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9638"/>
      </w:tblGrid>
      <w:tr w:rsidR="00653E4E" w:rsidRPr="00597488" w14:paraId="264088B2" w14:textId="77777777" w:rsidTr="0027762D">
        <w:tc>
          <w:tcPr>
            <w:tcW w:w="9854" w:type="dxa"/>
            <w:tcBorders>
              <w:bottom w:val="single" w:sz="4" w:space="0" w:color="auto"/>
            </w:tcBorders>
            <w:shd w:val="clear" w:color="auto" w:fill="FFFFFF" w:themeFill="background1"/>
          </w:tcPr>
          <w:p w14:paraId="3D093B9B" w14:textId="31B02E61" w:rsidR="00653E4E" w:rsidRPr="00680604" w:rsidRDefault="00653E4E" w:rsidP="00680604">
            <w:pPr>
              <w:tabs>
                <w:tab w:val="left" w:pos="5670"/>
              </w:tabs>
              <w:spacing w:line="360" w:lineRule="auto"/>
              <w:ind w:left="6946"/>
              <w:rPr>
                <w:rFonts w:asciiTheme="majorHAnsi" w:eastAsia="Times New Roman" w:hAnsiTheme="majorHAnsi" w:cstheme="minorHAnsi"/>
                <w:b/>
                <w:sz w:val="16"/>
                <w:szCs w:val="16"/>
                <w:lang w:eastAsia="pl-PL"/>
              </w:rPr>
            </w:pPr>
            <w:r w:rsidRPr="00680604">
              <w:rPr>
                <w:rFonts w:asciiTheme="majorHAnsi" w:eastAsia="Times New Roman" w:hAnsiTheme="majorHAnsi" w:cstheme="minorHAnsi"/>
                <w:b/>
                <w:sz w:val="16"/>
                <w:szCs w:val="16"/>
                <w:lang w:eastAsia="pl-PL"/>
              </w:rPr>
              <w:t>Warszawa</w:t>
            </w:r>
            <w:r w:rsidR="00267702" w:rsidRPr="00680604">
              <w:rPr>
                <w:rFonts w:asciiTheme="majorHAnsi" w:eastAsia="Times New Roman" w:hAnsiTheme="majorHAnsi" w:cstheme="minorHAnsi"/>
                <w:b/>
                <w:sz w:val="16"/>
                <w:szCs w:val="16"/>
                <w:lang w:eastAsia="pl-PL"/>
              </w:rPr>
              <w:t>,</w:t>
            </w:r>
            <w:r w:rsidR="00680604">
              <w:rPr>
                <w:rFonts w:asciiTheme="majorHAnsi" w:eastAsia="Times New Roman" w:hAnsiTheme="majorHAnsi" w:cstheme="minorHAnsi"/>
                <w:b/>
                <w:sz w:val="16"/>
                <w:szCs w:val="16"/>
                <w:lang w:eastAsia="pl-PL"/>
              </w:rPr>
              <w:t>26.08.</w:t>
            </w:r>
            <w:r w:rsidR="001C5203" w:rsidRPr="00680604">
              <w:rPr>
                <w:rFonts w:asciiTheme="majorHAnsi" w:eastAsia="Times New Roman" w:hAnsiTheme="majorHAnsi" w:cstheme="minorHAnsi"/>
                <w:b/>
                <w:sz w:val="16"/>
                <w:szCs w:val="16"/>
                <w:lang w:eastAsia="pl-PL"/>
              </w:rPr>
              <w:t>2021</w:t>
            </w:r>
            <w:r w:rsidRPr="00680604">
              <w:rPr>
                <w:rFonts w:asciiTheme="majorHAnsi" w:eastAsia="Times New Roman" w:hAnsiTheme="majorHAnsi" w:cstheme="minorHAnsi"/>
                <w:b/>
                <w:sz w:val="16"/>
                <w:szCs w:val="16"/>
                <w:lang w:eastAsia="pl-PL"/>
              </w:rPr>
              <w:t xml:space="preserve"> r.</w:t>
            </w:r>
          </w:p>
        </w:tc>
      </w:tr>
      <w:tr w:rsidR="00653E4E" w:rsidRPr="00597488" w14:paraId="7A75A7EA" w14:textId="77777777" w:rsidTr="0027762D">
        <w:tc>
          <w:tcPr>
            <w:tcW w:w="9854" w:type="dxa"/>
            <w:tcBorders>
              <w:top w:val="single" w:sz="4" w:space="0" w:color="auto"/>
              <w:left w:val="single" w:sz="4" w:space="0" w:color="auto"/>
              <w:right w:val="single" w:sz="4" w:space="0" w:color="auto"/>
            </w:tcBorders>
            <w:shd w:val="clear" w:color="auto" w:fill="D9D9D9"/>
          </w:tcPr>
          <w:p w14:paraId="14C8E7EA" w14:textId="164AB251" w:rsidR="00653E4E" w:rsidRPr="007A0890" w:rsidRDefault="00653E4E" w:rsidP="007A0890">
            <w:pPr>
              <w:suppressAutoHyphens/>
              <w:jc w:val="center"/>
              <w:rPr>
                <w:rFonts w:asciiTheme="majorHAnsi" w:eastAsia="Times New Roman" w:hAnsiTheme="majorHAnsi" w:cstheme="minorHAnsi"/>
                <w:b/>
                <w:color w:val="FF0000"/>
                <w:sz w:val="20"/>
                <w:szCs w:val="20"/>
                <w:lang w:eastAsia="pl-PL"/>
              </w:rPr>
            </w:pPr>
            <w:r w:rsidRPr="007A0890">
              <w:rPr>
                <w:rFonts w:asciiTheme="majorHAnsi" w:eastAsia="Times New Roman" w:hAnsiTheme="majorHAnsi" w:cstheme="minorHAnsi"/>
                <w:b/>
                <w:sz w:val="20"/>
                <w:szCs w:val="20"/>
                <w:lang w:eastAsia="pl-PL"/>
              </w:rPr>
              <w:t xml:space="preserve">ZAPYTANIE OFERTOWE </w:t>
            </w:r>
            <w:r w:rsidR="007A0890" w:rsidRPr="007A0890">
              <w:rPr>
                <w:rFonts w:asciiTheme="majorHAnsi" w:eastAsia="Times New Roman" w:hAnsiTheme="majorHAnsi" w:cstheme="minorHAnsi"/>
                <w:b/>
                <w:sz w:val="20"/>
                <w:szCs w:val="20"/>
                <w:lang w:eastAsia="pl-PL"/>
              </w:rPr>
              <w:t>NR</w:t>
            </w:r>
            <w:r w:rsidRPr="007A0890">
              <w:rPr>
                <w:rFonts w:asciiTheme="majorHAnsi" w:eastAsia="Times New Roman" w:hAnsiTheme="majorHAnsi" w:cstheme="minorHAnsi"/>
                <w:b/>
                <w:sz w:val="20"/>
                <w:szCs w:val="20"/>
                <w:lang w:eastAsia="pl-PL"/>
              </w:rPr>
              <w:t xml:space="preserve"> </w:t>
            </w:r>
            <w:r w:rsidR="007A0890" w:rsidRPr="007A0890">
              <w:rPr>
                <w:rFonts w:asciiTheme="majorHAnsi" w:hAnsiTheme="majorHAnsi" w:cstheme="minorHAnsi"/>
                <w:b/>
                <w:bCs/>
                <w:sz w:val="20"/>
                <w:szCs w:val="20"/>
              </w:rPr>
              <w:t>RPPD.03.03.01-20-0289/19_01_DRUK MATERIAŁÓW SZKOLENIOWYCH</w:t>
            </w:r>
          </w:p>
        </w:tc>
      </w:tr>
      <w:tr w:rsidR="00653E4E" w:rsidRPr="00597488" w14:paraId="1254E88F" w14:textId="77777777" w:rsidTr="0027762D">
        <w:tc>
          <w:tcPr>
            <w:tcW w:w="9854" w:type="dxa"/>
            <w:tcBorders>
              <w:left w:val="single" w:sz="4" w:space="0" w:color="auto"/>
              <w:right w:val="single" w:sz="4" w:space="0" w:color="auto"/>
            </w:tcBorders>
            <w:shd w:val="clear" w:color="auto" w:fill="D9D9D9"/>
          </w:tcPr>
          <w:p w14:paraId="0EB7A6C9" w14:textId="77777777" w:rsidR="00653E4E" w:rsidRPr="009A3FEC" w:rsidRDefault="00653E4E" w:rsidP="00653E4E">
            <w:pPr>
              <w:spacing w:after="0"/>
              <w:jc w:val="center"/>
              <w:rPr>
                <w:rFonts w:asciiTheme="majorHAnsi" w:eastAsia="Times New Roman" w:hAnsiTheme="majorHAnsi" w:cstheme="minorHAnsi"/>
                <w:b/>
                <w:sz w:val="16"/>
                <w:szCs w:val="16"/>
                <w:lang w:eastAsia="pl-PL"/>
              </w:rPr>
            </w:pPr>
            <w:r w:rsidRPr="009A3FEC">
              <w:rPr>
                <w:rFonts w:asciiTheme="majorHAnsi" w:eastAsia="Times New Roman" w:hAnsiTheme="majorHAnsi" w:cstheme="minorHAnsi"/>
                <w:b/>
                <w:sz w:val="16"/>
                <w:szCs w:val="16"/>
                <w:lang w:eastAsia="pl-PL"/>
              </w:rPr>
              <w:t>UNIA PRODUCENTÓW I PRACODAWCÓW PRZEMYSŁU MIĘSNEGO</w:t>
            </w:r>
          </w:p>
          <w:p w14:paraId="36861A5A" w14:textId="77777777" w:rsidR="00653E4E" w:rsidRPr="009A3FEC" w:rsidRDefault="00653E4E" w:rsidP="00653E4E">
            <w:pPr>
              <w:spacing w:after="0"/>
              <w:jc w:val="center"/>
              <w:rPr>
                <w:rFonts w:asciiTheme="majorHAnsi" w:eastAsia="Times New Roman" w:hAnsiTheme="majorHAnsi" w:cstheme="minorHAnsi"/>
                <w:b/>
                <w:sz w:val="16"/>
                <w:szCs w:val="16"/>
                <w:lang w:eastAsia="pl-PL"/>
              </w:rPr>
            </w:pPr>
            <w:r w:rsidRPr="009A3FEC">
              <w:rPr>
                <w:rFonts w:asciiTheme="majorHAnsi" w:eastAsia="Times New Roman" w:hAnsiTheme="majorHAnsi" w:cstheme="minorHAnsi"/>
                <w:b/>
                <w:sz w:val="16"/>
                <w:szCs w:val="16"/>
                <w:lang w:eastAsia="pl-PL"/>
              </w:rPr>
              <w:t>OGŁASZA WSZCZĘCIE POSTEPOWANIA O UDZIELENIE ZAMÓWIENIA</w:t>
            </w:r>
          </w:p>
          <w:p w14:paraId="33C37353" w14:textId="58DB41D8" w:rsidR="007A0890" w:rsidRPr="009A3FEC" w:rsidRDefault="007A0890" w:rsidP="00653E4E">
            <w:pPr>
              <w:spacing w:after="0"/>
              <w:jc w:val="center"/>
              <w:rPr>
                <w:rFonts w:asciiTheme="majorHAnsi" w:eastAsia="Times New Roman" w:hAnsiTheme="majorHAnsi" w:cstheme="minorHAnsi"/>
                <w:b/>
                <w:color w:val="FF0000"/>
                <w:sz w:val="16"/>
                <w:szCs w:val="16"/>
                <w:lang w:eastAsia="pl-PL"/>
              </w:rPr>
            </w:pPr>
            <w:r w:rsidRPr="009A3FEC">
              <w:rPr>
                <w:rFonts w:asciiTheme="majorHAnsi" w:eastAsia="Times New Roman" w:hAnsiTheme="majorHAnsi" w:cstheme="minorHAnsi"/>
                <w:b/>
                <w:color w:val="FF0000"/>
                <w:sz w:val="16"/>
                <w:szCs w:val="16"/>
                <w:lang w:eastAsia="pl-PL"/>
              </w:rPr>
              <w:t>DLA WYKONAWCÓW, KTÓRZY PRZYGOTUJĄ, OPRACUJĄ GRAFICZNIE ORAZ WYDRUKUJĄ MATERIAŁY SZKOLENIOWE</w:t>
            </w:r>
          </w:p>
          <w:p w14:paraId="55BDF200" w14:textId="24D94E1D" w:rsidR="009A3FEC" w:rsidRDefault="007A0890" w:rsidP="007A0890">
            <w:pPr>
              <w:spacing w:after="0"/>
              <w:jc w:val="center"/>
              <w:rPr>
                <w:rFonts w:asciiTheme="majorHAnsi" w:eastAsia="Times New Roman" w:hAnsiTheme="majorHAnsi" w:cstheme="minorHAnsi"/>
                <w:b/>
                <w:sz w:val="16"/>
                <w:szCs w:val="16"/>
                <w:lang w:eastAsia="pl-PL"/>
              </w:rPr>
            </w:pPr>
            <w:r w:rsidRPr="009A3FEC">
              <w:rPr>
                <w:rFonts w:asciiTheme="majorHAnsi" w:eastAsia="Times New Roman" w:hAnsiTheme="majorHAnsi" w:cstheme="minorHAnsi"/>
                <w:b/>
                <w:sz w:val="16"/>
                <w:szCs w:val="16"/>
                <w:lang w:eastAsia="pl-PL"/>
              </w:rPr>
              <w:t>DLA UCZES</w:t>
            </w:r>
            <w:r w:rsidR="000963CD" w:rsidRPr="009A3FEC">
              <w:rPr>
                <w:rFonts w:asciiTheme="majorHAnsi" w:eastAsia="Times New Roman" w:hAnsiTheme="majorHAnsi" w:cstheme="minorHAnsi"/>
                <w:b/>
                <w:sz w:val="16"/>
                <w:szCs w:val="16"/>
                <w:lang w:eastAsia="pl-PL"/>
              </w:rPr>
              <w:t>TNIKÓW/UCZESTNICZEK ZAKWALIFIKOW</w:t>
            </w:r>
            <w:r w:rsidRPr="009A3FEC">
              <w:rPr>
                <w:rFonts w:asciiTheme="majorHAnsi" w:eastAsia="Times New Roman" w:hAnsiTheme="majorHAnsi" w:cstheme="minorHAnsi"/>
                <w:b/>
                <w:sz w:val="16"/>
                <w:szCs w:val="16"/>
                <w:lang w:eastAsia="pl-PL"/>
              </w:rPr>
              <w:t>ANYCH DO P</w:t>
            </w:r>
            <w:r w:rsidR="009A3FEC">
              <w:rPr>
                <w:rFonts w:asciiTheme="majorHAnsi" w:eastAsia="Times New Roman" w:hAnsiTheme="majorHAnsi" w:cstheme="minorHAnsi"/>
                <w:b/>
                <w:sz w:val="16"/>
                <w:szCs w:val="16"/>
                <w:lang w:eastAsia="pl-PL"/>
              </w:rPr>
              <w:t>ROJEKTU</w:t>
            </w:r>
          </w:p>
          <w:p w14:paraId="6E79DDFF" w14:textId="72F9BB5F" w:rsidR="007A0890" w:rsidRPr="009A3FEC" w:rsidRDefault="007A0890" w:rsidP="007A0890">
            <w:pPr>
              <w:spacing w:after="0"/>
              <w:jc w:val="center"/>
              <w:rPr>
                <w:rFonts w:asciiTheme="majorHAnsi" w:eastAsia="Times New Roman" w:hAnsiTheme="majorHAnsi" w:cstheme="minorHAnsi"/>
                <w:b/>
                <w:sz w:val="16"/>
                <w:szCs w:val="16"/>
                <w:lang w:eastAsia="pl-PL"/>
              </w:rPr>
            </w:pPr>
            <w:r w:rsidRPr="009A3FEC">
              <w:rPr>
                <w:rFonts w:asciiTheme="majorHAnsi" w:eastAsia="Times New Roman" w:hAnsiTheme="majorHAnsi" w:cstheme="minorHAnsi"/>
                <w:b/>
                <w:sz w:val="16"/>
                <w:szCs w:val="16"/>
                <w:lang w:eastAsia="pl-PL"/>
              </w:rPr>
              <w:t>„PROFESJONALIZM W DZIAŁANIU, SKUTECZNOŚĆ W PRZYSZŁOŚCI”.</w:t>
            </w:r>
          </w:p>
          <w:p w14:paraId="51ADC46A" w14:textId="77777777" w:rsidR="00653E4E" w:rsidRPr="00597488" w:rsidRDefault="00653E4E" w:rsidP="00653E4E">
            <w:pPr>
              <w:spacing w:after="0"/>
              <w:jc w:val="center"/>
              <w:rPr>
                <w:rFonts w:asciiTheme="majorHAnsi" w:eastAsia="Times New Roman" w:hAnsiTheme="majorHAnsi" w:cstheme="minorHAnsi"/>
                <w:b/>
                <w:sz w:val="16"/>
                <w:szCs w:val="16"/>
                <w:lang w:eastAsia="pl-PL"/>
              </w:rPr>
            </w:pPr>
          </w:p>
        </w:tc>
      </w:tr>
      <w:tr w:rsidR="00653E4E" w:rsidRPr="00597488" w14:paraId="13C0F9A1" w14:textId="77777777" w:rsidTr="0027762D">
        <w:tc>
          <w:tcPr>
            <w:tcW w:w="9854" w:type="dxa"/>
            <w:tcBorders>
              <w:top w:val="single" w:sz="4" w:space="0" w:color="auto"/>
              <w:left w:val="single" w:sz="4" w:space="0" w:color="auto"/>
              <w:bottom w:val="single" w:sz="4" w:space="0" w:color="auto"/>
              <w:right w:val="single" w:sz="4" w:space="0" w:color="auto"/>
            </w:tcBorders>
            <w:shd w:val="clear" w:color="auto" w:fill="BFBFBF"/>
          </w:tcPr>
          <w:p w14:paraId="1FC6007D" w14:textId="77777777" w:rsidR="00653E4E" w:rsidRPr="007A0890" w:rsidRDefault="00653E4E" w:rsidP="0027762D">
            <w:pPr>
              <w:numPr>
                <w:ilvl w:val="0"/>
                <w:numId w:val="1"/>
              </w:numPr>
              <w:suppressAutoHyphens/>
              <w:spacing w:after="0" w:line="240" w:lineRule="auto"/>
              <w:ind w:left="284" w:hanging="284"/>
              <w:rPr>
                <w:rFonts w:asciiTheme="majorHAnsi" w:eastAsia="Times New Roman" w:hAnsiTheme="majorHAnsi" w:cstheme="minorHAnsi"/>
                <w:b/>
                <w:sz w:val="18"/>
                <w:szCs w:val="18"/>
                <w:lang w:eastAsia="pl-PL"/>
              </w:rPr>
            </w:pPr>
            <w:r w:rsidRPr="007A0890">
              <w:rPr>
                <w:rFonts w:asciiTheme="majorHAnsi" w:eastAsia="Times New Roman" w:hAnsiTheme="majorHAnsi" w:cstheme="minorHAnsi"/>
                <w:b/>
                <w:sz w:val="18"/>
                <w:szCs w:val="18"/>
                <w:lang w:eastAsia="pl-PL"/>
              </w:rPr>
              <w:t>ZAMAWIAJĄCY:</w:t>
            </w:r>
          </w:p>
          <w:p w14:paraId="6E7B8598" w14:textId="77777777" w:rsidR="0027762D" w:rsidRPr="00597488" w:rsidRDefault="0027762D" w:rsidP="0027762D">
            <w:pPr>
              <w:suppressAutoHyphens/>
              <w:spacing w:after="0" w:line="240" w:lineRule="auto"/>
              <w:ind w:left="284"/>
              <w:rPr>
                <w:rFonts w:asciiTheme="majorHAnsi" w:eastAsia="Times New Roman" w:hAnsiTheme="majorHAnsi" w:cstheme="minorHAnsi"/>
                <w:b/>
                <w:sz w:val="16"/>
                <w:szCs w:val="16"/>
                <w:lang w:eastAsia="pl-PL"/>
              </w:rPr>
            </w:pPr>
          </w:p>
        </w:tc>
      </w:tr>
      <w:tr w:rsidR="00653E4E" w:rsidRPr="00597488" w14:paraId="1AD64A60" w14:textId="77777777" w:rsidTr="0027762D">
        <w:tc>
          <w:tcPr>
            <w:tcW w:w="9854" w:type="dxa"/>
            <w:tcBorders>
              <w:top w:val="single" w:sz="4" w:space="0" w:color="auto"/>
              <w:bottom w:val="single" w:sz="4" w:space="0" w:color="auto"/>
            </w:tcBorders>
            <w:shd w:val="clear" w:color="auto" w:fill="auto"/>
          </w:tcPr>
          <w:tbl>
            <w:tblPr>
              <w:tblW w:w="9618" w:type="dxa"/>
              <w:jc w:val="center"/>
              <w:tblCellMar>
                <w:left w:w="70" w:type="dxa"/>
                <w:right w:w="70" w:type="dxa"/>
              </w:tblCellMar>
              <w:tblLook w:val="04A0" w:firstRow="1" w:lastRow="0" w:firstColumn="1" w:lastColumn="0" w:noHBand="0" w:noVBand="1"/>
            </w:tblPr>
            <w:tblGrid>
              <w:gridCol w:w="3000"/>
              <w:gridCol w:w="6402"/>
            </w:tblGrid>
            <w:tr w:rsidR="0027762D" w:rsidRPr="005973C9" w14:paraId="3D7455AF" w14:textId="77777777" w:rsidTr="00542001">
              <w:trPr>
                <w:trHeight w:val="222"/>
                <w:jc w:val="center"/>
              </w:trPr>
              <w:tc>
                <w:tcPr>
                  <w:tcW w:w="3068" w:type="dxa"/>
                  <w:tcBorders>
                    <w:top w:val="single" w:sz="8" w:space="0" w:color="auto"/>
                    <w:left w:val="single" w:sz="8" w:space="0" w:color="auto"/>
                    <w:bottom w:val="single" w:sz="8" w:space="0" w:color="auto"/>
                    <w:right w:val="single" w:sz="4" w:space="0" w:color="auto"/>
                  </w:tcBorders>
                  <w:shd w:val="clear" w:color="auto" w:fill="FFFFFF"/>
                  <w:noWrap/>
                  <w:vAlign w:val="bottom"/>
                  <w:hideMark/>
                </w:tcPr>
                <w:p w14:paraId="33F1ED4B" w14:textId="77777777" w:rsidR="0027762D" w:rsidRPr="0027762D" w:rsidRDefault="0027762D" w:rsidP="00542001">
                  <w:pPr>
                    <w:spacing w:after="0" w:line="240" w:lineRule="auto"/>
                    <w:jc w:val="center"/>
                    <w:rPr>
                      <w:rFonts w:asciiTheme="majorHAnsi" w:eastAsia="Times New Roman" w:hAnsiTheme="majorHAnsi" w:cs="Calibri"/>
                      <w:b/>
                      <w:bCs/>
                      <w:color w:val="000000"/>
                      <w:sz w:val="16"/>
                      <w:szCs w:val="16"/>
                      <w:lang w:eastAsia="pl-PL"/>
                    </w:rPr>
                  </w:pPr>
                  <w:r w:rsidRPr="0027762D">
                    <w:rPr>
                      <w:rFonts w:asciiTheme="majorHAnsi" w:eastAsia="Times New Roman" w:hAnsiTheme="majorHAnsi" w:cs="Calibri"/>
                      <w:b/>
                      <w:bCs/>
                      <w:color w:val="000000"/>
                      <w:sz w:val="16"/>
                      <w:szCs w:val="16"/>
                      <w:lang w:eastAsia="pl-PL"/>
                    </w:rPr>
                    <w:t>NAZWA ZAMAWIAJĄCEGO</w:t>
                  </w:r>
                </w:p>
              </w:tc>
              <w:tc>
                <w:tcPr>
                  <w:tcW w:w="6550" w:type="dxa"/>
                  <w:tcBorders>
                    <w:top w:val="single" w:sz="8" w:space="0" w:color="auto"/>
                    <w:left w:val="single" w:sz="8" w:space="0" w:color="auto"/>
                    <w:bottom w:val="single" w:sz="8" w:space="0" w:color="auto"/>
                    <w:right w:val="single" w:sz="8" w:space="0" w:color="000000"/>
                  </w:tcBorders>
                  <w:shd w:val="clear" w:color="auto" w:fill="F2F2F2"/>
                  <w:noWrap/>
                  <w:vAlign w:val="center"/>
                  <w:hideMark/>
                </w:tcPr>
                <w:p w14:paraId="63292B70" w14:textId="77777777" w:rsidR="0027762D" w:rsidRPr="0027762D" w:rsidRDefault="0027762D" w:rsidP="00542001">
                  <w:pPr>
                    <w:spacing w:after="0" w:line="240" w:lineRule="auto"/>
                    <w:jc w:val="center"/>
                    <w:rPr>
                      <w:rFonts w:asciiTheme="majorHAnsi" w:eastAsia="Times New Roman" w:hAnsiTheme="majorHAnsi" w:cs="Calibri"/>
                      <w:b/>
                      <w:bCs/>
                      <w:color w:val="000000"/>
                      <w:sz w:val="16"/>
                      <w:szCs w:val="16"/>
                      <w:lang w:eastAsia="pl-PL"/>
                    </w:rPr>
                  </w:pPr>
                  <w:r w:rsidRPr="0027762D">
                    <w:rPr>
                      <w:rFonts w:asciiTheme="majorHAnsi" w:eastAsia="Times New Roman" w:hAnsiTheme="majorHAnsi" w:cs="Calibri"/>
                      <w:b/>
                      <w:bCs/>
                      <w:color w:val="000000"/>
                      <w:sz w:val="16"/>
                      <w:szCs w:val="16"/>
                      <w:lang w:eastAsia="pl-PL"/>
                    </w:rPr>
                    <w:t>UNIA PRODUCENTÓW I PRACODAWCÓW PRZEMYSŁU MIĘSNEGO</w:t>
                  </w:r>
                </w:p>
              </w:tc>
            </w:tr>
            <w:tr w:rsidR="0027762D" w:rsidRPr="005973C9" w14:paraId="2A1941C8" w14:textId="77777777" w:rsidTr="00542001">
              <w:trPr>
                <w:trHeight w:val="222"/>
                <w:jc w:val="center"/>
              </w:trPr>
              <w:tc>
                <w:tcPr>
                  <w:tcW w:w="3068" w:type="dxa"/>
                  <w:tcBorders>
                    <w:top w:val="single" w:sz="8" w:space="0" w:color="auto"/>
                    <w:left w:val="single" w:sz="8" w:space="0" w:color="auto"/>
                    <w:bottom w:val="single" w:sz="8" w:space="0" w:color="auto"/>
                    <w:right w:val="single" w:sz="4" w:space="0" w:color="auto"/>
                  </w:tcBorders>
                  <w:shd w:val="clear" w:color="auto" w:fill="FFFFFF"/>
                  <w:noWrap/>
                  <w:vAlign w:val="bottom"/>
                  <w:hideMark/>
                </w:tcPr>
                <w:p w14:paraId="3307E6ED" w14:textId="77777777" w:rsidR="0027762D" w:rsidRPr="0027762D" w:rsidRDefault="0027762D" w:rsidP="00542001">
                  <w:pPr>
                    <w:spacing w:after="0" w:line="240" w:lineRule="auto"/>
                    <w:jc w:val="center"/>
                    <w:rPr>
                      <w:rFonts w:asciiTheme="majorHAnsi" w:eastAsia="Times New Roman" w:hAnsiTheme="majorHAnsi" w:cs="Calibri"/>
                      <w:b/>
                      <w:bCs/>
                      <w:color w:val="000000"/>
                      <w:sz w:val="16"/>
                      <w:szCs w:val="16"/>
                      <w:lang w:eastAsia="pl-PL"/>
                    </w:rPr>
                  </w:pPr>
                  <w:r w:rsidRPr="0027762D">
                    <w:rPr>
                      <w:rFonts w:asciiTheme="majorHAnsi" w:eastAsia="Times New Roman" w:hAnsiTheme="majorHAnsi" w:cs="Calibri"/>
                      <w:b/>
                      <w:bCs/>
                      <w:color w:val="000000"/>
                      <w:sz w:val="16"/>
                      <w:szCs w:val="16"/>
                      <w:lang w:eastAsia="pl-PL"/>
                    </w:rPr>
                    <w:t>ADRES ZAMAWIAJĄCEGO</w:t>
                  </w:r>
                </w:p>
              </w:tc>
              <w:tc>
                <w:tcPr>
                  <w:tcW w:w="6550" w:type="dxa"/>
                  <w:tcBorders>
                    <w:top w:val="single" w:sz="8" w:space="0" w:color="auto"/>
                    <w:left w:val="nil"/>
                    <w:bottom w:val="single" w:sz="8" w:space="0" w:color="auto"/>
                    <w:right w:val="single" w:sz="8" w:space="0" w:color="000000"/>
                  </w:tcBorders>
                  <w:shd w:val="clear" w:color="auto" w:fill="F2F2F2"/>
                  <w:noWrap/>
                  <w:vAlign w:val="center"/>
                  <w:hideMark/>
                </w:tcPr>
                <w:p w14:paraId="5132EF75" w14:textId="77777777" w:rsidR="0027762D" w:rsidRPr="0027762D" w:rsidRDefault="0027762D" w:rsidP="00542001">
                  <w:pPr>
                    <w:spacing w:after="0" w:line="240" w:lineRule="auto"/>
                    <w:jc w:val="center"/>
                    <w:rPr>
                      <w:rFonts w:asciiTheme="majorHAnsi" w:eastAsia="Times New Roman" w:hAnsiTheme="majorHAnsi" w:cs="Calibri"/>
                      <w:b/>
                      <w:bCs/>
                      <w:color w:val="000000"/>
                      <w:sz w:val="16"/>
                      <w:szCs w:val="16"/>
                      <w:lang w:eastAsia="pl-PL"/>
                    </w:rPr>
                  </w:pPr>
                  <w:r w:rsidRPr="0027762D">
                    <w:rPr>
                      <w:rFonts w:asciiTheme="majorHAnsi" w:eastAsia="Times New Roman" w:hAnsiTheme="majorHAnsi" w:cs="Calibri"/>
                      <w:b/>
                      <w:bCs/>
                      <w:color w:val="000000"/>
                      <w:sz w:val="16"/>
                      <w:szCs w:val="16"/>
                      <w:lang w:eastAsia="pl-PL"/>
                    </w:rPr>
                    <w:t>Al. Ujazdowskie 18 lok. 16, 00-478 Warszawa</w:t>
                  </w:r>
                </w:p>
              </w:tc>
            </w:tr>
            <w:tr w:rsidR="0027762D" w:rsidRPr="005973C9" w14:paraId="155C07FB" w14:textId="77777777" w:rsidTr="00542001">
              <w:trPr>
                <w:trHeight w:val="222"/>
                <w:jc w:val="center"/>
              </w:trPr>
              <w:tc>
                <w:tcPr>
                  <w:tcW w:w="3068" w:type="dxa"/>
                  <w:tcBorders>
                    <w:top w:val="single" w:sz="8" w:space="0" w:color="auto"/>
                    <w:left w:val="single" w:sz="8" w:space="0" w:color="auto"/>
                    <w:bottom w:val="single" w:sz="8" w:space="0" w:color="auto"/>
                    <w:right w:val="single" w:sz="4" w:space="0" w:color="auto"/>
                  </w:tcBorders>
                  <w:shd w:val="clear" w:color="auto" w:fill="FFFFFF"/>
                  <w:noWrap/>
                  <w:vAlign w:val="bottom"/>
                  <w:hideMark/>
                </w:tcPr>
                <w:p w14:paraId="25FD6D2D" w14:textId="77777777" w:rsidR="0027762D" w:rsidRPr="0027762D" w:rsidRDefault="0027762D" w:rsidP="00542001">
                  <w:pPr>
                    <w:spacing w:after="0" w:line="240" w:lineRule="auto"/>
                    <w:jc w:val="center"/>
                    <w:rPr>
                      <w:rFonts w:asciiTheme="majorHAnsi" w:eastAsia="Times New Roman" w:hAnsiTheme="majorHAnsi" w:cs="Calibri"/>
                      <w:b/>
                      <w:bCs/>
                      <w:color w:val="000000"/>
                      <w:sz w:val="16"/>
                      <w:szCs w:val="16"/>
                      <w:lang w:eastAsia="pl-PL"/>
                    </w:rPr>
                  </w:pPr>
                  <w:r w:rsidRPr="0027762D">
                    <w:rPr>
                      <w:rFonts w:asciiTheme="majorHAnsi" w:eastAsia="Times New Roman" w:hAnsiTheme="majorHAnsi" w:cs="Calibri"/>
                      <w:b/>
                      <w:bCs/>
                      <w:color w:val="000000"/>
                      <w:sz w:val="16"/>
                      <w:szCs w:val="16"/>
                      <w:lang w:eastAsia="pl-PL"/>
                    </w:rPr>
                    <w:t>WOJEWÓDZTWO</w:t>
                  </w:r>
                </w:p>
              </w:tc>
              <w:tc>
                <w:tcPr>
                  <w:tcW w:w="6550" w:type="dxa"/>
                  <w:tcBorders>
                    <w:top w:val="single" w:sz="8" w:space="0" w:color="auto"/>
                    <w:left w:val="nil"/>
                    <w:bottom w:val="single" w:sz="8" w:space="0" w:color="auto"/>
                    <w:right w:val="single" w:sz="8" w:space="0" w:color="000000"/>
                  </w:tcBorders>
                  <w:shd w:val="clear" w:color="auto" w:fill="F2F2F2"/>
                  <w:noWrap/>
                  <w:vAlign w:val="center"/>
                  <w:hideMark/>
                </w:tcPr>
                <w:p w14:paraId="065210D2" w14:textId="77777777" w:rsidR="0027762D" w:rsidRPr="0027762D" w:rsidRDefault="0027762D" w:rsidP="00542001">
                  <w:pPr>
                    <w:spacing w:after="0" w:line="240" w:lineRule="auto"/>
                    <w:jc w:val="center"/>
                    <w:rPr>
                      <w:rFonts w:asciiTheme="majorHAnsi" w:eastAsia="Times New Roman" w:hAnsiTheme="majorHAnsi" w:cs="Calibri"/>
                      <w:b/>
                      <w:bCs/>
                      <w:color w:val="000000"/>
                      <w:sz w:val="16"/>
                      <w:szCs w:val="16"/>
                      <w:lang w:eastAsia="pl-PL"/>
                    </w:rPr>
                  </w:pPr>
                  <w:r w:rsidRPr="0027762D">
                    <w:rPr>
                      <w:rFonts w:asciiTheme="majorHAnsi" w:eastAsia="Times New Roman" w:hAnsiTheme="majorHAnsi" w:cs="Calibri"/>
                      <w:b/>
                      <w:bCs/>
                      <w:color w:val="000000"/>
                      <w:sz w:val="16"/>
                      <w:szCs w:val="16"/>
                      <w:lang w:eastAsia="pl-PL"/>
                    </w:rPr>
                    <w:t>MAZOWIECKIE</w:t>
                  </w:r>
                </w:p>
              </w:tc>
            </w:tr>
            <w:tr w:rsidR="0027762D" w:rsidRPr="005973C9" w14:paraId="69CD577A" w14:textId="77777777" w:rsidTr="00542001">
              <w:trPr>
                <w:trHeight w:val="222"/>
                <w:jc w:val="center"/>
              </w:trPr>
              <w:tc>
                <w:tcPr>
                  <w:tcW w:w="3068" w:type="dxa"/>
                  <w:tcBorders>
                    <w:top w:val="single" w:sz="8" w:space="0" w:color="auto"/>
                    <w:left w:val="single" w:sz="8" w:space="0" w:color="auto"/>
                    <w:bottom w:val="single" w:sz="8" w:space="0" w:color="auto"/>
                    <w:right w:val="single" w:sz="4" w:space="0" w:color="auto"/>
                  </w:tcBorders>
                  <w:shd w:val="clear" w:color="auto" w:fill="FFFFFF"/>
                  <w:noWrap/>
                  <w:vAlign w:val="bottom"/>
                  <w:hideMark/>
                </w:tcPr>
                <w:p w14:paraId="06AAEACC" w14:textId="77777777" w:rsidR="0027762D" w:rsidRPr="0027762D" w:rsidRDefault="0027762D" w:rsidP="00542001">
                  <w:pPr>
                    <w:spacing w:after="0" w:line="240" w:lineRule="auto"/>
                    <w:jc w:val="center"/>
                    <w:rPr>
                      <w:rFonts w:asciiTheme="majorHAnsi" w:eastAsia="Times New Roman" w:hAnsiTheme="majorHAnsi" w:cs="Calibri"/>
                      <w:b/>
                      <w:bCs/>
                      <w:color w:val="000000"/>
                      <w:sz w:val="16"/>
                      <w:szCs w:val="16"/>
                      <w:lang w:eastAsia="pl-PL"/>
                    </w:rPr>
                  </w:pPr>
                  <w:r w:rsidRPr="0027762D">
                    <w:rPr>
                      <w:rFonts w:asciiTheme="majorHAnsi" w:eastAsia="Times New Roman" w:hAnsiTheme="majorHAnsi" w:cs="Calibri"/>
                      <w:b/>
                      <w:bCs/>
                      <w:color w:val="000000"/>
                      <w:sz w:val="16"/>
                      <w:szCs w:val="16"/>
                      <w:lang w:eastAsia="pl-PL"/>
                    </w:rPr>
                    <w:t>NIP</w:t>
                  </w:r>
                </w:p>
              </w:tc>
              <w:tc>
                <w:tcPr>
                  <w:tcW w:w="6550" w:type="dxa"/>
                  <w:tcBorders>
                    <w:top w:val="single" w:sz="8" w:space="0" w:color="auto"/>
                    <w:left w:val="nil"/>
                    <w:bottom w:val="single" w:sz="8" w:space="0" w:color="auto"/>
                    <w:right w:val="single" w:sz="8" w:space="0" w:color="000000"/>
                  </w:tcBorders>
                  <w:shd w:val="clear" w:color="auto" w:fill="F2F2F2"/>
                  <w:noWrap/>
                  <w:vAlign w:val="center"/>
                  <w:hideMark/>
                </w:tcPr>
                <w:p w14:paraId="65FE59F1" w14:textId="77777777" w:rsidR="0027762D" w:rsidRPr="0027762D" w:rsidRDefault="0027762D" w:rsidP="00542001">
                  <w:pPr>
                    <w:spacing w:after="0" w:line="240" w:lineRule="auto"/>
                    <w:jc w:val="center"/>
                    <w:rPr>
                      <w:rFonts w:asciiTheme="majorHAnsi" w:eastAsia="Times New Roman" w:hAnsiTheme="majorHAnsi" w:cs="Calibri"/>
                      <w:b/>
                      <w:bCs/>
                      <w:color w:val="000000"/>
                      <w:sz w:val="16"/>
                      <w:szCs w:val="16"/>
                      <w:lang w:eastAsia="pl-PL"/>
                    </w:rPr>
                  </w:pPr>
                  <w:r w:rsidRPr="0027762D">
                    <w:rPr>
                      <w:rFonts w:asciiTheme="majorHAnsi" w:eastAsia="Times New Roman" w:hAnsiTheme="majorHAnsi" w:cs="Calibri"/>
                      <w:b/>
                      <w:bCs/>
                      <w:color w:val="000000"/>
                      <w:sz w:val="16"/>
                      <w:szCs w:val="16"/>
                      <w:lang w:eastAsia="pl-PL"/>
                    </w:rPr>
                    <w:t>7010033996</w:t>
                  </w:r>
                </w:p>
              </w:tc>
            </w:tr>
            <w:tr w:rsidR="0027762D" w:rsidRPr="005973C9" w14:paraId="59683790" w14:textId="77777777" w:rsidTr="00542001">
              <w:trPr>
                <w:trHeight w:val="222"/>
                <w:jc w:val="center"/>
              </w:trPr>
              <w:tc>
                <w:tcPr>
                  <w:tcW w:w="3068" w:type="dxa"/>
                  <w:tcBorders>
                    <w:top w:val="single" w:sz="8" w:space="0" w:color="auto"/>
                    <w:left w:val="single" w:sz="8" w:space="0" w:color="auto"/>
                    <w:bottom w:val="single" w:sz="8" w:space="0" w:color="auto"/>
                    <w:right w:val="single" w:sz="4" w:space="0" w:color="auto"/>
                  </w:tcBorders>
                  <w:shd w:val="clear" w:color="auto" w:fill="FFFFFF"/>
                  <w:noWrap/>
                  <w:vAlign w:val="bottom"/>
                  <w:hideMark/>
                </w:tcPr>
                <w:p w14:paraId="05A1D6DD" w14:textId="77777777" w:rsidR="0027762D" w:rsidRPr="0027762D" w:rsidRDefault="0027762D" w:rsidP="00542001">
                  <w:pPr>
                    <w:spacing w:after="0" w:line="240" w:lineRule="auto"/>
                    <w:jc w:val="center"/>
                    <w:rPr>
                      <w:rFonts w:asciiTheme="majorHAnsi" w:eastAsia="Times New Roman" w:hAnsiTheme="majorHAnsi" w:cs="Calibri"/>
                      <w:b/>
                      <w:bCs/>
                      <w:color w:val="000000"/>
                      <w:sz w:val="16"/>
                      <w:szCs w:val="16"/>
                      <w:lang w:eastAsia="pl-PL"/>
                    </w:rPr>
                  </w:pPr>
                  <w:r w:rsidRPr="0027762D">
                    <w:rPr>
                      <w:rFonts w:asciiTheme="majorHAnsi" w:eastAsia="Times New Roman" w:hAnsiTheme="majorHAnsi" w:cs="Calibri"/>
                      <w:b/>
                      <w:bCs/>
                      <w:color w:val="000000"/>
                      <w:sz w:val="16"/>
                      <w:szCs w:val="16"/>
                      <w:lang w:eastAsia="pl-PL"/>
                    </w:rPr>
                    <w:t>REGON</w:t>
                  </w:r>
                </w:p>
              </w:tc>
              <w:tc>
                <w:tcPr>
                  <w:tcW w:w="6550" w:type="dxa"/>
                  <w:tcBorders>
                    <w:top w:val="single" w:sz="8" w:space="0" w:color="auto"/>
                    <w:left w:val="nil"/>
                    <w:bottom w:val="single" w:sz="8" w:space="0" w:color="auto"/>
                    <w:right w:val="single" w:sz="8" w:space="0" w:color="000000"/>
                  </w:tcBorders>
                  <w:shd w:val="clear" w:color="auto" w:fill="F2F2F2"/>
                  <w:noWrap/>
                  <w:vAlign w:val="center"/>
                  <w:hideMark/>
                </w:tcPr>
                <w:p w14:paraId="2CBC9336" w14:textId="77777777" w:rsidR="0027762D" w:rsidRPr="0027762D" w:rsidRDefault="0027762D" w:rsidP="00542001">
                  <w:pPr>
                    <w:spacing w:after="0" w:line="240" w:lineRule="auto"/>
                    <w:jc w:val="center"/>
                    <w:rPr>
                      <w:rFonts w:asciiTheme="majorHAnsi" w:eastAsia="Times New Roman" w:hAnsiTheme="majorHAnsi" w:cs="Calibri"/>
                      <w:b/>
                      <w:bCs/>
                      <w:color w:val="000000"/>
                      <w:sz w:val="16"/>
                      <w:szCs w:val="16"/>
                      <w:lang w:eastAsia="pl-PL"/>
                    </w:rPr>
                  </w:pPr>
                  <w:r w:rsidRPr="0027762D">
                    <w:rPr>
                      <w:rFonts w:asciiTheme="majorHAnsi" w:eastAsia="Times New Roman" w:hAnsiTheme="majorHAnsi" w:cs="Calibri"/>
                      <w:b/>
                      <w:bCs/>
                      <w:color w:val="000000"/>
                      <w:sz w:val="16"/>
                      <w:szCs w:val="16"/>
                      <w:lang w:eastAsia="pl-PL"/>
                    </w:rPr>
                    <w:t>140652872</w:t>
                  </w:r>
                </w:p>
              </w:tc>
            </w:tr>
            <w:tr w:rsidR="0027762D" w:rsidRPr="005973C9" w14:paraId="56E3D4DF" w14:textId="77777777" w:rsidTr="00542001">
              <w:trPr>
                <w:trHeight w:val="222"/>
                <w:jc w:val="center"/>
              </w:trPr>
              <w:tc>
                <w:tcPr>
                  <w:tcW w:w="3068" w:type="dxa"/>
                  <w:tcBorders>
                    <w:top w:val="nil"/>
                    <w:left w:val="single" w:sz="8" w:space="0" w:color="auto"/>
                    <w:bottom w:val="single" w:sz="8" w:space="0" w:color="auto"/>
                    <w:right w:val="single" w:sz="4" w:space="0" w:color="auto"/>
                  </w:tcBorders>
                  <w:shd w:val="clear" w:color="auto" w:fill="FFFFFF"/>
                  <w:noWrap/>
                  <w:vAlign w:val="bottom"/>
                  <w:hideMark/>
                </w:tcPr>
                <w:p w14:paraId="0E286AF4" w14:textId="77777777" w:rsidR="0027762D" w:rsidRPr="0027762D" w:rsidRDefault="0027762D" w:rsidP="00542001">
                  <w:pPr>
                    <w:spacing w:after="0" w:line="240" w:lineRule="auto"/>
                    <w:jc w:val="center"/>
                    <w:rPr>
                      <w:rFonts w:asciiTheme="majorHAnsi" w:eastAsia="Times New Roman" w:hAnsiTheme="majorHAnsi" w:cs="Calibri"/>
                      <w:b/>
                      <w:bCs/>
                      <w:color w:val="000000"/>
                      <w:sz w:val="16"/>
                      <w:szCs w:val="16"/>
                      <w:lang w:eastAsia="pl-PL"/>
                    </w:rPr>
                  </w:pPr>
                  <w:r w:rsidRPr="0027762D">
                    <w:rPr>
                      <w:rFonts w:asciiTheme="majorHAnsi" w:eastAsia="Times New Roman" w:hAnsiTheme="majorHAnsi" w:cs="Calibri"/>
                      <w:b/>
                      <w:bCs/>
                      <w:color w:val="000000"/>
                      <w:sz w:val="16"/>
                      <w:szCs w:val="16"/>
                      <w:lang w:eastAsia="pl-PL"/>
                    </w:rPr>
                    <w:t>ADRES STRONY INTERNETOWEJ</w:t>
                  </w:r>
                </w:p>
              </w:tc>
              <w:tc>
                <w:tcPr>
                  <w:tcW w:w="6550" w:type="dxa"/>
                  <w:tcBorders>
                    <w:top w:val="single" w:sz="8" w:space="0" w:color="auto"/>
                    <w:left w:val="single" w:sz="8" w:space="0" w:color="auto"/>
                    <w:bottom w:val="single" w:sz="8" w:space="0" w:color="auto"/>
                    <w:right w:val="single" w:sz="8" w:space="0" w:color="000000"/>
                  </w:tcBorders>
                  <w:shd w:val="clear" w:color="auto" w:fill="F2F2F2"/>
                  <w:noWrap/>
                  <w:vAlign w:val="center"/>
                  <w:hideMark/>
                </w:tcPr>
                <w:p w14:paraId="3F9BCBBD" w14:textId="77777777" w:rsidR="0027762D" w:rsidRPr="001F41D2" w:rsidRDefault="0027762D" w:rsidP="00542001">
                  <w:pPr>
                    <w:spacing w:after="0" w:line="240" w:lineRule="auto"/>
                    <w:jc w:val="center"/>
                    <w:rPr>
                      <w:rFonts w:asciiTheme="majorHAnsi" w:eastAsia="Times New Roman" w:hAnsiTheme="majorHAnsi" w:cs="Calibri"/>
                      <w:b/>
                      <w:bCs/>
                      <w:color w:val="000000"/>
                      <w:sz w:val="16"/>
                      <w:szCs w:val="16"/>
                      <w:lang w:eastAsia="pl-PL"/>
                    </w:rPr>
                  </w:pPr>
                  <w:r w:rsidRPr="001F41D2">
                    <w:rPr>
                      <w:rFonts w:asciiTheme="majorHAnsi" w:eastAsia="Times New Roman" w:hAnsiTheme="majorHAnsi" w:cs="Calibri"/>
                      <w:b/>
                      <w:bCs/>
                      <w:color w:val="000000"/>
                      <w:sz w:val="16"/>
                      <w:szCs w:val="16"/>
                      <w:lang w:eastAsia="pl-PL"/>
                    </w:rPr>
                    <w:t>http://www.upemi.pl/</w:t>
                  </w:r>
                </w:p>
              </w:tc>
            </w:tr>
            <w:tr w:rsidR="0027762D" w:rsidRPr="005973C9" w14:paraId="4F1637F0" w14:textId="77777777" w:rsidTr="001F41D2">
              <w:trPr>
                <w:trHeight w:val="271"/>
                <w:jc w:val="center"/>
              </w:trPr>
              <w:tc>
                <w:tcPr>
                  <w:tcW w:w="3068" w:type="dxa"/>
                  <w:tcBorders>
                    <w:top w:val="nil"/>
                    <w:left w:val="single" w:sz="8" w:space="0" w:color="auto"/>
                    <w:bottom w:val="single" w:sz="8" w:space="0" w:color="auto"/>
                    <w:right w:val="single" w:sz="4" w:space="0" w:color="auto"/>
                  </w:tcBorders>
                  <w:shd w:val="clear" w:color="auto" w:fill="FFFFFF"/>
                  <w:noWrap/>
                  <w:vAlign w:val="bottom"/>
                  <w:hideMark/>
                </w:tcPr>
                <w:p w14:paraId="7D6A463A" w14:textId="77777777" w:rsidR="0027762D" w:rsidRPr="0027762D" w:rsidRDefault="0027762D" w:rsidP="00542001">
                  <w:pPr>
                    <w:spacing w:after="0" w:line="240" w:lineRule="auto"/>
                    <w:jc w:val="center"/>
                    <w:rPr>
                      <w:rFonts w:asciiTheme="majorHAnsi" w:eastAsia="Times New Roman" w:hAnsiTheme="majorHAnsi" w:cs="Calibri"/>
                      <w:b/>
                      <w:bCs/>
                      <w:color w:val="000000"/>
                      <w:sz w:val="16"/>
                      <w:szCs w:val="16"/>
                      <w:lang w:eastAsia="pl-PL"/>
                    </w:rPr>
                  </w:pPr>
                  <w:r w:rsidRPr="0027762D">
                    <w:rPr>
                      <w:rFonts w:asciiTheme="majorHAnsi" w:eastAsia="Times New Roman" w:hAnsiTheme="majorHAnsi" w:cs="Calibri"/>
                      <w:b/>
                      <w:bCs/>
                      <w:color w:val="000000"/>
                      <w:sz w:val="16"/>
                      <w:szCs w:val="16"/>
                      <w:lang w:eastAsia="pl-PL"/>
                    </w:rPr>
                    <w:t xml:space="preserve">OSOBA WYZNACZONA DO KONTAKTU </w:t>
                  </w:r>
                  <w:r w:rsidRPr="0027762D">
                    <w:rPr>
                      <w:rFonts w:asciiTheme="majorHAnsi" w:eastAsia="Times New Roman" w:hAnsiTheme="majorHAnsi" w:cs="Calibri"/>
                      <w:b/>
                      <w:bCs/>
                      <w:color w:val="000000"/>
                      <w:sz w:val="16"/>
                      <w:szCs w:val="16"/>
                      <w:lang w:eastAsia="pl-PL"/>
                    </w:rPr>
                    <w:br/>
                    <w:t>Z WYKONAWCAMI</w:t>
                  </w:r>
                </w:p>
              </w:tc>
              <w:tc>
                <w:tcPr>
                  <w:tcW w:w="6550" w:type="dxa"/>
                  <w:tcBorders>
                    <w:top w:val="single" w:sz="8" w:space="0" w:color="auto"/>
                    <w:left w:val="single" w:sz="8" w:space="0" w:color="auto"/>
                    <w:bottom w:val="single" w:sz="8" w:space="0" w:color="auto"/>
                    <w:right w:val="single" w:sz="8" w:space="0" w:color="000000"/>
                  </w:tcBorders>
                  <w:shd w:val="clear" w:color="auto" w:fill="F2F2F2"/>
                  <w:noWrap/>
                  <w:vAlign w:val="center"/>
                  <w:hideMark/>
                </w:tcPr>
                <w:p w14:paraId="242A052F" w14:textId="77777777" w:rsidR="0027762D" w:rsidRPr="001F41D2" w:rsidRDefault="001F41D2" w:rsidP="00542001">
                  <w:pPr>
                    <w:spacing w:after="0" w:line="240" w:lineRule="auto"/>
                    <w:jc w:val="center"/>
                    <w:rPr>
                      <w:rFonts w:asciiTheme="majorHAnsi" w:eastAsia="Times New Roman" w:hAnsiTheme="majorHAnsi" w:cs="Calibri"/>
                      <w:b/>
                      <w:bCs/>
                      <w:color w:val="000000"/>
                      <w:sz w:val="16"/>
                      <w:szCs w:val="16"/>
                      <w:lang w:eastAsia="pl-PL"/>
                    </w:rPr>
                  </w:pPr>
                  <w:r w:rsidRPr="001F41D2">
                    <w:rPr>
                      <w:rFonts w:asciiTheme="majorHAnsi" w:eastAsia="Times New Roman" w:hAnsiTheme="majorHAnsi" w:cs="Calibri"/>
                      <w:b/>
                      <w:bCs/>
                      <w:color w:val="000000"/>
                      <w:sz w:val="16"/>
                      <w:szCs w:val="16"/>
                      <w:lang w:eastAsia="pl-PL"/>
                    </w:rPr>
                    <w:t>Magda Rakowska</w:t>
                  </w:r>
                </w:p>
                <w:p w14:paraId="71150964" w14:textId="36F2A3E6" w:rsidR="001F41D2" w:rsidRPr="001F41D2" w:rsidRDefault="001F41D2" w:rsidP="00542001">
                  <w:pPr>
                    <w:spacing w:after="0" w:line="240" w:lineRule="auto"/>
                    <w:jc w:val="center"/>
                    <w:rPr>
                      <w:rFonts w:asciiTheme="majorHAnsi" w:eastAsia="Times New Roman" w:hAnsiTheme="majorHAnsi" w:cs="Calibri"/>
                      <w:b/>
                      <w:bCs/>
                      <w:color w:val="000000"/>
                      <w:sz w:val="16"/>
                      <w:szCs w:val="16"/>
                      <w:lang w:eastAsia="pl-PL"/>
                    </w:rPr>
                  </w:pPr>
                  <w:r w:rsidRPr="001F41D2">
                    <w:rPr>
                      <w:rFonts w:asciiTheme="majorHAnsi" w:eastAsia="Times New Roman" w:hAnsiTheme="majorHAnsi" w:cs="Calibri"/>
                      <w:b/>
                      <w:bCs/>
                      <w:color w:val="000000"/>
                      <w:sz w:val="16"/>
                      <w:szCs w:val="16"/>
                      <w:lang w:eastAsia="pl-PL"/>
                    </w:rPr>
                    <w:t>m.rakowska@upemi.pl</w:t>
                  </w:r>
                </w:p>
              </w:tc>
            </w:tr>
            <w:tr w:rsidR="0027762D" w:rsidRPr="005973C9" w14:paraId="70051331" w14:textId="77777777" w:rsidTr="00542001">
              <w:trPr>
                <w:trHeight w:val="222"/>
                <w:jc w:val="center"/>
              </w:trPr>
              <w:tc>
                <w:tcPr>
                  <w:tcW w:w="3068" w:type="dxa"/>
                  <w:tcBorders>
                    <w:top w:val="nil"/>
                    <w:left w:val="single" w:sz="8" w:space="0" w:color="auto"/>
                    <w:bottom w:val="single" w:sz="4" w:space="0" w:color="auto"/>
                    <w:right w:val="single" w:sz="4" w:space="0" w:color="auto"/>
                  </w:tcBorders>
                  <w:shd w:val="clear" w:color="auto" w:fill="FFFFFF"/>
                  <w:noWrap/>
                  <w:vAlign w:val="bottom"/>
                  <w:hideMark/>
                </w:tcPr>
                <w:p w14:paraId="226CE0B5" w14:textId="7B159C5C" w:rsidR="0027762D" w:rsidRPr="0027762D" w:rsidRDefault="0027762D" w:rsidP="00542001">
                  <w:pPr>
                    <w:spacing w:after="0" w:line="240" w:lineRule="auto"/>
                    <w:jc w:val="center"/>
                    <w:rPr>
                      <w:rFonts w:asciiTheme="majorHAnsi" w:eastAsia="Times New Roman" w:hAnsiTheme="majorHAnsi" w:cs="Calibri"/>
                      <w:b/>
                      <w:bCs/>
                      <w:color w:val="000000"/>
                      <w:sz w:val="16"/>
                      <w:szCs w:val="16"/>
                      <w:lang w:eastAsia="pl-PL"/>
                    </w:rPr>
                  </w:pPr>
                  <w:r w:rsidRPr="0027762D">
                    <w:rPr>
                      <w:rFonts w:asciiTheme="majorHAnsi" w:eastAsia="Times New Roman" w:hAnsiTheme="majorHAnsi" w:cs="Calibri"/>
                      <w:b/>
                      <w:bCs/>
                      <w:color w:val="000000"/>
                      <w:sz w:val="16"/>
                      <w:szCs w:val="16"/>
                      <w:lang w:eastAsia="pl-PL"/>
                    </w:rPr>
                    <w:t xml:space="preserve">ADRES </w:t>
                  </w:r>
                  <w:r w:rsidR="00542001">
                    <w:rPr>
                      <w:rFonts w:asciiTheme="majorHAnsi" w:eastAsia="Times New Roman" w:hAnsiTheme="majorHAnsi" w:cs="Calibri"/>
                      <w:b/>
                      <w:bCs/>
                      <w:color w:val="000000"/>
                      <w:sz w:val="16"/>
                      <w:szCs w:val="16"/>
                      <w:lang w:eastAsia="pl-PL"/>
                    </w:rPr>
                    <w:t>PUBLIKACJI NINIEJSZEGO POSTĘPOWANIA</w:t>
                  </w:r>
                </w:p>
              </w:tc>
              <w:tc>
                <w:tcPr>
                  <w:tcW w:w="6550" w:type="dxa"/>
                  <w:tcBorders>
                    <w:top w:val="single" w:sz="8" w:space="0" w:color="auto"/>
                    <w:left w:val="single" w:sz="8" w:space="0" w:color="auto"/>
                    <w:bottom w:val="single" w:sz="4" w:space="0" w:color="auto"/>
                    <w:right w:val="single" w:sz="8" w:space="0" w:color="000000"/>
                  </w:tcBorders>
                  <w:shd w:val="clear" w:color="auto" w:fill="F2F2F2"/>
                  <w:noWrap/>
                  <w:vAlign w:val="center"/>
                  <w:hideMark/>
                </w:tcPr>
                <w:p w14:paraId="4CE63FF8" w14:textId="77777777" w:rsidR="001F41D2" w:rsidRDefault="001F41D2" w:rsidP="001F41D2">
                  <w:pPr>
                    <w:spacing w:after="0" w:line="240" w:lineRule="auto"/>
                    <w:jc w:val="center"/>
                    <w:rPr>
                      <w:rFonts w:asciiTheme="majorHAnsi" w:eastAsia="Times New Roman" w:hAnsiTheme="majorHAnsi" w:cs="Calibri"/>
                      <w:b/>
                      <w:bCs/>
                      <w:color w:val="000000"/>
                      <w:sz w:val="16"/>
                      <w:szCs w:val="16"/>
                      <w:highlight w:val="yellow"/>
                      <w:lang w:eastAsia="pl-PL"/>
                    </w:rPr>
                  </w:pPr>
                  <w:r>
                    <w:rPr>
                      <w:rFonts w:asciiTheme="majorHAnsi" w:eastAsia="Times New Roman" w:hAnsiTheme="majorHAnsi" w:cs="Calibri"/>
                      <w:b/>
                      <w:bCs/>
                      <w:color w:val="000000"/>
                      <w:sz w:val="16"/>
                      <w:szCs w:val="16"/>
                      <w:lang w:eastAsia="pl-PL"/>
                    </w:rPr>
                    <w:t>https://bazakonkurencyjnosci.funduszeeuropejskie.gov.pl/</w:t>
                  </w:r>
                </w:p>
                <w:p w14:paraId="45F55685" w14:textId="6BE3A729" w:rsidR="0027762D" w:rsidRPr="0027762D" w:rsidRDefault="0027762D" w:rsidP="00542001">
                  <w:pPr>
                    <w:spacing w:after="0" w:line="240" w:lineRule="auto"/>
                    <w:jc w:val="center"/>
                    <w:rPr>
                      <w:rFonts w:asciiTheme="majorHAnsi" w:eastAsia="Times New Roman" w:hAnsiTheme="majorHAnsi" w:cs="Calibri"/>
                      <w:b/>
                      <w:bCs/>
                      <w:color w:val="000000"/>
                      <w:sz w:val="16"/>
                      <w:szCs w:val="16"/>
                      <w:highlight w:val="yellow"/>
                      <w:lang w:eastAsia="pl-PL"/>
                    </w:rPr>
                  </w:pPr>
                </w:p>
              </w:tc>
            </w:tr>
          </w:tbl>
          <w:p w14:paraId="3118ADF4" w14:textId="35DFBF19" w:rsidR="0027762D" w:rsidRPr="00597488" w:rsidRDefault="0027762D" w:rsidP="0027762D">
            <w:pPr>
              <w:tabs>
                <w:tab w:val="left" w:pos="5670"/>
              </w:tabs>
              <w:spacing w:after="0" w:line="240" w:lineRule="auto"/>
              <w:rPr>
                <w:rFonts w:asciiTheme="majorHAnsi" w:eastAsia="Times New Roman" w:hAnsiTheme="majorHAnsi" w:cstheme="minorHAnsi"/>
                <w:sz w:val="16"/>
                <w:szCs w:val="16"/>
                <w:lang w:eastAsia="pl-PL"/>
              </w:rPr>
            </w:pPr>
          </w:p>
        </w:tc>
      </w:tr>
      <w:tr w:rsidR="00653E4E" w:rsidRPr="00597488" w14:paraId="78F46563" w14:textId="77777777" w:rsidTr="0027762D">
        <w:tc>
          <w:tcPr>
            <w:tcW w:w="9854" w:type="dxa"/>
            <w:tcBorders>
              <w:top w:val="single" w:sz="4" w:space="0" w:color="auto"/>
              <w:left w:val="single" w:sz="4" w:space="0" w:color="auto"/>
              <w:bottom w:val="single" w:sz="4" w:space="0" w:color="auto"/>
              <w:right w:val="single" w:sz="4" w:space="0" w:color="auto"/>
            </w:tcBorders>
            <w:shd w:val="clear" w:color="auto" w:fill="BFBFBF"/>
          </w:tcPr>
          <w:p w14:paraId="29F00B76" w14:textId="77777777" w:rsidR="00653E4E" w:rsidRPr="007A0890" w:rsidRDefault="00653E4E" w:rsidP="00B771E1">
            <w:pPr>
              <w:numPr>
                <w:ilvl w:val="0"/>
                <w:numId w:val="1"/>
              </w:numPr>
              <w:tabs>
                <w:tab w:val="left" w:pos="426"/>
              </w:tabs>
              <w:suppressAutoHyphens/>
              <w:spacing w:line="240" w:lineRule="auto"/>
              <w:ind w:left="284" w:hanging="284"/>
              <w:rPr>
                <w:rFonts w:asciiTheme="majorHAnsi" w:eastAsia="Times New Roman" w:hAnsiTheme="majorHAnsi" w:cstheme="minorHAnsi"/>
                <w:b/>
                <w:sz w:val="18"/>
                <w:szCs w:val="18"/>
                <w:lang w:eastAsia="pl-PL"/>
              </w:rPr>
            </w:pPr>
            <w:r w:rsidRPr="007A0890">
              <w:rPr>
                <w:rFonts w:asciiTheme="majorHAnsi" w:eastAsia="Times New Roman" w:hAnsiTheme="majorHAnsi" w:cstheme="minorHAnsi"/>
                <w:b/>
                <w:sz w:val="18"/>
                <w:szCs w:val="18"/>
                <w:lang w:eastAsia="pl-PL"/>
              </w:rPr>
              <w:t>WPROWADZENIE:</w:t>
            </w:r>
          </w:p>
        </w:tc>
      </w:tr>
    </w:tbl>
    <w:p w14:paraId="3385CCEA" w14:textId="77777777" w:rsidR="0027762D" w:rsidRPr="0027762D" w:rsidRDefault="0027762D" w:rsidP="0027762D">
      <w:pPr>
        <w:numPr>
          <w:ilvl w:val="0"/>
          <w:numId w:val="2"/>
        </w:numPr>
        <w:spacing w:after="0" w:line="240" w:lineRule="auto"/>
        <w:ind w:left="426"/>
        <w:jc w:val="both"/>
        <w:rPr>
          <w:rFonts w:asciiTheme="majorHAnsi" w:hAnsiTheme="majorHAnsi" w:cstheme="minorHAnsi"/>
          <w:sz w:val="16"/>
          <w:szCs w:val="16"/>
        </w:rPr>
      </w:pPr>
      <w:r w:rsidRPr="0027762D">
        <w:rPr>
          <w:rFonts w:asciiTheme="majorHAnsi" w:hAnsiTheme="majorHAnsi" w:cstheme="minorHAnsi"/>
          <w:sz w:val="16"/>
          <w:szCs w:val="16"/>
        </w:rPr>
        <w:t xml:space="preserve">Przedmiot zamówienia dotyczy projektu: </w:t>
      </w:r>
      <w:bookmarkStart w:id="0" w:name="_Hlk27139220"/>
      <w:bookmarkStart w:id="1" w:name="_Hlk80873488"/>
      <w:r w:rsidRPr="0027762D">
        <w:rPr>
          <w:rFonts w:asciiTheme="majorHAnsi" w:hAnsiTheme="majorHAnsi" w:cstheme="minorHAnsi"/>
          <w:sz w:val="16"/>
          <w:szCs w:val="16"/>
        </w:rPr>
        <w:t>„Profesjonalizm w działaniu, skuteczność w przyszłości</w:t>
      </w:r>
      <w:bookmarkEnd w:id="1"/>
      <w:r w:rsidRPr="0027762D">
        <w:rPr>
          <w:rFonts w:asciiTheme="majorHAnsi" w:hAnsiTheme="majorHAnsi" w:cstheme="minorHAnsi"/>
          <w:sz w:val="16"/>
          <w:szCs w:val="16"/>
        </w:rPr>
        <w:t xml:space="preserve">, realizowanego w Ramach Regionalnego Województwa Podlaskiego, Priorytet III Kompetencje i Kwalifikacje, Działanie 3.3 Kształcenie zawodowe młodzieży na rzecz konkurencyjności polskiej gospodarki, Poddziałanie 3.3.1 Kształcenie zawodowe młodzieży na rzecz konkurencyjności podlaskiej gospodarki, </w:t>
      </w:r>
      <w:bookmarkEnd w:id="0"/>
      <w:r w:rsidRPr="0027762D">
        <w:rPr>
          <w:rFonts w:asciiTheme="majorHAnsi" w:hAnsiTheme="majorHAnsi" w:cstheme="minorHAnsi"/>
          <w:sz w:val="16"/>
          <w:szCs w:val="16"/>
        </w:rPr>
        <w:t xml:space="preserve">współfinansowanego z Europejskiego Funduszu Społecznego. </w:t>
      </w:r>
    </w:p>
    <w:p w14:paraId="2F12FC35" w14:textId="77777777" w:rsidR="0027762D" w:rsidRPr="0027762D" w:rsidRDefault="0027762D" w:rsidP="0027762D">
      <w:pPr>
        <w:numPr>
          <w:ilvl w:val="0"/>
          <w:numId w:val="2"/>
        </w:numPr>
        <w:spacing w:after="0" w:line="240" w:lineRule="auto"/>
        <w:ind w:left="426"/>
        <w:jc w:val="both"/>
        <w:rPr>
          <w:rFonts w:asciiTheme="majorHAnsi" w:hAnsiTheme="majorHAnsi" w:cstheme="minorHAnsi"/>
          <w:sz w:val="16"/>
          <w:szCs w:val="16"/>
        </w:rPr>
      </w:pPr>
      <w:r w:rsidRPr="0027762D">
        <w:rPr>
          <w:rFonts w:asciiTheme="majorHAnsi" w:hAnsiTheme="majorHAnsi" w:cstheme="minorHAnsi"/>
          <w:sz w:val="16"/>
          <w:szCs w:val="16"/>
        </w:rPr>
        <w:t xml:space="preserve">Projekt realizowany jest w okresie 01.06.2021r. – 31.05.2023 r., na podstawie umowy RPPD.03.03.01-20-0289/19-00. </w:t>
      </w:r>
    </w:p>
    <w:p w14:paraId="066256DF" w14:textId="77777777" w:rsidR="0027762D" w:rsidRPr="0027762D" w:rsidRDefault="0027762D" w:rsidP="0027762D">
      <w:pPr>
        <w:numPr>
          <w:ilvl w:val="0"/>
          <w:numId w:val="2"/>
        </w:numPr>
        <w:spacing w:after="0" w:line="240" w:lineRule="auto"/>
        <w:ind w:left="426"/>
        <w:jc w:val="both"/>
        <w:rPr>
          <w:rFonts w:asciiTheme="majorHAnsi" w:hAnsiTheme="majorHAnsi" w:cstheme="minorHAnsi"/>
          <w:sz w:val="16"/>
          <w:szCs w:val="16"/>
        </w:rPr>
      </w:pPr>
      <w:r w:rsidRPr="0027762D">
        <w:rPr>
          <w:rFonts w:asciiTheme="majorHAnsi" w:eastAsia="Times New Roman" w:hAnsiTheme="majorHAnsi" w:cs="Times New Roman"/>
          <w:sz w:val="16"/>
          <w:szCs w:val="16"/>
          <w:lang w:eastAsia="pl-PL"/>
        </w:rPr>
        <w:t>Celem projektu jest dostosowanie kompetencyjne Uczniów/Uczennic, uatrakcyjnienie ich jako pracowników, tym samym zwiększenie ich szans na rynku pracy. Działania powyższe zostaną wzmocnione wsparciem Nauczycieli/Nauczycielek kształcenia zawodowego, zapewnieniem w szkole warunków odzwierciedlających naturalne środowisko pracy.</w:t>
      </w:r>
    </w:p>
    <w:p w14:paraId="05AB65C8" w14:textId="1614AEA4" w:rsidR="0027762D" w:rsidRPr="001F41D2" w:rsidRDefault="001F41D2" w:rsidP="0027762D">
      <w:pPr>
        <w:numPr>
          <w:ilvl w:val="0"/>
          <w:numId w:val="2"/>
        </w:numPr>
        <w:spacing w:after="0" w:line="240" w:lineRule="auto"/>
        <w:ind w:left="426"/>
        <w:jc w:val="both"/>
        <w:rPr>
          <w:rFonts w:asciiTheme="majorHAnsi" w:hAnsiTheme="majorHAnsi" w:cstheme="minorHAnsi"/>
          <w:sz w:val="16"/>
          <w:szCs w:val="16"/>
        </w:rPr>
      </w:pPr>
      <w:r>
        <w:rPr>
          <w:rFonts w:asciiTheme="majorHAnsi" w:eastAsia="Times New Roman" w:hAnsiTheme="majorHAnsi" w:cs="Times New Roman"/>
          <w:sz w:val="16"/>
          <w:szCs w:val="16"/>
          <w:lang w:eastAsia="pl-PL"/>
        </w:rPr>
        <w:t xml:space="preserve">Usługa jest współfinansowana </w:t>
      </w:r>
      <w:r w:rsidR="0027762D" w:rsidRPr="0027762D">
        <w:rPr>
          <w:rFonts w:asciiTheme="majorHAnsi" w:eastAsia="Times New Roman" w:hAnsiTheme="majorHAnsi" w:cs="Times New Roman"/>
          <w:sz w:val="16"/>
          <w:szCs w:val="16"/>
          <w:lang w:eastAsia="pl-PL"/>
        </w:rPr>
        <w:t xml:space="preserve">jest z Europejskiego Funduszu Społecznego w ramach Osi Priorytetowej III Kompetencje i Kwalifikacje, Działanie 3.3 Kształcenie zawodowe młodzieży na rzecz konkurencyjności polskiej gospodarki, Poddziałanie 3.3.1 Kształcenie zawodowe młodzieży na rzecz konkurencyjności podlaskiej gospodarki, Regionalnego Programu Operacyjnego Województwa Podlaskiego na lata 2014-2020. </w:t>
      </w:r>
    </w:p>
    <w:p w14:paraId="5FEDE53A" w14:textId="77777777" w:rsidR="001F41D2" w:rsidRPr="0027762D" w:rsidRDefault="001F41D2" w:rsidP="001F41D2">
      <w:pPr>
        <w:spacing w:after="0" w:line="240" w:lineRule="auto"/>
        <w:ind w:left="426"/>
        <w:jc w:val="both"/>
        <w:rPr>
          <w:rFonts w:asciiTheme="majorHAnsi" w:hAnsiTheme="majorHAnsi" w:cstheme="minorHAnsi"/>
          <w:sz w:val="16"/>
          <w:szCs w:val="16"/>
        </w:rPr>
      </w:pPr>
    </w:p>
    <w:tbl>
      <w:tblPr>
        <w:tblW w:w="10065" w:type="dxa"/>
        <w:tblInd w:w="-34" w:type="dxa"/>
        <w:tblLook w:val="04A0" w:firstRow="1" w:lastRow="0" w:firstColumn="1" w:lastColumn="0" w:noHBand="0" w:noVBand="1"/>
      </w:tblPr>
      <w:tblGrid>
        <w:gridCol w:w="10065"/>
      </w:tblGrid>
      <w:tr w:rsidR="00653E4E" w:rsidRPr="00597488" w14:paraId="4251F2E9" w14:textId="77777777" w:rsidTr="0027762D">
        <w:tc>
          <w:tcPr>
            <w:tcW w:w="10065" w:type="dxa"/>
            <w:tcBorders>
              <w:top w:val="single" w:sz="4" w:space="0" w:color="auto"/>
              <w:left w:val="single" w:sz="4" w:space="0" w:color="auto"/>
              <w:bottom w:val="single" w:sz="4" w:space="0" w:color="auto"/>
              <w:right w:val="single" w:sz="4" w:space="0" w:color="auto"/>
            </w:tcBorders>
            <w:shd w:val="clear" w:color="auto" w:fill="BFBFBF"/>
          </w:tcPr>
          <w:p w14:paraId="36E32011" w14:textId="77777777" w:rsidR="00653E4E" w:rsidRPr="007A0890" w:rsidRDefault="00653E4E" w:rsidP="00664415">
            <w:pPr>
              <w:pStyle w:val="Akapitzlist"/>
              <w:numPr>
                <w:ilvl w:val="0"/>
                <w:numId w:val="1"/>
              </w:numPr>
              <w:tabs>
                <w:tab w:val="left" w:pos="426"/>
              </w:tabs>
              <w:suppressAutoHyphens/>
              <w:spacing w:line="240" w:lineRule="auto"/>
              <w:ind w:left="426"/>
              <w:jc w:val="both"/>
              <w:rPr>
                <w:rFonts w:asciiTheme="majorHAnsi" w:eastAsia="Times New Roman" w:hAnsiTheme="majorHAnsi" w:cstheme="minorHAnsi"/>
                <w:b/>
                <w:sz w:val="18"/>
                <w:szCs w:val="18"/>
                <w:lang w:eastAsia="pl-PL"/>
              </w:rPr>
            </w:pPr>
            <w:r w:rsidRPr="007A0890">
              <w:rPr>
                <w:rFonts w:asciiTheme="majorHAnsi" w:eastAsia="Times New Roman" w:hAnsiTheme="majorHAnsi" w:cstheme="minorHAnsi"/>
                <w:b/>
                <w:sz w:val="18"/>
                <w:szCs w:val="18"/>
                <w:lang w:eastAsia="pl-PL"/>
              </w:rPr>
              <w:t>POSTANOWIENIA OGOLNE:</w:t>
            </w:r>
          </w:p>
        </w:tc>
      </w:tr>
    </w:tbl>
    <w:p w14:paraId="5D55641C" w14:textId="77777777" w:rsidR="0027762D" w:rsidRPr="0027762D" w:rsidRDefault="0027762D" w:rsidP="004161E1">
      <w:pPr>
        <w:numPr>
          <w:ilvl w:val="0"/>
          <w:numId w:val="16"/>
        </w:numPr>
        <w:autoSpaceDE w:val="0"/>
        <w:autoSpaceDN w:val="0"/>
        <w:adjustRightInd w:val="0"/>
        <w:spacing w:after="0" w:line="240" w:lineRule="auto"/>
        <w:ind w:left="426"/>
        <w:contextualSpacing/>
        <w:jc w:val="both"/>
        <w:rPr>
          <w:rFonts w:asciiTheme="majorHAnsi" w:eastAsia="Times New Roman" w:hAnsiTheme="majorHAnsi" w:cstheme="minorHAnsi"/>
          <w:sz w:val="16"/>
          <w:szCs w:val="16"/>
          <w:lang w:eastAsia="pl-PL"/>
        </w:rPr>
      </w:pPr>
      <w:r w:rsidRPr="0027762D">
        <w:rPr>
          <w:rFonts w:asciiTheme="majorHAnsi" w:eastAsia="Times New Roman" w:hAnsiTheme="majorHAnsi" w:cstheme="minorHAnsi"/>
          <w:sz w:val="16"/>
          <w:szCs w:val="16"/>
          <w:lang w:eastAsia="pl-PL"/>
        </w:rPr>
        <w:t>Niniejsze postępowanie nie podlega przepisom ustawy z dnia 11 września  2019 r. – Prawo zamówień publicznych.</w:t>
      </w:r>
    </w:p>
    <w:p w14:paraId="2FEE6209" w14:textId="327C86DF" w:rsidR="0027762D" w:rsidRPr="0027762D" w:rsidRDefault="0027762D" w:rsidP="004161E1">
      <w:pPr>
        <w:numPr>
          <w:ilvl w:val="0"/>
          <w:numId w:val="16"/>
        </w:numPr>
        <w:autoSpaceDE w:val="0"/>
        <w:autoSpaceDN w:val="0"/>
        <w:adjustRightInd w:val="0"/>
        <w:spacing w:after="0" w:line="240" w:lineRule="auto"/>
        <w:ind w:left="426"/>
        <w:contextualSpacing/>
        <w:jc w:val="both"/>
        <w:rPr>
          <w:rFonts w:asciiTheme="majorHAnsi" w:eastAsia="Times New Roman" w:hAnsiTheme="majorHAnsi" w:cstheme="minorHAnsi"/>
          <w:sz w:val="16"/>
          <w:szCs w:val="16"/>
          <w:lang w:eastAsia="pl-PL"/>
        </w:rPr>
      </w:pPr>
      <w:r w:rsidRPr="0027762D">
        <w:rPr>
          <w:rFonts w:asciiTheme="majorHAnsi" w:eastAsia="Times New Roman" w:hAnsiTheme="majorHAnsi" w:cstheme="minorHAnsi"/>
          <w:sz w:val="16"/>
          <w:szCs w:val="16"/>
          <w:lang w:eastAsia="pl-PL"/>
        </w:rPr>
        <w:t>Niniejsze zapytanie ofertowe jest zgodne z wymogami zasady uczciwej konkurencji, o której mowa rozdziale 6 w punkcie 6.5 „Wytycznych w zakresie kwalifikowalności wydatków w ramach Europejskiego Funduszu Rozwoju Regionalnego, Europejskiego Funduszu Społecznego oraz Funduszu Spójności na lata 2014-2020” (wybór Wykonawcy będzie odbywał się zgodnie z zasadą konkurencyjności).</w:t>
      </w:r>
    </w:p>
    <w:p w14:paraId="6733C145" w14:textId="74CD1AEE" w:rsidR="0027762D" w:rsidRPr="0027762D" w:rsidRDefault="0027762D" w:rsidP="004161E1">
      <w:pPr>
        <w:numPr>
          <w:ilvl w:val="0"/>
          <w:numId w:val="16"/>
        </w:numPr>
        <w:autoSpaceDE w:val="0"/>
        <w:autoSpaceDN w:val="0"/>
        <w:adjustRightInd w:val="0"/>
        <w:spacing w:after="0" w:line="240" w:lineRule="auto"/>
        <w:ind w:left="426"/>
        <w:contextualSpacing/>
        <w:jc w:val="both"/>
        <w:rPr>
          <w:rFonts w:asciiTheme="majorHAnsi" w:eastAsia="Times New Roman" w:hAnsiTheme="majorHAnsi" w:cstheme="minorHAnsi"/>
          <w:sz w:val="16"/>
          <w:szCs w:val="16"/>
          <w:lang w:eastAsia="pl-PL"/>
        </w:rPr>
      </w:pPr>
      <w:r w:rsidRPr="0027762D">
        <w:rPr>
          <w:rFonts w:asciiTheme="majorHAnsi" w:eastAsia="Times New Roman" w:hAnsiTheme="majorHAnsi" w:cstheme="minorHAnsi"/>
          <w:sz w:val="16"/>
          <w:szCs w:val="16"/>
          <w:lang w:eastAsia="pl-PL"/>
        </w:rPr>
        <w:t>Zamawiający zastrzega sobie możliwość, w każdym czasie przed upływem terminu składania ofert, wprowadzenia zmian lub uzupełnienia treści Zapytania Ofertowego.  W takim przypadku informacja o wprowadzonych zmianach lub uzupełnieniach wraz ze wskazaniem daty upublicznienia zmiany i opisu dokonanych zmian lub uzupełnień zostanie niezwłocznie zamieszczona w miejscu publikacji Zapytania Ofertowego w Bazie Konkurencyjności pod adresem bazakonkurencyjnosci.funduszeeuropejskie.gov.pl.  Jeżeli wprowadzone zmiany lub uzupełnienia treści zapytania ofertowego będą mogły mieć wpływ na treść składanych w postępowaniu ofert Zamawiający przedłuży termin składania ofert o czas niezbędny na ich przygotowan</w:t>
      </w:r>
      <w:r w:rsidR="003C1F3A">
        <w:rPr>
          <w:rFonts w:asciiTheme="majorHAnsi" w:eastAsia="Times New Roman" w:hAnsiTheme="majorHAnsi" w:cstheme="minorHAnsi"/>
          <w:sz w:val="16"/>
          <w:szCs w:val="16"/>
          <w:lang w:eastAsia="pl-PL"/>
        </w:rPr>
        <w:t>ie jednak nie krótszy niż 7 dni.</w:t>
      </w:r>
    </w:p>
    <w:p w14:paraId="11ADC5B9" w14:textId="77777777" w:rsidR="00C33D3F" w:rsidRDefault="0027762D" w:rsidP="004161E1">
      <w:pPr>
        <w:numPr>
          <w:ilvl w:val="0"/>
          <w:numId w:val="16"/>
        </w:numPr>
        <w:autoSpaceDE w:val="0"/>
        <w:autoSpaceDN w:val="0"/>
        <w:adjustRightInd w:val="0"/>
        <w:spacing w:after="0" w:line="240" w:lineRule="auto"/>
        <w:ind w:left="426"/>
        <w:contextualSpacing/>
        <w:jc w:val="both"/>
        <w:rPr>
          <w:rFonts w:asciiTheme="majorHAnsi" w:eastAsia="Times New Roman" w:hAnsiTheme="majorHAnsi" w:cstheme="minorHAnsi"/>
          <w:sz w:val="16"/>
          <w:szCs w:val="16"/>
          <w:lang w:eastAsia="pl-PL"/>
        </w:rPr>
      </w:pPr>
      <w:r w:rsidRPr="0027762D">
        <w:rPr>
          <w:rFonts w:asciiTheme="majorHAnsi" w:eastAsia="Times New Roman" w:hAnsiTheme="majorHAnsi" w:cstheme="minorHAnsi"/>
          <w:sz w:val="16"/>
          <w:szCs w:val="16"/>
          <w:lang w:eastAsia="pl-PL"/>
        </w:rPr>
        <w:t>Zamawiający zastrzega sobie prawo do unieważnienia niniejszego postępowania na każdym jego etapie, a także do pozostawienia postępowania bez wyboru oferty, w przypadku okoliczności opisanych w niniejszym postępowaniu.</w:t>
      </w:r>
    </w:p>
    <w:p w14:paraId="5AA68AB1" w14:textId="30680AF8" w:rsidR="00C33D3F" w:rsidRPr="003C1F3A" w:rsidRDefault="00C33D3F" w:rsidP="004161E1">
      <w:pPr>
        <w:numPr>
          <w:ilvl w:val="0"/>
          <w:numId w:val="16"/>
        </w:numPr>
        <w:autoSpaceDE w:val="0"/>
        <w:autoSpaceDN w:val="0"/>
        <w:adjustRightInd w:val="0"/>
        <w:spacing w:after="0" w:line="240" w:lineRule="auto"/>
        <w:ind w:left="426"/>
        <w:contextualSpacing/>
        <w:jc w:val="both"/>
        <w:rPr>
          <w:rFonts w:asciiTheme="majorHAnsi" w:eastAsia="Times New Roman" w:hAnsiTheme="majorHAnsi" w:cstheme="minorHAnsi"/>
          <w:sz w:val="16"/>
          <w:szCs w:val="16"/>
          <w:lang w:eastAsia="pl-PL"/>
        </w:rPr>
      </w:pPr>
      <w:r w:rsidRPr="003C1F3A">
        <w:rPr>
          <w:rFonts w:asciiTheme="majorHAnsi" w:eastAsia="Times New Roman" w:hAnsiTheme="majorHAnsi" w:cstheme="minorHAnsi"/>
          <w:sz w:val="16"/>
          <w:szCs w:val="16"/>
          <w:lang w:eastAsia="pl-PL"/>
        </w:rPr>
        <w:t>Zamawiający zastrzega sobie prawo do nieskorzystania z otrzymanej oferty bez podania przyczyny na każ</w:t>
      </w:r>
      <w:r w:rsidR="003C1F3A" w:rsidRPr="003C1F3A">
        <w:rPr>
          <w:rFonts w:asciiTheme="majorHAnsi" w:eastAsia="Times New Roman" w:hAnsiTheme="majorHAnsi" w:cstheme="minorHAnsi"/>
          <w:sz w:val="16"/>
          <w:szCs w:val="16"/>
          <w:lang w:eastAsia="pl-PL"/>
        </w:rPr>
        <w:t>dym etapie zapytania.</w:t>
      </w:r>
    </w:p>
    <w:p w14:paraId="205CE923" w14:textId="7F6F0DBC" w:rsidR="0027762D" w:rsidRDefault="0027762D" w:rsidP="004161E1">
      <w:pPr>
        <w:numPr>
          <w:ilvl w:val="0"/>
          <w:numId w:val="16"/>
        </w:numPr>
        <w:autoSpaceDE w:val="0"/>
        <w:autoSpaceDN w:val="0"/>
        <w:adjustRightInd w:val="0"/>
        <w:spacing w:after="0" w:line="240" w:lineRule="auto"/>
        <w:ind w:left="426"/>
        <w:contextualSpacing/>
        <w:jc w:val="both"/>
        <w:rPr>
          <w:rFonts w:asciiTheme="majorHAnsi" w:eastAsia="Times New Roman" w:hAnsiTheme="majorHAnsi" w:cstheme="minorHAnsi"/>
          <w:sz w:val="16"/>
          <w:szCs w:val="16"/>
          <w:lang w:eastAsia="pl-PL"/>
        </w:rPr>
      </w:pPr>
      <w:r w:rsidRPr="0027762D">
        <w:rPr>
          <w:rFonts w:asciiTheme="majorHAnsi" w:eastAsia="Times New Roman" w:hAnsiTheme="majorHAnsi" w:cstheme="minorHAnsi"/>
          <w:sz w:val="16"/>
          <w:szCs w:val="16"/>
          <w:lang w:eastAsia="pl-PL"/>
        </w:rPr>
        <w:t>Niniejsze postępowanie w trybie zapytania ofertowego nie stanowi</w:t>
      </w:r>
      <w:bookmarkStart w:id="2" w:name="_Hlk43376427"/>
      <w:r w:rsidR="001F41D2">
        <w:rPr>
          <w:rFonts w:asciiTheme="majorHAnsi" w:eastAsia="Times New Roman" w:hAnsiTheme="majorHAnsi" w:cstheme="minorHAnsi"/>
          <w:sz w:val="16"/>
          <w:szCs w:val="16"/>
          <w:lang w:eastAsia="pl-PL"/>
        </w:rPr>
        <w:t xml:space="preserve"> zobowiązania do zawarcia umowy ani też oferty prowadzenia negocjacji w tym celu i jest skierowane do wielu adresatów. </w:t>
      </w:r>
    </w:p>
    <w:p w14:paraId="42CC2DE3" w14:textId="68F661E6" w:rsidR="00016B29" w:rsidRDefault="00320E59" w:rsidP="004161E1">
      <w:pPr>
        <w:numPr>
          <w:ilvl w:val="0"/>
          <w:numId w:val="16"/>
        </w:numPr>
        <w:autoSpaceDE w:val="0"/>
        <w:autoSpaceDN w:val="0"/>
        <w:adjustRightInd w:val="0"/>
        <w:spacing w:after="0" w:line="240" w:lineRule="auto"/>
        <w:ind w:left="426"/>
        <w:contextualSpacing/>
        <w:jc w:val="both"/>
        <w:rPr>
          <w:rFonts w:asciiTheme="majorHAnsi" w:eastAsia="Times New Roman" w:hAnsiTheme="majorHAnsi" w:cstheme="minorHAnsi"/>
          <w:sz w:val="16"/>
          <w:szCs w:val="16"/>
          <w:lang w:eastAsia="pl-PL"/>
        </w:rPr>
      </w:pPr>
      <w:r>
        <w:rPr>
          <w:rFonts w:asciiTheme="majorHAnsi" w:eastAsia="Times New Roman" w:hAnsiTheme="majorHAnsi" w:cstheme="minorHAnsi"/>
          <w:sz w:val="16"/>
          <w:szCs w:val="16"/>
          <w:lang w:eastAsia="pl-PL"/>
        </w:rPr>
        <w:t>Zamawiający nie dopuszcza składania ofert częściowych</w:t>
      </w:r>
      <w:r w:rsidR="009802CB">
        <w:rPr>
          <w:rFonts w:asciiTheme="majorHAnsi" w:eastAsia="Times New Roman" w:hAnsiTheme="majorHAnsi" w:cstheme="minorHAnsi"/>
          <w:sz w:val="16"/>
          <w:szCs w:val="16"/>
          <w:lang w:eastAsia="pl-PL"/>
        </w:rPr>
        <w:t xml:space="preserve"> oraz wariantowych</w:t>
      </w:r>
      <w:r>
        <w:rPr>
          <w:rFonts w:asciiTheme="majorHAnsi" w:eastAsia="Times New Roman" w:hAnsiTheme="majorHAnsi" w:cstheme="minorHAnsi"/>
          <w:sz w:val="16"/>
          <w:szCs w:val="16"/>
          <w:lang w:eastAsia="pl-PL"/>
        </w:rPr>
        <w:t xml:space="preserve">. </w:t>
      </w:r>
      <w:r w:rsidR="009A3FEC">
        <w:rPr>
          <w:rFonts w:asciiTheme="majorHAnsi" w:eastAsia="Times New Roman" w:hAnsiTheme="majorHAnsi" w:cstheme="minorHAnsi"/>
          <w:sz w:val="16"/>
          <w:szCs w:val="16"/>
          <w:lang w:eastAsia="pl-PL"/>
        </w:rPr>
        <w:t xml:space="preserve">Jeden </w:t>
      </w:r>
      <w:r>
        <w:rPr>
          <w:rFonts w:asciiTheme="majorHAnsi" w:eastAsia="Times New Roman" w:hAnsiTheme="majorHAnsi" w:cstheme="minorHAnsi"/>
          <w:sz w:val="16"/>
          <w:szCs w:val="16"/>
          <w:lang w:eastAsia="pl-PL"/>
        </w:rPr>
        <w:t>Wykonawca jest zobowiąza</w:t>
      </w:r>
      <w:r w:rsidR="009802CB">
        <w:rPr>
          <w:rFonts w:asciiTheme="majorHAnsi" w:eastAsia="Times New Roman" w:hAnsiTheme="majorHAnsi" w:cstheme="minorHAnsi"/>
          <w:sz w:val="16"/>
          <w:szCs w:val="16"/>
          <w:lang w:eastAsia="pl-PL"/>
        </w:rPr>
        <w:t>ny do</w:t>
      </w:r>
      <w:r w:rsidR="009A3FEC">
        <w:rPr>
          <w:rFonts w:asciiTheme="majorHAnsi" w:eastAsia="Times New Roman" w:hAnsiTheme="majorHAnsi" w:cstheme="minorHAnsi"/>
          <w:sz w:val="16"/>
          <w:szCs w:val="16"/>
          <w:lang w:eastAsia="pl-PL"/>
        </w:rPr>
        <w:t xml:space="preserve"> kompleksowego</w:t>
      </w:r>
      <w:r w:rsidR="009802CB">
        <w:rPr>
          <w:rFonts w:asciiTheme="majorHAnsi" w:eastAsia="Times New Roman" w:hAnsiTheme="majorHAnsi" w:cstheme="minorHAnsi"/>
          <w:sz w:val="16"/>
          <w:szCs w:val="16"/>
          <w:lang w:eastAsia="pl-PL"/>
        </w:rPr>
        <w:t xml:space="preserve"> zrealizowania całości zamó</w:t>
      </w:r>
      <w:r>
        <w:rPr>
          <w:rFonts w:asciiTheme="majorHAnsi" w:eastAsia="Times New Roman" w:hAnsiTheme="majorHAnsi" w:cstheme="minorHAnsi"/>
          <w:sz w:val="16"/>
          <w:szCs w:val="16"/>
          <w:lang w:eastAsia="pl-PL"/>
        </w:rPr>
        <w:t>wienia.</w:t>
      </w:r>
    </w:p>
    <w:p w14:paraId="24D11E11" w14:textId="02B00E61" w:rsidR="009802CB" w:rsidRPr="009802CB" w:rsidRDefault="009802CB" w:rsidP="004161E1">
      <w:pPr>
        <w:numPr>
          <w:ilvl w:val="0"/>
          <w:numId w:val="16"/>
        </w:numPr>
        <w:autoSpaceDE w:val="0"/>
        <w:autoSpaceDN w:val="0"/>
        <w:adjustRightInd w:val="0"/>
        <w:spacing w:after="0" w:line="240" w:lineRule="auto"/>
        <w:ind w:left="426"/>
        <w:contextualSpacing/>
        <w:jc w:val="both"/>
        <w:rPr>
          <w:rFonts w:asciiTheme="majorHAnsi" w:eastAsia="Times New Roman" w:hAnsiTheme="majorHAnsi" w:cstheme="minorHAnsi"/>
          <w:sz w:val="16"/>
          <w:szCs w:val="16"/>
          <w:lang w:eastAsia="pl-PL"/>
        </w:rPr>
      </w:pPr>
      <w:r w:rsidRPr="009802CB">
        <w:rPr>
          <w:rFonts w:asciiTheme="majorHAnsi" w:eastAsia="Times New Roman" w:hAnsiTheme="majorHAnsi" w:cstheme="minorHAnsi"/>
          <w:sz w:val="16"/>
          <w:szCs w:val="16"/>
          <w:lang w:val="x-none" w:eastAsia="pl-PL"/>
        </w:rPr>
        <w:t>Zamawiający zastrzega sobie prawo do zawarcia tylko jednej umowy z jednym Wykonawcą. Umowa zostanie podpisana z</w:t>
      </w:r>
      <w:r w:rsidRPr="009802CB">
        <w:rPr>
          <w:rFonts w:asciiTheme="majorHAnsi" w:eastAsia="Times New Roman" w:hAnsiTheme="majorHAnsi" w:cstheme="minorHAnsi"/>
          <w:sz w:val="16"/>
          <w:szCs w:val="16"/>
          <w:lang w:eastAsia="pl-PL"/>
        </w:rPr>
        <w:t> </w:t>
      </w:r>
      <w:r w:rsidRPr="009802CB">
        <w:rPr>
          <w:rFonts w:asciiTheme="majorHAnsi" w:eastAsia="Times New Roman" w:hAnsiTheme="majorHAnsi" w:cstheme="minorHAnsi"/>
          <w:sz w:val="16"/>
          <w:szCs w:val="16"/>
          <w:lang w:val="x-none" w:eastAsia="pl-PL"/>
        </w:rPr>
        <w:t>Wykonawcą, który uzyska najwyższą liczbę punktów zamówieni</w:t>
      </w:r>
      <w:r w:rsidRPr="009802CB">
        <w:rPr>
          <w:rFonts w:asciiTheme="majorHAnsi" w:eastAsia="Times New Roman" w:hAnsiTheme="majorHAnsi" w:cstheme="minorHAnsi"/>
          <w:sz w:val="16"/>
          <w:szCs w:val="16"/>
          <w:lang w:eastAsia="pl-PL"/>
        </w:rPr>
        <w:t>a</w:t>
      </w:r>
      <w:r w:rsidRPr="009802CB">
        <w:rPr>
          <w:rFonts w:asciiTheme="majorHAnsi" w:eastAsia="Times New Roman" w:hAnsiTheme="majorHAnsi" w:cstheme="minorHAnsi"/>
          <w:sz w:val="16"/>
          <w:szCs w:val="16"/>
          <w:lang w:val="x-none" w:eastAsia="pl-PL"/>
        </w:rPr>
        <w:t xml:space="preserve">. Brak wyłonienia Wykonawcy skutkuje nieważnością zamówienia. </w:t>
      </w:r>
    </w:p>
    <w:p w14:paraId="145CEDAA" w14:textId="6360428B" w:rsidR="00A732E7" w:rsidRDefault="0027762D" w:rsidP="004161E1">
      <w:pPr>
        <w:numPr>
          <w:ilvl w:val="0"/>
          <w:numId w:val="16"/>
        </w:numPr>
        <w:autoSpaceDE w:val="0"/>
        <w:autoSpaceDN w:val="0"/>
        <w:adjustRightInd w:val="0"/>
        <w:spacing w:after="0" w:line="240" w:lineRule="auto"/>
        <w:ind w:left="426"/>
        <w:contextualSpacing/>
        <w:jc w:val="both"/>
        <w:rPr>
          <w:rFonts w:asciiTheme="majorHAnsi" w:eastAsia="Times New Roman" w:hAnsiTheme="majorHAnsi" w:cstheme="minorHAnsi"/>
          <w:sz w:val="16"/>
          <w:szCs w:val="16"/>
          <w:lang w:eastAsia="pl-PL"/>
        </w:rPr>
      </w:pPr>
      <w:r w:rsidRPr="0027762D">
        <w:rPr>
          <w:rFonts w:asciiTheme="majorHAnsi" w:eastAsia="Times New Roman" w:hAnsiTheme="majorHAnsi" w:cstheme="minorHAnsi"/>
          <w:sz w:val="16"/>
          <w:szCs w:val="16"/>
          <w:lang w:eastAsia="pl-PL"/>
        </w:rPr>
        <w:t>Wykonawca z należytą starannością winien zapoznać się z treścią niniejszego zapytania ofertowego oraz dostarczyć wszystkie wymagane dokumenty</w:t>
      </w:r>
      <w:bookmarkEnd w:id="2"/>
      <w:r w:rsidR="001F41D2">
        <w:rPr>
          <w:rFonts w:asciiTheme="majorHAnsi" w:eastAsia="Times New Roman" w:hAnsiTheme="majorHAnsi" w:cstheme="minorHAnsi"/>
          <w:sz w:val="16"/>
          <w:szCs w:val="16"/>
          <w:lang w:eastAsia="pl-PL"/>
        </w:rPr>
        <w:t xml:space="preserve"> wskazane w niniejszym zapytaniu ofertowym.</w:t>
      </w:r>
    </w:p>
    <w:p w14:paraId="54D9ADC4" w14:textId="77777777" w:rsidR="00016B29" w:rsidRDefault="00016B29" w:rsidP="00FF5CE0">
      <w:pPr>
        <w:autoSpaceDE w:val="0"/>
        <w:autoSpaceDN w:val="0"/>
        <w:adjustRightInd w:val="0"/>
        <w:spacing w:after="0" w:line="240" w:lineRule="auto"/>
        <w:contextualSpacing/>
        <w:jc w:val="both"/>
        <w:rPr>
          <w:rFonts w:asciiTheme="majorHAnsi" w:eastAsia="Times New Roman" w:hAnsiTheme="majorHAnsi" w:cstheme="minorHAnsi"/>
          <w:sz w:val="16"/>
          <w:szCs w:val="16"/>
          <w:lang w:eastAsia="pl-PL"/>
        </w:rPr>
      </w:pPr>
    </w:p>
    <w:p w14:paraId="4F16B68E" w14:textId="77777777" w:rsidR="009A3FEC" w:rsidRDefault="009A3FEC" w:rsidP="00FF5CE0">
      <w:pPr>
        <w:autoSpaceDE w:val="0"/>
        <w:autoSpaceDN w:val="0"/>
        <w:adjustRightInd w:val="0"/>
        <w:spacing w:after="0" w:line="240" w:lineRule="auto"/>
        <w:contextualSpacing/>
        <w:jc w:val="both"/>
        <w:rPr>
          <w:rFonts w:asciiTheme="majorHAnsi" w:eastAsia="Times New Roman" w:hAnsiTheme="majorHAnsi" w:cstheme="minorHAnsi"/>
          <w:sz w:val="16"/>
          <w:szCs w:val="16"/>
          <w:lang w:eastAsia="pl-PL"/>
        </w:rPr>
      </w:pPr>
    </w:p>
    <w:p w14:paraId="23A1D30A" w14:textId="77777777" w:rsidR="003C1F3A" w:rsidRDefault="003C1F3A" w:rsidP="00FF5CE0">
      <w:pPr>
        <w:autoSpaceDE w:val="0"/>
        <w:autoSpaceDN w:val="0"/>
        <w:adjustRightInd w:val="0"/>
        <w:spacing w:after="0" w:line="240" w:lineRule="auto"/>
        <w:contextualSpacing/>
        <w:jc w:val="both"/>
        <w:rPr>
          <w:rFonts w:asciiTheme="majorHAnsi" w:eastAsia="Times New Roman" w:hAnsiTheme="majorHAnsi" w:cstheme="minorHAnsi"/>
          <w:sz w:val="16"/>
          <w:szCs w:val="16"/>
          <w:lang w:eastAsia="pl-PL"/>
        </w:rPr>
      </w:pPr>
    </w:p>
    <w:p w14:paraId="3566450C" w14:textId="77777777" w:rsidR="009A3FEC" w:rsidRDefault="009A3FEC" w:rsidP="00FF5CE0">
      <w:pPr>
        <w:autoSpaceDE w:val="0"/>
        <w:autoSpaceDN w:val="0"/>
        <w:adjustRightInd w:val="0"/>
        <w:spacing w:after="0" w:line="240" w:lineRule="auto"/>
        <w:contextualSpacing/>
        <w:jc w:val="both"/>
        <w:rPr>
          <w:rFonts w:asciiTheme="majorHAnsi" w:eastAsia="Times New Roman" w:hAnsiTheme="majorHAnsi" w:cstheme="minorHAnsi"/>
          <w:sz w:val="16"/>
          <w:szCs w:val="16"/>
          <w:lang w:eastAsia="pl-PL"/>
        </w:rPr>
      </w:pPr>
    </w:p>
    <w:p w14:paraId="2F73A092" w14:textId="77777777" w:rsidR="009A3FEC" w:rsidRPr="0027762D" w:rsidRDefault="009A3FEC" w:rsidP="00FF5CE0">
      <w:pPr>
        <w:autoSpaceDE w:val="0"/>
        <w:autoSpaceDN w:val="0"/>
        <w:adjustRightInd w:val="0"/>
        <w:spacing w:after="0" w:line="240" w:lineRule="auto"/>
        <w:contextualSpacing/>
        <w:jc w:val="both"/>
        <w:rPr>
          <w:rFonts w:asciiTheme="majorHAnsi" w:eastAsia="Times New Roman" w:hAnsiTheme="majorHAnsi" w:cstheme="minorHAnsi"/>
          <w:sz w:val="16"/>
          <w:szCs w:val="16"/>
          <w:lang w:eastAsia="pl-PL"/>
        </w:rPr>
      </w:pPr>
    </w:p>
    <w:tbl>
      <w:tblPr>
        <w:tblW w:w="10065" w:type="dxa"/>
        <w:tblInd w:w="-34" w:type="dxa"/>
        <w:tblLook w:val="04A0" w:firstRow="1" w:lastRow="0" w:firstColumn="1" w:lastColumn="0" w:noHBand="0" w:noVBand="1"/>
      </w:tblPr>
      <w:tblGrid>
        <w:gridCol w:w="10065"/>
      </w:tblGrid>
      <w:tr w:rsidR="00653E4E" w:rsidRPr="00597488" w14:paraId="1185D6B9" w14:textId="77777777" w:rsidTr="0027762D">
        <w:trPr>
          <w:trHeight w:val="246"/>
        </w:trPr>
        <w:tc>
          <w:tcPr>
            <w:tcW w:w="10065" w:type="dxa"/>
            <w:tcBorders>
              <w:top w:val="single" w:sz="4" w:space="0" w:color="auto"/>
              <w:left w:val="single" w:sz="4" w:space="0" w:color="auto"/>
              <w:bottom w:val="single" w:sz="4" w:space="0" w:color="auto"/>
              <w:right w:val="single" w:sz="4" w:space="0" w:color="auto"/>
            </w:tcBorders>
            <w:shd w:val="clear" w:color="auto" w:fill="BFBFBF"/>
            <w:vAlign w:val="center"/>
          </w:tcPr>
          <w:p w14:paraId="2794C63D" w14:textId="77777777" w:rsidR="00653E4E" w:rsidRPr="007A0890" w:rsidRDefault="00653E4E" w:rsidP="008D0966">
            <w:pPr>
              <w:pStyle w:val="Akapitzlist"/>
              <w:numPr>
                <w:ilvl w:val="0"/>
                <w:numId w:val="1"/>
              </w:numPr>
              <w:suppressAutoHyphens/>
              <w:spacing w:line="240" w:lineRule="auto"/>
              <w:ind w:left="284"/>
              <w:rPr>
                <w:rFonts w:asciiTheme="majorHAnsi" w:eastAsia="Times New Roman" w:hAnsiTheme="majorHAnsi" w:cstheme="minorHAnsi"/>
                <w:b/>
                <w:sz w:val="18"/>
                <w:szCs w:val="18"/>
                <w:lang w:eastAsia="pl-PL"/>
              </w:rPr>
            </w:pPr>
            <w:r w:rsidRPr="007A0890">
              <w:rPr>
                <w:rFonts w:asciiTheme="majorHAnsi" w:eastAsia="Times New Roman" w:hAnsiTheme="majorHAnsi" w:cstheme="minorHAnsi"/>
                <w:b/>
                <w:sz w:val="18"/>
                <w:szCs w:val="18"/>
                <w:lang w:eastAsia="pl-PL"/>
              </w:rPr>
              <w:lastRenderedPageBreak/>
              <w:t>OPIS PRZEDMIOTU ZAMÓWIENIA:</w:t>
            </w:r>
          </w:p>
        </w:tc>
      </w:tr>
    </w:tbl>
    <w:p w14:paraId="568B3266" w14:textId="77777777" w:rsidR="00653E4E" w:rsidRPr="00597488" w:rsidRDefault="00653E4E" w:rsidP="00653E4E">
      <w:pPr>
        <w:suppressAutoHyphens/>
        <w:autoSpaceDE w:val="0"/>
        <w:autoSpaceDN w:val="0"/>
        <w:adjustRightInd w:val="0"/>
        <w:spacing w:after="0" w:line="240" w:lineRule="auto"/>
        <w:ind w:left="360"/>
        <w:contextualSpacing/>
        <w:jc w:val="both"/>
        <w:rPr>
          <w:rFonts w:asciiTheme="majorHAnsi" w:eastAsia="Times New Roman" w:hAnsiTheme="majorHAnsi" w:cstheme="minorHAnsi"/>
          <w:sz w:val="16"/>
          <w:szCs w:val="16"/>
          <w:lang w:eastAsia="pl-PL"/>
        </w:rPr>
      </w:pPr>
    </w:p>
    <w:p w14:paraId="6BA22077" w14:textId="77777777" w:rsidR="00977DC9" w:rsidRDefault="00E11AF1" w:rsidP="004161E1">
      <w:pPr>
        <w:pStyle w:val="Akapitzlist"/>
        <w:numPr>
          <w:ilvl w:val="0"/>
          <w:numId w:val="3"/>
        </w:numPr>
        <w:suppressAutoHyphens/>
        <w:autoSpaceDE w:val="0"/>
        <w:autoSpaceDN w:val="0"/>
        <w:adjustRightInd w:val="0"/>
        <w:spacing w:after="0" w:line="240" w:lineRule="auto"/>
        <w:jc w:val="both"/>
        <w:rPr>
          <w:rFonts w:asciiTheme="majorHAnsi" w:eastAsia="Times New Roman" w:hAnsiTheme="majorHAnsi" w:cstheme="minorHAnsi"/>
          <w:sz w:val="16"/>
          <w:szCs w:val="16"/>
          <w:lang w:eastAsia="pl-PL"/>
        </w:rPr>
      </w:pPr>
      <w:bookmarkStart w:id="3" w:name="_Hlk77086316"/>
      <w:r>
        <w:rPr>
          <w:rFonts w:asciiTheme="majorHAnsi" w:eastAsia="Times New Roman" w:hAnsiTheme="majorHAnsi" w:cstheme="minorHAnsi"/>
          <w:sz w:val="16"/>
          <w:szCs w:val="16"/>
          <w:lang w:eastAsia="pl-PL"/>
        </w:rPr>
        <w:t>Przedmiot zamówienia dotyczy przygotowani</w:t>
      </w:r>
      <w:r w:rsidR="0098672F">
        <w:rPr>
          <w:rFonts w:asciiTheme="majorHAnsi" w:eastAsia="Times New Roman" w:hAnsiTheme="majorHAnsi" w:cstheme="minorHAnsi"/>
          <w:sz w:val="16"/>
          <w:szCs w:val="16"/>
          <w:lang w:eastAsia="pl-PL"/>
        </w:rPr>
        <w:t>a, opracowania graficznego</w:t>
      </w:r>
      <w:r w:rsidR="00977DC9">
        <w:rPr>
          <w:rFonts w:asciiTheme="majorHAnsi" w:eastAsia="Times New Roman" w:hAnsiTheme="majorHAnsi" w:cstheme="minorHAnsi"/>
          <w:sz w:val="16"/>
          <w:szCs w:val="16"/>
          <w:lang w:eastAsia="pl-PL"/>
        </w:rPr>
        <w:t xml:space="preserve"> (LAYOT) oraz </w:t>
      </w:r>
      <w:r>
        <w:rPr>
          <w:rFonts w:asciiTheme="majorHAnsi" w:eastAsia="Times New Roman" w:hAnsiTheme="majorHAnsi" w:cstheme="minorHAnsi"/>
          <w:sz w:val="16"/>
          <w:szCs w:val="16"/>
          <w:lang w:eastAsia="pl-PL"/>
        </w:rPr>
        <w:t>wydruku materiałów szkoleniowych</w:t>
      </w:r>
      <w:r w:rsidR="00016B29">
        <w:rPr>
          <w:rFonts w:asciiTheme="majorHAnsi" w:eastAsia="Times New Roman" w:hAnsiTheme="majorHAnsi" w:cstheme="minorHAnsi"/>
          <w:sz w:val="16"/>
          <w:szCs w:val="16"/>
          <w:lang w:eastAsia="pl-PL"/>
        </w:rPr>
        <w:t xml:space="preserve"> dla </w:t>
      </w:r>
      <w:r>
        <w:rPr>
          <w:rFonts w:asciiTheme="majorHAnsi" w:eastAsia="Times New Roman" w:hAnsiTheme="majorHAnsi" w:cstheme="minorHAnsi"/>
          <w:sz w:val="16"/>
          <w:szCs w:val="16"/>
          <w:lang w:eastAsia="pl-PL"/>
        </w:rPr>
        <w:t>Uczestników/Uczestniczek zakwalifikowanych do projektu „Profesjonalizm w działaniu, skuteczność w przyszłości”.</w:t>
      </w:r>
      <w:r w:rsidR="00977DC9">
        <w:rPr>
          <w:rFonts w:asciiTheme="majorHAnsi" w:eastAsia="Times New Roman" w:hAnsiTheme="majorHAnsi" w:cstheme="minorHAnsi"/>
          <w:sz w:val="16"/>
          <w:szCs w:val="16"/>
          <w:lang w:eastAsia="pl-PL"/>
        </w:rPr>
        <w:t xml:space="preserve"> </w:t>
      </w:r>
    </w:p>
    <w:p w14:paraId="0AC9A187" w14:textId="45C474E9" w:rsidR="00977DC9" w:rsidRPr="00977DC9" w:rsidRDefault="00016B29" w:rsidP="00977DC9">
      <w:pPr>
        <w:pStyle w:val="Akapitzlist"/>
        <w:suppressAutoHyphens/>
        <w:autoSpaceDE w:val="0"/>
        <w:autoSpaceDN w:val="0"/>
        <w:adjustRightInd w:val="0"/>
        <w:spacing w:after="0" w:line="240" w:lineRule="auto"/>
        <w:ind w:left="360"/>
        <w:jc w:val="both"/>
        <w:rPr>
          <w:rFonts w:asciiTheme="majorHAnsi" w:eastAsia="Times New Roman" w:hAnsiTheme="majorHAnsi" w:cstheme="minorHAnsi"/>
          <w:sz w:val="16"/>
          <w:szCs w:val="16"/>
          <w:lang w:eastAsia="pl-PL"/>
        </w:rPr>
      </w:pPr>
      <w:r w:rsidRPr="00977DC9">
        <w:rPr>
          <w:rFonts w:asciiTheme="majorHAnsi" w:eastAsia="Times New Roman" w:hAnsiTheme="majorHAnsi" w:cstheme="minorHAnsi"/>
          <w:b/>
          <w:sz w:val="16"/>
          <w:szCs w:val="16"/>
          <w:lang w:eastAsia="pl-PL"/>
        </w:rPr>
        <w:t>Przez materiały szkoleniowe rozumie się notes, torbę, długopis oraz dziennik stażu.</w:t>
      </w:r>
    </w:p>
    <w:p w14:paraId="7306C537" w14:textId="7AEDE2C5" w:rsidR="003C1F3A" w:rsidRDefault="00977DC9" w:rsidP="00977DC9">
      <w:pPr>
        <w:pStyle w:val="Akapitzlist"/>
        <w:suppressAutoHyphens/>
        <w:autoSpaceDE w:val="0"/>
        <w:autoSpaceDN w:val="0"/>
        <w:adjustRightInd w:val="0"/>
        <w:spacing w:after="0" w:line="240" w:lineRule="auto"/>
        <w:ind w:left="360"/>
        <w:jc w:val="both"/>
        <w:rPr>
          <w:rFonts w:asciiTheme="majorHAnsi" w:eastAsia="Times New Roman" w:hAnsiTheme="majorHAnsi" w:cstheme="minorHAnsi"/>
          <w:b/>
          <w:color w:val="FF0000"/>
          <w:sz w:val="16"/>
          <w:szCs w:val="16"/>
          <w:lang w:eastAsia="pl-PL"/>
        </w:rPr>
      </w:pPr>
      <w:r>
        <w:rPr>
          <w:rFonts w:asciiTheme="majorHAnsi" w:eastAsia="Times New Roman" w:hAnsiTheme="majorHAnsi" w:cstheme="minorHAnsi"/>
          <w:b/>
          <w:color w:val="FF0000"/>
          <w:sz w:val="16"/>
          <w:szCs w:val="16"/>
          <w:lang w:eastAsia="pl-PL"/>
        </w:rPr>
        <w:t xml:space="preserve">Wykonawca jest zobowiązany do przygotowania </w:t>
      </w:r>
      <w:r w:rsidR="003C1F3A">
        <w:rPr>
          <w:rFonts w:asciiTheme="majorHAnsi" w:eastAsia="Times New Roman" w:hAnsiTheme="majorHAnsi" w:cstheme="minorHAnsi"/>
          <w:b/>
          <w:color w:val="FF0000"/>
          <w:sz w:val="16"/>
          <w:szCs w:val="16"/>
          <w:lang w:eastAsia="pl-PL"/>
        </w:rPr>
        <w:t>896 kompletów składających</w:t>
      </w:r>
      <w:r>
        <w:rPr>
          <w:rFonts w:asciiTheme="majorHAnsi" w:eastAsia="Times New Roman" w:hAnsiTheme="majorHAnsi" w:cstheme="minorHAnsi"/>
          <w:b/>
          <w:color w:val="FF0000"/>
          <w:sz w:val="16"/>
          <w:szCs w:val="16"/>
          <w:lang w:eastAsia="pl-PL"/>
        </w:rPr>
        <w:t xml:space="preserve"> się z następujących elementów: notes, torba, długopis. Komplet powinien być spakowany w sposób uniemożliwiający</w:t>
      </w:r>
      <w:r w:rsidR="003C1F3A">
        <w:rPr>
          <w:rFonts w:asciiTheme="majorHAnsi" w:eastAsia="Times New Roman" w:hAnsiTheme="majorHAnsi" w:cstheme="minorHAnsi"/>
          <w:b/>
          <w:color w:val="FF0000"/>
          <w:sz w:val="16"/>
          <w:szCs w:val="16"/>
          <w:lang w:eastAsia="pl-PL"/>
        </w:rPr>
        <w:t xml:space="preserve"> wydostanie się któregokolwiek elementu.</w:t>
      </w:r>
    </w:p>
    <w:p w14:paraId="56BD1F60" w14:textId="77777777" w:rsidR="00977DC9" w:rsidRDefault="00977DC9" w:rsidP="00977DC9">
      <w:pPr>
        <w:pStyle w:val="Akapitzlist"/>
        <w:suppressAutoHyphens/>
        <w:autoSpaceDE w:val="0"/>
        <w:autoSpaceDN w:val="0"/>
        <w:adjustRightInd w:val="0"/>
        <w:spacing w:after="0" w:line="240" w:lineRule="auto"/>
        <w:ind w:left="360"/>
        <w:jc w:val="both"/>
        <w:rPr>
          <w:rFonts w:asciiTheme="majorHAnsi" w:eastAsia="Times New Roman" w:hAnsiTheme="majorHAnsi" w:cstheme="minorHAnsi"/>
          <w:b/>
          <w:color w:val="FF0000"/>
          <w:sz w:val="16"/>
          <w:szCs w:val="16"/>
          <w:lang w:eastAsia="pl-PL"/>
        </w:rPr>
      </w:pPr>
    </w:p>
    <w:p w14:paraId="2773DF87" w14:textId="312C4A2A" w:rsidR="00016B29" w:rsidRDefault="001850CF" w:rsidP="00977DC9">
      <w:pPr>
        <w:pStyle w:val="Akapitzlist"/>
        <w:suppressAutoHyphens/>
        <w:autoSpaceDE w:val="0"/>
        <w:autoSpaceDN w:val="0"/>
        <w:adjustRightInd w:val="0"/>
        <w:spacing w:after="0" w:line="240" w:lineRule="auto"/>
        <w:ind w:left="360"/>
        <w:jc w:val="both"/>
        <w:rPr>
          <w:rFonts w:asciiTheme="majorHAnsi" w:eastAsia="Times New Roman" w:hAnsiTheme="majorHAnsi" w:cstheme="minorHAnsi"/>
          <w:b/>
          <w:color w:val="FF0000"/>
          <w:sz w:val="16"/>
          <w:szCs w:val="16"/>
          <w:lang w:eastAsia="pl-PL"/>
        </w:rPr>
      </w:pPr>
      <w:r>
        <w:rPr>
          <w:rFonts w:asciiTheme="majorHAnsi" w:eastAsia="Times New Roman" w:hAnsiTheme="majorHAnsi" w:cstheme="minorHAnsi"/>
          <w:b/>
          <w:color w:val="FF0000"/>
          <w:sz w:val="16"/>
          <w:szCs w:val="16"/>
          <w:lang w:eastAsia="pl-PL"/>
        </w:rPr>
        <w:t>UWAGA! Dziennik stażu</w:t>
      </w:r>
      <w:r w:rsidR="00977DC9">
        <w:rPr>
          <w:rFonts w:asciiTheme="majorHAnsi" w:eastAsia="Times New Roman" w:hAnsiTheme="majorHAnsi" w:cstheme="minorHAnsi"/>
          <w:b/>
          <w:color w:val="FF0000"/>
          <w:sz w:val="16"/>
          <w:szCs w:val="16"/>
          <w:lang w:eastAsia="pl-PL"/>
        </w:rPr>
        <w:t xml:space="preserve"> stanowi oddzielny element i nie wchodzi w skład kompletu.  </w:t>
      </w:r>
      <w:r>
        <w:rPr>
          <w:rFonts w:asciiTheme="majorHAnsi" w:eastAsia="Times New Roman" w:hAnsiTheme="majorHAnsi" w:cstheme="minorHAnsi"/>
          <w:b/>
          <w:color w:val="FF0000"/>
          <w:sz w:val="16"/>
          <w:szCs w:val="16"/>
          <w:lang w:eastAsia="pl-PL"/>
        </w:rPr>
        <w:t>Dziennik będzie umieszczony w </w:t>
      </w:r>
      <w:r w:rsidR="003C1F3A">
        <w:rPr>
          <w:rFonts w:asciiTheme="majorHAnsi" w:eastAsia="Times New Roman" w:hAnsiTheme="majorHAnsi" w:cstheme="minorHAnsi"/>
          <w:b/>
          <w:color w:val="FF0000"/>
          <w:sz w:val="16"/>
          <w:szCs w:val="16"/>
          <w:lang w:eastAsia="pl-PL"/>
        </w:rPr>
        <w:t>oddzielnym opakowaniu.</w:t>
      </w:r>
    </w:p>
    <w:p w14:paraId="460C944D" w14:textId="77777777" w:rsidR="00977DC9" w:rsidRPr="00977DC9" w:rsidRDefault="00977DC9" w:rsidP="00977DC9">
      <w:pPr>
        <w:pStyle w:val="Akapitzlist"/>
        <w:suppressAutoHyphens/>
        <w:autoSpaceDE w:val="0"/>
        <w:autoSpaceDN w:val="0"/>
        <w:adjustRightInd w:val="0"/>
        <w:spacing w:after="0" w:line="240" w:lineRule="auto"/>
        <w:ind w:left="360"/>
        <w:jc w:val="both"/>
        <w:rPr>
          <w:rFonts w:asciiTheme="majorHAnsi" w:eastAsia="Times New Roman" w:hAnsiTheme="majorHAnsi" w:cstheme="minorHAnsi"/>
          <w:b/>
          <w:color w:val="FF0000"/>
          <w:sz w:val="16"/>
          <w:szCs w:val="16"/>
          <w:lang w:eastAsia="pl-PL"/>
        </w:rPr>
      </w:pPr>
    </w:p>
    <w:p w14:paraId="5627C8CB" w14:textId="577258D2" w:rsidR="00977DC9" w:rsidRPr="002F4F84" w:rsidRDefault="00977DC9" w:rsidP="00977DC9">
      <w:pPr>
        <w:pStyle w:val="Akapitzlist"/>
        <w:numPr>
          <w:ilvl w:val="0"/>
          <w:numId w:val="3"/>
        </w:numPr>
        <w:suppressAutoHyphens/>
        <w:autoSpaceDE w:val="0"/>
        <w:autoSpaceDN w:val="0"/>
        <w:adjustRightInd w:val="0"/>
        <w:spacing w:after="0" w:line="240" w:lineRule="auto"/>
        <w:jc w:val="both"/>
        <w:rPr>
          <w:rFonts w:asciiTheme="majorHAnsi" w:eastAsia="Times New Roman" w:hAnsiTheme="majorHAnsi" w:cstheme="minorHAnsi"/>
          <w:sz w:val="16"/>
          <w:szCs w:val="16"/>
          <w:lang w:eastAsia="pl-PL"/>
        </w:rPr>
      </w:pPr>
      <w:r w:rsidRPr="002F4F84">
        <w:rPr>
          <w:rFonts w:asciiTheme="majorHAnsi" w:eastAsia="Times New Roman" w:hAnsiTheme="majorHAnsi" w:cstheme="minorHAnsi"/>
          <w:sz w:val="16"/>
          <w:szCs w:val="16"/>
          <w:lang w:eastAsia="pl-PL"/>
        </w:rPr>
        <w:t>Przedmiot zamówienia zostanie przygotowany</w:t>
      </w:r>
      <w:r w:rsidR="003C1F3A" w:rsidRPr="002F4F84">
        <w:rPr>
          <w:rFonts w:asciiTheme="majorHAnsi" w:eastAsia="Times New Roman" w:hAnsiTheme="majorHAnsi" w:cstheme="minorHAnsi"/>
          <w:sz w:val="16"/>
          <w:szCs w:val="16"/>
          <w:lang w:eastAsia="pl-PL"/>
        </w:rPr>
        <w:t xml:space="preserve"> zgodnie z zasadami promocji i oznakowania Projektów unijnych</w:t>
      </w:r>
      <w:r w:rsidRPr="002F4F84">
        <w:rPr>
          <w:rFonts w:asciiTheme="majorHAnsi" w:eastAsia="Times New Roman" w:hAnsiTheme="majorHAnsi" w:cstheme="minorHAnsi"/>
          <w:sz w:val="16"/>
          <w:szCs w:val="16"/>
          <w:lang w:eastAsia="pl-PL"/>
        </w:rPr>
        <w:t xml:space="preserve"> i Europejskiego Funduszu Społecznego.</w:t>
      </w:r>
      <w:r w:rsidR="002F4F84" w:rsidRPr="002F4F84">
        <w:rPr>
          <w:rFonts w:asciiTheme="majorHAnsi" w:eastAsia="Times New Roman" w:hAnsiTheme="majorHAnsi" w:cstheme="minorHAnsi"/>
          <w:sz w:val="16"/>
          <w:szCs w:val="16"/>
          <w:lang w:eastAsia="pl-PL"/>
        </w:rPr>
        <w:t xml:space="preserve"> </w:t>
      </w:r>
      <w:r w:rsidR="002F4F84">
        <w:rPr>
          <w:rFonts w:asciiTheme="majorHAnsi" w:eastAsia="Times New Roman" w:hAnsiTheme="majorHAnsi" w:cstheme="minorHAnsi"/>
          <w:sz w:val="16"/>
          <w:szCs w:val="16"/>
          <w:lang w:eastAsia="pl-PL"/>
        </w:rPr>
        <w:t>Wykonawca opracowując szatę graficzną zobowiązany jest do korzystania z następujących dokumentów:</w:t>
      </w:r>
    </w:p>
    <w:p w14:paraId="2C0D4B8F" w14:textId="77777777" w:rsidR="00977DC9" w:rsidRPr="00977DC9" w:rsidRDefault="00977DC9" w:rsidP="00977DC9">
      <w:pPr>
        <w:pStyle w:val="Akapitzlist"/>
        <w:suppressAutoHyphens/>
        <w:autoSpaceDE w:val="0"/>
        <w:autoSpaceDN w:val="0"/>
        <w:adjustRightInd w:val="0"/>
        <w:spacing w:after="0" w:line="240" w:lineRule="auto"/>
        <w:ind w:left="360"/>
        <w:jc w:val="both"/>
        <w:rPr>
          <w:rFonts w:asciiTheme="majorHAnsi" w:eastAsia="Times New Roman" w:hAnsiTheme="majorHAnsi" w:cstheme="minorHAnsi"/>
          <w:sz w:val="16"/>
          <w:szCs w:val="16"/>
          <w:lang w:eastAsia="pl-PL"/>
        </w:rPr>
      </w:pPr>
    </w:p>
    <w:p w14:paraId="17D542E9" w14:textId="77777777" w:rsidR="00977DC9" w:rsidRPr="00977DC9" w:rsidRDefault="00CE378F" w:rsidP="004161E1">
      <w:pPr>
        <w:pStyle w:val="Akapitzlist"/>
        <w:numPr>
          <w:ilvl w:val="0"/>
          <w:numId w:val="31"/>
        </w:numPr>
        <w:suppressAutoHyphens/>
        <w:spacing w:after="0" w:line="240" w:lineRule="auto"/>
        <w:jc w:val="both"/>
        <w:rPr>
          <w:rFonts w:asciiTheme="majorHAnsi" w:eastAsia="Times New Roman" w:hAnsiTheme="majorHAnsi" w:cstheme="minorHAnsi"/>
          <w:sz w:val="16"/>
          <w:szCs w:val="16"/>
          <w:lang w:val="x-none" w:eastAsia="pl-PL"/>
        </w:rPr>
      </w:pPr>
      <w:hyperlink r:id="rId8" w:tgtFrame="_blank" w:tooltip="Księga Identyfikacji Wizualnej - wersja z grudnia 2016 r." w:history="1">
        <w:r w:rsidR="00977DC9" w:rsidRPr="00977DC9">
          <w:rPr>
            <w:rFonts w:asciiTheme="majorHAnsi" w:eastAsia="Times New Roman" w:hAnsiTheme="majorHAnsi" w:cstheme="minorHAnsi"/>
            <w:sz w:val="16"/>
            <w:szCs w:val="16"/>
            <w:lang w:val="x-none" w:eastAsia="pl-PL"/>
          </w:rPr>
          <w:t>księ</w:t>
        </w:r>
        <w:r w:rsidR="00977DC9" w:rsidRPr="00977DC9">
          <w:rPr>
            <w:rFonts w:asciiTheme="majorHAnsi" w:eastAsia="Times New Roman" w:hAnsiTheme="majorHAnsi" w:cstheme="minorHAnsi"/>
            <w:sz w:val="16"/>
            <w:szCs w:val="16"/>
            <w:lang w:eastAsia="pl-PL"/>
          </w:rPr>
          <w:t>gą</w:t>
        </w:r>
        <w:r w:rsidR="00977DC9" w:rsidRPr="00977DC9">
          <w:rPr>
            <w:rFonts w:asciiTheme="majorHAnsi" w:eastAsia="Times New Roman" w:hAnsiTheme="majorHAnsi" w:cstheme="minorHAnsi"/>
            <w:sz w:val="16"/>
            <w:szCs w:val="16"/>
            <w:lang w:val="x-none" w:eastAsia="pl-PL"/>
          </w:rPr>
          <w:t xml:space="preserve"> identyfikacji wizualnej znaku marki Fundusze Europejskie i znaków programów polityki spójności na lata 2014-2020</w:t>
        </w:r>
      </w:hyperlink>
      <w:r w:rsidR="00977DC9" w:rsidRPr="00977DC9">
        <w:rPr>
          <w:rFonts w:asciiTheme="majorHAnsi" w:eastAsia="Times New Roman" w:hAnsiTheme="majorHAnsi" w:cstheme="minorHAnsi"/>
          <w:sz w:val="16"/>
          <w:szCs w:val="16"/>
          <w:lang w:eastAsia="pl-PL"/>
        </w:rPr>
        <w:t xml:space="preserve">; </w:t>
      </w:r>
    </w:p>
    <w:p w14:paraId="6E5C37F2" w14:textId="77777777" w:rsidR="00977DC9" w:rsidRDefault="00CE378F" w:rsidP="00977DC9">
      <w:pPr>
        <w:suppressAutoHyphens/>
        <w:spacing w:after="0" w:line="240" w:lineRule="auto"/>
        <w:ind w:left="426"/>
        <w:contextualSpacing/>
        <w:jc w:val="both"/>
        <w:rPr>
          <w:rFonts w:asciiTheme="majorHAnsi" w:eastAsia="Times New Roman" w:hAnsiTheme="majorHAnsi" w:cstheme="minorHAnsi"/>
          <w:b/>
          <w:sz w:val="16"/>
          <w:szCs w:val="16"/>
          <w:lang w:eastAsia="pl-PL"/>
        </w:rPr>
      </w:pPr>
      <w:hyperlink r:id="rId9" w:history="1">
        <w:r w:rsidR="00977DC9" w:rsidRPr="00B13CB7">
          <w:rPr>
            <w:rStyle w:val="Hipercze"/>
            <w:rFonts w:asciiTheme="majorHAnsi" w:eastAsia="Times New Roman" w:hAnsiTheme="majorHAnsi" w:cstheme="minorHAnsi"/>
            <w:b/>
            <w:color w:val="auto"/>
            <w:sz w:val="16"/>
            <w:szCs w:val="16"/>
            <w:u w:val="none"/>
            <w:lang w:val="x-none" w:eastAsia="pl-PL"/>
          </w:rPr>
          <w:t>https://www.funduszeeuropejskie.gov.pl/strony/o-funduszach/dokumenty/ksiega-identyfikacji-wizualnej-znaku-marki-fundusze-europejskie-i-znakow-programow-polityki-spojnosci-na-lata-2014-2020/</w:t>
        </w:r>
      </w:hyperlink>
      <w:r w:rsidR="00977DC9" w:rsidRPr="00B13CB7">
        <w:rPr>
          <w:rFonts w:asciiTheme="majorHAnsi" w:eastAsia="Times New Roman" w:hAnsiTheme="majorHAnsi" w:cstheme="minorHAnsi"/>
          <w:b/>
          <w:sz w:val="16"/>
          <w:szCs w:val="16"/>
          <w:lang w:eastAsia="pl-PL"/>
        </w:rPr>
        <w:t xml:space="preserve"> </w:t>
      </w:r>
    </w:p>
    <w:p w14:paraId="0DD80D41" w14:textId="77777777" w:rsidR="00977DC9" w:rsidRDefault="00977DC9" w:rsidP="00977DC9">
      <w:pPr>
        <w:suppressAutoHyphens/>
        <w:spacing w:after="0" w:line="240" w:lineRule="auto"/>
        <w:contextualSpacing/>
        <w:jc w:val="both"/>
        <w:rPr>
          <w:rFonts w:asciiTheme="majorHAnsi" w:eastAsia="Times New Roman" w:hAnsiTheme="majorHAnsi" w:cstheme="minorHAnsi"/>
          <w:b/>
          <w:sz w:val="16"/>
          <w:szCs w:val="16"/>
          <w:lang w:eastAsia="pl-PL"/>
        </w:rPr>
      </w:pPr>
    </w:p>
    <w:p w14:paraId="32DB55BA" w14:textId="62DB3047" w:rsidR="00977DC9" w:rsidRPr="00977DC9" w:rsidRDefault="00977DC9" w:rsidP="004161E1">
      <w:pPr>
        <w:pStyle w:val="Akapitzlist"/>
        <w:numPr>
          <w:ilvl w:val="0"/>
          <w:numId w:val="31"/>
        </w:numPr>
        <w:suppressAutoHyphens/>
        <w:spacing w:after="0" w:line="240" w:lineRule="auto"/>
        <w:jc w:val="both"/>
        <w:rPr>
          <w:rFonts w:asciiTheme="majorHAnsi" w:eastAsia="Times New Roman" w:hAnsiTheme="majorHAnsi" w:cstheme="minorHAnsi"/>
          <w:b/>
          <w:sz w:val="16"/>
          <w:szCs w:val="16"/>
          <w:lang w:eastAsia="pl-PL"/>
        </w:rPr>
      </w:pPr>
      <w:r w:rsidRPr="00977DC9">
        <w:rPr>
          <w:rFonts w:asciiTheme="majorHAnsi" w:eastAsia="Times New Roman" w:hAnsiTheme="majorHAnsi" w:cstheme="minorHAnsi"/>
          <w:sz w:val="16"/>
          <w:szCs w:val="16"/>
          <w:lang w:val="x-none" w:eastAsia="pl-PL"/>
        </w:rPr>
        <w:t>podręczni</w:t>
      </w:r>
      <w:r w:rsidRPr="00977DC9">
        <w:rPr>
          <w:rFonts w:asciiTheme="majorHAnsi" w:eastAsia="Times New Roman" w:hAnsiTheme="majorHAnsi" w:cstheme="minorHAnsi"/>
          <w:sz w:val="16"/>
          <w:szCs w:val="16"/>
          <w:lang w:eastAsia="pl-PL"/>
        </w:rPr>
        <w:t xml:space="preserve">kiem </w:t>
      </w:r>
      <w:r w:rsidRPr="00977DC9">
        <w:rPr>
          <w:rFonts w:asciiTheme="majorHAnsi" w:eastAsia="Times New Roman" w:hAnsiTheme="majorHAnsi" w:cstheme="minorHAnsi"/>
          <w:sz w:val="16"/>
          <w:szCs w:val="16"/>
          <w:lang w:val="x-none" w:eastAsia="pl-PL"/>
        </w:rPr>
        <w:t xml:space="preserve">wnioskodawcy i beneficjenta programów polityki spójności 2014-2020 w zakresie informacji i promocji - dla umów podpisanych </w:t>
      </w:r>
      <w:r w:rsidRPr="00977DC9">
        <w:rPr>
          <w:rFonts w:asciiTheme="majorHAnsi" w:eastAsia="Times New Roman" w:hAnsiTheme="majorHAnsi" w:cstheme="minorHAnsi"/>
          <w:sz w:val="16"/>
          <w:szCs w:val="16"/>
          <w:lang w:eastAsia="pl-PL"/>
        </w:rPr>
        <w:t>od</w:t>
      </w:r>
      <w:r w:rsidRPr="00977DC9">
        <w:rPr>
          <w:rFonts w:asciiTheme="majorHAnsi" w:eastAsia="Times New Roman" w:hAnsiTheme="majorHAnsi" w:cstheme="minorHAnsi"/>
          <w:sz w:val="16"/>
          <w:szCs w:val="16"/>
          <w:lang w:val="x-none" w:eastAsia="pl-PL"/>
        </w:rPr>
        <w:t xml:space="preserve"> </w:t>
      </w:r>
      <w:r w:rsidRPr="00977DC9">
        <w:rPr>
          <w:rFonts w:asciiTheme="majorHAnsi" w:eastAsia="Times New Roman" w:hAnsiTheme="majorHAnsi" w:cstheme="minorHAnsi"/>
          <w:sz w:val="16"/>
          <w:szCs w:val="16"/>
          <w:lang w:eastAsia="pl-PL"/>
        </w:rPr>
        <w:t>1</w:t>
      </w:r>
      <w:r w:rsidRPr="00977DC9">
        <w:rPr>
          <w:rFonts w:asciiTheme="majorHAnsi" w:eastAsia="Times New Roman" w:hAnsiTheme="majorHAnsi" w:cstheme="minorHAnsi"/>
          <w:sz w:val="16"/>
          <w:szCs w:val="16"/>
          <w:lang w:val="x-none" w:eastAsia="pl-PL"/>
        </w:rPr>
        <w:t xml:space="preserve"> </w:t>
      </w:r>
      <w:r w:rsidRPr="00977DC9">
        <w:rPr>
          <w:rFonts w:asciiTheme="majorHAnsi" w:eastAsia="Times New Roman" w:hAnsiTheme="majorHAnsi" w:cstheme="minorHAnsi"/>
          <w:sz w:val="16"/>
          <w:szCs w:val="16"/>
          <w:lang w:eastAsia="pl-PL"/>
        </w:rPr>
        <w:t xml:space="preserve">stycznia </w:t>
      </w:r>
      <w:r w:rsidRPr="00977DC9">
        <w:rPr>
          <w:rFonts w:asciiTheme="majorHAnsi" w:eastAsia="Times New Roman" w:hAnsiTheme="majorHAnsi" w:cstheme="minorHAnsi"/>
          <w:sz w:val="16"/>
          <w:szCs w:val="16"/>
          <w:lang w:val="x-none" w:eastAsia="pl-PL"/>
        </w:rPr>
        <w:t>20</w:t>
      </w:r>
      <w:r w:rsidRPr="00977DC9">
        <w:rPr>
          <w:rFonts w:asciiTheme="majorHAnsi" w:eastAsia="Times New Roman" w:hAnsiTheme="majorHAnsi" w:cstheme="minorHAnsi"/>
          <w:sz w:val="16"/>
          <w:szCs w:val="16"/>
          <w:lang w:eastAsia="pl-PL"/>
        </w:rPr>
        <w:t>18</w:t>
      </w:r>
      <w:r w:rsidRPr="00977DC9">
        <w:rPr>
          <w:rFonts w:asciiTheme="majorHAnsi" w:eastAsia="Times New Roman" w:hAnsiTheme="majorHAnsi" w:cstheme="minorHAnsi"/>
          <w:sz w:val="16"/>
          <w:szCs w:val="16"/>
          <w:lang w:val="x-none" w:eastAsia="pl-PL"/>
        </w:rPr>
        <w:t xml:space="preserve"> r.</w:t>
      </w:r>
    </w:p>
    <w:p w14:paraId="0618884E" w14:textId="77777777" w:rsidR="00977DC9" w:rsidRDefault="00CE378F" w:rsidP="00977DC9">
      <w:pPr>
        <w:suppressAutoHyphens/>
        <w:spacing w:after="0" w:line="240" w:lineRule="auto"/>
        <w:ind w:left="426"/>
        <w:contextualSpacing/>
        <w:jc w:val="both"/>
        <w:rPr>
          <w:rFonts w:asciiTheme="majorHAnsi" w:eastAsia="Times New Roman" w:hAnsiTheme="majorHAnsi" w:cstheme="minorHAnsi"/>
          <w:b/>
          <w:sz w:val="16"/>
          <w:szCs w:val="16"/>
          <w:lang w:eastAsia="pl-PL"/>
        </w:rPr>
      </w:pPr>
      <w:hyperlink r:id="rId10" w:history="1">
        <w:r w:rsidR="00977DC9" w:rsidRPr="00B13CB7">
          <w:rPr>
            <w:rStyle w:val="Hipercze"/>
            <w:rFonts w:asciiTheme="majorHAnsi" w:eastAsia="Times New Roman" w:hAnsiTheme="majorHAnsi" w:cstheme="minorHAnsi"/>
            <w:b/>
            <w:color w:val="auto"/>
            <w:sz w:val="16"/>
            <w:szCs w:val="16"/>
            <w:u w:val="none"/>
            <w:lang w:eastAsia="pl-PL"/>
          </w:rPr>
          <w:t>https://www.funduszeeuropejskie.gov.pl/media/49353/Podrecznik_wnioskodawcy_i_beneficjenta_210717.pdf</w:t>
        </w:r>
      </w:hyperlink>
      <w:r w:rsidR="00977DC9" w:rsidRPr="00B13CB7">
        <w:rPr>
          <w:rFonts w:asciiTheme="majorHAnsi" w:eastAsia="Times New Roman" w:hAnsiTheme="majorHAnsi" w:cstheme="minorHAnsi"/>
          <w:b/>
          <w:sz w:val="16"/>
          <w:szCs w:val="16"/>
          <w:lang w:eastAsia="pl-PL"/>
        </w:rPr>
        <w:t xml:space="preserve"> </w:t>
      </w:r>
    </w:p>
    <w:p w14:paraId="6D20165B" w14:textId="77777777" w:rsidR="00977DC9" w:rsidRDefault="00977DC9" w:rsidP="00977DC9">
      <w:pPr>
        <w:suppressAutoHyphens/>
        <w:spacing w:after="0" w:line="240" w:lineRule="auto"/>
        <w:ind w:left="426"/>
        <w:contextualSpacing/>
        <w:jc w:val="both"/>
        <w:rPr>
          <w:rFonts w:asciiTheme="majorHAnsi" w:eastAsia="Times New Roman" w:hAnsiTheme="majorHAnsi" w:cstheme="minorHAnsi"/>
          <w:b/>
          <w:sz w:val="16"/>
          <w:szCs w:val="16"/>
          <w:lang w:eastAsia="pl-PL"/>
        </w:rPr>
      </w:pPr>
    </w:p>
    <w:p w14:paraId="19DB3E17" w14:textId="0CA0A8C4" w:rsidR="00977DC9" w:rsidRPr="00977DC9" w:rsidRDefault="00CE378F" w:rsidP="004161E1">
      <w:pPr>
        <w:pStyle w:val="Akapitzlist"/>
        <w:numPr>
          <w:ilvl w:val="0"/>
          <w:numId w:val="31"/>
        </w:numPr>
        <w:suppressAutoHyphens/>
        <w:spacing w:after="0" w:line="240" w:lineRule="auto"/>
        <w:jc w:val="both"/>
        <w:rPr>
          <w:rFonts w:asciiTheme="majorHAnsi" w:eastAsia="Times New Roman" w:hAnsiTheme="majorHAnsi" w:cstheme="minorHAnsi"/>
          <w:b/>
          <w:sz w:val="16"/>
          <w:szCs w:val="16"/>
          <w:lang w:eastAsia="pl-PL"/>
        </w:rPr>
      </w:pPr>
      <w:hyperlink r:id="rId11" w:tgtFrame="_blank" w:tooltip="Karty wizualizacji programów regionalnych" w:history="1">
        <w:r w:rsidR="00977DC9" w:rsidRPr="00977DC9">
          <w:rPr>
            <w:rFonts w:asciiTheme="majorHAnsi" w:eastAsia="Times New Roman" w:hAnsiTheme="majorHAnsi" w:cstheme="minorHAnsi"/>
            <w:sz w:val="16"/>
            <w:szCs w:val="16"/>
            <w:lang w:eastAsia="pl-PL"/>
          </w:rPr>
          <w:t>kartą Wizualizacji dla Programów Regionalnych</w:t>
        </w:r>
      </w:hyperlink>
      <w:r w:rsidR="00977DC9" w:rsidRPr="00977DC9">
        <w:rPr>
          <w:rFonts w:asciiTheme="majorHAnsi" w:eastAsia="Times New Roman" w:hAnsiTheme="majorHAnsi" w:cstheme="minorHAnsi"/>
          <w:sz w:val="16"/>
          <w:szCs w:val="16"/>
          <w:lang w:eastAsia="pl-PL"/>
        </w:rPr>
        <w:t xml:space="preserve"> - Regionalny Program Operacyjny dla Województwa </w:t>
      </w:r>
      <w:r w:rsidR="00E57DA4">
        <w:rPr>
          <w:rFonts w:asciiTheme="majorHAnsi" w:eastAsia="Times New Roman" w:hAnsiTheme="majorHAnsi" w:cstheme="minorHAnsi"/>
          <w:sz w:val="16"/>
          <w:szCs w:val="16"/>
          <w:lang w:eastAsia="pl-PL"/>
        </w:rPr>
        <w:t>Podlaskiego</w:t>
      </w:r>
    </w:p>
    <w:p w14:paraId="0AE9B427" w14:textId="3B89AF0D" w:rsidR="00977DC9" w:rsidRPr="00B13CB7" w:rsidRDefault="00CE378F" w:rsidP="00977DC9">
      <w:pPr>
        <w:autoSpaceDE w:val="0"/>
        <w:autoSpaceDN w:val="0"/>
        <w:adjustRightInd w:val="0"/>
        <w:spacing w:after="0" w:line="240" w:lineRule="auto"/>
        <w:ind w:left="426"/>
        <w:contextualSpacing/>
        <w:jc w:val="both"/>
        <w:rPr>
          <w:rFonts w:asciiTheme="majorHAnsi" w:hAnsiTheme="majorHAnsi" w:cstheme="minorHAnsi"/>
          <w:b/>
          <w:iCs/>
          <w:sz w:val="16"/>
          <w:szCs w:val="16"/>
        </w:rPr>
      </w:pPr>
      <w:hyperlink r:id="rId12" w:history="1">
        <w:r w:rsidR="00977DC9" w:rsidRPr="00B13CB7">
          <w:rPr>
            <w:rStyle w:val="Hipercze"/>
            <w:rFonts w:asciiTheme="majorHAnsi" w:eastAsia="Times New Roman" w:hAnsiTheme="majorHAnsi" w:cstheme="minorHAnsi"/>
            <w:b/>
            <w:color w:val="auto"/>
            <w:sz w:val="16"/>
            <w:szCs w:val="16"/>
            <w:u w:val="none"/>
            <w:lang w:eastAsia="pl-PL"/>
          </w:rPr>
          <w:t>https://rpo.wrotapodlasia.pl/pl/realizuje_projekt/promocja_projektu/zasady-promowania-projektu---umowy-podpisane-po-1-stycznia-2018-roku.html</w:t>
        </w:r>
      </w:hyperlink>
      <w:r w:rsidR="00977DC9" w:rsidRPr="00B13CB7">
        <w:rPr>
          <w:rFonts w:asciiTheme="majorHAnsi" w:eastAsia="Times New Roman" w:hAnsiTheme="majorHAnsi" w:cstheme="minorHAnsi"/>
          <w:b/>
          <w:sz w:val="16"/>
          <w:szCs w:val="16"/>
          <w:lang w:eastAsia="pl-PL"/>
        </w:rPr>
        <w:t xml:space="preserve"> </w:t>
      </w:r>
      <w:r w:rsidR="00977DC9" w:rsidRPr="002F4F84">
        <w:rPr>
          <w:rFonts w:asciiTheme="majorHAnsi" w:hAnsiTheme="majorHAnsi" w:cstheme="minorHAnsi"/>
          <w:b/>
          <w:iCs/>
          <w:color w:val="FF0000"/>
          <w:sz w:val="16"/>
          <w:szCs w:val="16"/>
        </w:rPr>
        <w:t>(pliki do pobrania: zestaw logotypów EFS)!!!!</w:t>
      </w:r>
    </w:p>
    <w:p w14:paraId="7E39E9F3" w14:textId="77777777" w:rsidR="00977DC9" w:rsidRDefault="00977DC9" w:rsidP="00977DC9">
      <w:pPr>
        <w:pStyle w:val="Akapitzlist"/>
        <w:suppressAutoHyphens/>
        <w:autoSpaceDE w:val="0"/>
        <w:autoSpaceDN w:val="0"/>
        <w:adjustRightInd w:val="0"/>
        <w:spacing w:after="0" w:line="240" w:lineRule="auto"/>
        <w:ind w:left="360"/>
        <w:jc w:val="both"/>
        <w:rPr>
          <w:rFonts w:asciiTheme="majorHAnsi" w:eastAsia="Times New Roman" w:hAnsiTheme="majorHAnsi" w:cstheme="minorHAnsi"/>
          <w:sz w:val="16"/>
          <w:szCs w:val="16"/>
          <w:lang w:eastAsia="pl-PL"/>
        </w:rPr>
      </w:pPr>
    </w:p>
    <w:p w14:paraId="328E8535" w14:textId="77777777" w:rsidR="002F4F84" w:rsidRDefault="00E11AF1" w:rsidP="004161E1">
      <w:pPr>
        <w:pStyle w:val="Akapitzlist"/>
        <w:numPr>
          <w:ilvl w:val="0"/>
          <w:numId w:val="3"/>
        </w:numPr>
        <w:suppressAutoHyphens/>
        <w:autoSpaceDE w:val="0"/>
        <w:autoSpaceDN w:val="0"/>
        <w:adjustRightInd w:val="0"/>
        <w:spacing w:after="0" w:line="240" w:lineRule="auto"/>
        <w:jc w:val="both"/>
        <w:rPr>
          <w:rFonts w:asciiTheme="majorHAnsi" w:eastAsia="Times New Roman" w:hAnsiTheme="majorHAnsi" w:cstheme="minorHAnsi"/>
          <w:sz w:val="16"/>
          <w:szCs w:val="16"/>
          <w:lang w:eastAsia="pl-PL"/>
        </w:rPr>
      </w:pPr>
      <w:r>
        <w:rPr>
          <w:rFonts w:asciiTheme="majorHAnsi" w:eastAsia="Times New Roman" w:hAnsiTheme="majorHAnsi" w:cstheme="minorHAnsi"/>
          <w:sz w:val="16"/>
          <w:szCs w:val="16"/>
          <w:lang w:eastAsia="pl-PL"/>
        </w:rPr>
        <w:t>Miejscem realizacji zamówienia będzie Zespół Szkół Ogólnokształcących i Zawodowych w Ciechanowcu, ul. Szkolna 8, 18-230 Ciechanowiec.</w:t>
      </w:r>
    </w:p>
    <w:p w14:paraId="3426906D" w14:textId="7E016BB9" w:rsidR="002F4F84" w:rsidRDefault="002F4F84" w:rsidP="004161E1">
      <w:pPr>
        <w:pStyle w:val="Akapitzlist"/>
        <w:numPr>
          <w:ilvl w:val="0"/>
          <w:numId w:val="3"/>
        </w:numPr>
        <w:autoSpaceDE w:val="0"/>
        <w:autoSpaceDN w:val="0"/>
        <w:adjustRightInd w:val="0"/>
        <w:spacing w:after="0" w:line="240" w:lineRule="auto"/>
        <w:jc w:val="both"/>
        <w:rPr>
          <w:rFonts w:asciiTheme="majorHAnsi" w:eastAsia="Times New Roman" w:hAnsiTheme="majorHAnsi" w:cstheme="minorHAnsi"/>
          <w:sz w:val="16"/>
          <w:szCs w:val="16"/>
          <w:lang w:eastAsia="pl-PL"/>
        </w:rPr>
      </w:pPr>
      <w:r>
        <w:rPr>
          <w:rFonts w:asciiTheme="majorHAnsi" w:eastAsia="Times New Roman" w:hAnsiTheme="majorHAnsi" w:cstheme="minorHAnsi"/>
          <w:sz w:val="16"/>
          <w:szCs w:val="16"/>
          <w:lang w:eastAsia="pl-PL"/>
        </w:rPr>
        <w:t xml:space="preserve">Zamawiający oczekuje od Wykonawcy, iż w terminie </w:t>
      </w:r>
      <w:r w:rsidR="002B176C">
        <w:rPr>
          <w:rFonts w:asciiTheme="majorHAnsi" w:eastAsia="Times New Roman" w:hAnsiTheme="majorHAnsi" w:cstheme="minorHAnsi"/>
          <w:sz w:val="16"/>
          <w:szCs w:val="16"/>
          <w:lang w:eastAsia="pl-PL"/>
        </w:rPr>
        <w:t>5</w:t>
      </w:r>
      <w:r>
        <w:rPr>
          <w:rFonts w:asciiTheme="majorHAnsi" w:eastAsia="Times New Roman" w:hAnsiTheme="majorHAnsi" w:cstheme="minorHAnsi"/>
          <w:sz w:val="16"/>
          <w:szCs w:val="16"/>
          <w:lang w:eastAsia="pl-PL"/>
        </w:rPr>
        <w:t xml:space="preserve"> dni roboczych od podpisania umowy (termin biegu następuje dzień po podpisaniu Umowy) prześle </w:t>
      </w:r>
      <w:r w:rsidR="00EA7857">
        <w:rPr>
          <w:rFonts w:asciiTheme="majorHAnsi" w:eastAsia="Times New Roman" w:hAnsiTheme="majorHAnsi" w:cstheme="minorHAnsi"/>
          <w:sz w:val="16"/>
          <w:szCs w:val="16"/>
          <w:lang w:eastAsia="pl-PL"/>
        </w:rPr>
        <w:t xml:space="preserve">w wersji elektronicznej </w:t>
      </w:r>
      <w:r>
        <w:rPr>
          <w:rFonts w:asciiTheme="majorHAnsi" w:eastAsia="Times New Roman" w:hAnsiTheme="majorHAnsi" w:cstheme="minorHAnsi"/>
          <w:sz w:val="16"/>
          <w:szCs w:val="16"/>
          <w:lang w:eastAsia="pl-PL"/>
        </w:rPr>
        <w:t>dwie przykładowe szaty graficzne, które będą uwzg</w:t>
      </w:r>
      <w:r w:rsidR="00044753">
        <w:rPr>
          <w:rFonts w:asciiTheme="majorHAnsi" w:eastAsia="Times New Roman" w:hAnsiTheme="majorHAnsi" w:cstheme="minorHAnsi"/>
          <w:sz w:val="16"/>
          <w:szCs w:val="16"/>
          <w:lang w:eastAsia="pl-PL"/>
        </w:rPr>
        <w:t>lędniać zasady promocji i </w:t>
      </w:r>
      <w:r>
        <w:rPr>
          <w:rFonts w:asciiTheme="majorHAnsi" w:eastAsia="Times New Roman" w:hAnsiTheme="majorHAnsi" w:cstheme="minorHAnsi"/>
          <w:sz w:val="16"/>
          <w:szCs w:val="16"/>
          <w:lang w:eastAsia="pl-PL"/>
        </w:rPr>
        <w:t>oznakowania projektów unijnych i EFS. Zamawiający w ciągu dwóch dni roboczych od otrzymania od Wykonawcy</w:t>
      </w:r>
      <w:r w:rsidR="00EA7857">
        <w:rPr>
          <w:rFonts w:asciiTheme="majorHAnsi" w:eastAsia="Times New Roman" w:hAnsiTheme="majorHAnsi" w:cstheme="minorHAnsi"/>
          <w:sz w:val="16"/>
          <w:szCs w:val="16"/>
          <w:lang w:eastAsia="pl-PL"/>
        </w:rPr>
        <w:t xml:space="preserve"> plików</w:t>
      </w:r>
      <w:r>
        <w:rPr>
          <w:rFonts w:asciiTheme="majorHAnsi" w:eastAsia="Times New Roman" w:hAnsiTheme="majorHAnsi" w:cstheme="minorHAnsi"/>
          <w:sz w:val="16"/>
          <w:szCs w:val="16"/>
          <w:lang w:eastAsia="pl-PL"/>
        </w:rPr>
        <w:t xml:space="preserve">, dokona </w:t>
      </w:r>
      <w:r w:rsidR="00EA7857">
        <w:rPr>
          <w:rFonts w:asciiTheme="majorHAnsi" w:eastAsia="Times New Roman" w:hAnsiTheme="majorHAnsi" w:cstheme="minorHAnsi"/>
          <w:sz w:val="16"/>
          <w:szCs w:val="16"/>
          <w:lang w:eastAsia="pl-PL"/>
        </w:rPr>
        <w:t xml:space="preserve">ich </w:t>
      </w:r>
      <w:r>
        <w:rPr>
          <w:rFonts w:asciiTheme="majorHAnsi" w:eastAsia="Times New Roman" w:hAnsiTheme="majorHAnsi" w:cstheme="minorHAnsi"/>
          <w:sz w:val="16"/>
          <w:szCs w:val="16"/>
          <w:lang w:eastAsia="pl-PL"/>
        </w:rPr>
        <w:t>weryfikacji. Jeśli okaże się, że przedstawione materiały nie spełniają oczekiwań Zamawiającego</w:t>
      </w:r>
      <w:r w:rsidR="00EA7857">
        <w:rPr>
          <w:rFonts w:asciiTheme="majorHAnsi" w:eastAsia="Times New Roman" w:hAnsiTheme="majorHAnsi" w:cstheme="minorHAnsi"/>
          <w:sz w:val="16"/>
          <w:szCs w:val="16"/>
          <w:lang w:eastAsia="pl-PL"/>
        </w:rPr>
        <w:t xml:space="preserve">, Wykonawca winien w przeciągu </w:t>
      </w:r>
      <w:r w:rsidR="002B176C">
        <w:rPr>
          <w:rFonts w:asciiTheme="majorHAnsi" w:eastAsia="Times New Roman" w:hAnsiTheme="majorHAnsi" w:cstheme="minorHAnsi"/>
          <w:sz w:val="16"/>
          <w:szCs w:val="16"/>
          <w:lang w:eastAsia="pl-PL"/>
        </w:rPr>
        <w:t>4</w:t>
      </w:r>
      <w:r w:rsidR="00EA7857">
        <w:rPr>
          <w:rFonts w:asciiTheme="majorHAnsi" w:eastAsia="Times New Roman" w:hAnsiTheme="majorHAnsi" w:cstheme="minorHAnsi"/>
          <w:sz w:val="16"/>
          <w:szCs w:val="16"/>
          <w:lang w:eastAsia="pl-PL"/>
        </w:rPr>
        <w:t xml:space="preserve"> dni roboczych od otrzymania zgłoszenia przesłać nowe materiały uwzględniające poprawki. Do czasu braku zaakceptowania przez Zamawiającego materiałów, Wykonawca nie można podjąć się dokonania wydruku, przygotowania oraz dystrybucji.</w:t>
      </w:r>
    </w:p>
    <w:p w14:paraId="043006A8" w14:textId="5667C905" w:rsidR="002F4F84" w:rsidRPr="0068338E" w:rsidRDefault="009F6923" w:rsidP="0068338E">
      <w:pPr>
        <w:pStyle w:val="Akapitzlist"/>
        <w:numPr>
          <w:ilvl w:val="0"/>
          <w:numId w:val="3"/>
        </w:numPr>
        <w:spacing w:after="0" w:line="240" w:lineRule="auto"/>
        <w:jc w:val="both"/>
        <w:rPr>
          <w:rFonts w:asciiTheme="majorHAnsi" w:eastAsia="Times New Roman" w:hAnsiTheme="majorHAnsi" w:cstheme="minorHAnsi"/>
          <w:sz w:val="16"/>
          <w:szCs w:val="16"/>
          <w:lang w:eastAsia="pl-PL"/>
        </w:rPr>
      </w:pPr>
      <w:r w:rsidRPr="0068338E">
        <w:rPr>
          <w:rFonts w:asciiTheme="majorHAnsi" w:eastAsia="Times New Roman" w:hAnsiTheme="majorHAnsi" w:cstheme="minorHAnsi"/>
          <w:bCs/>
          <w:sz w:val="16"/>
          <w:szCs w:val="16"/>
          <w:lang w:eastAsia="pl-PL"/>
        </w:rPr>
        <w:t>Termin realizacji zamówienia wynosi maksymalnie 45 dni</w:t>
      </w:r>
      <w:r w:rsidR="0068338E" w:rsidRPr="0068338E">
        <w:rPr>
          <w:rFonts w:asciiTheme="majorHAnsi" w:eastAsia="Times New Roman" w:hAnsiTheme="majorHAnsi" w:cstheme="minorHAnsi"/>
          <w:bCs/>
          <w:sz w:val="16"/>
          <w:szCs w:val="16"/>
          <w:lang w:eastAsia="pl-PL"/>
        </w:rPr>
        <w:t xml:space="preserve"> kalendarzowych</w:t>
      </w:r>
      <w:r w:rsidRPr="0068338E">
        <w:rPr>
          <w:rFonts w:asciiTheme="majorHAnsi" w:eastAsia="Times New Roman" w:hAnsiTheme="majorHAnsi" w:cstheme="minorHAnsi"/>
          <w:bCs/>
          <w:sz w:val="16"/>
          <w:szCs w:val="16"/>
          <w:lang w:eastAsia="pl-PL"/>
        </w:rPr>
        <w:t xml:space="preserve"> liczonych od daty podpisania umowy pomiędzy Zamawiającym a Wykonawcą</w:t>
      </w:r>
      <w:r w:rsidRPr="0068338E">
        <w:rPr>
          <w:rFonts w:asciiTheme="majorHAnsi" w:eastAsia="Times New Roman" w:hAnsiTheme="majorHAnsi" w:cstheme="minorHAnsi"/>
          <w:sz w:val="16"/>
          <w:szCs w:val="16"/>
          <w:lang w:eastAsia="pl-PL"/>
        </w:rPr>
        <w:t xml:space="preserve">. Szacowany termin podpisania umowy to wrzesień 2021. </w:t>
      </w:r>
    </w:p>
    <w:p w14:paraId="559C5379" w14:textId="766B2651" w:rsidR="009802CB" w:rsidRDefault="009802CB" w:rsidP="004161E1">
      <w:pPr>
        <w:pStyle w:val="Akapitzlist"/>
        <w:numPr>
          <w:ilvl w:val="0"/>
          <w:numId w:val="3"/>
        </w:numPr>
        <w:autoSpaceDE w:val="0"/>
        <w:autoSpaceDN w:val="0"/>
        <w:adjustRightInd w:val="0"/>
        <w:spacing w:after="0" w:line="240" w:lineRule="auto"/>
        <w:jc w:val="both"/>
        <w:rPr>
          <w:rFonts w:asciiTheme="majorHAnsi" w:eastAsia="Times New Roman" w:hAnsiTheme="majorHAnsi" w:cstheme="minorHAnsi"/>
          <w:sz w:val="16"/>
          <w:szCs w:val="16"/>
          <w:lang w:eastAsia="pl-PL"/>
        </w:rPr>
      </w:pPr>
      <w:r>
        <w:rPr>
          <w:rFonts w:asciiTheme="majorHAnsi" w:eastAsia="Times New Roman" w:hAnsiTheme="majorHAnsi" w:cstheme="minorHAnsi"/>
          <w:sz w:val="16"/>
          <w:szCs w:val="16"/>
          <w:lang w:eastAsia="pl-PL"/>
        </w:rPr>
        <w:t>Zamawiający opisując przedmiot zamówienia uwzględnił nazwy i kody określone we Wspólnym Słowniku Zamówień:</w:t>
      </w:r>
    </w:p>
    <w:p w14:paraId="1C8CEBF7" w14:textId="77777777" w:rsidR="009802CB" w:rsidRDefault="009802CB" w:rsidP="009802CB">
      <w:pPr>
        <w:autoSpaceDE w:val="0"/>
        <w:autoSpaceDN w:val="0"/>
        <w:adjustRightInd w:val="0"/>
        <w:spacing w:after="0" w:line="240" w:lineRule="auto"/>
        <w:jc w:val="both"/>
        <w:rPr>
          <w:rFonts w:asciiTheme="majorHAnsi" w:eastAsia="Times New Roman" w:hAnsiTheme="majorHAnsi" w:cstheme="minorHAnsi"/>
          <w:sz w:val="16"/>
          <w:szCs w:val="16"/>
          <w:lang w:eastAsia="pl-PL"/>
        </w:rPr>
      </w:pPr>
    </w:p>
    <w:p w14:paraId="5A47DC71" w14:textId="77777777" w:rsidR="009802CB" w:rsidRDefault="009802CB" w:rsidP="009802CB">
      <w:pPr>
        <w:spacing w:after="0" w:line="240" w:lineRule="auto"/>
        <w:ind w:left="-284" w:right="-2"/>
        <w:contextualSpacing/>
        <w:jc w:val="both"/>
        <w:rPr>
          <w:rFonts w:asciiTheme="majorHAnsi" w:eastAsia="Times New Roman" w:hAnsiTheme="majorHAnsi" w:cstheme="minorHAnsi"/>
          <w:b/>
          <w:sz w:val="16"/>
          <w:szCs w:val="16"/>
          <w:lang w:eastAsia="pl-PL"/>
        </w:rPr>
      </w:pPr>
      <w:r w:rsidRPr="00597488">
        <w:rPr>
          <w:rFonts w:asciiTheme="majorHAnsi" w:eastAsia="Times New Roman" w:hAnsiTheme="majorHAnsi" w:cstheme="minorHAnsi"/>
          <w:b/>
          <w:sz w:val="16"/>
          <w:szCs w:val="16"/>
          <w:lang w:val="x-none" w:eastAsia="pl-PL"/>
        </w:rPr>
        <w:t xml:space="preserve">WSPÓLNY SŁOWNIK ZAMÓWIEŃ (CPV): </w:t>
      </w:r>
    </w:p>
    <w:p w14:paraId="050625D7" w14:textId="77777777" w:rsidR="009802CB" w:rsidRPr="009802CB" w:rsidRDefault="009802CB" w:rsidP="009802CB">
      <w:pPr>
        <w:spacing w:after="0" w:line="240" w:lineRule="auto"/>
        <w:ind w:left="-284" w:right="-2"/>
        <w:contextualSpacing/>
        <w:jc w:val="both"/>
        <w:rPr>
          <w:rFonts w:asciiTheme="majorHAnsi" w:eastAsia="Times New Roman" w:hAnsiTheme="majorHAnsi" w:cstheme="minorHAnsi"/>
          <w:b/>
          <w:sz w:val="16"/>
          <w:szCs w:val="16"/>
          <w:lang w:eastAsia="pl-PL"/>
        </w:rPr>
      </w:pPr>
    </w:p>
    <w:p w14:paraId="11E0C84D" w14:textId="77777777" w:rsidR="009802CB" w:rsidRPr="00597488" w:rsidRDefault="009802CB" w:rsidP="004161E1">
      <w:pPr>
        <w:numPr>
          <w:ilvl w:val="0"/>
          <w:numId w:val="4"/>
        </w:numPr>
        <w:suppressAutoHyphens/>
        <w:spacing w:after="0" w:line="240" w:lineRule="auto"/>
        <w:ind w:left="142"/>
        <w:rPr>
          <w:rFonts w:asciiTheme="majorHAnsi" w:eastAsia="Times New Roman" w:hAnsiTheme="majorHAnsi" w:cstheme="minorHAnsi"/>
          <w:b/>
          <w:sz w:val="16"/>
          <w:szCs w:val="16"/>
          <w:lang w:eastAsia="pl-PL"/>
        </w:rPr>
      </w:pPr>
      <w:r w:rsidRPr="00597488">
        <w:rPr>
          <w:rFonts w:asciiTheme="majorHAnsi" w:eastAsia="Times New Roman" w:hAnsiTheme="majorHAnsi" w:cstheme="minorHAnsi"/>
          <w:b/>
          <w:sz w:val="16"/>
          <w:szCs w:val="16"/>
          <w:lang w:eastAsia="pl-PL"/>
        </w:rPr>
        <w:t xml:space="preserve">39162200-7 </w:t>
      </w:r>
      <w:r w:rsidRPr="00597488">
        <w:rPr>
          <w:rFonts w:asciiTheme="majorHAnsi" w:eastAsia="Times New Roman" w:hAnsiTheme="majorHAnsi" w:cstheme="minorHAnsi"/>
          <w:sz w:val="16"/>
          <w:szCs w:val="16"/>
          <w:lang w:eastAsia="pl-PL"/>
        </w:rPr>
        <w:t>Pomoce i artykuły szkoleniowe</w:t>
      </w:r>
    </w:p>
    <w:p w14:paraId="7770DF00" w14:textId="77777777" w:rsidR="009802CB" w:rsidRPr="00597488" w:rsidRDefault="009802CB" w:rsidP="004161E1">
      <w:pPr>
        <w:numPr>
          <w:ilvl w:val="0"/>
          <w:numId w:val="4"/>
        </w:numPr>
        <w:suppressAutoHyphens/>
        <w:spacing w:after="0" w:line="240" w:lineRule="auto"/>
        <w:ind w:left="142"/>
        <w:rPr>
          <w:rFonts w:asciiTheme="majorHAnsi" w:eastAsia="Times New Roman" w:hAnsiTheme="majorHAnsi" w:cstheme="minorHAnsi"/>
          <w:b/>
          <w:sz w:val="16"/>
          <w:szCs w:val="16"/>
          <w:lang w:eastAsia="pl-PL"/>
        </w:rPr>
      </w:pPr>
      <w:r w:rsidRPr="00597488">
        <w:rPr>
          <w:rFonts w:asciiTheme="majorHAnsi" w:eastAsia="Times New Roman" w:hAnsiTheme="majorHAnsi" w:cstheme="minorHAnsi"/>
          <w:b/>
          <w:sz w:val="16"/>
          <w:szCs w:val="16"/>
          <w:lang w:eastAsia="pl-PL"/>
        </w:rPr>
        <w:t xml:space="preserve">18936000-9 </w:t>
      </w:r>
      <w:r w:rsidRPr="00597488">
        <w:rPr>
          <w:rFonts w:asciiTheme="majorHAnsi" w:eastAsia="Times New Roman" w:hAnsiTheme="majorHAnsi" w:cstheme="minorHAnsi"/>
          <w:sz w:val="16"/>
          <w:szCs w:val="16"/>
          <w:lang w:eastAsia="pl-PL"/>
        </w:rPr>
        <w:t>Torby włókiennicze</w:t>
      </w:r>
      <w:r w:rsidRPr="00597488">
        <w:rPr>
          <w:rFonts w:asciiTheme="majorHAnsi" w:eastAsia="Times New Roman" w:hAnsiTheme="majorHAnsi" w:cstheme="minorHAnsi"/>
          <w:b/>
          <w:sz w:val="16"/>
          <w:szCs w:val="16"/>
          <w:lang w:eastAsia="pl-PL"/>
        </w:rPr>
        <w:t xml:space="preserve"> </w:t>
      </w:r>
    </w:p>
    <w:p w14:paraId="40280992" w14:textId="77777777" w:rsidR="009802CB" w:rsidRPr="00597488" w:rsidRDefault="009802CB" w:rsidP="004161E1">
      <w:pPr>
        <w:numPr>
          <w:ilvl w:val="0"/>
          <w:numId w:val="4"/>
        </w:numPr>
        <w:suppressAutoHyphens/>
        <w:spacing w:after="0" w:line="240" w:lineRule="auto"/>
        <w:ind w:left="142"/>
        <w:rPr>
          <w:rFonts w:asciiTheme="majorHAnsi" w:eastAsia="Times New Roman" w:hAnsiTheme="majorHAnsi" w:cstheme="minorHAnsi"/>
          <w:b/>
          <w:sz w:val="16"/>
          <w:szCs w:val="16"/>
          <w:lang w:eastAsia="pl-PL"/>
        </w:rPr>
      </w:pPr>
      <w:r w:rsidRPr="00597488">
        <w:rPr>
          <w:rFonts w:asciiTheme="majorHAnsi" w:eastAsia="Times New Roman" w:hAnsiTheme="majorHAnsi" w:cstheme="minorHAnsi"/>
          <w:b/>
          <w:sz w:val="16"/>
          <w:szCs w:val="16"/>
          <w:lang w:eastAsia="pl-PL"/>
        </w:rPr>
        <w:t xml:space="preserve">30234600-4 </w:t>
      </w:r>
      <w:r w:rsidRPr="00597488">
        <w:rPr>
          <w:rFonts w:asciiTheme="majorHAnsi" w:eastAsia="Times New Roman" w:hAnsiTheme="majorHAnsi" w:cstheme="minorHAnsi"/>
          <w:sz w:val="16"/>
          <w:szCs w:val="16"/>
          <w:lang w:eastAsia="pl-PL"/>
        </w:rPr>
        <w:t xml:space="preserve">Pamięć </w:t>
      </w:r>
      <w:proofErr w:type="spellStart"/>
      <w:r w:rsidRPr="00597488">
        <w:rPr>
          <w:rFonts w:asciiTheme="majorHAnsi" w:eastAsia="Times New Roman" w:hAnsiTheme="majorHAnsi" w:cstheme="minorHAnsi"/>
          <w:sz w:val="16"/>
          <w:szCs w:val="16"/>
          <w:lang w:eastAsia="pl-PL"/>
        </w:rPr>
        <w:t>flash</w:t>
      </w:r>
      <w:proofErr w:type="spellEnd"/>
    </w:p>
    <w:p w14:paraId="5B040892" w14:textId="77777777" w:rsidR="009802CB" w:rsidRPr="00597488" w:rsidRDefault="009802CB" w:rsidP="004161E1">
      <w:pPr>
        <w:numPr>
          <w:ilvl w:val="0"/>
          <w:numId w:val="4"/>
        </w:numPr>
        <w:suppressAutoHyphens/>
        <w:spacing w:after="0" w:line="240" w:lineRule="auto"/>
        <w:ind w:left="142"/>
        <w:jc w:val="both"/>
        <w:rPr>
          <w:rFonts w:asciiTheme="majorHAnsi" w:eastAsia="Times New Roman" w:hAnsiTheme="majorHAnsi" w:cstheme="minorHAnsi"/>
          <w:b/>
          <w:sz w:val="16"/>
          <w:szCs w:val="16"/>
          <w:lang w:eastAsia="pl-PL"/>
        </w:rPr>
      </w:pPr>
      <w:r w:rsidRPr="00597488">
        <w:rPr>
          <w:rFonts w:asciiTheme="majorHAnsi" w:eastAsia="Times New Roman" w:hAnsiTheme="majorHAnsi" w:cstheme="minorHAnsi"/>
          <w:b/>
          <w:sz w:val="16"/>
          <w:szCs w:val="16"/>
          <w:lang w:eastAsia="pl-PL"/>
        </w:rPr>
        <w:t xml:space="preserve">79000000-4 </w:t>
      </w:r>
      <w:r w:rsidRPr="00597488">
        <w:rPr>
          <w:rFonts w:asciiTheme="majorHAnsi" w:eastAsia="Times New Roman" w:hAnsiTheme="majorHAnsi" w:cstheme="minorHAnsi"/>
          <w:sz w:val="16"/>
          <w:szCs w:val="16"/>
          <w:lang w:eastAsia="pl-PL"/>
        </w:rPr>
        <w:t>Usługi biznesowe: prawnicze, marketingowe, konsultingowe, rekrutacji, drukowania i zabezpieczania</w:t>
      </w:r>
    </w:p>
    <w:p w14:paraId="44C99D69" w14:textId="77777777" w:rsidR="009802CB" w:rsidRPr="00597488" w:rsidRDefault="00CE378F" w:rsidP="004161E1">
      <w:pPr>
        <w:numPr>
          <w:ilvl w:val="0"/>
          <w:numId w:val="4"/>
        </w:numPr>
        <w:suppressAutoHyphens/>
        <w:spacing w:after="0" w:line="240" w:lineRule="auto"/>
        <w:ind w:left="142"/>
        <w:jc w:val="both"/>
        <w:rPr>
          <w:rFonts w:asciiTheme="majorHAnsi" w:eastAsia="Times New Roman" w:hAnsiTheme="majorHAnsi" w:cstheme="minorHAnsi"/>
          <w:b/>
          <w:sz w:val="16"/>
          <w:szCs w:val="16"/>
          <w:lang w:eastAsia="pl-PL"/>
        </w:rPr>
      </w:pPr>
      <w:hyperlink r:id="rId13" w:history="1">
        <w:r w:rsidR="009802CB" w:rsidRPr="00597488">
          <w:rPr>
            <w:rFonts w:asciiTheme="majorHAnsi" w:eastAsia="Times New Roman" w:hAnsiTheme="majorHAnsi" w:cstheme="minorHAnsi"/>
            <w:b/>
            <w:sz w:val="16"/>
            <w:szCs w:val="16"/>
            <w:lang w:eastAsia="pl-PL"/>
          </w:rPr>
          <w:t>79810000-5</w:t>
        </w:r>
      </w:hyperlink>
      <w:r w:rsidR="009802CB" w:rsidRPr="00597488">
        <w:rPr>
          <w:rFonts w:asciiTheme="majorHAnsi" w:eastAsia="Times New Roman" w:hAnsiTheme="majorHAnsi" w:cstheme="minorHAnsi"/>
          <w:sz w:val="16"/>
          <w:szCs w:val="16"/>
          <w:lang w:eastAsia="pl-PL"/>
        </w:rPr>
        <w:t xml:space="preserve"> Usługi drukowania</w:t>
      </w:r>
    </w:p>
    <w:p w14:paraId="05A88CDB" w14:textId="77777777" w:rsidR="009802CB" w:rsidRPr="00597488" w:rsidRDefault="00CE378F" w:rsidP="004161E1">
      <w:pPr>
        <w:numPr>
          <w:ilvl w:val="0"/>
          <w:numId w:val="4"/>
        </w:numPr>
        <w:suppressAutoHyphens/>
        <w:spacing w:after="0" w:line="240" w:lineRule="auto"/>
        <w:ind w:left="142"/>
        <w:jc w:val="both"/>
        <w:rPr>
          <w:rFonts w:asciiTheme="majorHAnsi" w:eastAsia="Times New Roman" w:hAnsiTheme="majorHAnsi" w:cstheme="minorHAnsi"/>
          <w:b/>
          <w:sz w:val="16"/>
          <w:szCs w:val="16"/>
          <w:lang w:eastAsia="pl-PL"/>
        </w:rPr>
      </w:pPr>
      <w:hyperlink r:id="rId14" w:history="1">
        <w:r w:rsidR="009802CB" w:rsidRPr="00597488">
          <w:rPr>
            <w:rFonts w:asciiTheme="majorHAnsi" w:eastAsia="Times New Roman" w:hAnsiTheme="majorHAnsi" w:cstheme="minorHAnsi"/>
            <w:b/>
            <w:sz w:val="16"/>
            <w:szCs w:val="16"/>
            <w:lang w:eastAsia="pl-PL"/>
          </w:rPr>
          <w:t>79820000-8</w:t>
        </w:r>
      </w:hyperlink>
      <w:r w:rsidR="009802CB" w:rsidRPr="00597488">
        <w:rPr>
          <w:rFonts w:asciiTheme="majorHAnsi" w:eastAsia="Times New Roman" w:hAnsiTheme="majorHAnsi" w:cstheme="minorHAnsi"/>
          <w:sz w:val="16"/>
          <w:szCs w:val="16"/>
          <w:lang w:eastAsia="pl-PL"/>
        </w:rPr>
        <w:t xml:space="preserve"> Usługi związane z drukowaniem</w:t>
      </w:r>
    </w:p>
    <w:p w14:paraId="2E305A84" w14:textId="77777777" w:rsidR="009802CB" w:rsidRPr="00597488" w:rsidRDefault="00CE378F" w:rsidP="004161E1">
      <w:pPr>
        <w:numPr>
          <w:ilvl w:val="0"/>
          <w:numId w:val="4"/>
        </w:numPr>
        <w:suppressAutoHyphens/>
        <w:spacing w:after="0" w:line="240" w:lineRule="auto"/>
        <w:ind w:left="142"/>
        <w:jc w:val="both"/>
        <w:rPr>
          <w:rFonts w:asciiTheme="majorHAnsi" w:eastAsia="Times New Roman" w:hAnsiTheme="majorHAnsi" w:cstheme="minorHAnsi"/>
          <w:b/>
          <w:sz w:val="16"/>
          <w:szCs w:val="16"/>
          <w:lang w:eastAsia="pl-PL"/>
        </w:rPr>
      </w:pPr>
      <w:hyperlink r:id="rId15" w:history="1">
        <w:r w:rsidR="009802CB" w:rsidRPr="00597488">
          <w:rPr>
            <w:rFonts w:asciiTheme="majorHAnsi" w:eastAsia="Times New Roman" w:hAnsiTheme="majorHAnsi" w:cstheme="minorHAnsi"/>
            <w:b/>
            <w:sz w:val="16"/>
            <w:szCs w:val="16"/>
            <w:lang w:eastAsia="pl-PL"/>
          </w:rPr>
          <w:t>79824000-6</w:t>
        </w:r>
      </w:hyperlink>
      <w:r w:rsidR="009802CB" w:rsidRPr="00597488">
        <w:rPr>
          <w:rFonts w:asciiTheme="majorHAnsi" w:eastAsia="Times New Roman" w:hAnsiTheme="majorHAnsi" w:cstheme="minorHAnsi"/>
          <w:sz w:val="16"/>
          <w:szCs w:val="16"/>
          <w:lang w:eastAsia="pl-PL"/>
        </w:rPr>
        <w:t xml:space="preserve"> Usługi drukowania i dystrybucji</w:t>
      </w:r>
    </w:p>
    <w:p w14:paraId="100D5332" w14:textId="77777777" w:rsidR="009802CB" w:rsidRPr="00597488" w:rsidRDefault="00CE378F" w:rsidP="004161E1">
      <w:pPr>
        <w:numPr>
          <w:ilvl w:val="0"/>
          <w:numId w:val="4"/>
        </w:numPr>
        <w:suppressAutoHyphens/>
        <w:spacing w:after="0" w:line="240" w:lineRule="auto"/>
        <w:ind w:left="142"/>
        <w:jc w:val="both"/>
        <w:rPr>
          <w:rFonts w:asciiTheme="majorHAnsi" w:eastAsia="Times New Roman" w:hAnsiTheme="majorHAnsi" w:cstheme="minorHAnsi"/>
          <w:b/>
          <w:sz w:val="16"/>
          <w:szCs w:val="16"/>
          <w:lang w:eastAsia="pl-PL"/>
        </w:rPr>
      </w:pPr>
      <w:hyperlink r:id="rId16" w:history="1">
        <w:r w:rsidR="009802CB" w:rsidRPr="00597488">
          <w:rPr>
            <w:rFonts w:asciiTheme="majorHAnsi" w:eastAsia="Times New Roman" w:hAnsiTheme="majorHAnsi" w:cstheme="minorHAnsi"/>
            <w:b/>
            <w:sz w:val="16"/>
            <w:szCs w:val="16"/>
            <w:lang w:eastAsia="pl-PL"/>
          </w:rPr>
          <w:t>79823000-9</w:t>
        </w:r>
      </w:hyperlink>
      <w:r w:rsidR="009802CB" w:rsidRPr="00597488">
        <w:rPr>
          <w:rFonts w:asciiTheme="majorHAnsi" w:eastAsia="Times New Roman" w:hAnsiTheme="majorHAnsi" w:cstheme="minorHAnsi"/>
          <w:sz w:val="16"/>
          <w:szCs w:val="16"/>
          <w:lang w:eastAsia="pl-PL"/>
        </w:rPr>
        <w:t xml:space="preserve"> Usługi drukowania i dostawy</w:t>
      </w:r>
    </w:p>
    <w:p w14:paraId="6A3D6573" w14:textId="77777777" w:rsidR="009802CB" w:rsidRPr="00597488" w:rsidRDefault="00CE378F" w:rsidP="004161E1">
      <w:pPr>
        <w:numPr>
          <w:ilvl w:val="0"/>
          <w:numId w:val="4"/>
        </w:numPr>
        <w:suppressAutoHyphens/>
        <w:spacing w:after="0" w:line="240" w:lineRule="auto"/>
        <w:ind w:left="142"/>
        <w:jc w:val="both"/>
        <w:rPr>
          <w:rFonts w:asciiTheme="majorHAnsi" w:eastAsia="Times New Roman" w:hAnsiTheme="majorHAnsi" w:cstheme="minorHAnsi"/>
          <w:b/>
          <w:sz w:val="16"/>
          <w:szCs w:val="16"/>
          <w:lang w:eastAsia="pl-PL"/>
        </w:rPr>
      </w:pPr>
      <w:hyperlink r:id="rId17" w:history="1">
        <w:r w:rsidR="009802CB" w:rsidRPr="00597488">
          <w:rPr>
            <w:rFonts w:asciiTheme="majorHAnsi" w:eastAsia="Times New Roman" w:hAnsiTheme="majorHAnsi" w:cstheme="minorHAnsi"/>
            <w:b/>
            <w:sz w:val="16"/>
            <w:szCs w:val="16"/>
            <w:lang w:eastAsia="pl-PL"/>
          </w:rPr>
          <w:t>79822500-7</w:t>
        </w:r>
      </w:hyperlink>
      <w:r w:rsidR="009802CB" w:rsidRPr="00597488">
        <w:rPr>
          <w:rFonts w:asciiTheme="majorHAnsi" w:eastAsia="Times New Roman" w:hAnsiTheme="majorHAnsi" w:cstheme="minorHAnsi"/>
          <w:b/>
          <w:bCs/>
          <w:sz w:val="16"/>
          <w:szCs w:val="16"/>
          <w:lang w:eastAsia="pl-PL"/>
        </w:rPr>
        <w:t xml:space="preserve"> </w:t>
      </w:r>
      <w:r w:rsidR="009802CB" w:rsidRPr="00597488">
        <w:rPr>
          <w:rFonts w:asciiTheme="majorHAnsi" w:eastAsia="Times New Roman" w:hAnsiTheme="majorHAnsi" w:cstheme="minorHAnsi"/>
          <w:sz w:val="16"/>
          <w:szCs w:val="16"/>
          <w:lang w:eastAsia="pl-PL"/>
        </w:rPr>
        <w:t>Usługi projektów graficznych</w:t>
      </w:r>
    </w:p>
    <w:p w14:paraId="5069E722" w14:textId="77777777" w:rsidR="009802CB" w:rsidRPr="00597488" w:rsidRDefault="00CE378F" w:rsidP="004161E1">
      <w:pPr>
        <w:numPr>
          <w:ilvl w:val="0"/>
          <w:numId w:val="4"/>
        </w:numPr>
        <w:suppressAutoHyphens/>
        <w:spacing w:after="0" w:line="240" w:lineRule="auto"/>
        <w:ind w:left="142"/>
        <w:jc w:val="both"/>
        <w:rPr>
          <w:rFonts w:asciiTheme="majorHAnsi" w:eastAsia="Times New Roman" w:hAnsiTheme="majorHAnsi" w:cstheme="minorHAnsi"/>
          <w:b/>
          <w:sz w:val="16"/>
          <w:szCs w:val="16"/>
          <w:lang w:eastAsia="pl-PL"/>
        </w:rPr>
      </w:pPr>
      <w:hyperlink r:id="rId18" w:history="1">
        <w:r w:rsidR="009802CB" w:rsidRPr="00597488">
          <w:rPr>
            <w:rFonts w:asciiTheme="majorHAnsi" w:eastAsia="Times New Roman" w:hAnsiTheme="majorHAnsi" w:cstheme="minorHAnsi"/>
            <w:b/>
            <w:sz w:val="16"/>
            <w:szCs w:val="16"/>
            <w:lang w:eastAsia="pl-PL"/>
          </w:rPr>
          <w:t>30234500-3</w:t>
        </w:r>
      </w:hyperlink>
      <w:r w:rsidR="009802CB" w:rsidRPr="00597488">
        <w:rPr>
          <w:rFonts w:asciiTheme="majorHAnsi" w:eastAsia="Times New Roman" w:hAnsiTheme="majorHAnsi" w:cstheme="minorHAnsi"/>
          <w:b/>
          <w:sz w:val="16"/>
          <w:szCs w:val="16"/>
          <w:lang w:eastAsia="pl-PL"/>
        </w:rPr>
        <w:t xml:space="preserve"> </w:t>
      </w:r>
      <w:r w:rsidR="009802CB" w:rsidRPr="00597488">
        <w:rPr>
          <w:rFonts w:asciiTheme="majorHAnsi" w:eastAsia="Times New Roman" w:hAnsiTheme="majorHAnsi" w:cstheme="minorHAnsi"/>
          <w:sz w:val="16"/>
          <w:szCs w:val="16"/>
          <w:lang w:eastAsia="pl-PL"/>
        </w:rPr>
        <w:t>Pamięci do przechowywania danych</w:t>
      </w:r>
    </w:p>
    <w:p w14:paraId="09D4F4F2" w14:textId="77777777" w:rsidR="009802CB" w:rsidRPr="00597488" w:rsidRDefault="00CE378F" w:rsidP="004161E1">
      <w:pPr>
        <w:numPr>
          <w:ilvl w:val="0"/>
          <w:numId w:val="4"/>
        </w:numPr>
        <w:suppressAutoHyphens/>
        <w:spacing w:after="0" w:line="240" w:lineRule="auto"/>
        <w:ind w:left="142"/>
        <w:jc w:val="both"/>
        <w:rPr>
          <w:rFonts w:asciiTheme="majorHAnsi" w:eastAsia="Times New Roman" w:hAnsiTheme="majorHAnsi" w:cstheme="minorHAnsi"/>
          <w:b/>
          <w:sz w:val="16"/>
          <w:szCs w:val="16"/>
          <w:lang w:eastAsia="pl-PL"/>
        </w:rPr>
      </w:pPr>
      <w:hyperlink r:id="rId19" w:history="1">
        <w:r w:rsidR="009802CB" w:rsidRPr="00597488">
          <w:rPr>
            <w:rFonts w:asciiTheme="majorHAnsi" w:eastAsia="Times New Roman" w:hAnsiTheme="majorHAnsi" w:cstheme="minorHAnsi"/>
            <w:b/>
            <w:sz w:val="16"/>
            <w:szCs w:val="16"/>
            <w:lang w:eastAsia="pl-PL"/>
          </w:rPr>
          <w:t>30234000-8</w:t>
        </w:r>
      </w:hyperlink>
      <w:r w:rsidR="009802CB" w:rsidRPr="00597488">
        <w:rPr>
          <w:rFonts w:asciiTheme="majorHAnsi" w:eastAsia="Times New Roman" w:hAnsiTheme="majorHAnsi" w:cstheme="minorHAnsi"/>
          <w:sz w:val="16"/>
          <w:szCs w:val="16"/>
          <w:lang w:eastAsia="pl-PL"/>
        </w:rPr>
        <w:t xml:space="preserve"> Nośniki do przechowywania</w:t>
      </w:r>
    </w:p>
    <w:p w14:paraId="49C5A97A" w14:textId="77777777" w:rsidR="009802CB" w:rsidRPr="00597488" w:rsidRDefault="00CE378F" w:rsidP="004161E1">
      <w:pPr>
        <w:numPr>
          <w:ilvl w:val="0"/>
          <w:numId w:val="4"/>
        </w:numPr>
        <w:suppressAutoHyphens/>
        <w:spacing w:after="0" w:line="240" w:lineRule="auto"/>
        <w:ind w:left="142"/>
        <w:jc w:val="both"/>
        <w:rPr>
          <w:rFonts w:asciiTheme="majorHAnsi" w:eastAsia="Times New Roman" w:hAnsiTheme="majorHAnsi" w:cstheme="minorHAnsi"/>
          <w:b/>
          <w:sz w:val="16"/>
          <w:szCs w:val="16"/>
          <w:lang w:eastAsia="pl-PL"/>
        </w:rPr>
      </w:pPr>
      <w:hyperlink r:id="rId20" w:history="1">
        <w:r w:rsidR="009802CB" w:rsidRPr="00597488">
          <w:rPr>
            <w:rFonts w:asciiTheme="majorHAnsi" w:eastAsia="Times New Roman" w:hAnsiTheme="majorHAnsi" w:cstheme="minorHAnsi"/>
            <w:b/>
            <w:sz w:val="16"/>
            <w:szCs w:val="16"/>
            <w:lang w:eastAsia="pl-PL"/>
          </w:rPr>
          <w:t>30233000-1</w:t>
        </w:r>
      </w:hyperlink>
      <w:r w:rsidR="009802CB" w:rsidRPr="00597488">
        <w:rPr>
          <w:rFonts w:asciiTheme="majorHAnsi" w:eastAsia="Times New Roman" w:hAnsiTheme="majorHAnsi" w:cstheme="minorHAnsi"/>
          <w:sz w:val="16"/>
          <w:szCs w:val="16"/>
          <w:lang w:eastAsia="pl-PL"/>
        </w:rPr>
        <w:t xml:space="preserve"> Urządzenia do przechowywania i odczytu danych</w:t>
      </w:r>
    </w:p>
    <w:p w14:paraId="3F0384B0" w14:textId="77777777" w:rsidR="009802CB" w:rsidRPr="00597488" w:rsidRDefault="00CE378F" w:rsidP="004161E1">
      <w:pPr>
        <w:numPr>
          <w:ilvl w:val="0"/>
          <w:numId w:val="4"/>
        </w:numPr>
        <w:suppressAutoHyphens/>
        <w:spacing w:after="0" w:line="240" w:lineRule="auto"/>
        <w:ind w:left="142"/>
        <w:jc w:val="both"/>
        <w:rPr>
          <w:rFonts w:asciiTheme="majorHAnsi" w:eastAsia="Times New Roman" w:hAnsiTheme="majorHAnsi" w:cstheme="minorHAnsi"/>
          <w:b/>
          <w:sz w:val="16"/>
          <w:szCs w:val="16"/>
          <w:lang w:eastAsia="pl-PL"/>
        </w:rPr>
      </w:pPr>
      <w:hyperlink r:id="rId21" w:history="1">
        <w:r w:rsidR="009802CB" w:rsidRPr="00597488">
          <w:rPr>
            <w:rFonts w:asciiTheme="majorHAnsi" w:eastAsia="Times New Roman" w:hAnsiTheme="majorHAnsi" w:cstheme="minorHAnsi"/>
            <w:b/>
            <w:sz w:val="16"/>
            <w:szCs w:val="16"/>
            <w:lang w:eastAsia="pl-PL"/>
          </w:rPr>
          <w:t>39294100-0</w:t>
        </w:r>
      </w:hyperlink>
      <w:r w:rsidR="009802CB" w:rsidRPr="00597488">
        <w:rPr>
          <w:rFonts w:asciiTheme="majorHAnsi" w:eastAsia="Calibri" w:hAnsiTheme="majorHAnsi" w:cstheme="minorHAnsi"/>
          <w:sz w:val="16"/>
          <w:szCs w:val="16"/>
          <w:lang w:eastAsia="ar-SA"/>
        </w:rPr>
        <w:t xml:space="preserve"> </w:t>
      </w:r>
      <w:r w:rsidR="009802CB" w:rsidRPr="00597488">
        <w:rPr>
          <w:rFonts w:asciiTheme="majorHAnsi" w:eastAsia="Times New Roman" w:hAnsiTheme="majorHAnsi" w:cstheme="minorHAnsi"/>
          <w:sz w:val="16"/>
          <w:szCs w:val="16"/>
          <w:lang w:eastAsia="pl-PL"/>
        </w:rPr>
        <w:t>Artykuły informacyjne i promocyjne</w:t>
      </w:r>
    </w:p>
    <w:p w14:paraId="385CC6EA" w14:textId="77777777" w:rsidR="009802CB" w:rsidRPr="009802CB" w:rsidRDefault="009802CB" w:rsidP="009802CB">
      <w:pPr>
        <w:autoSpaceDE w:val="0"/>
        <w:autoSpaceDN w:val="0"/>
        <w:adjustRightInd w:val="0"/>
        <w:spacing w:after="0" w:line="240" w:lineRule="auto"/>
        <w:jc w:val="both"/>
        <w:rPr>
          <w:rFonts w:asciiTheme="majorHAnsi" w:eastAsia="Times New Roman" w:hAnsiTheme="majorHAnsi" w:cstheme="minorHAnsi"/>
          <w:sz w:val="16"/>
          <w:szCs w:val="16"/>
          <w:lang w:eastAsia="pl-PL"/>
        </w:rPr>
      </w:pPr>
    </w:p>
    <w:p w14:paraId="14DA8294" w14:textId="77777777" w:rsidR="00CB0393" w:rsidRDefault="00CB0393" w:rsidP="00D7188B">
      <w:pPr>
        <w:pStyle w:val="Akapitzlist"/>
        <w:autoSpaceDE w:val="0"/>
        <w:autoSpaceDN w:val="0"/>
        <w:adjustRightInd w:val="0"/>
        <w:spacing w:after="0" w:line="240" w:lineRule="auto"/>
        <w:ind w:left="0"/>
        <w:jc w:val="center"/>
        <w:rPr>
          <w:rFonts w:asciiTheme="majorHAnsi" w:eastAsia="Times New Roman" w:hAnsiTheme="majorHAnsi" w:cstheme="minorHAnsi"/>
          <w:b/>
          <w:bCs/>
          <w:color w:val="FF0000"/>
          <w:sz w:val="16"/>
          <w:szCs w:val="16"/>
          <w:lang w:eastAsia="pl-PL"/>
        </w:rPr>
      </w:pPr>
    </w:p>
    <w:p w14:paraId="0FA1FA51" w14:textId="77777777" w:rsidR="00CB0393" w:rsidRPr="00597488" w:rsidRDefault="00CB0393" w:rsidP="00CB0393">
      <w:pPr>
        <w:suppressAutoHyphens/>
        <w:spacing w:after="0" w:line="240" w:lineRule="auto"/>
        <w:ind w:left="360" w:right="-2"/>
        <w:contextualSpacing/>
        <w:jc w:val="both"/>
        <w:rPr>
          <w:rFonts w:asciiTheme="majorHAnsi" w:eastAsia="Calibri" w:hAnsiTheme="majorHAnsi" w:cstheme="minorHAnsi"/>
          <w:sz w:val="16"/>
          <w:szCs w:val="16"/>
          <w:lang w:eastAsia="ar-SA"/>
        </w:rPr>
      </w:pPr>
    </w:p>
    <w:p w14:paraId="551C1AE6" w14:textId="1A1A2657" w:rsidR="00CB0393" w:rsidRPr="00CB0393" w:rsidRDefault="00CB0393" w:rsidP="00CB0393">
      <w:pPr>
        <w:rPr>
          <w:rFonts w:asciiTheme="majorHAnsi" w:hAnsiTheme="majorHAnsi" w:cstheme="minorHAnsi"/>
          <w:sz w:val="16"/>
          <w:szCs w:val="16"/>
        </w:rPr>
      </w:pPr>
      <w:r>
        <w:rPr>
          <w:rFonts w:asciiTheme="majorHAnsi" w:hAnsiTheme="majorHAnsi" w:cstheme="minorHAnsi"/>
          <w:sz w:val="16"/>
          <w:szCs w:val="16"/>
        </w:rPr>
        <w:br w:type="page"/>
      </w:r>
    </w:p>
    <w:p w14:paraId="06353794" w14:textId="178EA234" w:rsidR="00653E4E" w:rsidRPr="00D7188B" w:rsidRDefault="0088401E" w:rsidP="00D7188B">
      <w:pPr>
        <w:pStyle w:val="Akapitzlist"/>
        <w:autoSpaceDE w:val="0"/>
        <w:autoSpaceDN w:val="0"/>
        <w:adjustRightInd w:val="0"/>
        <w:spacing w:after="0" w:line="240" w:lineRule="auto"/>
        <w:ind w:left="0"/>
        <w:jc w:val="center"/>
        <w:rPr>
          <w:rFonts w:asciiTheme="majorHAnsi" w:eastAsia="Times New Roman" w:hAnsiTheme="majorHAnsi" w:cstheme="minorHAnsi"/>
          <w:color w:val="FF0000"/>
          <w:sz w:val="16"/>
          <w:szCs w:val="16"/>
          <w:lang w:eastAsia="pl-PL"/>
        </w:rPr>
      </w:pPr>
      <w:r w:rsidRPr="00D7188B">
        <w:rPr>
          <w:rFonts w:asciiTheme="majorHAnsi" w:eastAsia="Times New Roman" w:hAnsiTheme="majorHAnsi" w:cstheme="minorHAnsi"/>
          <w:b/>
          <w:bCs/>
          <w:color w:val="FF0000"/>
          <w:sz w:val="16"/>
          <w:szCs w:val="16"/>
          <w:lang w:eastAsia="pl-PL"/>
        </w:rPr>
        <w:lastRenderedPageBreak/>
        <w:t>SZCZEGÓŁOWY OPIS PRZEDMIOTU ZAMÓWIENIA</w:t>
      </w:r>
      <w:r w:rsidR="0096204E" w:rsidRPr="00D7188B">
        <w:rPr>
          <w:rFonts w:asciiTheme="majorHAnsi" w:eastAsia="Times New Roman" w:hAnsiTheme="majorHAnsi" w:cstheme="minorHAnsi"/>
          <w:color w:val="FF0000"/>
          <w:sz w:val="16"/>
          <w:szCs w:val="16"/>
          <w:lang w:eastAsia="pl-PL"/>
        </w:rPr>
        <w:t>:</w:t>
      </w:r>
    </w:p>
    <w:p w14:paraId="0000CC22" w14:textId="7EE74E4A" w:rsidR="00BB3706" w:rsidRPr="00597488" w:rsidRDefault="00BB3706" w:rsidP="0092466B">
      <w:pPr>
        <w:autoSpaceDE w:val="0"/>
        <w:autoSpaceDN w:val="0"/>
        <w:adjustRightInd w:val="0"/>
        <w:spacing w:after="0" w:line="240" w:lineRule="auto"/>
        <w:ind w:left="360"/>
        <w:contextualSpacing/>
        <w:jc w:val="both"/>
        <w:rPr>
          <w:rFonts w:asciiTheme="majorHAnsi" w:eastAsia="Times New Roman" w:hAnsiTheme="majorHAnsi" w:cstheme="minorHAnsi"/>
          <w:sz w:val="16"/>
          <w:szCs w:val="16"/>
          <w:lang w:eastAsia="pl-PL"/>
        </w:rPr>
      </w:pPr>
    </w:p>
    <w:tbl>
      <w:tblPr>
        <w:tblW w:w="5064" w:type="pct"/>
        <w:jc w:val="center"/>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CellMar>
          <w:left w:w="70" w:type="dxa"/>
          <w:right w:w="70" w:type="dxa"/>
        </w:tblCellMar>
        <w:tblLook w:val="00A0" w:firstRow="1" w:lastRow="0" w:firstColumn="1" w:lastColumn="0" w:noHBand="0" w:noVBand="0"/>
      </w:tblPr>
      <w:tblGrid>
        <w:gridCol w:w="364"/>
        <w:gridCol w:w="2093"/>
        <w:gridCol w:w="5943"/>
        <w:gridCol w:w="1331"/>
      </w:tblGrid>
      <w:tr w:rsidR="008D1BDA" w:rsidRPr="00597488" w14:paraId="4BDAE1A9" w14:textId="4E77FA90" w:rsidTr="00AF1732">
        <w:trPr>
          <w:trHeight w:val="513"/>
          <w:jc w:val="center"/>
        </w:trPr>
        <w:tc>
          <w:tcPr>
            <w:tcW w:w="186" w:type="pct"/>
            <w:shd w:val="clear" w:color="auto" w:fill="D9D9D9"/>
            <w:noWrap/>
            <w:vAlign w:val="center"/>
          </w:tcPr>
          <w:p w14:paraId="11892896" w14:textId="08C06D2F" w:rsidR="008D1BDA" w:rsidRPr="00D7188B" w:rsidRDefault="00A3338F" w:rsidP="00D7188B">
            <w:pPr>
              <w:spacing w:after="0" w:line="240" w:lineRule="auto"/>
              <w:ind w:left="284" w:hanging="284"/>
              <w:jc w:val="center"/>
              <w:rPr>
                <w:rFonts w:asciiTheme="majorHAnsi" w:hAnsiTheme="majorHAnsi" w:cstheme="minorHAnsi"/>
                <w:b/>
                <w:bCs/>
                <w:color w:val="000000" w:themeColor="text1"/>
                <w:sz w:val="16"/>
                <w:szCs w:val="16"/>
                <w:lang w:eastAsia="pl-PL"/>
              </w:rPr>
            </w:pPr>
            <w:r w:rsidRPr="00D7188B">
              <w:rPr>
                <w:rFonts w:asciiTheme="majorHAnsi" w:hAnsiTheme="majorHAnsi" w:cstheme="minorHAnsi"/>
                <w:b/>
                <w:bCs/>
                <w:color w:val="000000" w:themeColor="text1"/>
                <w:sz w:val="16"/>
                <w:szCs w:val="16"/>
                <w:lang w:eastAsia="pl-PL"/>
              </w:rPr>
              <w:t>LP.</w:t>
            </w:r>
          </w:p>
        </w:tc>
        <w:tc>
          <w:tcPr>
            <w:tcW w:w="1070" w:type="pct"/>
            <w:shd w:val="clear" w:color="auto" w:fill="D9D9D9"/>
            <w:noWrap/>
            <w:vAlign w:val="center"/>
          </w:tcPr>
          <w:p w14:paraId="55E6BD76" w14:textId="222D4C9A" w:rsidR="008D1BDA" w:rsidRPr="00D7188B" w:rsidRDefault="00A3338F" w:rsidP="00D7188B">
            <w:pPr>
              <w:spacing w:after="0" w:line="240" w:lineRule="auto"/>
              <w:jc w:val="center"/>
              <w:rPr>
                <w:rFonts w:asciiTheme="majorHAnsi" w:hAnsiTheme="majorHAnsi" w:cstheme="minorHAnsi"/>
                <w:b/>
                <w:bCs/>
                <w:iCs/>
                <w:color w:val="000000" w:themeColor="text1"/>
                <w:sz w:val="16"/>
                <w:szCs w:val="16"/>
                <w:lang w:eastAsia="pl-PL"/>
              </w:rPr>
            </w:pPr>
            <w:r w:rsidRPr="00D7188B">
              <w:rPr>
                <w:rFonts w:asciiTheme="majorHAnsi" w:hAnsiTheme="majorHAnsi" w:cstheme="minorHAnsi"/>
                <w:b/>
                <w:bCs/>
                <w:iCs/>
                <w:color w:val="000000" w:themeColor="text1"/>
                <w:sz w:val="16"/>
                <w:szCs w:val="16"/>
                <w:lang w:eastAsia="pl-PL"/>
              </w:rPr>
              <w:t>PRZEDMIOT ZAMÓWIENIA</w:t>
            </w:r>
          </w:p>
        </w:tc>
        <w:tc>
          <w:tcPr>
            <w:tcW w:w="3057" w:type="pct"/>
            <w:shd w:val="clear" w:color="auto" w:fill="D9D9D9"/>
            <w:noWrap/>
            <w:vAlign w:val="center"/>
          </w:tcPr>
          <w:p w14:paraId="0FFF2FD6" w14:textId="46943B62" w:rsidR="008D1BDA" w:rsidRPr="00D7188B" w:rsidRDefault="00A3338F" w:rsidP="00D7188B">
            <w:pPr>
              <w:spacing w:after="0" w:line="240" w:lineRule="auto"/>
              <w:jc w:val="center"/>
              <w:rPr>
                <w:rFonts w:asciiTheme="majorHAnsi" w:hAnsiTheme="majorHAnsi" w:cstheme="minorHAnsi"/>
                <w:b/>
                <w:bCs/>
                <w:color w:val="000000" w:themeColor="text1"/>
                <w:sz w:val="16"/>
                <w:szCs w:val="16"/>
                <w:lang w:eastAsia="pl-PL"/>
              </w:rPr>
            </w:pPr>
            <w:r w:rsidRPr="00D7188B">
              <w:rPr>
                <w:rFonts w:asciiTheme="majorHAnsi" w:hAnsiTheme="majorHAnsi" w:cstheme="minorHAnsi"/>
                <w:b/>
                <w:bCs/>
                <w:color w:val="000000" w:themeColor="text1"/>
                <w:sz w:val="16"/>
                <w:szCs w:val="16"/>
                <w:lang w:eastAsia="pl-PL"/>
              </w:rPr>
              <w:t>MINIMALNE PARAMETRY PRZEDMIOTU ZAMÓWIENIA</w:t>
            </w:r>
          </w:p>
        </w:tc>
        <w:tc>
          <w:tcPr>
            <w:tcW w:w="687" w:type="pct"/>
            <w:shd w:val="clear" w:color="auto" w:fill="D9D9D9"/>
            <w:vAlign w:val="center"/>
          </w:tcPr>
          <w:p w14:paraId="6BD45787" w14:textId="0D2CCEFB" w:rsidR="008D1BDA" w:rsidRPr="00D7188B" w:rsidRDefault="00A3338F" w:rsidP="00D7188B">
            <w:pPr>
              <w:spacing w:after="0" w:line="240" w:lineRule="auto"/>
              <w:jc w:val="center"/>
              <w:rPr>
                <w:rFonts w:asciiTheme="majorHAnsi" w:hAnsiTheme="majorHAnsi" w:cstheme="minorHAnsi"/>
                <w:b/>
                <w:bCs/>
                <w:color w:val="000000" w:themeColor="text1"/>
                <w:sz w:val="16"/>
                <w:szCs w:val="16"/>
                <w:lang w:eastAsia="pl-PL"/>
              </w:rPr>
            </w:pPr>
            <w:r w:rsidRPr="00D7188B">
              <w:rPr>
                <w:rFonts w:asciiTheme="majorHAnsi" w:hAnsiTheme="majorHAnsi" w:cstheme="minorHAnsi"/>
                <w:b/>
                <w:bCs/>
                <w:sz w:val="16"/>
                <w:szCs w:val="16"/>
                <w:lang w:eastAsia="pl-PL"/>
              </w:rPr>
              <w:t xml:space="preserve">ŁĄCZNA </w:t>
            </w:r>
            <w:r w:rsidRPr="00D7188B">
              <w:rPr>
                <w:rFonts w:asciiTheme="majorHAnsi" w:hAnsiTheme="majorHAnsi" w:cstheme="minorHAnsi"/>
                <w:b/>
                <w:bCs/>
                <w:color w:val="000000" w:themeColor="text1"/>
                <w:sz w:val="16"/>
                <w:szCs w:val="16"/>
                <w:lang w:eastAsia="pl-PL"/>
              </w:rPr>
              <w:t>LICZBA SZTUK DLA CAŁEGO ZAMÓWIENIA</w:t>
            </w:r>
          </w:p>
        </w:tc>
      </w:tr>
      <w:tr w:rsidR="008D1BDA" w:rsidRPr="00597488" w14:paraId="693AE1D3" w14:textId="4C2EC17D" w:rsidTr="00AF1732">
        <w:trPr>
          <w:trHeight w:val="513"/>
          <w:jc w:val="center"/>
        </w:trPr>
        <w:tc>
          <w:tcPr>
            <w:tcW w:w="186" w:type="pct"/>
            <w:noWrap/>
            <w:vAlign w:val="center"/>
          </w:tcPr>
          <w:p w14:paraId="270FDDB9" w14:textId="04150BA4" w:rsidR="00D7188B" w:rsidRPr="00D7188B" w:rsidRDefault="008D1BDA" w:rsidP="00CF1B06">
            <w:pPr>
              <w:spacing w:after="0" w:line="240" w:lineRule="auto"/>
              <w:ind w:left="284" w:hanging="284"/>
              <w:jc w:val="center"/>
              <w:rPr>
                <w:rFonts w:asciiTheme="majorHAnsi" w:hAnsiTheme="majorHAnsi" w:cstheme="minorHAnsi"/>
                <w:b/>
                <w:color w:val="000000" w:themeColor="text1"/>
                <w:sz w:val="16"/>
                <w:szCs w:val="16"/>
                <w:lang w:eastAsia="pl-PL"/>
              </w:rPr>
            </w:pPr>
            <w:r w:rsidRPr="00D7188B">
              <w:rPr>
                <w:rFonts w:asciiTheme="majorHAnsi" w:hAnsiTheme="majorHAnsi" w:cstheme="minorHAnsi"/>
                <w:b/>
                <w:color w:val="000000" w:themeColor="text1"/>
                <w:sz w:val="16"/>
                <w:szCs w:val="16"/>
                <w:lang w:eastAsia="pl-PL"/>
              </w:rPr>
              <w:t>1.</w:t>
            </w:r>
          </w:p>
          <w:p w14:paraId="366C3E7D" w14:textId="71A605D1" w:rsidR="00D7188B" w:rsidRPr="00D7188B" w:rsidRDefault="00D7188B" w:rsidP="00D7188B">
            <w:pPr>
              <w:rPr>
                <w:rFonts w:asciiTheme="majorHAnsi" w:hAnsiTheme="majorHAnsi" w:cstheme="minorHAnsi"/>
                <w:b/>
                <w:sz w:val="16"/>
                <w:szCs w:val="16"/>
                <w:lang w:eastAsia="pl-PL"/>
              </w:rPr>
            </w:pPr>
          </w:p>
          <w:p w14:paraId="093A1CEA" w14:textId="77777777" w:rsidR="008D1BDA" w:rsidRPr="00D7188B" w:rsidRDefault="008D1BDA" w:rsidP="00D7188B">
            <w:pPr>
              <w:rPr>
                <w:rFonts w:asciiTheme="majorHAnsi" w:hAnsiTheme="majorHAnsi" w:cstheme="minorHAnsi"/>
                <w:b/>
                <w:sz w:val="16"/>
                <w:szCs w:val="16"/>
                <w:lang w:eastAsia="pl-PL"/>
              </w:rPr>
            </w:pPr>
          </w:p>
        </w:tc>
        <w:tc>
          <w:tcPr>
            <w:tcW w:w="1070" w:type="pct"/>
            <w:shd w:val="clear" w:color="auto" w:fill="F2F2F2" w:themeFill="background1" w:themeFillShade="F2"/>
            <w:vAlign w:val="center"/>
          </w:tcPr>
          <w:p w14:paraId="5A71B7CA" w14:textId="77777777" w:rsidR="00D7188B" w:rsidRDefault="00D7188B" w:rsidP="00D7188B">
            <w:pPr>
              <w:suppressAutoHyphens/>
              <w:spacing w:after="0" w:line="240" w:lineRule="auto"/>
              <w:jc w:val="center"/>
              <w:rPr>
                <w:rFonts w:asciiTheme="majorHAnsi" w:hAnsiTheme="majorHAnsi" w:cstheme="minorHAnsi"/>
                <w:b/>
                <w:color w:val="000000" w:themeColor="text1"/>
                <w:sz w:val="16"/>
                <w:szCs w:val="16"/>
              </w:rPr>
            </w:pPr>
            <w:r w:rsidRPr="00D7188B">
              <w:rPr>
                <w:rFonts w:asciiTheme="majorHAnsi" w:hAnsiTheme="majorHAnsi" w:cstheme="minorHAnsi"/>
                <w:b/>
                <w:color w:val="000000" w:themeColor="text1"/>
                <w:sz w:val="16"/>
                <w:szCs w:val="16"/>
                <w:lang w:eastAsia="pl-PL"/>
              </w:rPr>
              <w:t>NOTES</w:t>
            </w:r>
            <w:r w:rsidRPr="00D7188B">
              <w:rPr>
                <w:rFonts w:asciiTheme="majorHAnsi" w:hAnsiTheme="majorHAnsi" w:cstheme="minorHAnsi"/>
                <w:b/>
                <w:color w:val="000000" w:themeColor="text1"/>
                <w:sz w:val="16"/>
                <w:szCs w:val="16"/>
              </w:rPr>
              <w:t xml:space="preserve"> </w:t>
            </w:r>
          </w:p>
          <w:p w14:paraId="62962A3A" w14:textId="57A4B21F" w:rsidR="008D1BDA" w:rsidRDefault="00D7188B" w:rsidP="00D7188B">
            <w:pPr>
              <w:suppressAutoHyphens/>
              <w:spacing w:after="0" w:line="240" w:lineRule="auto"/>
              <w:jc w:val="center"/>
              <w:rPr>
                <w:rFonts w:asciiTheme="majorHAnsi" w:hAnsiTheme="majorHAnsi" w:cstheme="minorHAnsi"/>
                <w:b/>
                <w:color w:val="000000" w:themeColor="text1"/>
                <w:sz w:val="16"/>
                <w:szCs w:val="16"/>
                <w:lang w:eastAsia="pl-PL"/>
              </w:rPr>
            </w:pPr>
            <w:r w:rsidRPr="00D7188B">
              <w:rPr>
                <w:rFonts w:asciiTheme="majorHAnsi" w:hAnsiTheme="majorHAnsi" w:cstheme="minorHAnsi"/>
                <w:b/>
                <w:color w:val="000000" w:themeColor="text1"/>
                <w:sz w:val="16"/>
                <w:szCs w:val="16"/>
                <w:lang w:eastAsia="pl-PL"/>
              </w:rPr>
              <w:t xml:space="preserve">Z LOGOTYPAMI </w:t>
            </w:r>
            <w:r>
              <w:rPr>
                <w:rFonts w:asciiTheme="majorHAnsi" w:hAnsiTheme="majorHAnsi" w:cstheme="minorHAnsi"/>
                <w:b/>
                <w:color w:val="000000" w:themeColor="text1"/>
                <w:sz w:val="16"/>
                <w:szCs w:val="16"/>
                <w:lang w:eastAsia="pl-PL"/>
              </w:rPr>
              <w:t>UNIJNYMI</w:t>
            </w:r>
          </w:p>
          <w:p w14:paraId="5D25A853" w14:textId="77777777" w:rsidR="00D7188B" w:rsidRDefault="00D7188B" w:rsidP="00D7188B">
            <w:pPr>
              <w:suppressAutoHyphens/>
              <w:spacing w:after="0" w:line="240" w:lineRule="auto"/>
              <w:jc w:val="center"/>
              <w:rPr>
                <w:rFonts w:asciiTheme="majorHAnsi" w:hAnsiTheme="majorHAnsi" w:cstheme="minorHAnsi"/>
                <w:b/>
                <w:color w:val="000000" w:themeColor="text1"/>
                <w:sz w:val="16"/>
                <w:szCs w:val="16"/>
                <w:lang w:eastAsia="pl-PL"/>
              </w:rPr>
            </w:pPr>
          </w:p>
          <w:p w14:paraId="26B9C711" w14:textId="605A4DCC" w:rsidR="00D7188B" w:rsidRPr="00D7188B" w:rsidRDefault="00D7188B" w:rsidP="00D7188B">
            <w:pPr>
              <w:suppressAutoHyphens/>
              <w:spacing w:after="0" w:line="240" w:lineRule="auto"/>
              <w:jc w:val="center"/>
              <w:rPr>
                <w:rFonts w:asciiTheme="majorHAnsi" w:hAnsiTheme="majorHAnsi" w:cstheme="minorHAnsi"/>
                <w:b/>
                <w:i/>
                <w:color w:val="000000" w:themeColor="text1"/>
                <w:sz w:val="16"/>
                <w:szCs w:val="16"/>
                <w:lang w:eastAsia="pl-PL"/>
              </w:rPr>
            </w:pPr>
            <w:r w:rsidRPr="00D7188B">
              <w:rPr>
                <w:rFonts w:asciiTheme="majorHAnsi" w:hAnsiTheme="majorHAnsi" w:cstheme="minorHAnsi"/>
                <w:b/>
                <w:i/>
                <w:color w:val="000000" w:themeColor="text1"/>
                <w:sz w:val="16"/>
                <w:szCs w:val="16"/>
                <w:lang w:eastAsia="pl-PL"/>
              </w:rPr>
              <w:t>zgodnymi z zasadami promocji i oznakowania Projektu</w:t>
            </w:r>
            <w:r>
              <w:rPr>
                <w:rFonts w:asciiTheme="majorHAnsi" w:hAnsiTheme="majorHAnsi" w:cstheme="minorHAnsi"/>
                <w:b/>
                <w:i/>
                <w:color w:val="000000" w:themeColor="text1"/>
                <w:sz w:val="16"/>
                <w:szCs w:val="16"/>
                <w:lang w:eastAsia="pl-PL"/>
              </w:rPr>
              <w:t xml:space="preserve"> i EFS</w:t>
            </w:r>
          </w:p>
        </w:tc>
        <w:tc>
          <w:tcPr>
            <w:tcW w:w="3057" w:type="pct"/>
          </w:tcPr>
          <w:p w14:paraId="4016AE3E" w14:textId="77777777" w:rsidR="008D1BDA" w:rsidRPr="00597488" w:rsidRDefault="008D1BDA" w:rsidP="00CF1B06">
            <w:pPr>
              <w:autoSpaceDE w:val="0"/>
              <w:autoSpaceDN w:val="0"/>
              <w:adjustRightInd w:val="0"/>
              <w:spacing w:after="0" w:line="240" w:lineRule="auto"/>
              <w:rPr>
                <w:rFonts w:asciiTheme="majorHAnsi" w:hAnsiTheme="majorHAnsi" w:cstheme="minorHAnsi"/>
                <w:color w:val="000000" w:themeColor="text1"/>
                <w:sz w:val="16"/>
                <w:szCs w:val="16"/>
              </w:rPr>
            </w:pPr>
            <w:r w:rsidRPr="00597488">
              <w:rPr>
                <w:rFonts w:asciiTheme="majorHAnsi" w:hAnsiTheme="majorHAnsi" w:cstheme="minorHAnsi"/>
                <w:b/>
                <w:color w:val="000000" w:themeColor="text1"/>
                <w:sz w:val="16"/>
                <w:szCs w:val="16"/>
              </w:rPr>
              <w:t>Rodzaj notesu:</w:t>
            </w:r>
            <w:r w:rsidRPr="00597488">
              <w:rPr>
                <w:rFonts w:asciiTheme="majorHAnsi" w:hAnsiTheme="majorHAnsi" w:cstheme="minorHAnsi"/>
                <w:color w:val="000000" w:themeColor="text1"/>
                <w:sz w:val="16"/>
                <w:szCs w:val="16"/>
              </w:rPr>
              <w:t xml:space="preserve"> klejony (górna krawędź)</w:t>
            </w:r>
          </w:p>
          <w:p w14:paraId="41275CE9" w14:textId="77777777" w:rsidR="008D1BDA" w:rsidRPr="00597488" w:rsidRDefault="008D1BDA" w:rsidP="00CF1B06">
            <w:pPr>
              <w:autoSpaceDE w:val="0"/>
              <w:autoSpaceDN w:val="0"/>
              <w:adjustRightInd w:val="0"/>
              <w:spacing w:after="0" w:line="240" w:lineRule="auto"/>
              <w:rPr>
                <w:rFonts w:asciiTheme="majorHAnsi" w:hAnsiTheme="majorHAnsi" w:cstheme="minorHAnsi"/>
                <w:color w:val="000000" w:themeColor="text1"/>
                <w:sz w:val="16"/>
                <w:szCs w:val="16"/>
              </w:rPr>
            </w:pPr>
            <w:r w:rsidRPr="00597488">
              <w:rPr>
                <w:rFonts w:asciiTheme="majorHAnsi" w:hAnsiTheme="majorHAnsi" w:cstheme="minorHAnsi"/>
                <w:b/>
                <w:color w:val="000000" w:themeColor="text1"/>
                <w:sz w:val="16"/>
                <w:szCs w:val="16"/>
              </w:rPr>
              <w:t>Format:</w:t>
            </w:r>
            <w:r w:rsidRPr="00597488">
              <w:rPr>
                <w:rFonts w:asciiTheme="majorHAnsi" w:hAnsiTheme="majorHAnsi" w:cstheme="minorHAnsi"/>
                <w:color w:val="000000" w:themeColor="text1"/>
                <w:sz w:val="16"/>
                <w:szCs w:val="16"/>
              </w:rPr>
              <w:t xml:space="preserve"> A5</w:t>
            </w:r>
          </w:p>
          <w:p w14:paraId="1E242F10" w14:textId="780014F8" w:rsidR="008D1BDA" w:rsidRPr="00597488" w:rsidRDefault="008D1BDA" w:rsidP="00CF1B06">
            <w:pPr>
              <w:autoSpaceDE w:val="0"/>
              <w:autoSpaceDN w:val="0"/>
              <w:adjustRightInd w:val="0"/>
              <w:spacing w:after="0" w:line="240" w:lineRule="auto"/>
              <w:rPr>
                <w:rFonts w:asciiTheme="majorHAnsi" w:hAnsiTheme="majorHAnsi" w:cstheme="minorHAnsi"/>
                <w:color w:val="000000" w:themeColor="text1"/>
                <w:sz w:val="16"/>
                <w:szCs w:val="16"/>
              </w:rPr>
            </w:pPr>
            <w:r w:rsidRPr="00597488">
              <w:rPr>
                <w:rFonts w:asciiTheme="majorHAnsi" w:hAnsiTheme="majorHAnsi" w:cstheme="minorHAnsi"/>
                <w:b/>
                <w:color w:val="000000" w:themeColor="text1"/>
                <w:sz w:val="16"/>
                <w:szCs w:val="16"/>
              </w:rPr>
              <w:t>Ilość kartek:</w:t>
            </w:r>
            <w:r w:rsidRPr="00597488">
              <w:rPr>
                <w:rFonts w:asciiTheme="majorHAnsi" w:hAnsiTheme="majorHAnsi" w:cstheme="minorHAnsi"/>
                <w:color w:val="000000" w:themeColor="text1"/>
                <w:sz w:val="16"/>
                <w:szCs w:val="16"/>
              </w:rPr>
              <w:t xml:space="preserve"> min. 50 </w:t>
            </w:r>
            <w:r w:rsidR="00BB1C1D" w:rsidRPr="00597488">
              <w:rPr>
                <w:rFonts w:asciiTheme="majorHAnsi" w:hAnsiTheme="majorHAnsi" w:cstheme="minorHAnsi"/>
                <w:color w:val="000000" w:themeColor="text1"/>
                <w:sz w:val="16"/>
                <w:szCs w:val="16"/>
              </w:rPr>
              <w:t>max. 70</w:t>
            </w:r>
          </w:p>
          <w:p w14:paraId="6D2E392C" w14:textId="77777777" w:rsidR="008D1BDA" w:rsidRPr="00597488" w:rsidRDefault="008D1BDA" w:rsidP="00CF1B06">
            <w:pPr>
              <w:autoSpaceDE w:val="0"/>
              <w:autoSpaceDN w:val="0"/>
              <w:adjustRightInd w:val="0"/>
              <w:spacing w:after="0" w:line="240" w:lineRule="auto"/>
              <w:rPr>
                <w:rFonts w:asciiTheme="majorHAnsi" w:hAnsiTheme="majorHAnsi" w:cstheme="minorHAnsi"/>
                <w:color w:val="000000" w:themeColor="text1"/>
                <w:sz w:val="16"/>
                <w:szCs w:val="16"/>
              </w:rPr>
            </w:pPr>
            <w:r w:rsidRPr="00597488">
              <w:rPr>
                <w:rFonts w:asciiTheme="majorHAnsi" w:hAnsiTheme="majorHAnsi" w:cstheme="minorHAnsi"/>
                <w:b/>
                <w:color w:val="000000" w:themeColor="text1"/>
                <w:sz w:val="16"/>
                <w:szCs w:val="16"/>
              </w:rPr>
              <w:t>Gramatura kartek</w:t>
            </w:r>
            <w:r w:rsidRPr="00597488">
              <w:rPr>
                <w:rFonts w:asciiTheme="majorHAnsi" w:hAnsiTheme="majorHAnsi" w:cstheme="minorHAnsi"/>
                <w:color w:val="000000" w:themeColor="text1"/>
                <w:sz w:val="16"/>
                <w:szCs w:val="16"/>
              </w:rPr>
              <w:t>: min. 80g/m</w:t>
            </w:r>
            <w:r w:rsidRPr="00597488">
              <w:rPr>
                <w:rFonts w:asciiTheme="majorHAnsi" w:hAnsiTheme="majorHAnsi" w:cstheme="minorHAnsi"/>
                <w:color w:val="000000" w:themeColor="text1"/>
                <w:sz w:val="16"/>
                <w:szCs w:val="16"/>
                <w:vertAlign w:val="superscript"/>
              </w:rPr>
              <w:t>2</w:t>
            </w:r>
            <w:r w:rsidRPr="00597488">
              <w:rPr>
                <w:rFonts w:asciiTheme="majorHAnsi" w:hAnsiTheme="majorHAnsi" w:cstheme="minorHAnsi"/>
                <w:color w:val="000000" w:themeColor="text1"/>
                <w:sz w:val="16"/>
                <w:szCs w:val="16"/>
              </w:rPr>
              <w:t xml:space="preserve"> </w:t>
            </w:r>
          </w:p>
          <w:p w14:paraId="21544E50" w14:textId="60FBB4F3" w:rsidR="008D1BDA" w:rsidRPr="00597488" w:rsidRDefault="008D1BDA" w:rsidP="00CF1B06">
            <w:pPr>
              <w:autoSpaceDE w:val="0"/>
              <w:autoSpaceDN w:val="0"/>
              <w:adjustRightInd w:val="0"/>
              <w:spacing w:after="0" w:line="240" w:lineRule="auto"/>
              <w:rPr>
                <w:rFonts w:asciiTheme="majorHAnsi" w:hAnsiTheme="majorHAnsi" w:cstheme="minorHAnsi"/>
                <w:color w:val="000000" w:themeColor="text1"/>
                <w:sz w:val="16"/>
                <w:szCs w:val="16"/>
              </w:rPr>
            </w:pPr>
            <w:r w:rsidRPr="00597488">
              <w:rPr>
                <w:rFonts w:asciiTheme="majorHAnsi" w:hAnsiTheme="majorHAnsi" w:cstheme="minorHAnsi"/>
                <w:b/>
                <w:color w:val="000000" w:themeColor="text1"/>
                <w:sz w:val="16"/>
                <w:szCs w:val="16"/>
                <w:lang w:eastAsia="pl-PL"/>
              </w:rPr>
              <w:t>Zadruk:</w:t>
            </w:r>
            <w:r w:rsidRPr="00597488">
              <w:rPr>
                <w:rFonts w:asciiTheme="majorHAnsi" w:hAnsiTheme="majorHAnsi" w:cstheme="minorHAnsi"/>
                <w:color w:val="000000" w:themeColor="text1"/>
                <w:sz w:val="16"/>
                <w:szCs w:val="16"/>
                <w:lang w:eastAsia="pl-PL"/>
              </w:rPr>
              <w:t xml:space="preserve"> 4+</w:t>
            </w:r>
            <w:r w:rsidR="00C01EBB">
              <w:rPr>
                <w:rFonts w:asciiTheme="majorHAnsi" w:hAnsiTheme="majorHAnsi" w:cstheme="minorHAnsi"/>
                <w:color w:val="000000" w:themeColor="text1"/>
                <w:sz w:val="16"/>
                <w:szCs w:val="16"/>
                <w:lang w:eastAsia="pl-PL"/>
              </w:rPr>
              <w:t>0</w:t>
            </w:r>
            <w:r w:rsidR="00BB1C1D" w:rsidRPr="00597488">
              <w:rPr>
                <w:rFonts w:asciiTheme="majorHAnsi" w:hAnsiTheme="majorHAnsi" w:cstheme="minorHAnsi"/>
                <w:color w:val="000000" w:themeColor="text1"/>
                <w:sz w:val="16"/>
                <w:szCs w:val="16"/>
                <w:lang w:eastAsia="pl-PL"/>
              </w:rPr>
              <w:t>, w kratkę/linię</w:t>
            </w:r>
            <w:r w:rsidR="007D1A20">
              <w:rPr>
                <w:rFonts w:asciiTheme="majorHAnsi" w:hAnsiTheme="majorHAnsi" w:cstheme="minorHAnsi"/>
                <w:color w:val="000000" w:themeColor="text1"/>
                <w:sz w:val="16"/>
                <w:szCs w:val="16"/>
                <w:lang w:eastAsia="pl-PL"/>
              </w:rPr>
              <w:t>, w tym 4 logotypy</w:t>
            </w:r>
            <w:r w:rsidR="00D27840">
              <w:rPr>
                <w:rFonts w:asciiTheme="majorHAnsi" w:hAnsiTheme="majorHAnsi" w:cstheme="minorHAnsi"/>
                <w:color w:val="000000" w:themeColor="text1"/>
                <w:sz w:val="16"/>
                <w:szCs w:val="16"/>
                <w:lang w:eastAsia="pl-PL"/>
              </w:rPr>
              <w:t>, zadruk jedno</w:t>
            </w:r>
            <w:r w:rsidR="0065711F">
              <w:rPr>
                <w:rFonts w:asciiTheme="majorHAnsi" w:hAnsiTheme="majorHAnsi" w:cstheme="minorHAnsi"/>
                <w:color w:val="000000" w:themeColor="text1"/>
                <w:sz w:val="16"/>
                <w:szCs w:val="16"/>
                <w:lang w:eastAsia="pl-PL"/>
              </w:rPr>
              <w:t>s</w:t>
            </w:r>
            <w:r w:rsidR="00D27840">
              <w:rPr>
                <w:rFonts w:asciiTheme="majorHAnsi" w:hAnsiTheme="majorHAnsi" w:cstheme="minorHAnsi"/>
                <w:color w:val="000000" w:themeColor="text1"/>
                <w:sz w:val="16"/>
                <w:szCs w:val="16"/>
                <w:lang w:eastAsia="pl-PL"/>
              </w:rPr>
              <w:t>tronny</w:t>
            </w:r>
          </w:p>
          <w:p w14:paraId="3A4D1A52" w14:textId="77777777" w:rsidR="008D1BDA" w:rsidRPr="00597488" w:rsidRDefault="008D1BDA" w:rsidP="00CF1B06">
            <w:pPr>
              <w:autoSpaceDE w:val="0"/>
              <w:autoSpaceDN w:val="0"/>
              <w:adjustRightInd w:val="0"/>
              <w:spacing w:after="0" w:line="240" w:lineRule="auto"/>
              <w:rPr>
                <w:rFonts w:asciiTheme="majorHAnsi" w:hAnsiTheme="majorHAnsi" w:cstheme="minorHAnsi"/>
                <w:bCs/>
                <w:color w:val="000000" w:themeColor="text1"/>
                <w:sz w:val="16"/>
                <w:szCs w:val="16"/>
              </w:rPr>
            </w:pPr>
            <w:r w:rsidRPr="00597488">
              <w:rPr>
                <w:rFonts w:asciiTheme="majorHAnsi" w:hAnsiTheme="majorHAnsi" w:cstheme="minorHAnsi"/>
                <w:b/>
                <w:color w:val="000000" w:themeColor="text1"/>
                <w:sz w:val="16"/>
                <w:szCs w:val="16"/>
              </w:rPr>
              <w:t xml:space="preserve">Okładka: </w:t>
            </w:r>
            <w:r w:rsidRPr="00597488">
              <w:rPr>
                <w:rFonts w:asciiTheme="majorHAnsi" w:hAnsiTheme="majorHAnsi" w:cstheme="minorHAnsi"/>
                <w:bCs/>
                <w:color w:val="000000" w:themeColor="text1"/>
                <w:sz w:val="16"/>
                <w:szCs w:val="16"/>
              </w:rPr>
              <w:t xml:space="preserve">zeszytowa – otwierana na bok </w:t>
            </w:r>
          </w:p>
          <w:p w14:paraId="3AF78BAA" w14:textId="77777777" w:rsidR="008D1BDA" w:rsidRPr="00597488" w:rsidRDefault="008D1BDA" w:rsidP="00CF1B06">
            <w:pPr>
              <w:autoSpaceDE w:val="0"/>
              <w:autoSpaceDN w:val="0"/>
              <w:adjustRightInd w:val="0"/>
              <w:spacing w:after="0" w:line="240" w:lineRule="auto"/>
              <w:rPr>
                <w:rFonts w:asciiTheme="majorHAnsi" w:hAnsiTheme="majorHAnsi" w:cstheme="minorHAnsi"/>
                <w:color w:val="000000" w:themeColor="text1"/>
                <w:sz w:val="16"/>
                <w:szCs w:val="16"/>
                <w:vertAlign w:val="superscript"/>
              </w:rPr>
            </w:pPr>
            <w:r w:rsidRPr="00597488">
              <w:rPr>
                <w:rFonts w:asciiTheme="majorHAnsi" w:hAnsiTheme="majorHAnsi" w:cstheme="minorHAnsi"/>
                <w:b/>
                <w:color w:val="000000" w:themeColor="text1"/>
                <w:sz w:val="16"/>
                <w:szCs w:val="16"/>
              </w:rPr>
              <w:t>Papier:</w:t>
            </w:r>
            <w:r w:rsidRPr="00597488">
              <w:rPr>
                <w:rFonts w:asciiTheme="majorHAnsi" w:hAnsiTheme="majorHAnsi" w:cstheme="minorHAnsi"/>
                <w:color w:val="000000" w:themeColor="text1"/>
                <w:sz w:val="16"/>
                <w:szCs w:val="16"/>
              </w:rPr>
              <w:t xml:space="preserve"> karton, min. 300 g/m</w:t>
            </w:r>
            <w:r w:rsidRPr="00597488">
              <w:rPr>
                <w:rFonts w:asciiTheme="majorHAnsi" w:hAnsiTheme="majorHAnsi" w:cstheme="minorHAnsi"/>
                <w:color w:val="000000" w:themeColor="text1"/>
                <w:sz w:val="16"/>
                <w:szCs w:val="16"/>
                <w:vertAlign w:val="superscript"/>
              </w:rPr>
              <w:t>2</w:t>
            </w:r>
          </w:p>
          <w:p w14:paraId="45B5C45C" w14:textId="6A983CB2" w:rsidR="008D1BDA" w:rsidRPr="00597488" w:rsidRDefault="008D1BDA" w:rsidP="00EC7C93">
            <w:pPr>
              <w:autoSpaceDE w:val="0"/>
              <w:autoSpaceDN w:val="0"/>
              <w:adjustRightInd w:val="0"/>
              <w:spacing w:after="0" w:line="240" w:lineRule="auto"/>
              <w:rPr>
                <w:rFonts w:asciiTheme="majorHAnsi" w:hAnsiTheme="majorHAnsi" w:cstheme="minorHAnsi"/>
                <w:color w:val="000000" w:themeColor="text1"/>
                <w:sz w:val="16"/>
                <w:szCs w:val="16"/>
              </w:rPr>
            </w:pPr>
            <w:r w:rsidRPr="00597488">
              <w:rPr>
                <w:rFonts w:asciiTheme="majorHAnsi" w:hAnsiTheme="majorHAnsi" w:cstheme="minorHAnsi"/>
                <w:b/>
                <w:color w:val="000000" w:themeColor="text1"/>
                <w:sz w:val="16"/>
                <w:szCs w:val="16"/>
                <w:lang w:eastAsia="pl-PL"/>
              </w:rPr>
              <w:t>Zadruk okładki:</w:t>
            </w:r>
            <w:r w:rsidRPr="00597488">
              <w:rPr>
                <w:rFonts w:asciiTheme="majorHAnsi" w:hAnsiTheme="majorHAnsi" w:cstheme="minorHAnsi"/>
                <w:color w:val="000000" w:themeColor="text1"/>
                <w:sz w:val="16"/>
                <w:szCs w:val="16"/>
                <w:lang w:eastAsia="pl-PL"/>
              </w:rPr>
              <w:t xml:space="preserve"> pełny kolor 4+4, zabezpieczony folią mat/błysk</w:t>
            </w:r>
            <w:r w:rsidR="00D22A21" w:rsidRPr="00597488">
              <w:rPr>
                <w:rFonts w:asciiTheme="majorHAnsi" w:hAnsiTheme="majorHAnsi" w:cstheme="minorHAnsi"/>
                <w:color w:val="000000" w:themeColor="text1"/>
                <w:sz w:val="16"/>
                <w:szCs w:val="16"/>
                <w:lang w:eastAsia="pl-PL"/>
              </w:rPr>
              <w:t xml:space="preserve"> w tym 4 logotypy </w:t>
            </w:r>
          </w:p>
        </w:tc>
        <w:tc>
          <w:tcPr>
            <w:tcW w:w="687" w:type="pct"/>
            <w:shd w:val="clear" w:color="auto" w:fill="F2F2F2" w:themeFill="background1" w:themeFillShade="F2"/>
            <w:vAlign w:val="center"/>
          </w:tcPr>
          <w:p w14:paraId="38C1C488" w14:textId="33954619" w:rsidR="008D1BDA" w:rsidRPr="00D7188B" w:rsidRDefault="00D7188B" w:rsidP="008D1BDA">
            <w:pPr>
              <w:autoSpaceDE w:val="0"/>
              <w:autoSpaceDN w:val="0"/>
              <w:adjustRightInd w:val="0"/>
              <w:spacing w:after="0" w:line="240" w:lineRule="auto"/>
              <w:jc w:val="center"/>
              <w:rPr>
                <w:rFonts w:asciiTheme="majorHAnsi" w:hAnsiTheme="majorHAnsi" w:cstheme="minorHAnsi"/>
                <w:b/>
                <w:color w:val="000000" w:themeColor="text1"/>
                <w:sz w:val="16"/>
                <w:szCs w:val="16"/>
              </w:rPr>
            </w:pPr>
            <w:r w:rsidRPr="00D7188B">
              <w:rPr>
                <w:rFonts w:asciiTheme="majorHAnsi" w:hAnsiTheme="majorHAnsi" w:cstheme="minorHAnsi"/>
                <w:b/>
                <w:color w:val="000000" w:themeColor="text1"/>
                <w:sz w:val="16"/>
                <w:szCs w:val="16"/>
              </w:rPr>
              <w:t>896</w:t>
            </w:r>
          </w:p>
        </w:tc>
      </w:tr>
      <w:tr w:rsidR="008D1BDA" w:rsidRPr="00597488" w14:paraId="03EF2392" w14:textId="7C9D735D" w:rsidTr="00AF1732">
        <w:trPr>
          <w:trHeight w:val="513"/>
          <w:jc w:val="center"/>
        </w:trPr>
        <w:tc>
          <w:tcPr>
            <w:tcW w:w="186" w:type="pct"/>
            <w:noWrap/>
            <w:vAlign w:val="center"/>
          </w:tcPr>
          <w:p w14:paraId="12F644C8" w14:textId="77777777" w:rsidR="008D1BDA" w:rsidRPr="00D7188B" w:rsidRDefault="008D1BDA" w:rsidP="00CF1B06">
            <w:pPr>
              <w:spacing w:after="0" w:line="240" w:lineRule="auto"/>
              <w:ind w:left="284" w:hanging="284"/>
              <w:jc w:val="center"/>
              <w:rPr>
                <w:rFonts w:asciiTheme="majorHAnsi" w:hAnsiTheme="majorHAnsi" w:cstheme="minorHAnsi"/>
                <w:b/>
                <w:color w:val="000000" w:themeColor="text1"/>
                <w:sz w:val="16"/>
                <w:szCs w:val="16"/>
                <w:lang w:eastAsia="pl-PL"/>
              </w:rPr>
            </w:pPr>
            <w:r w:rsidRPr="00D7188B">
              <w:rPr>
                <w:rFonts w:asciiTheme="majorHAnsi" w:hAnsiTheme="majorHAnsi" w:cstheme="minorHAnsi"/>
                <w:b/>
                <w:color w:val="000000" w:themeColor="text1"/>
                <w:sz w:val="16"/>
                <w:szCs w:val="16"/>
                <w:lang w:eastAsia="pl-PL"/>
              </w:rPr>
              <w:t>2.</w:t>
            </w:r>
          </w:p>
        </w:tc>
        <w:tc>
          <w:tcPr>
            <w:tcW w:w="1070" w:type="pct"/>
            <w:shd w:val="clear" w:color="auto" w:fill="F2F2F2" w:themeFill="background1" w:themeFillShade="F2"/>
            <w:vAlign w:val="center"/>
          </w:tcPr>
          <w:p w14:paraId="6026462A" w14:textId="77777777" w:rsidR="008D1BDA" w:rsidRDefault="00D7188B" w:rsidP="00D7188B">
            <w:pPr>
              <w:spacing w:after="0" w:line="240" w:lineRule="auto"/>
              <w:ind w:left="48"/>
              <w:jc w:val="center"/>
              <w:rPr>
                <w:rFonts w:asciiTheme="majorHAnsi" w:hAnsiTheme="majorHAnsi" w:cstheme="minorHAnsi"/>
                <w:b/>
                <w:color w:val="000000" w:themeColor="text1"/>
                <w:sz w:val="16"/>
                <w:szCs w:val="16"/>
                <w:lang w:eastAsia="pl-PL"/>
              </w:rPr>
            </w:pPr>
            <w:r>
              <w:rPr>
                <w:rFonts w:asciiTheme="majorHAnsi" w:hAnsiTheme="majorHAnsi" w:cstheme="minorHAnsi"/>
                <w:b/>
                <w:color w:val="000000" w:themeColor="text1"/>
                <w:sz w:val="16"/>
                <w:szCs w:val="16"/>
                <w:lang w:eastAsia="pl-PL"/>
              </w:rPr>
              <w:t xml:space="preserve">DŁUGOPIS </w:t>
            </w:r>
          </w:p>
          <w:p w14:paraId="375E902D" w14:textId="77777777" w:rsidR="00D7188B" w:rsidRDefault="00D7188B" w:rsidP="00D7188B">
            <w:pPr>
              <w:suppressAutoHyphens/>
              <w:spacing w:after="0" w:line="240" w:lineRule="auto"/>
              <w:jc w:val="center"/>
              <w:rPr>
                <w:rFonts w:asciiTheme="majorHAnsi" w:hAnsiTheme="majorHAnsi" w:cstheme="minorHAnsi"/>
                <w:b/>
                <w:color w:val="000000" w:themeColor="text1"/>
                <w:sz w:val="16"/>
                <w:szCs w:val="16"/>
                <w:lang w:eastAsia="pl-PL"/>
              </w:rPr>
            </w:pPr>
            <w:r w:rsidRPr="00D7188B">
              <w:rPr>
                <w:rFonts w:asciiTheme="majorHAnsi" w:hAnsiTheme="majorHAnsi" w:cstheme="minorHAnsi"/>
                <w:b/>
                <w:color w:val="000000" w:themeColor="text1"/>
                <w:sz w:val="16"/>
                <w:szCs w:val="16"/>
                <w:lang w:eastAsia="pl-PL"/>
              </w:rPr>
              <w:t xml:space="preserve">Z LOGOTYPAMI </w:t>
            </w:r>
            <w:r>
              <w:rPr>
                <w:rFonts w:asciiTheme="majorHAnsi" w:hAnsiTheme="majorHAnsi" w:cstheme="minorHAnsi"/>
                <w:b/>
                <w:color w:val="000000" w:themeColor="text1"/>
                <w:sz w:val="16"/>
                <w:szCs w:val="16"/>
                <w:lang w:eastAsia="pl-PL"/>
              </w:rPr>
              <w:t>UNIJNYMI</w:t>
            </w:r>
          </w:p>
          <w:p w14:paraId="119C5EC5" w14:textId="77777777" w:rsidR="00D7188B" w:rsidRDefault="00D7188B" w:rsidP="00D7188B">
            <w:pPr>
              <w:spacing w:after="0" w:line="240" w:lineRule="auto"/>
              <w:ind w:left="48"/>
              <w:jc w:val="center"/>
              <w:rPr>
                <w:rFonts w:asciiTheme="majorHAnsi" w:hAnsiTheme="majorHAnsi" w:cstheme="minorHAnsi"/>
                <w:b/>
                <w:color w:val="000000" w:themeColor="text1"/>
                <w:sz w:val="16"/>
                <w:szCs w:val="16"/>
                <w:lang w:eastAsia="pl-PL"/>
              </w:rPr>
            </w:pPr>
          </w:p>
          <w:p w14:paraId="3DC0F480" w14:textId="012C5D09" w:rsidR="00D7188B" w:rsidRPr="00D7188B" w:rsidRDefault="00D7188B" w:rsidP="00D7188B">
            <w:pPr>
              <w:spacing w:after="0" w:line="240" w:lineRule="auto"/>
              <w:ind w:left="48"/>
              <w:jc w:val="center"/>
              <w:rPr>
                <w:rFonts w:asciiTheme="majorHAnsi" w:hAnsiTheme="majorHAnsi" w:cstheme="minorHAnsi"/>
                <w:b/>
                <w:color w:val="000000" w:themeColor="text1"/>
                <w:sz w:val="16"/>
                <w:szCs w:val="16"/>
                <w:lang w:eastAsia="pl-PL"/>
              </w:rPr>
            </w:pPr>
            <w:r w:rsidRPr="00D7188B">
              <w:rPr>
                <w:rFonts w:asciiTheme="majorHAnsi" w:hAnsiTheme="majorHAnsi" w:cstheme="minorHAnsi"/>
                <w:b/>
                <w:i/>
                <w:color w:val="000000" w:themeColor="text1"/>
                <w:sz w:val="16"/>
                <w:szCs w:val="16"/>
                <w:lang w:eastAsia="pl-PL"/>
              </w:rPr>
              <w:t>zgodnymi z zasadami promocji i oznakowania Projektu</w:t>
            </w:r>
            <w:r>
              <w:rPr>
                <w:rFonts w:asciiTheme="majorHAnsi" w:hAnsiTheme="majorHAnsi" w:cstheme="minorHAnsi"/>
                <w:b/>
                <w:i/>
                <w:color w:val="000000" w:themeColor="text1"/>
                <w:sz w:val="16"/>
                <w:szCs w:val="16"/>
                <w:lang w:eastAsia="pl-PL"/>
              </w:rPr>
              <w:t xml:space="preserve"> i EFS</w:t>
            </w:r>
          </w:p>
        </w:tc>
        <w:tc>
          <w:tcPr>
            <w:tcW w:w="3057" w:type="pct"/>
          </w:tcPr>
          <w:p w14:paraId="2E70A06D" w14:textId="77777777" w:rsidR="008D1BDA" w:rsidRPr="00597488" w:rsidRDefault="008D1BDA" w:rsidP="00CF1B06">
            <w:pPr>
              <w:tabs>
                <w:tab w:val="num" w:pos="720"/>
              </w:tabs>
              <w:spacing w:after="0" w:line="240" w:lineRule="auto"/>
              <w:rPr>
                <w:rFonts w:asciiTheme="majorHAnsi" w:hAnsiTheme="majorHAnsi" w:cstheme="minorHAnsi"/>
                <w:color w:val="000000" w:themeColor="text1"/>
                <w:sz w:val="16"/>
                <w:szCs w:val="16"/>
                <w:lang w:eastAsia="pl-PL"/>
              </w:rPr>
            </w:pPr>
            <w:r w:rsidRPr="00597488">
              <w:rPr>
                <w:rFonts w:asciiTheme="majorHAnsi" w:hAnsiTheme="majorHAnsi" w:cstheme="minorHAnsi"/>
                <w:b/>
                <w:color w:val="000000" w:themeColor="text1"/>
                <w:sz w:val="16"/>
                <w:szCs w:val="16"/>
                <w:lang w:eastAsia="pl-PL"/>
              </w:rPr>
              <w:t>Materiał:</w:t>
            </w:r>
            <w:r w:rsidRPr="00597488">
              <w:rPr>
                <w:rFonts w:asciiTheme="majorHAnsi" w:hAnsiTheme="majorHAnsi" w:cstheme="minorHAnsi"/>
                <w:color w:val="000000" w:themeColor="text1"/>
                <w:sz w:val="16"/>
                <w:szCs w:val="16"/>
                <w:lang w:eastAsia="pl-PL"/>
              </w:rPr>
              <w:t> metal</w:t>
            </w:r>
          </w:p>
          <w:p w14:paraId="31C74BD7" w14:textId="77777777" w:rsidR="008D1BDA" w:rsidRPr="00597488" w:rsidRDefault="008D1BDA" w:rsidP="00CF1B06">
            <w:pPr>
              <w:tabs>
                <w:tab w:val="num" w:pos="720"/>
              </w:tabs>
              <w:spacing w:after="0" w:line="240" w:lineRule="auto"/>
              <w:rPr>
                <w:rFonts w:asciiTheme="majorHAnsi" w:hAnsiTheme="majorHAnsi" w:cstheme="minorHAnsi"/>
                <w:color w:val="000000" w:themeColor="text1"/>
                <w:sz w:val="16"/>
                <w:szCs w:val="16"/>
                <w:lang w:eastAsia="pl-PL"/>
              </w:rPr>
            </w:pPr>
            <w:r w:rsidRPr="00597488">
              <w:rPr>
                <w:rFonts w:asciiTheme="majorHAnsi" w:hAnsiTheme="majorHAnsi" w:cstheme="minorHAnsi"/>
                <w:b/>
                <w:color w:val="000000" w:themeColor="text1"/>
                <w:sz w:val="16"/>
                <w:szCs w:val="16"/>
                <w:lang w:eastAsia="pl-PL"/>
              </w:rPr>
              <w:t>Długość:</w:t>
            </w:r>
            <w:r w:rsidRPr="00597488">
              <w:rPr>
                <w:rFonts w:asciiTheme="majorHAnsi" w:hAnsiTheme="majorHAnsi" w:cstheme="minorHAnsi"/>
                <w:color w:val="000000" w:themeColor="text1"/>
                <w:sz w:val="16"/>
                <w:szCs w:val="16"/>
                <w:lang w:eastAsia="pl-PL"/>
              </w:rPr>
              <w:t> min. 13 cm</w:t>
            </w:r>
          </w:p>
          <w:p w14:paraId="45B55391" w14:textId="77777777" w:rsidR="008D1BDA" w:rsidRPr="00597488" w:rsidRDefault="008D1BDA" w:rsidP="00CF1B06">
            <w:pPr>
              <w:tabs>
                <w:tab w:val="num" w:pos="720"/>
              </w:tabs>
              <w:spacing w:after="0" w:line="240" w:lineRule="auto"/>
              <w:rPr>
                <w:rFonts w:asciiTheme="majorHAnsi" w:hAnsiTheme="majorHAnsi" w:cstheme="minorHAnsi"/>
                <w:color w:val="000000" w:themeColor="text1"/>
                <w:sz w:val="16"/>
                <w:szCs w:val="16"/>
                <w:lang w:eastAsia="pl-PL"/>
              </w:rPr>
            </w:pPr>
            <w:r w:rsidRPr="00597488">
              <w:rPr>
                <w:rFonts w:asciiTheme="majorHAnsi" w:hAnsiTheme="majorHAnsi" w:cstheme="minorHAnsi"/>
                <w:b/>
                <w:color w:val="000000" w:themeColor="text1"/>
                <w:sz w:val="16"/>
                <w:szCs w:val="16"/>
                <w:lang w:eastAsia="pl-PL"/>
              </w:rPr>
              <w:t>Średnica:</w:t>
            </w:r>
            <w:r w:rsidRPr="00597488">
              <w:rPr>
                <w:rFonts w:asciiTheme="majorHAnsi" w:hAnsiTheme="majorHAnsi" w:cstheme="minorHAnsi"/>
                <w:color w:val="000000" w:themeColor="text1"/>
                <w:sz w:val="16"/>
                <w:szCs w:val="16"/>
                <w:lang w:eastAsia="pl-PL"/>
              </w:rPr>
              <w:t> min. 1 cm</w:t>
            </w:r>
          </w:p>
          <w:p w14:paraId="5853C10F" w14:textId="5F93424C" w:rsidR="008D1BDA" w:rsidRPr="00597488" w:rsidRDefault="008D1BDA" w:rsidP="00CF1B06">
            <w:pPr>
              <w:spacing w:after="0" w:line="240" w:lineRule="auto"/>
              <w:rPr>
                <w:rFonts w:asciiTheme="majorHAnsi" w:hAnsiTheme="majorHAnsi" w:cstheme="minorHAnsi"/>
                <w:color w:val="000000" w:themeColor="text1"/>
                <w:sz w:val="16"/>
                <w:szCs w:val="16"/>
                <w:lang w:eastAsia="pl-PL"/>
              </w:rPr>
            </w:pPr>
            <w:r w:rsidRPr="00597488">
              <w:rPr>
                <w:rFonts w:asciiTheme="majorHAnsi" w:hAnsiTheme="majorHAnsi" w:cstheme="minorHAnsi"/>
                <w:b/>
                <w:color w:val="000000" w:themeColor="text1"/>
                <w:sz w:val="16"/>
                <w:szCs w:val="16"/>
                <w:lang w:eastAsia="pl-PL"/>
              </w:rPr>
              <w:t>Kolor korpusu:</w:t>
            </w:r>
            <w:r w:rsidR="0021590A">
              <w:rPr>
                <w:rFonts w:asciiTheme="majorHAnsi" w:hAnsiTheme="majorHAnsi" w:cstheme="minorHAnsi"/>
                <w:color w:val="000000" w:themeColor="text1"/>
                <w:sz w:val="16"/>
                <w:szCs w:val="16"/>
                <w:lang w:eastAsia="pl-PL"/>
              </w:rPr>
              <w:t xml:space="preserve"> dowolny </w:t>
            </w:r>
          </w:p>
          <w:p w14:paraId="20223F0F" w14:textId="77777777" w:rsidR="008D1BDA" w:rsidRPr="00597488" w:rsidRDefault="008D1BDA" w:rsidP="00CF1B06">
            <w:pPr>
              <w:tabs>
                <w:tab w:val="num" w:pos="720"/>
              </w:tabs>
              <w:spacing w:after="0" w:line="240" w:lineRule="auto"/>
              <w:rPr>
                <w:rFonts w:asciiTheme="majorHAnsi" w:hAnsiTheme="majorHAnsi" w:cstheme="minorHAnsi"/>
                <w:color w:val="000000" w:themeColor="text1"/>
                <w:sz w:val="16"/>
                <w:szCs w:val="16"/>
                <w:lang w:eastAsia="pl-PL"/>
              </w:rPr>
            </w:pPr>
            <w:r w:rsidRPr="00597488">
              <w:rPr>
                <w:rFonts w:asciiTheme="majorHAnsi" w:hAnsiTheme="majorHAnsi" w:cstheme="minorHAnsi"/>
                <w:b/>
                <w:color w:val="000000" w:themeColor="text1"/>
                <w:sz w:val="16"/>
                <w:szCs w:val="16"/>
                <w:lang w:eastAsia="pl-PL"/>
              </w:rPr>
              <w:t>Mechanizm włączający</w:t>
            </w:r>
            <w:r w:rsidRPr="00597488">
              <w:rPr>
                <w:rFonts w:asciiTheme="majorHAnsi" w:hAnsiTheme="majorHAnsi" w:cstheme="minorHAnsi"/>
                <w:color w:val="000000" w:themeColor="text1"/>
                <w:sz w:val="16"/>
                <w:szCs w:val="16"/>
                <w:lang w:eastAsia="pl-PL"/>
              </w:rPr>
              <w:t>: tak (przycisk)</w:t>
            </w:r>
          </w:p>
          <w:p w14:paraId="5CD9D76C" w14:textId="77777777" w:rsidR="008D1BDA" w:rsidRPr="00597488" w:rsidRDefault="008D1BDA" w:rsidP="00CF1B06">
            <w:pPr>
              <w:spacing w:after="0" w:line="240" w:lineRule="auto"/>
              <w:rPr>
                <w:rFonts w:asciiTheme="majorHAnsi" w:hAnsiTheme="majorHAnsi" w:cstheme="minorHAnsi"/>
                <w:color w:val="000000" w:themeColor="text1"/>
                <w:sz w:val="16"/>
                <w:szCs w:val="16"/>
                <w:lang w:eastAsia="pl-PL"/>
              </w:rPr>
            </w:pPr>
            <w:r w:rsidRPr="00597488">
              <w:rPr>
                <w:rFonts w:asciiTheme="majorHAnsi" w:hAnsiTheme="majorHAnsi" w:cstheme="minorHAnsi"/>
                <w:b/>
                <w:color w:val="000000" w:themeColor="text1"/>
                <w:sz w:val="16"/>
                <w:szCs w:val="16"/>
                <w:lang w:eastAsia="pl-PL"/>
              </w:rPr>
              <w:t xml:space="preserve">Typ wkładu: </w:t>
            </w:r>
            <w:r w:rsidRPr="00597488">
              <w:rPr>
                <w:rFonts w:asciiTheme="majorHAnsi" w:hAnsiTheme="majorHAnsi" w:cstheme="minorHAnsi"/>
                <w:color w:val="000000" w:themeColor="text1"/>
                <w:sz w:val="16"/>
                <w:szCs w:val="16"/>
                <w:lang w:eastAsia="pl-PL"/>
              </w:rPr>
              <w:t>kulkowy,</w:t>
            </w:r>
            <w:r w:rsidRPr="00597488">
              <w:rPr>
                <w:rFonts w:asciiTheme="majorHAnsi" w:hAnsiTheme="majorHAnsi" w:cstheme="minorHAnsi"/>
                <w:b/>
                <w:color w:val="000000" w:themeColor="text1"/>
                <w:sz w:val="16"/>
                <w:szCs w:val="16"/>
                <w:lang w:eastAsia="pl-PL"/>
              </w:rPr>
              <w:t xml:space="preserve"> </w:t>
            </w:r>
            <w:r w:rsidRPr="00597488">
              <w:rPr>
                <w:rFonts w:asciiTheme="majorHAnsi" w:hAnsiTheme="majorHAnsi" w:cstheme="minorHAnsi"/>
                <w:color w:val="000000" w:themeColor="text1"/>
                <w:sz w:val="16"/>
                <w:szCs w:val="16"/>
                <w:lang w:eastAsia="pl-PL"/>
              </w:rPr>
              <w:t>wymienny</w:t>
            </w:r>
          </w:p>
          <w:p w14:paraId="2C2A342F" w14:textId="722DACAB" w:rsidR="008D1BDA" w:rsidRPr="00597488" w:rsidRDefault="008D1BDA" w:rsidP="00CF1B06">
            <w:pPr>
              <w:tabs>
                <w:tab w:val="num" w:pos="720"/>
              </w:tabs>
              <w:spacing w:after="0" w:line="240" w:lineRule="auto"/>
              <w:rPr>
                <w:rFonts w:asciiTheme="majorHAnsi" w:hAnsiTheme="majorHAnsi" w:cstheme="minorHAnsi"/>
                <w:color w:val="000000" w:themeColor="text1"/>
                <w:sz w:val="16"/>
                <w:szCs w:val="16"/>
                <w:lang w:eastAsia="pl-PL"/>
              </w:rPr>
            </w:pPr>
            <w:r w:rsidRPr="00597488">
              <w:rPr>
                <w:rFonts w:asciiTheme="majorHAnsi" w:hAnsiTheme="majorHAnsi" w:cstheme="minorHAnsi"/>
                <w:b/>
                <w:color w:val="000000" w:themeColor="text1"/>
                <w:sz w:val="16"/>
                <w:szCs w:val="16"/>
                <w:lang w:eastAsia="pl-PL"/>
              </w:rPr>
              <w:t>Kolor wkładu</w:t>
            </w:r>
            <w:r w:rsidRPr="00597488">
              <w:rPr>
                <w:rFonts w:asciiTheme="majorHAnsi" w:hAnsiTheme="majorHAnsi" w:cstheme="minorHAnsi"/>
                <w:color w:val="000000" w:themeColor="text1"/>
                <w:sz w:val="16"/>
                <w:szCs w:val="16"/>
                <w:lang w:eastAsia="pl-PL"/>
              </w:rPr>
              <w:t>: niebieski</w:t>
            </w:r>
            <w:r w:rsidR="0055093B" w:rsidRPr="00597488">
              <w:rPr>
                <w:rFonts w:asciiTheme="majorHAnsi" w:hAnsiTheme="majorHAnsi" w:cstheme="minorHAnsi"/>
                <w:color w:val="000000" w:themeColor="text1"/>
                <w:sz w:val="16"/>
                <w:szCs w:val="16"/>
                <w:lang w:eastAsia="pl-PL"/>
              </w:rPr>
              <w:t>/czarny</w:t>
            </w:r>
          </w:p>
          <w:p w14:paraId="7EF38F38" w14:textId="545E1DA0" w:rsidR="00041897" w:rsidRDefault="008D1BDA" w:rsidP="00041897">
            <w:pPr>
              <w:tabs>
                <w:tab w:val="num" w:pos="720"/>
              </w:tabs>
              <w:spacing w:after="0" w:line="240" w:lineRule="auto"/>
              <w:rPr>
                <w:rFonts w:asciiTheme="majorHAnsi" w:hAnsiTheme="majorHAnsi" w:cstheme="minorHAnsi"/>
                <w:color w:val="000000" w:themeColor="text1"/>
                <w:sz w:val="16"/>
                <w:szCs w:val="16"/>
                <w:lang w:eastAsia="pl-PL"/>
              </w:rPr>
            </w:pPr>
            <w:r w:rsidRPr="00597488">
              <w:rPr>
                <w:rFonts w:asciiTheme="majorHAnsi" w:hAnsiTheme="majorHAnsi" w:cstheme="minorHAnsi"/>
                <w:b/>
                <w:color w:val="000000" w:themeColor="text1"/>
                <w:sz w:val="16"/>
                <w:szCs w:val="16"/>
                <w:lang w:eastAsia="pl-PL"/>
              </w:rPr>
              <w:t>Znakowanie:</w:t>
            </w:r>
            <w:r w:rsidRPr="00597488">
              <w:rPr>
                <w:rFonts w:asciiTheme="majorHAnsi" w:hAnsiTheme="majorHAnsi" w:cstheme="minorHAnsi"/>
                <w:color w:val="000000" w:themeColor="text1"/>
                <w:sz w:val="16"/>
                <w:szCs w:val="16"/>
                <w:lang w:eastAsia="pl-PL"/>
              </w:rPr>
              <w:t xml:space="preserve"> jednostronne grawer laserowy lub nadruk </w:t>
            </w:r>
            <w:r w:rsidR="00973661" w:rsidRPr="00597488">
              <w:rPr>
                <w:rFonts w:asciiTheme="majorHAnsi" w:hAnsiTheme="majorHAnsi" w:cstheme="minorHAnsi"/>
                <w:color w:val="000000" w:themeColor="text1"/>
                <w:sz w:val="16"/>
                <w:szCs w:val="16"/>
                <w:lang w:eastAsia="pl-PL"/>
              </w:rPr>
              <w:t xml:space="preserve">1+0; </w:t>
            </w:r>
            <w:r w:rsidR="00041897">
              <w:rPr>
                <w:rFonts w:asciiTheme="majorHAnsi" w:hAnsiTheme="majorHAnsi" w:cstheme="minorHAnsi"/>
                <w:color w:val="000000" w:themeColor="text1"/>
                <w:sz w:val="16"/>
                <w:szCs w:val="16"/>
                <w:lang w:eastAsia="pl-PL"/>
              </w:rPr>
              <w:t xml:space="preserve">3 </w:t>
            </w:r>
            <w:r w:rsidR="00973661" w:rsidRPr="00597488">
              <w:rPr>
                <w:rFonts w:asciiTheme="majorHAnsi" w:hAnsiTheme="majorHAnsi" w:cstheme="minorHAnsi"/>
                <w:color w:val="000000" w:themeColor="text1"/>
                <w:sz w:val="16"/>
                <w:szCs w:val="16"/>
                <w:lang w:eastAsia="pl-PL"/>
              </w:rPr>
              <w:t xml:space="preserve">logotypy </w:t>
            </w:r>
          </w:p>
          <w:p w14:paraId="05DCD54A" w14:textId="60CA5E83" w:rsidR="008D1BDA" w:rsidRPr="00597488" w:rsidRDefault="008D1BDA" w:rsidP="00041897">
            <w:pPr>
              <w:tabs>
                <w:tab w:val="num" w:pos="720"/>
              </w:tabs>
              <w:spacing w:after="0" w:line="240" w:lineRule="auto"/>
              <w:rPr>
                <w:rFonts w:asciiTheme="majorHAnsi" w:hAnsiTheme="majorHAnsi" w:cstheme="minorHAnsi"/>
                <w:color w:val="000000" w:themeColor="text1"/>
                <w:sz w:val="16"/>
                <w:szCs w:val="16"/>
                <w:lang w:eastAsia="pl-PL"/>
              </w:rPr>
            </w:pPr>
            <w:r w:rsidRPr="00EC7C93">
              <w:rPr>
                <w:rFonts w:asciiTheme="majorHAnsi" w:hAnsiTheme="majorHAnsi" w:cstheme="minorHAnsi"/>
                <w:b/>
                <w:sz w:val="16"/>
                <w:szCs w:val="16"/>
                <w:lang w:eastAsia="pl-PL"/>
              </w:rPr>
              <w:t>Rozmiar znakowania</w:t>
            </w:r>
            <w:r w:rsidRPr="00EC7C93">
              <w:rPr>
                <w:rFonts w:asciiTheme="majorHAnsi" w:hAnsiTheme="majorHAnsi" w:cstheme="minorHAnsi"/>
                <w:sz w:val="16"/>
                <w:szCs w:val="16"/>
                <w:lang w:eastAsia="pl-PL"/>
              </w:rPr>
              <w:t xml:space="preserve">: min. </w:t>
            </w:r>
            <w:r w:rsidR="00E5380B" w:rsidRPr="00EC7C93">
              <w:rPr>
                <w:rFonts w:asciiTheme="majorHAnsi" w:hAnsiTheme="majorHAnsi" w:cstheme="minorHAnsi"/>
                <w:sz w:val="16"/>
                <w:szCs w:val="16"/>
                <w:lang w:eastAsia="pl-PL"/>
              </w:rPr>
              <w:t>60</w:t>
            </w:r>
            <w:r w:rsidRPr="00EC7C93">
              <w:rPr>
                <w:rFonts w:asciiTheme="majorHAnsi" w:hAnsiTheme="majorHAnsi" w:cstheme="minorHAnsi"/>
                <w:sz w:val="16"/>
                <w:szCs w:val="16"/>
                <w:lang w:eastAsia="pl-PL"/>
              </w:rPr>
              <w:t xml:space="preserve"> x </w:t>
            </w:r>
            <w:r w:rsidR="00E5380B" w:rsidRPr="00EC7C93">
              <w:rPr>
                <w:rFonts w:asciiTheme="majorHAnsi" w:hAnsiTheme="majorHAnsi" w:cstheme="minorHAnsi"/>
                <w:sz w:val="16"/>
                <w:szCs w:val="16"/>
                <w:lang w:eastAsia="pl-PL"/>
              </w:rPr>
              <w:t>31</w:t>
            </w:r>
            <w:r w:rsidRPr="00EC7C93">
              <w:rPr>
                <w:rFonts w:asciiTheme="majorHAnsi" w:hAnsiTheme="majorHAnsi" w:cstheme="minorHAnsi"/>
                <w:sz w:val="16"/>
                <w:szCs w:val="16"/>
                <w:lang w:eastAsia="pl-PL"/>
              </w:rPr>
              <w:t xml:space="preserve"> mm </w:t>
            </w:r>
            <w:r w:rsidR="00E5380B" w:rsidRPr="00EC7C93">
              <w:rPr>
                <w:rFonts w:asciiTheme="majorHAnsi" w:hAnsiTheme="majorHAnsi" w:cstheme="minorHAnsi"/>
                <w:sz w:val="16"/>
                <w:szCs w:val="16"/>
                <w:lang w:eastAsia="pl-PL"/>
              </w:rPr>
              <w:t>– nadruk na okrągło</w:t>
            </w:r>
          </w:p>
        </w:tc>
        <w:tc>
          <w:tcPr>
            <w:tcW w:w="687" w:type="pct"/>
            <w:shd w:val="clear" w:color="auto" w:fill="F2F2F2" w:themeFill="background1" w:themeFillShade="F2"/>
            <w:vAlign w:val="center"/>
          </w:tcPr>
          <w:p w14:paraId="3F5FAE72" w14:textId="00AF07C0" w:rsidR="008D1BDA" w:rsidRPr="00D7188B" w:rsidRDefault="00D7188B" w:rsidP="008D1BDA">
            <w:pPr>
              <w:tabs>
                <w:tab w:val="num" w:pos="720"/>
              </w:tabs>
              <w:spacing w:after="0" w:line="240" w:lineRule="auto"/>
              <w:jc w:val="center"/>
              <w:rPr>
                <w:rFonts w:asciiTheme="majorHAnsi" w:hAnsiTheme="majorHAnsi" w:cstheme="minorHAnsi"/>
                <w:b/>
                <w:color w:val="000000" w:themeColor="text1"/>
                <w:sz w:val="16"/>
                <w:szCs w:val="16"/>
                <w:lang w:eastAsia="pl-PL"/>
              </w:rPr>
            </w:pPr>
            <w:r w:rsidRPr="00D7188B">
              <w:rPr>
                <w:rFonts w:asciiTheme="majorHAnsi" w:hAnsiTheme="majorHAnsi" w:cstheme="minorHAnsi"/>
                <w:b/>
                <w:color w:val="000000" w:themeColor="text1"/>
                <w:sz w:val="16"/>
                <w:szCs w:val="16"/>
                <w:lang w:eastAsia="pl-PL"/>
              </w:rPr>
              <w:t>896</w:t>
            </w:r>
          </w:p>
        </w:tc>
      </w:tr>
      <w:tr w:rsidR="008D1BDA" w:rsidRPr="00597488" w14:paraId="6EEEE685" w14:textId="54B42866" w:rsidTr="00AF1732">
        <w:trPr>
          <w:trHeight w:val="513"/>
          <w:jc w:val="center"/>
        </w:trPr>
        <w:tc>
          <w:tcPr>
            <w:tcW w:w="186" w:type="pct"/>
            <w:noWrap/>
            <w:vAlign w:val="center"/>
          </w:tcPr>
          <w:p w14:paraId="0834478C" w14:textId="77777777" w:rsidR="008D1BDA" w:rsidRPr="00D7188B" w:rsidRDefault="008D1BDA" w:rsidP="00CF1B06">
            <w:pPr>
              <w:spacing w:after="0" w:line="240" w:lineRule="auto"/>
              <w:ind w:left="284" w:hanging="284"/>
              <w:jc w:val="center"/>
              <w:rPr>
                <w:rFonts w:asciiTheme="majorHAnsi" w:hAnsiTheme="majorHAnsi" w:cstheme="minorHAnsi"/>
                <w:b/>
                <w:color w:val="000000" w:themeColor="text1"/>
                <w:sz w:val="16"/>
                <w:szCs w:val="16"/>
                <w:lang w:eastAsia="pl-PL"/>
              </w:rPr>
            </w:pPr>
            <w:r w:rsidRPr="00D7188B">
              <w:rPr>
                <w:rFonts w:asciiTheme="majorHAnsi" w:hAnsiTheme="majorHAnsi" w:cstheme="minorHAnsi"/>
                <w:b/>
                <w:color w:val="000000" w:themeColor="text1"/>
                <w:sz w:val="16"/>
                <w:szCs w:val="16"/>
                <w:lang w:eastAsia="pl-PL"/>
              </w:rPr>
              <w:t>3.</w:t>
            </w:r>
          </w:p>
        </w:tc>
        <w:tc>
          <w:tcPr>
            <w:tcW w:w="1070" w:type="pct"/>
            <w:shd w:val="clear" w:color="auto" w:fill="F2F2F2" w:themeFill="background1" w:themeFillShade="F2"/>
            <w:vAlign w:val="center"/>
          </w:tcPr>
          <w:p w14:paraId="47F0197A" w14:textId="0003D801" w:rsidR="00D7188B" w:rsidRPr="00D7188B" w:rsidRDefault="00D7188B" w:rsidP="00D7188B">
            <w:pPr>
              <w:spacing w:after="0" w:line="240" w:lineRule="auto"/>
              <w:ind w:left="48"/>
              <w:jc w:val="center"/>
              <w:rPr>
                <w:rFonts w:asciiTheme="majorHAnsi" w:hAnsiTheme="majorHAnsi" w:cstheme="minorHAnsi"/>
                <w:b/>
                <w:color w:val="000000" w:themeColor="text1"/>
                <w:sz w:val="16"/>
                <w:szCs w:val="16"/>
                <w:lang w:eastAsia="ar-SA"/>
              </w:rPr>
            </w:pPr>
            <w:r w:rsidRPr="00D7188B">
              <w:rPr>
                <w:rFonts w:asciiTheme="majorHAnsi" w:hAnsiTheme="majorHAnsi" w:cstheme="minorHAnsi"/>
                <w:b/>
                <w:color w:val="000000" w:themeColor="text1"/>
                <w:sz w:val="16"/>
                <w:szCs w:val="16"/>
                <w:lang w:eastAsia="ar-SA"/>
              </w:rPr>
              <w:t xml:space="preserve">TORBA EKOLOGICZNA </w:t>
            </w:r>
          </w:p>
          <w:p w14:paraId="1DF9D958" w14:textId="77777777" w:rsidR="008D1BDA" w:rsidRDefault="00D7188B" w:rsidP="00D7188B">
            <w:pPr>
              <w:spacing w:after="0" w:line="240" w:lineRule="auto"/>
              <w:ind w:left="48"/>
              <w:jc w:val="center"/>
              <w:rPr>
                <w:rFonts w:asciiTheme="majorHAnsi" w:hAnsiTheme="majorHAnsi" w:cstheme="minorHAnsi"/>
                <w:b/>
                <w:color w:val="000000" w:themeColor="text1"/>
                <w:sz w:val="16"/>
                <w:szCs w:val="16"/>
                <w:lang w:eastAsia="ar-SA"/>
              </w:rPr>
            </w:pPr>
            <w:r w:rsidRPr="00D7188B">
              <w:rPr>
                <w:rFonts w:asciiTheme="majorHAnsi" w:hAnsiTheme="majorHAnsi" w:cstheme="minorHAnsi"/>
                <w:b/>
                <w:color w:val="000000" w:themeColor="text1"/>
                <w:sz w:val="16"/>
                <w:szCs w:val="16"/>
                <w:lang w:eastAsia="ar-SA"/>
              </w:rPr>
              <w:t>Z LOGOTYPAMI</w:t>
            </w:r>
          </w:p>
          <w:p w14:paraId="5B80E636" w14:textId="77777777" w:rsidR="00D7188B" w:rsidRDefault="00D7188B" w:rsidP="00D7188B">
            <w:pPr>
              <w:spacing w:after="0" w:line="240" w:lineRule="auto"/>
              <w:ind w:left="48"/>
              <w:jc w:val="center"/>
              <w:rPr>
                <w:rFonts w:asciiTheme="majorHAnsi" w:hAnsiTheme="majorHAnsi" w:cstheme="minorHAnsi"/>
                <w:b/>
                <w:color w:val="000000" w:themeColor="text1"/>
                <w:sz w:val="16"/>
                <w:szCs w:val="16"/>
                <w:lang w:eastAsia="pl-PL"/>
              </w:rPr>
            </w:pPr>
          </w:p>
          <w:p w14:paraId="58A97F7A" w14:textId="7B0C888F" w:rsidR="00D7188B" w:rsidRPr="00D7188B" w:rsidRDefault="00D7188B" w:rsidP="00D7188B">
            <w:pPr>
              <w:spacing w:after="0" w:line="240" w:lineRule="auto"/>
              <w:ind w:left="48"/>
              <w:jc w:val="center"/>
              <w:rPr>
                <w:rFonts w:asciiTheme="majorHAnsi" w:hAnsiTheme="majorHAnsi" w:cstheme="minorHAnsi"/>
                <w:b/>
                <w:color w:val="000000" w:themeColor="text1"/>
                <w:sz w:val="16"/>
                <w:szCs w:val="16"/>
                <w:lang w:eastAsia="pl-PL"/>
              </w:rPr>
            </w:pPr>
            <w:r w:rsidRPr="00D7188B">
              <w:rPr>
                <w:rFonts w:asciiTheme="majorHAnsi" w:hAnsiTheme="majorHAnsi" w:cstheme="minorHAnsi"/>
                <w:b/>
                <w:i/>
                <w:color w:val="000000" w:themeColor="text1"/>
                <w:sz w:val="16"/>
                <w:szCs w:val="16"/>
                <w:lang w:eastAsia="pl-PL"/>
              </w:rPr>
              <w:t>zgodnymi z zasadami promocji i oznakowania Projektu</w:t>
            </w:r>
            <w:r>
              <w:rPr>
                <w:rFonts w:asciiTheme="majorHAnsi" w:hAnsiTheme="majorHAnsi" w:cstheme="minorHAnsi"/>
                <w:b/>
                <w:i/>
                <w:color w:val="000000" w:themeColor="text1"/>
                <w:sz w:val="16"/>
                <w:szCs w:val="16"/>
                <w:lang w:eastAsia="pl-PL"/>
              </w:rPr>
              <w:t xml:space="preserve"> i EFS</w:t>
            </w:r>
          </w:p>
        </w:tc>
        <w:tc>
          <w:tcPr>
            <w:tcW w:w="3057" w:type="pct"/>
          </w:tcPr>
          <w:p w14:paraId="798C5F4E" w14:textId="77777777" w:rsidR="008D1BDA" w:rsidRPr="00597488" w:rsidRDefault="008D1BDA" w:rsidP="00CF1B06">
            <w:pPr>
              <w:spacing w:after="0" w:line="240" w:lineRule="auto"/>
              <w:rPr>
                <w:rFonts w:asciiTheme="majorHAnsi" w:hAnsiTheme="majorHAnsi" w:cstheme="minorHAnsi"/>
                <w:color w:val="000000" w:themeColor="text1"/>
                <w:sz w:val="16"/>
                <w:szCs w:val="16"/>
                <w:lang w:eastAsia="pl-PL"/>
              </w:rPr>
            </w:pPr>
            <w:r w:rsidRPr="00597488">
              <w:rPr>
                <w:rFonts w:asciiTheme="majorHAnsi" w:hAnsiTheme="majorHAnsi" w:cstheme="minorHAnsi"/>
                <w:b/>
                <w:color w:val="000000" w:themeColor="text1"/>
                <w:sz w:val="16"/>
                <w:szCs w:val="16"/>
                <w:lang w:eastAsia="pl-PL"/>
              </w:rPr>
              <w:t>Materiał:</w:t>
            </w:r>
            <w:r w:rsidRPr="00597488">
              <w:rPr>
                <w:rFonts w:asciiTheme="majorHAnsi" w:hAnsiTheme="majorHAnsi" w:cstheme="minorHAnsi"/>
                <w:color w:val="000000" w:themeColor="text1"/>
                <w:sz w:val="16"/>
                <w:szCs w:val="16"/>
                <w:lang w:eastAsia="pl-PL"/>
              </w:rPr>
              <w:t xml:space="preserve"> bawełna 100%</w:t>
            </w:r>
          </w:p>
          <w:p w14:paraId="19313A6F" w14:textId="77777777" w:rsidR="008D1BDA" w:rsidRPr="00597488" w:rsidRDefault="008D1BDA" w:rsidP="00CF1B06">
            <w:pPr>
              <w:spacing w:after="0" w:line="240" w:lineRule="auto"/>
              <w:rPr>
                <w:rFonts w:asciiTheme="majorHAnsi" w:hAnsiTheme="majorHAnsi" w:cstheme="minorHAnsi"/>
                <w:color w:val="000000" w:themeColor="text1"/>
                <w:sz w:val="16"/>
                <w:szCs w:val="16"/>
                <w:lang w:eastAsia="pl-PL"/>
              </w:rPr>
            </w:pPr>
            <w:r w:rsidRPr="00597488">
              <w:rPr>
                <w:rFonts w:asciiTheme="majorHAnsi" w:hAnsiTheme="majorHAnsi" w:cstheme="minorHAnsi"/>
                <w:b/>
                <w:color w:val="000000" w:themeColor="text1"/>
                <w:sz w:val="16"/>
                <w:szCs w:val="16"/>
                <w:lang w:eastAsia="pl-PL"/>
              </w:rPr>
              <w:t>Gramatura materiału:</w:t>
            </w:r>
            <w:r w:rsidRPr="00597488">
              <w:rPr>
                <w:rFonts w:asciiTheme="majorHAnsi" w:hAnsiTheme="majorHAnsi" w:cstheme="minorHAnsi"/>
                <w:color w:val="000000" w:themeColor="text1"/>
                <w:sz w:val="16"/>
                <w:szCs w:val="16"/>
                <w:lang w:eastAsia="pl-PL"/>
              </w:rPr>
              <w:t xml:space="preserve"> min. 220g/m</w:t>
            </w:r>
            <w:r w:rsidRPr="00597488">
              <w:rPr>
                <w:rFonts w:asciiTheme="majorHAnsi" w:hAnsiTheme="majorHAnsi" w:cstheme="minorHAnsi"/>
                <w:color w:val="000000" w:themeColor="text1"/>
                <w:sz w:val="16"/>
                <w:szCs w:val="16"/>
                <w:vertAlign w:val="superscript"/>
                <w:lang w:eastAsia="pl-PL"/>
              </w:rPr>
              <w:t>2</w:t>
            </w:r>
            <w:r w:rsidRPr="00597488">
              <w:rPr>
                <w:rFonts w:asciiTheme="majorHAnsi" w:hAnsiTheme="majorHAnsi" w:cstheme="minorHAnsi"/>
                <w:color w:val="000000" w:themeColor="text1"/>
                <w:sz w:val="16"/>
                <w:szCs w:val="16"/>
                <w:lang w:eastAsia="pl-PL"/>
              </w:rPr>
              <w:br/>
            </w:r>
            <w:r w:rsidRPr="00597488">
              <w:rPr>
                <w:rFonts w:asciiTheme="majorHAnsi" w:hAnsiTheme="majorHAnsi" w:cstheme="minorHAnsi"/>
                <w:b/>
                <w:color w:val="000000" w:themeColor="text1"/>
                <w:sz w:val="16"/>
                <w:szCs w:val="16"/>
                <w:lang w:eastAsia="pl-PL"/>
              </w:rPr>
              <w:t>Wysokość:</w:t>
            </w:r>
            <w:r w:rsidRPr="00597488">
              <w:rPr>
                <w:rFonts w:asciiTheme="majorHAnsi" w:hAnsiTheme="majorHAnsi" w:cstheme="minorHAnsi"/>
                <w:color w:val="000000" w:themeColor="text1"/>
                <w:sz w:val="16"/>
                <w:szCs w:val="16"/>
                <w:lang w:eastAsia="pl-PL"/>
              </w:rPr>
              <w:t xml:space="preserve"> min. 42 cm</w:t>
            </w:r>
          </w:p>
          <w:p w14:paraId="109B7AFC" w14:textId="77777777" w:rsidR="008D1BDA" w:rsidRPr="00597488" w:rsidRDefault="008D1BDA" w:rsidP="00CF1B06">
            <w:pPr>
              <w:spacing w:after="0" w:line="240" w:lineRule="auto"/>
              <w:rPr>
                <w:rFonts w:asciiTheme="majorHAnsi" w:hAnsiTheme="majorHAnsi" w:cstheme="minorHAnsi"/>
                <w:color w:val="000000" w:themeColor="text1"/>
                <w:sz w:val="16"/>
                <w:szCs w:val="16"/>
                <w:lang w:eastAsia="pl-PL"/>
              </w:rPr>
            </w:pPr>
            <w:r w:rsidRPr="00597488">
              <w:rPr>
                <w:rFonts w:asciiTheme="majorHAnsi" w:hAnsiTheme="majorHAnsi" w:cstheme="minorHAnsi"/>
                <w:b/>
                <w:color w:val="000000" w:themeColor="text1"/>
                <w:sz w:val="16"/>
                <w:szCs w:val="16"/>
                <w:lang w:eastAsia="pl-PL"/>
              </w:rPr>
              <w:t xml:space="preserve">Szerokość: </w:t>
            </w:r>
            <w:r w:rsidRPr="00597488">
              <w:rPr>
                <w:rFonts w:asciiTheme="majorHAnsi" w:hAnsiTheme="majorHAnsi" w:cstheme="minorHAnsi"/>
                <w:color w:val="000000" w:themeColor="text1"/>
                <w:sz w:val="16"/>
                <w:szCs w:val="16"/>
                <w:lang w:eastAsia="pl-PL"/>
              </w:rPr>
              <w:t>min. 37 cm</w:t>
            </w:r>
          </w:p>
          <w:p w14:paraId="37C9D40A" w14:textId="77777777" w:rsidR="008D1BDA" w:rsidRPr="00597488" w:rsidRDefault="008D1BDA" w:rsidP="00CF1B06">
            <w:pPr>
              <w:spacing w:after="0" w:line="240" w:lineRule="auto"/>
              <w:rPr>
                <w:rFonts w:asciiTheme="majorHAnsi" w:hAnsiTheme="majorHAnsi" w:cstheme="minorHAnsi"/>
                <w:color w:val="000000" w:themeColor="text1"/>
                <w:sz w:val="16"/>
                <w:szCs w:val="16"/>
                <w:lang w:eastAsia="pl-PL"/>
              </w:rPr>
            </w:pPr>
            <w:r w:rsidRPr="00597488">
              <w:rPr>
                <w:rFonts w:asciiTheme="majorHAnsi" w:hAnsiTheme="majorHAnsi" w:cstheme="minorHAnsi"/>
                <w:b/>
                <w:color w:val="000000" w:themeColor="text1"/>
                <w:sz w:val="16"/>
                <w:szCs w:val="16"/>
                <w:lang w:eastAsia="pl-PL"/>
              </w:rPr>
              <w:t>Uchwyty:</w:t>
            </w:r>
            <w:r w:rsidRPr="00597488">
              <w:rPr>
                <w:rFonts w:asciiTheme="majorHAnsi" w:hAnsiTheme="majorHAnsi" w:cstheme="minorHAnsi"/>
                <w:color w:val="000000" w:themeColor="text1"/>
                <w:sz w:val="16"/>
                <w:szCs w:val="16"/>
                <w:lang w:eastAsia="pl-PL"/>
              </w:rPr>
              <w:t xml:space="preserve"> min. 2,5 cm szerokości oraz 60 cm długości </w:t>
            </w:r>
          </w:p>
          <w:p w14:paraId="54D849D7" w14:textId="162543F0" w:rsidR="008D1BDA" w:rsidRPr="00597488" w:rsidRDefault="008D1BDA" w:rsidP="00CF1B06">
            <w:pPr>
              <w:spacing w:after="0" w:line="240" w:lineRule="auto"/>
              <w:rPr>
                <w:rFonts w:asciiTheme="majorHAnsi" w:hAnsiTheme="majorHAnsi" w:cstheme="minorHAnsi"/>
                <w:color w:val="000000" w:themeColor="text1"/>
                <w:sz w:val="16"/>
                <w:szCs w:val="16"/>
                <w:lang w:eastAsia="pl-PL"/>
              </w:rPr>
            </w:pPr>
            <w:r w:rsidRPr="00597488">
              <w:rPr>
                <w:rFonts w:asciiTheme="majorHAnsi" w:hAnsiTheme="majorHAnsi" w:cstheme="minorHAnsi"/>
                <w:b/>
                <w:color w:val="000000" w:themeColor="text1"/>
                <w:sz w:val="16"/>
                <w:szCs w:val="16"/>
                <w:lang w:eastAsia="pl-PL"/>
              </w:rPr>
              <w:t xml:space="preserve">Kolor: </w:t>
            </w:r>
            <w:r w:rsidR="0065711F">
              <w:rPr>
                <w:rFonts w:asciiTheme="majorHAnsi" w:hAnsiTheme="majorHAnsi" w:cstheme="minorHAnsi"/>
                <w:bCs/>
                <w:color w:val="000000" w:themeColor="text1"/>
                <w:sz w:val="16"/>
                <w:szCs w:val="16"/>
                <w:lang w:eastAsia="pl-PL"/>
              </w:rPr>
              <w:t>odcienie jasne</w:t>
            </w:r>
          </w:p>
          <w:p w14:paraId="08959E84" w14:textId="6D5D7558" w:rsidR="008D1BDA" w:rsidRPr="00597488" w:rsidRDefault="008D1BDA" w:rsidP="00EC7C93">
            <w:pPr>
              <w:tabs>
                <w:tab w:val="num" w:pos="720"/>
              </w:tabs>
              <w:spacing w:after="0" w:line="240" w:lineRule="auto"/>
              <w:jc w:val="both"/>
              <w:rPr>
                <w:rFonts w:asciiTheme="majorHAnsi" w:hAnsiTheme="majorHAnsi" w:cstheme="minorHAnsi"/>
                <w:color w:val="000000" w:themeColor="text1"/>
                <w:sz w:val="16"/>
                <w:szCs w:val="16"/>
                <w:lang w:eastAsia="pl-PL"/>
              </w:rPr>
            </w:pPr>
            <w:r w:rsidRPr="00EC7C93">
              <w:rPr>
                <w:rFonts w:asciiTheme="majorHAnsi" w:hAnsiTheme="majorHAnsi" w:cstheme="minorHAnsi"/>
                <w:b/>
                <w:sz w:val="16"/>
                <w:szCs w:val="16"/>
                <w:lang w:eastAsia="pl-PL"/>
              </w:rPr>
              <w:t>Znakowanie:</w:t>
            </w:r>
            <w:r w:rsidRPr="00EC7C93">
              <w:rPr>
                <w:rFonts w:asciiTheme="majorHAnsi" w:hAnsiTheme="majorHAnsi" w:cstheme="minorHAnsi"/>
                <w:sz w:val="16"/>
                <w:szCs w:val="16"/>
                <w:lang w:eastAsia="pl-PL"/>
              </w:rPr>
              <w:t xml:space="preserve"> </w:t>
            </w:r>
            <w:r w:rsidR="005E188C" w:rsidRPr="00EC7C93">
              <w:rPr>
                <w:rFonts w:asciiTheme="majorHAnsi" w:hAnsiTheme="majorHAnsi" w:cstheme="minorHAnsi"/>
                <w:sz w:val="16"/>
                <w:szCs w:val="16"/>
                <w:lang w:eastAsia="pl-PL"/>
              </w:rPr>
              <w:t>Znakowanie: nadruk kolorowy na całej powierzchni (na spad) do 10 kolorów, nadruk sitem (nie druk cyfrowy) w tym 4 logotypy w tym nadruk dostosowany do wymiarów torby i metody sitodruku.</w:t>
            </w:r>
          </w:p>
        </w:tc>
        <w:tc>
          <w:tcPr>
            <w:tcW w:w="687" w:type="pct"/>
            <w:shd w:val="clear" w:color="auto" w:fill="F2F2F2" w:themeFill="background1" w:themeFillShade="F2"/>
            <w:vAlign w:val="center"/>
          </w:tcPr>
          <w:p w14:paraId="1E7EBADB" w14:textId="55C8FBFC" w:rsidR="008D1BDA" w:rsidRPr="00D7188B" w:rsidRDefault="00D7188B" w:rsidP="008D1BDA">
            <w:pPr>
              <w:spacing w:after="0" w:line="240" w:lineRule="auto"/>
              <w:jc w:val="center"/>
              <w:rPr>
                <w:rFonts w:asciiTheme="majorHAnsi" w:hAnsiTheme="majorHAnsi" w:cstheme="minorHAnsi"/>
                <w:b/>
                <w:color w:val="000000" w:themeColor="text1"/>
                <w:sz w:val="16"/>
                <w:szCs w:val="16"/>
                <w:lang w:eastAsia="pl-PL"/>
              </w:rPr>
            </w:pPr>
            <w:r w:rsidRPr="00D7188B">
              <w:rPr>
                <w:rFonts w:asciiTheme="majorHAnsi" w:hAnsiTheme="majorHAnsi" w:cstheme="minorHAnsi"/>
                <w:b/>
                <w:color w:val="000000" w:themeColor="text1"/>
                <w:sz w:val="16"/>
                <w:szCs w:val="16"/>
                <w:lang w:eastAsia="pl-PL"/>
              </w:rPr>
              <w:t>896</w:t>
            </w:r>
          </w:p>
        </w:tc>
      </w:tr>
      <w:tr w:rsidR="008D1BDA" w:rsidRPr="00597488" w14:paraId="495EA524" w14:textId="3967356A" w:rsidTr="00AF1732">
        <w:trPr>
          <w:trHeight w:val="1572"/>
          <w:jc w:val="center"/>
        </w:trPr>
        <w:tc>
          <w:tcPr>
            <w:tcW w:w="186" w:type="pct"/>
            <w:noWrap/>
            <w:vAlign w:val="center"/>
          </w:tcPr>
          <w:p w14:paraId="5F1FA804" w14:textId="519C3542" w:rsidR="008D1BDA" w:rsidRPr="0072629E" w:rsidRDefault="00607BAE" w:rsidP="00CF1B06">
            <w:pPr>
              <w:spacing w:after="0" w:line="240" w:lineRule="auto"/>
              <w:ind w:left="284" w:hanging="284"/>
              <w:jc w:val="center"/>
              <w:rPr>
                <w:rFonts w:asciiTheme="majorHAnsi" w:hAnsiTheme="majorHAnsi" w:cstheme="minorHAnsi"/>
                <w:b/>
                <w:color w:val="000000" w:themeColor="text1"/>
                <w:sz w:val="16"/>
                <w:szCs w:val="16"/>
                <w:lang w:eastAsia="pl-PL"/>
              </w:rPr>
            </w:pPr>
            <w:r w:rsidRPr="0072629E">
              <w:rPr>
                <w:rFonts w:asciiTheme="majorHAnsi" w:hAnsiTheme="majorHAnsi" w:cstheme="minorHAnsi"/>
                <w:b/>
                <w:color w:val="000000" w:themeColor="text1"/>
                <w:sz w:val="16"/>
                <w:szCs w:val="16"/>
                <w:lang w:eastAsia="pl-PL"/>
              </w:rPr>
              <w:t>4</w:t>
            </w:r>
            <w:r w:rsidR="008D1BDA" w:rsidRPr="0072629E">
              <w:rPr>
                <w:rFonts w:asciiTheme="majorHAnsi" w:hAnsiTheme="majorHAnsi" w:cstheme="minorHAnsi"/>
                <w:b/>
                <w:color w:val="000000" w:themeColor="text1"/>
                <w:sz w:val="16"/>
                <w:szCs w:val="16"/>
                <w:lang w:eastAsia="pl-PL"/>
              </w:rPr>
              <w:t>.</w:t>
            </w:r>
          </w:p>
        </w:tc>
        <w:tc>
          <w:tcPr>
            <w:tcW w:w="1070" w:type="pct"/>
            <w:shd w:val="clear" w:color="auto" w:fill="F2F2F2" w:themeFill="background1" w:themeFillShade="F2"/>
            <w:vAlign w:val="center"/>
          </w:tcPr>
          <w:p w14:paraId="54A6A542" w14:textId="77777777" w:rsidR="008D1BDA" w:rsidRDefault="00D7188B" w:rsidP="00D7188B">
            <w:pPr>
              <w:spacing w:after="0" w:line="240" w:lineRule="auto"/>
              <w:ind w:left="48"/>
              <w:jc w:val="center"/>
              <w:rPr>
                <w:rFonts w:asciiTheme="majorHAnsi" w:hAnsiTheme="majorHAnsi" w:cstheme="minorHAnsi"/>
                <w:b/>
                <w:color w:val="000000" w:themeColor="text1"/>
                <w:sz w:val="16"/>
                <w:szCs w:val="16"/>
                <w:lang w:eastAsia="ar-SA"/>
              </w:rPr>
            </w:pPr>
            <w:r w:rsidRPr="00D7188B">
              <w:rPr>
                <w:rFonts w:asciiTheme="majorHAnsi" w:hAnsiTheme="majorHAnsi" w:cstheme="minorHAnsi"/>
                <w:b/>
                <w:color w:val="000000" w:themeColor="text1"/>
                <w:sz w:val="16"/>
                <w:szCs w:val="16"/>
                <w:lang w:eastAsia="ar-SA"/>
              </w:rPr>
              <w:t xml:space="preserve">DZIENNIK STAŻOWY </w:t>
            </w:r>
          </w:p>
          <w:p w14:paraId="181EA826" w14:textId="77777777" w:rsidR="00D7188B" w:rsidRDefault="00D7188B" w:rsidP="00D7188B">
            <w:pPr>
              <w:spacing w:after="0" w:line="240" w:lineRule="auto"/>
              <w:ind w:left="48"/>
              <w:jc w:val="center"/>
              <w:rPr>
                <w:rFonts w:asciiTheme="majorHAnsi" w:hAnsiTheme="majorHAnsi" w:cstheme="minorHAnsi"/>
                <w:b/>
                <w:color w:val="000000" w:themeColor="text1"/>
                <w:sz w:val="16"/>
                <w:szCs w:val="16"/>
                <w:lang w:eastAsia="ar-SA"/>
              </w:rPr>
            </w:pPr>
            <w:r w:rsidRPr="00D7188B">
              <w:rPr>
                <w:rFonts w:asciiTheme="majorHAnsi" w:hAnsiTheme="majorHAnsi" w:cstheme="minorHAnsi"/>
                <w:b/>
                <w:color w:val="000000" w:themeColor="text1"/>
                <w:sz w:val="16"/>
                <w:szCs w:val="16"/>
                <w:lang w:eastAsia="ar-SA"/>
              </w:rPr>
              <w:t>Z LOGOTYPAMI</w:t>
            </w:r>
          </w:p>
          <w:p w14:paraId="6B25851B" w14:textId="77777777" w:rsidR="00D7188B" w:rsidRDefault="00D7188B" w:rsidP="00D7188B">
            <w:pPr>
              <w:spacing w:after="0" w:line="240" w:lineRule="auto"/>
              <w:ind w:left="48"/>
              <w:jc w:val="center"/>
              <w:rPr>
                <w:rFonts w:asciiTheme="majorHAnsi" w:hAnsiTheme="majorHAnsi" w:cstheme="minorHAnsi"/>
                <w:b/>
                <w:color w:val="000000" w:themeColor="text1"/>
                <w:sz w:val="16"/>
                <w:szCs w:val="16"/>
                <w:lang w:eastAsia="pl-PL"/>
              </w:rPr>
            </w:pPr>
          </w:p>
          <w:p w14:paraId="5C7D98BD" w14:textId="19704BB5" w:rsidR="00D7188B" w:rsidRPr="00D7188B" w:rsidRDefault="00D7188B" w:rsidP="00D7188B">
            <w:pPr>
              <w:spacing w:after="0" w:line="240" w:lineRule="auto"/>
              <w:ind w:left="48"/>
              <w:jc w:val="center"/>
              <w:rPr>
                <w:rFonts w:asciiTheme="majorHAnsi" w:hAnsiTheme="majorHAnsi" w:cstheme="minorHAnsi"/>
                <w:b/>
                <w:color w:val="000000" w:themeColor="text1"/>
                <w:sz w:val="16"/>
                <w:szCs w:val="16"/>
                <w:lang w:eastAsia="pl-PL"/>
              </w:rPr>
            </w:pPr>
            <w:r w:rsidRPr="00D7188B">
              <w:rPr>
                <w:rFonts w:asciiTheme="majorHAnsi" w:hAnsiTheme="majorHAnsi" w:cstheme="minorHAnsi"/>
                <w:b/>
                <w:i/>
                <w:color w:val="000000" w:themeColor="text1"/>
                <w:sz w:val="16"/>
                <w:szCs w:val="16"/>
                <w:lang w:eastAsia="pl-PL"/>
              </w:rPr>
              <w:t>zgodnymi z zasadami promocji i oznakowania Projektu</w:t>
            </w:r>
            <w:r>
              <w:rPr>
                <w:rFonts w:asciiTheme="majorHAnsi" w:hAnsiTheme="majorHAnsi" w:cstheme="minorHAnsi"/>
                <w:b/>
                <w:i/>
                <w:color w:val="000000" w:themeColor="text1"/>
                <w:sz w:val="16"/>
                <w:szCs w:val="16"/>
                <w:lang w:eastAsia="pl-PL"/>
              </w:rPr>
              <w:t xml:space="preserve"> i EFS</w:t>
            </w:r>
          </w:p>
        </w:tc>
        <w:tc>
          <w:tcPr>
            <w:tcW w:w="3057" w:type="pct"/>
          </w:tcPr>
          <w:p w14:paraId="59596B17" w14:textId="77777777" w:rsidR="008D1BDA" w:rsidRPr="00597488" w:rsidRDefault="008D1BDA" w:rsidP="00EC7C93">
            <w:pPr>
              <w:spacing w:after="0" w:line="240" w:lineRule="auto"/>
              <w:jc w:val="both"/>
              <w:rPr>
                <w:rFonts w:asciiTheme="majorHAnsi" w:hAnsiTheme="majorHAnsi" w:cstheme="minorHAnsi"/>
                <w:color w:val="000000" w:themeColor="text1"/>
                <w:sz w:val="16"/>
                <w:szCs w:val="16"/>
                <w:lang w:eastAsia="pl-PL"/>
              </w:rPr>
            </w:pPr>
            <w:r w:rsidRPr="00597488">
              <w:rPr>
                <w:rFonts w:asciiTheme="majorHAnsi" w:hAnsiTheme="majorHAnsi" w:cstheme="minorHAnsi"/>
                <w:b/>
                <w:color w:val="000000" w:themeColor="text1"/>
                <w:sz w:val="16"/>
                <w:szCs w:val="16"/>
                <w:lang w:eastAsia="pl-PL"/>
              </w:rPr>
              <w:t>Format:</w:t>
            </w:r>
            <w:r w:rsidRPr="00597488">
              <w:rPr>
                <w:rFonts w:asciiTheme="majorHAnsi" w:hAnsiTheme="majorHAnsi" w:cstheme="minorHAnsi"/>
                <w:color w:val="000000" w:themeColor="text1"/>
                <w:sz w:val="16"/>
                <w:szCs w:val="16"/>
                <w:lang w:eastAsia="pl-PL"/>
              </w:rPr>
              <w:t xml:space="preserve"> A4</w:t>
            </w:r>
          </w:p>
          <w:p w14:paraId="566E48CA" w14:textId="77FC4B86" w:rsidR="008D1BDA" w:rsidRPr="00597488" w:rsidRDefault="008D1BDA" w:rsidP="00EC7C93">
            <w:pPr>
              <w:spacing w:after="0" w:line="240" w:lineRule="auto"/>
              <w:jc w:val="both"/>
              <w:rPr>
                <w:rFonts w:asciiTheme="majorHAnsi" w:hAnsiTheme="majorHAnsi" w:cstheme="minorHAnsi"/>
                <w:color w:val="000000" w:themeColor="text1"/>
                <w:sz w:val="16"/>
                <w:szCs w:val="16"/>
                <w:lang w:eastAsia="pl-PL"/>
              </w:rPr>
            </w:pPr>
            <w:r w:rsidRPr="00597488">
              <w:rPr>
                <w:rFonts w:asciiTheme="majorHAnsi" w:hAnsiTheme="majorHAnsi" w:cstheme="minorHAnsi"/>
                <w:b/>
                <w:color w:val="000000" w:themeColor="text1"/>
                <w:sz w:val="16"/>
                <w:szCs w:val="16"/>
                <w:lang w:eastAsia="pl-PL"/>
              </w:rPr>
              <w:t xml:space="preserve">Ilość stron </w:t>
            </w:r>
            <w:r w:rsidRPr="00597488">
              <w:rPr>
                <w:rFonts w:asciiTheme="majorHAnsi" w:hAnsiTheme="majorHAnsi" w:cstheme="minorHAnsi"/>
                <w:color w:val="000000" w:themeColor="text1"/>
                <w:sz w:val="16"/>
                <w:szCs w:val="16"/>
                <w:lang w:eastAsia="pl-PL"/>
              </w:rPr>
              <w:t>(w zależności od zamówienia)</w:t>
            </w:r>
            <w:r w:rsidRPr="00597488">
              <w:rPr>
                <w:rFonts w:asciiTheme="majorHAnsi" w:hAnsiTheme="majorHAnsi" w:cstheme="minorHAnsi"/>
                <w:b/>
                <w:color w:val="000000" w:themeColor="text1"/>
                <w:sz w:val="16"/>
                <w:szCs w:val="16"/>
                <w:lang w:eastAsia="pl-PL"/>
              </w:rPr>
              <w:t>:</w:t>
            </w:r>
            <w:r w:rsidRPr="00597488">
              <w:rPr>
                <w:rFonts w:asciiTheme="majorHAnsi" w:hAnsiTheme="majorHAnsi" w:cstheme="minorHAnsi"/>
                <w:color w:val="000000" w:themeColor="text1"/>
                <w:sz w:val="16"/>
                <w:szCs w:val="16"/>
                <w:lang w:eastAsia="pl-PL"/>
              </w:rPr>
              <w:t xml:space="preserve"> </w:t>
            </w:r>
            <w:r w:rsidR="008B3664" w:rsidRPr="00597488">
              <w:rPr>
                <w:rFonts w:asciiTheme="majorHAnsi" w:hAnsiTheme="majorHAnsi" w:cstheme="minorHAnsi"/>
                <w:color w:val="000000" w:themeColor="text1"/>
                <w:sz w:val="16"/>
                <w:szCs w:val="16"/>
                <w:lang w:eastAsia="pl-PL"/>
              </w:rPr>
              <w:t>minimum</w:t>
            </w:r>
            <w:r w:rsidR="00EC7C93">
              <w:rPr>
                <w:rFonts w:asciiTheme="majorHAnsi" w:hAnsiTheme="majorHAnsi" w:cstheme="minorHAnsi"/>
                <w:color w:val="000000" w:themeColor="text1"/>
                <w:sz w:val="16"/>
                <w:szCs w:val="16"/>
                <w:lang w:eastAsia="pl-PL"/>
              </w:rPr>
              <w:t xml:space="preserve"> 50</w:t>
            </w:r>
            <w:r w:rsidR="008B3664" w:rsidRPr="00597488">
              <w:rPr>
                <w:rFonts w:asciiTheme="majorHAnsi" w:hAnsiTheme="majorHAnsi" w:cstheme="minorHAnsi"/>
                <w:color w:val="000000" w:themeColor="text1"/>
                <w:sz w:val="16"/>
                <w:szCs w:val="16"/>
                <w:lang w:eastAsia="pl-PL"/>
              </w:rPr>
              <w:t xml:space="preserve"> maksimum</w:t>
            </w:r>
            <w:r w:rsidRPr="00597488">
              <w:rPr>
                <w:rFonts w:asciiTheme="majorHAnsi" w:hAnsiTheme="majorHAnsi" w:cstheme="minorHAnsi"/>
                <w:color w:val="000000" w:themeColor="text1"/>
                <w:sz w:val="16"/>
                <w:szCs w:val="16"/>
                <w:lang w:eastAsia="pl-PL"/>
              </w:rPr>
              <w:t xml:space="preserve"> </w:t>
            </w:r>
            <w:r w:rsidR="00C05F9C">
              <w:rPr>
                <w:rFonts w:asciiTheme="majorHAnsi" w:hAnsiTheme="majorHAnsi" w:cstheme="minorHAnsi"/>
                <w:color w:val="000000" w:themeColor="text1"/>
                <w:sz w:val="16"/>
                <w:szCs w:val="16"/>
                <w:lang w:eastAsia="pl-PL"/>
              </w:rPr>
              <w:t>80</w:t>
            </w:r>
            <w:r w:rsidRPr="00597488">
              <w:rPr>
                <w:rFonts w:asciiTheme="majorHAnsi" w:hAnsiTheme="majorHAnsi" w:cstheme="minorHAnsi"/>
                <w:color w:val="000000" w:themeColor="text1"/>
                <w:sz w:val="16"/>
                <w:szCs w:val="16"/>
                <w:lang w:eastAsia="pl-PL"/>
              </w:rPr>
              <w:t xml:space="preserve"> stron  </w:t>
            </w:r>
          </w:p>
          <w:p w14:paraId="5FEB5BC0" w14:textId="77777777" w:rsidR="008D1BDA" w:rsidRPr="00597488" w:rsidRDefault="008D1BDA" w:rsidP="00EC7C93">
            <w:pPr>
              <w:spacing w:after="0" w:line="240" w:lineRule="auto"/>
              <w:jc w:val="both"/>
              <w:rPr>
                <w:rFonts w:asciiTheme="majorHAnsi" w:hAnsiTheme="majorHAnsi" w:cstheme="minorHAnsi"/>
                <w:color w:val="000000" w:themeColor="text1"/>
                <w:sz w:val="16"/>
                <w:szCs w:val="16"/>
                <w:lang w:eastAsia="pl-PL"/>
              </w:rPr>
            </w:pPr>
            <w:r w:rsidRPr="00597488">
              <w:rPr>
                <w:rFonts w:asciiTheme="majorHAnsi" w:hAnsiTheme="majorHAnsi" w:cstheme="minorHAnsi"/>
                <w:b/>
                <w:color w:val="000000" w:themeColor="text1"/>
                <w:sz w:val="16"/>
                <w:szCs w:val="16"/>
                <w:lang w:eastAsia="pl-PL"/>
              </w:rPr>
              <w:t>Gramatura kartek</w:t>
            </w:r>
            <w:r w:rsidRPr="00597488">
              <w:rPr>
                <w:rFonts w:asciiTheme="majorHAnsi" w:hAnsiTheme="majorHAnsi" w:cstheme="minorHAnsi"/>
                <w:color w:val="000000" w:themeColor="text1"/>
                <w:sz w:val="16"/>
                <w:szCs w:val="16"/>
                <w:lang w:eastAsia="pl-PL"/>
              </w:rPr>
              <w:t>: min. 80g/m</w:t>
            </w:r>
            <w:r w:rsidRPr="00597488">
              <w:rPr>
                <w:rFonts w:asciiTheme="majorHAnsi" w:hAnsiTheme="majorHAnsi" w:cstheme="minorHAnsi"/>
                <w:color w:val="000000" w:themeColor="text1"/>
                <w:sz w:val="16"/>
                <w:szCs w:val="16"/>
                <w:vertAlign w:val="superscript"/>
                <w:lang w:eastAsia="pl-PL"/>
              </w:rPr>
              <w:t>2</w:t>
            </w:r>
            <w:r w:rsidRPr="00597488">
              <w:rPr>
                <w:rFonts w:asciiTheme="majorHAnsi" w:hAnsiTheme="majorHAnsi" w:cstheme="minorHAnsi"/>
                <w:color w:val="000000" w:themeColor="text1"/>
                <w:sz w:val="16"/>
                <w:szCs w:val="16"/>
                <w:lang w:eastAsia="pl-PL"/>
              </w:rPr>
              <w:t xml:space="preserve"> </w:t>
            </w:r>
          </w:p>
          <w:p w14:paraId="632BC3F1" w14:textId="53A2000A" w:rsidR="008D1BDA" w:rsidRPr="00597488" w:rsidRDefault="00041897" w:rsidP="00EC7C93">
            <w:pPr>
              <w:spacing w:after="0" w:line="240" w:lineRule="auto"/>
              <w:jc w:val="both"/>
              <w:rPr>
                <w:rFonts w:asciiTheme="majorHAnsi" w:hAnsiTheme="majorHAnsi" w:cstheme="minorHAnsi"/>
                <w:color w:val="000000" w:themeColor="text1"/>
                <w:sz w:val="16"/>
                <w:szCs w:val="16"/>
                <w:lang w:eastAsia="pl-PL"/>
              </w:rPr>
            </w:pPr>
            <w:r>
              <w:rPr>
                <w:rFonts w:asciiTheme="majorHAnsi" w:hAnsiTheme="majorHAnsi" w:cstheme="minorHAnsi"/>
                <w:b/>
                <w:color w:val="000000" w:themeColor="text1"/>
                <w:sz w:val="16"/>
                <w:szCs w:val="16"/>
                <w:lang w:eastAsia="pl-PL"/>
              </w:rPr>
              <w:t>Zad</w:t>
            </w:r>
            <w:r w:rsidR="008D1BDA" w:rsidRPr="00597488">
              <w:rPr>
                <w:rFonts w:asciiTheme="majorHAnsi" w:hAnsiTheme="majorHAnsi" w:cstheme="minorHAnsi"/>
                <w:b/>
                <w:color w:val="000000" w:themeColor="text1"/>
                <w:sz w:val="16"/>
                <w:szCs w:val="16"/>
                <w:lang w:eastAsia="pl-PL"/>
              </w:rPr>
              <w:t>ruk</w:t>
            </w:r>
            <w:r w:rsidR="008D1BDA" w:rsidRPr="00597488">
              <w:rPr>
                <w:rFonts w:asciiTheme="majorHAnsi" w:hAnsiTheme="majorHAnsi" w:cstheme="minorHAnsi"/>
                <w:color w:val="000000" w:themeColor="text1"/>
                <w:sz w:val="16"/>
                <w:szCs w:val="16"/>
                <w:lang w:eastAsia="pl-PL"/>
              </w:rPr>
              <w:t xml:space="preserve">: </w:t>
            </w:r>
            <w:r w:rsidR="007D1A20">
              <w:rPr>
                <w:rFonts w:asciiTheme="majorHAnsi" w:hAnsiTheme="majorHAnsi" w:cstheme="minorHAnsi"/>
                <w:color w:val="000000" w:themeColor="text1"/>
                <w:sz w:val="16"/>
                <w:szCs w:val="16"/>
                <w:lang w:eastAsia="pl-PL"/>
              </w:rPr>
              <w:t>1+1, w tym 3 logotypy</w:t>
            </w:r>
            <w:r w:rsidR="00033EED">
              <w:rPr>
                <w:rFonts w:asciiTheme="majorHAnsi" w:hAnsiTheme="majorHAnsi" w:cstheme="minorHAnsi"/>
                <w:color w:val="000000" w:themeColor="text1"/>
                <w:sz w:val="16"/>
                <w:szCs w:val="16"/>
                <w:lang w:eastAsia="pl-PL"/>
              </w:rPr>
              <w:t>, zadruk dwustronny</w:t>
            </w:r>
          </w:p>
          <w:p w14:paraId="2108E3AC" w14:textId="124D329C" w:rsidR="008D1BDA" w:rsidRPr="00597488" w:rsidRDefault="008D1BDA" w:rsidP="00EC7C93">
            <w:pPr>
              <w:spacing w:after="0" w:line="240" w:lineRule="auto"/>
              <w:jc w:val="both"/>
              <w:rPr>
                <w:rFonts w:asciiTheme="majorHAnsi" w:hAnsiTheme="majorHAnsi" w:cstheme="minorHAnsi"/>
                <w:color w:val="000000" w:themeColor="text1"/>
                <w:sz w:val="16"/>
                <w:szCs w:val="16"/>
                <w:vertAlign w:val="superscript"/>
                <w:lang w:eastAsia="pl-PL"/>
              </w:rPr>
            </w:pPr>
            <w:r w:rsidRPr="00597488">
              <w:rPr>
                <w:rFonts w:asciiTheme="majorHAnsi" w:hAnsiTheme="majorHAnsi" w:cstheme="minorHAnsi"/>
                <w:b/>
                <w:color w:val="000000" w:themeColor="text1"/>
                <w:sz w:val="16"/>
                <w:szCs w:val="16"/>
                <w:lang w:eastAsia="pl-PL"/>
              </w:rPr>
              <w:t>Okładka:</w:t>
            </w:r>
            <w:r w:rsidRPr="00597488">
              <w:rPr>
                <w:rFonts w:asciiTheme="majorHAnsi" w:hAnsiTheme="majorHAnsi" w:cstheme="minorHAnsi"/>
                <w:color w:val="000000" w:themeColor="text1"/>
                <w:sz w:val="16"/>
                <w:szCs w:val="16"/>
                <w:lang w:eastAsia="pl-PL"/>
              </w:rPr>
              <w:t xml:space="preserve"> karton min 300g, druk 4+4 zabezpieczony folią mat/błysk</w:t>
            </w:r>
            <w:r w:rsidR="00D22A21" w:rsidRPr="00597488">
              <w:rPr>
                <w:rFonts w:asciiTheme="majorHAnsi" w:hAnsiTheme="majorHAnsi" w:cstheme="minorHAnsi"/>
                <w:color w:val="000000" w:themeColor="text1"/>
                <w:sz w:val="16"/>
                <w:szCs w:val="16"/>
                <w:lang w:eastAsia="pl-PL"/>
              </w:rPr>
              <w:t xml:space="preserve"> w tym 4 logotypy </w:t>
            </w:r>
          </w:p>
          <w:p w14:paraId="6D12FF45" w14:textId="616C3AE1" w:rsidR="008D1BDA" w:rsidRPr="00597488" w:rsidRDefault="008D1BDA" w:rsidP="00EC7C93">
            <w:pPr>
              <w:spacing w:after="0" w:line="240" w:lineRule="auto"/>
              <w:jc w:val="both"/>
              <w:rPr>
                <w:rFonts w:asciiTheme="majorHAnsi" w:hAnsiTheme="majorHAnsi" w:cstheme="minorHAnsi"/>
                <w:color w:val="000000" w:themeColor="text1"/>
                <w:sz w:val="16"/>
                <w:szCs w:val="16"/>
              </w:rPr>
            </w:pPr>
            <w:r w:rsidRPr="00597488">
              <w:rPr>
                <w:rFonts w:asciiTheme="majorHAnsi" w:hAnsiTheme="majorHAnsi" w:cstheme="minorHAnsi"/>
                <w:b/>
                <w:color w:val="000000" w:themeColor="text1"/>
                <w:sz w:val="16"/>
                <w:szCs w:val="16"/>
                <w:lang w:eastAsia="pl-PL"/>
              </w:rPr>
              <w:t>Oprawa:</w:t>
            </w:r>
            <w:r w:rsidRPr="00597488">
              <w:rPr>
                <w:rFonts w:asciiTheme="majorHAnsi" w:hAnsiTheme="majorHAnsi" w:cstheme="minorHAnsi"/>
                <w:color w:val="000000" w:themeColor="text1"/>
                <w:sz w:val="16"/>
                <w:szCs w:val="16"/>
              </w:rPr>
              <w:t xml:space="preserve"> </w:t>
            </w:r>
            <w:r w:rsidR="00BB203B" w:rsidRPr="00597488">
              <w:rPr>
                <w:rFonts w:asciiTheme="majorHAnsi" w:hAnsiTheme="majorHAnsi" w:cstheme="minorHAnsi"/>
                <w:color w:val="000000" w:themeColor="text1"/>
                <w:sz w:val="16"/>
                <w:szCs w:val="16"/>
              </w:rPr>
              <w:t xml:space="preserve">prosta miękka tzw. zeszytowa </w:t>
            </w:r>
            <w:r w:rsidR="0035237B" w:rsidRPr="00597488">
              <w:rPr>
                <w:rFonts w:asciiTheme="majorHAnsi" w:hAnsiTheme="majorHAnsi" w:cstheme="minorHAnsi"/>
                <w:color w:val="000000" w:themeColor="text1"/>
                <w:sz w:val="16"/>
                <w:szCs w:val="16"/>
              </w:rPr>
              <w:t xml:space="preserve">tj. </w:t>
            </w:r>
            <w:r w:rsidR="00BB203B" w:rsidRPr="00597488">
              <w:rPr>
                <w:rFonts w:asciiTheme="majorHAnsi" w:hAnsiTheme="majorHAnsi" w:cstheme="minorHAnsi"/>
                <w:color w:val="000000" w:themeColor="text1"/>
                <w:sz w:val="16"/>
                <w:szCs w:val="16"/>
              </w:rPr>
              <w:t xml:space="preserve">okładka połączona </w:t>
            </w:r>
            <w:r w:rsidR="0035237B" w:rsidRPr="00597488">
              <w:rPr>
                <w:rFonts w:asciiTheme="majorHAnsi" w:hAnsiTheme="majorHAnsi" w:cstheme="minorHAnsi"/>
                <w:color w:val="000000" w:themeColor="text1"/>
                <w:sz w:val="16"/>
                <w:szCs w:val="16"/>
              </w:rPr>
              <w:t xml:space="preserve">jest </w:t>
            </w:r>
            <w:r w:rsidR="00BB203B" w:rsidRPr="00597488">
              <w:rPr>
                <w:rFonts w:asciiTheme="majorHAnsi" w:hAnsiTheme="majorHAnsi" w:cstheme="minorHAnsi"/>
                <w:color w:val="000000" w:themeColor="text1"/>
                <w:sz w:val="16"/>
                <w:szCs w:val="16"/>
              </w:rPr>
              <w:t>z arkuszami wkładu wspólnym szyciem (</w:t>
            </w:r>
            <w:r w:rsidR="0035237B" w:rsidRPr="00597488">
              <w:rPr>
                <w:rFonts w:asciiTheme="majorHAnsi" w:hAnsiTheme="majorHAnsi" w:cstheme="minorHAnsi"/>
                <w:color w:val="000000" w:themeColor="text1"/>
                <w:sz w:val="16"/>
                <w:szCs w:val="16"/>
              </w:rPr>
              <w:t xml:space="preserve">np. </w:t>
            </w:r>
            <w:r w:rsidR="00BB203B" w:rsidRPr="00597488">
              <w:rPr>
                <w:rFonts w:asciiTheme="majorHAnsi" w:hAnsiTheme="majorHAnsi" w:cstheme="minorHAnsi"/>
                <w:color w:val="000000" w:themeColor="text1"/>
                <w:sz w:val="16"/>
                <w:szCs w:val="16"/>
              </w:rPr>
              <w:t>zszywkami z drutu) przez grzbiet</w:t>
            </w:r>
            <w:r w:rsidR="0035237B" w:rsidRPr="00597488">
              <w:rPr>
                <w:rFonts w:asciiTheme="majorHAnsi" w:hAnsiTheme="majorHAnsi" w:cstheme="minorHAnsi"/>
                <w:color w:val="000000" w:themeColor="text1"/>
                <w:sz w:val="16"/>
                <w:szCs w:val="16"/>
              </w:rPr>
              <w:t xml:space="preserve">; </w:t>
            </w:r>
          </w:p>
          <w:p w14:paraId="05A5EC15" w14:textId="49430F8F" w:rsidR="008D1BDA" w:rsidRPr="00D27840" w:rsidRDefault="008D1BDA" w:rsidP="00EC7C93">
            <w:pPr>
              <w:autoSpaceDE w:val="0"/>
              <w:autoSpaceDN w:val="0"/>
              <w:adjustRightInd w:val="0"/>
              <w:spacing w:after="0" w:line="240" w:lineRule="auto"/>
              <w:jc w:val="both"/>
              <w:rPr>
                <w:rFonts w:asciiTheme="majorHAnsi" w:hAnsiTheme="majorHAnsi" w:cstheme="minorHAnsi"/>
                <w:color w:val="000000" w:themeColor="text1"/>
                <w:sz w:val="16"/>
                <w:szCs w:val="16"/>
              </w:rPr>
            </w:pPr>
            <w:r w:rsidRPr="00597488">
              <w:rPr>
                <w:rFonts w:asciiTheme="majorHAnsi" w:hAnsiTheme="majorHAnsi" w:cstheme="minorHAnsi"/>
                <w:b/>
                <w:color w:val="000000" w:themeColor="text1"/>
                <w:sz w:val="16"/>
                <w:szCs w:val="16"/>
              </w:rPr>
              <w:t>Sposób łączenia kartek:</w:t>
            </w:r>
            <w:r w:rsidR="00D27840">
              <w:rPr>
                <w:rFonts w:asciiTheme="majorHAnsi" w:hAnsiTheme="majorHAnsi" w:cstheme="minorHAnsi"/>
                <w:color w:val="000000" w:themeColor="text1"/>
                <w:sz w:val="16"/>
                <w:szCs w:val="16"/>
              </w:rPr>
              <w:t xml:space="preserve"> trwale spięty </w:t>
            </w:r>
          </w:p>
        </w:tc>
        <w:tc>
          <w:tcPr>
            <w:tcW w:w="687" w:type="pct"/>
            <w:shd w:val="clear" w:color="auto" w:fill="F2F2F2" w:themeFill="background1" w:themeFillShade="F2"/>
            <w:vAlign w:val="center"/>
          </w:tcPr>
          <w:p w14:paraId="4778E7FE" w14:textId="1A77C4F9" w:rsidR="008D1BDA" w:rsidRPr="00D7188B" w:rsidRDefault="00D7188B" w:rsidP="008D1BDA">
            <w:pPr>
              <w:spacing w:after="0" w:line="240" w:lineRule="auto"/>
              <w:jc w:val="center"/>
              <w:rPr>
                <w:rFonts w:asciiTheme="majorHAnsi" w:hAnsiTheme="majorHAnsi" w:cstheme="minorHAnsi"/>
                <w:b/>
                <w:color w:val="000000" w:themeColor="text1"/>
                <w:sz w:val="16"/>
                <w:szCs w:val="16"/>
                <w:lang w:eastAsia="pl-PL"/>
              </w:rPr>
            </w:pPr>
            <w:r w:rsidRPr="00D7188B">
              <w:rPr>
                <w:rFonts w:asciiTheme="majorHAnsi" w:hAnsiTheme="majorHAnsi" w:cstheme="minorHAnsi"/>
                <w:b/>
                <w:color w:val="000000" w:themeColor="text1"/>
                <w:sz w:val="16"/>
                <w:szCs w:val="16"/>
                <w:lang w:eastAsia="pl-PL"/>
              </w:rPr>
              <w:t>78</w:t>
            </w:r>
          </w:p>
        </w:tc>
      </w:tr>
      <w:bookmarkEnd w:id="3"/>
    </w:tbl>
    <w:p w14:paraId="17B7ECB5" w14:textId="77777777" w:rsidR="00653E4E" w:rsidRPr="00597488" w:rsidRDefault="00653E4E" w:rsidP="009A3FEC">
      <w:pPr>
        <w:suppressAutoHyphens/>
        <w:spacing w:after="0" w:line="240" w:lineRule="auto"/>
        <w:jc w:val="center"/>
        <w:rPr>
          <w:rFonts w:asciiTheme="majorHAnsi" w:eastAsia="Times New Roman" w:hAnsiTheme="majorHAnsi" w:cstheme="minorHAnsi"/>
          <w:b/>
          <w:sz w:val="16"/>
          <w:szCs w:val="16"/>
          <w:lang w:eastAsia="pl-PL"/>
        </w:rPr>
      </w:pPr>
    </w:p>
    <w:tbl>
      <w:tblPr>
        <w:tblW w:w="0" w:type="auto"/>
        <w:tblInd w:w="-601" w:type="dxa"/>
        <w:shd w:val="clear" w:color="auto" w:fill="BFBFBF"/>
        <w:tblLook w:val="04A0" w:firstRow="1" w:lastRow="0" w:firstColumn="1" w:lastColumn="0" w:noHBand="0" w:noVBand="1"/>
      </w:tblPr>
      <w:tblGrid>
        <w:gridCol w:w="10229"/>
      </w:tblGrid>
      <w:tr w:rsidR="00653E4E" w:rsidRPr="00597488" w14:paraId="6101BF65" w14:textId="77777777" w:rsidTr="008D0966">
        <w:trPr>
          <w:trHeight w:val="308"/>
        </w:trPr>
        <w:tc>
          <w:tcPr>
            <w:tcW w:w="10456" w:type="dxa"/>
            <w:tcBorders>
              <w:top w:val="single" w:sz="4" w:space="0" w:color="auto"/>
              <w:left w:val="single" w:sz="4" w:space="0" w:color="auto"/>
              <w:bottom w:val="single" w:sz="4" w:space="0" w:color="auto"/>
              <w:right w:val="single" w:sz="4" w:space="0" w:color="auto"/>
            </w:tcBorders>
            <w:shd w:val="clear" w:color="auto" w:fill="BFBFBF"/>
          </w:tcPr>
          <w:p w14:paraId="06009FDE" w14:textId="77777777" w:rsidR="00653E4E" w:rsidRPr="00597488" w:rsidRDefault="00653E4E" w:rsidP="008D0966">
            <w:pPr>
              <w:pStyle w:val="Akapitzlist"/>
              <w:numPr>
                <w:ilvl w:val="0"/>
                <w:numId w:val="1"/>
              </w:numPr>
              <w:suppressAutoHyphens/>
              <w:ind w:left="316"/>
              <w:rPr>
                <w:rFonts w:asciiTheme="majorHAnsi" w:eastAsia="Calibri" w:hAnsiTheme="majorHAnsi" w:cstheme="minorHAnsi"/>
                <w:b/>
                <w:sz w:val="16"/>
                <w:szCs w:val="16"/>
                <w:lang w:eastAsia="pl-PL"/>
              </w:rPr>
            </w:pPr>
            <w:r w:rsidRPr="00597488">
              <w:rPr>
                <w:rFonts w:asciiTheme="majorHAnsi" w:eastAsia="Calibri" w:hAnsiTheme="majorHAnsi" w:cstheme="minorHAnsi"/>
                <w:b/>
                <w:sz w:val="16"/>
                <w:szCs w:val="16"/>
                <w:lang w:eastAsia="pl-PL"/>
              </w:rPr>
              <w:t>WYMAGANIA WOBEC WYKONAWCY – WARUNKI UDZIAŁU W POSTĘPOWANIU:</w:t>
            </w:r>
          </w:p>
        </w:tc>
      </w:tr>
    </w:tbl>
    <w:p w14:paraId="055DAEFC" w14:textId="77777777" w:rsidR="009A3FEC" w:rsidRDefault="009A3FEC" w:rsidP="003F536C">
      <w:pPr>
        <w:suppressAutoHyphens/>
        <w:spacing w:after="0" w:line="240" w:lineRule="auto"/>
        <w:jc w:val="center"/>
        <w:rPr>
          <w:rFonts w:asciiTheme="majorHAnsi" w:eastAsia="Times New Roman" w:hAnsiTheme="majorHAnsi" w:cstheme="minorHAnsi"/>
          <w:b/>
          <w:sz w:val="16"/>
          <w:szCs w:val="16"/>
          <w:lang w:eastAsia="pl-PL"/>
        </w:rPr>
      </w:pPr>
    </w:p>
    <w:p w14:paraId="1B1864EE" w14:textId="3C745748" w:rsidR="00653E4E" w:rsidRDefault="003F536C" w:rsidP="003F536C">
      <w:pPr>
        <w:suppressAutoHyphens/>
        <w:spacing w:after="0" w:line="240" w:lineRule="auto"/>
        <w:jc w:val="center"/>
        <w:rPr>
          <w:rFonts w:asciiTheme="majorHAnsi" w:eastAsia="Times New Roman" w:hAnsiTheme="majorHAnsi" w:cstheme="minorHAnsi"/>
          <w:b/>
          <w:sz w:val="16"/>
          <w:szCs w:val="16"/>
          <w:lang w:eastAsia="pl-PL"/>
        </w:rPr>
      </w:pPr>
      <w:r>
        <w:rPr>
          <w:rFonts w:asciiTheme="majorHAnsi" w:eastAsia="Times New Roman" w:hAnsiTheme="majorHAnsi" w:cstheme="minorHAnsi"/>
          <w:b/>
          <w:sz w:val="16"/>
          <w:szCs w:val="16"/>
          <w:lang w:eastAsia="pl-PL"/>
        </w:rPr>
        <w:t>O UDZIELENIE ZAMÓWIENIA MOGĄ UBIEGAĆ SIĘ OFERENCI, KTÓRZY SPEŁNIAJĄ PONIŻEJ OPISANE WARUNKI</w:t>
      </w:r>
      <w:r w:rsidR="00A016A0">
        <w:rPr>
          <w:rFonts w:asciiTheme="majorHAnsi" w:eastAsia="Times New Roman" w:hAnsiTheme="majorHAnsi" w:cstheme="minorHAnsi"/>
          <w:b/>
          <w:sz w:val="16"/>
          <w:szCs w:val="16"/>
          <w:lang w:eastAsia="pl-PL"/>
        </w:rPr>
        <w:t>:</w:t>
      </w:r>
    </w:p>
    <w:p w14:paraId="56452E96" w14:textId="77777777" w:rsidR="00A016A0" w:rsidRDefault="00A016A0" w:rsidP="003F536C">
      <w:pPr>
        <w:suppressAutoHyphens/>
        <w:spacing w:after="0" w:line="240" w:lineRule="auto"/>
        <w:jc w:val="center"/>
        <w:rPr>
          <w:rFonts w:asciiTheme="majorHAnsi" w:eastAsia="Times New Roman" w:hAnsiTheme="majorHAnsi" w:cstheme="minorHAnsi"/>
          <w:b/>
          <w:sz w:val="16"/>
          <w:szCs w:val="16"/>
          <w:lang w:eastAsia="pl-PL"/>
        </w:rPr>
      </w:pPr>
    </w:p>
    <w:p w14:paraId="37190AA2" w14:textId="00B7BD80" w:rsidR="00A016A0" w:rsidRPr="00A016A0" w:rsidRDefault="0050172C" w:rsidP="003F536C">
      <w:pPr>
        <w:suppressAutoHyphens/>
        <w:spacing w:after="0" w:line="240" w:lineRule="auto"/>
        <w:jc w:val="center"/>
        <w:rPr>
          <w:rFonts w:asciiTheme="majorHAnsi" w:eastAsia="Times New Roman" w:hAnsiTheme="majorHAnsi" w:cstheme="minorHAnsi"/>
          <w:b/>
          <w:color w:val="FF0000"/>
          <w:sz w:val="16"/>
          <w:szCs w:val="16"/>
          <w:lang w:eastAsia="pl-PL"/>
        </w:rPr>
      </w:pPr>
      <w:r w:rsidRPr="00A016A0">
        <w:rPr>
          <w:rFonts w:asciiTheme="majorHAnsi" w:eastAsia="Times New Roman" w:hAnsiTheme="majorHAnsi" w:cstheme="minorHAnsi"/>
          <w:b/>
          <w:color w:val="FF0000"/>
          <w:sz w:val="16"/>
          <w:szCs w:val="16"/>
          <w:lang w:eastAsia="pl-PL"/>
        </w:rPr>
        <w:t>WARUNEK NR 1</w:t>
      </w:r>
    </w:p>
    <w:p w14:paraId="338B3D2E" w14:textId="77777777" w:rsidR="003F536C" w:rsidRPr="00597488" w:rsidRDefault="003F536C" w:rsidP="00653E4E">
      <w:pPr>
        <w:suppressAutoHyphens/>
        <w:spacing w:after="0" w:line="240" w:lineRule="auto"/>
        <w:jc w:val="both"/>
        <w:rPr>
          <w:rFonts w:asciiTheme="majorHAnsi" w:eastAsia="Times New Roman" w:hAnsiTheme="majorHAnsi" w:cstheme="minorHAnsi"/>
          <w:b/>
          <w:sz w:val="16"/>
          <w:szCs w:val="16"/>
          <w:lang w:eastAsia="pl-PL"/>
        </w:rPr>
      </w:pPr>
    </w:p>
    <w:p w14:paraId="063F5647" w14:textId="77777777" w:rsidR="00A016A0" w:rsidRDefault="00653E4E" w:rsidP="004161E1">
      <w:pPr>
        <w:numPr>
          <w:ilvl w:val="0"/>
          <w:numId w:val="5"/>
        </w:numPr>
        <w:suppressAutoHyphens/>
        <w:autoSpaceDE w:val="0"/>
        <w:autoSpaceDN w:val="0"/>
        <w:adjustRightInd w:val="0"/>
        <w:spacing w:after="0" w:line="240" w:lineRule="auto"/>
        <w:ind w:left="-284"/>
        <w:contextualSpacing/>
        <w:jc w:val="both"/>
        <w:rPr>
          <w:rFonts w:asciiTheme="majorHAnsi" w:eastAsia="Times New Roman" w:hAnsiTheme="majorHAnsi" w:cstheme="minorHAnsi"/>
          <w:sz w:val="16"/>
          <w:szCs w:val="16"/>
          <w:lang w:eastAsia="pl-PL"/>
        </w:rPr>
      </w:pPr>
      <w:bookmarkStart w:id="4" w:name="_Hlk77086583"/>
      <w:r w:rsidRPr="00597488">
        <w:rPr>
          <w:rFonts w:asciiTheme="majorHAnsi" w:eastAsia="Times New Roman" w:hAnsiTheme="majorHAnsi" w:cstheme="minorHAnsi"/>
          <w:sz w:val="16"/>
          <w:szCs w:val="16"/>
          <w:lang w:eastAsia="pl-PL"/>
        </w:rPr>
        <w:t xml:space="preserve">W udziale zamówienia mogą ubiegać się </w:t>
      </w:r>
      <w:r w:rsidR="00A016A0">
        <w:rPr>
          <w:rFonts w:asciiTheme="majorHAnsi" w:eastAsia="Times New Roman" w:hAnsiTheme="majorHAnsi" w:cstheme="minorHAnsi"/>
          <w:sz w:val="16"/>
          <w:szCs w:val="16"/>
          <w:lang w:eastAsia="pl-PL"/>
        </w:rPr>
        <w:t>Oferenci</w:t>
      </w:r>
      <w:r w:rsidRPr="00597488">
        <w:rPr>
          <w:rFonts w:asciiTheme="majorHAnsi" w:eastAsia="Times New Roman" w:hAnsiTheme="majorHAnsi" w:cstheme="minorHAnsi"/>
          <w:sz w:val="16"/>
          <w:szCs w:val="16"/>
          <w:lang w:eastAsia="pl-PL"/>
        </w:rPr>
        <w:t>, którzy posiadają niezbędną wiedzę, doświadczenie i dysponują potencjałem te</w:t>
      </w:r>
      <w:r w:rsidR="00A016A0">
        <w:rPr>
          <w:rFonts w:asciiTheme="majorHAnsi" w:eastAsia="Times New Roman" w:hAnsiTheme="majorHAnsi" w:cstheme="minorHAnsi"/>
          <w:sz w:val="16"/>
          <w:szCs w:val="16"/>
          <w:lang w:eastAsia="pl-PL"/>
        </w:rPr>
        <w:t>chnicznym i </w:t>
      </w:r>
      <w:r w:rsidRPr="00597488">
        <w:rPr>
          <w:rFonts w:asciiTheme="majorHAnsi" w:eastAsia="Times New Roman" w:hAnsiTheme="majorHAnsi" w:cstheme="minorHAnsi"/>
          <w:sz w:val="16"/>
          <w:szCs w:val="16"/>
          <w:lang w:eastAsia="pl-PL"/>
        </w:rPr>
        <w:t>osobami zdolny</w:t>
      </w:r>
      <w:r w:rsidR="00A016A0">
        <w:rPr>
          <w:rFonts w:asciiTheme="majorHAnsi" w:eastAsia="Times New Roman" w:hAnsiTheme="majorHAnsi" w:cstheme="minorHAnsi"/>
          <w:sz w:val="16"/>
          <w:szCs w:val="16"/>
          <w:lang w:eastAsia="pl-PL"/>
        </w:rPr>
        <w:t>mi do wykonania zamówienia. Oferenci muszą oświadczyć, iż w okresie dwóch lat liczonych od dnia ogłoszenia zamówienia zrealizowali co najmniej 2 dostawy tożsame rodzajowo z przedmiotem zamówienia, o wartości nie niższej niż 15,0000 brutto każda dostaw.</w:t>
      </w:r>
    </w:p>
    <w:p w14:paraId="0FB95540" w14:textId="77777777" w:rsidR="00A016A0" w:rsidRPr="0050172C" w:rsidRDefault="00653E4E" w:rsidP="00A016A0">
      <w:pPr>
        <w:suppressAutoHyphens/>
        <w:autoSpaceDE w:val="0"/>
        <w:autoSpaceDN w:val="0"/>
        <w:adjustRightInd w:val="0"/>
        <w:spacing w:after="0" w:line="240" w:lineRule="auto"/>
        <w:ind w:left="-284"/>
        <w:contextualSpacing/>
        <w:jc w:val="both"/>
        <w:rPr>
          <w:rFonts w:asciiTheme="majorHAnsi" w:eastAsia="Times New Roman" w:hAnsiTheme="majorHAnsi" w:cstheme="minorHAnsi"/>
          <w:b/>
          <w:sz w:val="16"/>
          <w:szCs w:val="16"/>
          <w:lang w:eastAsia="pl-PL"/>
        </w:rPr>
      </w:pPr>
      <w:r w:rsidRPr="00A016A0">
        <w:rPr>
          <w:rFonts w:asciiTheme="majorHAnsi" w:eastAsia="Times New Roman" w:hAnsiTheme="majorHAnsi" w:cstheme="minorHAnsi"/>
          <w:sz w:val="16"/>
          <w:szCs w:val="16"/>
          <w:lang w:eastAsia="pl-PL"/>
        </w:rPr>
        <w:t xml:space="preserve">Za tożsamość rodzajową uznaje się następujące elementy przedmiotu zamówienia tj. </w:t>
      </w:r>
      <w:r w:rsidRPr="0050172C">
        <w:rPr>
          <w:rFonts w:asciiTheme="majorHAnsi" w:eastAsia="Times New Roman" w:hAnsiTheme="majorHAnsi" w:cstheme="minorHAnsi"/>
          <w:b/>
          <w:sz w:val="16"/>
          <w:szCs w:val="16"/>
          <w:lang w:eastAsia="pl-PL"/>
        </w:rPr>
        <w:t xml:space="preserve">długopis, notes, torba. </w:t>
      </w:r>
    </w:p>
    <w:p w14:paraId="762B6ED5" w14:textId="77777777" w:rsidR="005A7186" w:rsidRDefault="005A7186" w:rsidP="00A016A0">
      <w:pPr>
        <w:suppressAutoHyphens/>
        <w:autoSpaceDE w:val="0"/>
        <w:autoSpaceDN w:val="0"/>
        <w:adjustRightInd w:val="0"/>
        <w:spacing w:after="0" w:line="240" w:lineRule="auto"/>
        <w:ind w:left="-284"/>
        <w:contextualSpacing/>
        <w:jc w:val="both"/>
        <w:rPr>
          <w:rFonts w:asciiTheme="majorHAnsi" w:eastAsia="Times New Roman" w:hAnsiTheme="majorHAnsi" w:cstheme="minorHAnsi"/>
          <w:sz w:val="16"/>
          <w:szCs w:val="16"/>
          <w:lang w:eastAsia="pl-PL"/>
        </w:rPr>
      </w:pPr>
    </w:p>
    <w:p w14:paraId="792E702F" w14:textId="77777777" w:rsidR="005A7186" w:rsidRPr="005A7186" w:rsidRDefault="005A7186" w:rsidP="0050172C">
      <w:pPr>
        <w:widowControl w:val="0"/>
        <w:suppressAutoHyphens/>
        <w:autoSpaceDE w:val="0"/>
        <w:autoSpaceDN w:val="0"/>
        <w:adjustRightInd w:val="0"/>
        <w:spacing w:after="0" w:line="240" w:lineRule="auto"/>
        <w:contextualSpacing/>
        <w:jc w:val="center"/>
        <w:rPr>
          <w:rFonts w:asciiTheme="majorHAnsi" w:hAnsiTheme="majorHAnsi" w:cstheme="minorHAnsi"/>
          <w:b/>
          <w:sz w:val="16"/>
          <w:szCs w:val="16"/>
        </w:rPr>
      </w:pPr>
      <w:r w:rsidRPr="005A7186">
        <w:rPr>
          <w:rFonts w:asciiTheme="majorHAnsi" w:hAnsiTheme="majorHAnsi" w:cstheme="minorHAnsi"/>
          <w:b/>
          <w:sz w:val="16"/>
          <w:szCs w:val="16"/>
        </w:rPr>
        <w:t>Na potwierdzenie wykonania dostawy Oferent przekaże Zamawiającemu następujące informacje:</w:t>
      </w:r>
    </w:p>
    <w:p w14:paraId="0592B37D" w14:textId="77777777" w:rsidR="005A7186" w:rsidRPr="005A7186" w:rsidRDefault="005A7186" w:rsidP="005A7186">
      <w:pPr>
        <w:widowControl w:val="0"/>
        <w:suppressAutoHyphens/>
        <w:autoSpaceDE w:val="0"/>
        <w:autoSpaceDN w:val="0"/>
        <w:adjustRightInd w:val="0"/>
        <w:spacing w:after="0" w:line="240" w:lineRule="auto"/>
        <w:ind w:left="426"/>
        <w:contextualSpacing/>
        <w:jc w:val="both"/>
        <w:rPr>
          <w:rFonts w:asciiTheme="majorHAnsi" w:hAnsiTheme="majorHAnsi" w:cstheme="minorHAnsi"/>
          <w:sz w:val="16"/>
          <w:szCs w:val="16"/>
        </w:rPr>
      </w:pPr>
    </w:p>
    <w:p w14:paraId="67FC71FD" w14:textId="70817C37" w:rsidR="005A7186" w:rsidRPr="005A7186" w:rsidRDefault="0050172C" w:rsidP="004161E1">
      <w:pPr>
        <w:widowControl w:val="0"/>
        <w:numPr>
          <w:ilvl w:val="0"/>
          <w:numId w:val="26"/>
        </w:numPr>
        <w:suppressAutoHyphens/>
        <w:autoSpaceDE w:val="0"/>
        <w:autoSpaceDN w:val="0"/>
        <w:adjustRightInd w:val="0"/>
        <w:spacing w:after="0" w:line="240" w:lineRule="auto"/>
        <w:contextualSpacing/>
        <w:jc w:val="both"/>
        <w:rPr>
          <w:rFonts w:asciiTheme="majorHAnsi" w:hAnsiTheme="majorHAnsi" w:cstheme="minorHAnsi"/>
          <w:sz w:val="16"/>
          <w:szCs w:val="16"/>
        </w:rPr>
      </w:pPr>
      <w:r>
        <w:rPr>
          <w:rFonts w:asciiTheme="majorHAnsi" w:hAnsiTheme="majorHAnsi" w:cstheme="minorHAnsi"/>
          <w:sz w:val="16"/>
          <w:szCs w:val="16"/>
        </w:rPr>
        <w:t>Nazwa</w:t>
      </w:r>
      <w:r w:rsidR="005A7186" w:rsidRPr="005A7186">
        <w:rPr>
          <w:rFonts w:asciiTheme="majorHAnsi" w:hAnsiTheme="majorHAnsi" w:cstheme="minorHAnsi"/>
          <w:sz w:val="16"/>
          <w:szCs w:val="16"/>
        </w:rPr>
        <w:t xml:space="preserve"> zamówienia</w:t>
      </w:r>
    </w:p>
    <w:p w14:paraId="5AADDDDC" w14:textId="77777777" w:rsidR="005A7186" w:rsidRPr="005A7186" w:rsidRDefault="005A7186" w:rsidP="004161E1">
      <w:pPr>
        <w:widowControl w:val="0"/>
        <w:numPr>
          <w:ilvl w:val="0"/>
          <w:numId w:val="26"/>
        </w:numPr>
        <w:suppressAutoHyphens/>
        <w:autoSpaceDE w:val="0"/>
        <w:autoSpaceDN w:val="0"/>
        <w:adjustRightInd w:val="0"/>
        <w:spacing w:after="0" w:line="240" w:lineRule="auto"/>
        <w:contextualSpacing/>
        <w:jc w:val="both"/>
        <w:rPr>
          <w:rFonts w:asciiTheme="majorHAnsi" w:hAnsiTheme="majorHAnsi" w:cstheme="minorHAnsi"/>
          <w:sz w:val="16"/>
          <w:szCs w:val="16"/>
        </w:rPr>
      </w:pPr>
      <w:r w:rsidRPr="005A7186">
        <w:rPr>
          <w:rFonts w:asciiTheme="majorHAnsi" w:hAnsiTheme="majorHAnsi" w:cstheme="minorHAnsi"/>
          <w:sz w:val="16"/>
          <w:szCs w:val="16"/>
        </w:rPr>
        <w:t>Nazwa Podmiotu wraz z adresem dla którego było realizowane zamówienie</w:t>
      </w:r>
    </w:p>
    <w:p w14:paraId="5B2530CA" w14:textId="77777777" w:rsidR="005A7186" w:rsidRPr="005A7186" w:rsidRDefault="005A7186" w:rsidP="004161E1">
      <w:pPr>
        <w:widowControl w:val="0"/>
        <w:numPr>
          <w:ilvl w:val="0"/>
          <w:numId w:val="26"/>
        </w:numPr>
        <w:suppressAutoHyphens/>
        <w:autoSpaceDE w:val="0"/>
        <w:autoSpaceDN w:val="0"/>
        <w:adjustRightInd w:val="0"/>
        <w:spacing w:after="0" w:line="240" w:lineRule="auto"/>
        <w:contextualSpacing/>
        <w:jc w:val="both"/>
        <w:rPr>
          <w:rFonts w:asciiTheme="majorHAnsi" w:hAnsiTheme="majorHAnsi" w:cstheme="minorHAnsi"/>
          <w:sz w:val="16"/>
          <w:szCs w:val="16"/>
        </w:rPr>
      </w:pPr>
      <w:r w:rsidRPr="005A7186">
        <w:rPr>
          <w:rFonts w:asciiTheme="majorHAnsi" w:hAnsiTheme="majorHAnsi" w:cstheme="minorHAnsi"/>
          <w:sz w:val="16"/>
          <w:szCs w:val="16"/>
        </w:rPr>
        <w:t>Wartość zamówienia (brutto)</w:t>
      </w:r>
    </w:p>
    <w:p w14:paraId="3CCD967E" w14:textId="20FC41C0" w:rsidR="005A7186" w:rsidRPr="005A7186" w:rsidRDefault="004B03E1" w:rsidP="004161E1">
      <w:pPr>
        <w:widowControl w:val="0"/>
        <w:numPr>
          <w:ilvl w:val="0"/>
          <w:numId w:val="26"/>
        </w:numPr>
        <w:suppressAutoHyphens/>
        <w:autoSpaceDE w:val="0"/>
        <w:autoSpaceDN w:val="0"/>
        <w:adjustRightInd w:val="0"/>
        <w:spacing w:after="0" w:line="240" w:lineRule="auto"/>
        <w:contextualSpacing/>
        <w:jc w:val="both"/>
        <w:rPr>
          <w:rFonts w:asciiTheme="majorHAnsi" w:hAnsiTheme="majorHAnsi" w:cstheme="minorHAnsi"/>
          <w:sz w:val="16"/>
          <w:szCs w:val="16"/>
        </w:rPr>
      </w:pPr>
      <w:r>
        <w:rPr>
          <w:rFonts w:asciiTheme="majorHAnsi" w:hAnsiTheme="majorHAnsi" w:cstheme="minorHAnsi"/>
          <w:sz w:val="16"/>
          <w:szCs w:val="16"/>
        </w:rPr>
        <w:t>Data wykonania usługi</w:t>
      </w:r>
    </w:p>
    <w:p w14:paraId="361322D6" w14:textId="6C8008F6" w:rsidR="005A7186" w:rsidRPr="005A7186" w:rsidRDefault="005A7186" w:rsidP="004161E1">
      <w:pPr>
        <w:widowControl w:val="0"/>
        <w:numPr>
          <w:ilvl w:val="0"/>
          <w:numId w:val="26"/>
        </w:numPr>
        <w:suppressAutoHyphens/>
        <w:autoSpaceDE w:val="0"/>
        <w:autoSpaceDN w:val="0"/>
        <w:adjustRightInd w:val="0"/>
        <w:spacing w:after="0" w:line="240" w:lineRule="auto"/>
        <w:contextualSpacing/>
        <w:jc w:val="both"/>
        <w:rPr>
          <w:rFonts w:asciiTheme="majorHAnsi" w:hAnsiTheme="majorHAnsi" w:cstheme="minorHAnsi"/>
          <w:sz w:val="16"/>
          <w:szCs w:val="16"/>
        </w:rPr>
      </w:pPr>
      <w:r w:rsidRPr="005A7186">
        <w:rPr>
          <w:rFonts w:asciiTheme="majorHAnsi" w:hAnsiTheme="majorHAnsi" w:cstheme="minorHAnsi"/>
          <w:sz w:val="16"/>
          <w:szCs w:val="16"/>
        </w:rPr>
        <w:t xml:space="preserve">Szczegółowy zakres zamówienia (Oferent przedstawia załącznik, w którym szczegółowo </w:t>
      </w:r>
      <w:r w:rsidR="0050172C">
        <w:rPr>
          <w:rFonts w:asciiTheme="majorHAnsi" w:hAnsiTheme="majorHAnsi" w:cstheme="minorHAnsi"/>
          <w:sz w:val="16"/>
          <w:szCs w:val="16"/>
        </w:rPr>
        <w:t>opisze zakres dostawy</w:t>
      </w:r>
      <w:r w:rsidRPr="005A7186">
        <w:rPr>
          <w:rFonts w:asciiTheme="majorHAnsi" w:hAnsiTheme="majorHAnsi" w:cstheme="minorHAnsi"/>
          <w:sz w:val="16"/>
          <w:szCs w:val="16"/>
        </w:rPr>
        <w:t>)</w:t>
      </w:r>
    </w:p>
    <w:p w14:paraId="172C3506" w14:textId="77777777" w:rsidR="005A7186" w:rsidRPr="005A7186" w:rsidRDefault="005A7186" w:rsidP="005A7186">
      <w:pPr>
        <w:widowControl w:val="0"/>
        <w:suppressAutoHyphens/>
        <w:autoSpaceDE w:val="0"/>
        <w:autoSpaceDN w:val="0"/>
        <w:adjustRightInd w:val="0"/>
        <w:spacing w:after="0" w:line="240" w:lineRule="auto"/>
        <w:jc w:val="both"/>
        <w:rPr>
          <w:rFonts w:asciiTheme="majorHAnsi" w:hAnsiTheme="majorHAnsi" w:cstheme="minorHAnsi"/>
          <w:sz w:val="16"/>
          <w:szCs w:val="16"/>
          <w:highlight w:val="green"/>
        </w:rPr>
      </w:pPr>
    </w:p>
    <w:p w14:paraId="15FAF362" w14:textId="0AF5538C" w:rsidR="005A7186" w:rsidRDefault="005A7186" w:rsidP="005A7186">
      <w:pPr>
        <w:widowControl w:val="0"/>
        <w:suppressAutoHyphens/>
        <w:autoSpaceDE w:val="0"/>
        <w:autoSpaceDN w:val="0"/>
        <w:adjustRightInd w:val="0"/>
        <w:spacing w:after="0" w:line="240" w:lineRule="auto"/>
        <w:contextualSpacing/>
        <w:jc w:val="both"/>
        <w:rPr>
          <w:rFonts w:asciiTheme="majorHAnsi" w:hAnsiTheme="majorHAnsi" w:cstheme="minorHAnsi"/>
          <w:b/>
          <w:sz w:val="16"/>
          <w:szCs w:val="16"/>
        </w:rPr>
      </w:pPr>
      <w:r w:rsidRPr="005A7186">
        <w:rPr>
          <w:rFonts w:asciiTheme="majorHAnsi" w:hAnsiTheme="majorHAnsi" w:cstheme="minorHAnsi"/>
          <w:b/>
          <w:sz w:val="16"/>
          <w:szCs w:val="16"/>
        </w:rPr>
        <w:t>Zamawiający może żądać od Oferenta przedstawienia dowodów potwierdzających należyte wykonanie</w:t>
      </w:r>
      <w:r w:rsidR="0050172C">
        <w:rPr>
          <w:rFonts w:asciiTheme="majorHAnsi" w:hAnsiTheme="majorHAnsi" w:cstheme="minorHAnsi"/>
          <w:b/>
          <w:sz w:val="16"/>
          <w:szCs w:val="16"/>
        </w:rPr>
        <w:t xml:space="preserve"> usługi</w:t>
      </w:r>
      <w:r w:rsidRPr="005A7186">
        <w:rPr>
          <w:rFonts w:asciiTheme="majorHAnsi" w:hAnsiTheme="majorHAnsi" w:cstheme="minorHAnsi"/>
          <w:b/>
          <w:sz w:val="16"/>
          <w:szCs w:val="16"/>
        </w:rPr>
        <w:t>. Przez dowody należy rozumieć referencje, bądź oświadczenie Wykonawcy.  Oświadczenie jest stosowane w przypadku, gdy Oferent nie jest w stanie uzyskać referencji z powodu uzasadnionych przyczyn o  obiektywnym charakterze.</w:t>
      </w:r>
    </w:p>
    <w:p w14:paraId="72052DC4" w14:textId="77777777" w:rsidR="005A7186" w:rsidRDefault="005A7186" w:rsidP="0050172C">
      <w:pPr>
        <w:widowControl w:val="0"/>
        <w:suppressAutoHyphens/>
        <w:autoSpaceDE w:val="0"/>
        <w:autoSpaceDN w:val="0"/>
        <w:adjustRightInd w:val="0"/>
        <w:spacing w:after="0" w:line="240" w:lineRule="auto"/>
        <w:contextualSpacing/>
        <w:jc w:val="center"/>
        <w:rPr>
          <w:rFonts w:asciiTheme="majorHAnsi" w:hAnsiTheme="majorHAnsi" w:cstheme="minorHAnsi"/>
          <w:b/>
          <w:sz w:val="16"/>
          <w:szCs w:val="16"/>
        </w:rPr>
      </w:pPr>
    </w:p>
    <w:p w14:paraId="0092CCF3" w14:textId="4AFA37A5" w:rsidR="0050172C" w:rsidRDefault="005A7186" w:rsidP="0050172C">
      <w:pPr>
        <w:widowControl w:val="0"/>
        <w:suppressAutoHyphens/>
        <w:autoSpaceDE w:val="0"/>
        <w:autoSpaceDN w:val="0"/>
        <w:adjustRightInd w:val="0"/>
        <w:spacing w:after="0" w:line="240" w:lineRule="auto"/>
        <w:contextualSpacing/>
        <w:jc w:val="center"/>
        <w:rPr>
          <w:rFonts w:asciiTheme="majorHAnsi" w:hAnsiTheme="majorHAnsi" w:cstheme="minorHAnsi"/>
          <w:b/>
          <w:bCs/>
          <w:color w:val="FF0000"/>
          <w:sz w:val="16"/>
          <w:szCs w:val="16"/>
        </w:rPr>
      </w:pPr>
      <w:r w:rsidRPr="005A7186">
        <w:rPr>
          <w:rFonts w:asciiTheme="majorHAnsi" w:hAnsiTheme="majorHAnsi" w:cstheme="minorHAnsi"/>
          <w:b/>
          <w:bCs/>
          <w:color w:val="FF0000"/>
          <w:sz w:val="16"/>
          <w:szCs w:val="16"/>
        </w:rPr>
        <w:t>POWYŻSZY WARUNEK ZOSTANIE ZWERYFIKOWANY NA PODSTAWIE ZAŁĄCZNIKA NR 2 DO ZAPYTANIA OFERTOWEGO.</w:t>
      </w:r>
    </w:p>
    <w:p w14:paraId="289E9856" w14:textId="7C358B11" w:rsidR="005A7186" w:rsidRPr="005A7186" w:rsidRDefault="005A7186" w:rsidP="0050172C">
      <w:pPr>
        <w:widowControl w:val="0"/>
        <w:suppressAutoHyphens/>
        <w:autoSpaceDE w:val="0"/>
        <w:autoSpaceDN w:val="0"/>
        <w:adjustRightInd w:val="0"/>
        <w:spacing w:after="0" w:line="240" w:lineRule="auto"/>
        <w:contextualSpacing/>
        <w:jc w:val="center"/>
        <w:rPr>
          <w:rFonts w:asciiTheme="majorHAnsi" w:hAnsiTheme="majorHAnsi" w:cstheme="minorHAnsi"/>
          <w:b/>
          <w:bCs/>
          <w:color w:val="FF0000"/>
          <w:sz w:val="16"/>
          <w:szCs w:val="16"/>
        </w:rPr>
      </w:pPr>
      <w:r w:rsidRPr="005A7186">
        <w:rPr>
          <w:rFonts w:asciiTheme="majorHAnsi" w:hAnsiTheme="majorHAnsi" w:cstheme="minorHAnsi"/>
          <w:b/>
          <w:bCs/>
          <w:color w:val="FF0000"/>
          <w:sz w:val="16"/>
          <w:szCs w:val="16"/>
        </w:rPr>
        <w:t xml:space="preserve">BRAK ZAŁĄCZNIKA, BĄDŹ NIEPOPRAWNIE JEGO UZUPEŁNIENIE, BĘDZIE SKUTKOWAĆ ODRZUCENIEM OFERTY W </w:t>
      </w:r>
      <w:r w:rsidR="00564A02">
        <w:rPr>
          <w:rFonts w:asciiTheme="majorHAnsi" w:hAnsiTheme="majorHAnsi" w:cstheme="minorHAnsi"/>
          <w:b/>
          <w:bCs/>
          <w:color w:val="FF0000"/>
          <w:sz w:val="16"/>
          <w:szCs w:val="16"/>
        </w:rPr>
        <w:t>CAŁOŚCI.</w:t>
      </w:r>
    </w:p>
    <w:p w14:paraId="4BB9B855" w14:textId="77777777" w:rsidR="005A7186" w:rsidRDefault="005A7186" w:rsidP="005A7186">
      <w:pPr>
        <w:widowControl w:val="0"/>
        <w:suppressAutoHyphens/>
        <w:autoSpaceDE w:val="0"/>
        <w:autoSpaceDN w:val="0"/>
        <w:adjustRightInd w:val="0"/>
        <w:spacing w:after="0" w:line="240" w:lineRule="auto"/>
        <w:contextualSpacing/>
        <w:jc w:val="both"/>
        <w:rPr>
          <w:rFonts w:asciiTheme="majorHAnsi" w:hAnsiTheme="majorHAnsi" w:cstheme="minorHAnsi"/>
          <w:b/>
          <w:sz w:val="16"/>
          <w:szCs w:val="16"/>
        </w:rPr>
      </w:pPr>
    </w:p>
    <w:p w14:paraId="43FA6CD8" w14:textId="77777777" w:rsidR="005A7186" w:rsidRDefault="005A7186" w:rsidP="00A016A0">
      <w:pPr>
        <w:suppressAutoHyphens/>
        <w:autoSpaceDE w:val="0"/>
        <w:autoSpaceDN w:val="0"/>
        <w:adjustRightInd w:val="0"/>
        <w:spacing w:after="0" w:line="240" w:lineRule="auto"/>
        <w:ind w:left="-284"/>
        <w:contextualSpacing/>
        <w:jc w:val="both"/>
        <w:rPr>
          <w:rFonts w:asciiTheme="majorHAnsi" w:eastAsia="Times New Roman" w:hAnsiTheme="majorHAnsi" w:cstheme="minorHAnsi"/>
          <w:sz w:val="16"/>
          <w:szCs w:val="16"/>
          <w:lang w:eastAsia="pl-PL"/>
        </w:rPr>
      </w:pPr>
    </w:p>
    <w:p w14:paraId="36248F6C" w14:textId="77777777" w:rsidR="00231593" w:rsidRDefault="00231593" w:rsidP="00564A02">
      <w:pPr>
        <w:suppressAutoHyphens/>
        <w:spacing w:after="0" w:line="240" w:lineRule="auto"/>
        <w:jc w:val="center"/>
        <w:rPr>
          <w:rFonts w:asciiTheme="majorHAnsi" w:eastAsia="Times New Roman" w:hAnsiTheme="majorHAnsi" w:cstheme="minorHAnsi"/>
          <w:b/>
          <w:color w:val="FF0000"/>
          <w:sz w:val="16"/>
          <w:szCs w:val="16"/>
          <w:lang w:eastAsia="pl-PL"/>
        </w:rPr>
      </w:pPr>
    </w:p>
    <w:p w14:paraId="72B83369" w14:textId="77777777" w:rsidR="00231593" w:rsidRDefault="00231593" w:rsidP="00564A02">
      <w:pPr>
        <w:suppressAutoHyphens/>
        <w:spacing w:after="0" w:line="240" w:lineRule="auto"/>
        <w:jc w:val="center"/>
        <w:rPr>
          <w:rFonts w:asciiTheme="majorHAnsi" w:eastAsia="Times New Roman" w:hAnsiTheme="majorHAnsi" w:cstheme="minorHAnsi"/>
          <w:b/>
          <w:color w:val="FF0000"/>
          <w:sz w:val="16"/>
          <w:szCs w:val="16"/>
          <w:lang w:eastAsia="pl-PL"/>
        </w:rPr>
      </w:pPr>
    </w:p>
    <w:p w14:paraId="448656EC" w14:textId="339EEB5E" w:rsidR="00564A02" w:rsidRPr="00A016A0" w:rsidRDefault="0050172C" w:rsidP="00564A02">
      <w:pPr>
        <w:suppressAutoHyphens/>
        <w:spacing w:after="0" w:line="240" w:lineRule="auto"/>
        <w:jc w:val="center"/>
        <w:rPr>
          <w:rFonts w:asciiTheme="majorHAnsi" w:eastAsia="Times New Roman" w:hAnsiTheme="majorHAnsi" w:cstheme="minorHAnsi"/>
          <w:b/>
          <w:color w:val="FF0000"/>
          <w:sz w:val="16"/>
          <w:szCs w:val="16"/>
          <w:lang w:eastAsia="pl-PL"/>
        </w:rPr>
      </w:pPr>
      <w:r>
        <w:rPr>
          <w:rFonts w:asciiTheme="majorHAnsi" w:eastAsia="Times New Roman" w:hAnsiTheme="majorHAnsi" w:cstheme="minorHAnsi"/>
          <w:b/>
          <w:color w:val="FF0000"/>
          <w:sz w:val="16"/>
          <w:szCs w:val="16"/>
          <w:lang w:eastAsia="pl-PL"/>
        </w:rPr>
        <w:lastRenderedPageBreak/>
        <w:t>WARUNEK NR 2</w:t>
      </w:r>
    </w:p>
    <w:p w14:paraId="0C43250E" w14:textId="77777777" w:rsidR="006335B5" w:rsidRDefault="006335B5" w:rsidP="00806D0E">
      <w:pPr>
        <w:autoSpaceDE w:val="0"/>
        <w:autoSpaceDN w:val="0"/>
        <w:adjustRightInd w:val="0"/>
        <w:spacing w:after="0" w:line="240" w:lineRule="auto"/>
        <w:contextualSpacing/>
        <w:jc w:val="both"/>
        <w:rPr>
          <w:rFonts w:asciiTheme="majorHAnsi" w:eastAsia="Times New Roman" w:hAnsiTheme="majorHAnsi" w:cstheme="minorHAnsi"/>
          <w:sz w:val="16"/>
          <w:szCs w:val="16"/>
          <w:lang w:eastAsia="pl-PL"/>
        </w:rPr>
      </w:pPr>
    </w:p>
    <w:p w14:paraId="1BD558EB" w14:textId="787558CD" w:rsidR="00564A02" w:rsidRPr="00564A02" w:rsidRDefault="00564A02" w:rsidP="00564A02">
      <w:pPr>
        <w:autoSpaceDE w:val="0"/>
        <w:autoSpaceDN w:val="0"/>
        <w:adjustRightInd w:val="0"/>
        <w:spacing w:after="0" w:line="240" w:lineRule="auto"/>
        <w:jc w:val="both"/>
        <w:rPr>
          <w:rFonts w:asciiTheme="majorHAnsi" w:eastAsia="Times New Roman" w:hAnsiTheme="majorHAnsi" w:cs="Calibri"/>
          <w:b/>
          <w:sz w:val="16"/>
          <w:szCs w:val="16"/>
          <w:lang w:eastAsia="pl-PL"/>
        </w:rPr>
      </w:pPr>
      <w:r w:rsidRPr="00564A02">
        <w:rPr>
          <w:rFonts w:asciiTheme="majorHAnsi" w:eastAsia="Times New Roman" w:hAnsiTheme="majorHAnsi" w:cs="Calibri"/>
          <w:b/>
          <w:sz w:val="16"/>
          <w:szCs w:val="16"/>
          <w:lang w:eastAsia="pl-PL"/>
        </w:rPr>
        <w:t xml:space="preserve">Oferent zobowiązany jest oświadczyć, iż przystępując </w:t>
      </w:r>
      <w:r w:rsidRPr="00564A02">
        <w:rPr>
          <w:rFonts w:asciiTheme="majorHAnsi" w:hAnsiTheme="majorHAnsi" w:cstheme="minorHAnsi"/>
          <w:b/>
          <w:sz w:val="16"/>
          <w:szCs w:val="16"/>
        </w:rPr>
        <w:t>do postępowania ofertowego w ramach Zapytania ofertowego nr </w:t>
      </w:r>
      <w:r w:rsidR="0050172C" w:rsidRPr="00CC6790">
        <w:rPr>
          <w:rFonts w:asciiTheme="majorHAnsi" w:eastAsia="Times New Roman" w:hAnsiTheme="majorHAnsi" w:cs="Calibri"/>
          <w:b/>
          <w:sz w:val="16"/>
          <w:szCs w:val="16"/>
          <w:lang w:eastAsia="pl-PL"/>
        </w:rPr>
        <w:t>RPPD.03.03.01-20-0289/19_01_DRUK MATERIAŁÓW SZKOLENIOWYCH</w:t>
      </w:r>
      <w:r w:rsidRPr="00564A02">
        <w:rPr>
          <w:rFonts w:asciiTheme="majorHAnsi" w:hAnsiTheme="majorHAnsi" w:cstheme="minorHAnsi"/>
          <w:b/>
          <w:bCs/>
          <w:sz w:val="16"/>
          <w:szCs w:val="16"/>
        </w:rPr>
        <w:t xml:space="preserve">, </w:t>
      </w:r>
      <w:r w:rsidRPr="00564A02">
        <w:rPr>
          <w:rFonts w:asciiTheme="majorHAnsi" w:hAnsiTheme="majorHAnsi" w:cstheme="minorHAnsi"/>
          <w:b/>
          <w:sz w:val="16"/>
          <w:szCs w:val="16"/>
        </w:rPr>
        <w:t xml:space="preserve">że nie jest powiązany kapitałowo lub osobowo z Zamawiającym. </w:t>
      </w:r>
    </w:p>
    <w:p w14:paraId="62C0F3B4" w14:textId="77777777" w:rsidR="00564A02" w:rsidRPr="00564A02" w:rsidRDefault="00564A02" w:rsidP="00564A02">
      <w:pPr>
        <w:spacing w:after="0" w:line="240" w:lineRule="auto"/>
        <w:jc w:val="both"/>
        <w:rPr>
          <w:rFonts w:asciiTheme="majorHAnsi" w:hAnsiTheme="majorHAnsi" w:cstheme="minorHAnsi"/>
          <w:i/>
          <w:sz w:val="18"/>
          <w:szCs w:val="18"/>
        </w:rPr>
      </w:pPr>
    </w:p>
    <w:p w14:paraId="1F523368" w14:textId="77777777" w:rsidR="00564A02" w:rsidRPr="00CC6790" w:rsidRDefault="00564A02" w:rsidP="00CC6790">
      <w:pPr>
        <w:spacing w:after="0" w:line="240" w:lineRule="auto"/>
        <w:jc w:val="both"/>
        <w:rPr>
          <w:rFonts w:asciiTheme="majorHAnsi" w:hAnsiTheme="majorHAnsi" w:cstheme="minorHAnsi"/>
          <w:i/>
          <w:sz w:val="16"/>
          <w:szCs w:val="16"/>
        </w:rPr>
      </w:pPr>
      <w:r w:rsidRPr="00CC6790">
        <w:rPr>
          <w:rFonts w:asciiTheme="majorHAnsi" w:hAnsiTheme="majorHAnsi" w:cstheme="minorHAnsi"/>
          <w:i/>
          <w:sz w:val="16"/>
          <w:szCs w:val="16"/>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4BA8351A" w14:textId="77777777" w:rsidR="004B03E1" w:rsidRDefault="004B03E1" w:rsidP="00564A02">
      <w:pPr>
        <w:spacing w:after="0" w:line="240" w:lineRule="auto"/>
        <w:jc w:val="both"/>
        <w:rPr>
          <w:rFonts w:asciiTheme="majorHAnsi" w:hAnsiTheme="majorHAnsi" w:cstheme="minorHAnsi"/>
          <w:sz w:val="16"/>
          <w:szCs w:val="16"/>
        </w:rPr>
      </w:pPr>
    </w:p>
    <w:p w14:paraId="0F0A1199" w14:textId="77777777" w:rsidR="004B03E1" w:rsidRPr="00564A02" w:rsidRDefault="004B03E1" w:rsidP="00564A02">
      <w:pPr>
        <w:spacing w:after="0" w:line="240" w:lineRule="auto"/>
        <w:jc w:val="both"/>
        <w:rPr>
          <w:rFonts w:asciiTheme="majorHAnsi" w:hAnsiTheme="majorHAnsi" w:cstheme="minorHAnsi"/>
          <w:sz w:val="16"/>
          <w:szCs w:val="16"/>
        </w:rPr>
      </w:pPr>
    </w:p>
    <w:p w14:paraId="1051C452" w14:textId="77777777" w:rsidR="004B03E1" w:rsidRPr="0000052B" w:rsidRDefault="004B03E1" w:rsidP="004B03E1">
      <w:pPr>
        <w:pStyle w:val="Tekstprzypisudolnego"/>
        <w:spacing w:after="0" w:line="240" w:lineRule="auto"/>
        <w:jc w:val="both"/>
        <w:rPr>
          <w:rFonts w:asciiTheme="majorHAnsi" w:hAnsiTheme="majorHAnsi"/>
          <w:sz w:val="16"/>
          <w:szCs w:val="16"/>
        </w:rPr>
      </w:pPr>
      <w:r w:rsidRPr="0000052B">
        <w:rPr>
          <w:rFonts w:asciiTheme="majorHAnsi" w:hAnsiTheme="majorHAnsi"/>
          <w:sz w:val="16"/>
          <w:szCs w:val="16"/>
        </w:rPr>
        <w:t xml:space="preserve">a) uczestniczeniu w spółce jako wspólnik spółki cywilnej lub spółki osobowej, </w:t>
      </w:r>
    </w:p>
    <w:p w14:paraId="2BE537EF" w14:textId="77777777" w:rsidR="004B03E1" w:rsidRPr="0000052B" w:rsidRDefault="004B03E1" w:rsidP="004B03E1">
      <w:pPr>
        <w:pStyle w:val="Tekstprzypisudolnego"/>
        <w:spacing w:after="0" w:line="240" w:lineRule="auto"/>
        <w:jc w:val="both"/>
        <w:rPr>
          <w:rFonts w:asciiTheme="majorHAnsi" w:hAnsiTheme="majorHAnsi"/>
          <w:sz w:val="16"/>
          <w:szCs w:val="16"/>
        </w:rPr>
      </w:pPr>
      <w:r w:rsidRPr="0000052B">
        <w:rPr>
          <w:rFonts w:asciiTheme="majorHAnsi" w:hAnsiTheme="majorHAnsi"/>
          <w:sz w:val="16"/>
          <w:szCs w:val="16"/>
        </w:rPr>
        <w:t>b) posiadaniu co najmniej 10% udziałów lub akcji,</w:t>
      </w:r>
    </w:p>
    <w:p w14:paraId="139FA3DE" w14:textId="77777777" w:rsidR="004B03E1" w:rsidRPr="0000052B" w:rsidRDefault="004B03E1" w:rsidP="004B03E1">
      <w:pPr>
        <w:pStyle w:val="Tekstprzypisudolnego"/>
        <w:spacing w:after="0" w:line="240" w:lineRule="auto"/>
        <w:jc w:val="both"/>
        <w:rPr>
          <w:rFonts w:asciiTheme="majorHAnsi" w:hAnsiTheme="majorHAnsi"/>
          <w:sz w:val="16"/>
          <w:szCs w:val="16"/>
        </w:rPr>
      </w:pPr>
      <w:r w:rsidRPr="0000052B">
        <w:rPr>
          <w:rFonts w:asciiTheme="majorHAnsi" w:hAnsiTheme="majorHAnsi"/>
          <w:sz w:val="16"/>
          <w:szCs w:val="16"/>
        </w:rPr>
        <w:t xml:space="preserve">c) pełnieniu funkcji członka organu nadzorczego lub zarządzającego, prokurenta, pełnomocnika, </w:t>
      </w:r>
    </w:p>
    <w:p w14:paraId="218880F0" w14:textId="6E5E3F88" w:rsidR="008F3B6A" w:rsidRDefault="004B03E1" w:rsidP="00A55AA6">
      <w:pPr>
        <w:autoSpaceDE w:val="0"/>
        <w:autoSpaceDN w:val="0"/>
        <w:adjustRightInd w:val="0"/>
        <w:spacing w:after="0" w:line="240" w:lineRule="auto"/>
        <w:contextualSpacing/>
        <w:jc w:val="both"/>
        <w:rPr>
          <w:rFonts w:asciiTheme="majorHAnsi" w:hAnsiTheme="majorHAnsi"/>
          <w:sz w:val="16"/>
          <w:szCs w:val="16"/>
        </w:rPr>
      </w:pPr>
      <w:r w:rsidRPr="0000052B">
        <w:rPr>
          <w:rFonts w:asciiTheme="majorHAnsi" w:hAnsiTheme="majorHAnsi"/>
          <w:sz w:val="16"/>
          <w:szCs w:val="16"/>
        </w:rPr>
        <w:t>d)pozostawaniu w związku małżeńskim, w stosunku pokrewieństwa lub powinowactwa w linii prostej, pokrewieństwa drugiego stopnia lub powinowactwa drugiego stopnia w linii bocznej lub w stosunku przysposobienia, opieki lub kurateli.</w:t>
      </w:r>
    </w:p>
    <w:p w14:paraId="30B833FA" w14:textId="77777777" w:rsidR="004B03E1" w:rsidRDefault="004B03E1" w:rsidP="004B03E1">
      <w:pPr>
        <w:autoSpaceDE w:val="0"/>
        <w:autoSpaceDN w:val="0"/>
        <w:adjustRightInd w:val="0"/>
        <w:spacing w:after="0" w:line="240" w:lineRule="auto"/>
        <w:contextualSpacing/>
        <w:jc w:val="center"/>
        <w:rPr>
          <w:rFonts w:asciiTheme="majorHAnsi" w:eastAsia="Times New Roman" w:hAnsiTheme="majorHAnsi" w:cstheme="minorHAnsi"/>
          <w:color w:val="FF0000"/>
          <w:sz w:val="16"/>
          <w:szCs w:val="16"/>
          <w:lang w:eastAsia="pl-PL"/>
        </w:rPr>
      </w:pPr>
    </w:p>
    <w:p w14:paraId="48DCA420" w14:textId="77777777" w:rsidR="00CC6790" w:rsidRDefault="00564A02" w:rsidP="00564A02">
      <w:pPr>
        <w:widowControl w:val="0"/>
        <w:suppressAutoHyphens/>
        <w:autoSpaceDE w:val="0"/>
        <w:autoSpaceDN w:val="0"/>
        <w:adjustRightInd w:val="0"/>
        <w:spacing w:after="0" w:line="240" w:lineRule="auto"/>
        <w:contextualSpacing/>
        <w:jc w:val="both"/>
        <w:rPr>
          <w:rFonts w:asciiTheme="majorHAnsi" w:hAnsiTheme="majorHAnsi" w:cstheme="minorHAnsi"/>
          <w:b/>
          <w:bCs/>
          <w:color w:val="FF0000"/>
          <w:sz w:val="16"/>
          <w:szCs w:val="16"/>
        </w:rPr>
      </w:pPr>
      <w:r w:rsidRPr="005A7186">
        <w:rPr>
          <w:rFonts w:asciiTheme="majorHAnsi" w:hAnsiTheme="majorHAnsi" w:cstheme="minorHAnsi"/>
          <w:b/>
          <w:bCs/>
          <w:color w:val="FF0000"/>
          <w:sz w:val="16"/>
          <w:szCs w:val="16"/>
        </w:rPr>
        <w:t xml:space="preserve">POWYŻSZY WARUNEK ZOSTANIE ZWERYFIKOWANY NA PODSTAWIE ZAŁĄCZNIKA NR </w:t>
      </w:r>
      <w:r>
        <w:rPr>
          <w:rFonts w:asciiTheme="majorHAnsi" w:hAnsiTheme="majorHAnsi" w:cstheme="minorHAnsi"/>
          <w:b/>
          <w:bCs/>
          <w:color w:val="FF0000"/>
          <w:sz w:val="16"/>
          <w:szCs w:val="16"/>
        </w:rPr>
        <w:t>3</w:t>
      </w:r>
      <w:r w:rsidRPr="005A7186">
        <w:rPr>
          <w:rFonts w:asciiTheme="majorHAnsi" w:hAnsiTheme="majorHAnsi" w:cstheme="minorHAnsi"/>
          <w:b/>
          <w:bCs/>
          <w:color w:val="FF0000"/>
          <w:sz w:val="16"/>
          <w:szCs w:val="16"/>
        </w:rPr>
        <w:t xml:space="preserve"> DO ZAPYTANIA OFERTOWEGO. </w:t>
      </w:r>
    </w:p>
    <w:p w14:paraId="53A2C159" w14:textId="53913438" w:rsidR="00564A02" w:rsidRPr="005A7186" w:rsidRDefault="00564A02" w:rsidP="00564A02">
      <w:pPr>
        <w:widowControl w:val="0"/>
        <w:suppressAutoHyphens/>
        <w:autoSpaceDE w:val="0"/>
        <w:autoSpaceDN w:val="0"/>
        <w:adjustRightInd w:val="0"/>
        <w:spacing w:after="0" w:line="240" w:lineRule="auto"/>
        <w:contextualSpacing/>
        <w:jc w:val="both"/>
        <w:rPr>
          <w:rFonts w:asciiTheme="majorHAnsi" w:hAnsiTheme="majorHAnsi" w:cstheme="minorHAnsi"/>
          <w:b/>
          <w:bCs/>
          <w:color w:val="FF0000"/>
          <w:sz w:val="16"/>
          <w:szCs w:val="16"/>
        </w:rPr>
      </w:pPr>
      <w:r w:rsidRPr="005A7186">
        <w:rPr>
          <w:rFonts w:asciiTheme="majorHAnsi" w:hAnsiTheme="majorHAnsi" w:cstheme="minorHAnsi"/>
          <w:b/>
          <w:bCs/>
          <w:color w:val="FF0000"/>
          <w:sz w:val="16"/>
          <w:szCs w:val="16"/>
        </w:rPr>
        <w:t xml:space="preserve">BRAK ZAŁĄCZNIKA, BĄDŹ NIEPOPRAWNIE JEGO UZUPEŁNIENIE, BĘDZIE SKUTKOWAĆ ODRZUCENIEM OFERTY </w:t>
      </w:r>
      <w:r>
        <w:rPr>
          <w:rFonts w:asciiTheme="majorHAnsi" w:hAnsiTheme="majorHAnsi" w:cstheme="minorHAnsi"/>
          <w:b/>
          <w:bCs/>
          <w:color w:val="FF0000"/>
          <w:sz w:val="16"/>
          <w:szCs w:val="16"/>
        </w:rPr>
        <w:t>W CAŁOŚCI.</w:t>
      </w:r>
      <w:r w:rsidRPr="005A7186">
        <w:rPr>
          <w:rFonts w:asciiTheme="majorHAnsi" w:hAnsiTheme="majorHAnsi" w:cstheme="minorHAnsi"/>
          <w:b/>
          <w:bCs/>
          <w:color w:val="FF0000"/>
          <w:sz w:val="16"/>
          <w:szCs w:val="16"/>
        </w:rPr>
        <w:t xml:space="preserve"> </w:t>
      </w:r>
    </w:p>
    <w:p w14:paraId="5DAD1245" w14:textId="77777777" w:rsidR="00564A02" w:rsidRDefault="00564A02" w:rsidP="008F3B6A">
      <w:pPr>
        <w:autoSpaceDE w:val="0"/>
        <w:autoSpaceDN w:val="0"/>
        <w:adjustRightInd w:val="0"/>
        <w:spacing w:after="0" w:line="240" w:lineRule="auto"/>
        <w:contextualSpacing/>
        <w:jc w:val="center"/>
        <w:rPr>
          <w:rFonts w:asciiTheme="majorHAnsi" w:eastAsia="Times New Roman" w:hAnsiTheme="majorHAnsi" w:cstheme="minorHAnsi"/>
          <w:color w:val="FF0000"/>
          <w:sz w:val="16"/>
          <w:szCs w:val="16"/>
          <w:lang w:eastAsia="pl-PL"/>
        </w:rPr>
      </w:pPr>
    </w:p>
    <w:p w14:paraId="320159F3" w14:textId="77777777" w:rsidR="009A3FEC" w:rsidRDefault="009A3FEC" w:rsidP="008F3B6A">
      <w:pPr>
        <w:autoSpaceDE w:val="0"/>
        <w:autoSpaceDN w:val="0"/>
        <w:adjustRightInd w:val="0"/>
        <w:spacing w:after="0" w:line="240" w:lineRule="auto"/>
        <w:contextualSpacing/>
        <w:jc w:val="center"/>
        <w:rPr>
          <w:rFonts w:asciiTheme="majorHAnsi" w:eastAsia="Times New Roman" w:hAnsiTheme="majorHAnsi" w:cstheme="minorHAnsi"/>
          <w:color w:val="FF0000"/>
          <w:sz w:val="16"/>
          <w:szCs w:val="16"/>
          <w:lang w:eastAsia="pl-PL"/>
        </w:rPr>
      </w:pPr>
    </w:p>
    <w:tbl>
      <w:tblPr>
        <w:tblW w:w="0" w:type="auto"/>
        <w:tblInd w:w="-601" w:type="dxa"/>
        <w:shd w:val="clear" w:color="auto" w:fill="BFBFBF"/>
        <w:tblLook w:val="04A0" w:firstRow="1" w:lastRow="0" w:firstColumn="1" w:lastColumn="0" w:noHBand="0" w:noVBand="1"/>
      </w:tblPr>
      <w:tblGrid>
        <w:gridCol w:w="10229"/>
      </w:tblGrid>
      <w:tr w:rsidR="009A3FEC" w:rsidRPr="00597488" w14:paraId="4493E483" w14:textId="77777777" w:rsidTr="003C1F3A">
        <w:tc>
          <w:tcPr>
            <w:tcW w:w="10456" w:type="dxa"/>
            <w:tcBorders>
              <w:top w:val="single" w:sz="4" w:space="0" w:color="auto"/>
              <w:left w:val="single" w:sz="4" w:space="0" w:color="auto"/>
              <w:bottom w:val="single" w:sz="4" w:space="0" w:color="auto"/>
              <w:right w:val="single" w:sz="4" w:space="0" w:color="auto"/>
            </w:tcBorders>
            <w:shd w:val="clear" w:color="auto" w:fill="BFBFBF"/>
          </w:tcPr>
          <w:p w14:paraId="71D647F8" w14:textId="4C8651B5" w:rsidR="009A3FEC" w:rsidRPr="00C93683" w:rsidRDefault="009A3FEC" w:rsidP="00C93683">
            <w:pPr>
              <w:pStyle w:val="Akapitzlist"/>
              <w:numPr>
                <w:ilvl w:val="0"/>
                <w:numId w:val="1"/>
              </w:numPr>
              <w:suppressAutoHyphens/>
              <w:rPr>
                <w:rFonts w:asciiTheme="majorHAnsi" w:eastAsia="Calibri" w:hAnsiTheme="majorHAnsi" w:cstheme="minorHAnsi"/>
                <w:b/>
                <w:sz w:val="16"/>
                <w:szCs w:val="16"/>
                <w:lang w:eastAsia="pl-PL"/>
              </w:rPr>
            </w:pPr>
            <w:r w:rsidRPr="00C93683">
              <w:rPr>
                <w:rFonts w:asciiTheme="majorHAnsi" w:eastAsia="Calibri" w:hAnsiTheme="majorHAnsi" w:cstheme="minorHAnsi"/>
                <w:b/>
                <w:sz w:val="16"/>
                <w:szCs w:val="16"/>
                <w:lang w:eastAsia="pl-PL"/>
              </w:rPr>
              <w:t>INFORMACJE O WYKLUCZENIU</w:t>
            </w:r>
          </w:p>
        </w:tc>
      </w:tr>
    </w:tbl>
    <w:p w14:paraId="6C3379E8" w14:textId="05F51415" w:rsidR="009A3FEC" w:rsidRDefault="009A3FEC" w:rsidP="00DA44C1">
      <w:pPr>
        <w:spacing w:before="240" w:line="240" w:lineRule="auto"/>
        <w:contextualSpacing/>
        <w:jc w:val="both"/>
        <w:rPr>
          <w:rFonts w:asciiTheme="majorHAnsi" w:hAnsiTheme="majorHAnsi" w:cstheme="minorHAnsi"/>
          <w:b/>
          <w:sz w:val="16"/>
          <w:szCs w:val="16"/>
        </w:rPr>
      </w:pPr>
      <w:r w:rsidRPr="00DA44C1">
        <w:rPr>
          <w:rFonts w:asciiTheme="majorHAnsi" w:hAnsiTheme="majorHAnsi" w:cstheme="minorHAnsi"/>
          <w:b/>
          <w:sz w:val="16"/>
          <w:szCs w:val="16"/>
        </w:rPr>
        <w:t xml:space="preserve">Z udziału w niniejszym postępowaniu ofertowym wykluczone są podmioty powiązane kapitałowo lub osobowo z Zamawiającym. </w:t>
      </w:r>
    </w:p>
    <w:p w14:paraId="673B7F78" w14:textId="77777777" w:rsidR="00DA44C1" w:rsidRPr="00DA44C1" w:rsidRDefault="00DA44C1" w:rsidP="00DA44C1">
      <w:pPr>
        <w:spacing w:before="240" w:line="240" w:lineRule="auto"/>
        <w:ind w:left="284"/>
        <w:contextualSpacing/>
        <w:jc w:val="both"/>
        <w:rPr>
          <w:rFonts w:asciiTheme="majorHAnsi" w:hAnsiTheme="majorHAnsi" w:cstheme="minorHAnsi"/>
          <w:b/>
          <w:sz w:val="16"/>
          <w:szCs w:val="16"/>
        </w:rPr>
      </w:pPr>
    </w:p>
    <w:p w14:paraId="155C71CD" w14:textId="77777777" w:rsidR="00CC6790" w:rsidRDefault="009A3FEC" w:rsidP="00CC6790">
      <w:pPr>
        <w:pStyle w:val="Akapitzlist"/>
        <w:numPr>
          <w:ilvl w:val="0"/>
          <w:numId w:val="34"/>
        </w:numPr>
        <w:tabs>
          <w:tab w:val="left" w:pos="567"/>
        </w:tabs>
        <w:spacing w:line="240" w:lineRule="auto"/>
        <w:jc w:val="both"/>
        <w:rPr>
          <w:rFonts w:asciiTheme="majorHAnsi" w:hAnsiTheme="majorHAnsi" w:cstheme="minorHAnsi"/>
          <w:sz w:val="16"/>
          <w:szCs w:val="16"/>
        </w:rPr>
      </w:pPr>
      <w:r w:rsidRPr="00CC6790">
        <w:rPr>
          <w:rFonts w:asciiTheme="majorHAnsi" w:hAnsiTheme="majorHAnsi" w:cstheme="minorHAnsi"/>
          <w:sz w:val="16"/>
          <w:szCs w:val="16"/>
        </w:rPr>
        <w:t>Osobą upoważnioną do zaciągania zobowiązań w imieniu Zamawiającego jest: Zgodnie z KRS (0000246895).</w:t>
      </w:r>
    </w:p>
    <w:p w14:paraId="4AE6C31C" w14:textId="1686902E" w:rsidR="009A3FEC" w:rsidRPr="00CC6790" w:rsidRDefault="009A3FEC" w:rsidP="00CC6790">
      <w:pPr>
        <w:pStyle w:val="Akapitzlist"/>
        <w:numPr>
          <w:ilvl w:val="0"/>
          <w:numId w:val="34"/>
        </w:numPr>
        <w:tabs>
          <w:tab w:val="left" w:pos="567"/>
        </w:tabs>
        <w:spacing w:line="240" w:lineRule="auto"/>
        <w:jc w:val="both"/>
        <w:rPr>
          <w:rFonts w:asciiTheme="majorHAnsi" w:hAnsiTheme="majorHAnsi" w:cstheme="minorHAnsi"/>
          <w:sz w:val="16"/>
          <w:szCs w:val="16"/>
        </w:rPr>
      </w:pPr>
      <w:r w:rsidRPr="00CC6790">
        <w:rPr>
          <w:rFonts w:asciiTheme="majorHAnsi" w:hAnsiTheme="majorHAnsi" w:cstheme="minorHAnsi"/>
          <w:sz w:val="16"/>
          <w:szCs w:val="16"/>
        </w:rPr>
        <w:t>Osobą wykonującą w imieniu Zamawiającego czynności związane z przygotowaniem i przeprowadzeniem procedury wyboru Wykonawcy jest: Aneta Kondraszuk, Magda Rakowska.</w:t>
      </w:r>
    </w:p>
    <w:p w14:paraId="14AA6042" w14:textId="77777777" w:rsidR="00DA44C1" w:rsidRPr="00DA44C1" w:rsidRDefault="00DA44C1" w:rsidP="00DA44C1">
      <w:pPr>
        <w:tabs>
          <w:tab w:val="left" w:pos="567"/>
        </w:tabs>
        <w:spacing w:line="240" w:lineRule="auto"/>
        <w:ind w:left="720"/>
        <w:contextualSpacing/>
        <w:jc w:val="both"/>
        <w:rPr>
          <w:rFonts w:asciiTheme="majorHAnsi" w:hAnsiTheme="majorHAnsi" w:cstheme="minorHAnsi"/>
          <w:sz w:val="16"/>
          <w:szCs w:val="16"/>
        </w:rPr>
      </w:pPr>
    </w:p>
    <w:p w14:paraId="26AB1BDB" w14:textId="77777777" w:rsidR="00DA44C1" w:rsidRDefault="009A3FEC" w:rsidP="009A3FEC">
      <w:pPr>
        <w:spacing w:after="0" w:line="240" w:lineRule="auto"/>
        <w:ind w:left="360"/>
        <w:jc w:val="both"/>
        <w:rPr>
          <w:rFonts w:asciiTheme="majorHAnsi" w:eastAsia="Times New Roman" w:hAnsiTheme="majorHAnsi" w:cs="Calibri"/>
          <w:b/>
          <w:color w:val="FF0000"/>
          <w:sz w:val="16"/>
          <w:szCs w:val="16"/>
          <w:lang w:eastAsia="pl-PL"/>
        </w:rPr>
      </w:pPr>
      <w:r w:rsidRPr="00DA44C1">
        <w:rPr>
          <w:rFonts w:asciiTheme="majorHAnsi" w:eastAsia="Times New Roman" w:hAnsiTheme="majorHAnsi" w:cs="Calibri"/>
          <w:b/>
          <w:color w:val="FF0000"/>
          <w:sz w:val="16"/>
          <w:szCs w:val="16"/>
          <w:lang w:eastAsia="pl-PL"/>
        </w:rPr>
        <w:t xml:space="preserve">POWYŻSZY WARUNEK ZOSTANIE ZWERYFIKOWANY NA PODSTAWIE ZAŁĄCZNIKA NR </w:t>
      </w:r>
      <w:r w:rsidR="00DA44C1">
        <w:rPr>
          <w:rFonts w:asciiTheme="majorHAnsi" w:eastAsia="Times New Roman" w:hAnsiTheme="majorHAnsi" w:cs="Calibri"/>
          <w:b/>
          <w:color w:val="FF0000"/>
          <w:sz w:val="16"/>
          <w:szCs w:val="16"/>
          <w:lang w:eastAsia="pl-PL"/>
        </w:rPr>
        <w:t>3</w:t>
      </w:r>
      <w:r w:rsidRPr="00DA44C1">
        <w:rPr>
          <w:rFonts w:asciiTheme="majorHAnsi" w:eastAsia="Times New Roman" w:hAnsiTheme="majorHAnsi" w:cs="Calibri"/>
          <w:b/>
          <w:color w:val="FF0000"/>
          <w:sz w:val="16"/>
          <w:szCs w:val="16"/>
          <w:lang w:eastAsia="pl-PL"/>
        </w:rPr>
        <w:t xml:space="preserve"> DO ZAPYTANIA OFERTOWEGO. </w:t>
      </w:r>
    </w:p>
    <w:p w14:paraId="02A0431B" w14:textId="77777777" w:rsidR="00DA44C1" w:rsidRDefault="009A3FEC" w:rsidP="00DA44C1">
      <w:pPr>
        <w:spacing w:after="0" w:line="240" w:lineRule="auto"/>
        <w:ind w:left="360"/>
        <w:jc w:val="both"/>
        <w:rPr>
          <w:rFonts w:asciiTheme="majorHAnsi" w:eastAsia="Times New Roman" w:hAnsiTheme="majorHAnsi" w:cs="Calibri"/>
          <w:b/>
          <w:color w:val="FF0000"/>
          <w:sz w:val="16"/>
          <w:szCs w:val="16"/>
          <w:lang w:eastAsia="pl-PL"/>
        </w:rPr>
      </w:pPr>
      <w:r w:rsidRPr="00DA44C1">
        <w:rPr>
          <w:rFonts w:asciiTheme="majorHAnsi" w:eastAsia="Times New Roman" w:hAnsiTheme="majorHAnsi" w:cs="Calibri"/>
          <w:b/>
          <w:color w:val="FF0000"/>
          <w:sz w:val="16"/>
          <w:szCs w:val="16"/>
          <w:lang w:eastAsia="pl-PL"/>
        </w:rPr>
        <w:t>BRAK ZAŁĄCZNIKA, BĄDŹ JEGO BRAK SKUTKOWAĆ BĘDZI</w:t>
      </w:r>
      <w:r w:rsidR="00DA44C1">
        <w:rPr>
          <w:rFonts w:asciiTheme="majorHAnsi" w:eastAsia="Times New Roman" w:hAnsiTheme="majorHAnsi" w:cs="Calibri"/>
          <w:b/>
          <w:color w:val="FF0000"/>
          <w:sz w:val="16"/>
          <w:szCs w:val="16"/>
          <w:lang w:eastAsia="pl-PL"/>
        </w:rPr>
        <w:t>E ODRZUCENIEM OFERTY W CAŁOŚCI.</w:t>
      </w:r>
    </w:p>
    <w:p w14:paraId="34BDEB92" w14:textId="77777777" w:rsidR="002D2BCD" w:rsidRDefault="002D2BCD" w:rsidP="00DA44C1">
      <w:pPr>
        <w:spacing w:after="0" w:line="240" w:lineRule="auto"/>
        <w:ind w:left="360"/>
        <w:jc w:val="both"/>
        <w:rPr>
          <w:rFonts w:asciiTheme="majorHAnsi" w:eastAsia="Times New Roman" w:hAnsiTheme="majorHAnsi" w:cs="Calibri"/>
          <w:b/>
          <w:color w:val="FF0000"/>
          <w:sz w:val="16"/>
          <w:szCs w:val="16"/>
          <w:lang w:eastAsia="pl-PL"/>
        </w:rPr>
      </w:pPr>
    </w:p>
    <w:tbl>
      <w:tblPr>
        <w:tblW w:w="0" w:type="auto"/>
        <w:tblInd w:w="-601" w:type="dxa"/>
        <w:shd w:val="clear" w:color="auto" w:fill="BFBFBF"/>
        <w:tblLook w:val="04A0" w:firstRow="1" w:lastRow="0" w:firstColumn="1" w:lastColumn="0" w:noHBand="0" w:noVBand="1"/>
      </w:tblPr>
      <w:tblGrid>
        <w:gridCol w:w="10229"/>
      </w:tblGrid>
      <w:tr w:rsidR="002D2BCD" w:rsidRPr="00597488" w14:paraId="1EB02F25" w14:textId="77777777" w:rsidTr="003C1F3A">
        <w:tc>
          <w:tcPr>
            <w:tcW w:w="10456" w:type="dxa"/>
            <w:tcBorders>
              <w:top w:val="single" w:sz="4" w:space="0" w:color="auto"/>
              <w:left w:val="single" w:sz="4" w:space="0" w:color="auto"/>
              <w:bottom w:val="single" w:sz="4" w:space="0" w:color="auto"/>
              <w:right w:val="single" w:sz="4" w:space="0" w:color="auto"/>
            </w:tcBorders>
            <w:shd w:val="clear" w:color="auto" w:fill="BFBFBF"/>
            <w:vAlign w:val="bottom"/>
          </w:tcPr>
          <w:p w14:paraId="1FE13B64" w14:textId="75F04C14" w:rsidR="002D2BCD" w:rsidRPr="00C93683" w:rsidRDefault="002D2BCD" w:rsidP="00C93683">
            <w:pPr>
              <w:pStyle w:val="Akapitzlist"/>
              <w:numPr>
                <w:ilvl w:val="0"/>
                <w:numId w:val="1"/>
              </w:numPr>
              <w:suppressAutoHyphens/>
              <w:rPr>
                <w:rFonts w:asciiTheme="majorHAnsi" w:eastAsia="Calibri" w:hAnsiTheme="majorHAnsi" w:cstheme="minorHAnsi"/>
                <w:b/>
                <w:sz w:val="16"/>
                <w:szCs w:val="16"/>
                <w:lang w:eastAsia="pl-PL"/>
              </w:rPr>
            </w:pPr>
            <w:r w:rsidRPr="00C93683">
              <w:rPr>
                <w:rFonts w:asciiTheme="majorHAnsi" w:eastAsia="Calibri" w:hAnsiTheme="majorHAnsi" w:cstheme="minorHAnsi"/>
                <w:b/>
                <w:sz w:val="16"/>
                <w:szCs w:val="16"/>
                <w:lang w:eastAsia="pl-PL"/>
              </w:rPr>
              <w:t>ZOBOWIAZANIA ZAMAWIAJĄCEGO:</w:t>
            </w:r>
          </w:p>
        </w:tc>
      </w:tr>
    </w:tbl>
    <w:p w14:paraId="680D5151" w14:textId="77777777" w:rsidR="002D2BCD" w:rsidRDefault="002D2BCD" w:rsidP="004161E1">
      <w:pPr>
        <w:widowControl w:val="0"/>
        <w:numPr>
          <w:ilvl w:val="0"/>
          <w:numId w:val="6"/>
        </w:numPr>
        <w:suppressAutoHyphens/>
        <w:spacing w:after="0" w:line="240" w:lineRule="auto"/>
        <w:ind w:left="-284" w:hanging="283"/>
        <w:rPr>
          <w:rFonts w:asciiTheme="majorHAnsi" w:eastAsia="Times New Roman" w:hAnsiTheme="majorHAnsi" w:cstheme="minorHAnsi"/>
          <w:sz w:val="16"/>
          <w:szCs w:val="16"/>
          <w:lang w:eastAsia="pl-PL"/>
        </w:rPr>
      </w:pPr>
      <w:r>
        <w:rPr>
          <w:rFonts w:asciiTheme="majorHAnsi" w:eastAsia="Times New Roman" w:hAnsiTheme="majorHAnsi" w:cstheme="minorHAnsi"/>
          <w:sz w:val="16"/>
          <w:szCs w:val="16"/>
          <w:lang w:eastAsia="pl-PL"/>
        </w:rPr>
        <w:t>Zamawiający zobowiązany jest do wyznaczenia osoby do kontaktu z ramienia Zamawiającego.</w:t>
      </w:r>
    </w:p>
    <w:p w14:paraId="61F57713" w14:textId="77777777" w:rsidR="002D2BCD" w:rsidRDefault="002D2BCD" w:rsidP="004161E1">
      <w:pPr>
        <w:widowControl w:val="0"/>
        <w:numPr>
          <w:ilvl w:val="0"/>
          <w:numId w:val="6"/>
        </w:numPr>
        <w:suppressAutoHyphens/>
        <w:spacing w:after="0" w:line="240" w:lineRule="auto"/>
        <w:ind w:left="-284" w:hanging="283"/>
        <w:rPr>
          <w:rFonts w:asciiTheme="majorHAnsi" w:eastAsia="Times New Roman" w:hAnsiTheme="majorHAnsi" w:cstheme="minorHAnsi"/>
          <w:sz w:val="16"/>
          <w:szCs w:val="16"/>
          <w:lang w:eastAsia="pl-PL"/>
        </w:rPr>
      </w:pPr>
      <w:r>
        <w:rPr>
          <w:rFonts w:asciiTheme="majorHAnsi" w:eastAsia="Times New Roman" w:hAnsiTheme="majorHAnsi" w:cstheme="minorHAnsi"/>
          <w:sz w:val="16"/>
          <w:szCs w:val="16"/>
          <w:lang w:eastAsia="pl-PL"/>
        </w:rPr>
        <w:t>Zamawiający zobowiązany jest do ustalenia szczegółowego harmonogramu pracy podczas realizacji zamówienia.</w:t>
      </w:r>
    </w:p>
    <w:p w14:paraId="3ED1CCB8" w14:textId="7256F299" w:rsidR="000916B5" w:rsidRPr="000916B5" w:rsidRDefault="000916B5" w:rsidP="004161E1">
      <w:pPr>
        <w:widowControl w:val="0"/>
        <w:numPr>
          <w:ilvl w:val="0"/>
          <w:numId w:val="6"/>
        </w:numPr>
        <w:suppressAutoHyphens/>
        <w:spacing w:after="0" w:line="240" w:lineRule="auto"/>
        <w:ind w:left="-284" w:hanging="283"/>
        <w:jc w:val="both"/>
        <w:rPr>
          <w:rFonts w:asciiTheme="majorHAnsi" w:eastAsia="Times New Roman" w:hAnsiTheme="majorHAnsi" w:cstheme="minorHAnsi"/>
          <w:sz w:val="16"/>
          <w:szCs w:val="16"/>
          <w:lang w:eastAsia="pl-PL"/>
        </w:rPr>
      </w:pPr>
      <w:r w:rsidRPr="000916B5">
        <w:rPr>
          <w:rFonts w:ascii="Cambria" w:hAnsi="Cambria"/>
          <w:sz w:val="16"/>
          <w:szCs w:val="16"/>
        </w:rPr>
        <w:t xml:space="preserve">Zamawiający zastrzega sobie prawo do weryfikacji przedmiotu zamówienia na każdym jego etapie. W związku z powyższym Wykonawca jest zobowiązany do przedstawienia wszelkich niezbędnych informacji na żądanie Zamawiającego. </w:t>
      </w:r>
    </w:p>
    <w:p w14:paraId="01102723" w14:textId="4355EBDC" w:rsidR="000916B5" w:rsidRPr="000916B5" w:rsidRDefault="000916B5" w:rsidP="00CC6790">
      <w:pPr>
        <w:widowControl w:val="0"/>
        <w:numPr>
          <w:ilvl w:val="0"/>
          <w:numId w:val="6"/>
        </w:numPr>
        <w:suppressAutoHyphens/>
        <w:spacing w:after="0" w:line="240" w:lineRule="auto"/>
        <w:ind w:left="-284" w:hanging="283"/>
        <w:jc w:val="both"/>
        <w:rPr>
          <w:rFonts w:asciiTheme="majorHAnsi" w:eastAsia="Times New Roman" w:hAnsiTheme="majorHAnsi" w:cstheme="minorHAnsi"/>
          <w:sz w:val="16"/>
          <w:szCs w:val="16"/>
          <w:lang w:eastAsia="pl-PL"/>
        </w:rPr>
      </w:pPr>
      <w:r w:rsidRPr="000916B5">
        <w:rPr>
          <w:rFonts w:asciiTheme="majorHAnsi" w:eastAsia="Times New Roman" w:hAnsiTheme="majorHAnsi" w:cstheme="minorHAnsi"/>
          <w:sz w:val="16"/>
          <w:szCs w:val="16"/>
          <w:lang w:eastAsia="pl-PL"/>
        </w:rPr>
        <w:t>Zamawiający zastrzega sobie prawo do informowania Wykonawcy o błędach w projekcie graficznym oraz zgłaszania wszelkich uwag drogą elektroniczną. Wykonawca ma obowiązek dokonania poprawki na wniosek Zamawiającego</w:t>
      </w:r>
      <w:r w:rsidR="00CC6790">
        <w:rPr>
          <w:rFonts w:asciiTheme="majorHAnsi" w:eastAsia="Times New Roman" w:hAnsiTheme="majorHAnsi" w:cstheme="minorHAnsi"/>
          <w:sz w:val="16"/>
          <w:szCs w:val="16"/>
          <w:lang w:eastAsia="pl-PL"/>
        </w:rPr>
        <w:t xml:space="preserve"> w wyznaczonym terminie</w:t>
      </w:r>
      <w:r w:rsidRPr="000916B5">
        <w:rPr>
          <w:rFonts w:asciiTheme="majorHAnsi" w:eastAsia="Times New Roman" w:hAnsiTheme="majorHAnsi" w:cstheme="minorHAnsi"/>
          <w:sz w:val="16"/>
          <w:szCs w:val="16"/>
          <w:lang w:eastAsia="pl-PL"/>
        </w:rPr>
        <w:t xml:space="preserve">. Ostateczna akceptacja projektu graficznego leży po stronie Zamawiającego, w związku z powyższym Wykonawca nie może dokonać wydruku oraz dystrybucji materiałów bez zgody Zamawiającego. </w:t>
      </w:r>
    </w:p>
    <w:p w14:paraId="2A8ECFFC" w14:textId="593B0CB2" w:rsidR="00416FF0" w:rsidRPr="00DA44C1" w:rsidRDefault="009A3FEC" w:rsidP="00DA44C1">
      <w:pPr>
        <w:spacing w:after="0" w:line="240" w:lineRule="auto"/>
        <w:ind w:left="360"/>
        <w:jc w:val="both"/>
        <w:rPr>
          <w:rFonts w:asciiTheme="majorHAnsi" w:eastAsia="Times New Roman" w:hAnsiTheme="majorHAnsi" w:cs="Calibri"/>
          <w:b/>
          <w:color w:val="FF0000"/>
          <w:sz w:val="16"/>
          <w:szCs w:val="16"/>
          <w:lang w:eastAsia="pl-PL"/>
        </w:rPr>
      </w:pPr>
      <w:r>
        <w:rPr>
          <w:rFonts w:asciiTheme="majorHAnsi" w:eastAsia="Times New Roman" w:hAnsiTheme="majorHAnsi" w:cstheme="minorHAnsi"/>
          <w:b/>
          <w:sz w:val="16"/>
          <w:szCs w:val="16"/>
          <w:lang w:eastAsia="pl-PL"/>
        </w:rPr>
        <w:br w:type="page"/>
      </w:r>
    </w:p>
    <w:bookmarkEnd w:id="4"/>
    <w:p w14:paraId="2610E0A3" w14:textId="77777777" w:rsidR="00653E4E" w:rsidRPr="009A3FEC" w:rsidRDefault="00653E4E" w:rsidP="009A3FEC">
      <w:pPr>
        <w:widowControl w:val="0"/>
        <w:suppressAutoHyphens/>
        <w:spacing w:after="0" w:line="240" w:lineRule="auto"/>
        <w:ind w:left="-567"/>
        <w:rPr>
          <w:rFonts w:asciiTheme="majorHAnsi" w:eastAsia="Times New Roman" w:hAnsiTheme="majorHAnsi" w:cstheme="minorHAnsi"/>
          <w:sz w:val="16"/>
          <w:szCs w:val="16"/>
          <w:lang w:eastAsia="pl-PL"/>
        </w:rPr>
      </w:pPr>
    </w:p>
    <w:tbl>
      <w:tblPr>
        <w:tblW w:w="10490" w:type="dxa"/>
        <w:tblInd w:w="-601" w:type="dxa"/>
        <w:shd w:val="clear" w:color="auto" w:fill="BFBFBF"/>
        <w:tblLook w:val="04A0" w:firstRow="1" w:lastRow="0" w:firstColumn="1" w:lastColumn="0" w:noHBand="0" w:noVBand="1"/>
      </w:tblPr>
      <w:tblGrid>
        <w:gridCol w:w="10490"/>
      </w:tblGrid>
      <w:tr w:rsidR="00653E4E" w:rsidRPr="00597488" w14:paraId="7878D91E" w14:textId="77777777" w:rsidTr="007764E0">
        <w:tc>
          <w:tcPr>
            <w:tcW w:w="10490" w:type="dxa"/>
            <w:tcBorders>
              <w:top w:val="single" w:sz="4" w:space="0" w:color="auto"/>
              <w:left w:val="single" w:sz="4" w:space="0" w:color="auto"/>
              <w:bottom w:val="single" w:sz="4" w:space="0" w:color="auto"/>
              <w:right w:val="single" w:sz="4" w:space="0" w:color="auto"/>
            </w:tcBorders>
            <w:shd w:val="clear" w:color="auto" w:fill="BFBFBF"/>
          </w:tcPr>
          <w:p w14:paraId="7086A51A" w14:textId="77777777" w:rsidR="00653E4E" w:rsidRPr="00597488" w:rsidRDefault="00653E4E" w:rsidP="00EE66CB">
            <w:pPr>
              <w:pStyle w:val="Akapitzlist"/>
              <w:numPr>
                <w:ilvl w:val="0"/>
                <w:numId w:val="1"/>
              </w:numPr>
              <w:suppressAutoHyphens/>
              <w:ind w:left="316"/>
              <w:rPr>
                <w:rFonts w:asciiTheme="majorHAnsi" w:eastAsia="Calibri" w:hAnsiTheme="majorHAnsi" w:cstheme="minorHAnsi"/>
                <w:b/>
                <w:sz w:val="16"/>
                <w:szCs w:val="16"/>
                <w:lang w:eastAsia="pl-PL"/>
              </w:rPr>
            </w:pPr>
            <w:r w:rsidRPr="00597488">
              <w:rPr>
                <w:rFonts w:asciiTheme="majorHAnsi" w:eastAsia="Calibri" w:hAnsiTheme="majorHAnsi" w:cstheme="minorHAnsi"/>
                <w:b/>
                <w:sz w:val="16"/>
                <w:szCs w:val="16"/>
                <w:lang w:eastAsia="pl-PL"/>
              </w:rPr>
              <w:t>INNE ISTOTNE WARUNKI ZAMÓWIENIA:</w:t>
            </w:r>
          </w:p>
        </w:tc>
      </w:tr>
    </w:tbl>
    <w:p w14:paraId="524624C6" w14:textId="14189EF9" w:rsidR="00CC6790" w:rsidRPr="00CC6790" w:rsidRDefault="009B7BD9" w:rsidP="004161E1">
      <w:pPr>
        <w:pStyle w:val="Akapitzlist"/>
        <w:widowControl w:val="0"/>
        <w:numPr>
          <w:ilvl w:val="0"/>
          <w:numId w:val="32"/>
        </w:numPr>
        <w:suppressAutoHyphens/>
        <w:spacing w:after="0"/>
        <w:jc w:val="both"/>
        <w:rPr>
          <w:rFonts w:asciiTheme="majorHAnsi" w:eastAsia="Times New Roman" w:hAnsiTheme="majorHAnsi" w:cstheme="minorHAnsi"/>
          <w:sz w:val="16"/>
          <w:szCs w:val="16"/>
          <w:lang w:eastAsia="pl-PL"/>
        </w:rPr>
      </w:pPr>
      <w:r w:rsidRPr="00CC6790">
        <w:rPr>
          <w:rFonts w:ascii="Cambria" w:hAnsi="Cambria" w:cs="Arial"/>
          <w:b/>
          <w:sz w:val="16"/>
          <w:szCs w:val="16"/>
        </w:rPr>
        <w:t xml:space="preserve">Wykonawca </w:t>
      </w:r>
      <w:r w:rsidR="00E90056" w:rsidRPr="00CC6790">
        <w:rPr>
          <w:rFonts w:ascii="Cambria" w:hAnsi="Cambria" w:cs="Arial"/>
          <w:b/>
          <w:sz w:val="16"/>
          <w:szCs w:val="16"/>
        </w:rPr>
        <w:t>zobowiązany jest do transportu, dostarczenia, wniesienia</w:t>
      </w:r>
      <w:r w:rsidRPr="00CC6790">
        <w:rPr>
          <w:rFonts w:ascii="Cambria" w:hAnsi="Cambria" w:cs="Arial"/>
          <w:b/>
          <w:sz w:val="16"/>
          <w:szCs w:val="16"/>
        </w:rPr>
        <w:t xml:space="preserve"> na WŁASNY KOSZT I RYZYKO</w:t>
      </w:r>
      <w:r w:rsidR="00E90056" w:rsidRPr="00593F83">
        <w:rPr>
          <w:rFonts w:ascii="Cambria" w:hAnsi="Cambria" w:cs="Arial"/>
          <w:sz w:val="16"/>
          <w:szCs w:val="16"/>
        </w:rPr>
        <w:t xml:space="preserve"> (uszkodzenie/utrata podczas transportu, rozładunku)</w:t>
      </w:r>
      <w:r w:rsidR="00312E55" w:rsidRPr="00593F83">
        <w:rPr>
          <w:rFonts w:ascii="Cambria" w:hAnsi="Cambria" w:cs="Arial"/>
          <w:sz w:val="16"/>
          <w:szCs w:val="16"/>
        </w:rPr>
        <w:t xml:space="preserve"> materiałów</w:t>
      </w:r>
      <w:r w:rsidR="00E90056" w:rsidRPr="00593F83">
        <w:rPr>
          <w:rFonts w:ascii="Cambria" w:hAnsi="Cambria" w:cs="Arial"/>
          <w:sz w:val="16"/>
          <w:szCs w:val="16"/>
        </w:rPr>
        <w:t xml:space="preserve"> szkoleniowych</w:t>
      </w:r>
      <w:r w:rsidR="00F256D8" w:rsidRPr="00593F83">
        <w:rPr>
          <w:rFonts w:ascii="Cambria" w:hAnsi="Cambria" w:cs="Arial"/>
          <w:sz w:val="16"/>
          <w:szCs w:val="16"/>
        </w:rPr>
        <w:t xml:space="preserve"> do Zespołu Szkół Ogólnokształcących i Zawodowych w Ciechanowcu, ul. Szkolna 8, 18-230 Ciechanowiec. </w:t>
      </w:r>
      <w:r w:rsidR="00F256D8" w:rsidRPr="00593F83">
        <w:rPr>
          <w:rFonts w:ascii="Cambria" w:eastAsia="Times New Roman" w:hAnsi="Cambria" w:cs="Calibri"/>
          <w:color w:val="000000"/>
          <w:sz w:val="16"/>
          <w:szCs w:val="16"/>
          <w:lang w:eastAsia="pl-PL"/>
        </w:rPr>
        <w:t>M</w:t>
      </w:r>
      <w:r w:rsidR="003B6A72" w:rsidRPr="00593F83">
        <w:rPr>
          <w:rFonts w:ascii="Cambria" w:eastAsia="Times New Roman" w:hAnsi="Cambria" w:cs="Calibri"/>
          <w:color w:val="000000"/>
          <w:sz w:val="16"/>
          <w:szCs w:val="16"/>
          <w:lang w:eastAsia="pl-PL"/>
        </w:rPr>
        <w:t xml:space="preserve">ateriały </w:t>
      </w:r>
      <w:r w:rsidR="00F256D8" w:rsidRPr="00593F83">
        <w:rPr>
          <w:rFonts w:ascii="Cambria" w:eastAsia="Times New Roman" w:hAnsi="Cambria" w:cs="Calibri"/>
          <w:color w:val="000000"/>
          <w:sz w:val="16"/>
          <w:szCs w:val="16"/>
          <w:lang w:eastAsia="pl-PL"/>
        </w:rPr>
        <w:t xml:space="preserve">szkoleniowe </w:t>
      </w:r>
      <w:r w:rsidR="003B6A72" w:rsidRPr="00593F83">
        <w:rPr>
          <w:rFonts w:ascii="Cambria" w:eastAsia="Times New Roman" w:hAnsi="Cambria" w:cs="Calibri"/>
          <w:color w:val="000000"/>
          <w:sz w:val="16"/>
          <w:szCs w:val="16"/>
          <w:lang w:eastAsia="pl-PL"/>
        </w:rPr>
        <w:t xml:space="preserve"> muszą zostać przekazane Zamawiającemu w zabezpieczonych, fabrycznie nowych opakowaniach, </w:t>
      </w:r>
      <w:r w:rsidR="003B6A72" w:rsidRPr="00593F83">
        <w:rPr>
          <w:rFonts w:ascii="Cambria" w:hAnsi="Cambria"/>
          <w:sz w:val="16"/>
          <w:szCs w:val="16"/>
        </w:rPr>
        <w:t xml:space="preserve">chroniącymi przed czynnikami atmosferycznymi oraz przed uszkodzeniami, które mogą wystąpić podczas transportu. </w:t>
      </w:r>
      <w:r w:rsidR="00CC6790">
        <w:rPr>
          <w:rFonts w:ascii="Cambria" w:hAnsi="Cambria"/>
          <w:sz w:val="16"/>
          <w:szCs w:val="16"/>
        </w:rPr>
        <w:t xml:space="preserve"> Każdy karton musi zostać opisany, tzn. zawierać informacje dotyczące ilości oraz zawartości opakowania. Za dostarczenie materiałów w nienaruszonym stanie odpowiada Wykonawca.</w:t>
      </w:r>
    </w:p>
    <w:p w14:paraId="7F9A62A9" w14:textId="4AC16991" w:rsidR="00593F83" w:rsidRDefault="00593F83" w:rsidP="00593F83">
      <w:pPr>
        <w:pStyle w:val="Akapitzlist"/>
        <w:widowControl w:val="0"/>
        <w:suppressAutoHyphens/>
        <w:spacing w:after="0"/>
        <w:ind w:left="76"/>
        <w:jc w:val="both"/>
        <w:rPr>
          <w:rFonts w:asciiTheme="majorHAnsi" w:hAnsiTheme="majorHAnsi"/>
          <w:sz w:val="16"/>
          <w:szCs w:val="16"/>
        </w:rPr>
      </w:pPr>
      <w:r w:rsidRPr="00593F83">
        <w:rPr>
          <w:rFonts w:asciiTheme="majorHAnsi" w:hAnsiTheme="majorHAnsi"/>
          <w:sz w:val="16"/>
          <w:szCs w:val="16"/>
        </w:rPr>
        <w:t xml:space="preserve">Przedstawiciel/Koordynator z ramienia Szkoły dokona odbioru ilościowego oraz jakościowego dostarczonych materiałów. Przeprowadzi czynności sprawdzające, czy przedmiot zamówienia jest zgodny z ofertą przedstawioną przez </w:t>
      </w:r>
      <w:r w:rsidR="00193110">
        <w:rPr>
          <w:rFonts w:asciiTheme="majorHAnsi" w:hAnsiTheme="majorHAnsi"/>
          <w:sz w:val="16"/>
          <w:szCs w:val="16"/>
        </w:rPr>
        <w:t>Wykonawcę</w:t>
      </w:r>
      <w:r w:rsidRPr="00593F83">
        <w:rPr>
          <w:rFonts w:asciiTheme="majorHAnsi" w:hAnsiTheme="majorHAnsi"/>
          <w:sz w:val="16"/>
          <w:szCs w:val="16"/>
        </w:rPr>
        <w:t xml:space="preserve"> oraz czy spełnia wymagania Zamawiającego. Przedstawiciel może odmówić odbioru </w:t>
      </w:r>
      <w:r w:rsidR="00193110">
        <w:rPr>
          <w:rFonts w:asciiTheme="majorHAnsi" w:hAnsiTheme="majorHAnsi"/>
          <w:sz w:val="16"/>
          <w:szCs w:val="16"/>
        </w:rPr>
        <w:t xml:space="preserve">materiałów i tym samym </w:t>
      </w:r>
      <w:r w:rsidRPr="00593F83">
        <w:rPr>
          <w:rFonts w:asciiTheme="majorHAnsi" w:hAnsiTheme="majorHAnsi"/>
          <w:sz w:val="16"/>
          <w:szCs w:val="16"/>
        </w:rPr>
        <w:t>podpisania protokołu odbioru w przypadku, gdy nie będzie spełniał wymagań Zamawiającego, będzie niezgodny z ofertą Wykonawcy, będz</w:t>
      </w:r>
      <w:r w:rsidR="00193110">
        <w:rPr>
          <w:rFonts w:asciiTheme="majorHAnsi" w:hAnsiTheme="majorHAnsi"/>
          <w:sz w:val="16"/>
          <w:szCs w:val="16"/>
        </w:rPr>
        <w:t>ie miał wady, ślady użytkowania oraz</w:t>
      </w:r>
      <w:r w:rsidRPr="00593F83">
        <w:rPr>
          <w:rFonts w:asciiTheme="majorHAnsi" w:hAnsiTheme="majorHAnsi"/>
          <w:sz w:val="16"/>
          <w:szCs w:val="16"/>
        </w:rPr>
        <w:t xml:space="preserve"> będzie niekompletny. </w:t>
      </w:r>
    </w:p>
    <w:p w14:paraId="072F2FC3" w14:textId="77777777" w:rsidR="00593F83" w:rsidRDefault="00593F83" w:rsidP="00593F83">
      <w:pPr>
        <w:pStyle w:val="Akapitzlist"/>
        <w:widowControl w:val="0"/>
        <w:suppressAutoHyphens/>
        <w:spacing w:after="0"/>
        <w:ind w:left="76"/>
        <w:jc w:val="both"/>
        <w:rPr>
          <w:rFonts w:asciiTheme="majorHAnsi" w:hAnsiTheme="majorHAnsi"/>
          <w:sz w:val="16"/>
          <w:szCs w:val="16"/>
        </w:rPr>
      </w:pPr>
      <w:r w:rsidRPr="00C62894">
        <w:rPr>
          <w:rFonts w:asciiTheme="majorHAnsi" w:hAnsiTheme="majorHAnsi"/>
          <w:sz w:val="16"/>
          <w:szCs w:val="16"/>
        </w:rPr>
        <w:t xml:space="preserve">W takim przypadku zostanie sporządzony przez Przedstawiciela/Koordynatora  protokół rozbieżności, w którym zostaną szczegółowe opisane dyferencje oraz zostaną ustalone warunki dotyczące terminowości usunięcia niezgodności. Protokół rozbieżności zostanie podpisany przez dwie Strony Przedstawiciela/Koordynatora z ramienia Szkoły oraz przez Wykonawcę. W przypadku gdy Wykonawca będzie uchylał się od podpisania powyższego protokołu, zostanie on podpisany tylko przez Przedstawiciela/Koordynatora z Ramienia Szkoły. </w:t>
      </w:r>
    </w:p>
    <w:p w14:paraId="75D32F4C" w14:textId="2C17802F" w:rsidR="00593F83" w:rsidRPr="00593F83" w:rsidRDefault="00593F83" w:rsidP="00593F83">
      <w:pPr>
        <w:pStyle w:val="Akapitzlist"/>
        <w:widowControl w:val="0"/>
        <w:suppressAutoHyphens/>
        <w:spacing w:after="0"/>
        <w:ind w:left="76"/>
        <w:jc w:val="both"/>
        <w:rPr>
          <w:rFonts w:asciiTheme="majorHAnsi" w:hAnsiTheme="majorHAnsi"/>
          <w:sz w:val="16"/>
          <w:szCs w:val="16"/>
        </w:rPr>
      </w:pPr>
      <w:r w:rsidRPr="00C62894">
        <w:rPr>
          <w:rFonts w:asciiTheme="majorHAnsi" w:hAnsiTheme="majorHAnsi"/>
          <w:sz w:val="16"/>
          <w:szCs w:val="16"/>
        </w:rPr>
        <w:t xml:space="preserve">W przypadku dostrzeżenia wad ukrytych w </w:t>
      </w:r>
      <w:r>
        <w:rPr>
          <w:rFonts w:asciiTheme="majorHAnsi" w:hAnsiTheme="majorHAnsi"/>
          <w:sz w:val="16"/>
          <w:szCs w:val="16"/>
        </w:rPr>
        <w:t>materiałach</w:t>
      </w:r>
      <w:r w:rsidRPr="00C62894">
        <w:rPr>
          <w:rFonts w:asciiTheme="majorHAnsi" w:hAnsiTheme="majorHAnsi"/>
          <w:sz w:val="16"/>
          <w:szCs w:val="16"/>
        </w:rPr>
        <w:t xml:space="preserve">, po dokonanym odbiorze oraz złożeniu podpisów na protokole, Koordynator/Przedstawiciel z ramienia Szkoły dokona sporządzenia protokołu, w którym szczegółowo opisze niezgodności. Protokół zostanie przekazany drogą elektroniczną dla Wykonawcy. Czas </w:t>
      </w:r>
      <w:r>
        <w:rPr>
          <w:rFonts w:asciiTheme="majorHAnsi" w:hAnsiTheme="majorHAnsi"/>
          <w:sz w:val="16"/>
          <w:szCs w:val="16"/>
        </w:rPr>
        <w:t xml:space="preserve">wymiany materiałów </w:t>
      </w:r>
      <w:r w:rsidRPr="00C62894">
        <w:rPr>
          <w:rFonts w:asciiTheme="majorHAnsi" w:hAnsiTheme="majorHAnsi"/>
          <w:sz w:val="16"/>
          <w:szCs w:val="16"/>
        </w:rPr>
        <w:t>na now</w:t>
      </w:r>
      <w:r>
        <w:rPr>
          <w:rFonts w:asciiTheme="majorHAnsi" w:hAnsiTheme="majorHAnsi"/>
          <w:sz w:val="16"/>
          <w:szCs w:val="16"/>
        </w:rPr>
        <w:t>e</w:t>
      </w:r>
      <w:r w:rsidRPr="00C62894">
        <w:rPr>
          <w:rFonts w:asciiTheme="majorHAnsi" w:hAnsiTheme="majorHAnsi"/>
          <w:sz w:val="16"/>
          <w:szCs w:val="16"/>
        </w:rPr>
        <w:t>/woln</w:t>
      </w:r>
      <w:r>
        <w:rPr>
          <w:rFonts w:asciiTheme="majorHAnsi" w:hAnsiTheme="majorHAnsi"/>
          <w:sz w:val="16"/>
          <w:szCs w:val="16"/>
        </w:rPr>
        <w:t>e</w:t>
      </w:r>
      <w:r w:rsidRPr="00C62894">
        <w:rPr>
          <w:rFonts w:asciiTheme="majorHAnsi" w:hAnsiTheme="majorHAnsi"/>
          <w:sz w:val="16"/>
          <w:szCs w:val="16"/>
        </w:rPr>
        <w:t xml:space="preserve"> od wad nie może przekroczyć </w:t>
      </w:r>
      <w:r>
        <w:rPr>
          <w:rFonts w:asciiTheme="majorHAnsi" w:hAnsiTheme="majorHAnsi"/>
          <w:sz w:val="16"/>
          <w:szCs w:val="16"/>
        </w:rPr>
        <w:t>14</w:t>
      </w:r>
      <w:r w:rsidRPr="00C62894">
        <w:rPr>
          <w:rFonts w:asciiTheme="majorHAnsi" w:hAnsiTheme="majorHAnsi"/>
          <w:sz w:val="16"/>
          <w:szCs w:val="16"/>
        </w:rPr>
        <w:t xml:space="preserve"> dni kalendarzowych. Czas będzie liczony od pierwszego dnia roboczego następującego po terminie przesłania zgłoszenia reklamacyjnego przez Zamawiającego. </w:t>
      </w:r>
    </w:p>
    <w:p w14:paraId="376CBF9F" w14:textId="77777777" w:rsidR="00593F83" w:rsidRPr="00593F83" w:rsidRDefault="00593F83" w:rsidP="004161E1">
      <w:pPr>
        <w:pStyle w:val="Akapitzlist"/>
        <w:numPr>
          <w:ilvl w:val="0"/>
          <w:numId w:val="32"/>
        </w:numPr>
        <w:jc w:val="both"/>
        <w:rPr>
          <w:rFonts w:asciiTheme="majorHAnsi" w:hAnsiTheme="majorHAnsi"/>
          <w:sz w:val="16"/>
          <w:szCs w:val="16"/>
        </w:rPr>
      </w:pPr>
      <w:r w:rsidRPr="00593F83">
        <w:rPr>
          <w:rFonts w:ascii="Cambria" w:eastAsia="Times New Roman" w:hAnsi="Cambria"/>
          <w:sz w:val="16"/>
          <w:szCs w:val="16"/>
          <w:lang w:eastAsia="pl-PL"/>
        </w:rPr>
        <w:t xml:space="preserve">Wykonawca zobowiązuje się do informowania Zamawiającego o stanie realizacji zamówienia, pojawiających się problemach i innych zagadnieniach istotnych z punktu widzenia realizacji zamówienia. </w:t>
      </w:r>
    </w:p>
    <w:p w14:paraId="4974D5F5" w14:textId="77777777" w:rsidR="00593F83" w:rsidRPr="00593F83" w:rsidRDefault="00593F83" w:rsidP="004161E1">
      <w:pPr>
        <w:pStyle w:val="Akapitzlist"/>
        <w:numPr>
          <w:ilvl w:val="0"/>
          <w:numId w:val="32"/>
        </w:numPr>
        <w:jc w:val="both"/>
        <w:rPr>
          <w:rFonts w:asciiTheme="majorHAnsi" w:hAnsiTheme="majorHAnsi"/>
          <w:sz w:val="16"/>
          <w:szCs w:val="16"/>
        </w:rPr>
      </w:pPr>
      <w:r w:rsidRPr="00593F83">
        <w:rPr>
          <w:rFonts w:ascii="Cambria" w:eastAsia="Times New Roman" w:hAnsi="Cambria"/>
          <w:sz w:val="16"/>
          <w:szCs w:val="16"/>
          <w:lang w:eastAsia="pl-PL"/>
        </w:rPr>
        <w:t xml:space="preserve">Wykonawca zobowiązuje się do sprawnej i terminowej realizacji przedmiotu zamówienia oraz współpracy z Zamawiającym i Koordynatorem z ramienia Szkoły. </w:t>
      </w:r>
    </w:p>
    <w:p w14:paraId="27FB8829" w14:textId="77777777" w:rsidR="00593F83" w:rsidRPr="00593F83" w:rsidRDefault="00593F83" w:rsidP="004161E1">
      <w:pPr>
        <w:pStyle w:val="Akapitzlist"/>
        <w:numPr>
          <w:ilvl w:val="0"/>
          <w:numId w:val="32"/>
        </w:numPr>
        <w:jc w:val="both"/>
        <w:rPr>
          <w:rFonts w:asciiTheme="majorHAnsi" w:hAnsiTheme="majorHAnsi"/>
          <w:sz w:val="16"/>
          <w:szCs w:val="16"/>
        </w:rPr>
      </w:pPr>
      <w:r w:rsidRPr="00593F83">
        <w:rPr>
          <w:rFonts w:ascii="Cambria" w:eastAsia="Times New Roman" w:hAnsi="Cambria"/>
          <w:sz w:val="16"/>
          <w:szCs w:val="16"/>
          <w:lang w:eastAsia="pl-PL"/>
        </w:rPr>
        <w:t xml:space="preserve">Wykonawca zobowiązuje się do każdorazowego informowania Zamawiającego o zmianie danych osobowych i adresowych w formie pisemnej. </w:t>
      </w:r>
    </w:p>
    <w:p w14:paraId="134774CE" w14:textId="77777777" w:rsidR="00593F83" w:rsidRPr="00593F83" w:rsidRDefault="00593F83" w:rsidP="004161E1">
      <w:pPr>
        <w:pStyle w:val="Akapitzlist"/>
        <w:numPr>
          <w:ilvl w:val="0"/>
          <w:numId w:val="32"/>
        </w:numPr>
        <w:jc w:val="both"/>
        <w:rPr>
          <w:rFonts w:asciiTheme="majorHAnsi" w:hAnsiTheme="majorHAnsi"/>
          <w:sz w:val="16"/>
          <w:szCs w:val="16"/>
        </w:rPr>
      </w:pPr>
      <w:r w:rsidRPr="00593F83">
        <w:rPr>
          <w:rFonts w:ascii="Cambria" w:eastAsia="Times New Roman" w:hAnsi="Cambria"/>
          <w:sz w:val="16"/>
          <w:szCs w:val="16"/>
          <w:lang w:eastAsia="pl-PL"/>
        </w:rPr>
        <w:t>Wykonawca zobowiązuje się do pozostawiania w stałym kontakcie z Zamawiającym. Wykonawca zobowiązuje się do wyznaczenia osoby do kontaktu z ramienia Wykonawcy.</w:t>
      </w:r>
    </w:p>
    <w:p w14:paraId="24A425AB" w14:textId="77777777" w:rsidR="00593F83" w:rsidRPr="00593F83" w:rsidRDefault="003B6A72" w:rsidP="004161E1">
      <w:pPr>
        <w:pStyle w:val="Akapitzlist"/>
        <w:numPr>
          <w:ilvl w:val="0"/>
          <w:numId w:val="32"/>
        </w:numPr>
        <w:jc w:val="both"/>
        <w:rPr>
          <w:rFonts w:asciiTheme="majorHAnsi" w:hAnsiTheme="majorHAnsi"/>
          <w:sz w:val="16"/>
          <w:szCs w:val="16"/>
        </w:rPr>
      </w:pPr>
      <w:r w:rsidRPr="00593F83">
        <w:rPr>
          <w:rFonts w:ascii="Cambria" w:hAnsi="Cambria"/>
          <w:sz w:val="16"/>
          <w:szCs w:val="16"/>
        </w:rPr>
        <w:t xml:space="preserve">Wykonawca zobowiązuje się, że do przygotowania przedmiotu zamówienia za pomocą własnych narzędzi oraz materiałów, które są jego własnością. </w:t>
      </w:r>
    </w:p>
    <w:p w14:paraId="3426357C" w14:textId="77777777" w:rsidR="007E794D" w:rsidRPr="007E794D" w:rsidRDefault="003B6A72" w:rsidP="004161E1">
      <w:pPr>
        <w:pStyle w:val="Akapitzlist"/>
        <w:numPr>
          <w:ilvl w:val="0"/>
          <w:numId w:val="32"/>
        </w:numPr>
        <w:jc w:val="both"/>
        <w:rPr>
          <w:rFonts w:asciiTheme="majorHAnsi" w:hAnsiTheme="majorHAnsi"/>
          <w:sz w:val="16"/>
          <w:szCs w:val="16"/>
        </w:rPr>
      </w:pPr>
      <w:r w:rsidRPr="00593F83">
        <w:rPr>
          <w:rFonts w:ascii="Cambria" w:hAnsi="Cambria"/>
          <w:sz w:val="16"/>
          <w:szCs w:val="16"/>
        </w:rPr>
        <w:t>Wykonawca oświadcza, iż wytworzone materiały nie będą naruszały praw autorskich i dóbr osobistych innych osób ora</w:t>
      </w:r>
      <w:r w:rsidR="00312E55" w:rsidRPr="00593F83">
        <w:rPr>
          <w:rFonts w:ascii="Cambria" w:hAnsi="Cambria"/>
          <w:sz w:val="16"/>
          <w:szCs w:val="16"/>
        </w:rPr>
        <w:t>z</w:t>
      </w:r>
      <w:r w:rsidRPr="00593F83">
        <w:rPr>
          <w:rFonts w:ascii="Cambria" w:hAnsi="Cambria"/>
          <w:sz w:val="16"/>
          <w:szCs w:val="16"/>
        </w:rPr>
        <w:t xml:space="preserve"> będą wynikiem jego oryginalnej twórczości.</w:t>
      </w:r>
    </w:p>
    <w:p w14:paraId="76F8EA23" w14:textId="77777777" w:rsidR="008C7B2A" w:rsidRPr="008C7B2A" w:rsidRDefault="003B6A72" w:rsidP="004161E1">
      <w:pPr>
        <w:pStyle w:val="Akapitzlist"/>
        <w:numPr>
          <w:ilvl w:val="0"/>
          <w:numId w:val="32"/>
        </w:numPr>
        <w:jc w:val="both"/>
        <w:rPr>
          <w:rFonts w:asciiTheme="majorHAnsi" w:hAnsiTheme="majorHAnsi"/>
          <w:sz w:val="16"/>
          <w:szCs w:val="16"/>
        </w:rPr>
      </w:pPr>
      <w:r w:rsidRPr="007E794D">
        <w:rPr>
          <w:rFonts w:ascii="Cambria" w:hAnsi="Cambria"/>
          <w:sz w:val="16"/>
          <w:szCs w:val="16"/>
        </w:rPr>
        <w:t>Wykonawca ma obowiązek przed dostarczeniem elementów zamówienia poinformować o tym fakcie Zamawiającego drogą elektroniczną. Wykonawca wskazuje termin, planowaną godzinę przesyłki przedmiotu zamówienia Zamawiającemu.</w:t>
      </w:r>
    </w:p>
    <w:p w14:paraId="59E6C84B" w14:textId="77777777" w:rsidR="008C7B2A" w:rsidRPr="008C7B2A" w:rsidRDefault="00275270" w:rsidP="004161E1">
      <w:pPr>
        <w:pStyle w:val="Akapitzlist"/>
        <w:numPr>
          <w:ilvl w:val="0"/>
          <w:numId w:val="32"/>
        </w:numPr>
        <w:jc w:val="both"/>
        <w:rPr>
          <w:rFonts w:asciiTheme="majorHAnsi" w:hAnsiTheme="majorHAnsi"/>
          <w:sz w:val="16"/>
          <w:szCs w:val="16"/>
        </w:rPr>
      </w:pPr>
      <w:r w:rsidRPr="008C7B2A">
        <w:rPr>
          <w:rFonts w:asciiTheme="majorHAnsi" w:eastAsia="Times New Roman" w:hAnsiTheme="majorHAnsi" w:cstheme="minorHAnsi"/>
          <w:sz w:val="16"/>
          <w:szCs w:val="16"/>
          <w:lang w:eastAsia="pl-PL"/>
        </w:rPr>
        <w:t>Wszystkie dokumenty przekazywane Zamawiającemu przez Oferenta muszą być uzupełnione w języku polskim.</w:t>
      </w:r>
    </w:p>
    <w:p w14:paraId="12C964D5" w14:textId="77777777" w:rsidR="008C7B2A" w:rsidRPr="008C7B2A" w:rsidRDefault="00275270" w:rsidP="004161E1">
      <w:pPr>
        <w:pStyle w:val="Akapitzlist"/>
        <w:numPr>
          <w:ilvl w:val="0"/>
          <w:numId w:val="32"/>
        </w:numPr>
        <w:jc w:val="both"/>
        <w:rPr>
          <w:rFonts w:asciiTheme="majorHAnsi" w:hAnsiTheme="majorHAnsi"/>
          <w:sz w:val="16"/>
          <w:szCs w:val="16"/>
        </w:rPr>
      </w:pPr>
      <w:r w:rsidRPr="008C7B2A">
        <w:rPr>
          <w:rFonts w:asciiTheme="majorHAnsi" w:eastAsia="Times New Roman" w:hAnsiTheme="majorHAnsi" w:cstheme="minorHAnsi"/>
          <w:sz w:val="16"/>
          <w:szCs w:val="16"/>
          <w:lang w:eastAsia="pl-PL"/>
        </w:rPr>
        <w:t xml:space="preserve">Zamawiający zastrzega sobie prawo do wystąpienia drogą elektroniczną (e-mail, baza konkurencyjności) z zapytaniem dotyczącym dodatkowych informacji, dokumentów lub wyjaśnień na każdym etapie zamówienia. </w:t>
      </w:r>
    </w:p>
    <w:p w14:paraId="3FB1674C" w14:textId="77777777" w:rsidR="008C7B2A" w:rsidRPr="008C7B2A" w:rsidRDefault="00275270" w:rsidP="004161E1">
      <w:pPr>
        <w:pStyle w:val="Akapitzlist"/>
        <w:numPr>
          <w:ilvl w:val="0"/>
          <w:numId w:val="32"/>
        </w:numPr>
        <w:jc w:val="both"/>
        <w:rPr>
          <w:rFonts w:asciiTheme="majorHAnsi" w:hAnsiTheme="majorHAnsi"/>
          <w:sz w:val="16"/>
          <w:szCs w:val="16"/>
        </w:rPr>
      </w:pPr>
      <w:r w:rsidRPr="008C7B2A">
        <w:rPr>
          <w:rFonts w:asciiTheme="majorHAnsi" w:hAnsiTheme="majorHAnsi" w:cstheme="minorHAnsi"/>
          <w:sz w:val="16"/>
          <w:szCs w:val="16"/>
        </w:rPr>
        <w:t>Cena oferty określona przez Oferenta zostanie ustalona na okres ważności umowy i nie będzie podlegała zmianom oraz okresowej waloryzacji przez okres obowiązywania umowy</w:t>
      </w:r>
      <w:r w:rsidRPr="008C7B2A">
        <w:rPr>
          <w:rFonts w:asciiTheme="majorHAnsi" w:eastAsia="Times New Roman" w:hAnsiTheme="majorHAnsi" w:cstheme="minorHAnsi"/>
          <w:sz w:val="16"/>
          <w:szCs w:val="16"/>
          <w:lang w:eastAsia="pl-PL"/>
        </w:rPr>
        <w:t>.</w:t>
      </w:r>
    </w:p>
    <w:p w14:paraId="174650C5" w14:textId="77777777" w:rsidR="008C7B2A" w:rsidRPr="008C7B2A" w:rsidRDefault="00C33D3F" w:rsidP="004161E1">
      <w:pPr>
        <w:pStyle w:val="Akapitzlist"/>
        <w:numPr>
          <w:ilvl w:val="0"/>
          <w:numId w:val="32"/>
        </w:numPr>
        <w:jc w:val="both"/>
        <w:rPr>
          <w:rFonts w:asciiTheme="majorHAnsi" w:hAnsiTheme="majorHAnsi"/>
          <w:sz w:val="16"/>
          <w:szCs w:val="16"/>
        </w:rPr>
      </w:pPr>
      <w:r w:rsidRPr="008C7B2A">
        <w:rPr>
          <w:rFonts w:asciiTheme="majorHAnsi" w:eastAsia="Times New Roman" w:hAnsiTheme="majorHAnsi" w:cs="Calibri"/>
          <w:sz w:val="16"/>
          <w:szCs w:val="16"/>
          <w:lang w:eastAsia="pl-PL"/>
        </w:rPr>
        <w:t>W cenie usługi Wykonawca zobowiązany jest ująć wszystkie przewidywalne koszty, związane z realizacją zamówienia, szczegółowo wskazane w niniejszym Zapytaniu oraz wszystkie koszty wynikające z zapisów niniejszego zapytania ofertowego, bez których realizacja zamówienia nie byłaby możliwa, w tym w przypadku Wykonawców będących osobami fizycznymi nieprowadzącymi działalności gospodarczej lub będących osobami fizycznymi prowadzącymi działalność gospodarczą w zakresie nietożsamym z przedmiotem zamówienia, którzy wykonywaliby przedmiot zamówienia osobiście cena brutto podana przez Wykonawcę powinna obejmować należności publiczno-prawne stanowiące narzuty na wynagrodzenia po stronie Wykonawcy jak i Zamawiającego (w szczególności składki ZUS) i zaliczki na podatek dochodowy. Podana w formularzu ofertowym cena będzie traktowana jako cena za wykonanie usługi wraz z opłatami z tytułu ubezpieczenia ZUS i podatku dochodowego ponoszonymi przez Zamawiającego. Wypłacane wynagrodzenie Wykonawcy po odprowadzeniu pochodnych nie będzie zatem równowartością ceny podanej w ofercie.</w:t>
      </w:r>
    </w:p>
    <w:p w14:paraId="744016D5" w14:textId="7F955660" w:rsidR="00BA1DDB" w:rsidRPr="008C7B2A" w:rsidRDefault="00BA1DDB" w:rsidP="004161E1">
      <w:pPr>
        <w:pStyle w:val="Akapitzlist"/>
        <w:numPr>
          <w:ilvl w:val="0"/>
          <w:numId w:val="32"/>
        </w:numPr>
        <w:jc w:val="both"/>
        <w:rPr>
          <w:rFonts w:asciiTheme="majorHAnsi" w:hAnsiTheme="majorHAnsi"/>
          <w:sz w:val="16"/>
          <w:szCs w:val="16"/>
        </w:rPr>
      </w:pPr>
      <w:r w:rsidRPr="008C7B2A">
        <w:rPr>
          <w:rFonts w:asciiTheme="majorHAnsi" w:eastAsia="Calibri" w:hAnsiTheme="majorHAnsi" w:cstheme="minorHAnsi"/>
          <w:sz w:val="16"/>
          <w:szCs w:val="16"/>
        </w:rPr>
        <w:t>Z Wykonawcą, którego oferta zostanie wybrana jako najkorzystniejsza, będzie podpisana umowa pomiędzy nim a Zamawiającym, w uzgodnionym przez strony terminie do 14 dni od wezwania.</w:t>
      </w:r>
      <w:r w:rsidRPr="008C7B2A">
        <w:rPr>
          <w:rFonts w:asciiTheme="majorHAnsi" w:eastAsia="Calibri" w:hAnsiTheme="majorHAnsi" w:cstheme="minorHAnsi"/>
          <w:bCs/>
          <w:sz w:val="16"/>
          <w:szCs w:val="16"/>
        </w:rPr>
        <w:t xml:space="preserve"> Istotne dla stron postanowienia, które zostaną wprowadzone do zawieranej umowy, a które nie wynikają wprost z treści niniejszego zapytania ofertowego obejmują w szczególności:</w:t>
      </w:r>
    </w:p>
    <w:p w14:paraId="59B8F1BF" w14:textId="13A3B804" w:rsidR="00BA1DDB" w:rsidRPr="00AE70B6" w:rsidRDefault="00BA1DDB" w:rsidP="004161E1">
      <w:pPr>
        <w:widowControl w:val="0"/>
        <w:numPr>
          <w:ilvl w:val="0"/>
          <w:numId w:val="7"/>
        </w:numPr>
        <w:suppressAutoHyphens/>
        <w:autoSpaceDE w:val="0"/>
        <w:spacing w:after="0"/>
        <w:ind w:left="0" w:hanging="283"/>
        <w:contextualSpacing/>
        <w:jc w:val="both"/>
        <w:rPr>
          <w:rFonts w:asciiTheme="majorHAnsi" w:eastAsia="Times New Roman" w:hAnsiTheme="majorHAnsi" w:cstheme="minorHAnsi"/>
          <w:sz w:val="16"/>
          <w:szCs w:val="16"/>
          <w:lang w:val="x-none" w:eastAsia="pl-PL"/>
        </w:rPr>
      </w:pPr>
      <w:r w:rsidRPr="00597488">
        <w:rPr>
          <w:rFonts w:asciiTheme="majorHAnsi" w:eastAsia="Times New Roman" w:hAnsiTheme="majorHAnsi" w:cstheme="minorHAnsi"/>
          <w:sz w:val="16"/>
          <w:szCs w:val="16"/>
          <w:lang w:val="x-none" w:eastAsia="pl-PL"/>
        </w:rPr>
        <w:t xml:space="preserve">Płatności będą regulowane w terminie do </w:t>
      </w:r>
      <w:r w:rsidR="00967235">
        <w:rPr>
          <w:rFonts w:asciiTheme="majorHAnsi" w:eastAsia="Times New Roman" w:hAnsiTheme="majorHAnsi" w:cstheme="minorHAnsi"/>
          <w:sz w:val="16"/>
          <w:szCs w:val="16"/>
          <w:lang w:eastAsia="pl-PL"/>
        </w:rPr>
        <w:t>30</w:t>
      </w:r>
      <w:r w:rsidRPr="00597488">
        <w:rPr>
          <w:rFonts w:asciiTheme="majorHAnsi" w:eastAsia="Times New Roman" w:hAnsiTheme="majorHAnsi" w:cstheme="minorHAnsi"/>
          <w:sz w:val="16"/>
          <w:szCs w:val="16"/>
          <w:lang w:val="x-none" w:eastAsia="pl-PL"/>
        </w:rPr>
        <w:t xml:space="preserve"> dni od dnia otrzymania </w:t>
      </w:r>
      <w:r w:rsidR="00AE70B6">
        <w:rPr>
          <w:rFonts w:asciiTheme="majorHAnsi" w:eastAsia="Times New Roman" w:hAnsiTheme="majorHAnsi" w:cstheme="minorHAnsi"/>
          <w:sz w:val="16"/>
          <w:szCs w:val="16"/>
          <w:lang w:eastAsia="pl-PL"/>
        </w:rPr>
        <w:t>poprawnie wystawionej przez Wykonawcę faktury dla Zamawiającego,</w:t>
      </w:r>
    </w:p>
    <w:p w14:paraId="16B75E27" w14:textId="5A8855B8" w:rsidR="00AE70B6" w:rsidRPr="00AE70B6" w:rsidRDefault="00AE70B6" w:rsidP="004161E1">
      <w:pPr>
        <w:widowControl w:val="0"/>
        <w:numPr>
          <w:ilvl w:val="0"/>
          <w:numId w:val="7"/>
        </w:numPr>
        <w:suppressAutoHyphens/>
        <w:autoSpaceDE w:val="0"/>
        <w:spacing w:after="0"/>
        <w:ind w:left="0" w:hanging="283"/>
        <w:contextualSpacing/>
        <w:jc w:val="both"/>
        <w:rPr>
          <w:rFonts w:asciiTheme="majorHAnsi" w:eastAsia="Times New Roman" w:hAnsiTheme="majorHAnsi" w:cstheme="minorHAnsi"/>
          <w:sz w:val="16"/>
          <w:szCs w:val="16"/>
          <w:lang w:val="x-none" w:eastAsia="pl-PL"/>
        </w:rPr>
      </w:pPr>
      <w:r>
        <w:rPr>
          <w:rFonts w:asciiTheme="majorHAnsi" w:eastAsia="Times New Roman" w:hAnsiTheme="majorHAnsi" w:cstheme="minorHAnsi"/>
          <w:sz w:val="16"/>
          <w:szCs w:val="16"/>
          <w:lang w:eastAsia="pl-PL"/>
        </w:rPr>
        <w:t>Płatności mogą zostać wstrzymane przez Zamawiającego maksymalnie do 90 dni w przypadku braku środków na rachunku bankowym projektowym,</w:t>
      </w:r>
    </w:p>
    <w:p w14:paraId="27C91F08" w14:textId="36391406" w:rsidR="00AE70B6" w:rsidRPr="00597488" w:rsidRDefault="00AE70B6" w:rsidP="004161E1">
      <w:pPr>
        <w:widowControl w:val="0"/>
        <w:numPr>
          <w:ilvl w:val="0"/>
          <w:numId w:val="7"/>
        </w:numPr>
        <w:suppressAutoHyphens/>
        <w:autoSpaceDE w:val="0"/>
        <w:spacing w:after="0"/>
        <w:ind w:left="0" w:hanging="283"/>
        <w:contextualSpacing/>
        <w:jc w:val="both"/>
        <w:rPr>
          <w:rFonts w:asciiTheme="majorHAnsi" w:eastAsia="Times New Roman" w:hAnsiTheme="majorHAnsi" w:cstheme="minorHAnsi"/>
          <w:sz w:val="16"/>
          <w:szCs w:val="16"/>
          <w:lang w:val="x-none" w:eastAsia="pl-PL"/>
        </w:rPr>
      </w:pPr>
      <w:r>
        <w:rPr>
          <w:rFonts w:asciiTheme="majorHAnsi" w:eastAsia="Times New Roman" w:hAnsiTheme="majorHAnsi" w:cstheme="minorHAnsi"/>
          <w:sz w:val="16"/>
          <w:szCs w:val="16"/>
          <w:lang w:eastAsia="pl-PL"/>
        </w:rPr>
        <w:t>Podstawą wystawienia faktury jest przekazanie Zamawiającemu podpisanego przez Zespół Szkół protokołu odbioru bez UWAG/ZASTRZEŻEŃ dotyczącego dostarczonej usługi,</w:t>
      </w:r>
    </w:p>
    <w:p w14:paraId="7693599C" w14:textId="7B2F28C5" w:rsidR="00BA1DDB" w:rsidRDefault="00BA1DDB" w:rsidP="004161E1">
      <w:pPr>
        <w:pStyle w:val="Akapitzlist"/>
        <w:widowControl w:val="0"/>
        <w:numPr>
          <w:ilvl w:val="0"/>
          <w:numId w:val="7"/>
        </w:numPr>
        <w:suppressAutoHyphens/>
        <w:autoSpaceDE w:val="0"/>
        <w:spacing w:after="0"/>
        <w:ind w:left="0" w:hanging="284"/>
        <w:jc w:val="both"/>
        <w:rPr>
          <w:rFonts w:asciiTheme="majorHAnsi" w:eastAsia="Times New Roman" w:hAnsiTheme="majorHAnsi" w:cstheme="minorHAnsi"/>
          <w:sz w:val="16"/>
          <w:szCs w:val="16"/>
          <w:lang w:eastAsia="pl-PL"/>
        </w:rPr>
      </w:pPr>
      <w:r w:rsidRPr="00597488">
        <w:rPr>
          <w:rFonts w:asciiTheme="majorHAnsi" w:eastAsia="Times New Roman" w:hAnsiTheme="majorHAnsi" w:cstheme="minorHAnsi"/>
          <w:sz w:val="16"/>
          <w:szCs w:val="16"/>
          <w:lang w:eastAsia="pl-PL"/>
        </w:rPr>
        <w:t xml:space="preserve">Zamawiający dopuszcza możliwość udzielania zaliczek na poczet wykonania zamówienia </w:t>
      </w:r>
      <w:r w:rsidRPr="00597488">
        <w:rPr>
          <w:rFonts w:asciiTheme="majorHAnsi" w:eastAsia="Times New Roman" w:hAnsiTheme="majorHAnsi" w:cstheme="minorHAnsi"/>
          <w:sz w:val="16"/>
          <w:szCs w:val="16"/>
          <w:lang w:eastAsia="pl-PL"/>
        </w:rPr>
        <w:br/>
        <w:t xml:space="preserve">w wysokości do </w:t>
      </w:r>
      <w:r w:rsidR="00D74268" w:rsidRPr="00597488">
        <w:rPr>
          <w:rFonts w:asciiTheme="majorHAnsi" w:eastAsia="Times New Roman" w:hAnsiTheme="majorHAnsi" w:cstheme="minorHAnsi"/>
          <w:sz w:val="16"/>
          <w:szCs w:val="16"/>
          <w:lang w:eastAsia="pl-PL"/>
        </w:rPr>
        <w:t>50</w:t>
      </w:r>
      <w:r w:rsidRPr="00597488">
        <w:rPr>
          <w:rFonts w:asciiTheme="majorHAnsi" w:eastAsia="Times New Roman" w:hAnsiTheme="majorHAnsi" w:cstheme="minorHAnsi"/>
          <w:sz w:val="16"/>
          <w:szCs w:val="16"/>
          <w:lang w:eastAsia="pl-PL"/>
        </w:rPr>
        <w:t xml:space="preserve">% wartości zamówienia. W takim przypadku pozostałe </w:t>
      </w:r>
      <w:r w:rsidR="00D74268" w:rsidRPr="00597488">
        <w:rPr>
          <w:rFonts w:asciiTheme="majorHAnsi" w:eastAsia="Times New Roman" w:hAnsiTheme="majorHAnsi" w:cstheme="minorHAnsi"/>
          <w:sz w:val="16"/>
          <w:szCs w:val="16"/>
          <w:lang w:eastAsia="pl-PL"/>
        </w:rPr>
        <w:t>50</w:t>
      </w:r>
      <w:r w:rsidRPr="00597488">
        <w:rPr>
          <w:rFonts w:asciiTheme="majorHAnsi" w:eastAsia="Times New Roman" w:hAnsiTheme="majorHAnsi" w:cstheme="minorHAnsi"/>
          <w:sz w:val="16"/>
          <w:szCs w:val="16"/>
          <w:lang w:eastAsia="pl-PL"/>
        </w:rPr>
        <w:t>% wartości zamówienia zostanie wypłacone po całościowym zrealizowaniu dostawy na podstawie wystawionej faktury.</w:t>
      </w:r>
      <w:r w:rsidR="008708A9">
        <w:rPr>
          <w:rFonts w:asciiTheme="majorHAnsi" w:eastAsia="Times New Roman" w:hAnsiTheme="majorHAnsi" w:cstheme="minorHAnsi"/>
          <w:sz w:val="16"/>
          <w:szCs w:val="16"/>
          <w:lang w:eastAsia="pl-PL"/>
        </w:rPr>
        <w:t xml:space="preserve"> </w:t>
      </w:r>
      <w:r w:rsidRPr="008708A9">
        <w:rPr>
          <w:rFonts w:asciiTheme="majorHAnsi" w:eastAsia="Times New Roman" w:hAnsiTheme="majorHAnsi" w:cstheme="minorHAnsi"/>
          <w:sz w:val="16"/>
          <w:szCs w:val="16"/>
          <w:lang w:eastAsia="pl-PL"/>
        </w:rPr>
        <w:t xml:space="preserve">Wypłacona przez Zamawiającego zaliczka podlega zwrotowi, na konto Zamawiającego w przypadku niewykonania lub nienależytego wykonania umowy z wyłączeniem okoliczności, za które odpowiedzialność spoczywa na Zamawiającym i/lub gdy Zamawiający odstąpił od umowy z powodu okoliczności, za które odpowiedzialność spoczywa na </w:t>
      </w:r>
      <w:r w:rsidRPr="008708A9">
        <w:rPr>
          <w:rFonts w:asciiTheme="majorHAnsi" w:eastAsia="Times New Roman" w:hAnsiTheme="majorHAnsi" w:cstheme="minorHAnsi"/>
          <w:sz w:val="16"/>
          <w:szCs w:val="16"/>
          <w:lang w:eastAsia="pl-PL"/>
        </w:rPr>
        <w:lastRenderedPageBreak/>
        <w:t>Wykonawcy. Zwrot zaliczki nie wyłącza dochodzenia przez Zamawi</w:t>
      </w:r>
      <w:r w:rsidR="008708A9">
        <w:rPr>
          <w:rFonts w:asciiTheme="majorHAnsi" w:eastAsia="Times New Roman" w:hAnsiTheme="majorHAnsi" w:cstheme="minorHAnsi"/>
          <w:sz w:val="16"/>
          <w:szCs w:val="16"/>
          <w:lang w:eastAsia="pl-PL"/>
        </w:rPr>
        <w:t>ającego kar umownych.</w:t>
      </w:r>
    </w:p>
    <w:p w14:paraId="4754FD0B" w14:textId="4A515457" w:rsidR="00083D59" w:rsidRPr="00DF6A05" w:rsidRDefault="00083D59" w:rsidP="004161E1">
      <w:pPr>
        <w:pStyle w:val="Akapitzlist"/>
        <w:widowControl w:val="0"/>
        <w:numPr>
          <w:ilvl w:val="0"/>
          <w:numId w:val="7"/>
        </w:numPr>
        <w:suppressAutoHyphens/>
        <w:autoSpaceDE w:val="0"/>
        <w:spacing w:after="0"/>
        <w:ind w:left="0" w:hanging="284"/>
        <w:jc w:val="both"/>
        <w:rPr>
          <w:rFonts w:asciiTheme="majorHAnsi" w:eastAsia="Times New Roman" w:hAnsiTheme="majorHAnsi" w:cstheme="minorHAnsi"/>
          <w:sz w:val="16"/>
          <w:szCs w:val="16"/>
          <w:lang w:eastAsia="pl-PL"/>
        </w:rPr>
      </w:pPr>
      <w:r>
        <w:rPr>
          <w:rFonts w:asciiTheme="majorHAnsi" w:eastAsia="Times New Roman" w:hAnsiTheme="majorHAnsi" w:cstheme="minorHAnsi"/>
          <w:sz w:val="16"/>
          <w:szCs w:val="16"/>
          <w:lang w:eastAsia="pl-PL"/>
        </w:rPr>
        <w:t>Wykonawca zobowiązany jest do umożliwienia organom kontrolującym realizację Projektu wglądu do dokumentów związanych z realizacją zamówienia oraz do przeprowadzenia czynności kontrolnych,</w:t>
      </w:r>
    </w:p>
    <w:p w14:paraId="19330265" w14:textId="7B1FFB48" w:rsidR="00BA1DDB" w:rsidRPr="00597488" w:rsidRDefault="00BA1DDB" w:rsidP="004161E1">
      <w:pPr>
        <w:widowControl w:val="0"/>
        <w:numPr>
          <w:ilvl w:val="0"/>
          <w:numId w:val="7"/>
        </w:numPr>
        <w:suppressAutoHyphens/>
        <w:autoSpaceDE w:val="0"/>
        <w:spacing w:after="0"/>
        <w:ind w:left="0" w:hanging="283"/>
        <w:contextualSpacing/>
        <w:jc w:val="both"/>
        <w:rPr>
          <w:rFonts w:asciiTheme="majorHAnsi" w:eastAsia="Times New Roman" w:hAnsiTheme="majorHAnsi" w:cstheme="minorHAnsi"/>
          <w:sz w:val="16"/>
          <w:szCs w:val="16"/>
          <w:lang w:eastAsia="pl-PL"/>
        </w:rPr>
      </w:pPr>
      <w:r w:rsidRPr="00597488">
        <w:rPr>
          <w:rFonts w:asciiTheme="majorHAnsi" w:eastAsia="Times New Roman" w:hAnsiTheme="majorHAnsi" w:cstheme="minorHAnsi"/>
          <w:sz w:val="16"/>
          <w:szCs w:val="16"/>
          <w:lang w:eastAsia="pl-PL"/>
        </w:rPr>
        <w:t xml:space="preserve">Zamawiający zastrzega sobie prawo </w:t>
      </w:r>
      <w:proofErr w:type="spellStart"/>
      <w:r w:rsidRPr="00597488">
        <w:rPr>
          <w:rFonts w:asciiTheme="majorHAnsi" w:eastAsia="Times New Roman" w:hAnsiTheme="majorHAnsi" w:cstheme="minorHAnsi"/>
          <w:sz w:val="16"/>
          <w:szCs w:val="16"/>
          <w:lang w:eastAsia="pl-PL"/>
        </w:rPr>
        <w:t>bezkosztowego</w:t>
      </w:r>
      <w:proofErr w:type="spellEnd"/>
      <w:r w:rsidRPr="00597488">
        <w:rPr>
          <w:rFonts w:asciiTheme="majorHAnsi" w:eastAsia="Times New Roman" w:hAnsiTheme="majorHAnsi" w:cstheme="minorHAnsi"/>
          <w:sz w:val="16"/>
          <w:szCs w:val="16"/>
          <w:lang w:eastAsia="pl-PL"/>
        </w:rPr>
        <w:t xml:space="preserve"> przesunięcia/zmiany terminu/odwołania dostawy najpóźniej na </w:t>
      </w:r>
      <w:r w:rsidR="00BB765C">
        <w:rPr>
          <w:rFonts w:asciiTheme="majorHAnsi" w:eastAsia="Times New Roman" w:hAnsiTheme="majorHAnsi" w:cstheme="minorHAnsi"/>
          <w:sz w:val="16"/>
          <w:szCs w:val="16"/>
          <w:lang w:eastAsia="pl-PL"/>
        </w:rPr>
        <w:t>2</w:t>
      </w:r>
      <w:r w:rsidRPr="00597488">
        <w:rPr>
          <w:rFonts w:asciiTheme="majorHAnsi" w:eastAsia="Times New Roman" w:hAnsiTheme="majorHAnsi" w:cstheme="minorHAnsi"/>
          <w:sz w:val="16"/>
          <w:szCs w:val="16"/>
          <w:lang w:eastAsia="pl-PL"/>
        </w:rPr>
        <w:t xml:space="preserve"> dni kalendarzowych przed pierwotnie ustaloną datą. </w:t>
      </w:r>
    </w:p>
    <w:p w14:paraId="41DD0486" w14:textId="77777777" w:rsidR="00BA1DDB" w:rsidRPr="00597488" w:rsidRDefault="00BA1DDB" w:rsidP="004161E1">
      <w:pPr>
        <w:widowControl w:val="0"/>
        <w:numPr>
          <w:ilvl w:val="0"/>
          <w:numId w:val="7"/>
        </w:numPr>
        <w:suppressAutoHyphens/>
        <w:autoSpaceDE w:val="0"/>
        <w:spacing w:after="0"/>
        <w:ind w:left="0" w:hanging="283"/>
        <w:contextualSpacing/>
        <w:jc w:val="both"/>
        <w:rPr>
          <w:rFonts w:asciiTheme="majorHAnsi" w:eastAsia="Times New Roman" w:hAnsiTheme="majorHAnsi" w:cstheme="minorHAnsi"/>
          <w:sz w:val="16"/>
          <w:szCs w:val="16"/>
          <w:lang w:val="x-none" w:eastAsia="pl-PL"/>
        </w:rPr>
      </w:pPr>
      <w:r w:rsidRPr="00597488">
        <w:rPr>
          <w:rFonts w:asciiTheme="majorHAnsi" w:eastAsia="Times New Roman" w:hAnsiTheme="majorHAnsi" w:cstheme="minorHAnsi"/>
          <w:sz w:val="16"/>
          <w:szCs w:val="16"/>
          <w:lang w:eastAsia="pl-PL"/>
        </w:rPr>
        <w:t>Podczas realizacji usługi nie można promować marek komercyjnych.</w:t>
      </w:r>
    </w:p>
    <w:p w14:paraId="3A06A18C" w14:textId="5EFE77C9" w:rsidR="00BA1DDB" w:rsidRPr="00BB765C" w:rsidRDefault="00BA1DDB" w:rsidP="004161E1">
      <w:pPr>
        <w:widowControl w:val="0"/>
        <w:numPr>
          <w:ilvl w:val="0"/>
          <w:numId w:val="7"/>
        </w:numPr>
        <w:suppressAutoHyphens/>
        <w:autoSpaceDE w:val="0"/>
        <w:spacing w:after="0"/>
        <w:ind w:left="0" w:hanging="283"/>
        <w:contextualSpacing/>
        <w:jc w:val="both"/>
        <w:rPr>
          <w:rFonts w:asciiTheme="majorHAnsi" w:eastAsia="Times New Roman" w:hAnsiTheme="majorHAnsi" w:cstheme="minorHAnsi"/>
          <w:sz w:val="16"/>
          <w:szCs w:val="16"/>
          <w:lang w:val="x-none" w:eastAsia="pl-PL"/>
        </w:rPr>
      </w:pPr>
      <w:r w:rsidRPr="00BB765C">
        <w:rPr>
          <w:rFonts w:asciiTheme="majorHAnsi" w:eastAsia="Times New Roman" w:hAnsiTheme="majorHAnsi" w:cstheme="minorHAnsi"/>
          <w:sz w:val="16"/>
          <w:szCs w:val="16"/>
          <w:lang w:eastAsia="pl-PL"/>
        </w:rPr>
        <w:t xml:space="preserve">Zamawiający zastrzega sobie prawo do naliczenia kary umownej w wysokości do </w:t>
      </w:r>
      <w:r w:rsidR="00BB765C" w:rsidRPr="00BB765C">
        <w:rPr>
          <w:rFonts w:asciiTheme="majorHAnsi" w:eastAsia="Times New Roman" w:hAnsiTheme="majorHAnsi" w:cstheme="minorHAnsi"/>
          <w:sz w:val="16"/>
          <w:szCs w:val="16"/>
          <w:lang w:eastAsia="pl-PL"/>
        </w:rPr>
        <w:t>3</w:t>
      </w:r>
      <w:r w:rsidRPr="00BB765C">
        <w:rPr>
          <w:rFonts w:asciiTheme="majorHAnsi" w:eastAsia="Times New Roman" w:hAnsiTheme="majorHAnsi" w:cstheme="minorHAnsi"/>
          <w:sz w:val="16"/>
          <w:szCs w:val="16"/>
          <w:lang w:eastAsia="pl-PL"/>
        </w:rPr>
        <w:t>0% wynagrodzenia Wykonawcy w zakresie wartości pełnej usługi - w przypadku niewykonania lub nienależytego wykonania umowy z wyłączeniem okoliczności, za które odpowiedzialność spoczywa na Zamawiającym.</w:t>
      </w:r>
    </w:p>
    <w:p w14:paraId="2B7045A3" w14:textId="18D2BE7E" w:rsidR="00BA1DDB" w:rsidRPr="00BB765C" w:rsidRDefault="00BA1DDB" w:rsidP="004161E1">
      <w:pPr>
        <w:widowControl w:val="0"/>
        <w:numPr>
          <w:ilvl w:val="0"/>
          <w:numId w:val="7"/>
        </w:numPr>
        <w:suppressAutoHyphens/>
        <w:autoSpaceDE w:val="0"/>
        <w:spacing w:after="0"/>
        <w:ind w:left="0" w:hanging="283"/>
        <w:contextualSpacing/>
        <w:jc w:val="both"/>
        <w:rPr>
          <w:rFonts w:asciiTheme="majorHAnsi" w:eastAsia="Times New Roman" w:hAnsiTheme="majorHAnsi" w:cstheme="minorHAnsi"/>
          <w:sz w:val="16"/>
          <w:szCs w:val="16"/>
          <w:lang w:eastAsia="pl-PL"/>
        </w:rPr>
      </w:pPr>
      <w:r w:rsidRPr="00BB765C">
        <w:rPr>
          <w:rFonts w:asciiTheme="majorHAnsi" w:eastAsia="Times New Roman" w:hAnsiTheme="majorHAnsi" w:cstheme="minorHAnsi"/>
          <w:sz w:val="16"/>
          <w:szCs w:val="16"/>
          <w:lang w:eastAsia="pl-PL"/>
        </w:rPr>
        <w:t xml:space="preserve">Zamawiający zastrzega sobie prawo do naliczenia kary umownej w wysokości do </w:t>
      </w:r>
      <w:r w:rsidR="00BB765C" w:rsidRPr="00BB765C">
        <w:rPr>
          <w:rFonts w:asciiTheme="majorHAnsi" w:eastAsia="Times New Roman" w:hAnsiTheme="majorHAnsi" w:cstheme="minorHAnsi"/>
          <w:sz w:val="16"/>
          <w:szCs w:val="16"/>
          <w:lang w:eastAsia="pl-PL"/>
        </w:rPr>
        <w:t>3</w:t>
      </w:r>
      <w:r w:rsidRPr="00BB765C">
        <w:rPr>
          <w:rFonts w:asciiTheme="majorHAnsi" w:eastAsia="Times New Roman" w:hAnsiTheme="majorHAnsi" w:cstheme="minorHAnsi"/>
          <w:sz w:val="16"/>
          <w:szCs w:val="16"/>
          <w:lang w:eastAsia="pl-PL"/>
        </w:rPr>
        <w:t>0% wynagrodzenia Wykonawcy w zakresie wartości pełnej usługi – w przypadku, gdy Zamawiający odstąpił od umowy z powodu okoliczności, za które odpowiedzialność spoczywa na Wykonawcy.</w:t>
      </w:r>
    </w:p>
    <w:p w14:paraId="769A4104" w14:textId="3B1A2982" w:rsidR="00BA1DDB" w:rsidRPr="00597488" w:rsidRDefault="00BA1DDB" w:rsidP="004161E1">
      <w:pPr>
        <w:widowControl w:val="0"/>
        <w:numPr>
          <w:ilvl w:val="0"/>
          <w:numId w:val="7"/>
        </w:numPr>
        <w:suppressAutoHyphens/>
        <w:autoSpaceDE w:val="0"/>
        <w:spacing w:after="0"/>
        <w:ind w:left="0" w:hanging="283"/>
        <w:contextualSpacing/>
        <w:jc w:val="both"/>
        <w:rPr>
          <w:rFonts w:asciiTheme="majorHAnsi" w:eastAsia="Times New Roman" w:hAnsiTheme="majorHAnsi" w:cstheme="minorHAnsi"/>
          <w:sz w:val="16"/>
          <w:szCs w:val="16"/>
          <w:lang w:val="x-none" w:eastAsia="pl-PL"/>
        </w:rPr>
      </w:pPr>
      <w:r w:rsidRPr="00597488">
        <w:rPr>
          <w:rFonts w:asciiTheme="majorHAnsi" w:eastAsia="Times New Roman" w:hAnsiTheme="majorHAnsi" w:cstheme="minorHAnsi"/>
          <w:sz w:val="16"/>
          <w:szCs w:val="16"/>
          <w:lang w:eastAsia="pl-PL"/>
        </w:rPr>
        <w:t>Zamawiający zastrzega sobie prawo do potrącenia naliczonych kar umownych z wynagrodzenia Wykonawcy.</w:t>
      </w:r>
      <w:r w:rsidR="002E6FA2">
        <w:rPr>
          <w:rFonts w:asciiTheme="majorHAnsi" w:eastAsia="Times New Roman" w:hAnsiTheme="majorHAnsi" w:cstheme="minorHAnsi"/>
          <w:sz w:val="16"/>
          <w:szCs w:val="16"/>
          <w:lang w:eastAsia="pl-PL"/>
        </w:rPr>
        <w:t xml:space="preserve"> Naliczenia kar umownych nie wyklucza dochodzenia od Wykonawcy odszkodowań przewyższających kary umowne na zasadach ogólnych.</w:t>
      </w:r>
    </w:p>
    <w:p w14:paraId="16BD3B74" w14:textId="14F7F0F8" w:rsidR="00BA1DDB" w:rsidRPr="00597488" w:rsidRDefault="00BA1DDB" w:rsidP="004161E1">
      <w:pPr>
        <w:widowControl w:val="0"/>
        <w:numPr>
          <w:ilvl w:val="0"/>
          <w:numId w:val="7"/>
        </w:numPr>
        <w:suppressAutoHyphens/>
        <w:autoSpaceDE w:val="0"/>
        <w:spacing w:after="0"/>
        <w:ind w:left="0" w:hanging="283"/>
        <w:contextualSpacing/>
        <w:jc w:val="both"/>
        <w:rPr>
          <w:rFonts w:asciiTheme="majorHAnsi" w:eastAsia="Times New Roman" w:hAnsiTheme="majorHAnsi" w:cstheme="minorHAnsi"/>
          <w:sz w:val="16"/>
          <w:szCs w:val="16"/>
          <w:lang w:val="x-none" w:eastAsia="pl-PL"/>
        </w:rPr>
      </w:pPr>
      <w:r w:rsidRPr="00597488">
        <w:rPr>
          <w:rFonts w:asciiTheme="majorHAnsi" w:eastAsia="Times New Roman" w:hAnsiTheme="majorHAnsi" w:cstheme="minorHAnsi"/>
          <w:sz w:val="16"/>
          <w:szCs w:val="16"/>
          <w:lang w:eastAsia="pl-PL"/>
        </w:rPr>
        <w:t xml:space="preserve">Zamawiający dopuszcza zmiany zakresu umowy zawartej z Wykonawcą (zgodnie z zapisami rozdziału 6.5.2. punkt 20 Wytycznych kwalifikowalności wydatków w ramach EFRR, EFS oraz FS na lata 2014-2020.), </w:t>
      </w:r>
      <w:r w:rsidRPr="00597488">
        <w:rPr>
          <w:rFonts w:asciiTheme="majorHAnsi" w:eastAsia="Times New Roman" w:hAnsiTheme="majorHAnsi" w:cstheme="minorHAnsi"/>
          <w:b/>
          <w:sz w:val="16"/>
          <w:szCs w:val="16"/>
          <w:lang w:eastAsia="pl-PL"/>
        </w:rPr>
        <w:t>w szczególności</w:t>
      </w:r>
      <w:r w:rsidRPr="00597488">
        <w:rPr>
          <w:rFonts w:asciiTheme="majorHAnsi" w:eastAsia="Times New Roman" w:hAnsiTheme="majorHAnsi" w:cstheme="minorHAnsi"/>
          <w:sz w:val="16"/>
          <w:szCs w:val="16"/>
          <w:lang w:eastAsia="pl-PL"/>
        </w:rPr>
        <w:t xml:space="preserve"> zmiany, które:</w:t>
      </w:r>
    </w:p>
    <w:p w14:paraId="749E9480" w14:textId="77777777" w:rsidR="00BA1DDB" w:rsidRPr="00597488" w:rsidRDefault="00BA1DDB" w:rsidP="004161E1">
      <w:pPr>
        <w:widowControl w:val="0"/>
        <w:numPr>
          <w:ilvl w:val="0"/>
          <w:numId w:val="10"/>
        </w:numPr>
        <w:suppressAutoHyphens/>
        <w:autoSpaceDE w:val="0"/>
        <w:spacing w:after="0"/>
        <w:ind w:left="426" w:hanging="426"/>
        <w:jc w:val="both"/>
        <w:rPr>
          <w:rFonts w:asciiTheme="majorHAnsi" w:eastAsia="Times New Roman" w:hAnsiTheme="majorHAnsi" w:cstheme="minorHAnsi"/>
          <w:sz w:val="16"/>
          <w:szCs w:val="16"/>
          <w:lang w:eastAsia="pl-PL"/>
        </w:rPr>
      </w:pPr>
      <w:r w:rsidRPr="00597488">
        <w:rPr>
          <w:rFonts w:asciiTheme="majorHAnsi" w:eastAsia="Times New Roman" w:hAnsiTheme="majorHAnsi" w:cstheme="minorHAnsi"/>
          <w:sz w:val="16"/>
          <w:szCs w:val="16"/>
          <w:lang w:eastAsia="pl-PL"/>
        </w:rPr>
        <w:t xml:space="preserve">nie prowadzą do zmiany charakteru zawartej umowy w stosunku do złożonej oferty, </w:t>
      </w:r>
      <w:r w:rsidRPr="00597488">
        <w:rPr>
          <w:rFonts w:asciiTheme="majorHAnsi" w:eastAsia="Times New Roman" w:hAnsiTheme="majorHAnsi" w:cstheme="minorHAnsi"/>
          <w:b/>
          <w:sz w:val="16"/>
          <w:szCs w:val="16"/>
          <w:lang w:eastAsia="pl-PL"/>
        </w:rPr>
        <w:t>chyba że zmiany zostały przewidziane w zapytaniu ofertowym w postaci jednoznacznych postanowień umownych</w:t>
      </w:r>
      <w:r w:rsidRPr="00597488">
        <w:rPr>
          <w:rFonts w:asciiTheme="majorHAnsi" w:eastAsia="Times New Roman" w:hAnsiTheme="majorHAnsi" w:cstheme="minorHAnsi"/>
          <w:sz w:val="16"/>
          <w:szCs w:val="16"/>
          <w:lang w:eastAsia="pl-PL"/>
        </w:rPr>
        <w:t xml:space="preserve">, które określają ich zakres i charakter oraz warunki wprowadzenia zmian; </w:t>
      </w:r>
    </w:p>
    <w:p w14:paraId="02B3D7A8" w14:textId="77777777" w:rsidR="00BA1DDB" w:rsidRPr="00597488" w:rsidRDefault="00BA1DDB" w:rsidP="00E41B84">
      <w:pPr>
        <w:widowControl w:val="0"/>
        <w:suppressAutoHyphens/>
        <w:autoSpaceDE w:val="0"/>
        <w:spacing w:after="0"/>
        <w:ind w:left="426" w:hanging="426"/>
        <w:jc w:val="both"/>
        <w:rPr>
          <w:rFonts w:asciiTheme="majorHAnsi" w:eastAsia="Times New Roman" w:hAnsiTheme="majorHAnsi" w:cstheme="minorHAnsi"/>
          <w:sz w:val="16"/>
          <w:szCs w:val="16"/>
          <w:lang w:eastAsia="pl-PL"/>
        </w:rPr>
      </w:pPr>
      <w:r w:rsidRPr="00597488">
        <w:rPr>
          <w:rFonts w:asciiTheme="majorHAnsi" w:eastAsia="Times New Roman" w:hAnsiTheme="majorHAnsi" w:cstheme="minorHAnsi"/>
          <w:sz w:val="16"/>
          <w:szCs w:val="16"/>
          <w:lang w:eastAsia="pl-PL"/>
        </w:rPr>
        <w:t>lub/i</w:t>
      </w:r>
    </w:p>
    <w:p w14:paraId="486503E6" w14:textId="77777777" w:rsidR="00BA1DDB" w:rsidRPr="00597488" w:rsidRDefault="00BA1DDB" w:rsidP="004161E1">
      <w:pPr>
        <w:widowControl w:val="0"/>
        <w:numPr>
          <w:ilvl w:val="0"/>
          <w:numId w:val="10"/>
        </w:numPr>
        <w:suppressAutoHyphens/>
        <w:autoSpaceDE w:val="0"/>
        <w:spacing w:after="0"/>
        <w:ind w:left="426" w:hanging="426"/>
        <w:jc w:val="both"/>
        <w:rPr>
          <w:rFonts w:asciiTheme="majorHAnsi" w:eastAsia="Times New Roman" w:hAnsiTheme="majorHAnsi" w:cstheme="minorHAnsi"/>
          <w:sz w:val="16"/>
          <w:szCs w:val="16"/>
          <w:lang w:eastAsia="pl-PL"/>
        </w:rPr>
      </w:pPr>
      <w:r w:rsidRPr="00597488">
        <w:rPr>
          <w:rFonts w:asciiTheme="majorHAnsi" w:eastAsia="Times New Roman" w:hAnsiTheme="majorHAnsi" w:cstheme="minorHAnsi"/>
          <w:sz w:val="16"/>
          <w:szCs w:val="16"/>
          <w:lang w:eastAsia="pl-PL"/>
        </w:rPr>
        <w:t xml:space="preserve">dotyczą realizacji </w:t>
      </w:r>
      <w:r w:rsidRPr="00597488">
        <w:rPr>
          <w:rFonts w:asciiTheme="majorHAnsi" w:eastAsia="Times New Roman" w:hAnsiTheme="majorHAnsi" w:cstheme="minorHAnsi"/>
          <w:b/>
          <w:sz w:val="16"/>
          <w:szCs w:val="16"/>
          <w:lang w:eastAsia="pl-PL"/>
        </w:rPr>
        <w:t>dodatkowych usług nieobjętych podstawowym zamówieniem</w:t>
      </w:r>
      <w:r w:rsidRPr="00597488">
        <w:rPr>
          <w:rFonts w:asciiTheme="majorHAnsi" w:eastAsia="Times New Roman" w:hAnsiTheme="majorHAnsi" w:cstheme="minorHAnsi"/>
          <w:sz w:val="16"/>
          <w:szCs w:val="16"/>
          <w:lang w:eastAsia="pl-PL"/>
        </w:rPr>
        <w:t xml:space="preserve"> o ile stały się niezbędne i zostały spełnione łącznie następujące warunki: zmiana wykonawcy nie może zostać dokonana z powodów ekonomicznych lub technicznych,</w:t>
      </w:r>
      <w:r w:rsidRPr="00597488">
        <w:rPr>
          <w:rFonts w:asciiTheme="majorHAnsi" w:hAnsiTheme="majorHAnsi" w:cstheme="minorHAnsi"/>
          <w:sz w:val="16"/>
          <w:szCs w:val="16"/>
        </w:rPr>
        <w:t xml:space="preserve"> </w:t>
      </w:r>
      <w:r w:rsidRPr="00597488">
        <w:rPr>
          <w:rFonts w:asciiTheme="majorHAnsi" w:eastAsia="Times New Roman" w:hAnsiTheme="majorHAnsi" w:cstheme="minorHAnsi"/>
          <w:sz w:val="16"/>
          <w:szCs w:val="16"/>
          <w:lang w:eastAsia="pl-PL"/>
        </w:rPr>
        <w:t>zmiana wykonawcy spowodowałaby istotną niedogodność lub znaczne zwiększenie kosztów dla zamawiającego, wartość każdej kolejnej zmiany nie przekracza 50% wartości zamówienia określonej pierwotnie w umowie;</w:t>
      </w:r>
    </w:p>
    <w:p w14:paraId="66536D6A" w14:textId="77777777" w:rsidR="00BA1DDB" w:rsidRPr="00597488" w:rsidRDefault="00BA1DDB" w:rsidP="00E41B84">
      <w:pPr>
        <w:widowControl w:val="0"/>
        <w:suppressAutoHyphens/>
        <w:autoSpaceDE w:val="0"/>
        <w:spacing w:after="0"/>
        <w:ind w:left="426" w:hanging="426"/>
        <w:jc w:val="both"/>
        <w:rPr>
          <w:rFonts w:asciiTheme="majorHAnsi" w:eastAsia="Times New Roman" w:hAnsiTheme="majorHAnsi" w:cstheme="minorHAnsi"/>
          <w:sz w:val="16"/>
          <w:szCs w:val="16"/>
          <w:lang w:eastAsia="pl-PL"/>
        </w:rPr>
      </w:pPr>
      <w:r w:rsidRPr="00597488">
        <w:rPr>
          <w:rFonts w:asciiTheme="majorHAnsi" w:eastAsia="Times New Roman" w:hAnsiTheme="majorHAnsi" w:cstheme="minorHAnsi"/>
          <w:sz w:val="16"/>
          <w:szCs w:val="16"/>
          <w:lang w:eastAsia="pl-PL"/>
        </w:rPr>
        <w:t>lub/i</w:t>
      </w:r>
    </w:p>
    <w:p w14:paraId="29996AB4" w14:textId="77777777" w:rsidR="00BA1DDB" w:rsidRDefault="00BA1DDB" w:rsidP="004161E1">
      <w:pPr>
        <w:pStyle w:val="Akapitzlist"/>
        <w:widowControl w:val="0"/>
        <w:numPr>
          <w:ilvl w:val="0"/>
          <w:numId w:val="10"/>
        </w:numPr>
        <w:suppressAutoHyphens/>
        <w:autoSpaceDE w:val="0"/>
        <w:spacing w:after="0"/>
        <w:ind w:left="426" w:hanging="426"/>
        <w:jc w:val="both"/>
        <w:rPr>
          <w:rFonts w:asciiTheme="majorHAnsi" w:eastAsia="Times New Roman" w:hAnsiTheme="majorHAnsi" w:cstheme="minorHAnsi"/>
          <w:sz w:val="16"/>
          <w:szCs w:val="16"/>
          <w:lang w:eastAsia="pl-PL"/>
        </w:rPr>
      </w:pPr>
      <w:r w:rsidRPr="00597488">
        <w:rPr>
          <w:rFonts w:asciiTheme="majorHAnsi" w:eastAsia="Times New Roman" w:hAnsiTheme="majorHAnsi" w:cstheme="minorHAnsi"/>
          <w:sz w:val="16"/>
          <w:szCs w:val="16"/>
          <w:lang w:eastAsia="pl-PL"/>
        </w:rPr>
        <w:t>zmiana nie prowadzi do zmiany charakteru umowy i zostały spełnione łącznie następujące warunki: konieczność zmiany umowy spowodowana jest okolicznościami, których zamawiający, działając z należytą starannością, nie mógł przewidzieć, wartość zmiany nie przekracza 50% wartości zamówienia określonej pierwotnie w umowie.</w:t>
      </w:r>
    </w:p>
    <w:p w14:paraId="74E16CF5" w14:textId="77777777" w:rsidR="004A4ADB" w:rsidRDefault="004A4ADB" w:rsidP="004A4ADB">
      <w:pPr>
        <w:widowControl w:val="0"/>
        <w:suppressAutoHyphens/>
        <w:autoSpaceDE w:val="0"/>
        <w:spacing w:after="0" w:line="240" w:lineRule="auto"/>
        <w:jc w:val="both"/>
        <w:rPr>
          <w:rFonts w:asciiTheme="majorHAnsi" w:eastAsia="Times New Roman" w:hAnsiTheme="majorHAnsi" w:cs="Calibri"/>
          <w:sz w:val="16"/>
          <w:szCs w:val="16"/>
          <w:lang w:eastAsia="pl-PL"/>
        </w:rPr>
      </w:pPr>
    </w:p>
    <w:p w14:paraId="63AAAAFF" w14:textId="33279617" w:rsidR="004A4ADB" w:rsidRPr="004A4ADB" w:rsidRDefault="004A4ADB" w:rsidP="004A4ADB">
      <w:pPr>
        <w:pStyle w:val="Akapitzlist"/>
        <w:widowControl w:val="0"/>
        <w:numPr>
          <w:ilvl w:val="0"/>
          <w:numId w:val="35"/>
        </w:numPr>
        <w:suppressAutoHyphens/>
        <w:autoSpaceDE w:val="0"/>
        <w:spacing w:after="0" w:line="240" w:lineRule="auto"/>
        <w:jc w:val="both"/>
        <w:rPr>
          <w:rFonts w:asciiTheme="majorHAnsi" w:eastAsia="Times New Roman" w:hAnsiTheme="majorHAnsi" w:cs="Calibri"/>
          <w:sz w:val="16"/>
          <w:szCs w:val="16"/>
          <w:lang w:eastAsia="pl-PL"/>
        </w:rPr>
      </w:pPr>
      <w:r w:rsidRPr="004A4ADB">
        <w:rPr>
          <w:rFonts w:asciiTheme="majorHAnsi" w:eastAsia="Times New Roman" w:hAnsiTheme="majorHAnsi" w:cs="Calibri"/>
          <w:sz w:val="16"/>
          <w:szCs w:val="16"/>
          <w:lang w:eastAsia="pl-PL"/>
        </w:rPr>
        <w:t>zmiany dotyczy okresu daty początkowej i daty końcowej realizacji projektu „</w:t>
      </w:r>
      <w:r>
        <w:rPr>
          <w:rFonts w:asciiTheme="majorHAnsi" w:eastAsia="Times New Roman" w:hAnsiTheme="majorHAnsi" w:cs="Calibri"/>
          <w:sz w:val="16"/>
          <w:szCs w:val="16"/>
          <w:lang w:eastAsia="pl-PL"/>
        </w:rPr>
        <w:t>Profesjonalizm w działaniu, skuteczność w przyszłości</w:t>
      </w:r>
      <w:r w:rsidRPr="004A4ADB">
        <w:rPr>
          <w:rFonts w:asciiTheme="majorHAnsi" w:eastAsia="Times New Roman" w:hAnsiTheme="majorHAnsi" w:cs="Calibri"/>
          <w:sz w:val="16"/>
          <w:szCs w:val="16"/>
          <w:lang w:eastAsia="pl-PL"/>
        </w:rPr>
        <w:t xml:space="preserve">”, </w:t>
      </w:r>
    </w:p>
    <w:p w14:paraId="1067D6E6" w14:textId="77777777" w:rsidR="004A4ADB" w:rsidRDefault="004A4ADB" w:rsidP="004A4ADB">
      <w:pPr>
        <w:pStyle w:val="Akapitzlist"/>
        <w:widowControl w:val="0"/>
        <w:suppressAutoHyphens/>
        <w:autoSpaceDE w:val="0"/>
        <w:spacing w:after="0"/>
        <w:ind w:left="426"/>
        <w:jc w:val="both"/>
        <w:rPr>
          <w:rFonts w:asciiTheme="majorHAnsi" w:eastAsia="Times New Roman" w:hAnsiTheme="majorHAnsi" w:cstheme="minorHAnsi"/>
          <w:sz w:val="16"/>
          <w:szCs w:val="16"/>
          <w:lang w:eastAsia="pl-PL"/>
        </w:rPr>
      </w:pPr>
    </w:p>
    <w:p w14:paraId="4CEA55FD" w14:textId="77777777" w:rsidR="004A4ADB" w:rsidRPr="003B6A72" w:rsidRDefault="004A4ADB" w:rsidP="004A4ADB">
      <w:pPr>
        <w:pStyle w:val="Akapitzlist"/>
        <w:widowControl w:val="0"/>
        <w:numPr>
          <w:ilvl w:val="0"/>
          <w:numId w:val="7"/>
        </w:numPr>
        <w:suppressAutoHyphens/>
        <w:autoSpaceDE w:val="0"/>
        <w:spacing w:after="0"/>
        <w:ind w:left="0" w:hanging="284"/>
        <w:jc w:val="both"/>
        <w:rPr>
          <w:rFonts w:asciiTheme="majorHAnsi" w:eastAsia="Times New Roman" w:hAnsiTheme="majorHAnsi" w:cstheme="minorHAnsi"/>
          <w:sz w:val="16"/>
          <w:szCs w:val="16"/>
          <w:lang w:eastAsia="pl-PL"/>
        </w:rPr>
      </w:pPr>
      <w:r w:rsidRPr="003B6A72">
        <w:rPr>
          <w:rFonts w:asciiTheme="majorHAnsi" w:eastAsia="Times New Roman" w:hAnsiTheme="majorHAnsi" w:cstheme="minorHAnsi"/>
          <w:sz w:val="16"/>
          <w:szCs w:val="16"/>
          <w:lang w:eastAsia="pl-PL"/>
        </w:rPr>
        <w:t>Dopuszcza się możliwość zmiany ustaleń terminu wykonania niniejszej Umowy, kiedy data dostarczenia przedmiotu Umowy będzie niemożliwa do zrealizowania, a spowodowana:</w:t>
      </w:r>
    </w:p>
    <w:p w14:paraId="54F19AA2" w14:textId="77777777" w:rsidR="004A4ADB" w:rsidRPr="003B6A72" w:rsidRDefault="004A4ADB" w:rsidP="004A4ADB">
      <w:pPr>
        <w:pStyle w:val="Akapitzlist"/>
        <w:widowControl w:val="0"/>
        <w:numPr>
          <w:ilvl w:val="0"/>
          <w:numId w:val="11"/>
        </w:numPr>
        <w:suppressAutoHyphens/>
        <w:autoSpaceDE w:val="0"/>
        <w:spacing w:after="0"/>
        <w:ind w:left="426"/>
        <w:jc w:val="both"/>
        <w:rPr>
          <w:rFonts w:asciiTheme="majorHAnsi" w:eastAsia="Times New Roman" w:hAnsiTheme="majorHAnsi" w:cstheme="minorHAnsi"/>
          <w:sz w:val="16"/>
          <w:szCs w:val="16"/>
          <w:lang w:eastAsia="pl-PL"/>
        </w:rPr>
      </w:pPr>
      <w:r w:rsidRPr="003B6A72">
        <w:rPr>
          <w:rFonts w:asciiTheme="majorHAnsi" w:eastAsia="Times New Roman" w:hAnsiTheme="majorHAnsi" w:cstheme="minorHAnsi"/>
          <w:sz w:val="16"/>
          <w:szCs w:val="16"/>
          <w:lang w:eastAsia="pl-PL"/>
        </w:rPr>
        <w:t>epidemią stwierdzona przez uprawnione do tego organy lokalne lub państwowe, klęską żywiołową, strajkiem lub stanem wyjątkowym,</w:t>
      </w:r>
    </w:p>
    <w:p w14:paraId="53C61CE1" w14:textId="77777777" w:rsidR="004A4ADB" w:rsidRPr="003B6A72" w:rsidRDefault="004A4ADB" w:rsidP="004A4ADB">
      <w:pPr>
        <w:pStyle w:val="Akapitzlist"/>
        <w:widowControl w:val="0"/>
        <w:numPr>
          <w:ilvl w:val="0"/>
          <w:numId w:val="11"/>
        </w:numPr>
        <w:suppressAutoHyphens/>
        <w:autoSpaceDE w:val="0"/>
        <w:spacing w:after="0"/>
        <w:ind w:left="426"/>
        <w:jc w:val="both"/>
        <w:rPr>
          <w:rFonts w:asciiTheme="majorHAnsi" w:eastAsia="Times New Roman" w:hAnsiTheme="majorHAnsi" w:cstheme="minorHAnsi"/>
          <w:sz w:val="16"/>
          <w:szCs w:val="16"/>
          <w:lang w:eastAsia="pl-PL"/>
        </w:rPr>
      </w:pPr>
      <w:r w:rsidRPr="003B6A72">
        <w:rPr>
          <w:rFonts w:asciiTheme="majorHAnsi" w:eastAsia="Times New Roman" w:hAnsiTheme="majorHAnsi" w:cstheme="minorHAnsi"/>
          <w:sz w:val="16"/>
          <w:szCs w:val="16"/>
          <w:lang w:eastAsia="pl-PL"/>
        </w:rPr>
        <w:t>następstwem wprowadzania zmian w obowiązujących przepisach prawnych mających wpływ na realizację przedmiotu zamówienia.</w:t>
      </w:r>
    </w:p>
    <w:p w14:paraId="724ED062" w14:textId="77777777" w:rsidR="004A4ADB" w:rsidRPr="003B6A72" w:rsidRDefault="004A4ADB" w:rsidP="004A4ADB">
      <w:pPr>
        <w:pStyle w:val="Akapitzlist"/>
        <w:widowControl w:val="0"/>
        <w:suppressAutoHyphens/>
        <w:autoSpaceDE w:val="0"/>
        <w:spacing w:after="0"/>
        <w:ind w:left="426"/>
        <w:jc w:val="both"/>
        <w:rPr>
          <w:rFonts w:asciiTheme="majorHAnsi" w:eastAsia="Times New Roman" w:hAnsiTheme="majorHAnsi" w:cstheme="minorHAnsi"/>
          <w:sz w:val="16"/>
          <w:szCs w:val="16"/>
          <w:lang w:eastAsia="pl-PL"/>
        </w:rPr>
      </w:pPr>
      <w:r w:rsidRPr="003B6A72">
        <w:rPr>
          <w:rFonts w:asciiTheme="majorHAnsi" w:eastAsia="Times New Roman" w:hAnsiTheme="majorHAnsi" w:cstheme="minorHAnsi"/>
          <w:sz w:val="16"/>
          <w:szCs w:val="16"/>
          <w:lang w:eastAsia="pl-PL"/>
        </w:rPr>
        <w:t>Zamawiający w porozumieniu z Wykonawca oraz Zespołem Szkół ustali nowy termin dostawy.</w:t>
      </w:r>
    </w:p>
    <w:p w14:paraId="3711BC26" w14:textId="77777777" w:rsidR="004A4ADB" w:rsidRPr="00597488" w:rsidRDefault="004A4ADB" w:rsidP="004A4ADB">
      <w:pPr>
        <w:pStyle w:val="Akapitzlist"/>
        <w:widowControl w:val="0"/>
        <w:suppressAutoHyphens/>
        <w:autoSpaceDE w:val="0"/>
        <w:spacing w:after="0"/>
        <w:ind w:left="426"/>
        <w:jc w:val="both"/>
        <w:rPr>
          <w:rFonts w:asciiTheme="majorHAnsi" w:eastAsia="Times New Roman" w:hAnsiTheme="majorHAnsi" w:cstheme="minorHAnsi"/>
          <w:sz w:val="16"/>
          <w:szCs w:val="16"/>
          <w:lang w:eastAsia="pl-PL"/>
        </w:rPr>
      </w:pPr>
    </w:p>
    <w:p w14:paraId="7D9F4424" w14:textId="77777777" w:rsidR="00BA1DDB" w:rsidRPr="00597488" w:rsidRDefault="00BA1DDB" w:rsidP="004161E1">
      <w:pPr>
        <w:pStyle w:val="Akapitzlist"/>
        <w:widowControl w:val="0"/>
        <w:numPr>
          <w:ilvl w:val="0"/>
          <w:numId w:val="7"/>
        </w:numPr>
        <w:suppressAutoHyphens/>
        <w:autoSpaceDE w:val="0"/>
        <w:spacing w:after="0"/>
        <w:ind w:left="0" w:hanging="283"/>
        <w:jc w:val="both"/>
        <w:rPr>
          <w:rFonts w:asciiTheme="majorHAnsi" w:eastAsia="Times New Roman" w:hAnsiTheme="majorHAnsi" w:cstheme="minorHAnsi"/>
          <w:sz w:val="16"/>
          <w:szCs w:val="16"/>
          <w:lang w:eastAsia="pl-PL"/>
        </w:rPr>
      </w:pPr>
      <w:r w:rsidRPr="00597488">
        <w:rPr>
          <w:rFonts w:asciiTheme="majorHAnsi" w:eastAsia="Times New Roman" w:hAnsiTheme="majorHAnsi" w:cstheme="minorHAnsi"/>
          <w:sz w:val="16"/>
          <w:szCs w:val="16"/>
          <w:lang w:eastAsia="pl-PL"/>
        </w:rPr>
        <w:t>Umowa może zostać rozwiązana przez każdą ze Stron bez podania powodu z zachowaniem 1 – miesięcznego okresu wypowiedzenia. Rozwiązanie Umowy wymaga zachowania formy pisemnej pod rygorem nieważności.</w:t>
      </w:r>
    </w:p>
    <w:p w14:paraId="46A31EF2" w14:textId="77777777" w:rsidR="004A4ADB" w:rsidRDefault="00BA1DDB" w:rsidP="004A4ADB">
      <w:pPr>
        <w:pStyle w:val="Akapitzlist"/>
        <w:widowControl w:val="0"/>
        <w:numPr>
          <w:ilvl w:val="0"/>
          <w:numId w:val="7"/>
        </w:numPr>
        <w:suppressAutoHyphens/>
        <w:autoSpaceDE w:val="0"/>
        <w:spacing w:after="0"/>
        <w:ind w:left="0" w:hanging="283"/>
        <w:jc w:val="both"/>
        <w:rPr>
          <w:rFonts w:asciiTheme="majorHAnsi" w:eastAsia="Times New Roman" w:hAnsiTheme="majorHAnsi" w:cstheme="minorHAnsi"/>
          <w:sz w:val="16"/>
          <w:szCs w:val="16"/>
          <w:lang w:eastAsia="pl-PL"/>
        </w:rPr>
      </w:pPr>
      <w:r w:rsidRPr="003B6A72">
        <w:rPr>
          <w:rFonts w:asciiTheme="majorHAnsi" w:eastAsia="Times New Roman" w:hAnsiTheme="majorHAnsi" w:cstheme="minorHAnsi"/>
          <w:sz w:val="16"/>
          <w:szCs w:val="16"/>
          <w:lang w:eastAsia="pl-PL"/>
        </w:rPr>
        <w:t>Zamawiającemu przysługuje prawo rozwiązania niniejszej Umowy za 2 – tygodniowym okresem wypowiedzenia w przypadku, gdy Wykonawca narusza postanowienia niniejszej Umowy lub nie wywiązuje się z postanowień objętych niniejszą Umową.</w:t>
      </w:r>
    </w:p>
    <w:p w14:paraId="70630E28" w14:textId="7AE71402" w:rsidR="008C7B2A" w:rsidRPr="004A4ADB" w:rsidRDefault="00BA1DDB" w:rsidP="004A4ADB">
      <w:pPr>
        <w:pStyle w:val="Akapitzlist"/>
        <w:widowControl w:val="0"/>
        <w:numPr>
          <w:ilvl w:val="0"/>
          <w:numId w:val="7"/>
        </w:numPr>
        <w:suppressAutoHyphens/>
        <w:autoSpaceDE w:val="0"/>
        <w:spacing w:after="0"/>
        <w:ind w:left="0" w:hanging="283"/>
        <w:jc w:val="both"/>
        <w:rPr>
          <w:rFonts w:asciiTheme="majorHAnsi" w:eastAsia="Times New Roman" w:hAnsiTheme="majorHAnsi" w:cstheme="minorHAnsi"/>
          <w:sz w:val="16"/>
          <w:szCs w:val="16"/>
          <w:lang w:eastAsia="pl-PL"/>
        </w:rPr>
      </w:pPr>
      <w:r w:rsidRPr="004A4ADB">
        <w:rPr>
          <w:rFonts w:asciiTheme="majorHAnsi" w:eastAsia="Times New Roman" w:hAnsiTheme="majorHAnsi" w:cstheme="minorHAnsi"/>
          <w:sz w:val="16"/>
          <w:szCs w:val="16"/>
          <w:lang w:eastAsia="pl-PL"/>
        </w:rPr>
        <w:t>Zamawiający przewiduje możliwość zmian Umowy o udzielenie zamówienia w zakresie: oczywistych omyłek pisarskich, warunków lub terminów płatności, w szczególności w przypadku konieczności uwzględnienia okoliczności, których nie można było przewidzieć w chwili zawarcia umowy o udzielenie zamówienia, jak również w przypadku, gdy ze względu na interes Zamawiającego zmiana warunków oraz terminu płatności będzie konieczna, z przyczyn zewnętrznych niezależnych od Zamawiającego oraz Wykonawcy, a mających wpływ na prawidłową realizację zamówienia.</w:t>
      </w:r>
    </w:p>
    <w:p w14:paraId="13F64103" w14:textId="77777777" w:rsidR="008C7B2A" w:rsidRDefault="008C7B2A" w:rsidP="008C7B2A">
      <w:pPr>
        <w:widowControl w:val="0"/>
        <w:suppressAutoHyphens/>
        <w:autoSpaceDE w:val="0"/>
        <w:spacing w:after="0"/>
        <w:jc w:val="both"/>
        <w:rPr>
          <w:rFonts w:asciiTheme="majorHAnsi" w:eastAsia="Times New Roman" w:hAnsiTheme="majorHAnsi" w:cstheme="minorHAnsi"/>
          <w:sz w:val="16"/>
          <w:szCs w:val="16"/>
          <w:lang w:eastAsia="pl-PL"/>
        </w:rPr>
      </w:pPr>
    </w:p>
    <w:p w14:paraId="2D09DF5D" w14:textId="77777777" w:rsidR="00653E4E" w:rsidRPr="00597488" w:rsidRDefault="00653E4E" w:rsidP="00653E4E">
      <w:pPr>
        <w:suppressAutoHyphens/>
        <w:spacing w:after="0" w:line="240" w:lineRule="auto"/>
        <w:ind w:left="360"/>
        <w:jc w:val="both"/>
        <w:rPr>
          <w:rFonts w:asciiTheme="majorHAnsi" w:eastAsia="Times New Roman" w:hAnsiTheme="majorHAnsi" w:cstheme="minorHAnsi"/>
          <w:b/>
          <w:sz w:val="16"/>
          <w:szCs w:val="16"/>
          <w:lang w:eastAsia="pl-PL"/>
        </w:rPr>
      </w:pPr>
    </w:p>
    <w:tbl>
      <w:tblPr>
        <w:tblW w:w="0" w:type="auto"/>
        <w:tblInd w:w="-601" w:type="dxa"/>
        <w:shd w:val="clear" w:color="auto" w:fill="BFBFBF"/>
        <w:tblLook w:val="04A0" w:firstRow="1" w:lastRow="0" w:firstColumn="1" w:lastColumn="0" w:noHBand="0" w:noVBand="1"/>
      </w:tblPr>
      <w:tblGrid>
        <w:gridCol w:w="10229"/>
      </w:tblGrid>
      <w:tr w:rsidR="00653E4E" w:rsidRPr="00597488" w14:paraId="122F0154" w14:textId="77777777" w:rsidTr="00F07592">
        <w:tc>
          <w:tcPr>
            <w:tcW w:w="10456" w:type="dxa"/>
            <w:tcBorders>
              <w:top w:val="single" w:sz="4" w:space="0" w:color="auto"/>
              <w:left w:val="single" w:sz="4" w:space="0" w:color="auto"/>
              <w:bottom w:val="single" w:sz="4" w:space="0" w:color="auto"/>
              <w:right w:val="single" w:sz="4" w:space="0" w:color="auto"/>
            </w:tcBorders>
            <w:shd w:val="clear" w:color="auto" w:fill="BFBFBF"/>
          </w:tcPr>
          <w:p w14:paraId="22C8F36A" w14:textId="440B5736" w:rsidR="00653E4E" w:rsidRPr="005638F3" w:rsidRDefault="00653E4E" w:rsidP="005638F3">
            <w:pPr>
              <w:pStyle w:val="Akapitzlist"/>
              <w:numPr>
                <w:ilvl w:val="0"/>
                <w:numId w:val="1"/>
              </w:numPr>
              <w:suppressAutoHyphens/>
              <w:rPr>
                <w:rFonts w:asciiTheme="majorHAnsi" w:eastAsia="Calibri" w:hAnsiTheme="majorHAnsi" w:cstheme="minorHAnsi"/>
                <w:b/>
                <w:sz w:val="16"/>
                <w:szCs w:val="16"/>
                <w:lang w:eastAsia="pl-PL"/>
              </w:rPr>
            </w:pPr>
            <w:r w:rsidRPr="005638F3">
              <w:rPr>
                <w:rFonts w:asciiTheme="majorHAnsi" w:eastAsia="Calibri" w:hAnsiTheme="majorHAnsi" w:cstheme="minorHAnsi"/>
                <w:b/>
                <w:sz w:val="16"/>
                <w:szCs w:val="16"/>
                <w:lang w:eastAsia="pl-PL"/>
              </w:rPr>
              <w:t>KRYTERIA OCENY OFERT I WYBORU WYKONAWCY:</w:t>
            </w:r>
          </w:p>
        </w:tc>
      </w:tr>
    </w:tbl>
    <w:p w14:paraId="38392CD4" w14:textId="77777777" w:rsidR="0047585C" w:rsidRDefault="0047585C" w:rsidP="0047585C">
      <w:pPr>
        <w:pStyle w:val="Akapitzlist"/>
        <w:autoSpaceDE w:val="0"/>
        <w:spacing w:after="0" w:line="240" w:lineRule="auto"/>
        <w:ind w:left="-284"/>
        <w:jc w:val="both"/>
        <w:rPr>
          <w:rFonts w:asciiTheme="majorHAnsi" w:eastAsia="Times New Roman" w:hAnsiTheme="majorHAnsi" w:cstheme="minorHAnsi"/>
          <w:sz w:val="16"/>
          <w:szCs w:val="16"/>
        </w:rPr>
      </w:pPr>
    </w:p>
    <w:p w14:paraId="129F9BEE" w14:textId="6EAABEC1" w:rsidR="0047585C" w:rsidRPr="003555B6" w:rsidRDefault="0047585C" w:rsidP="004A4ADB">
      <w:pPr>
        <w:tabs>
          <w:tab w:val="left" w:pos="142"/>
        </w:tabs>
        <w:spacing w:before="240" w:after="0" w:line="240" w:lineRule="auto"/>
        <w:jc w:val="center"/>
        <w:rPr>
          <w:rFonts w:asciiTheme="majorHAnsi" w:hAnsiTheme="majorHAnsi" w:cstheme="minorHAnsi"/>
          <w:b/>
          <w:color w:val="FF0000"/>
          <w:sz w:val="16"/>
          <w:szCs w:val="16"/>
        </w:rPr>
      </w:pPr>
      <w:r w:rsidRPr="003555B6">
        <w:rPr>
          <w:rFonts w:asciiTheme="majorHAnsi" w:hAnsiTheme="majorHAnsi" w:cstheme="minorHAnsi"/>
          <w:b/>
          <w:sz w:val="16"/>
          <w:szCs w:val="16"/>
        </w:rPr>
        <w:t>Zamawiający dokona oceny niepodlegających odrzuceniu ofert, wedle poniżej opisa</w:t>
      </w:r>
      <w:bookmarkStart w:id="5" w:name="_Hlk52800951"/>
      <w:r w:rsidRPr="003555B6">
        <w:rPr>
          <w:rFonts w:asciiTheme="majorHAnsi" w:hAnsiTheme="majorHAnsi" w:cstheme="minorHAnsi"/>
          <w:b/>
          <w:sz w:val="16"/>
          <w:szCs w:val="16"/>
        </w:rPr>
        <w:t>nych kryteriów i ich znaczenia.</w:t>
      </w:r>
    </w:p>
    <w:p w14:paraId="102DB5C8" w14:textId="77777777" w:rsidR="0047585C" w:rsidRPr="003555B6" w:rsidRDefault="0047585C" w:rsidP="0047585C">
      <w:pPr>
        <w:tabs>
          <w:tab w:val="left" w:pos="0"/>
          <w:tab w:val="left" w:pos="3119"/>
          <w:tab w:val="left" w:pos="5040"/>
        </w:tabs>
        <w:autoSpaceDE w:val="0"/>
        <w:autoSpaceDN w:val="0"/>
        <w:adjustRightInd w:val="0"/>
        <w:spacing w:after="0" w:line="240" w:lineRule="auto"/>
        <w:rPr>
          <w:rFonts w:asciiTheme="majorHAnsi" w:eastAsia="Calibri" w:hAnsiTheme="majorHAnsi" w:cstheme="minorHAnsi"/>
          <w:b/>
          <w:sz w:val="16"/>
          <w:szCs w:val="16"/>
        </w:rPr>
      </w:pPr>
      <w:r w:rsidRPr="003555B6">
        <w:rPr>
          <w:rFonts w:asciiTheme="majorHAnsi" w:eastAsia="Calibri" w:hAnsiTheme="majorHAnsi" w:cstheme="minorHAnsi"/>
          <w:b/>
          <w:sz w:val="16"/>
          <w:szCs w:val="16"/>
        </w:rPr>
        <w:t>I</w:t>
      </w:r>
    </w:p>
    <w:tbl>
      <w:tblPr>
        <w:tblStyle w:val="Tabela-Siatka2"/>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097"/>
        <w:gridCol w:w="3098"/>
        <w:gridCol w:w="3098"/>
      </w:tblGrid>
      <w:tr w:rsidR="0047585C" w:rsidRPr="003555B6" w14:paraId="5A56542D" w14:textId="77777777" w:rsidTr="003555B6">
        <w:trPr>
          <w:trHeight w:val="50"/>
        </w:trPr>
        <w:tc>
          <w:tcPr>
            <w:tcW w:w="3097" w:type="dxa"/>
            <w:shd w:val="clear" w:color="auto" w:fill="F2F2F2" w:themeFill="background1" w:themeFillShade="F2"/>
          </w:tcPr>
          <w:p w14:paraId="44A37599" w14:textId="77777777" w:rsidR="0047585C" w:rsidRPr="003555B6" w:rsidRDefault="0047585C" w:rsidP="0047585C">
            <w:pPr>
              <w:spacing w:after="200" w:line="276" w:lineRule="auto"/>
              <w:jc w:val="center"/>
              <w:rPr>
                <w:rFonts w:asciiTheme="majorHAnsi" w:hAnsiTheme="majorHAnsi"/>
                <w:b/>
                <w:sz w:val="16"/>
                <w:szCs w:val="16"/>
              </w:rPr>
            </w:pPr>
            <w:r w:rsidRPr="003555B6">
              <w:rPr>
                <w:rFonts w:asciiTheme="majorHAnsi" w:hAnsiTheme="majorHAnsi"/>
                <w:b/>
                <w:sz w:val="16"/>
                <w:szCs w:val="16"/>
              </w:rPr>
              <w:t>NR KRYTERIUM</w:t>
            </w:r>
          </w:p>
        </w:tc>
        <w:tc>
          <w:tcPr>
            <w:tcW w:w="3098" w:type="dxa"/>
            <w:shd w:val="clear" w:color="auto" w:fill="F2F2F2" w:themeFill="background1" w:themeFillShade="F2"/>
          </w:tcPr>
          <w:p w14:paraId="4DE35469" w14:textId="77777777" w:rsidR="0047585C" w:rsidRPr="003555B6" w:rsidRDefault="0047585C" w:rsidP="0047585C">
            <w:pPr>
              <w:spacing w:after="200" w:line="276" w:lineRule="auto"/>
              <w:jc w:val="center"/>
              <w:rPr>
                <w:rFonts w:asciiTheme="majorHAnsi" w:hAnsiTheme="majorHAnsi"/>
                <w:b/>
                <w:sz w:val="16"/>
                <w:szCs w:val="16"/>
              </w:rPr>
            </w:pPr>
            <w:r w:rsidRPr="003555B6">
              <w:rPr>
                <w:rFonts w:asciiTheme="majorHAnsi" w:hAnsiTheme="majorHAnsi"/>
                <w:b/>
                <w:sz w:val="16"/>
                <w:szCs w:val="16"/>
              </w:rPr>
              <w:t>NAZWA KRYTERIUM</w:t>
            </w:r>
          </w:p>
        </w:tc>
        <w:tc>
          <w:tcPr>
            <w:tcW w:w="3098" w:type="dxa"/>
            <w:shd w:val="clear" w:color="auto" w:fill="F2F2F2" w:themeFill="background1" w:themeFillShade="F2"/>
          </w:tcPr>
          <w:p w14:paraId="252A1437" w14:textId="77777777" w:rsidR="0047585C" w:rsidRPr="003555B6" w:rsidRDefault="0047585C" w:rsidP="0047585C">
            <w:pPr>
              <w:spacing w:after="200" w:line="276" w:lineRule="auto"/>
              <w:jc w:val="center"/>
              <w:rPr>
                <w:rFonts w:asciiTheme="majorHAnsi" w:hAnsiTheme="majorHAnsi"/>
                <w:b/>
                <w:sz w:val="16"/>
                <w:szCs w:val="16"/>
              </w:rPr>
            </w:pPr>
            <w:r w:rsidRPr="003555B6">
              <w:rPr>
                <w:rFonts w:asciiTheme="majorHAnsi" w:hAnsiTheme="majorHAnsi"/>
                <w:b/>
                <w:sz w:val="16"/>
                <w:szCs w:val="16"/>
              </w:rPr>
              <w:t>WAGA PUNKTOWA</w:t>
            </w:r>
          </w:p>
        </w:tc>
      </w:tr>
      <w:tr w:rsidR="0047585C" w:rsidRPr="003555B6" w14:paraId="2AB21000" w14:textId="77777777" w:rsidTr="003555B6">
        <w:trPr>
          <w:trHeight w:val="209"/>
        </w:trPr>
        <w:tc>
          <w:tcPr>
            <w:tcW w:w="3097" w:type="dxa"/>
            <w:shd w:val="clear" w:color="auto" w:fill="F2F2F2" w:themeFill="background1" w:themeFillShade="F2"/>
            <w:vAlign w:val="center"/>
          </w:tcPr>
          <w:p w14:paraId="3CE82627" w14:textId="77777777" w:rsidR="0047585C" w:rsidRPr="003555B6" w:rsidRDefault="0047585C" w:rsidP="0047585C">
            <w:pPr>
              <w:spacing w:after="200" w:line="276" w:lineRule="auto"/>
              <w:jc w:val="center"/>
              <w:rPr>
                <w:rFonts w:asciiTheme="majorHAnsi" w:hAnsiTheme="majorHAnsi"/>
                <w:b/>
                <w:sz w:val="16"/>
                <w:szCs w:val="16"/>
              </w:rPr>
            </w:pPr>
            <w:r w:rsidRPr="003555B6">
              <w:rPr>
                <w:rFonts w:asciiTheme="majorHAnsi" w:hAnsiTheme="majorHAnsi"/>
                <w:b/>
                <w:color w:val="FF0000"/>
                <w:sz w:val="16"/>
                <w:szCs w:val="16"/>
              </w:rPr>
              <w:t>KRYTERIUM NR 1 (K1)</w:t>
            </w:r>
          </w:p>
        </w:tc>
        <w:tc>
          <w:tcPr>
            <w:tcW w:w="3098" w:type="dxa"/>
            <w:vAlign w:val="center"/>
          </w:tcPr>
          <w:p w14:paraId="47472205" w14:textId="68ECAEE3" w:rsidR="0047585C" w:rsidRPr="003555B6" w:rsidRDefault="003555B6" w:rsidP="003555B6">
            <w:pPr>
              <w:spacing w:after="200" w:line="276" w:lineRule="auto"/>
              <w:jc w:val="center"/>
              <w:rPr>
                <w:rFonts w:asciiTheme="majorHAnsi" w:hAnsiTheme="majorHAnsi"/>
                <w:b/>
                <w:sz w:val="16"/>
                <w:szCs w:val="16"/>
                <w:u w:val="single"/>
              </w:rPr>
            </w:pPr>
            <w:r>
              <w:rPr>
                <w:rFonts w:asciiTheme="majorHAnsi" w:hAnsiTheme="majorHAnsi"/>
                <w:b/>
                <w:sz w:val="16"/>
                <w:szCs w:val="16"/>
                <w:u w:val="single"/>
              </w:rPr>
              <w:t>„CENA CAŁKOWITA BRUTTO”</w:t>
            </w:r>
          </w:p>
          <w:p w14:paraId="0EF0F382" w14:textId="77777777" w:rsidR="0047585C" w:rsidRPr="003555B6" w:rsidRDefault="0047585C" w:rsidP="0047585C">
            <w:pPr>
              <w:spacing w:after="200" w:line="276" w:lineRule="auto"/>
              <w:jc w:val="center"/>
              <w:rPr>
                <w:rFonts w:asciiTheme="majorHAnsi" w:hAnsiTheme="majorHAnsi"/>
                <w:b/>
                <w:sz w:val="16"/>
                <w:szCs w:val="16"/>
              </w:rPr>
            </w:pPr>
            <w:r w:rsidRPr="003555B6">
              <w:rPr>
                <w:rFonts w:asciiTheme="majorHAnsi" w:hAnsiTheme="majorHAnsi"/>
                <w:b/>
                <w:sz w:val="16"/>
                <w:szCs w:val="16"/>
              </w:rPr>
              <w:t>to wartość towaru lub usługi z doliczoną kwotą należnego podatku VAT.</w:t>
            </w:r>
          </w:p>
        </w:tc>
        <w:tc>
          <w:tcPr>
            <w:tcW w:w="3098" w:type="dxa"/>
            <w:vAlign w:val="center"/>
          </w:tcPr>
          <w:p w14:paraId="4CBA85F6" w14:textId="66ADFF60" w:rsidR="0047585C" w:rsidRPr="003555B6" w:rsidRDefault="004A4ADB" w:rsidP="0047585C">
            <w:pPr>
              <w:spacing w:after="200" w:line="276" w:lineRule="auto"/>
              <w:jc w:val="center"/>
              <w:rPr>
                <w:rFonts w:asciiTheme="majorHAnsi" w:hAnsiTheme="majorHAnsi"/>
                <w:b/>
                <w:sz w:val="16"/>
                <w:szCs w:val="16"/>
              </w:rPr>
            </w:pPr>
            <w:r>
              <w:rPr>
                <w:rFonts w:asciiTheme="majorHAnsi" w:hAnsiTheme="majorHAnsi"/>
                <w:b/>
                <w:sz w:val="16"/>
                <w:szCs w:val="16"/>
              </w:rPr>
              <w:t>6</w:t>
            </w:r>
            <w:r w:rsidR="0047585C" w:rsidRPr="003555B6">
              <w:rPr>
                <w:rFonts w:asciiTheme="majorHAnsi" w:hAnsiTheme="majorHAnsi"/>
                <w:b/>
                <w:sz w:val="16"/>
                <w:szCs w:val="16"/>
              </w:rPr>
              <w:t>0</w:t>
            </w:r>
          </w:p>
        </w:tc>
      </w:tr>
    </w:tbl>
    <w:p w14:paraId="0C1C9D7B" w14:textId="77777777" w:rsidR="0047585C" w:rsidRPr="003555B6" w:rsidRDefault="0047585C" w:rsidP="0047585C">
      <w:pPr>
        <w:tabs>
          <w:tab w:val="left" w:pos="0"/>
          <w:tab w:val="left" w:pos="142"/>
          <w:tab w:val="left" w:pos="5040"/>
        </w:tabs>
        <w:autoSpaceDE w:val="0"/>
        <w:autoSpaceDN w:val="0"/>
        <w:adjustRightInd w:val="0"/>
        <w:spacing w:before="240" w:after="0" w:line="240" w:lineRule="auto"/>
        <w:contextualSpacing/>
        <w:rPr>
          <w:rFonts w:asciiTheme="majorHAnsi" w:eastAsia="Calibri" w:hAnsiTheme="majorHAnsi" w:cstheme="minorHAnsi"/>
          <w:sz w:val="16"/>
          <w:szCs w:val="16"/>
        </w:rPr>
      </w:pPr>
    </w:p>
    <w:p w14:paraId="40D2241E" w14:textId="77777777" w:rsidR="0047585C" w:rsidRPr="003555B6" w:rsidRDefault="0047585C" w:rsidP="0047585C">
      <w:pPr>
        <w:tabs>
          <w:tab w:val="left" w:pos="0"/>
          <w:tab w:val="left" w:pos="142"/>
          <w:tab w:val="left" w:pos="5040"/>
        </w:tabs>
        <w:autoSpaceDE w:val="0"/>
        <w:autoSpaceDN w:val="0"/>
        <w:adjustRightInd w:val="0"/>
        <w:spacing w:before="240" w:after="0" w:line="240" w:lineRule="auto"/>
        <w:contextualSpacing/>
        <w:jc w:val="center"/>
        <w:rPr>
          <w:rFonts w:asciiTheme="majorHAnsi" w:eastAsia="Calibri" w:hAnsiTheme="majorHAnsi" w:cstheme="minorHAnsi"/>
          <w:b/>
          <w:color w:val="FF0000"/>
          <w:sz w:val="16"/>
          <w:szCs w:val="16"/>
        </w:rPr>
      </w:pPr>
      <w:r w:rsidRPr="003555B6">
        <w:rPr>
          <w:rFonts w:asciiTheme="majorHAnsi" w:eastAsia="Calibri" w:hAnsiTheme="majorHAnsi" w:cstheme="minorHAnsi"/>
          <w:b/>
          <w:color w:val="FF0000"/>
          <w:sz w:val="16"/>
          <w:szCs w:val="16"/>
        </w:rPr>
        <w:t>Punktacja w ramach kryterium nr 1 (K1), będzie przyznawana na podstawie poniższego wzoru:</w:t>
      </w:r>
    </w:p>
    <w:p w14:paraId="58C061B9" w14:textId="77777777" w:rsidR="0047585C" w:rsidRPr="003555B6" w:rsidRDefault="0047585C" w:rsidP="0047585C">
      <w:pPr>
        <w:tabs>
          <w:tab w:val="left" w:pos="0"/>
          <w:tab w:val="left" w:pos="142"/>
          <w:tab w:val="left" w:pos="5040"/>
        </w:tabs>
        <w:autoSpaceDE w:val="0"/>
        <w:autoSpaceDN w:val="0"/>
        <w:adjustRightInd w:val="0"/>
        <w:spacing w:before="240" w:after="0" w:line="240" w:lineRule="auto"/>
        <w:ind w:left="360"/>
        <w:contextualSpacing/>
        <w:rPr>
          <w:rFonts w:asciiTheme="majorHAnsi" w:eastAsia="Calibri" w:hAnsiTheme="majorHAnsi" w:cstheme="minorHAnsi"/>
          <w:sz w:val="16"/>
          <w:szCs w:val="16"/>
        </w:rPr>
      </w:pPr>
    </w:p>
    <w:p w14:paraId="6771D357" w14:textId="77777777" w:rsidR="0047585C" w:rsidRPr="003555B6" w:rsidRDefault="0047585C" w:rsidP="0047585C">
      <w:pPr>
        <w:tabs>
          <w:tab w:val="left" w:pos="0"/>
          <w:tab w:val="left" w:pos="142"/>
          <w:tab w:val="left" w:pos="5040"/>
        </w:tabs>
        <w:autoSpaceDE w:val="0"/>
        <w:autoSpaceDN w:val="0"/>
        <w:adjustRightInd w:val="0"/>
        <w:spacing w:before="240" w:after="0" w:line="240" w:lineRule="auto"/>
        <w:ind w:left="284"/>
        <w:contextualSpacing/>
        <w:rPr>
          <w:rFonts w:asciiTheme="majorHAnsi" w:eastAsia="Calibri" w:hAnsiTheme="majorHAnsi" w:cstheme="minorHAnsi"/>
          <w:sz w:val="16"/>
          <w:szCs w:val="16"/>
        </w:rPr>
      </w:pPr>
      <m:oMathPara>
        <m:oMath>
          <m:r>
            <m:rPr>
              <m:sty m:val="b"/>
            </m:rPr>
            <w:rPr>
              <w:rFonts w:ascii="Cambria Math" w:hAnsi="Cambria Math" w:cstheme="minorHAnsi"/>
              <w:sz w:val="16"/>
              <w:szCs w:val="16"/>
            </w:rPr>
            <m:t>Wobl=</m:t>
          </m:r>
          <m:f>
            <m:fPr>
              <m:ctrlPr>
                <w:rPr>
                  <w:rFonts w:ascii="Cambria Math" w:eastAsia="Calibri" w:hAnsi="Cambria Math" w:cstheme="minorHAnsi"/>
                  <w:b/>
                  <w:sz w:val="16"/>
                  <w:szCs w:val="16"/>
                </w:rPr>
              </m:ctrlPr>
            </m:fPr>
            <m:num>
              <m:r>
                <m:rPr>
                  <m:sty m:val="b"/>
                </m:rPr>
                <w:rPr>
                  <w:rFonts w:ascii="Cambria Math" w:hAnsi="Cambria Math" w:cstheme="minorHAnsi"/>
                  <w:sz w:val="16"/>
                  <w:szCs w:val="16"/>
                </w:rPr>
                <m:t>C min</m:t>
              </m:r>
            </m:num>
            <m:den>
              <m:r>
                <m:rPr>
                  <m:sty m:val="b"/>
                </m:rPr>
                <w:rPr>
                  <w:rFonts w:ascii="Cambria Math" w:hAnsi="Cambria Math" w:cstheme="minorHAnsi"/>
                  <w:sz w:val="16"/>
                  <w:szCs w:val="16"/>
                </w:rPr>
                <m:t>C obl</m:t>
              </m:r>
            </m:den>
          </m:f>
          <m:r>
            <m:rPr>
              <m:sty m:val="b"/>
            </m:rPr>
            <w:rPr>
              <w:rFonts w:ascii="Cambria Math" w:hAnsi="Cambria Math" w:cstheme="minorHAnsi"/>
              <w:sz w:val="16"/>
              <w:szCs w:val="16"/>
            </w:rPr>
            <m:t>*Wmax</m:t>
          </m:r>
        </m:oMath>
      </m:oMathPara>
    </w:p>
    <w:p w14:paraId="14C5A858" w14:textId="77777777" w:rsidR="0047585C" w:rsidRPr="003555B6" w:rsidRDefault="0047585C" w:rsidP="0047585C">
      <w:pPr>
        <w:autoSpaceDE w:val="0"/>
        <w:autoSpaceDN w:val="0"/>
        <w:adjustRightInd w:val="0"/>
        <w:spacing w:after="0" w:line="240" w:lineRule="auto"/>
        <w:jc w:val="both"/>
        <w:rPr>
          <w:rFonts w:asciiTheme="majorHAnsi" w:eastAsia="Calibri" w:hAnsiTheme="majorHAnsi" w:cstheme="minorHAnsi"/>
          <w:b/>
          <w:sz w:val="16"/>
          <w:szCs w:val="16"/>
          <w:u w:val="single"/>
        </w:rPr>
      </w:pPr>
      <w:r w:rsidRPr="003555B6">
        <w:rPr>
          <w:rFonts w:asciiTheme="majorHAnsi" w:eastAsia="Calibri" w:hAnsiTheme="majorHAnsi" w:cstheme="minorHAnsi"/>
          <w:b/>
          <w:sz w:val="16"/>
          <w:szCs w:val="16"/>
          <w:u w:val="single"/>
        </w:rPr>
        <w:t>Legenda oznaczeń wzoru:</w:t>
      </w:r>
    </w:p>
    <w:p w14:paraId="7DD7F57B" w14:textId="77777777" w:rsidR="0047585C" w:rsidRPr="003555B6" w:rsidRDefault="0047585C" w:rsidP="0047585C">
      <w:pPr>
        <w:autoSpaceDE w:val="0"/>
        <w:autoSpaceDN w:val="0"/>
        <w:adjustRightInd w:val="0"/>
        <w:spacing w:after="0" w:line="240" w:lineRule="auto"/>
        <w:ind w:left="720"/>
        <w:jc w:val="both"/>
        <w:rPr>
          <w:rFonts w:asciiTheme="majorHAnsi" w:eastAsia="Calibri" w:hAnsiTheme="majorHAnsi" w:cstheme="minorHAnsi"/>
          <w:sz w:val="16"/>
          <w:szCs w:val="16"/>
        </w:rPr>
      </w:pPr>
    </w:p>
    <w:p w14:paraId="60F174C1" w14:textId="77777777" w:rsidR="0047585C" w:rsidRPr="003555B6" w:rsidRDefault="0047585C" w:rsidP="004161E1">
      <w:pPr>
        <w:numPr>
          <w:ilvl w:val="0"/>
          <w:numId w:val="23"/>
        </w:numPr>
        <w:tabs>
          <w:tab w:val="left" w:pos="0"/>
          <w:tab w:val="left" w:pos="5040"/>
        </w:tabs>
        <w:autoSpaceDE w:val="0"/>
        <w:autoSpaceDN w:val="0"/>
        <w:adjustRightInd w:val="0"/>
        <w:spacing w:after="0" w:line="240" w:lineRule="auto"/>
        <w:contextualSpacing/>
        <w:jc w:val="both"/>
        <w:rPr>
          <w:rFonts w:asciiTheme="majorHAnsi" w:eastAsia="Calibri" w:hAnsiTheme="majorHAnsi" w:cstheme="minorHAnsi"/>
          <w:sz w:val="16"/>
          <w:szCs w:val="16"/>
        </w:rPr>
      </w:pPr>
      <w:proofErr w:type="spellStart"/>
      <w:r w:rsidRPr="003555B6">
        <w:rPr>
          <w:rFonts w:asciiTheme="majorHAnsi" w:eastAsia="Calibri" w:hAnsiTheme="majorHAnsi" w:cstheme="minorHAnsi"/>
          <w:b/>
          <w:sz w:val="16"/>
          <w:szCs w:val="16"/>
        </w:rPr>
        <w:t>W</w:t>
      </w:r>
      <w:r w:rsidRPr="003555B6">
        <w:rPr>
          <w:rFonts w:asciiTheme="majorHAnsi" w:eastAsia="Calibri" w:hAnsiTheme="majorHAnsi" w:cstheme="minorHAnsi"/>
          <w:b/>
          <w:sz w:val="16"/>
          <w:szCs w:val="16"/>
          <w:vertAlign w:val="subscript"/>
        </w:rPr>
        <w:t>obl</w:t>
      </w:r>
      <w:proofErr w:type="spellEnd"/>
      <w:r w:rsidRPr="003555B6">
        <w:rPr>
          <w:rFonts w:asciiTheme="majorHAnsi" w:eastAsia="Calibri" w:hAnsiTheme="majorHAnsi" w:cstheme="minorHAnsi"/>
          <w:sz w:val="16"/>
          <w:szCs w:val="16"/>
        </w:rPr>
        <w:t xml:space="preserve"> - wartość punktowa, którą należy wyznaczyć</w:t>
      </w:r>
    </w:p>
    <w:p w14:paraId="2A1900BB" w14:textId="77777777" w:rsidR="0047585C" w:rsidRPr="003555B6" w:rsidRDefault="0047585C" w:rsidP="004161E1">
      <w:pPr>
        <w:numPr>
          <w:ilvl w:val="0"/>
          <w:numId w:val="23"/>
        </w:numPr>
        <w:tabs>
          <w:tab w:val="left" w:pos="0"/>
          <w:tab w:val="left" w:pos="5040"/>
        </w:tabs>
        <w:autoSpaceDE w:val="0"/>
        <w:autoSpaceDN w:val="0"/>
        <w:adjustRightInd w:val="0"/>
        <w:spacing w:after="0" w:line="240" w:lineRule="auto"/>
        <w:contextualSpacing/>
        <w:jc w:val="both"/>
        <w:rPr>
          <w:rFonts w:asciiTheme="majorHAnsi" w:eastAsia="Calibri" w:hAnsiTheme="majorHAnsi" w:cstheme="minorHAnsi"/>
          <w:sz w:val="16"/>
          <w:szCs w:val="16"/>
        </w:rPr>
      </w:pPr>
      <w:proofErr w:type="spellStart"/>
      <w:r w:rsidRPr="003555B6">
        <w:rPr>
          <w:rFonts w:asciiTheme="majorHAnsi" w:eastAsia="Calibri" w:hAnsiTheme="majorHAnsi" w:cstheme="minorHAnsi"/>
          <w:b/>
          <w:sz w:val="16"/>
          <w:szCs w:val="16"/>
        </w:rPr>
        <w:t>C</w:t>
      </w:r>
      <w:r w:rsidRPr="003555B6">
        <w:rPr>
          <w:rFonts w:asciiTheme="majorHAnsi" w:eastAsia="Calibri" w:hAnsiTheme="majorHAnsi" w:cstheme="minorHAnsi"/>
          <w:b/>
          <w:sz w:val="16"/>
          <w:szCs w:val="16"/>
          <w:vertAlign w:val="subscript"/>
        </w:rPr>
        <w:t>min</w:t>
      </w:r>
      <w:proofErr w:type="spellEnd"/>
      <w:r w:rsidRPr="003555B6">
        <w:rPr>
          <w:rFonts w:asciiTheme="majorHAnsi" w:eastAsia="Calibri" w:hAnsiTheme="majorHAnsi" w:cstheme="minorHAnsi"/>
          <w:sz w:val="16"/>
          <w:szCs w:val="16"/>
        </w:rPr>
        <w:t xml:space="preserve"> - wartość najniższej ceny</w:t>
      </w:r>
      <w:r w:rsidRPr="003555B6">
        <w:rPr>
          <w:rFonts w:asciiTheme="majorHAnsi" w:hAnsiTheme="majorHAnsi" w:cstheme="minorHAnsi"/>
          <w:sz w:val="16"/>
          <w:szCs w:val="16"/>
        </w:rPr>
        <w:t xml:space="preserve"> </w:t>
      </w:r>
      <w:r w:rsidRPr="003555B6">
        <w:rPr>
          <w:rFonts w:asciiTheme="majorHAnsi" w:eastAsia="Calibri" w:hAnsiTheme="majorHAnsi" w:cstheme="minorHAnsi"/>
          <w:sz w:val="16"/>
          <w:szCs w:val="16"/>
        </w:rPr>
        <w:t xml:space="preserve">całkowite brutto spośród złożonych ofert wykonawców </w:t>
      </w:r>
    </w:p>
    <w:p w14:paraId="1C3DE000" w14:textId="77777777" w:rsidR="0047585C" w:rsidRPr="003555B6" w:rsidRDefault="0047585C" w:rsidP="004161E1">
      <w:pPr>
        <w:numPr>
          <w:ilvl w:val="0"/>
          <w:numId w:val="23"/>
        </w:numPr>
        <w:tabs>
          <w:tab w:val="left" w:pos="0"/>
          <w:tab w:val="left" w:pos="5040"/>
        </w:tabs>
        <w:autoSpaceDE w:val="0"/>
        <w:autoSpaceDN w:val="0"/>
        <w:adjustRightInd w:val="0"/>
        <w:spacing w:after="0" w:line="240" w:lineRule="auto"/>
        <w:contextualSpacing/>
        <w:jc w:val="both"/>
        <w:rPr>
          <w:rFonts w:asciiTheme="majorHAnsi" w:eastAsia="Calibri" w:hAnsiTheme="majorHAnsi" w:cstheme="minorHAnsi"/>
          <w:sz w:val="16"/>
          <w:szCs w:val="16"/>
        </w:rPr>
      </w:pPr>
      <w:proofErr w:type="spellStart"/>
      <w:r w:rsidRPr="003555B6">
        <w:rPr>
          <w:rFonts w:asciiTheme="majorHAnsi" w:eastAsia="Calibri" w:hAnsiTheme="majorHAnsi" w:cstheme="minorHAnsi"/>
          <w:b/>
          <w:sz w:val="16"/>
          <w:szCs w:val="16"/>
        </w:rPr>
        <w:t>C</w:t>
      </w:r>
      <w:r w:rsidRPr="003555B6">
        <w:rPr>
          <w:rFonts w:asciiTheme="majorHAnsi" w:eastAsia="Calibri" w:hAnsiTheme="majorHAnsi" w:cstheme="minorHAnsi"/>
          <w:b/>
          <w:sz w:val="16"/>
          <w:szCs w:val="16"/>
          <w:vertAlign w:val="subscript"/>
        </w:rPr>
        <w:t>obl</w:t>
      </w:r>
      <w:proofErr w:type="spellEnd"/>
      <w:r w:rsidRPr="003555B6">
        <w:rPr>
          <w:rFonts w:asciiTheme="majorHAnsi" w:eastAsia="Calibri" w:hAnsiTheme="majorHAnsi" w:cstheme="minorHAnsi"/>
          <w:sz w:val="16"/>
          <w:szCs w:val="16"/>
        </w:rPr>
        <w:t xml:space="preserve"> - wartość ceny całkowitej brutto rozpatrywanej</w:t>
      </w:r>
      <w:r w:rsidRPr="003555B6">
        <w:rPr>
          <w:rFonts w:asciiTheme="majorHAnsi" w:hAnsiTheme="majorHAnsi" w:cstheme="minorHAnsi"/>
          <w:sz w:val="16"/>
          <w:szCs w:val="16"/>
        </w:rPr>
        <w:t xml:space="preserve"> </w:t>
      </w:r>
      <w:r w:rsidRPr="003555B6">
        <w:rPr>
          <w:rFonts w:asciiTheme="majorHAnsi" w:eastAsia="Calibri" w:hAnsiTheme="majorHAnsi" w:cstheme="minorHAnsi"/>
          <w:sz w:val="16"/>
          <w:szCs w:val="16"/>
        </w:rPr>
        <w:t>oferty wykonawcy</w:t>
      </w:r>
    </w:p>
    <w:p w14:paraId="0CC72038" w14:textId="77777777" w:rsidR="0047585C" w:rsidRPr="003555B6" w:rsidRDefault="0047585C" w:rsidP="004161E1">
      <w:pPr>
        <w:numPr>
          <w:ilvl w:val="0"/>
          <w:numId w:val="23"/>
        </w:numPr>
        <w:tabs>
          <w:tab w:val="left" w:pos="0"/>
          <w:tab w:val="left" w:pos="5040"/>
        </w:tabs>
        <w:autoSpaceDE w:val="0"/>
        <w:autoSpaceDN w:val="0"/>
        <w:adjustRightInd w:val="0"/>
        <w:spacing w:after="0" w:line="240" w:lineRule="auto"/>
        <w:contextualSpacing/>
        <w:jc w:val="both"/>
        <w:rPr>
          <w:rFonts w:asciiTheme="majorHAnsi" w:eastAsia="Calibri" w:hAnsiTheme="majorHAnsi" w:cstheme="minorHAnsi"/>
          <w:sz w:val="16"/>
          <w:szCs w:val="16"/>
        </w:rPr>
      </w:pPr>
      <w:proofErr w:type="spellStart"/>
      <w:r w:rsidRPr="003555B6">
        <w:rPr>
          <w:rFonts w:asciiTheme="majorHAnsi" w:eastAsia="Calibri" w:hAnsiTheme="majorHAnsi" w:cstheme="minorHAnsi"/>
          <w:b/>
          <w:sz w:val="16"/>
          <w:szCs w:val="16"/>
        </w:rPr>
        <w:t>W</w:t>
      </w:r>
      <w:r w:rsidRPr="003555B6">
        <w:rPr>
          <w:rFonts w:asciiTheme="majorHAnsi" w:eastAsia="Calibri" w:hAnsiTheme="majorHAnsi" w:cstheme="minorHAnsi"/>
          <w:b/>
          <w:sz w:val="16"/>
          <w:szCs w:val="16"/>
          <w:vertAlign w:val="subscript"/>
        </w:rPr>
        <w:t>max</w:t>
      </w:r>
      <w:proofErr w:type="spellEnd"/>
      <w:r w:rsidRPr="003555B6">
        <w:rPr>
          <w:rFonts w:asciiTheme="majorHAnsi" w:eastAsia="Calibri" w:hAnsiTheme="majorHAnsi" w:cstheme="minorHAnsi"/>
          <w:sz w:val="16"/>
          <w:szCs w:val="16"/>
        </w:rPr>
        <w:t xml:space="preserve"> - waga kryterium ceny – maksymalna liczba punktów, która może być przyznana w kryterium ceny</w:t>
      </w:r>
    </w:p>
    <w:p w14:paraId="4E2BAB02" w14:textId="77777777" w:rsidR="0047585C" w:rsidRPr="003555B6" w:rsidRDefault="0047585C" w:rsidP="0047585C">
      <w:pPr>
        <w:tabs>
          <w:tab w:val="left" w:pos="0"/>
          <w:tab w:val="left" w:pos="5040"/>
        </w:tabs>
        <w:autoSpaceDE w:val="0"/>
        <w:autoSpaceDN w:val="0"/>
        <w:adjustRightInd w:val="0"/>
        <w:spacing w:after="0" w:line="240" w:lineRule="auto"/>
        <w:jc w:val="both"/>
        <w:rPr>
          <w:rFonts w:asciiTheme="majorHAnsi" w:eastAsia="Calibri" w:hAnsiTheme="majorHAnsi" w:cstheme="minorHAnsi"/>
          <w:sz w:val="16"/>
          <w:szCs w:val="16"/>
        </w:rPr>
      </w:pPr>
    </w:p>
    <w:p w14:paraId="7C4C3B13" w14:textId="71D482DC" w:rsidR="0047585C" w:rsidRDefault="0047585C" w:rsidP="0047585C">
      <w:pPr>
        <w:tabs>
          <w:tab w:val="left" w:pos="0"/>
          <w:tab w:val="left" w:pos="5040"/>
        </w:tabs>
        <w:autoSpaceDE w:val="0"/>
        <w:autoSpaceDN w:val="0"/>
        <w:adjustRightInd w:val="0"/>
        <w:spacing w:after="0" w:line="240" w:lineRule="auto"/>
        <w:jc w:val="center"/>
        <w:rPr>
          <w:rFonts w:asciiTheme="majorHAnsi" w:eastAsia="Calibri" w:hAnsiTheme="majorHAnsi" w:cstheme="minorHAnsi"/>
          <w:b/>
          <w:color w:val="FF0000"/>
          <w:sz w:val="18"/>
          <w:szCs w:val="18"/>
        </w:rPr>
      </w:pPr>
      <w:r w:rsidRPr="0047585C">
        <w:rPr>
          <w:rFonts w:asciiTheme="majorHAnsi" w:eastAsia="Calibri" w:hAnsiTheme="majorHAnsi" w:cstheme="minorHAnsi"/>
          <w:b/>
          <w:color w:val="FF0000"/>
          <w:sz w:val="18"/>
          <w:szCs w:val="18"/>
        </w:rPr>
        <w:t xml:space="preserve">Maksymalna możliwa liczba punktów do zdobycia w </w:t>
      </w:r>
      <w:r w:rsidR="004A4ADB">
        <w:rPr>
          <w:rFonts w:asciiTheme="majorHAnsi" w:eastAsia="Calibri" w:hAnsiTheme="majorHAnsi" w:cstheme="minorHAnsi"/>
          <w:b/>
          <w:color w:val="FF0000"/>
          <w:sz w:val="18"/>
          <w:szCs w:val="18"/>
        </w:rPr>
        <w:t>ramach kryterium 1 (K1) wynosi 6</w:t>
      </w:r>
      <w:r w:rsidRPr="0047585C">
        <w:rPr>
          <w:rFonts w:asciiTheme="majorHAnsi" w:eastAsia="Calibri" w:hAnsiTheme="majorHAnsi" w:cstheme="minorHAnsi"/>
          <w:b/>
          <w:color w:val="FF0000"/>
          <w:sz w:val="18"/>
          <w:szCs w:val="18"/>
        </w:rPr>
        <w:t>0 pkt.</w:t>
      </w:r>
    </w:p>
    <w:p w14:paraId="13832F75" w14:textId="77777777" w:rsidR="0047585C" w:rsidRPr="0047585C" w:rsidRDefault="0047585C" w:rsidP="0047585C">
      <w:pPr>
        <w:tabs>
          <w:tab w:val="left" w:pos="0"/>
          <w:tab w:val="left" w:pos="5040"/>
        </w:tabs>
        <w:autoSpaceDE w:val="0"/>
        <w:autoSpaceDN w:val="0"/>
        <w:adjustRightInd w:val="0"/>
        <w:spacing w:after="0" w:line="240" w:lineRule="auto"/>
        <w:jc w:val="both"/>
        <w:rPr>
          <w:rFonts w:asciiTheme="majorHAnsi" w:eastAsia="Calibri" w:hAnsiTheme="majorHAnsi" w:cstheme="minorHAnsi"/>
          <w:sz w:val="18"/>
          <w:szCs w:val="18"/>
          <w:highlight w:val="yellow"/>
        </w:rPr>
      </w:pPr>
    </w:p>
    <w:p w14:paraId="2AC0502E" w14:textId="77777777" w:rsidR="0047585C" w:rsidRPr="0047585C" w:rsidRDefault="0047585C" w:rsidP="0047585C">
      <w:pPr>
        <w:tabs>
          <w:tab w:val="left" w:pos="0"/>
          <w:tab w:val="left" w:pos="5040"/>
        </w:tabs>
        <w:autoSpaceDE w:val="0"/>
        <w:autoSpaceDN w:val="0"/>
        <w:adjustRightInd w:val="0"/>
        <w:spacing w:after="0" w:line="240" w:lineRule="auto"/>
        <w:jc w:val="both"/>
        <w:rPr>
          <w:rFonts w:asciiTheme="majorHAnsi" w:eastAsia="Calibri" w:hAnsiTheme="majorHAnsi" w:cstheme="minorHAnsi"/>
          <w:b/>
          <w:sz w:val="18"/>
          <w:szCs w:val="18"/>
        </w:rPr>
      </w:pPr>
      <w:r w:rsidRPr="0047585C">
        <w:rPr>
          <w:rFonts w:asciiTheme="majorHAnsi" w:eastAsia="Calibri" w:hAnsiTheme="majorHAnsi" w:cstheme="minorHAnsi"/>
          <w:b/>
          <w:sz w:val="18"/>
          <w:szCs w:val="18"/>
        </w:rPr>
        <w:t>II</w:t>
      </w:r>
    </w:p>
    <w:tbl>
      <w:tblPr>
        <w:tblStyle w:val="Tabela-Siatka2"/>
        <w:tblW w:w="0" w:type="auto"/>
        <w:tblLook w:val="04A0" w:firstRow="1" w:lastRow="0" w:firstColumn="1" w:lastColumn="0" w:noHBand="0" w:noVBand="1"/>
      </w:tblPr>
      <w:tblGrid>
        <w:gridCol w:w="3134"/>
        <w:gridCol w:w="3135"/>
        <w:gridCol w:w="3135"/>
      </w:tblGrid>
      <w:tr w:rsidR="0047585C" w:rsidRPr="0047585C" w14:paraId="36093C85" w14:textId="77777777" w:rsidTr="003555B6">
        <w:trPr>
          <w:trHeight w:val="209"/>
        </w:trPr>
        <w:tc>
          <w:tcPr>
            <w:tcW w:w="3134" w:type="dxa"/>
            <w:shd w:val="clear" w:color="auto" w:fill="F2F2F2" w:themeFill="background1" w:themeFillShade="F2"/>
          </w:tcPr>
          <w:p w14:paraId="2ED0C2CA" w14:textId="77777777" w:rsidR="0047585C" w:rsidRPr="0047585C" w:rsidRDefault="0047585C" w:rsidP="0047585C">
            <w:pPr>
              <w:spacing w:after="200" w:line="276" w:lineRule="auto"/>
              <w:jc w:val="center"/>
              <w:rPr>
                <w:rFonts w:asciiTheme="majorHAnsi" w:hAnsiTheme="majorHAnsi"/>
                <w:b/>
                <w:sz w:val="18"/>
                <w:szCs w:val="18"/>
              </w:rPr>
            </w:pPr>
            <w:r w:rsidRPr="0047585C">
              <w:rPr>
                <w:rFonts w:asciiTheme="majorHAnsi" w:hAnsiTheme="majorHAnsi"/>
                <w:b/>
                <w:sz w:val="18"/>
                <w:szCs w:val="18"/>
              </w:rPr>
              <w:t>NR KRYTERIUM</w:t>
            </w:r>
          </w:p>
        </w:tc>
        <w:tc>
          <w:tcPr>
            <w:tcW w:w="3135" w:type="dxa"/>
            <w:shd w:val="clear" w:color="auto" w:fill="F2F2F2" w:themeFill="background1" w:themeFillShade="F2"/>
          </w:tcPr>
          <w:p w14:paraId="19CD7D34" w14:textId="77777777" w:rsidR="0047585C" w:rsidRPr="0047585C" w:rsidRDefault="0047585C" w:rsidP="0047585C">
            <w:pPr>
              <w:spacing w:after="200" w:line="276" w:lineRule="auto"/>
              <w:jc w:val="center"/>
              <w:rPr>
                <w:rFonts w:asciiTheme="majorHAnsi" w:hAnsiTheme="majorHAnsi"/>
                <w:b/>
                <w:sz w:val="18"/>
                <w:szCs w:val="18"/>
              </w:rPr>
            </w:pPr>
            <w:r w:rsidRPr="0047585C">
              <w:rPr>
                <w:rFonts w:asciiTheme="majorHAnsi" w:hAnsiTheme="majorHAnsi"/>
                <w:b/>
                <w:sz w:val="18"/>
                <w:szCs w:val="18"/>
              </w:rPr>
              <w:t>NAZWA KRYTERIUM</w:t>
            </w:r>
          </w:p>
        </w:tc>
        <w:tc>
          <w:tcPr>
            <w:tcW w:w="3135" w:type="dxa"/>
            <w:shd w:val="clear" w:color="auto" w:fill="F2F2F2" w:themeFill="background1" w:themeFillShade="F2"/>
          </w:tcPr>
          <w:p w14:paraId="7B48E1BE" w14:textId="77777777" w:rsidR="0047585C" w:rsidRPr="0047585C" w:rsidRDefault="0047585C" w:rsidP="0047585C">
            <w:pPr>
              <w:spacing w:after="200" w:line="276" w:lineRule="auto"/>
              <w:jc w:val="center"/>
              <w:rPr>
                <w:rFonts w:asciiTheme="majorHAnsi" w:hAnsiTheme="majorHAnsi"/>
                <w:b/>
                <w:sz w:val="18"/>
                <w:szCs w:val="18"/>
              </w:rPr>
            </w:pPr>
            <w:r w:rsidRPr="0047585C">
              <w:rPr>
                <w:rFonts w:asciiTheme="majorHAnsi" w:hAnsiTheme="majorHAnsi"/>
                <w:b/>
                <w:sz w:val="18"/>
                <w:szCs w:val="18"/>
              </w:rPr>
              <w:t>WAGA PUNKTOWA</w:t>
            </w:r>
          </w:p>
        </w:tc>
      </w:tr>
      <w:tr w:rsidR="0047585C" w:rsidRPr="0047585C" w14:paraId="7E1FC3DD" w14:textId="77777777" w:rsidTr="003555B6">
        <w:trPr>
          <w:trHeight w:val="631"/>
        </w:trPr>
        <w:tc>
          <w:tcPr>
            <w:tcW w:w="3134" w:type="dxa"/>
            <w:shd w:val="clear" w:color="auto" w:fill="F2F2F2" w:themeFill="background1" w:themeFillShade="F2"/>
            <w:vAlign w:val="center"/>
          </w:tcPr>
          <w:p w14:paraId="1B6395F5" w14:textId="77777777" w:rsidR="0047585C" w:rsidRPr="0047585C" w:rsidRDefault="0047585C" w:rsidP="0047585C">
            <w:pPr>
              <w:spacing w:after="200" w:line="276" w:lineRule="auto"/>
              <w:jc w:val="center"/>
              <w:rPr>
                <w:rFonts w:asciiTheme="majorHAnsi" w:hAnsiTheme="majorHAnsi"/>
                <w:b/>
                <w:sz w:val="18"/>
                <w:szCs w:val="18"/>
              </w:rPr>
            </w:pPr>
            <w:r w:rsidRPr="0047585C">
              <w:rPr>
                <w:rFonts w:asciiTheme="majorHAnsi" w:hAnsiTheme="majorHAnsi"/>
                <w:b/>
                <w:color w:val="FF0000"/>
                <w:sz w:val="18"/>
                <w:szCs w:val="18"/>
              </w:rPr>
              <w:t>KRYTERIUM NR 2 (K2)</w:t>
            </w:r>
          </w:p>
        </w:tc>
        <w:tc>
          <w:tcPr>
            <w:tcW w:w="3135" w:type="dxa"/>
            <w:vAlign w:val="center"/>
          </w:tcPr>
          <w:p w14:paraId="567C9119" w14:textId="77777777" w:rsidR="0047585C" w:rsidRPr="0047585C" w:rsidRDefault="0047585C" w:rsidP="0047585C">
            <w:pPr>
              <w:spacing w:after="200" w:line="276" w:lineRule="auto"/>
              <w:jc w:val="center"/>
              <w:rPr>
                <w:rFonts w:asciiTheme="majorHAnsi" w:hAnsiTheme="majorHAnsi"/>
                <w:b/>
                <w:sz w:val="18"/>
                <w:szCs w:val="18"/>
                <w:u w:val="single"/>
              </w:rPr>
            </w:pPr>
          </w:p>
          <w:p w14:paraId="03D755A9" w14:textId="77777777" w:rsidR="0047585C" w:rsidRPr="0047585C" w:rsidRDefault="0047585C" w:rsidP="0047585C">
            <w:pPr>
              <w:spacing w:after="200" w:line="276" w:lineRule="auto"/>
              <w:jc w:val="center"/>
              <w:rPr>
                <w:rFonts w:asciiTheme="majorHAnsi" w:hAnsiTheme="majorHAnsi"/>
                <w:b/>
                <w:sz w:val="18"/>
                <w:szCs w:val="18"/>
                <w:u w:val="single"/>
              </w:rPr>
            </w:pPr>
            <w:r w:rsidRPr="0047585C">
              <w:rPr>
                <w:rFonts w:asciiTheme="majorHAnsi" w:hAnsiTheme="majorHAnsi"/>
                <w:b/>
                <w:sz w:val="18"/>
                <w:szCs w:val="18"/>
                <w:u w:val="single"/>
              </w:rPr>
              <w:t>„ELASTYCZNOŚĆ”</w:t>
            </w:r>
          </w:p>
          <w:p w14:paraId="76FDE53F" w14:textId="77777777" w:rsidR="0047585C" w:rsidRPr="0047585C" w:rsidRDefault="0047585C" w:rsidP="0047585C">
            <w:pPr>
              <w:spacing w:after="200" w:line="276" w:lineRule="auto"/>
              <w:jc w:val="center"/>
              <w:rPr>
                <w:rFonts w:asciiTheme="majorHAnsi" w:hAnsiTheme="majorHAnsi"/>
                <w:b/>
                <w:sz w:val="18"/>
                <w:szCs w:val="18"/>
                <w:u w:val="single"/>
              </w:rPr>
            </w:pPr>
          </w:p>
        </w:tc>
        <w:tc>
          <w:tcPr>
            <w:tcW w:w="3135" w:type="dxa"/>
            <w:vAlign w:val="center"/>
          </w:tcPr>
          <w:p w14:paraId="05508C37" w14:textId="0F5D47E4" w:rsidR="0047585C" w:rsidRPr="0047585C" w:rsidRDefault="004A4ADB" w:rsidP="0047585C">
            <w:pPr>
              <w:spacing w:after="200" w:line="276" w:lineRule="auto"/>
              <w:jc w:val="center"/>
              <w:rPr>
                <w:rFonts w:asciiTheme="majorHAnsi" w:hAnsiTheme="majorHAnsi"/>
                <w:b/>
                <w:sz w:val="18"/>
                <w:szCs w:val="18"/>
              </w:rPr>
            </w:pPr>
            <w:r>
              <w:rPr>
                <w:rFonts w:asciiTheme="majorHAnsi" w:hAnsiTheme="majorHAnsi"/>
                <w:b/>
                <w:sz w:val="18"/>
                <w:szCs w:val="18"/>
              </w:rPr>
              <w:t>4</w:t>
            </w:r>
            <w:r w:rsidR="0047585C">
              <w:rPr>
                <w:rFonts w:asciiTheme="majorHAnsi" w:hAnsiTheme="majorHAnsi"/>
                <w:b/>
                <w:sz w:val="18"/>
                <w:szCs w:val="18"/>
              </w:rPr>
              <w:t xml:space="preserve">0 </w:t>
            </w:r>
          </w:p>
        </w:tc>
      </w:tr>
    </w:tbl>
    <w:p w14:paraId="529C4CAC" w14:textId="77777777" w:rsidR="0047585C" w:rsidRPr="0047585C" w:rsidRDefault="0047585C" w:rsidP="0047585C">
      <w:pPr>
        <w:tabs>
          <w:tab w:val="left" w:pos="0"/>
          <w:tab w:val="left" w:pos="142"/>
          <w:tab w:val="left" w:pos="5040"/>
        </w:tabs>
        <w:autoSpaceDE w:val="0"/>
        <w:autoSpaceDN w:val="0"/>
        <w:adjustRightInd w:val="0"/>
        <w:spacing w:before="240" w:after="0" w:line="240" w:lineRule="auto"/>
        <w:contextualSpacing/>
        <w:jc w:val="center"/>
        <w:rPr>
          <w:rFonts w:asciiTheme="majorHAnsi" w:eastAsia="Calibri" w:hAnsiTheme="majorHAnsi" w:cstheme="minorHAnsi"/>
          <w:b/>
          <w:color w:val="FF0000"/>
          <w:sz w:val="18"/>
          <w:szCs w:val="18"/>
        </w:rPr>
      </w:pPr>
      <w:bookmarkStart w:id="6" w:name="_Hlk80873439"/>
      <w:r w:rsidRPr="0047585C">
        <w:rPr>
          <w:rFonts w:asciiTheme="majorHAnsi" w:eastAsia="Calibri" w:hAnsiTheme="majorHAnsi" w:cstheme="minorHAnsi"/>
          <w:b/>
          <w:color w:val="FF0000"/>
          <w:sz w:val="18"/>
          <w:szCs w:val="18"/>
        </w:rPr>
        <w:t>Punktacja w ramach kryterium nr 2 (K2), będzie przyznawana w następujący sposób</w:t>
      </w:r>
    </w:p>
    <w:p w14:paraId="513642C4" w14:textId="77777777" w:rsidR="0047585C" w:rsidRPr="0047585C" w:rsidRDefault="0047585C" w:rsidP="0047585C">
      <w:pPr>
        <w:tabs>
          <w:tab w:val="left" w:pos="0"/>
          <w:tab w:val="left" w:pos="3119"/>
          <w:tab w:val="left" w:pos="5040"/>
        </w:tabs>
        <w:autoSpaceDE w:val="0"/>
        <w:autoSpaceDN w:val="0"/>
        <w:adjustRightInd w:val="0"/>
        <w:spacing w:after="0" w:line="240" w:lineRule="auto"/>
        <w:ind w:left="720"/>
        <w:contextualSpacing/>
        <w:jc w:val="both"/>
        <w:rPr>
          <w:rFonts w:asciiTheme="majorHAnsi" w:eastAsia="Calibri" w:hAnsiTheme="majorHAnsi" w:cstheme="minorHAnsi"/>
          <w:b/>
          <w:sz w:val="18"/>
          <w:szCs w:val="18"/>
          <w:highlight w:val="yellow"/>
        </w:rPr>
      </w:pPr>
    </w:p>
    <w:p w14:paraId="29AC42B4" w14:textId="4D4EF8F7" w:rsidR="0047585C" w:rsidRPr="0047585C" w:rsidRDefault="0047585C" w:rsidP="0047585C">
      <w:pPr>
        <w:spacing w:after="0" w:line="240" w:lineRule="auto"/>
        <w:jc w:val="both"/>
        <w:rPr>
          <w:rFonts w:asciiTheme="majorHAnsi" w:eastAsia="Times New Roman" w:hAnsiTheme="majorHAnsi" w:cstheme="minorHAnsi"/>
          <w:i/>
          <w:color w:val="000000"/>
          <w:sz w:val="18"/>
          <w:szCs w:val="18"/>
          <w:lang w:eastAsia="pl-PL"/>
        </w:rPr>
      </w:pPr>
      <w:r w:rsidRPr="0047585C">
        <w:rPr>
          <w:rFonts w:asciiTheme="majorHAnsi" w:eastAsia="Times New Roman" w:hAnsiTheme="majorHAnsi" w:cstheme="minorHAnsi"/>
          <w:i/>
          <w:color w:val="000000"/>
          <w:sz w:val="18"/>
          <w:szCs w:val="18"/>
          <w:lang w:eastAsia="pl-PL"/>
        </w:rPr>
        <w:t xml:space="preserve">Jeśli Wykonawca zrealizuje zamówienie </w:t>
      </w:r>
      <w:r w:rsidR="004A4ADB">
        <w:rPr>
          <w:rFonts w:asciiTheme="majorHAnsi" w:eastAsia="Times New Roman" w:hAnsiTheme="majorHAnsi" w:cstheme="minorHAnsi"/>
          <w:i/>
          <w:color w:val="000000"/>
          <w:sz w:val="18"/>
          <w:szCs w:val="18"/>
          <w:lang w:eastAsia="pl-PL"/>
        </w:rPr>
        <w:t xml:space="preserve">w ciągu </w:t>
      </w:r>
      <w:r w:rsidRPr="0047585C">
        <w:rPr>
          <w:rFonts w:asciiTheme="majorHAnsi" w:eastAsia="Times New Roman" w:hAnsiTheme="majorHAnsi" w:cstheme="minorHAnsi"/>
          <w:i/>
          <w:color w:val="000000"/>
          <w:sz w:val="18"/>
          <w:szCs w:val="18"/>
          <w:lang w:eastAsia="pl-PL"/>
        </w:rPr>
        <w:t xml:space="preserve">30 dni </w:t>
      </w:r>
      <w:r w:rsidR="004A4ADB">
        <w:rPr>
          <w:rFonts w:asciiTheme="majorHAnsi" w:eastAsia="Times New Roman" w:hAnsiTheme="majorHAnsi" w:cstheme="minorHAnsi"/>
          <w:i/>
          <w:color w:val="000000"/>
          <w:sz w:val="18"/>
          <w:szCs w:val="18"/>
          <w:lang w:eastAsia="pl-PL"/>
        </w:rPr>
        <w:t>kalendarzowych od podpisania umowy otrzyma 4</w:t>
      </w:r>
      <w:r w:rsidRPr="0047585C">
        <w:rPr>
          <w:rFonts w:asciiTheme="majorHAnsi" w:eastAsia="Times New Roman" w:hAnsiTheme="majorHAnsi" w:cstheme="minorHAnsi"/>
          <w:i/>
          <w:color w:val="000000"/>
          <w:sz w:val="18"/>
          <w:szCs w:val="18"/>
          <w:lang w:eastAsia="pl-PL"/>
        </w:rPr>
        <w:t xml:space="preserve">0 pkt, natomiast jeśli zrealizuje zamówienie w przeciągu 45 </w:t>
      </w:r>
      <w:r w:rsidR="004A4ADB">
        <w:rPr>
          <w:rFonts w:asciiTheme="majorHAnsi" w:eastAsia="Times New Roman" w:hAnsiTheme="majorHAnsi" w:cstheme="minorHAnsi"/>
          <w:i/>
          <w:color w:val="000000"/>
          <w:sz w:val="18"/>
          <w:szCs w:val="18"/>
          <w:lang w:eastAsia="pl-PL"/>
        </w:rPr>
        <w:t xml:space="preserve">dni kalendarzowych </w:t>
      </w:r>
      <w:r w:rsidRPr="0047585C">
        <w:rPr>
          <w:rFonts w:asciiTheme="majorHAnsi" w:eastAsia="Times New Roman" w:hAnsiTheme="majorHAnsi" w:cstheme="minorHAnsi"/>
          <w:i/>
          <w:color w:val="000000"/>
          <w:sz w:val="18"/>
          <w:szCs w:val="18"/>
          <w:lang w:eastAsia="pl-PL"/>
        </w:rPr>
        <w:t xml:space="preserve">otrzymuje 0 pkt. </w:t>
      </w:r>
    </w:p>
    <w:p w14:paraId="036932AA" w14:textId="77777777" w:rsidR="0047585C" w:rsidRPr="0047585C" w:rsidRDefault="0047585C" w:rsidP="0047585C">
      <w:pPr>
        <w:spacing w:after="0" w:line="240" w:lineRule="auto"/>
        <w:jc w:val="both"/>
        <w:rPr>
          <w:rFonts w:asciiTheme="majorHAnsi" w:eastAsia="Times New Roman" w:hAnsiTheme="majorHAnsi" w:cstheme="minorHAnsi"/>
          <w:color w:val="000000"/>
          <w:sz w:val="18"/>
          <w:szCs w:val="18"/>
          <w:highlight w:val="yellow"/>
          <w:lang w:eastAsia="pl-PL"/>
        </w:rPr>
      </w:pPr>
    </w:p>
    <w:p w14:paraId="7D1C0D91" w14:textId="1B6749B3" w:rsidR="00C93683" w:rsidRDefault="0047585C" w:rsidP="008C7B2A">
      <w:pPr>
        <w:autoSpaceDE w:val="0"/>
        <w:autoSpaceDN w:val="0"/>
        <w:adjustRightInd w:val="0"/>
        <w:spacing w:after="0" w:line="240" w:lineRule="auto"/>
        <w:jc w:val="center"/>
        <w:rPr>
          <w:rFonts w:asciiTheme="majorHAnsi" w:hAnsiTheme="majorHAnsi" w:cstheme="minorHAnsi"/>
          <w:b/>
          <w:color w:val="FF0000"/>
          <w:sz w:val="18"/>
          <w:szCs w:val="18"/>
        </w:rPr>
      </w:pPr>
      <w:r w:rsidRPr="0047585C">
        <w:rPr>
          <w:rFonts w:asciiTheme="majorHAnsi" w:hAnsiTheme="majorHAnsi" w:cstheme="minorHAnsi"/>
          <w:b/>
          <w:color w:val="FF0000"/>
          <w:sz w:val="18"/>
          <w:szCs w:val="18"/>
        </w:rPr>
        <w:t xml:space="preserve">Maksymalna możliwa do zdobycia liczba punktów w </w:t>
      </w:r>
      <w:r w:rsidR="004A4ADB">
        <w:rPr>
          <w:rFonts w:asciiTheme="majorHAnsi" w:hAnsiTheme="majorHAnsi" w:cstheme="minorHAnsi"/>
          <w:b/>
          <w:color w:val="FF0000"/>
          <w:sz w:val="18"/>
          <w:szCs w:val="18"/>
        </w:rPr>
        <w:t>ramach kryterium 2 (K2) wynosi 4</w:t>
      </w:r>
      <w:r w:rsidRPr="0047585C">
        <w:rPr>
          <w:rFonts w:asciiTheme="majorHAnsi" w:hAnsiTheme="majorHAnsi" w:cstheme="minorHAnsi"/>
          <w:b/>
          <w:color w:val="FF0000"/>
          <w:sz w:val="18"/>
          <w:szCs w:val="18"/>
        </w:rPr>
        <w:t>0 pkt.</w:t>
      </w:r>
    </w:p>
    <w:bookmarkStart w:id="7" w:name="_Hlk52799543"/>
    <w:bookmarkEnd w:id="6"/>
    <w:p w14:paraId="791CEF62" w14:textId="436DCADD" w:rsidR="0047585C" w:rsidRPr="0047585C" w:rsidRDefault="00C93683" w:rsidP="0047585C">
      <w:pPr>
        <w:rPr>
          <w:rFonts w:asciiTheme="majorHAnsi" w:hAnsiTheme="majorHAnsi" w:cstheme="minorHAnsi"/>
          <w:b/>
          <w:bCs/>
          <w:color w:val="000000"/>
          <w:sz w:val="18"/>
          <w:szCs w:val="18"/>
        </w:rPr>
      </w:pPr>
      <w:r w:rsidRPr="003555B6">
        <w:rPr>
          <w:rFonts w:asciiTheme="majorHAnsi" w:hAnsiTheme="majorHAnsi" w:cstheme="minorHAnsi"/>
          <w:b/>
          <w:bCs/>
          <w:noProof/>
          <w:color w:val="FF0000"/>
          <w:sz w:val="16"/>
          <w:szCs w:val="16"/>
          <w:lang w:eastAsia="pl-PL"/>
        </w:rPr>
        <mc:AlternateContent>
          <mc:Choice Requires="wps">
            <w:drawing>
              <wp:anchor distT="0" distB="0" distL="114300" distR="114300" simplePos="0" relativeHeight="251661312" behindDoc="1" locked="0" layoutInCell="1" allowOverlap="1" wp14:anchorId="3AE332C0" wp14:editId="660C618A">
                <wp:simplePos x="0" y="0"/>
                <wp:positionH relativeFrom="column">
                  <wp:posOffset>100330</wp:posOffset>
                </wp:positionH>
                <wp:positionV relativeFrom="paragraph">
                  <wp:posOffset>127000</wp:posOffset>
                </wp:positionV>
                <wp:extent cx="6141720" cy="1374775"/>
                <wp:effectExtent l="0" t="0" r="11430" b="15875"/>
                <wp:wrapNone/>
                <wp:docPr id="7" name="Prostokąt 7"/>
                <wp:cNvGraphicFramePr/>
                <a:graphic xmlns:a="http://schemas.openxmlformats.org/drawingml/2006/main">
                  <a:graphicData uri="http://schemas.microsoft.com/office/word/2010/wordprocessingShape">
                    <wps:wsp>
                      <wps:cNvSpPr/>
                      <wps:spPr>
                        <a:xfrm>
                          <a:off x="0" y="0"/>
                          <a:ext cx="6141720" cy="1374775"/>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824956" id="Prostokąt 7" o:spid="_x0000_s1026" style="position:absolute;margin-left:7.9pt;margin-top:10pt;width:483.6pt;height:108.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" fillcolor="#f2f2f2" strokecolor="#7f7f7f" strokeweight="2pt"/>
            </w:pict>
          </mc:Fallback>
        </mc:AlternateContent>
      </w:r>
    </w:p>
    <w:p w14:paraId="661881E7" w14:textId="2F329AEA" w:rsidR="0047585C" w:rsidRPr="003555B6" w:rsidRDefault="0047585C" w:rsidP="0047585C">
      <w:pPr>
        <w:autoSpaceDE w:val="0"/>
        <w:autoSpaceDN w:val="0"/>
        <w:adjustRightInd w:val="0"/>
        <w:spacing w:after="0" w:line="240" w:lineRule="auto"/>
        <w:jc w:val="center"/>
        <w:rPr>
          <w:rFonts w:asciiTheme="majorHAnsi" w:hAnsiTheme="majorHAnsi" w:cstheme="minorHAnsi"/>
          <w:b/>
          <w:bCs/>
          <w:color w:val="000000"/>
          <w:sz w:val="16"/>
          <w:szCs w:val="16"/>
        </w:rPr>
      </w:pPr>
      <w:r w:rsidRPr="003555B6">
        <w:rPr>
          <w:rFonts w:asciiTheme="majorHAnsi" w:hAnsiTheme="majorHAnsi" w:cstheme="minorHAnsi"/>
          <w:b/>
          <w:bCs/>
          <w:color w:val="FF0000"/>
          <w:sz w:val="16"/>
          <w:szCs w:val="16"/>
        </w:rPr>
        <w:t>OCENA OGÓLNA OFERT DLA ZAMÓWIENIA DOKONYWANA BĘDZIE W OPARCIU O PONIŻSZY WZÓR</w:t>
      </w:r>
      <w:r w:rsidRPr="003555B6">
        <w:rPr>
          <w:rFonts w:asciiTheme="majorHAnsi" w:hAnsiTheme="majorHAnsi" w:cstheme="minorHAnsi"/>
          <w:b/>
          <w:bCs/>
          <w:color w:val="000000"/>
          <w:sz w:val="16"/>
          <w:szCs w:val="16"/>
        </w:rPr>
        <w:t>:</w:t>
      </w:r>
    </w:p>
    <w:p w14:paraId="553C6C22" w14:textId="77777777" w:rsidR="0047585C" w:rsidRPr="003555B6" w:rsidRDefault="0047585C" w:rsidP="0047585C">
      <w:pPr>
        <w:autoSpaceDE w:val="0"/>
        <w:autoSpaceDN w:val="0"/>
        <w:adjustRightInd w:val="0"/>
        <w:spacing w:after="0" w:line="240" w:lineRule="auto"/>
        <w:rPr>
          <w:rFonts w:asciiTheme="majorHAnsi" w:hAnsiTheme="majorHAnsi" w:cstheme="minorHAnsi"/>
          <w:color w:val="000000"/>
          <w:sz w:val="16"/>
          <w:szCs w:val="16"/>
          <w:highlight w:val="yellow"/>
        </w:rPr>
      </w:pPr>
    </w:p>
    <w:p w14:paraId="172BE32D" w14:textId="77777777" w:rsidR="00C93683" w:rsidRDefault="0047585C" w:rsidP="00C93683">
      <w:pPr>
        <w:autoSpaceDE w:val="0"/>
        <w:autoSpaceDN w:val="0"/>
        <w:adjustRightInd w:val="0"/>
        <w:spacing w:after="0" w:line="240" w:lineRule="auto"/>
        <w:jc w:val="center"/>
        <w:rPr>
          <w:rFonts w:asciiTheme="majorHAnsi" w:hAnsiTheme="majorHAnsi" w:cstheme="minorHAnsi"/>
          <w:color w:val="000000"/>
          <w:sz w:val="16"/>
          <w:szCs w:val="16"/>
        </w:rPr>
      </w:pPr>
      <w:r w:rsidRPr="003555B6">
        <w:rPr>
          <w:rFonts w:asciiTheme="majorHAnsi" w:hAnsiTheme="majorHAnsi" w:cstheme="minorHAnsi"/>
          <w:b/>
          <w:bCs/>
          <w:color w:val="000000"/>
          <w:sz w:val="16"/>
          <w:szCs w:val="16"/>
        </w:rPr>
        <w:t xml:space="preserve">O = K1 + K2 </w:t>
      </w:r>
    </w:p>
    <w:p w14:paraId="39556115" w14:textId="09B7024D" w:rsidR="0047585C" w:rsidRPr="00C93683" w:rsidRDefault="0047585C" w:rsidP="00C93683">
      <w:pPr>
        <w:autoSpaceDE w:val="0"/>
        <w:autoSpaceDN w:val="0"/>
        <w:adjustRightInd w:val="0"/>
        <w:spacing w:after="0" w:line="240" w:lineRule="auto"/>
        <w:jc w:val="center"/>
        <w:rPr>
          <w:rFonts w:asciiTheme="majorHAnsi" w:hAnsiTheme="majorHAnsi" w:cstheme="minorHAnsi"/>
          <w:color w:val="000000"/>
          <w:sz w:val="16"/>
          <w:szCs w:val="16"/>
        </w:rPr>
      </w:pPr>
      <w:r w:rsidRPr="003555B6">
        <w:rPr>
          <w:rFonts w:asciiTheme="majorHAnsi" w:eastAsia="Calibri" w:hAnsiTheme="majorHAnsi" w:cstheme="minorHAnsi"/>
          <w:b/>
          <w:sz w:val="16"/>
          <w:szCs w:val="16"/>
          <w:u w:val="single"/>
        </w:rPr>
        <w:t>Legenda oznaczeń wzoru:</w:t>
      </w:r>
    </w:p>
    <w:p w14:paraId="1B7A32A8" w14:textId="77777777" w:rsidR="0047585C" w:rsidRPr="003555B6" w:rsidRDefault="0047585C" w:rsidP="0047585C">
      <w:pPr>
        <w:autoSpaceDE w:val="0"/>
        <w:autoSpaceDN w:val="0"/>
        <w:adjustRightInd w:val="0"/>
        <w:spacing w:after="0" w:line="240" w:lineRule="auto"/>
        <w:jc w:val="both"/>
        <w:rPr>
          <w:rFonts w:asciiTheme="majorHAnsi" w:eastAsia="Calibri" w:hAnsiTheme="majorHAnsi" w:cstheme="minorHAnsi"/>
          <w:b/>
          <w:sz w:val="16"/>
          <w:szCs w:val="16"/>
          <w:u w:val="single"/>
        </w:rPr>
      </w:pPr>
    </w:p>
    <w:p w14:paraId="39F60A35" w14:textId="77777777" w:rsidR="0047585C" w:rsidRPr="003555B6" w:rsidRDefault="0047585C" w:rsidP="004161E1">
      <w:pPr>
        <w:numPr>
          <w:ilvl w:val="0"/>
          <w:numId w:val="22"/>
        </w:numPr>
        <w:autoSpaceDE w:val="0"/>
        <w:autoSpaceDN w:val="0"/>
        <w:adjustRightInd w:val="0"/>
        <w:spacing w:after="0" w:line="240" w:lineRule="auto"/>
        <w:rPr>
          <w:rFonts w:asciiTheme="majorHAnsi" w:hAnsiTheme="majorHAnsi" w:cstheme="minorHAnsi"/>
          <w:color w:val="000000"/>
          <w:sz w:val="16"/>
          <w:szCs w:val="16"/>
        </w:rPr>
      </w:pPr>
      <w:r w:rsidRPr="003555B6">
        <w:rPr>
          <w:rFonts w:asciiTheme="majorHAnsi" w:hAnsiTheme="majorHAnsi" w:cstheme="minorHAnsi"/>
          <w:b/>
          <w:color w:val="000000"/>
          <w:sz w:val="16"/>
          <w:szCs w:val="16"/>
        </w:rPr>
        <w:t>O</w:t>
      </w:r>
      <w:r w:rsidRPr="003555B6">
        <w:rPr>
          <w:rFonts w:asciiTheme="majorHAnsi" w:hAnsiTheme="majorHAnsi" w:cstheme="minorHAnsi"/>
          <w:color w:val="000000"/>
          <w:sz w:val="16"/>
          <w:szCs w:val="16"/>
        </w:rPr>
        <w:t xml:space="preserve">-oznacza łączną ocenę jako sumę punktów w poszczególnych kryteriach </w:t>
      </w:r>
    </w:p>
    <w:p w14:paraId="2EF26F6B" w14:textId="77777777" w:rsidR="0047585C" w:rsidRPr="003555B6" w:rsidRDefault="0047585C" w:rsidP="004161E1">
      <w:pPr>
        <w:numPr>
          <w:ilvl w:val="0"/>
          <w:numId w:val="22"/>
        </w:numPr>
        <w:autoSpaceDE w:val="0"/>
        <w:autoSpaceDN w:val="0"/>
        <w:adjustRightInd w:val="0"/>
        <w:spacing w:after="0" w:line="240" w:lineRule="auto"/>
        <w:rPr>
          <w:rFonts w:asciiTheme="majorHAnsi" w:hAnsiTheme="majorHAnsi" w:cstheme="minorHAnsi"/>
          <w:color w:val="000000"/>
          <w:sz w:val="16"/>
          <w:szCs w:val="16"/>
        </w:rPr>
      </w:pPr>
      <w:r w:rsidRPr="003555B6">
        <w:rPr>
          <w:rFonts w:asciiTheme="majorHAnsi" w:hAnsiTheme="majorHAnsi" w:cstheme="minorHAnsi"/>
          <w:b/>
          <w:color w:val="000000"/>
          <w:sz w:val="16"/>
          <w:szCs w:val="16"/>
        </w:rPr>
        <w:t>K1</w:t>
      </w:r>
      <w:r w:rsidRPr="003555B6">
        <w:rPr>
          <w:rFonts w:asciiTheme="majorHAnsi" w:hAnsiTheme="majorHAnsi" w:cstheme="minorHAnsi"/>
          <w:color w:val="000000"/>
          <w:sz w:val="16"/>
          <w:szCs w:val="16"/>
        </w:rPr>
        <w:t xml:space="preserve">-liczba punktów uzyskanych w kryterium „Cena całkowita oferty (brutto)” </w:t>
      </w:r>
    </w:p>
    <w:p w14:paraId="25A91F62" w14:textId="77777777" w:rsidR="0047585C" w:rsidRPr="003555B6" w:rsidRDefault="0047585C" w:rsidP="004161E1">
      <w:pPr>
        <w:numPr>
          <w:ilvl w:val="0"/>
          <w:numId w:val="22"/>
        </w:numPr>
        <w:autoSpaceDE w:val="0"/>
        <w:autoSpaceDN w:val="0"/>
        <w:adjustRightInd w:val="0"/>
        <w:spacing w:after="0" w:line="240" w:lineRule="auto"/>
        <w:rPr>
          <w:rFonts w:asciiTheme="majorHAnsi" w:hAnsiTheme="majorHAnsi" w:cstheme="minorHAnsi"/>
          <w:color w:val="000000"/>
          <w:sz w:val="16"/>
          <w:szCs w:val="16"/>
        </w:rPr>
      </w:pPr>
      <w:r w:rsidRPr="003555B6">
        <w:rPr>
          <w:rFonts w:asciiTheme="majorHAnsi" w:hAnsiTheme="majorHAnsi" w:cstheme="minorHAnsi"/>
          <w:b/>
          <w:color w:val="000000"/>
          <w:sz w:val="16"/>
          <w:szCs w:val="16"/>
        </w:rPr>
        <w:t>K2-</w:t>
      </w:r>
      <w:r w:rsidRPr="003555B6">
        <w:rPr>
          <w:rFonts w:asciiTheme="majorHAnsi" w:hAnsiTheme="majorHAnsi" w:cstheme="minorHAnsi"/>
          <w:color w:val="000000"/>
          <w:sz w:val="16"/>
          <w:szCs w:val="16"/>
        </w:rPr>
        <w:t>liczba punktów uzyskanych w kryterium „Elastyczność”</w:t>
      </w:r>
    </w:p>
    <w:bookmarkEnd w:id="7"/>
    <w:p w14:paraId="6425BF54" w14:textId="77777777" w:rsidR="0047585C" w:rsidRPr="003555B6" w:rsidRDefault="0047585C" w:rsidP="0047585C">
      <w:pPr>
        <w:autoSpaceDE w:val="0"/>
        <w:autoSpaceDN w:val="0"/>
        <w:adjustRightInd w:val="0"/>
        <w:spacing w:after="0" w:line="240" w:lineRule="auto"/>
        <w:rPr>
          <w:rFonts w:asciiTheme="majorHAnsi" w:hAnsiTheme="majorHAnsi" w:cstheme="minorHAnsi"/>
          <w:color w:val="000000"/>
          <w:sz w:val="16"/>
          <w:szCs w:val="16"/>
          <w:highlight w:val="yellow"/>
        </w:rPr>
      </w:pPr>
    </w:p>
    <w:p w14:paraId="1729D35C" w14:textId="0FCEEC31" w:rsidR="0047585C" w:rsidRPr="003555B6" w:rsidRDefault="0047585C" w:rsidP="0047585C">
      <w:pPr>
        <w:tabs>
          <w:tab w:val="left" w:pos="0"/>
          <w:tab w:val="left" w:pos="3119"/>
          <w:tab w:val="left" w:pos="5040"/>
        </w:tabs>
        <w:autoSpaceDE w:val="0"/>
        <w:autoSpaceDN w:val="0"/>
        <w:adjustRightInd w:val="0"/>
        <w:spacing w:after="0" w:line="240" w:lineRule="auto"/>
        <w:jc w:val="center"/>
        <w:rPr>
          <w:rFonts w:asciiTheme="majorHAnsi" w:eastAsia="Calibri" w:hAnsiTheme="majorHAnsi" w:cstheme="minorHAnsi"/>
          <w:b/>
          <w:color w:val="FF0000"/>
          <w:sz w:val="16"/>
          <w:szCs w:val="16"/>
        </w:rPr>
      </w:pPr>
      <w:r w:rsidRPr="003555B6">
        <w:rPr>
          <w:rFonts w:asciiTheme="majorHAnsi" w:hAnsiTheme="majorHAnsi" w:cstheme="minorHAnsi"/>
          <w:b/>
          <w:color w:val="FF0000"/>
          <w:sz w:val="16"/>
          <w:szCs w:val="16"/>
        </w:rPr>
        <w:t>Maksymalna liczba punktów, jaką może uzyskać oferta wynosi łącznie 100 pkt</w:t>
      </w:r>
    </w:p>
    <w:p w14:paraId="3A9E1BBB" w14:textId="77777777" w:rsidR="0047585C" w:rsidRPr="0047585C" w:rsidRDefault="0047585C" w:rsidP="0047585C">
      <w:pPr>
        <w:tabs>
          <w:tab w:val="left" w:pos="284"/>
        </w:tabs>
        <w:autoSpaceDE w:val="0"/>
        <w:autoSpaceDN w:val="0"/>
        <w:adjustRightInd w:val="0"/>
        <w:spacing w:after="0" w:line="240" w:lineRule="auto"/>
        <w:jc w:val="both"/>
        <w:rPr>
          <w:rFonts w:asciiTheme="majorHAnsi" w:eastAsia="Times New Roman" w:hAnsiTheme="majorHAnsi" w:cstheme="minorHAnsi"/>
          <w:sz w:val="18"/>
          <w:szCs w:val="18"/>
          <w:highlight w:val="yellow"/>
          <w:lang w:eastAsia="pl-PL"/>
        </w:rPr>
      </w:pPr>
    </w:p>
    <w:p w14:paraId="5E9AAE52" w14:textId="77777777" w:rsidR="0047585C" w:rsidRPr="0047585C" w:rsidRDefault="0047585C" w:rsidP="0047585C">
      <w:pPr>
        <w:tabs>
          <w:tab w:val="left" w:pos="284"/>
        </w:tabs>
        <w:autoSpaceDE w:val="0"/>
        <w:autoSpaceDN w:val="0"/>
        <w:adjustRightInd w:val="0"/>
        <w:spacing w:after="0" w:line="240" w:lineRule="auto"/>
        <w:jc w:val="both"/>
        <w:rPr>
          <w:rFonts w:asciiTheme="majorHAnsi" w:eastAsia="Times New Roman" w:hAnsiTheme="majorHAnsi" w:cstheme="minorHAnsi"/>
          <w:sz w:val="18"/>
          <w:szCs w:val="18"/>
          <w:highlight w:val="yellow"/>
          <w:lang w:eastAsia="pl-PL"/>
        </w:rPr>
      </w:pPr>
    </w:p>
    <w:p w14:paraId="6F1E7460" w14:textId="77777777" w:rsidR="0047585C" w:rsidRPr="003555B6" w:rsidRDefault="0047585C" w:rsidP="0047585C">
      <w:pPr>
        <w:tabs>
          <w:tab w:val="left" w:pos="284"/>
        </w:tabs>
        <w:autoSpaceDE w:val="0"/>
        <w:autoSpaceDN w:val="0"/>
        <w:adjustRightInd w:val="0"/>
        <w:spacing w:after="0" w:line="240" w:lineRule="auto"/>
        <w:jc w:val="both"/>
        <w:rPr>
          <w:rFonts w:asciiTheme="majorHAnsi" w:eastAsia="Times New Roman" w:hAnsiTheme="majorHAnsi" w:cstheme="minorHAnsi"/>
          <w:b/>
          <w:sz w:val="16"/>
          <w:szCs w:val="16"/>
          <w:lang w:eastAsia="pl-PL"/>
        </w:rPr>
      </w:pPr>
      <w:r w:rsidRPr="003555B6">
        <w:rPr>
          <w:rFonts w:asciiTheme="majorHAnsi" w:eastAsia="Times New Roman" w:hAnsiTheme="majorHAnsi" w:cstheme="minorHAnsi"/>
          <w:b/>
          <w:sz w:val="16"/>
          <w:szCs w:val="16"/>
          <w:lang w:eastAsia="pl-PL"/>
        </w:rPr>
        <w:t>INNE, ISTOTNE INFORMACJE DOTYCZĄCE KRYTERIUM I WYBORU WYKONAWCY</w:t>
      </w:r>
    </w:p>
    <w:p w14:paraId="7E6378FD" w14:textId="77777777" w:rsidR="0047585C" w:rsidRPr="0047585C" w:rsidRDefault="0047585C" w:rsidP="0047585C">
      <w:pPr>
        <w:tabs>
          <w:tab w:val="left" w:pos="284"/>
        </w:tabs>
        <w:autoSpaceDE w:val="0"/>
        <w:autoSpaceDN w:val="0"/>
        <w:adjustRightInd w:val="0"/>
        <w:spacing w:after="0" w:line="240" w:lineRule="auto"/>
        <w:jc w:val="both"/>
        <w:rPr>
          <w:rFonts w:asciiTheme="majorHAnsi" w:eastAsia="Times New Roman" w:hAnsiTheme="majorHAnsi" w:cstheme="minorHAnsi"/>
          <w:b/>
          <w:sz w:val="18"/>
          <w:szCs w:val="18"/>
          <w:lang w:eastAsia="pl-PL"/>
        </w:rPr>
      </w:pPr>
    </w:p>
    <w:p w14:paraId="49257453" w14:textId="77777777" w:rsidR="0047585C" w:rsidRPr="003555B6" w:rsidRDefault="0047585C" w:rsidP="004161E1">
      <w:pPr>
        <w:numPr>
          <w:ilvl w:val="0"/>
          <w:numId w:val="24"/>
        </w:numPr>
        <w:spacing w:after="0" w:line="240" w:lineRule="auto"/>
        <w:contextualSpacing/>
        <w:jc w:val="both"/>
        <w:rPr>
          <w:rFonts w:asciiTheme="majorHAnsi" w:hAnsiTheme="majorHAnsi"/>
          <w:sz w:val="16"/>
          <w:szCs w:val="16"/>
        </w:rPr>
      </w:pPr>
      <w:r w:rsidRPr="003555B6">
        <w:rPr>
          <w:rFonts w:asciiTheme="majorHAnsi" w:hAnsiTheme="majorHAnsi" w:cstheme="minorHAnsi"/>
          <w:bCs/>
          <w:sz w:val="16"/>
          <w:szCs w:val="16"/>
        </w:rPr>
        <w:t>Ocena w oparciu o ww. kryteria zostanie dokonana z dokładnością do dwóch miejsc po przecinku (ułamkowa liczba punktów będzie zaokrąglona do pełnych liczb zgodnie z zasadami matematycznymi-</w:t>
      </w:r>
      <w:r w:rsidRPr="003555B6">
        <w:rPr>
          <w:rFonts w:asciiTheme="majorHAnsi" w:hAnsiTheme="majorHAnsi"/>
          <w:sz w:val="16"/>
          <w:szCs w:val="16"/>
        </w:rPr>
        <w:t xml:space="preserve"> jeżeli wartość na trzecim miejscu po przecinku jest mniejsza od 5, to wartość na drugim miejscu zaokrąglamy w dół, a jeżeli wartość na trzecim miejscu po przecinku jest większa lub równa 5 to wartość na drugim miejscu zaokrąglamy w górę).</w:t>
      </w:r>
    </w:p>
    <w:p w14:paraId="3CEC7C14" w14:textId="77777777" w:rsidR="0047585C" w:rsidRPr="003555B6" w:rsidRDefault="0047585C" w:rsidP="004161E1">
      <w:pPr>
        <w:numPr>
          <w:ilvl w:val="0"/>
          <w:numId w:val="24"/>
        </w:numPr>
        <w:spacing w:after="0" w:line="240" w:lineRule="auto"/>
        <w:contextualSpacing/>
        <w:jc w:val="both"/>
        <w:rPr>
          <w:rFonts w:asciiTheme="majorHAnsi" w:hAnsiTheme="majorHAnsi"/>
          <w:sz w:val="16"/>
          <w:szCs w:val="16"/>
        </w:rPr>
      </w:pPr>
      <w:r w:rsidRPr="003555B6">
        <w:rPr>
          <w:rFonts w:asciiTheme="majorHAnsi" w:hAnsiTheme="majorHAnsi" w:cstheme="minorHAnsi"/>
          <w:bCs/>
          <w:sz w:val="16"/>
          <w:szCs w:val="16"/>
        </w:rPr>
        <w:t>Informacje wykorzystane do oceny punktowej będą pochodziły z przedłożonego przez Oferenta formularza ofertowego.</w:t>
      </w:r>
      <w:bookmarkEnd w:id="5"/>
    </w:p>
    <w:p w14:paraId="5760E2A2" w14:textId="44BC7C30" w:rsidR="0047585C" w:rsidRPr="003555B6" w:rsidRDefault="0047585C" w:rsidP="004161E1">
      <w:pPr>
        <w:numPr>
          <w:ilvl w:val="0"/>
          <w:numId w:val="24"/>
        </w:numPr>
        <w:spacing w:after="0" w:line="240" w:lineRule="auto"/>
        <w:contextualSpacing/>
        <w:jc w:val="both"/>
        <w:rPr>
          <w:rFonts w:asciiTheme="majorHAnsi" w:hAnsiTheme="majorHAnsi"/>
          <w:sz w:val="16"/>
          <w:szCs w:val="16"/>
        </w:rPr>
      </w:pPr>
      <w:r w:rsidRPr="003555B6">
        <w:rPr>
          <w:rFonts w:asciiTheme="majorHAnsi" w:hAnsiTheme="majorHAnsi" w:cstheme="minorHAnsi"/>
          <w:bCs/>
          <w:sz w:val="16"/>
          <w:szCs w:val="16"/>
        </w:rPr>
        <w:t>Za najkorzystniejszą ofertę zostanie uznana oferta, która o</w:t>
      </w:r>
      <w:r w:rsidR="004A4ADB">
        <w:rPr>
          <w:rFonts w:asciiTheme="majorHAnsi" w:hAnsiTheme="majorHAnsi" w:cstheme="minorHAnsi"/>
          <w:bCs/>
          <w:sz w:val="16"/>
          <w:szCs w:val="16"/>
        </w:rPr>
        <w:t xml:space="preserve">trzyma najwyższą liczbę punktów. </w:t>
      </w:r>
      <w:r w:rsidRPr="003555B6">
        <w:rPr>
          <w:rFonts w:asciiTheme="majorHAnsi" w:hAnsiTheme="majorHAnsi" w:cstheme="minorHAnsi"/>
          <w:bCs/>
          <w:sz w:val="16"/>
          <w:szCs w:val="16"/>
        </w:rPr>
        <w:t>Jeżeli cena oferty najkorzystniejszej w przekroczy kwotę, którą Zamawiający może przeznaczyć (zgodnie z przewidzianym budżetem na realizację zadania) na udzielenie zamówienia, Zamawiający może odstąpić od wyboru Wykonawcy.</w:t>
      </w:r>
    </w:p>
    <w:p w14:paraId="224D3C6C" w14:textId="77777777" w:rsidR="00653E4E" w:rsidRPr="00597488" w:rsidRDefault="00653E4E" w:rsidP="00653E4E">
      <w:pPr>
        <w:widowControl w:val="0"/>
        <w:suppressAutoHyphens/>
        <w:spacing w:after="0" w:line="240" w:lineRule="auto"/>
        <w:rPr>
          <w:rFonts w:asciiTheme="majorHAnsi" w:eastAsia="Times New Roman" w:hAnsiTheme="majorHAnsi" w:cstheme="minorHAnsi"/>
          <w:sz w:val="16"/>
          <w:szCs w:val="16"/>
          <w:lang w:eastAsia="pl-PL"/>
        </w:rPr>
      </w:pPr>
    </w:p>
    <w:tbl>
      <w:tblPr>
        <w:tblW w:w="10632" w:type="dxa"/>
        <w:tblInd w:w="-601" w:type="dxa"/>
        <w:shd w:val="clear" w:color="auto" w:fill="BFBFBF"/>
        <w:tblLook w:val="04A0" w:firstRow="1" w:lastRow="0" w:firstColumn="1" w:lastColumn="0" w:noHBand="0" w:noVBand="1"/>
      </w:tblPr>
      <w:tblGrid>
        <w:gridCol w:w="10632"/>
      </w:tblGrid>
      <w:tr w:rsidR="00653E4E" w:rsidRPr="00597488" w14:paraId="7A721C20" w14:textId="77777777" w:rsidTr="00F50AEF">
        <w:trPr>
          <w:trHeight w:val="388"/>
        </w:trPr>
        <w:tc>
          <w:tcPr>
            <w:tcW w:w="10632" w:type="dxa"/>
            <w:tcBorders>
              <w:top w:val="single" w:sz="4" w:space="0" w:color="auto"/>
              <w:left w:val="single" w:sz="4" w:space="0" w:color="auto"/>
              <w:bottom w:val="single" w:sz="4" w:space="0" w:color="auto"/>
              <w:right w:val="single" w:sz="4" w:space="0" w:color="auto"/>
            </w:tcBorders>
            <w:shd w:val="clear" w:color="auto" w:fill="BFBFBF"/>
          </w:tcPr>
          <w:p w14:paraId="0813CB7C" w14:textId="24B8047F" w:rsidR="00653E4E" w:rsidRPr="005638F3" w:rsidRDefault="00653E4E" w:rsidP="005638F3">
            <w:pPr>
              <w:pStyle w:val="Akapitzlist"/>
              <w:numPr>
                <w:ilvl w:val="0"/>
                <w:numId w:val="1"/>
              </w:numPr>
              <w:suppressAutoHyphens/>
              <w:rPr>
                <w:rFonts w:asciiTheme="majorHAnsi" w:eastAsia="Calibri" w:hAnsiTheme="majorHAnsi" w:cstheme="minorHAnsi"/>
                <w:b/>
                <w:sz w:val="16"/>
                <w:szCs w:val="16"/>
                <w:lang w:eastAsia="pl-PL"/>
              </w:rPr>
            </w:pPr>
            <w:r w:rsidRPr="005638F3">
              <w:rPr>
                <w:rFonts w:asciiTheme="majorHAnsi" w:eastAsia="Calibri" w:hAnsiTheme="majorHAnsi" w:cstheme="minorHAnsi"/>
                <w:b/>
                <w:sz w:val="16"/>
                <w:szCs w:val="16"/>
                <w:lang w:eastAsia="pl-PL"/>
              </w:rPr>
              <w:t>SPOSÓB OCENY OFERT:</w:t>
            </w:r>
          </w:p>
        </w:tc>
      </w:tr>
    </w:tbl>
    <w:p w14:paraId="06ADEDCA" w14:textId="77777777" w:rsidR="00653E4E" w:rsidRPr="00597488" w:rsidRDefault="00653E4E" w:rsidP="00653E4E">
      <w:pPr>
        <w:suppressAutoHyphens/>
        <w:autoSpaceDE w:val="0"/>
        <w:spacing w:after="0" w:line="240" w:lineRule="auto"/>
        <w:ind w:left="426"/>
        <w:jc w:val="both"/>
        <w:rPr>
          <w:rFonts w:asciiTheme="majorHAnsi" w:eastAsia="Times New Roman" w:hAnsiTheme="majorHAnsi" w:cstheme="minorHAnsi"/>
          <w:sz w:val="16"/>
          <w:szCs w:val="16"/>
          <w:lang w:eastAsia="pl-PL"/>
        </w:rPr>
      </w:pPr>
    </w:p>
    <w:p w14:paraId="587A18F8" w14:textId="5EC0FB2F" w:rsidR="00FB4415" w:rsidRPr="00597488" w:rsidRDefault="00FB4415" w:rsidP="004161E1">
      <w:pPr>
        <w:pStyle w:val="Akapitzlist"/>
        <w:numPr>
          <w:ilvl w:val="0"/>
          <w:numId w:val="28"/>
        </w:numPr>
        <w:autoSpaceDE w:val="0"/>
        <w:spacing w:after="0" w:line="240" w:lineRule="auto"/>
        <w:contextualSpacing w:val="0"/>
        <w:jc w:val="both"/>
        <w:rPr>
          <w:rFonts w:asciiTheme="majorHAnsi" w:hAnsiTheme="majorHAnsi" w:cstheme="minorHAnsi"/>
          <w:sz w:val="16"/>
          <w:szCs w:val="16"/>
        </w:rPr>
      </w:pPr>
      <w:r w:rsidRPr="00597488">
        <w:rPr>
          <w:rFonts w:asciiTheme="majorHAnsi" w:hAnsiTheme="majorHAnsi" w:cstheme="minorHAnsi"/>
          <w:sz w:val="16"/>
          <w:szCs w:val="16"/>
        </w:rPr>
        <w:t xml:space="preserve">Zamawiający dokona sprawdzenia czy oferta zgodna jest z warunkami przedstawionymi w zapytaniu ofertowym, w tym w szczególności pod kątem: </w:t>
      </w:r>
    </w:p>
    <w:p w14:paraId="4859BF2E" w14:textId="4ABF62A4" w:rsidR="00BC312C" w:rsidRPr="00E22D2D" w:rsidRDefault="00FB4415" w:rsidP="004161E1">
      <w:pPr>
        <w:pStyle w:val="Akapitzlist"/>
        <w:numPr>
          <w:ilvl w:val="0"/>
          <w:numId w:val="12"/>
        </w:numPr>
        <w:autoSpaceDE w:val="0"/>
        <w:spacing w:after="0" w:line="240" w:lineRule="auto"/>
        <w:contextualSpacing w:val="0"/>
        <w:jc w:val="both"/>
        <w:rPr>
          <w:rFonts w:asciiTheme="majorHAnsi" w:hAnsiTheme="majorHAnsi" w:cstheme="minorHAnsi"/>
          <w:bCs/>
          <w:sz w:val="16"/>
          <w:szCs w:val="16"/>
        </w:rPr>
      </w:pPr>
      <w:r w:rsidRPr="00E22D2D">
        <w:rPr>
          <w:rFonts w:asciiTheme="majorHAnsi" w:hAnsiTheme="majorHAnsi" w:cstheme="minorHAnsi"/>
          <w:sz w:val="16"/>
          <w:szCs w:val="16"/>
        </w:rPr>
        <w:t xml:space="preserve">wpływu oferty zgodnie z terminem i sposobem opisanym w rozdziale </w:t>
      </w:r>
      <w:r w:rsidR="008C23EF" w:rsidRPr="00E22D2D">
        <w:rPr>
          <w:rFonts w:asciiTheme="majorHAnsi" w:hAnsiTheme="majorHAnsi" w:cstheme="minorHAnsi"/>
          <w:sz w:val="16"/>
          <w:szCs w:val="16"/>
        </w:rPr>
        <w:t xml:space="preserve"> </w:t>
      </w:r>
      <w:r w:rsidR="001352EE" w:rsidRPr="00E22D2D">
        <w:rPr>
          <w:rFonts w:asciiTheme="majorHAnsi" w:hAnsiTheme="majorHAnsi" w:cstheme="minorHAnsi"/>
          <w:sz w:val="16"/>
          <w:szCs w:val="16"/>
        </w:rPr>
        <w:t>„</w:t>
      </w:r>
      <w:r w:rsidR="008C23EF" w:rsidRPr="00E22D2D">
        <w:rPr>
          <w:rFonts w:asciiTheme="majorHAnsi" w:hAnsiTheme="majorHAnsi" w:cstheme="minorHAnsi"/>
          <w:bCs/>
          <w:sz w:val="16"/>
          <w:szCs w:val="16"/>
        </w:rPr>
        <w:t>SPOSÓB PRZYGOTOWANIA ORAZ MIEJSCE I TERMIN SKŁADANIA OFERTY</w:t>
      </w:r>
      <w:r w:rsidR="00303944" w:rsidRPr="00E22D2D">
        <w:rPr>
          <w:rFonts w:asciiTheme="majorHAnsi" w:hAnsiTheme="majorHAnsi" w:cstheme="minorHAnsi"/>
          <w:bCs/>
          <w:sz w:val="16"/>
          <w:szCs w:val="16"/>
        </w:rPr>
        <w:t>”</w:t>
      </w:r>
      <w:r w:rsidR="00C3724B" w:rsidRPr="00E22D2D">
        <w:rPr>
          <w:rFonts w:asciiTheme="majorHAnsi" w:hAnsiTheme="majorHAnsi" w:cstheme="minorHAnsi"/>
          <w:bCs/>
          <w:sz w:val="16"/>
          <w:szCs w:val="16"/>
        </w:rPr>
        <w:t>,</w:t>
      </w:r>
    </w:p>
    <w:p w14:paraId="75A0381B" w14:textId="2B38034C" w:rsidR="00BC312C" w:rsidRPr="00E22D2D" w:rsidRDefault="00FB4415" w:rsidP="004161E1">
      <w:pPr>
        <w:pStyle w:val="Akapitzlist"/>
        <w:numPr>
          <w:ilvl w:val="0"/>
          <w:numId w:val="12"/>
        </w:numPr>
        <w:autoSpaceDE w:val="0"/>
        <w:spacing w:after="0" w:line="240" w:lineRule="auto"/>
        <w:contextualSpacing w:val="0"/>
        <w:jc w:val="both"/>
        <w:rPr>
          <w:rFonts w:asciiTheme="majorHAnsi" w:hAnsiTheme="majorHAnsi" w:cstheme="minorHAnsi"/>
          <w:bCs/>
          <w:sz w:val="16"/>
          <w:szCs w:val="16"/>
        </w:rPr>
      </w:pPr>
      <w:r w:rsidRPr="00E22D2D">
        <w:rPr>
          <w:rFonts w:asciiTheme="majorHAnsi" w:hAnsiTheme="majorHAnsi" w:cstheme="minorHAnsi"/>
          <w:sz w:val="16"/>
          <w:szCs w:val="16"/>
        </w:rPr>
        <w:t>powiązań osobowych lub kapitałowych między Oferentem a Zamawiającym, opisanych w rozdziale</w:t>
      </w:r>
      <w:r w:rsidR="0063389B" w:rsidRPr="00E22D2D">
        <w:rPr>
          <w:rFonts w:asciiTheme="majorHAnsi" w:hAnsiTheme="majorHAnsi" w:cstheme="minorHAnsi"/>
          <w:sz w:val="16"/>
          <w:szCs w:val="16"/>
        </w:rPr>
        <w:t xml:space="preserve"> </w:t>
      </w:r>
      <w:r w:rsidR="001352EE" w:rsidRPr="00E22D2D">
        <w:rPr>
          <w:rFonts w:asciiTheme="majorHAnsi" w:hAnsiTheme="majorHAnsi" w:cstheme="minorHAnsi"/>
          <w:sz w:val="16"/>
          <w:szCs w:val="16"/>
        </w:rPr>
        <w:t>„</w:t>
      </w:r>
      <w:r w:rsidR="0063389B" w:rsidRPr="00E22D2D">
        <w:rPr>
          <w:rFonts w:asciiTheme="majorHAnsi" w:hAnsiTheme="majorHAnsi" w:cstheme="minorHAnsi"/>
          <w:sz w:val="16"/>
          <w:szCs w:val="16"/>
        </w:rPr>
        <w:t>WYMAGANIA WOBEC WYKONAWCY – WARUNKI UDZIAŁU W POSTĘPOWANIU</w:t>
      </w:r>
      <w:r w:rsidR="001352EE" w:rsidRPr="00E22D2D">
        <w:rPr>
          <w:rFonts w:asciiTheme="majorHAnsi" w:hAnsiTheme="majorHAnsi" w:cstheme="minorHAnsi"/>
          <w:sz w:val="16"/>
          <w:szCs w:val="16"/>
        </w:rPr>
        <w:t>”</w:t>
      </w:r>
      <w:r w:rsidRPr="00E22D2D">
        <w:rPr>
          <w:rFonts w:asciiTheme="majorHAnsi" w:hAnsiTheme="majorHAnsi" w:cstheme="minorHAnsi"/>
          <w:sz w:val="16"/>
          <w:szCs w:val="16"/>
        </w:rPr>
        <w:t>,</w:t>
      </w:r>
    </w:p>
    <w:p w14:paraId="6380C8BE" w14:textId="29BF754A" w:rsidR="00BC312C" w:rsidRPr="00E22D2D" w:rsidRDefault="00FB4415" w:rsidP="004161E1">
      <w:pPr>
        <w:pStyle w:val="Akapitzlist"/>
        <w:numPr>
          <w:ilvl w:val="0"/>
          <w:numId w:val="12"/>
        </w:numPr>
        <w:autoSpaceDE w:val="0"/>
        <w:spacing w:after="0" w:line="240" w:lineRule="auto"/>
        <w:contextualSpacing w:val="0"/>
        <w:jc w:val="both"/>
        <w:rPr>
          <w:rFonts w:asciiTheme="majorHAnsi" w:hAnsiTheme="majorHAnsi" w:cstheme="minorHAnsi"/>
          <w:bCs/>
          <w:sz w:val="16"/>
          <w:szCs w:val="16"/>
        </w:rPr>
      </w:pPr>
      <w:r w:rsidRPr="00E22D2D">
        <w:rPr>
          <w:rFonts w:asciiTheme="majorHAnsi" w:hAnsiTheme="majorHAnsi" w:cstheme="minorHAnsi"/>
          <w:sz w:val="16"/>
          <w:szCs w:val="16"/>
        </w:rPr>
        <w:t xml:space="preserve">spełnienia przez Oferenta warunków udziału w </w:t>
      </w:r>
      <w:r w:rsidR="00E22D2D" w:rsidRPr="00E22D2D">
        <w:rPr>
          <w:rFonts w:asciiTheme="majorHAnsi" w:hAnsiTheme="majorHAnsi" w:cstheme="minorHAnsi"/>
          <w:sz w:val="16"/>
          <w:szCs w:val="16"/>
        </w:rPr>
        <w:t xml:space="preserve">postępowaniu opisanych w rozdziale </w:t>
      </w:r>
      <w:r w:rsidRPr="00E22D2D">
        <w:rPr>
          <w:rFonts w:asciiTheme="majorHAnsi" w:hAnsiTheme="majorHAnsi" w:cstheme="minorHAnsi"/>
          <w:sz w:val="16"/>
          <w:szCs w:val="16"/>
        </w:rPr>
        <w:t xml:space="preserve">WYMAGANIA WOBEC WYKONAWCY - </w:t>
      </w:r>
      <w:r w:rsidRPr="00E22D2D">
        <w:rPr>
          <w:rFonts w:asciiTheme="majorHAnsi" w:hAnsiTheme="majorHAnsi" w:cstheme="minorHAnsi"/>
          <w:bCs/>
          <w:sz w:val="16"/>
          <w:szCs w:val="16"/>
        </w:rPr>
        <w:t>WARUNKI UDZIAŁU W POSTĘPOWANIU</w:t>
      </w:r>
      <w:r w:rsidRPr="00E22D2D">
        <w:rPr>
          <w:rFonts w:asciiTheme="majorHAnsi" w:hAnsiTheme="majorHAnsi" w:cstheme="minorHAnsi"/>
          <w:sz w:val="16"/>
          <w:szCs w:val="16"/>
        </w:rPr>
        <w:t xml:space="preserve">, </w:t>
      </w:r>
    </w:p>
    <w:p w14:paraId="3F9D8FD7" w14:textId="31035CAB" w:rsidR="00BC312C" w:rsidRPr="00E22D2D" w:rsidRDefault="00FB4415" w:rsidP="004161E1">
      <w:pPr>
        <w:pStyle w:val="Akapitzlist"/>
        <w:numPr>
          <w:ilvl w:val="0"/>
          <w:numId w:val="12"/>
        </w:numPr>
        <w:autoSpaceDE w:val="0"/>
        <w:spacing w:after="0" w:line="240" w:lineRule="auto"/>
        <w:contextualSpacing w:val="0"/>
        <w:jc w:val="both"/>
        <w:rPr>
          <w:rFonts w:asciiTheme="majorHAnsi" w:hAnsiTheme="majorHAnsi" w:cstheme="minorHAnsi"/>
          <w:bCs/>
          <w:sz w:val="16"/>
          <w:szCs w:val="16"/>
        </w:rPr>
      </w:pPr>
      <w:r w:rsidRPr="00E22D2D">
        <w:rPr>
          <w:rFonts w:asciiTheme="majorHAnsi" w:hAnsiTheme="majorHAnsi" w:cstheme="minorHAnsi"/>
          <w:sz w:val="16"/>
          <w:szCs w:val="16"/>
        </w:rPr>
        <w:t xml:space="preserve">przygotowania oferty zgodnie z rozdziałem </w:t>
      </w:r>
      <w:r w:rsidR="00C3724B" w:rsidRPr="00E22D2D">
        <w:rPr>
          <w:rFonts w:asciiTheme="majorHAnsi" w:hAnsiTheme="majorHAnsi" w:cstheme="minorHAnsi"/>
          <w:sz w:val="16"/>
          <w:szCs w:val="16"/>
        </w:rPr>
        <w:t xml:space="preserve"> </w:t>
      </w:r>
      <w:r w:rsidR="001352EE" w:rsidRPr="00E22D2D">
        <w:rPr>
          <w:rFonts w:asciiTheme="majorHAnsi" w:hAnsiTheme="majorHAnsi" w:cstheme="minorHAnsi"/>
          <w:sz w:val="16"/>
          <w:szCs w:val="16"/>
        </w:rPr>
        <w:t>„</w:t>
      </w:r>
      <w:r w:rsidR="00C3724B" w:rsidRPr="00E22D2D">
        <w:rPr>
          <w:rFonts w:asciiTheme="majorHAnsi" w:hAnsiTheme="majorHAnsi" w:cstheme="minorHAnsi"/>
          <w:bCs/>
          <w:sz w:val="16"/>
          <w:szCs w:val="16"/>
        </w:rPr>
        <w:t xml:space="preserve">SPOSÓB PRZYGOTOWANIA </w:t>
      </w:r>
      <w:r w:rsidR="001352EE" w:rsidRPr="00E22D2D">
        <w:rPr>
          <w:rFonts w:asciiTheme="majorHAnsi" w:hAnsiTheme="majorHAnsi" w:cstheme="minorHAnsi"/>
          <w:bCs/>
          <w:sz w:val="16"/>
          <w:szCs w:val="16"/>
        </w:rPr>
        <w:t>OFERTY”</w:t>
      </w:r>
      <w:r w:rsidRPr="00E22D2D">
        <w:rPr>
          <w:rFonts w:asciiTheme="majorHAnsi" w:hAnsiTheme="majorHAnsi" w:cstheme="minorHAnsi"/>
          <w:sz w:val="16"/>
          <w:szCs w:val="16"/>
        </w:rPr>
        <w:t xml:space="preserve">, </w:t>
      </w:r>
    </w:p>
    <w:p w14:paraId="66F78698" w14:textId="6906DC38" w:rsidR="00BC312C" w:rsidRPr="00E22D2D" w:rsidRDefault="00FB4415" w:rsidP="004161E1">
      <w:pPr>
        <w:pStyle w:val="Akapitzlist"/>
        <w:numPr>
          <w:ilvl w:val="0"/>
          <w:numId w:val="12"/>
        </w:numPr>
        <w:autoSpaceDE w:val="0"/>
        <w:spacing w:after="0" w:line="240" w:lineRule="auto"/>
        <w:contextualSpacing w:val="0"/>
        <w:jc w:val="both"/>
        <w:rPr>
          <w:rFonts w:asciiTheme="majorHAnsi" w:hAnsiTheme="majorHAnsi" w:cstheme="minorHAnsi"/>
          <w:bCs/>
          <w:sz w:val="16"/>
          <w:szCs w:val="16"/>
        </w:rPr>
      </w:pPr>
      <w:r w:rsidRPr="00E22D2D">
        <w:rPr>
          <w:rFonts w:asciiTheme="majorHAnsi" w:hAnsiTheme="majorHAnsi" w:cstheme="minorHAnsi"/>
          <w:sz w:val="16"/>
          <w:szCs w:val="16"/>
        </w:rPr>
        <w:t xml:space="preserve">zgodności przedmiotu oferty z przedmiotem zamówienia opisanym w rozdziale OPIS PRZEDMIOTU ZAMÓWIENIA. </w:t>
      </w:r>
    </w:p>
    <w:p w14:paraId="354623A0" w14:textId="77777777" w:rsidR="00BC312C" w:rsidRDefault="00FB4415" w:rsidP="004161E1">
      <w:pPr>
        <w:pStyle w:val="Akapitzlist"/>
        <w:numPr>
          <w:ilvl w:val="0"/>
          <w:numId w:val="28"/>
        </w:numPr>
        <w:spacing w:after="0" w:line="240" w:lineRule="auto"/>
        <w:jc w:val="both"/>
        <w:rPr>
          <w:rFonts w:asciiTheme="majorHAnsi" w:hAnsiTheme="majorHAnsi" w:cstheme="minorHAnsi"/>
          <w:sz w:val="16"/>
          <w:szCs w:val="16"/>
        </w:rPr>
      </w:pPr>
      <w:r w:rsidRPr="00BC312C">
        <w:rPr>
          <w:rFonts w:asciiTheme="majorHAnsi" w:hAnsiTheme="majorHAnsi" w:cstheme="minorHAnsi"/>
          <w:sz w:val="16"/>
          <w:szCs w:val="16"/>
        </w:rPr>
        <w:t>W przypadku gdy oferta nie będzie zgodna z wymaganiami/warunkami przedstawionymi w zapytaniu ofertowym – oferta zostanie odrzucona. Z tytułu odrzucenia oferty, Oferentom nie przysługują żadne roszczenia przeciw Zamawiającemu.</w:t>
      </w:r>
    </w:p>
    <w:p w14:paraId="25601F95" w14:textId="6221CD66" w:rsidR="00BC312C" w:rsidRPr="00E22D2D" w:rsidRDefault="00FB4415" w:rsidP="004161E1">
      <w:pPr>
        <w:pStyle w:val="Akapitzlist"/>
        <w:numPr>
          <w:ilvl w:val="0"/>
          <w:numId w:val="28"/>
        </w:numPr>
        <w:spacing w:after="0" w:line="240" w:lineRule="auto"/>
        <w:jc w:val="both"/>
        <w:rPr>
          <w:rFonts w:asciiTheme="majorHAnsi" w:hAnsiTheme="majorHAnsi" w:cstheme="minorHAnsi"/>
          <w:sz w:val="16"/>
          <w:szCs w:val="16"/>
        </w:rPr>
      </w:pPr>
      <w:r w:rsidRPr="00E22D2D">
        <w:rPr>
          <w:rFonts w:asciiTheme="majorHAnsi" w:hAnsiTheme="majorHAnsi" w:cstheme="minorHAnsi"/>
          <w:sz w:val="16"/>
          <w:szCs w:val="16"/>
        </w:rPr>
        <w:t xml:space="preserve">Zamawiający dokona oceny punktowej ofert (spełniających warunki, o których mowa w punkcie 1 powyżej) według kryteriów wskazanych w rozdziale </w:t>
      </w:r>
      <w:r w:rsidR="00CF3627" w:rsidRPr="00E22D2D">
        <w:rPr>
          <w:rFonts w:asciiTheme="majorHAnsi" w:hAnsiTheme="majorHAnsi" w:cstheme="minorHAnsi"/>
          <w:sz w:val="16"/>
          <w:szCs w:val="16"/>
        </w:rPr>
        <w:t>9</w:t>
      </w:r>
      <w:r w:rsidRPr="00E22D2D">
        <w:rPr>
          <w:rFonts w:asciiTheme="majorHAnsi" w:hAnsiTheme="majorHAnsi" w:cstheme="minorHAnsi"/>
          <w:sz w:val="16"/>
          <w:szCs w:val="16"/>
        </w:rPr>
        <w:t xml:space="preserve"> KRYTERIA OCENY OFERT I WYBORU WYKONAWCY.</w:t>
      </w:r>
    </w:p>
    <w:p w14:paraId="237CCA55" w14:textId="77777777" w:rsidR="00BC312C" w:rsidRPr="00BC312C" w:rsidRDefault="00FB4415" w:rsidP="004161E1">
      <w:pPr>
        <w:pStyle w:val="Akapitzlist"/>
        <w:numPr>
          <w:ilvl w:val="0"/>
          <w:numId w:val="28"/>
        </w:numPr>
        <w:spacing w:after="0" w:line="240" w:lineRule="auto"/>
        <w:jc w:val="both"/>
        <w:rPr>
          <w:rFonts w:asciiTheme="majorHAnsi" w:hAnsiTheme="majorHAnsi" w:cstheme="minorHAnsi"/>
          <w:sz w:val="16"/>
          <w:szCs w:val="16"/>
        </w:rPr>
      </w:pPr>
      <w:r w:rsidRPr="00BC312C">
        <w:rPr>
          <w:rFonts w:asciiTheme="majorHAnsi" w:hAnsiTheme="majorHAnsi" w:cstheme="minorHAnsi"/>
          <w:sz w:val="16"/>
          <w:szCs w:val="16"/>
        </w:rPr>
        <w:lastRenderedPageBreak/>
        <w:t>Zamawiający</w:t>
      </w:r>
      <w:r w:rsidRPr="00BC312C">
        <w:rPr>
          <w:rFonts w:asciiTheme="majorHAnsi" w:eastAsia="Times New Roman" w:hAnsiTheme="majorHAnsi" w:cstheme="minorHAnsi"/>
          <w:sz w:val="16"/>
          <w:szCs w:val="16"/>
          <w:lang w:eastAsia="pl-PL"/>
        </w:rPr>
        <w:t xml:space="preserve"> wybierze najkorzystniejszą ofertę i sporządzi protokół z postępowania o udzielenie zamówienia.</w:t>
      </w:r>
      <w:r w:rsidRPr="00BC312C">
        <w:rPr>
          <w:rFonts w:asciiTheme="majorHAnsi" w:hAnsiTheme="majorHAnsi" w:cstheme="minorHAnsi"/>
          <w:sz w:val="16"/>
          <w:szCs w:val="16"/>
        </w:rPr>
        <w:t xml:space="preserve"> </w:t>
      </w:r>
      <w:r w:rsidRPr="00BC312C">
        <w:rPr>
          <w:rFonts w:asciiTheme="majorHAnsi" w:eastAsia="Times New Roman" w:hAnsiTheme="majorHAnsi" w:cstheme="minorHAnsi"/>
          <w:sz w:val="16"/>
          <w:szCs w:val="16"/>
          <w:lang w:eastAsia="pl-PL"/>
        </w:rPr>
        <w:t xml:space="preserve">Zamawiający każdorazowo w Protokole z postępowania uzasadni decyzję w przypadku odrzucenia oferty oraz decyzję dotyczącą wyboru oferty najkorzystniejszej. </w:t>
      </w:r>
    </w:p>
    <w:p w14:paraId="7D99345C" w14:textId="77777777" w:rsidR="00BC312C" w:rsidRPr="00BC312C" w:rsidRDefault="00FB4415" w:rsidP="004161E1">
      <w:pPr>
        <w:pStyle w:val="Akapitzlist"/>
        <w:numPr>
          <w:ilvl w:val="0"/>
          <w:numId w:val="28"/>
        </w:numPr>
        <w:spacing w:after="0" w:line="240" w:lineRule="auto"/>
        <w:jc w:val="both"/>
        <w:rPr>
          <w:rFonts w:asciiTheme="majorHAnsi" w:hAnsiTheme="majorHAnsi" w:cstheme="minorHAnsi"/>
          <w:sz w:val="16"/>
          <w:szCs w:val="16"/>
        </w:rPr>
      </w:pPr>
      <w:r w:rsidRPr="00BC312C">
        <w:rPr>
          <w:rFonts w:asciiTheme="majorHAnsi" w:eastAsia="Times New Roman" w:hAnsiTheme="majorHAnsi" w:cstheme="minorHAnsi"/>
          <w:sz w:val="16"/>
          <w:szCs w:val="16"/>
          <w:lang w:eastAsia="pl-PL"/>
        </w:rPr>
        <w:t>O wyborze najkorzystniejszej oferty zadecyduje suma punktów jaką otrzyma oferta. Za ofertę najkorzystniejszą zostanie uznana oferta, która otrzyma najwyższą liczbę punktów określoną w oparciu o wskazane w niniejszym zapytaniu kryteria.</w:t>
      </w:r>
    </w:p>
    <w:p w14:paraId="460A4FD2" w14:textId="77777777" w:rsidR="00BC312C" w:rsidRPr="00BC312C" w:rsidRDefault="00FB4415" w:rsidP="004161E1">
      <w:pPr>
        <w:pStyle w:val="Akapitzlist"/>
        <w:numPr>
          <w:ilvl w:val="0"/>
          <w:numId w:val="28"/>
        </w:numPr>
        <w:spacing w:after="0" w:line="240" w:lineRule="auto"/>
        <w:jc w:val="both"/>
        <w:rPr>
          <w:rFonts w:asciiTheme="majorHAnsi" w:hAnsiTheme="majorHAnsi" w:cstheme="minorHAnsi"/>
          <w:sz w:val="16"/>
          <w:szCs w:val="16"/>
        </w:rPr>
      </w:pPr>
      <w:r w:rsidRPr="00BC312C">
        <w:rPr>
          <w:rFonts w:asciiTheme="majorHAnsi" w:eastAsia="Times New Roman" w:hAnsiTheme="majorHAnsi" w:cstheme="minorHAnsi"/>
          <w:sz w:val="16"/>
          <w:szCs w:val="16"/>
          <w:lang w:eastAsia="pl-PL"/>
        </w:rPr>
        <w:t>Jeżeli cena najkorzystniejszej oferty przekroczy kwotę, którą Zamawiający może przeznaczyć (zgodnie z przewidzianym budżetem na realizację zadania) na udzielenie zamówienia, Zamawiający może odstąpić od wyboru Wykonawcy</w:t>
      </w:r>
      <w:r w:rsidR="00EC5391" w:rsidRPr="00BC312C">
        <w:rPr>
          <w:rFonts w:asciiTheme="majorHAnsi" w:eastAsia="Times New Roman" w:hAnsiTheme="majorHAnsi" w:cstheme="minorHAnsi"/>
          <w:b/>
          <w:bCs/>
          <w:sz w:val="16"/>
          <w:szCs w:val="16"/>
          <w:lang w:eastAsia="pl-PL"/>
        </w:rPr>
        <w:t>.</w:t>
      </w:r>
    </w:p>
    <w:p w14:paraId="1D7F3F84" w14:textId="77777777" w:rsidR="00BC312C" w:rsidRPr="00294641" w:rsidRDefault="00FB4415" w:rsidP="004161E1">
      <w:pPr>
        <w:pStyle w:val="Akapitzlist"/>
        <w:numPr>
          <w:ilvl w:val="0"/>
          <w:numId w:val="28"/>
        </w:numPr>
        <w:spacing w:after="0" w:line="240" w:lineRule="auto"/>
        <w:jc w:val="both"/>
        <w:rPr>
          <w:rFonts w:asciiTheme="majorHAnsi" w:hAnsiTheme="majorHAnsi" w:cstheme="minorHAnsi"/>
          <w:sz w:val="16"/>
          <w:szCs w:val="16"/>
        </w:rPr>
      </w:pPr>
      <w:r w:rsidRPr="00BC312C">
        <w:rPr>
          <w:rFonts w:asciiTheme="majorHAnsi" w:hAnsiTheme="majorHAnsi" w:cstheme="minorHAnsi"/>
          <w:bCs/>
          <w:sz w:val="16"/>
          <w:szCs w:val="16"/>
        </w:rPr>
        <w:t>W toku badania i oceny ofert Zamawiający może żądać od Oferenta wyjaśnień dotyczących treści złożonej oferty oraz jej uzupełnienia, jeżeli nie naruszy to zasady konkurencyjności.</w:t>
      </w:r>
    </w:p>
    <w:p w14:paraId="457356AD" w14:textId="77777777" w:rsidR="00294641" w:rsidRPr="00294641" w:rsidRDefault="00294641" w:rsidP="00294641">
      <w:pPr>
        <w:pStyle w:val="Akapitzlist"/>
        <w:numPr>
          <w:ilvl w:val="0"/>
          <w:numId w:val="28"/>
        </w:numPr>
        <w:autoSpaceDE w:val="0"/>
        <w:spacing w:after="0" w:line="240" w:lineRule="auto"/>
        <w:contextualSpacing w:val="0"/>
        <w:jc w:val="both"/>
        <w:rPr>
          <w:rFonts w:asciiTheme="majorHAnsi" w:hAnsiTheme="majorHAnsi" w:cstheme="minorHAnsi"/>
          <w:sz w:val="16"/>
          <w:szCs w:val="16"/>
        </w:rPr>
      </w:pPr>
      <w:r w:rsidRPr="00294641">
        <w:rPr>
          <w:rFonts w:asciiTheme="majorHAnsi" w:hAnsiTheme="majorHAnsi" w:cstheme="minorHAnsi"/>
          <w:sz w:val="16"/>
          <w:szCs w:val="16"/>
        </w:rPr>
        <w:t>Zamawiający zastrzega sobie prawo do jednokrotnego zwrócenia się drogą elektroniczną (e-mail, baza konkurencyjności) do Oferenta z wnioskiem o wyjaśnienie, jeśli uzna, iż którykolwiek z elementów wyceny wymienionych w opisie przedmiotu zapytania zawiera rażąco niską cenę w stosunku do przedmiotu zamówienia.</w:t>
      </w:r>
    </w:p>
    <w:p w14:paraId="74D10D60" w14:textId="77777777" w:rsidR="00294641" w:rsidRPr="00294641" w:rsidRDefault="00294641" w:rsidP="00294641">
      <w:pPr>
        <w:pStyle w:val="Akapitzlist"/>
        <w:numPr>
          <w:ilvl w:val="0"/>
          <w:numId w:val="28"/>
        </w:numPr>
        <w:autoSpaceDE w:val="0"/>
        <w:spacing w:after="0" w:line="240" w:lineRule="auto"/>
        <w:contextualSpacing w:val="0"/>
        <w:jc w:val="both"/>
        <w:rPr>
          <w:rFonts w:asciiTheme="majorHAnsi" w:hAnsiTheme="majorHAnsi" w:cstheme="minorHAnsi"/>
          <w:sz w:val="16"/>
          <w:szCs w:val="16"/>
        </w:rPr>
      </w:pPr>
      <w:r w:rsidRPr="00294641">
        <w:rPr>
          <w:rFonts w:asciiTheme="majorHAnsi" w:hAnsiTheme="majorHAnsi" w:cstheme="minorHAnsi"/>
          <w:sz w:val="16"/>
          <w:szCs w:val="16"/>
        </w:rPr>
        <w:t>Za ofertę z rażąco niską ceną uznaje się ofertę z ceną niewiarygodną, nierealistyczną w porównaniu do cen rynkowych podobnych zamówień i pozostałych złożonych ofert. Oznacza to także cenę znacząco odbiegającą od cen przyjętych, wskazującą na fakt realizacji zamówienia poniżej kosztów wytworzenia usługi. Przyczyną wyraźnie niższej ceny od innych ofert złożonych w niniejszym postępowaniu nie może być świadome działanie wykonawcy albo nierzetelność kalkulacji wykonawcy, co grozi nienależytym wykonaniem lub niewykonaniem zamówienia w przyszłości. Wyjaśnienia Oferenta winny wskazywać, iż wskazana cena jest wiarogodna, realistyczna, a przedmiot zamówienia w tej cenie realny do rzetelnego wykonania. Obowiązek dowodowy w zakresie przedstawianych wyjaśnień spoczywa na Oferencie.</w:t>
      </w:r>
    </w:p>
    <w:p w14:paraId="12FB169C" w14:textId="3A4F6755" w:rsidR="00294641" w:rsidRPr="00294641" w:rsidRDefault="00294641" w:rsidP="00294641">
      <w:pPr>
        <w:numPr>
          <w:ilvl w:val="0"/>
          <w:numId w:val="28"/>
        </w:numPr>
        <w:autoSpaceDE w:val="0"/>
        <w:spacing w:after="0" w:line="240" w:lineRule="auto"/>
        <w:jc w:val="both"/>
        <w:rPr>
          <w:rFonts w:asciiTheme="majorHAnsi" w:eastAsia="Times New Roman" w:hAnsiTheme="majorHAnsi" w:cstheme="minorHAnsi"/>
          <w:sz w:val="16"/>
          <w:szCs w:val="16"/>
          <w:lang w:eastAsia="pl-PL"/>
        </w:rPr>
      </w:pPr>
      <w:r w:rsidRPr="00294641">
        <w:rPr>
          <w:rFonts w:asciiTheme="majorHAnsi" w:eastAsia="Times New Roman" w:hAnsiTheme="majorHAnsi" w:cstheme="minorHAnsi"/>
          <w:sz w:val="16"/>
          <w:szCs w:val="16"/>
          <w:lang w:eastAsia="pl-PL"/>
        </w:rPr>
        <w:t xml:space="preserve">Wyjaśnienia o których mowa w punkcie </w:t>
      </w:r>
      <w:r>
        <w:rPr>
          <w:rFonts w:asciiTheme="majorHAnsi" w:eastAsia="Times New Roman" w:hAnsiTheme="majorHAnsi" w:cstheme="minorHAnsi"/>
          <w:sz w:val="16"/>
          <w:szCs w:val="16"/>
          <w:lang w:eastAsia="pl-PL"/>
        </w:rPr>
        <w:t xml:space="preserve">8 i </w:t>
      </w:r>
      <w:r w:rsidRPr="00294641">
        <w:rPr>
          <w:rFonts w:asciiTheme="majorHAnsi" w:eastAsia="Times New Roman" w:hAnsiTheme="majorHAnsi" w:cstheme="minorHAnsi"/>
          <w:sz w:val="16"/>
          <w:szCs w:val="16"/>
          <w:lang w:eastAsia="pl-PL"/>
        </w:rPr>
        <w:t>9 powyżej, powinny być przedstawione przez Oferenta w formie pisemnej</w:t>
      </w:r>
      <w:r w:rsidRPr="00294641">
        <w:rPr>
          <w:rFonts w:asciiTheme="majorHAnsi" w:eastAsia="Times New Roman" w:hAnsiTheme="majorHAnsi" w:cstheme="minorHAnsi"/>
          <w:sz w:val="16"/>
          <w:szCs w:val="16"/>
          <w:lang w:eastAsia="pl-PL"/>
        </w:rPr>
        <w:br/>
        <w:t>w określon</w:t>
      </w:r>
      <w:r>
        <w:rPr>
          <w:rFonts w:asciiTheme="majorHAnsi" w:eastAsia="Times New Roman" w:hAnsiTheme="majorHAnsi" w:cstheme="minorHAnsi"/>
          <w:sz w:val="16"/>
          <w:szCs w:val="16"/>
          <w:lang w:eastAsia="pl-PL"/>
        </w:rPr>
        <w:t>ym przez Zamawiającego terminie.</w:t>
      </w:r>
    </w:p>
    <w:p w14:paraId="459F2687" w14:textId="0B6EC0BD" w:rsidR="00294641" w:rsidRPr="00294641" w:rsidRDefault="00294641" w:rsidP="00294641">
      <w:pPr>
        <w:numPr>
          <w:ilvl w:val="0"/>
          <w:numId w:val="28"/>
        </w:numPr>
        <w:autoSpaceDE w:val="0"/>
        <w:spacing w:after="0" w:line="240" w:lineRule="auto"/>
        <w:jc w:val="both"/>
        <w:rPr>
          <w:rFonts w:asciiTheme="majorHAnsi" w:eastAsia="Times New Roman" w:hAnsiTheme="majorHAnsi" w:cstheme="minorHAnsi"/>
          <w:sz w:val="16"/>
          <w:szCs w:val="16"/>
          <w:lang w:eastAsia="pl-PL"/>
        </w:rPr>
      </w:pPr>
      <w:r w:rsidRPr="00294641">
        <w:rPr>
          <w:rFonts w:asciiTheme="majorHAnsi" w:eastAsia="Times New Roman" w:hAnsiTheme="majorHAnsi" w:cstheme="minorHAnsi"/>
          <w:sz w:val="16"/>
          <w:szCs w:val="16"/>
          <w:lang w:eastAsia="pl-PL"/>
        </w:rPr>
        <w:t xml:space="preserve">Zamawiający odrzuci ofertę Oferenta, który nie złożył wyjaśnień, o których mowa w punkcie </w:t>
      </w:r>
      <w:r>
        <w:rPr>
          <w:rFonts w:asciiTheme="majorHAnsi" w:eastAsia="Times New Roman" w:hAnsiTheme="majorHAnsi" w:cstheme="minorHAnsi"/>
          <w:sz w:val="16"/>
          <w:szCs w:val="16"/>
          <w:lang w:eastAsia="pl-PL"/>
        </w:rPr>
        <w:t xml:space="preserve">8 i </w:t>
      </w:r>
      <w:r w:rsidRPr="00294641">
        <w:rPr>
          <w:rFonts w:asciiTheme="majorHAnsi" w:eastAsia="Times New Roman" w:hAnsiTheme="majorHAnsi" w:cstheme="minorHAnsi"/>
          <w:sz w:val="16"/>
          <w:szCs w:val="16"/>
          <w:lang w:eastAsia="pl-PL"/>
        </w:rPr>
        <w:t xml:space="preserve">9  powyżej lub złożył wyjaśnienia po upływie określonego przez Zamawiającego terminu, lub jeżeli dokonana ocena wyjaśnień wraz z dostarczonymi dowodami potwierdzi, że oferta nadal zawiera rażąco niską cenę w stosunku do przedmiotu zamówienia. </w:t>
      </w:r>
    </w:p>
    <w:p w14:paraId="4F4E6735" w14:textId="41EC57C5" w:rsidR="00CF3627" w:rsidRPr="00294641" w:rsidRDefault="00294641" w:rsidP="00294641">
      <w:pPr>
        <w:numPr>
          <w:ilvl w:val="0"/>
          <w:numId w:val="28"/>
        </w:numPr>
        <w:autoSpaceDE w:val="0"/>
        <w:spacing w:after="0" w:line="240" w:lineRule="auto"/>
        <w:jc w:val="both"/>
        <w:rPr>
          <w:rFonts w:asciiTheme="majorHAnsi" w:eastAsia="Times New Roman" w:hAnsiTheme="majorHAnsi" w:cstheme="minorHAnsi"/>
          <w:sz w:val="18"/>
          <w:szCs w:val="18"/>
          <w:lang w:eastAsia="pl-PL"/>
        </w:rPr>
      </w:pPr>
      <w:r w:rsidRPr="00294641">
        <w:rPr>
          <w:rFonts w:asciiTheme="majorHAnsi" w:eastAsia="Times New Roman" w:hAnsiTheme="majorHAnsi" w:cstheme="minorHAnsi"/>
          <w:sz w:val="16"/>
          <w:szCs w:val="16"/>
          <w:lang w:eastAsia="pl-PL"/>
        </w:rPr>
        <w:t>Złożone wyjaśnienie zostaną uwzględnione w toku badania i oceny ofert i posłużą do oceny warunków udziału w postępowaniu i oceny ofert. Wyjaśnienia będą wiążące dla stron postępowania</w:t>
      </w:r>
      <w:r w:rsidRPr="00A0619F">
        <w:rPr>
          <w:rFonts w:asciiTheme="majorHAnsi" w:eastAsia="Times New Roman" w:hAnsiTheme="majorHAnsi" w:cstheme="minorHAnsi"/>
          <w:sz w:val="18"/>
          <w:szCs w:val="18"/>
          <w:lang w:eastAsia="pl-PL"/>
        </w:rPr>
        <w:t>.</w:t>
      </w:r>
    </w:p>
    <w:p w14:paraId="45AFDCA0" w14:textId="77777777" w:rsidR="005903D6" w:rsidRPr="005903D6" w:rsidRDefault="00FB4415" w:rsidP="004161E1">
      <w:pPr>
        <w:pStyle w:val="Akapitzlist"/>
        <w:numPr>
          <w:ilvl w:val="0"/>
          <w:numId w:val="28"/>
        </w:numPr>
        <w:spacing w:after="0" w:line="240" w:lineRule="auto"/>
        <w:jc w:val="both"/>
        <w:rPr>
          <w:rFonts w:asciiTheme="majorHAnsi" w:hAnsiTheme="majorHAnsi" w:cstheme="minorHAnsi"/>
          <w:sz w:val="16"/>
          <w:szCs w:val="16"/>
        </w:rPr>
      </w:pPr>
      <w:r w:rsidRPr="005903D6">
        <w:rPr>
          <w:rFonts w:asciiTheme="majorHAnsi" w:eastAsia="Times New Roman" w:hAnsiTheme="majorHAnsi" w:cstheme="minorHAnsi"/>
          <w:sz w:val="16"/>
          <w:szCs w:val="16"/>
          <w:lang w:eastAsia="pl-PL"/>
        </w:rPr>
        <w:t>Złożone wyjaśnienie zostaną uwzględnione w toku badania i oceny ofert i posłużą do oceny warunków udziału w postępowaniu i oceny ofert. Wyjaśnienia będą wiążące dla stron postępowania.</w:t>
      </w:r>
    </w:p>
    <w:p w14:paraId="0A638B1F" w14:textId="06AFBCBF" w:rsidR="00653E4E" w:rsidRPr="005903D6" w:rsidRDefault="00FB4415" w:rsidP="004161E1">
      <w:pPr>
        <w:pStyle w:val="Akapitzlist"/>
        <w:numPr>
          <w:ilvl w:val="0"/>
          <w:numId w:val="28"/>
        </w:numPr>
        <w:spacing w:after="0" w:line="240" w:lineRule="auto"/>
        <w:jc w:val="both"/>
        <w:rPr>
          <w:rFonts w:asciiTheme="majorHAnsi" w:hAnsiTheme="majorHAnsi" w:cstheme="minorHAnsi"/>
          <w:sz w:val="16"/>
          <w:szCs w:val="16"/>
        </w:rPr>
      </w:pPr>
      <w:r w:rsidRPr="005903D6">
        <w:rPr>
          <w:rFonts w:asciiTheme="majorHAnsi" w:hAnsiTheme="majorHAnsi" w:cstheme="minorHAnsi"/>
          <w:color w:val="000000"/>
          <w:sz w:val="16"/>
          <w:szCs w:val="16"/>
        </w:rPr>
        <w:t>Zamawiający nie przewiduje procedury odwoławczej</w:t>
      </w:r>
      <w:r w:rsidR="00653E4E" w:rsidRPr="005903D6">
        <w:rPr>
          <w:rFonts w:asciiTheme="majorHAnsi" w:eastAsia="Times New Roman" w:hAnsiTheme="majorHAnsi" w:cstheme="minorHAnsi"/>
          <w:sz w:val="16"/>
          <w:szCs w:val="16"/>
          <w:lang w:eastAsia="pl-PL"/>
        </w:rPr>
        <w:t>.</w:t>
      </w:r>
    </w:p>
    <w:p w14:paraId="10906756" w14:textId="77777777" w:rsidR="0047585C" w:rsidRDefault="0047585C" w:rsidP="0047585C">
      <w:pPr>
        <w:suppressAutoHyphens/>
        <w:autoSpaceDE w:val="0"/>
        <w:spacing w:after="0" w:line="240" w:lineRule="auto"/>
        <w:ind w:left="-709"/>
        <w:jc w:val="both"/>
        <w:rPr>
          <w:rFonts w:asciiTheme="majorHAnsi" w:eastAsia="Times New Roman" w:hAnsiTheme="majorHAnsi" w:cstheme="minorHAnsi"/>
          <w:sz w:val="16"/>
          <w:szCs w:val="16"/>
          <w:lang w:eastAsia="pl-PL"/>
        </w:rPr>
      </w:pPr>
    </w:p>
    <w:tbl>
      <w:tblPr>
        <w:tblW w:w="10632" w:type="dxa"/>
        <w:tblInd w:w="-601" w:type="dxa"/>
        <w:shd w:val="clear" w:color="auto" w:fill="BFBFBF"/>
        <w:tblLook w:val="04A0" w:firstRow="1" w:lastRow="0" w:firstColumn="1" w:lastColumn="0" w:noHBand="0" w:noVBand="1"/>
      </w:tblPr>
      <w:tblGrid>
        <w:gridCol w:w="10632"/>
      </w:tblGrid>
      <w:tr w:rsidR="0047585C" w:rsidRPr="00597488" w14:paraId="17885249" w14:textId="77777777" w:rsidTr="00B81BD5">
        <w:trPr>
          <w:trHeight w:val="388"/>
        </w:trPr>
        <w:tc>
          <w:tcPr>
            <w:tcW w:w="10632" w:type="dxa"/>
            <w:tcBorders>
              <w:top w:val="single" w:sz="4" w:space="0" w:color="auto"/>
              <w:left w:val="single" w:sz="4" w:space="0" w:color="auto"/>
              <w:bottom w:val="single" w:sz="4" w:space="0" w:color="auto"/>
              <w:right w:val="single" w:sz="4" w:space="0" w:color="auto"/>
            </w:tcBorders>
            <w:shd w:val="clear" w:color="auto" w:fill="BFBFBF"/>
          </w:tcPr>
          <w:p w14:paraId="3E247424" w14:textId="1D3E9F79" w:rsidR="0047585C" w:rsidRPr="005638F3" w:rsidRDefault="0047585C" w:rsidP="005638F3">
            <w:pPr>
              <w:pStyle w:val="Akapitzlist"/>
              <w:numPr>
                <w:ilvl w:val="0"/>
                <w:numId w:val="1"/>
              </w:numPr>
              <w:suppressAutoHyphens/>
              <w:rPr>
                <w:rFonts w:asciiTheme="majorHAnsi" w:eastAsia="Calibri" w:hAnsiTheme="majorHAnsi" w:cstheme="minorHAnsi"/>
                <w:b/>
                <w:sz w:val="16"/>
                <w:szCs w:val="16"/>
                <w:lang w:eastAsia="pl-PL"/>
              </w:rPr>
            </w:pPr>
            <w:r w:rsidRPr="005638F3">
              <w:rPr>
                <w:rFonts w:asciiTheme="majorHAnsi" w:eastAsia="Calibri" w:hAnsiTheme="majorHAnsi" w:cstheme="minorHAnsi"/>
                <w:b/>
                <w:sz w:val="16"/>
                <w:szCs w:val="16"/>
                <w:lang w:eastAsia="pl-PL"/>
              </w:rPr>
              <w:t>SPOSÓB PRZYGOTOWANIA OFERTY</w:t>
            </w:r>
          </w:p>
        </w:tc>
      </w:tr>
    </w:tbl>
    <w:p w14:paraId="0F2B19F1" w14:textId="77777777" w:rsidR="0047585C" w:rsidRPr="00BC312C" w:rsidRDefault="0047585C" w:rsidP="004161E1">
      <w:pPr>
        <w:numPr>
          <w:ilvl w:val="0"/>
          <w:numId w:val="13"/>
        </w:numPr>
        <w:spacing w:line="240" w:lineRule="auto"/>
        <w:ind w:left="284" w:hanging="284"/>
        <w:contextualSpacing/>
        <w:jc w:val="both"/>
        <w:rPr>
          <w:rFonts w:asciiTheme="majorHAnsi" w:eastAsia="Times New Roman" w:hAnsiTheme="majorHAnsi" w:cstheme="minorHAnsi"/>
          <w:iCs/>
          <w:sz w:val="16"/>
          <w:szCs w:val="16"/>
          <w:lang w:eastAsia="pl-PL"/>
        </w:rPr>
      </w:pPr>
      <w:r w:rsidRPr="00BC312C">
        <w:rPr>
          <w:rFonts w:asciiTheme="majorHAnsi" w:eastAsia="Times New Roman" w:hAnsiTheme="majorHAnsi" w:cstheme="minorHAnsi"/>
          <w:iCs/>
          <w:sz w:val="16"/>
          <w:szCs w:val="16"/>
          <w:lang w:eastAsia="pl-PL"/>
        </w:rPr>
        <w:t>Wykonawca zobowiązany jest przygotować ofertę zgodnie z postanowieniami niniejszego zapytania ofertowego.</w:t>
      </w:r>
    </w:p>
    <w:p w14:paraId="038EFDB5" w14:textId="77777777" w:rsidR="0047585C" w:rsidRPr="00BC312C" w:rsidRDefault="0047585C" w:rsidP="004161E1">
      <w:pPr>
        <w:numPr>
          <w:ilvl w:val="0"/>
          <w:numId w:val="13"/>
        </w:numPr>
        <w:spacing w:line="240" w:lineRule="auto"/>
        <w:ind w:left="284" w:hanging="284"/>
        <w:contextualSpacing/>
        <w:jc w:val="both"/>
        <w:rPr>
          <w:rFonts w:asciiTheme="majorHAnsi" w:eastAsia="Times New Roman" w:hAnsiTheme="majorHAnsi" w:cstheme="minorHAnsi"/>
          <w:iCs/>
          <w:sz w:val="16"/>
          <w:szCs w:val="16"/>
          <w:lang w:eastAsia="pl-PL"/>
        </w:rPr>
      </w:pPr>
      <w:r w:rsidRPr="00BC312C">
        <w:rPr>
          <w:rFonts w:asciiTheme="majorHAnsi" w:eastAsia="Times New Roman" w:hAnsiTheme="majorHAnsi" w:cstheme="minorHAnsi"/>
          <w:iCs/>
          <w:sz w:val="16"/>
          <w:szCs w:val="16"/>
          <w:lang w:eastAsia="pl-PL"/>
        </w:rPr>
        <w:t>Wykonawca zobowiązany jest przygotować ofertę na załączonym Druku „Formularz ofertowy”, stanowiącym załącznik nr 1 do niniejszego zapytania ofertowego, w formie pisemnej na komputerze lub ręcznie trwałą techniką, w języku polskim. Oferta wraz z załącznikami powinna zostać połączona w sposób uniemożliwiający jej dekompletację.  Do Formularza ofertowego należy dołączyć:</w:t>
      </w:r>
    </w:p>
    <w:p w14:paraId="1FA7C35A" w14:textId="26668D0C" w:rsidR="0047585C" w:rsidRPr="00BC312C" w:rsidRDefault="0047585C" w:rsidP="004161E1">
      <w:pPr>
        <w:numPr>
          <w:ilvl w:val="0"/>
          <w:numId w:val="21"/>
        </w:numPr>
        <w:tabs>
          <w:tab w:val="left" w:pos="284"/>
        </w:tabs>
        <w:spacing w:line="240" w:lineRule="auto"/>
        <w:contextualSpacing/>
        <w:jc w:val="both"/>
        <w:rPr>
          <w:rFonts w:asciiTheme="majorHAnsi" w:hAnsiTheme="majorHAnsi" w:cs="Calibri"/>
          <w:color w:val="FF0000"/>
          <w:sz w:val="16"/>
          <w:szCs w:val="16"/>
        </w:rPr>
      </w:pPr>
      <w:r w:rsidRPr="00BC312C">
        <w:rPr>
          <w:rFonts w:asciiTheme="majorHAnsi" w:eastAsia="Times New Roman" w:hAnsiTheme="majorHAnsi" w:cs="Tahoma"/>
          <w:iCs/>
          <w:sz w:val="16"/>
          <w:szCs w:val="16"/>
          <w:lang w:eastAsia="pl-PL"/>
        </w:rPr>
        <w:t>o</w:t>
      </w:r>
      <w:r w:rsidRPr="00BC312C">
        <w:rPr>
          <w:rFonts w:asciiTheme="majorHAnsi" w:hAnsiTheme="majorHAnsi" w:cs="Calibri"/>
          <w:sz w:val="16"/>
          <w:szCs w:val="16"/>
        </w:rPr>
        <w:t xml:space="preserve">świadczenie dotyczące spełniania warunku nr 1 w postępowaniu stanowiące załącznik </w:t>
      </w:r>
      <w:r w:rsidRPr="00BC312C">
        <w:rPr>
          <w:rFonts w:asciiTheme="majorHAnsi" w:eastAsia="Times New Roman" w:hAnsiTheme="majorHAnsi" w:cs="Tahoma"/>
          <w:iCs/>
          <w:sz w:val="16"/>
          <w:szCs w:val="16"/>
          <w:lang w:eastAsia="pl-PL"/>
        </w:rPr>
        <w:t>nr 2 do n</w:t>
      </w:r>
      <w:r w:rsidR="00BC312C" w:rsidRPr="00BC312C">
        <w:rPr>
          <w:rFonts w:asciiTheme="majorHAnsi" w:eastAsia="Times New Roman" w:hAnsiTheme="majorHAnsi" w:cs="Tahoma"/>
          <w:iCs/>
          <w:sz w:val="16"/>
          <w:szCs w:val="16"/>
          <w:lang w:eastAsia="pl-PL"/>
        </w:rPr>
        <w:t>iniejszego zapytania ofertowego.</w:t>
      </w:r>
    </w:p>
    <w:p w14:paraId="01FE08D3" w14:textId="74FBDA51" w:rsidR="0047585C" w:rsidRPr="00BC312C" w:rsidRDefault="0047585C" w:rsidP="004161E1">
      <w:pPr>
        <w:numPr>
          <w:ilvl w:val="0"/>
          <w:numId w:val="21"/>
        </w:numPr>
        <w:tabs>
          <w:tab w:val="left" w:pos="284"/>
        </w:tabs>
        <w:spacing w:line="240" w:lineRule="auto"/>
        <w:contextualSpacing/>
        <w:jc w:val="both"/>
        <w:rPr>
          <w:rFonts w:asciiTheme="majorHAnsi" w:hAnsiTheme="majorHAnsi" w:cs="Calibri"/>
          <w:color w:val="FF0000"/>
          <w:sz w:val="16"/>
          <w:szCs w:val="16"/>
        </w:rPr>
      </w:pPr>
      <w:r w:rsidRPr="00BC312C">
        <w:rPr>
          <w:rFonts w:asciiTheme="majorHAnsi" w:eastAsia="Times New Roman" w:hAnsiTheme="majorHAnsi" w:cs="Tahoma"/>
          <w:iCs/>
          <w:sz w:val="16"/>
          <w:szCs w:val="16"/>
          <w:lang w:eastAsia="pl-PL"/>
        </w:rPr>
        <w:t>o</w:t>
      </w:r>
      <w:r w:rsidRPr="00BC312C">
        <w:rPr>
          <w:rFonts w:asciiTheme="majorHAnsi" w:hAnsiTheme="majorHAnsi" w:cs="Calibri"/>
          <w:sz w:val="16"/>
          <w:szCs w:val="16"/>
        </w:rPr>
        <w:t xml:space="preserve">świadczenie dotyczące spełniania warunku nr 2 w postępowaniu stanowiące załącznik </w:t>
      </w:r>
      <w:r w:rsidRPr="00BC312C">
        <w:rPr>
          <w:rFonts w:asciiTheme="majorHAnsi" w:eastAsia="Times New Roman" w:hAnsiTheme="majorHAnsi" w:cs="Tahoma"/>
          <w:iCs/>
          <w:sz w:val="16"/>
          <w:szCs w:val="16"/>
          <w:lang w:eastAsia="pl-PL"/>
        </w:rPr>
        <w:t>nr 3 do niniejszego zapytania ofertowego</w:t>
      </w:r>
      <w:r w:rsidR="00BC312C" w:rsidRPr="00BC312C">
        <w:rPr>
          <w:rFonts w:asciiTheme="majorHAnsi" w:hAnsiTheme="majorHAnsi"/>
          <w:sz w:val="16"/>
          <w:szCs w:val="16"/>
        </w:rPr>
        <w:t>.</w:t>
      </w:r>
    </w:p>
    <w:p w14:paraId="691F6894" w14:textId="76B2B0A2" w:rsidR="00BC312C" w:rsidRPr="00BC312C" w:rsidRDefault="00BC312C" w:rsidP="004161E1">
      <w:pPr>
        <w:numPr>
          <w:ilvl w:val="0"/>
          <w:numId w:val="21"/>
        </w:numPr>
        <w:tabs>
          <w:tab w:val="left" w:pos="284"/>
        </w:tabs>
        <w:spacing w:line="240" w:lineRule="auto"/>
        <w:contextualSpacing/>
        <w:jc w:val="both"/>
        <w:rPr>
          <w:rFonts w:asciiTheme="majorHAnsi" w:hAnsiTheme="majorHAnsi" w:cs="Calibri"/>
          <w:color w:val="FF0000"/>
          <w:sz w:val="16"/>
          <w:szCs w:val="16"/>
        </w:rPr>
      </w:pPr>
      <w:r w:rsidRPr="00BC312C">
        <w:rPr>
          <w:rFonts w:asciiTheme="majorHAnsi" w:eastAsia="Times New Roman" w:hAnsiTheme="majorHAnsi" w:cs="Tahoma"/>
          <w:iCs/>
          <w:sz w:val="16"/>
          <w:szCs w:val="16"/>
          <w:lang w:eastAsia="pl-PL"/>
        </w:rPr>
        <w:t>o</w:t>
      </w:r>
      <w:r w:rsidRPr="00BC312C">
        <w:rPr>
          <w:rFonts w:asciiTheme="majorHAnsi" w:hAnsiTheme="majorHAnsi" w:cs="Calibri"/>
          <w:sz w:val="16"/>
          <w:szCs w:val="16"/>
        </w:rPr>
        <w:t xml:space="preserve">świadczenie dotyczące spełniania warunku nr 3 w postępowaniu stanowiące załącznik </w:t>
      </w:r>
      <w:r w:rsidRPr="00BC312C">
        <w:rPr>
          <w:rFonts w:asciiTheme="majorHAnsi" w:eastAsia="Times New Roman" w:hAnsiTheme="majorHAnsi" w:cs="Tahoma"/>
          <w:iCs/>
          <w:sz w:val="16"/>
          <w:szCs w:val="16"/>
          <w:lang w:eastAsia="pl-PL"/>
        </w:rPr>
        <w:t>nr 4 do niniejszego zapytania ofertowego</w:t>
      </w:r>
      <w:r w:rsidRPr="00BC312C">
        <w:rPr>
          <w:rFonts w:asciiTheme="majorHAnsi" w:hAnsiTheme="majorHAnsi"/>
          <w:sz w:val="16"/>
          <w:szCs w:val="16"/>
        </w:rPr>
        <w:t>.</w:t>
      </w:r>
    </w:p>
    <w:p w14:paraId="265F7C10" w14:textId="0251EAE7" w:rsidR="0047585C" w:rsidRPr="00BC312C" w:rsidRDefault="0047585C" w:rsidP="004161E1">
      <w:pPr>
        <w:numPr>
          <w:ilvl w:val="0"/>
          <w:numId w:val="13"/>
        </w:numPr>
        <w:ind w:left="360"/>
        <w:contextualSpacing/>
        <w:jc w:val="both"/>
        <w:rPr>
          <w:rFonts w:asciiTheme="majorHAnsi" w:hAnsiTheme="majorHAnsi"/>
          <w:sz w:val="16"/>
          <w:szCs w:val="16"/>
        </w:rPr>
      </w:pPr>
      <w:r w:rsidRPr="00BC312C">
        <w:rPr>
          <w:rFonts w:asciiTheme="majorHAnsi" w:hAnsiTheme="majorHAnsi"/>
          <w:sz w:val="16"/>
          <w:szCs w:val="16"/>
        </w:rPr>
        <w:t>Wykonawca</w:t>
      </w:r>
      <w:r w:rsidR="004A4ADB">
        <w:rPr>
          <w:rFonts w:asciiTheme="majorHAnsi" w:hAnsiTheme="majorHAnsi"/>
          <w:sz w:val="16"/>
          <w:szCs w:val="16"/>
        </w:rPr>
        <w:t xml:space="preserve"> może złożyć tylko jedną ofertę. Z</w:t>
      </w:r>
      <w:r w:rsidRPr="00BC312C">
        <w:rPr>
          <w:rFonts w:asciiTheme="majorHAnsi" w:hAnsiTheme="majorHAnsi"/>
          <w:sz w:val="16"/>
          <w:szCs w:val="16"/>
        </w:rPr>
        <w:t>łożenie więcej niż jednej oferty przez tego samego Wykonawcę zamówienia skutkuje odrzuceniem wszystkich jego ofert.</w:t>
      </w:r>
    </w:p>
    <w:p w14:paraId="382733DD" w14:textId="77777777" w:rsidR="0047585C" w:rsidRPr="00BC312C" w:rsidRDefault="0047585C" w:rsidP="004161E1">
      <w:pPr>
        <w:numPr>
          <w:ilvl w:val="0"/>
          <w:numId w:val="13"/>
        </w:numPr>
        <w:ind w:left="360"/>
        <w:contextualSpacing/>
        <w:jc w:val="both"/>
        <w:rPr>
          <w:rFonts w:asciiTheme="majorHAnsi" w:hAnsiTheme="majorHAnsi"/>
          <w:sz w:val="16"/>
          <w:szCs w:val="16"/>
        </w:rPr>
      </w:pPr>
      <w:r w:rsidRPr="00BC312C">
        <w:rPr>
          <w:rFonts w:asciiTheme="majorHAnsi" w:hAnsiTheme="majorHAnsi" w:cstheme="minorHAnsi"/>
          <w:sz w:val="16"/>
          <w:szCs w:val="16"/>
        </w:rPr>
        <w:t>Wszelkie poprawki lub zmiany w tekście oferty muszą być parafowane oraz datowane własnoręcznie przez osobę podpisującą ofertę, w przeciwnym razie nie zostaną uwzględnione. Błąd, który został popełniony powinien zostać przekreślony w sposób umożliwiający jego odczytanie. Obok przekreślenia należy wpisać poprawną wartość, datę dokonania poprawki oraz złożyć czytelny podpis.</w:t>
      </w:r>
    </w:p>
    <w:p w14:paraId="52FD7066" w14:textId="5CF2B81D" w:rsidR="0047585C" w:rsidRPr="00BC312C" w:rsidRDefault="0047585C" w:rsidP="004161E1">
      <w:pPr>
        <w:numPr>
          <w:ilvl w:val="0"/>
          <w:numId w:val="13"/>
        </w:numPr>
        <w:ind w:left="360"/>
        <w:contextualSpacing/>
        <w:jc w:val="both"/>
        <w:rPr>
          <w:rFonts w:asciiTheme="majorHAnsi" w:hAnsiTheme="majorHAnsi"/>
          <w:sz w:val="16"/>
          <w:szCs w:val="16"/>
        </w:rPr>
      </w:pPr>
      <w:r w:rsidRPr="00BC312C">
        <w:rPr>
          <w:rFonts w:asciiTheme="majorHAnsi" w:hAnsiTheme="majorHAnsi" w:cstheme="minorHAnsi"/>
          <w:sz w:val="16"/>
          <w:szCs w:val="16"/>
        </w:rPr>
        <w:t>Wymagany termin związania ofertą wynosi 30 dni liczonych od upływu terminu składania ofert. Oferent samodzielnie lub na wniosek Zamawiającego może przedłużyć termin związania ofertą, z tym, że Zamawiający może tylko raz, co najmniej na 5 dni przed upływem terminu związania ofertą, zwrócić się do Oferentów o wyrażenie zgody na przedłużenie tego terminu o oznaczony</w:t>
      </w:r>
      <w:r w:rsidR="004A4ADB">
        <w:rPr>
          <w:rFonts w:asciiTheme="majorHAnsi" w:hAnsiTheme="majorHAnsi" w:cstheme="minorHAnsi"/>
          <w:sz w:val="16"/>
          <w:szCs w:val="16"/>
        </w:rPr>
        <w:t xml:space="preserve"> okres, nie dłuższy jednak niż 6</w:t>
      </w:r>
      <w:r w:rsidRPr="00BC312C">
        <w:rPr>
          <w:rFonts w:asciiTheme="majorHAnsi" w:hAnsiTheme="majorHAnsi" w:cstheme="minorHAnsi"/>
          <w:sz w:val="16"/>
          <w:szCs w:val="16"/>
        </w:rPr>
        <w:t>0 dni.</w:t>
      </w:r>
    </w:p>
    <w:p w14:paraId="798D256A" w14:textId="77777777" w:rsidR="0047585C" w:rsidRPr="00BC312C" w:rsidRDefault="0047585C" w:rsidP="004161E1">
      <w:pPr>
        <w:numPr>
          <w:ilvl w:val="0"/>
          <w:numId w:val="13"/>
        </w:numPr>
        <w:ind w:left="360"/>
        <w:contextualSpacing/>
        <w:jc w:val="both"/>
        <w:rPr>
          <w:rFonts w:asciiTheme="majorHAnsi" w:hAnsiTheme="majorHAnsi"/>
          <w:sz w:val="16"/>
          <w:szCs w:val="16"/>
        </w:rPr>
      </w:pPr>
      <w:r w:rsidRPr="00BC312C">
        <w:rPr>
          <w:rFonts w:asciiTheme="majorHAnsi" w:hAnsiTheme="majorHAnsi" w:cstheme="minorHAnsi"/>
          <w:sz w:val="16"/>
          <w:szCs w:val="16"/>
        </w:rPr>
        <w:t>Cena oferty powinna być podana w PLN, z dokładnością do dwóch miejsc po przecinku. Przy obliczaniu ceny należy stosować powszechnie przyjęte zasady zaokrągleń to znaczy z zachowaniem zasady, że jeżeli wartość na trzecim miejscu po przecinku jest mniejsza od 5, to wartość na drugim miejscu zaokrąglamy w dół, a jeżeli wartość na trzecim miejscu po przecinku jest większa lub równa 5 to wartość na drugim miejscu zaokrąglamy w górę</w:t>
      </w:r>
    </w:p>
    <w:p w14:paraId="36E15C54" w14:textId="77777777" w:rsidR="0047585C" w:rsidRPr="00BC312C" w:rsidRDefault="0047585C" w:rsidP="004161E1">
      <w:pPr>
        <w:numPr>
          <w:ilvl w:val="0"/>
          <w:numId w:val="13"/>
        </w:numPr>
        <w:ind w:left="360"/>
        <w:contextualSpacing/>
        <w:jc w:val="both"/>
        <w:rPr>
          <w:rFonts w:asciiTheme="majorHAnsi" w:hAnsiTheme="majorHAnsi"/>
          <w:sz w:val="16"/>
          <w:szCs w:val="16"/>
        </w:rPr>
      </w:pPr>
      <w:r w:rsidRPr="00BC312C">
        <w:rPr>
          <w:rFonts w:asciiTheme="majorHAnsi" w:eastAsia="Times New Roman" w:hAnsiTheme="majorHAnsi" w:cstheme="minorHAnsi"/>
          <w:iCs/>
          <w:sz w:val="16"/>
          <w:szCs w:val="16"/>
          <w:lang w:eastAsia="pl-PL"/>
        </w:rPr>
        <w:t>Cena oferty musi być jednoznaczna, kompletna oraz ostateczna, ponadto powinna zawierać wszystkie przewidywalne koszty związane z realizacją zamówienia szczegółowo wskazane w niniejszym zapytaniu ofertowym oraz wszystkie koszty wynikające z zapisów niniejszego zapytania ofertowego, bez których realizacja zamówienia nie byłaby możliwa.</w:t>
      </w:r>
    </w:p>
    <w:p w14:paraId="53FDF5F0" w14:textId="7D9E90BE" w:rsidR="0047585C" w:rsidRPr="00CB23AB" w:rsidRDefault="0047585C" w:rsidP="004161E1">
      <w:pPr>
        <w:numPr>
          <w:ilvl w:val="0"/>
          <w:numId w:val="13"/>
        </w:numPr>
        <w:ind w:left="360"/>
        <w:contextualSpacing/>
        <w:jc w:val="both"/>
        <w:rPr>
          <w:rFonts w:asciiTheme="majorHAnsi" w:hAnsiTheme="majorHAnsi"/>
          <w:sz w:val="16"/>
          <w:szCs w:val="16"/>
        </w:rPr>
      </w:pPr>
      <w:r w:rsidRPr="00CB23AB">
        <w:rPr>
          <w:rFonts w:asciiTheme="majorHAnsi" w:eastAsia="Times New Roman" w:hAnsiTheme="majorHAnsi" w:cstheme="minorHAnsi"/>
          <w:iCs/>
          <w:sz w:val="16"/>
          <w:szCs w:val="16"/>
          <w:lang w:eastAsia="pl-PL"/>
        </w:rPr>
        <w:t xml:space="preserve">Wykonawca zobowiązany jest zrealizować </w:t>
      </w:r>
      <w:r w:rsidR="00CF3627" w:rsidRPr="00CB23AB">
        <w:rPr>
          <w:rFonts w:asciiTheme="majorHAnsi" w:eastAsia="Times New Roman" w:hAnsiTheme="majorHAnsi" w:cstheme="minorHAnsi"/>
          <w:iCs/>
          <w:sz w:val="16"/>
          <w:szCs w:val="16"/>
          <w:lang w:eastAsia="pl-PL"/>
        </w:rPr>
        <w:t>całość</w:t>
      </w:r>
      <w:r w:rsidRPr="00CB23AB">
        <w:rPr>
          <w:rFonts w:asciiTheme="majorHAnsi" w:eastAsia="Times New Roman" w:hAnsiTheme="majorHAnsi" w:cstheme="minorHAnsi"/>
          <w:iCs/>
          <w:sz w:val="16"/>
          <w:szCs w:val="16"/>
          <w:lang w:eastAsia="pl-PL"/>
        </w:rPr>
        <w:t xml:space="preserve"> zamówienia. W przypadku, gdy Oferent pr</w:t>
      </w:r>
      <w:r w:rsidR="004A4ADB" w:rsidRPr="00CB23AB">
        <w:rPr>
          <w:rFonts w:asciiTheme="majorHAnsi" w:eastAsia="Times New Roman" w:hAnsiTheme="majorHAnsi" w:cstheme="minorHAnsi"/>
          <w:iCs/>
          <w:sz w:val="16"/>
          <w:szCs w:val="16"/>
          <w:lang w:eastAsia="pl-PL"/>
        </w:rPr>
        <w:t xml:space="preserve">zedłoży więcej niż jedną ofertę, </w:t>
      </w:r>
      <w:r w:rsidRPr="00CB23AB">
        <w:rPr>
          <w:rFonts w:asciiTheme="majorHAnsi" w:eastAsia="Times New Roman" w:hAnsiTheme="majorHAnsi" w:cstheme="minorHAnsi"/>
          <w:iCs/>
          <w:sz w:val="16"/>
          <w:szCs w:val="16"/>
          <w:lang w:eastAsia="pl-PL"/>
        </w:rPr>
        <w:t xml:space="preserve">nie będzie rozpatrywana </w:t>
      </w:r>
      <w:r w:rsidR="00471154" w:rsidRPr="00CB23AB">
        <w:rPr>
          <w:rFonts w:asciiTheme="majorHAnsi" w:eastAsia="Times New Roman" w:hAnsiTheme="majorHAnsi" w:cstheme="minorHAnsi"/>
          <w:iCs/>
          <w:sz w:val="16"/>
          <w:szCs w:val="16"/>
          <w:lang w:eastAsia="pl-PL"/>
        </w:rPr>
        <w:t>oferta.</w:t>
      </w:r>
    </w:p>
    <w:p w14:paraId="50D0E967" w14:textId="77777777" w:rsidR="0047585C" w:rsidRPr="00BC312C" w:rsidRDefault="0047585C" w:rsidP="0047585C">
      <w:pPr>
        <w:tabs>
          <w:tab w:val="left" w:pos="284"/>
        </w:tabs>
        <w:autoSpaceDE w:val="0"/>
        <w:autoSpaceDN w:val="0"/>
        <w:adjustRightInd w:val="0"/>
        <w:spacing w:after="0" w:line="240" w:lineRule="auto"/>
        <w:jc w:val="both"/>
        <w:rPr>
          <w:rFonts w:asciiTheme="majorHAnsi" w:eastAsia="Times New Roman" w:hAnsiTheme="majorHAnsi" w:cstheme="minorHAnsi"/>
          <w:b/>
          <w:iCs/>
          <w:sz w:val="16"/>
          <w:szCs w:val="16"/>
          <w:lang w:eastAsia="pl-PL"/>
        </w:rPr>
      </w:pPr>
    </w:p>
    <w:p w14:paraId="7996FFDD" w14:textId="77777777" w:rsidR="0047585C" w:rsidRPr="00BC312C" w:rsidRDefault="0047585C" w:rsidP="0047585C">
      <w:pPr>
        <w:tabs>
          <w:tab w:val="left" w:pos="284"/>
        </w:tabs>
        <w:autoSpaceDE w:val="0"/>
        <w:autoSpaceDN w:val="0"/>
        <w:adjustRightInd w:val="0"/>
        <w:spacing w:after="0" w:line="240" w:lineRule="auto"/>
        <w:jc w:val="both"/>
        <w:rPr>
          <w:rFonts w:asciiTheme="majorHAnsi" w:eastAsia="Times New Roman" w:hAnsiTheme="majorHAnsi" w:cstheme="minorHAnsi"/>
          <w:iCs/>
          <w:color w:val="FF0000"/>
          <w:sz w:val="16"/>
          <w:szCs w:val="16"/>
          <w:lang w:eastAsia="pl-PL"/>
        </w:rPr>
      </w:pPr>
      <w:r w:rsidRPr="00BC312C">
        <w:rPr>
          <w:rFonts w:asciiTheme="majorHAnsi" w:eastAsia="Times New Roman" w:hAnsiTheme="majorHAnsi" w:cstheme="minorHAnsi"/>
          <w:b/>
          <w:iCs/>
          <w:color w:val="FF0000"/>
          <w:sz w:val="16"/>
          <w:szCs w:val="16"/>
          <w:lang w:eastAsia="pl-PL"/>
        </w:rPr>
        <w:t>JAKIEKOLWIEK ODSTĘPSTWA OD OPISANEGO SPOSOBU PRZYGOTOWANIA OFERTY (BRAK KTÓREGOKOLWIEK Z ZAŁĄCZNIKÓW, NIEWYPEŁNIENIE KTÓREGOKOLWIEK Z ZAŁĄCZNIKÓW, BRAK PODPISÓW, LUB ZŁOŻENIE PODPISÓW PRZEZ OSOBY NIEUPOWAŻNIONE, ITP.) BĘDĄ SKUTKOWAŁY ODRZUCENIEM OFERTY.</w:t>
      </w:r>
      <w:r w:rsidRPr="00BC312C">
        <w:rPr>
          <w:rFonts w:asciiTheme="majorHAnsi" w:eastAsia="Times New Roman" w:hAnsiTheme="majorHAnsi" w:cstheme="minorHAnsi"/>
          <w:iCs/>
          <w:color w:val="FF0000"/>
          <w:sz w:val="16"/>
          <w:szCs w:val="16"/>
          <w:lang w:eastAsia="pl-PL"/>
        </w:rPr>
        <w:t xml:space="preserve">  </w:t>
      </w:r>
    </w:p>
    <w:p w14:paraId="0ED904CB" w14:textId="402F23A6" w:rsidR="0047585C" w:rsidRPr="00BC312C" w:rsidRDefault="0047585C" w:rsidP="00BC312C">
      <w:pPr>
        <w:tabs>
          <w:tab w:val="left" w:pos="284"/>
        </w:tabs>
        <w:autoSpaceDE w:val="0"/>
        <w:autoSpaceDN w:val="0"/>
        <w:adjustRightInd w:val="0"/>
        <w:spacing w:after="0" w:line="240" w:lineRule="auto"/>
        <w:jc w:val="both"/>
        <w:rPr>
          <w:rFonts w:asciiTheme="majorHAnsi" w:eastAsia="Times New Roman" w:hAnsiTheme="majorHAnsi" w:cstheme="minorHAnsi"/>
          <w:b/>
          <w:iCs/>
          <w:color w:val="FF0000"/>
          <w:sz w:val="16"/>
          <w:szCs w:val="16"/>
          <w:u w:val="single"/>
          <w:lang w:eastAsia="pl-PL"/>
        </w:rPr>
      </w:pPr>
      <w:r w:rsidRPr="00BC312C">
        <w:rPr>
          <w:rFonts w:asciiTheme="majorHAnsi" w:eastAsia="Times New Roman" w:hAnsiTheme="majorHAnsi" w:cstheme="minorHAnsi"/>
          <w:b/>
          <w:iCs/>
          <w:color w:val="FF0000"/>
          <w:sz w:val="16"/>
          <w:szCs w:val="16"/>
          <w:u w:val="single"/>
          <w:lang w:eastAsia="pl-PL"/>
        </w:rPr>
        <w:t>Z TYTUŁU ODRZUCENIA OFERTY, OFERENTOM NIE PRZYSŁUGUJĄ ŻADNE ROSZCZENIA WOBEC ZAMAWIAJĄCEGO.</w:t>
      </w:r>
    </w:p>
    <w:p w14:paraId="5A7DF1D9" w14:textId="77777777" w:rsidR="0092466B" w:rsidRPr="00597488" w:rsidRDefault="0092466B" w:rsidP="00653E4E">
      <w:pPr>
        <w:widowControl w:val="0"/>
        <w:suppressAutoHyphens/>
        <w:spacing w:after="0" w:line="240" w:lineRule="auto"/>
        <w:rPr>
          <w:rFonts w:asciiTheme="majorHAnsi" w:eastAsia="Times New Roman" w:hAnsiTheme="majorHAnsi" w:cstheme="minorHAnsi"/>
          <w:sz w:val="16"/>
          <w:szCs w:val="16"/>
          <w:lang w:eastAsia="pl-PL"/>
        </w:rPr>
      </w:pPr>
    </w:p>
    <w:tbl>
      <w:tblPr>
        <w:tblW w:w="0" w:type="auto"/>
        <w:tblInd w:w="-601" w:type="dxa"/>
        <w:shd w:val="clear" w:color="auto" w:fill="BFBFBF"/>
        <w:tblLook w:val="04A0" w:firstRow="1" w:lastRow="0" w:firstColumn="1" w:lastColumn="0" w:noHBand="0" w:noVBand="1"/>
      </w:tblPr>
      <w:tblGrid>
        <w:gridCol w:w="10229"/>
      </w:tblGrid>
      <w:tr w:rsidR="00653E4E" w:rsidRPr="00597488" w14:paraId="6D145405" w14:textId="77777777" w:rsidTr="00BF04F5">
        <w:tc>
          <w:tcPr>
            <w:tcW w:w="10455" w:type="dxa"/>
            <w:tcBorders>
              <w:top w:val="single" w:sz="4" w:space="0" w:color="auto"/>
              <w:left w:val="single" w:sz="4" w:space="0" w:color="auto"/>
              <w:bottom w:val="single" w:sz="4" w:space="0" w:color="auto"/>
              <w:right w:val="single" w:sz="4" w:space="0" w:color="auto"/>
            </w:tcBorders>
            <w:shd w:val="clear" w:color="auto" w:fill="BFBFBF"/>
          </w:tcPr>
          <w:p w14:paraId="10281758" w14:textId="53F3E659" w:rsidR="00653E4E" w:rsidRPr="00597488" w:rsidRDefault="00653E4E" w:rsidP="005638F3">
            <w:pPr>
              <w:pStyle w:val="Akapitzlist"/>
              <w:numPr>
                <w:ilvl w:val="0"/>
                <w:numId w:val="1"/>
              </w:numPr>
              <w:suppressAutoHyphens/>
              <w:ind w:left="317"/>
              <w:rPr>
                <w:rFonts w:asciiTheme="majorHAnsi" w:eastAsia="Calibri" w:hAnsiTheme="majorHAnsi" w:cstheme="minorHAnsi"/>
                <w:b/>
                <w:sz w:val="16"/>
                <w:szCs w:val="16"/>
                <w:lang w:eastAsia="pl-PL"/>
              </w:rPr>
            </w:pPr>
            <w:r w:rsidRPr="00597488">
              <w:rPr>
                <w:rFonts w:asciiTheme="majorHAnsi" w:eastAsia="Calibri" w:hAnsiTheme="majorHAnsi" w:cstheme="minorHAnsi"/>
                <w:b/>
                <w:sz w:val="16"/>
                <w:szCs w:val="16"/>
                <w:lang w:eastAsia="pl-PL"/>
              </w:rPr>
              <w:t>SPOSÓB</w:t>
            </w:r>
            <w:r w:rsidR="008C23EF" w:rsidRPr="00597488">
              <w:rPr>
                <w:rFonts w:asciiTheme="majorHAnsi" w:eastAsia="Calibri" w:hAnsiTheme="majorHAnsi" w:cstheme="minorHAnsi"/>
                <w:b/>
                <w:sz w:val="16"/>
                <w:szCs w:val="16"/>
                <w:lang w:eastAsia="pl-PL"/>
              </w:rPr>
              <w:t xml:space="preserve"> ORAZ</w:t>
            </w:r>
            <w:r w:rsidRPr="00597488">
              <w:rPr>
                <w:rFonts w:asciiTheme="majorHAnsi" w:eastAsia="Calibri" w:hAnsiTheme="majorHAnsi" w:cstheme="minorHAnsi"/>
                <w:b/>
                <w:sz w:val="16"/>
                <w:szCs w:val="16"/>
                <w:lang w:eastAsia="pl-PL"/>
              </w:rPr>
              <w:t xml:space="preserve"> MIEJSCE I TERMIN</w:t>
            </w:r>
            <w:r w:rsidR="008C23EF" w:rsidRPr="00597488">
              <w:rPr>
                <w:rFonts w:asciiTheme="majorHAnsi" w:eastAsia="Calibri" w:hAnsiTheme="majorHAnsi" w:cstheme="minorHAnsi"/>
                <w:b/>
                <w:sz w:val="16"/>
                <w:szCs w:val="16"/>
                <w:lang w:eastAsia="pl-PL"/>
              </w:rPr>
              <w:t xml:space="preserve"> </w:t>
            </w:r>
            <w:r w:rsidRPr="00597488">
              <w:rPr>
                <w:rFonts w:asciiTheme="majorHAnsi" w:eastAsia="Calibri" w:hAnsiTheme="majorHAnsi" w:cstheme="minorHAnsi"/>
                <w:b/>
                <w:sz w:val="16"/>
                <w:szCs w:val="16"/>
                <w:lang w:eastAsia="pl-PL"/>
              </w:rPr>
              <w:t>SKŁADANIA OFERTY:</w:t>
            </w:r>
          </w:p>
        </w:tc>
      </w:tr>
    </w:tbl>
    <w:p w14:paraId="60A0732A" w14:textId="77777777" w:rsidR="00BF04F5" w:rsidRPr="00471154" w:rsidRDefault="00BF04F5" w:rsidP="004161E1">
      <w:pPr>
        <w:numPr>
          <w:ilvl w:val="0"/>
          <w:numId w:val="20"/>
        </w:numPr>
        <w:autoSpaceDE w:val="0"/>
        <w:autoSpaceDN w:val="0"/>
        <w:adjustRightInd w:val="0"/>
        <w:spacing w:after="0" w:line="240" w:lineRule="auto"/>
        <w:contextualSpacing/>
        <w:jc w:val="both"/>
        <w:rPr>
          <w:rFonts w:asciiTheme="majorHAnsi" w:hAnsiTheme="majorHAnsi"/>
          <w:sz w:val="16"/>
          <w:szCs w:val="16"/>
        </w:rPr>
      </w:pPr>
      <w:r w:rsidRPr="00471154">
        <w:rPr>
          <w:rFonts w:asciiTheme="majorHAnsi" w:hAnsiTheme="majorHAnsi" w:cstheme="minorHAnsi"/>
          <w:sz w:val="16"/>
          <w:szCs w:val="16"/>
        </w:rPr>
        <w:t xml:space="preserve">Ofertę można złożyć w formie papierowej  lub w formie elektronicznej. </w:t>
      </w:r>
    </w:p>
    <w:p w14:paraId="066F0427" w14:textId="7CF630C2" w:rsidR="00BF04F5" w:rsidRPr="0065711F" w:rsidRDefault="00BF04F5" w:rsidP="004161E1">
      <w:pPr>
        <w:numPr>
          <w:ilvl w:val="0"/>
          <w:numId w:val="20"/>
        </w:numPr>
        <w:autoSpaceDE w:val="0"/>
        <w:autoSpaceDN w:val="0"/>
        <w:adjustRightInd w:val="0"/>
        <w:spacing w:after="0" w:line="240" w:lineRule="auto"/>
        <w:contextualSpacing/>
        <w:jc w:val="both"/>
        <w:rPr>
          <w:rFonts w:asciiTheme="majorHAnsi" w:hAnsiTheme="majorHAnsi"/>
          <w:b/>
          <w:sz w:val="16"/>
          <w:szCs w:val="16"/>
        </w:rPr>
      </w:pPr>
      <w:r w:rsidRPr="0065711F">
        <w:rPr>
          <w:rFonts w:asciiTheme="majorHAnsi" w:hAnsiTheme="majorHAnsi" w:cstheme="minorHAnsi"/>
          <w:b/>
          <w:sz w:val="16"/>
          <w:szCs w:val="16"/>
        </w:rPr>
        <w:t>OFERTĘ NALEŻY ZŁOŻYĆ W NIE</w:t>
      </w:r>
      <w:r w:rsidR="0065711F" w:rsidRPr="0065711F">
        <w:rPr>
          <w:rFonts w:asciiTheme="majorHAnsi" w:hAnsiTheme="majorHAnsi" w:cstheme="minorHAnsi"/>
          <w:b/>
          <w:sz w:val="16"/>
          <w:szCs w:val="16"/>
        </w:rPr>
        <w:t>PRZEKRACZALNYM TERMINIE DO DNIA 06.09.</w:t>
      </w:r>
      <w:r w:rsidRPr="0065711F">
        <w:rPr>
          <w:rFonts w:asciiTheme="majorHAnsi" w:hAnsiTheme="majorHAnsi" w:cstheme="minorHAnsi"/>
          <w:b/>
          <w:sz w:val="16"/>
          <w:szCs w:val="16"/>
        </w:rPr>
        <w:t>2021 R.</w:t>
      </w:r>
    </w:p>
    <w:p w14:paraId="6BFF033D" w14:textId="77777777" w:rsidR="00BF04F5" w:rsidRPr="00471154" w:rsidRDefault="00BF04F5" w:rsidP="004161E1">
      <w:pPr>
        <w:numPr>
          <w:ilvl w:val="0"/>
          <w:numId w:val="20"/>
        </w:numPr>
        <w:autoSpaceDE w:val="0"/>
        <w:autoSpaceDN w:val="0"/>
        <w:adjustRightInd w:val="0"/>
        <w:spacing w:after="0" w:line="240" w:lineRule="auto"/>
        <w:contextualSpacing/>
        <w:jc w:val="both"/>
        <w:rPr>
          <w:rFonts w:asciiTheme="majorHAnsi" w:hAnsiTheme="majorHAnsi"/>
          <w:sz w:val="16"/>
          <w:szCs w:val="16"/>
        </w:rPr>
      </w:pPr>
      <w:r w:rsidRPr="00471154">
        <w:rPr>
          <w:rFonts w:asciiTheme="majorHAnsi" w:hAnsiTheme="majorHAnsi" w:cstheme="minorHAnsi"/>
          <w:sz w:val="16"/>
          <w:szCs w:val="16"/>
        </w:rPr>
        <w:t xml:space="preserve">Zamawiający, dokonując złożenia oferty w formie papierowej, musi pamiętać, iż termin złożenia oferty liczy się </w:t>
      </w:r>
      <w:r w:rsidRPr="00471154">
        <w:rPr>
          <w:rFonts w:asciiTheme="majorHAnsi" w:hAnsiTheme="majorHAnsi" w:cs="Calibri"/>
          <w:bCs/>
          <w:color w:val="000000"/>
          <w:sz w:val="16"/>
          <w:szCs w:val="16"/>
        </w:rPr>
        <w:t xml:space="preserve">jako data i godzina wpływu oferty do biura Zamawiającego (Biuro Zamawiającego pracuje w godzinach od 8.00 – 16.00 w dni robocze, tj. od poniedziałku do </w:t>
      </w:r>
      <w:r w:rsidRPr="00471154">
        <w:rPr>
          <w:rFonts w:asciiTheme="majorHAnsi" w:hAnsiTheme="majorHAnsi" w:cs="Calibri"/>
          <w:bCs/>
          <w:color w:val="000000"/>
          <w:sz w:val="16"/>
          <w:szCs w:val="16"/>
        </w:rPr>
        <w:lastRenderedPageBreak/>
        <w:t xml:space="preserve">piątku z wyjątkiem  dni ustawowo wolnych od pracy) . </w:t>
      </w:r>
      <w:r w:rsidRPr="00471154">
        <w:rPr>
          <w:rFonts w:asciiTheme="majorHAnsi" w:hAnsiTheme="majorHAnsi" w:cs="Calibri"/>
          <w:color w:val="000000"/>
          <w:sz w:val="16"/>
          <w:szCs w:val="16"/>
        </w:rPr>
        <w:t xml:space="preserve">Ofertę w formie papierowej należy umieścić w zamkniętej, zabezpieczonej kopercie w sposób uniemożliwiający jej przedwczesne otwarcie oraz odczytanie zawartości danych. Kopertę należy opisać według Instrukcji poniżej. Za niewłaściwie oznakowanie, bądź niepoprawne zabezpieczenie koperty, nie zapewniające jej nienaruszalności odpowiada Wykonawca. </w:t>
      </w:r>
    </w:p>
    <w:p w14:paraId="312C2868" w14:textId="77777777" w:rsidR="00BF04F5" w:rsidRPr="00BF04F5" w:rsidRDefault="00BF04F5" w:rsidP="00BF04F5">
      <w:pPr>
        <w:autoSpaceDE w:val="0"/>
        <w:autoSpaceDN w:val="0"/>
        <w:adjustRightInd w:val="0"/>
        <w:spacing w:after="0" w:line="240" w:lineRule="auto"/>
        <w:contextualSpacing/>
        <w:jc w:val="both"/>
        <w:rPr>
          <w:rFonts w:asciiTheme="majorHAnsi" w:hAnsiTheme="majorHAnsi" w:cs="Calibri"/>
          <w:b/>
          <w:bCs/>
          <w:color w:val="000000"/>
          <w:sz w:val="18"/>
          <w:szCs w:val="18"/>
        </w:rPr>
      </w:pPr>
    </w:p>
    <w:tbl>
      <w:tblPr>
        <w:tblW w:w="8552" w:type="dxa"/>
        <w:jc w:val="center"/>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CellMar>
          <w:left w:w="70" w:type="dxa"/>
          <w:right w:w="70" w:type="dxa"/>
        </w:tblCellMar>
        <w:tblLook w:val="04A0" w:firstRow="1" w:lastRow="0" w:firstColumn="1" w:lastColumn="0" w:noHBand="0" w:noVBand="1"/>
      </w:tblPr>
      <w:tblGrid>
        <w:gridCol w:w="8552"/>
      </w:tblGrid>
      <w:tr w:rsidR="00BF04F5" w:rsidRPr="00BF04F5" w14:paraId="7BA993AF" w14:textId="77777777" w:rsidTr="00BF04F5">
        <w:trPr>
          <w:trHeight w:val="2376"/>
          <w:jc w:val="center"/>
        </w:trPr>
        <w:tc>
          <w:tcPr>
            <w:tcW w:w="8552" w:type="dxa"/>
            <w:shd w:val="clear" w:color="000000" w:fill="F2F2F2"/>
            <w:vAlign w:val="center"/>
            <w:hideMark/>
          </w:tcPr>
          <w:p w14:paraId="0616F155" w14:textId="77777777" w:rsidR="00BF04F5" w:rsidRPr="00BF04F5" w:rsidRDefault="00BF04F5" w:rsidP="00BF04F5">
            <w:pPr>
              <w:spacing w:after="0" w:line="240" w:lineRule="auto"/>
              <w:rPr>
                <w:rFonts w:asciiTheme="majorHAnsi" w:eastAsia="Times New Roman" w:hAnsiTheme="majorHAnsi" w:cs="Calibri"/>
                <w:b/>
                <w:bCs/>
                <w:color w:val="000000"/>
                <w:sz w:val="14"/>
                <w:szCs w:val="14"/>
                <w:lang w:eastAsia="pl-PL"/>
              </w:rPr>
            </w:pPr>
            <w:r w:rsidRPr="00BF04F5">
              <w:rPr>
                <w:rFonts w:asciiTheme="majorHAnsi" w:eastAsia="Times New Roman" w:hAnsiTheme="majorHAnsi" w:cs="Calibri"/>
                <w:b/>
                <w:bCs/>
                <w:color w:val="000000"/>
                <w:sz w:val="14"/>
                <w:szCs w:val="14"/>
                <w:lang w:eastAsia="pl-PL"/>
              </w:rPr>
              <w:t>DANE WYKONAWCY</w:t>
            </w:r>
          </w:p>
          <w:p w14:paraId="3934EB4C" w14:textId="77777777" w:rsidR="00BF04F5" w:rsidRPr="00BF04F5" w:rsidRDefault="00BF04F5" w:rsidP="00BF04F5">
            <w:pPr>
              <w:spacing w:after="0" w:line="240" w:lineRule="auto"/>
              <w:rPr>
                <w:rFonts w:asciiTheme="majorHAnsi" w:eastAsia="Times New Roman" w:hAnsiTheme="majorHAnsi" w:cs="Calibri"/>
                <w:bCs/>
                <w:color w:val="000000"/>
                <w:sz w:val="14"/>
                <w:szCs w:val="14"/>
                <w:lang w:eastAsia="pl-PL"/>
              </w:rPr>
            </w:pPr>
            <w:r w:rsidRPr="00BF04F5">
              <w:rPr>
                <w:rFonts w:asciiTheme="majorHAnsi" w:eastAsia="Times New Roman" w:hAnsiTheme="majorHAnsi" w:cs="Calibri"/>
                <w:bCs/>
                <w:color w:val="000000"/>
                <w:sz w:val="14"/>
                <w:szCs w:val="14"/>
                <w:lang w:eastAsia="pl-PL"/>
              </w:rPr>
              <w:t>Pełna nazwa i adres (siedziba)+Wykonawcy</w:t>
            </w:r>
          </w:p>
          <w:p w14:paraId="3E339CE6" w14:textId="77777777" w:rsidR="00BF04F5" w:rsidRPr="00BF04F5" w:rsidRDefault="00BF04F5" w:rsidP="00BF04F5">
            <w:pPr>
              <w:spacing w:after="0" w:line="240" w:lineRule="auto"/>
              <w:rPr>
                <w:rFonts w:asciiTheme="majorHAnsi" w:eastAsia="Times New Roman" w:hAnsiTheme="majorHAnsi" w:cs="Calibri"/>
                <w:b/>
                <w:bCs/>
                <w:color w:val="000000"/>
                <w:sz w:val="14"/>
                <w:szCs w:val="14"/>
                <w:lang w:eastAsia="pl-PL"/>
              </w:rPr>
            </w:pPr>
            <w:r w:rsidRPr="00BF04F5">
              <w:rPr>
                <w:rFonts w:asciiTheme="majorHAnsi" w:eastAsia="Times New Roman" w:hAnsiTheme="majorHAnsi" w:cs="Calibri"/>
                <w:b/>
                <w:bCs/>
                <w:color w:val="000000"/>
                <w:sz w:val="14"/>
                <w:szCs w:val="14"/>
                <w:lang w:eastAsia="pl-PL"/>
              </w:rPr>
              <w:t xml:space="preserve">                                                                                                                                                                 </w:t>
            </w:r>
          </w:p>
          <w:p w14:paraId="5D16F8AC" w14:textId="77777777" w:rsidR="00BF04F5" w:rsidRPr="00BF04F5" w:rsidRDefault="00BF04F5" w:rsidP="00BF04F5">
            <w:pPr>
              <w:spacing w:after="0" w:line="240" w:lineRule="auto"/>
              <w:jc w:val="center"/>
              <w:rPr>
                <w:rFonts w:asciiTheme="majorHAnsi" w:eastAsia="Times New Roman" w:hAnsiTheme="majorHAnsi" w:cs="Calibri"/>
                <w:b/>
                <w:bCs/>
                <w:color w:val="000000"/>
                <w:sz w:val="14"/>
                <w:szCs w:val="14"/>
                <w:lang w:eastAsia="pl-PL"/>
              </w:rPr>
            </w:pPr>
            <w:r w:rsidRPr="00BF04F5">
              <w:rPr>
                <w:rFonts w:asciiTheme="majorHAnsi" w:eastAsia="Times New Roman" w:hAnsiTheme="majorHAnsi" w:cs="Calibri"/>
                <w:b/>
                <w:bCs/>
                <w:color w:val="000000"/>
                <w:sz w:val="14"/>
                <w:szCs w:val="14"/>
                <w:lang w:eastAsia="pl-PL"/>
              </w:rPr>
              <w:t>Unia Producentów i Pracodawców Przemysłu Mięsnego</w:t>
            </w:r>
          </w:p>
          <w:p w14:paraId="554EC583" w14:textId="77777777" w:rsidR="00BF04F5" w:rsidRPr="00BF04F5" w:rsidRDefault="00BF04F5" w:rsidP="00BF04F5">
            <w:pPr>
              <w:spacing w:after="0" w:line="240" w:lineRule="auto"/>
              <w:jc w:val="center"/>
              <w:rPr>
                <w:rFonts w:asciiTheme="majorHAnsi" w:eastAsia="Times New Roman" w:hAnsiTheme="majorHAnsi" w:cs="Calibri"/>
                <w:b/>
                <w:bCs/>
                <w:color w:val="000000"/>
                <w:sz w:val="14"/>
                <w:szCs w:val="14"/>
                <w:lang w:eastAsia="pl-PL"/>
              </w:rPr>
            </w:pPr>
            <w:r w:rsidRPr="00BF04F5">
              <w:rPr>
                <w:rFonts w:asciiTheme="majorHAnsi" w:eastAsia="Times New Roman" w:hAnsiTheme="majorHAnsi" w:cs="Calibri"/>
                <w:b/>
                <w:bCs/>
                <w:color w:val="000000"/>
                <w:sz w:val="14"/>
                <w:szCs w:val="14"/>
                <w:lang w:eastAsia="pl-PL"/>
              </w:rPr>
              <w:t>Al. Ujazdowskie 18/16</w:t>
            </w:r>
          </w:p>
          <w:p w14:paraId="49FC0310" w14:textId="77777777" w:rsidR="00BF04F5" w:rsidRPr="00BF04F5" w:rsidRDefault="00BF04F5" w:rsidP="00BF04F5">
            <w:pPr>
              <w:spacing w:after="0" w:line="240" w:lineRule="auto"/>
              <w:jc w:val="center"/>
              <w:rPr>
                <w:rFonts w:asciiTheme="majorHAnsi" w:eastAsia="Times New Roman" w:hAnsiTheme="majorHAnsi" w:cs="Calibri"/>
                <w:b/>
                <w:bCs/>
                <w:color w:val="000000"/>
                <w:sz w:val="14"/>
                <w:szCs w:val="14"/>
                <w:lang w:eastAsia="pl-PL"/>
              </w:rPr>
            </w:pPr>
            <w:r w:rsidRPr="00BF04F5">
              <w:rPr>
                <w:rFonts w:asciiTheme="majorHAnsi" w:eastAsia="Times New Roman" w:hAnsiTheme="majorHAnsi" w:cs="Calibri"/>
                <w:b/>
                <w:bCs/>
                <w:color w:val="000000"/>
                <w:sz w:val="14"/>
                <w:szCs w:val="14"/>
                <w:lang w:eastAsia="pl-PL"/>
              </w:rPr>
              <w:t>00-478 Warszawa</w:t>
            </w:r>
          </w:p>
          <w:p w14:paraId="640E59CC" w14:textId="77777777" w:rsidR="00BF04F5" w:rsidRPr="00BF04F5" w:rsidRDefault="00BF04F5" w:rsidP="00BF04F5">
            <w:pPr>
              <w:spacing w:after="0" w:line="240" w:lineRule="auto"/>
              <w:jc w:val="center"/>
              <w:rPr>
                <w:rFonts w:asciiTheme="majorHAnsi" w:eastAsia="Times New Roman" w:hAnsiTheme="majorHAnsi" w:cs="Calibri"/>
                <w:b/>
                <w:bCs/>
                <w:color w:val="000000"/>
                <w:sz w:val="14"/>
                <w:szCs w:val="14"/>
                <w:lang w:eastAsia="pl-PL"/>
              </w:rPr>
            </w:pPr>
          </w:p>
          <w:p w14:paraId="1597D0E9" w14:textId="77777777" w:rsidR="00BF04F5" w:rsidRPr="00BF04F5" w:rsidRDefault="00BF04F5" w:rsidP="00BF04F5">
            <w:pPr>
              <w:spacing w:after="0" w:line="240" w:lineRule="auto"/>
              <w:rPr>
                <w:rFonts w:asciiTheme="majorHAnsi" w:eastAsia="Times New Roman" w:hAnsiTheme="majorHAnsi" w:cs="Calibri"/>
                <w:b/>
                <w:bCs/>
                <w:color w:val="000000"/>
                <w:sz w:val="14"/>
                <w:szCs w:val="14"/>
                <w:lang w:eastAsia="pl-PL"/>
              </w:rPr>
            </w:pPr>
          </w:p>
          <w:p w14:paraId="7C364066" w14:textId="112FF6A5" w:rsidR="00BF04F5" w:rsidRPr="00BF04F5" w:rsidRDefault="00BF04F5" w:rsidP="00BF04F5">
            <w:pPr>
              <w:autoSpaceDE w:val="0"/>
              <w:autoSpaceDN w:val="0"/>
              <w:adjustRightInd w:val="0"/>
              <w:spacing w:after="0" w:line="240" w:lineRule="auto"/>
              <w:jc w:val="center"/>
              <w:rPr>
                <w:rFonts w:asciiTheme="majorHAnsi" w:hAnsiTheme="majorHAnsi" w:cstheme="minorHAnsi"/>
                <w:b/>
                <w:bCs/>
                <w:color w:val="000000"/>
                <w:sz w:val="24"/>
                <w:szCs w:val="24"/>
              </w:rPr>
            </w:pPr>
            <w:r w:rsidRPr="00BF04F5">
              <w:rPr>
                <w:rFonts w:asciiTheme="majorHAnsi" w:eastAsia="Times New Roman" w:hAnsiTheme="majorHAnsi" w:cs="Calibri"/>
                <w:b/>
                <w:bCs/>
                <w:color w:val="000000"/>
                <w:sz w:val="14"/>
                <w:szCs w:val="14"/>
                <w:lang w:eastAsia="pl-PL"/>
              </w:rPr>
              <w:t xml:space="preserve">„Odpowiedź na zapytanie ofertowe nr </w:t>
            </w:r>
            <w:r w:rsidR="00471154">
              <w:rPr>
                <w:rFonts w:asciiTheme="majorHAnsi" w:hAnsiTheme="majorHAnsi" w:cstheme="minorHAnsi"/>
                <w:b/>
                <w:bCs/>
                <w:color w:val="000000"/>
                <w:sz w:val="14"/>
                <w:szCs w:val="14"/>
              </w:rPr>
              <w:t xml:space="preserve">ZAPYTANIE OFERTOWE </w:t>
            </w:r>
            <w:r w:rsidR="00471154" w:rsidRPr="00471154">
              <w:rPr>
                <w:rFonts w:asciiTheme="majorHAnsi" w:eastAsia="Times New Roman" w:hAnsiTheme="majorHAnsi" w:cstheme="minorHAnsi"/>
                <w:b/>
                <w:sz w:val="14"/>
                <w:szCs w:val="14"/>
                <w:lang w:eastAsia="pl-PL"/>
              </w:rPr>
              <w:t xml:space="preserve">NR </w:t>
            </w:r>
            <w:r w:rsidR="00471154" w:rsidRPr="00471154">
              <w:rPr>
                <w:rFonts w:asciiTheme="majorHAnsi" w:hAnsiTheme="majorHAnsi" w:cstheme="minorHAnsi"/>
                <w:b/>
                <w:bCs/>
                <w:sz w:val="14"/>
                <w:szCs w:val="14"/>
              </w:rPr>
              <w:t>RPPD.03.03.01-20-0289/19_01_DRUK MATERIAŁÓW SZKOLENIOWYCH</w:t>
            </w:r>
            <w:r w:rsidR="00471154">
              <w:rPr>
                <w:rFonts w:asciiTheme="majorHAnsi" w:hAnsiTheme="majorHAnsi" w:cstheme="minorHAnsi"/>
                <w:b/>
                <w:bCs/>
                <w:sz w:val="14"/>
                <w:szCs w:val="14"/>
              </w:rPr>
              <w:t xml:space="preserve"> </w:t>
            </w:r>
            <w:r w:rsidRPr="00BF04F5">
              <w:rPr>
                <w:rFonts w:asciiTheme="majorHAnsi" w:eastAsia="Times New Roman" w:hAnsiTheme="majorHAnsi" w:cs="Calibri"/>
                <w:b/>
                <w:bCs/>
                <w:color w:val="000000"/>
                <w:sz w:val="14"/>
                <w:szCs w:val="14"/>
                <w:lang w:eastAsia="pl-PL"/>
              </w:rPr>
              <w:t>w ramach Projektu unijnego pt. "</w:t>
            </w:r>
            <w:r w:rsidR="00471154">
              <w:rPr>
                <w:rFonts w:asciiTheme="majorHAnsi" w:eastAsia="Times New Roman" w:hAnsiTheme="majorHAnsi" w:cs="Calibri"/>
                <w:b/>
                <w:bCs/>
                <w:color w:val="000000"/>
                <w:sz w:val="14"/>
                <w:szCs w:val="14"/>
                <w:lang w:eastAsia="pl-PL"/>
              </w:rPr>
              <w:t>Profesjonalizm w działaniu, skuteczność w przyszłości</w:t>
            </w:r>
            <w:r w:rsidRPr="00BF04F5">
              <w:rPr>
                <w:rFonts w:asciiTheme="majorHAnsi" w:eastAsia="Times New Roman" w:hAnsiTheme="majorHAnsi" w:cs="Calibri"/>
                <w:b/>
                <w:bCs/>
                <w:color w:val="000000"/>
                <w:sz w:val="14"/>
                <w:szCs w:val="14"/>
                <w:lang w:eastAsia="pl-PL"/>
              </w:rPr>
              <w:t xml:space="preserve">". </w:t>
            </w:r>
          </w:p>
          <w:p w14:paraId="48518D61" w14:textId="77777777" w:rsidR="00BF04F5" w:rsidRPr="00BF04F5" w:rsidRDefault="00BF04F5" w:rsidP="00BF04F5">
            <w:pPr>
              <w:spacing w:after="0" w:line="240" w:lineRule="auto"/>
              <w:jc w:val="center"/>
              <w:rPr>
                <w:rFonts w:asciiTheme="majorHAnsi" w:eastAsia="Times New Roman" w:hAnsiTheme="majorHAnsi" w:cs="Calibri"/>
                <w:b/>
                <w:bCs/>
                <w:color w:val="000000"/>
                <w:sz w:val="14"/>
                <w:szCs w:val="14"/>
                <w:lang w:eastAsia="pl-PL"/>
              </w:rPr>
            </w:pPr>
          </w:p>
        </w:tc>
      </w:tr>
    </w:tbl>
    <w:p w14:paraId="658B9105" w14:textId="77777777" w:rsidR="00BF04F5" w:rsidRPr="00BF04F5" w:rsidRDefault="00BF04F5" w:rsidP="00BF04F5">
      <w:pPr>
        <w:autoSpaceDE w:val="0"/>
        <w:autoSpaceDN w:val="0"/>
        <w:adjustRightInd w:val="0"/>
        <w:spacing w:after="0" w:line="240" w:lineRule="auto"/>
        <w:ind w:left="284"/>
        <w:contextualSpacing/>
        <w:jc w:val="both"/>
        <w:rPr>
          <w:rFonts w:asciiTheme="majorHAnsi" w:hAnsiTheme="majorHAnsi" w:cs="Calibri"/>
          <w:color w:val="000000"/>
          <w:sz w:val="18"/>
          <w:szCs w:val="18"/>
        </w:rPr>
      </w:pPr>
    </w:p>
    <w:p w14:paraId="3647617B" w14:textId="77777777" w:rsidR="00BF04F5" w:rsidRPr="00471154" w:rsidRDefault="00BF04F5" w:rsidP="00BF04F5">
      <w:pPr>
        <w:autoSpaceDE w:val="0"/>
        <w:autoSpaceDN w:val="0"/>
        <w:adjustRightInd w:val="0"/>
        <w:spacing w:after="0" w:line="240" w:lineRule="auto"/>
        <w:contextualSpacing/>
        <w:jc w:val="both"/>
        <w:rPr>
          <w:rFonts w:asciiTheme="majorHAnsi" w:hAnsiTheme="majorHAnsi" w:cs="Calibri"/>
          <w:sz w:val="16"/>
          <w:szCs w:val="16"/>
        </w:rPr>
      </w:pPr>
    </w:p>
    <w:p w14:paraId="6B737E67" w14:textId="77777777" w:rsidR="00BF04F5" w:rsidRPr="00471154" w:rsidRDefault="00BF04F5" w:rsidP="004161E1">
      <w:pPr>
        <w:numPr>
          <w:ilvl w:val="0"/>
          <w:numId w:val="20"/>
        </w:numPr>
        <w:autoSpaceDE w:val="0"/>
        <w:autoSpaceDN w:val="0"/>
        <w:adjustRightInd w:val="0"/>
        <w:spacing w:after="0" w:line="240" w:lineRule="auto"/>
        <w:contextualSpacing/>
        <w:jc w:val="both"/>
        <w:rPr>
          <w:rFonts w:asciiTheme="majorHAnsi" w:hAnsiTheme="majorHAnsi" w:cs="Calibri"/>
          <w:sz w:val="16"/>
          <w:szCs w:val="16"/>
        </w:rPr>
      </w:pPr>
      <w:r w:rsidRPr="00471154">
        <w:rPr>
          <w:rFonts w:asciiTheme="majorHAnsi" w:hAnsiTheme="majorHAnsi" w:cs="Calibri"/>
          <w:sz w:val="16"/>
          <w:szCs w:val="16"/>
        </w:rPr>
        <w:t xml:space="preserve">Ofertę w formie elektronicznej, w języku polskim należy wysłać </w:t>
      </w:r>
      <w:r w:rsidRPr="00471154">
        <w:rPr>
          <w:rFonts w:asciiTheme="majorHAnsi" w:hAnsiTheme="majorHAnsi" w:cs="Calibri"/>
          <w:bCs/>
          <w:sz w:val="16"/>
          <w:szCs w:val="16"/>
        </w:rPr>
        <w:t>poprzez stronę internetową bazakonkurencyjnosci.funduszeeuropejskie.gov.pl, zgodnie z „Instrukcją oferenta w BK2021</w:t>
      </w:r>
      <w:r w:rsidRPr="00471154">
        <w:rPr>
          <w:rFonts w:asciiTheme="majorHAnsi" w:hAnsiTheme="majorHAnsi" w:cs="Calibri"/>
          <w:sz w:val="16"/>
          <w:szCs w:val="16"/>
        </w:rPr>
        <w:t xml:space="preserve">” - dostępną pod adresem </w:t>
      </w:r>
      <w:hyperlink r:id="rId22" w:history="1">
        <w:r w:rsidRPr="00471154">
          <w:rPr>
            <w:rFonts w:asciiTheme="majorHAnsi" w:hAnsiTheme="majorHAnsi" w:cs="Calibri"/>
            <w:sz w:val="16"/>
            <w:szCs w:val="16"/>
          </w:rPr>
          <w:t>https://archiwum-bazakonkurencyjnosci.funduszeeuropejskie.gov.pl/info/web_instruction</w:t>
        </w:r>
      </w:hyperlink>
      <w:r w:rsidRPr="00471154">
        <w:rPr>
          <w:rFonts w:asciiTheme="majorHAnsi" w:hAnsiTheme="majorHAnsi" w:cs="Calibri"/>
          <w:sz w:val="16"/>
          <w:szCs w:val="16"/>
        </w:rPr>
        <w:t>.</w:t>
      </w:r>
    </w:p>
    <w:p w14:paraId="48C523A3" w14:textId="77777777" w:rsidR="00BF04F5" w:rsidRPr="00471154" w:rsidRDefault="00BF04F5" w:rsidP="004161E1">
      <w:pPr>
        <w:numPr>
          <w:ilvl w:val="0"/>
          <w:numId w:val="20"/>
        </w:numPr>
        <w:autoSpaceDE w:val="0"/>
        <w:autoSpaceDN w:val="0"/>
        <w:adjustRightInd w:val="0"/>
        <w:spacing w:after="0" w:line="240" w:lineRule="auto"/>
        <w:contextualSpacing/>
        <w:jc w:val="both"/>
        <w:rPr>
          <w:rFonts w:asciiTheme="majorHAnsi" w:hAnsiTheme="majorHAnsi" w:cs="Calibri"/>
          <w:color w:val="000000"/>
          <w:sz w:val="16"/>
          <w:szCs w:val="16"/>
        </w:rPr>
      </w:pPr>
      <w:r w:rsidRPr="00471154">
        <w:rPr>
          <w:rFonts w:asciiTheme="majorHAnsi" w:hAnsiTheme="majorHAnsi" w:cs="Calibri"/>
          <w:color w:val="000000"/>
          <w:sz w:val="16"/>
          <w:szCs w:val="16"/>
        </w:rPr>
        <w:t xml:space="preserve">Oferty złożone po terminie nie będą rozpatrywane. </w:t>
      </w:r>
    </w:p>
    <w:p w14:paraId="4DF5058C" w14:textId="77777777" w:rsidR="00BF04F5" w:rsidRPr="00471154" w:rsidRDefault="00BF04F5" w:rsidP="004161E1">
      <w:pPr>
        <w:numPr>
          <w:ilvl w:val="0"/>
          <w:numId w:val="20"/>
        </w:numPr>
        <w:autoSpaceDE w:val="0"/>
        <w:autoSpaceDN w:val="0"/>
        <w:adjustRightInd w:val="0"/>
        <w:spacing w:after="0" w:line="240" w:lineRule="auto"/>
        <w:contextualSpacing/>
        <w:jc w:val="both"/>
        <w:rPr>
          <w:rFonts w:asciiTheme="majorHAnsi" w:hAnsiTheme="majorHAnsi" w:cs="Calibri"/>
          <w:color w:val="000000"/>
          <w:sz w:val="16"/>
          <w:szCs w:val="16"/>
        </w:rPr>
      </w:pPr>
      <w:r w:rsidRPr="00471154">
        <w:rPr>
          <w:rFonts w:asciiTheme="majorHAnsi" w:eastAsia="Times New Roman" w:hAnsiTheme="majorHAnsi" w:cs="Tahoma"/>
          <w:iCs/>
          <w:sz w:val="16"/>
          <w:szCs w:val="16"/>
          <w:lang w:eastAsia="pl-PL"/>
        </w:rPr>
        <w:t>Oferent może, przed upływem terminu do składania ofert, zmienić lub wycofać złożoną przez siebie ofertę. Zarówno zmiana jak i wycofanie oferty wymagają zachowania formy pisemnej.</w:t>
      </w:r>
    </w:p>
    <w:p w14:paraId="4BE2A3D3" w14:textId="77777777" w:rsidR="00BF04F5" w:rsidRPr="00471154" w:rsidRDefault="00BF04F5" w:rsidP="004161E1">
      <w:pPr>
        <w:numPr>
          <w:ilvl w:val="0"/>
          <w:numId w:val="20"/>
        </w:numPr>
        <w:autoSpaceDE w:val="0"/>
        <w:autoSpaceDN w:val="0"/>
        <w:adjustRightInd w:val="0"/>
        <w:spacing w:after="0" w:line="240" w:lineRule="auto"/>
        <w:contextualSpacing/>
        <w:jc w:val="both"/>
        <w:rPr>
          <w:rFonts w:asciiTheme="majorHAnsi" w:hAnsiTheme="majorHAnsi" w:cs="Calibri"/>
          <w:color w:val="000000"/>
          <w:sz w:val="16"/>
          <w:szCs w:val="16"/>
        </w:rPr>
      </w:pPr>
      <w:r w:rsidRPr="00471154">
        <w:rPr>
          <w:rFonts w:asciiTheme="majorHAnsi" w:eastAsia="Times New Roman" w:hAnsiTheme="majorHAnsi" w:cs="Tahoma"/>
          <w:iCs/>
          <w:sz w:val="16"/>
          <w:szCs w:val="16"/>
          <w:lang w:eastAsia="pl-PL"/>
        </w:rPr>
        <w:t>Oferent nie może wycofać oferty ani wprowadzić jakichkolwiek zmian w jej treści po upływie terminu składania ofert.</w:t>
      </w:r>
    </w:p>
    <w:p w14:paraId="50B3B8EE" w14:textId="77777777" w:rsidR="00BF04F5" w:rsidRPr="00471154" w:rsidRDefault="00BF04F5" w:rsidP="004161E1">
      <w:pPr>
        <w:numPr>
          <w:ilvl w:val="0"/>
          <w:numId w:val="20"/>
        </w:numPr>
        <w:autoSpaceDE w:val="0"/>
        <w:autoSpaceDN w:val="0"/>
        <w:adjustRightInd w:val="0"/>
        <w:spacing w:after="0" w:line="240" w:lineRule="auto"/>
        <w:contextualSpacing/>
        <w:jc w:val="both"/>
        <w:rPr>
          <w:rFonts w:asciiTheme="majorHAnsi" w:hAnsiTheme="majorHAnsi" w:cs="Calibri"/>
          <w:color w:val="000000"/>
          <w:sz w:val="16"/>
          <w:szCs w:val="16"/>
        </w:rPr>
      </w:pPr>
      <w:r w:rsidRPr="00471154">
        <w:rPr>
          <w:rFonts w:asciiTheme="majorHAnsi" w:eastAsia="Times New Roman" w:hAnsiTheme="majorHAnsi" w:cs="Tahoma"/>
          <w:iCs/>
          <w:sz w:val="16"/>
          <w:szCs w:val="16"/>
          <w:lang w:eastAsia="pl-PL"/>
        </w:rPr>
        <w:t>Oferty przesłane w inny sposób niż powyżej oraz niezawierające wymaganych załączników nie będą rozpatrywane.</w:t>
      </w:r>
    </w:p>
    <w:p w14:paraId="67C24A19" w14:textId="77777777" w:rsidR="00FC48D7" w:rsidRPr="00471154" w:rsidRDefault="00FC48D7" w:rsidP="00FC48D7">
      <w:pPr>
        <w:suppressAutoHyphens/>
        <w:autoSpaceDE w:val="0"/>
        <w:spacing w:after="0" w:line="240" w:lineRule="auto"/>
        <w:contextualSpacing/>
        <w:jc w:val="both"/>
        <w:rPr>
          <w:rFonts w:asciiTheme="majorHAnsi" w:eastAsia="Times New Roman" w:hAnsiTheme="majorHAnsi" w:cstheme="minorHAnsi"/>
          <w:sz w:val="16"/>
          <w:szCs w:val="16"/>
          <w:lang w:eastAsia="x-none"/>
        </w:rPr>
      </w:pPr>
    </w:p>
    <w:p w14:paraId="5370B4AD" w14:textId="7F7D9139" w:rsidR="0094520B" w:rsidRPr="00471154" w:rsidRDefault="00FC48D7" w:rsidP="005638F3">
      <w:pPr>
        <w:pStyle w:val="Akapitzlist"/>
        <w:numPr>
          <w:ilvl w:val="0"/>
          <w:numId w:val="1"/>
        </w:numPr>
        <w:pBdr>
          <w:top w:val="single" w:sz="4" w:space="1" w:color="auto"/>
          <w:left w:val="single" w:sz="4" w:space="4" w:color="auto"/>
          <w:bottom w:val="single" w:sz="4" w:space="1" w:color="auto"/>
          <w:right w:val="single" w:sz="4" w:space="4" w:color="auto"/>
        </w:pBdr>
        <w:shd w:val="clear" w:color="auto" w:fill="BFBFBF" w:themeFill="background1" w:themeFillShade="BF"/>
        <w:suppressAutoHyphens/>
        <w:ind w:left="-284"/>
        <w:jc w:val="both"/>
        <w:rPr>
          <w:rFonts w:asciiTheme="majorHAnsi" w:eastAsia="Calibri" w:hAnsiTheme="majorHAnsi" w:cstheme="minorHAnsi"/>
          <w:b/>
          <w:sz w:val="16"/>
          <w:szCs w:val="16"/>
          <w:lang w:eastAsia="pl-PL"/>
        </w:rPr>
      </w:pPr>
      <w:r w:rsidRPr="00597488">
        <w:rPr>
          <w:rFonts w:asciiTheme="majorHAnsi" w:eastAsia="Calibri" w:hAnsiTheme="majorHAnsi" w:cstheme="minorHAnsi"/>
          <w:b/>
          <w:sz w:val="16"/>
          <w:szCs w:val="16"/>
          <w:lang w:eastAsia="pl-PL"/>
        </w:rPr>
        <w:t>WYBÓR I OGŁOSZENIE ZWYCIĘZCY:</w:t>
      </w:r>
    </w:p>
    <w:p w14:paraId="4ADD9D59" w14:textId="4723D5BD" w:rsidR="00181348" w:rsidRPr="00471154" w:rsidRDefault="00181348" w:rsidP="004161E1">
      <w:pPr>
        <w:numPr>
          <w:ilvl w:val="2"/>
          <w:numId w:val="19"/>
        </w:numPr>
        <w:tabs>
          <w:tab w:val="left" w:pos="284"/>
        </w:tabs>
        <w:autoSpaceDE w:val="0"/>
        <w:spacing w:before="240" w:line="240" w:lineRule="auto"/>
        <w:ind w:left="284" w:hanging="284"/>
        <w:contextualSpacing/>
        <w:jc w:val="both"/>
        <w:rPr>
          <w:rFonts w:asciiTheme="majorHAnsi" w:hAnsiTheme="majorHAnsi" w:cstheme="minorHAnsi"/>
          <w:sz w:val="16"/>
          <w:szCs w:val="16"/>
        </w:rPr>
      </w:pPr>
      <w:r w:rsidRPr="00471154">
        <w:rPr>
          <w:rFonts w:asciiTheme="majorHAnsi" w:hAnsiTheme="majorHAnsi" w:cstheme="minorHAnsi"/>
          <w:sz w:val="16"/>
          <w:szCs w:val="16"/>
        </w:rPr>
        <w:t>Za najkorzystniejszą ofertę uznana zostanie oferta, która zdobędzie najwyższą liczbę punktów w oparciu o ustalone w zapytaniu ofertowym kryteria.</w:t>
      </w:r>
    </w:p>
    <w:p w14:paraId="32EA37AC" w14:textId="50B830E5" w:rsidR="00181348" w:rsidRPr="00471154" w:rsidRDefault="00181348" w:rsidP="004161E1">
      <w:pPr>
        <w:numPr>
          <w:ilvl w:val="2"/>
          <w:numId w:val="19"/>
        </w:numPr>
        <w:tabs>
          <w:tab w:val="left" w:pos="284"/>
        </w:tabs>
        <w:autoSpaceDE w:val="0"/>
        <w:spacing w:before="240" w:line="240" w:lineRule="auto"/>
        <w:ind w:left="284" w:hanging="284"/>
        <w:contextualSpacing/>
        <w:jc w:val="both"/>
        <w:rPr>
          <w:rFonts w:asciiTheme="majorHAnsi" w:hAnsiTheme="majorHAnsi" w:cstheme="minorHAnsi"/>
          <w:sz w:val="16"/>
          <w:szCs w:val="16"/>
        </w:rPr>
      </w:pPr>
      <w:r w:rsidRPr="00471154">
        <w:rPr>
          <w:rFonts w:asciiTheme="majorHAnsi" w:hAnsiTheme="majorHAnsi" w:cstheme="minorHAnsi"/>
          <w:sz w:val="16"/>
          <w:szCs w:val="16"/>
        </w:rPr>
        <w:t xml:space="preserve">Oferent, który uzyska najwyższą ilość punktów, w oparciu o ustalone w zapytaniu ofertowym kryteria, zostanie zaproszony do podpisania umowy na realizację zamówienia. </w:t>
      </w:r>
    </w:p>
    <w:p w14:paraId="5E66A13E" w14:textId="77777777" w:rsidR="00181348" w:rsidRPr="00471154" w:rsidRDefault="00181348" w:rsidP="004161E1">
      <w:pPr>
        <w:numPr>
          <w:ilvl w:val="2"/>
          <w:numId w:val="19"/>
        </w:numPr>
        <w:tabs>
          <w:tab w:val="left" w:pos="284"/>
        </w:tabs>
        <w:autoSpaceDE w:val="0"/>
        <w:spacing w:before="240" w:line="240" w:lineRule="auto"/>
        <w:ind w:left="284" w:hanging="284"/>
        <w:contextualSpacing/>
        <w:jc w:val="both"/>
        <w:rPr>
          <w:rFonts w:asciiTheme="majorHAnsi" w:hAnsiTheme="majorHAnsi" w:cstheme="minorHAnsi"/>
          <w:sz w:val="16"/>
          <w:szCs w:val="16"/>
        </w:rPr>
      </w:pPr>
      <w:r w:rsidRPr="00471154">
        <w:rPr>
          <w:rFonts w:asciiTheme="majorHAnsi" w:hAnsiTheme="majorHAnsi" w:cstheme="minorHAnsi"/>
          <w:sz w:val="16"/>
          <w:szCs w:val="16"/>
        </w:rPr>
        <w:t>Jeżeli wybrany Wykonawca będzie uchylał się od podpisania Umowy w terminie wskazanym przez Zamawiającego lub gdy podpisanie umowy z takim Wykonawcą stanie się niemożliwe z innych przyczyn, wybrana zostanie kolejna najkorzystniejsza oferta.</w:t>
      </w:r>
    </w:p>
    <w:p w14:paraId="2244A69C" w14:textId="0F5BE3A2" w:rsidR="00181348" w:rsidRPr="00471154" w:rsidRDefault="00181348" w:rsidP="004161E1">
      <w:pPr>
        <w:numPr>
          <w:ilvl w:val="2"/>
          <w:numId w:val="19"/>
        </w:numPr>
        <w:tabs>
          <w:tab w:val="left" w:pos="284"/>
        </w:tabs>
        <w:spacing w:line="240" w:lineRule="auto"/>
        <w:ind w:left="284" w:hanging="284"/>
        <w:contextualSpacing/>
        <w:jc w:val="both"/>
        <w:rPr>
          <w:rFonts w:asciiTheme="majorHAnsi" w:hAnsiTheme="majorHAnsi" w:cstheme="minorHAnsi"/>
          <w:sz w:val="16"/>
          <w:szCs w:val="16"/>
        </w:rPr>
      </w:pPr>
      <w:r w:rsidRPr="00471154">
        <w:rPr>
          <w:rFonts w:asciiTheme="majorHAnsi" w:hAnsiTheme="majorHAnsi" w:cstheme="minorHAnsi"/>
          <w:sz w:val="16"/>
          <w:szCs w:val="16"/>
        </w:rPr>
        <w:t xml:space="preserve">Zamawiający zastrzega sobie prawo do zawarcia tylko jednej Umowy z jednym Wykonawcą. </w:t>
      </w:r>
    </w:p>
    <w:p w14:paraId="3EB87568" w14:textId="5048AE84" w:rsidR="00181348" w:rsidRPr="00471154" w:rsidRDefault="00181348" w:rsidP="004161E1">
      <w:pPr>
        <w:numPr>
          <w:ilvl w:val="2"/>
          <w:numId w:val="19"/>
        </w:numPr>
        <w:tabs>
          <w:tab w:val="left" w:pos="284"/>
        </w:tabs>
        <w:autoSpaceDE w:val="0"/>
        <w:spacing w:after="0" w:line="240" w:lineRule="auto"/>
        <w:ind w:left="284" w:hanging="284"/>
        <w:contextualSpacing/>
        <w:jc w:val="both"/>
        <w:rPr>
          <w:rFonts w:asciiTheme="majorHAnsi" w:hAnsiTheme="majorHAnsi" w:cs="Calibri"/>
          <w:sz w:val="16"/>
          <w:szCs w:val="16"/>
        </w:rPr>
      </w:pPr>
      <w:r w:rsidRPr="00471154">
        <w:rPr>
          <w:rFonts w:asciiTheme="majorHAnsi" w:hAnsiTheme="majorHAnsi" w:cstheme="minorHAnsi"/>
          <w:sz w:val="16"/>
          <w:szCs w:val="16"/>
        </w:rPr>
        <w:t>Zamawiający mo</w:t>
      </w:r>
      <w:r w:rsidR="004A4ADB">
        <w:rPr>
          <w:rFonts w:asciiTheme="majorHAnsi" w:hAnsiTheme="majorHAnsi" w:cstheme="minorHAnsi"/>
          <w:sz w:val="16"/>
          <w:szCs w:val="16"/>
        </w:rPr>
        <w:t xml:space="preserve">że odstąpić od wyboru Wykonawcy, </w:t>
      </w:r>
      <w:r w:rsidRPr="00471154">
        <w:rPr>
          <w:rFonts w:asciiTheme="majorHAnsi" w:hAnsiTheme="majorHAnsi" w:cstheme="minorHAnsi"/>
          <w:sz w:val="16"/>
          <w:szCs w:val="16"/>
        </w:rPr>
        <w:t xml:space="preserve">jeżeli cena oferty najkorzystniejszej przekroczy kwotę, którą Zamawiający może przeznaczyć (zgodnie z przewidzianym budżetem na realizację zadania) na zakup usługi. </w:t>
      </w:r>
    </w:p>
    <w:p w14:paraId="457CDC3D" w14:textId="77777777" w:rsidR="00181348" w:rsidRPr="00471154" w:rsidRDefault="00181348" w:rsidP="004161E1">
      <w:pPr>
        <w:numPr>
          <w:ilvl w:val="2"/>
          <w:numId w:val="19"/>
        </w:numPr>
        <w:tabs>
          <w:tab w:val="left" w:pos="284"/>
        </w:tabs>
        <w:autoSpaceDE w:val="0"/>
        <w:spacing w:after="0" w:line="240" w:lineRule="auto"/>
        <w:ind w:left="284" w:hanging="284"/>
        <w:contextualSpacing/>
        <w:jc w:val="both"/>
        <w:rPr>
          <w:rFonts w:asciiTheme="majorHAnsi" w:hAnsiTheme="majorHAnsi" w:cstheme="minorHAnsi"/>
          <w:sz w:val="16"/>
          <w:szCs w:val="16"/>
        </w:rPr>
      </w:pPr>
      <w:r w:rsidRPr="00471154">
        <w:rPr>
          <w:rFonts w:asciiTheme="majorHAnsi" w:hAnsiTheme="majorHAnsi" w:cstheme="minorHAnsi"/>
          <w:sz w:val="16"/>
          <w:szCs w:val="16"/>
        </w:rPr>
        <w:t xml:space="preserve">Wybór i ogłoszenie wybranego Wykonawcy nastąpią do 21 dni roboczych po zakończeniu terminu przyjmowania ofert. </w:t>
      </w:r>
    </w:p>
    <w:p w14:paraId="6219F89C" w14:textId="77777777" w:rsidR="00181348" w:rsidRPr="00471154" w:rsidRDefault="00181348" w:rsidP="004161E1">
      <w:pPr>
        <w:numPr>
          <w:ilvl w:val="2"/>
          <w:numId w:val="19"/>
        </w:numPr>
        <w:tabs>
          <w:tab w:val="left" w:pos="284"/>
        </w:tabs>
        <w:autoSpaceDE w:val="0"/>
        <w:spacing w:before="240" w:line="240" w:lineRule="auto"/>
        <w:ind w:left="284" w:hanging="284"/>
        <w:contextualSpacing/>
        <w:jc w:val="both"/>
        <w:rPr>
          <w:rFonts w:asciiTheme="majorHAnsi" w:hAnsiTheme="majorHAnsi" w:cstheme="minorHAnsi"/>
          <w:sz w:val="16"/>
          <w:szCs w:val="16"/>
        </w:rPr>
      </w:pPr>
      <w:r w:rsidRPr="00471154">
        <w:rPr>
          <w:rFonts w:asciiTheme="majorHAnsi" w:hAnsiTheme="majorHAnsi" w:cstheme="minorHAnsi"/>
          <w:sz w:val="16"/>
          <w:szCs w:val="16"/>
        </w:rPr>
        <w:t xml:space="preserve">Informacja o wynikach postępowania zostanie opublikowana na stronie internetowej </w:t>
      </w:r>
      <w:hyperlink r:id="rId23" w:history="1">
        <w:r w:rsidRPr="00471154">
          <w:rPr>
            <w:rFonts w:asciiTheme="majorHAnsi" w:hAnsiTheme="majorHAnsi" w:cstheme="minorHAnsi"/>
            <w:sz w:val="16"/>
            <w:szCs w:val="16"/>
          </w:rPr>
          <w:t>bazakonkurencyjnosci.funduszeeuropejskie.gov.pl</w:t>
        </w:r>
      </w:hyperlink>
      <w:r w:rsidRPr="00471154">
        <w:rPr>
          <w:rFonts w:asciiTheme="majorHAnsi" w:hAnsiTheme="majorHAnsi" w:cstheme="minorHAnsi"/>
          <w:sz w:val="16"/>
          <w:szCs w:val="16"/>
        </w:rPr>
        <w:t xml:space="preserve">. </w:t>
      </w:r>
    </w:p>
    <w:p w14:paraId="19635A75" w14:textId="46C90DF5" w:rsidR="00181348" w:rsidRPr="00471154" w:rsidRDefault="00181348" w:rsidP="004161E1">
      <w:pPr>
        <w:numPr>
          <w:ilvl w:val="2"/>
          <w:numId w:val="19"/>
        </w:numPr>
        <w:tabs>
          <w:tab w:val="left" w:pos="284"/>
        </w:tabs>
        <w:autoSpaceDE w:val="0"/>
        <w:spacing w:before="240" w:line="240" w:lineRule="auto"/>
        <w:ind w:left="284" w:hanging="284"/>
        <w:contextualSpacing/>
        <w:jc w:val="both"/>
        <w:rPr>
          <w:rFonts w:asciiTheme="majorHAnsi" w:hAnsiTheme="majorHAnsi" w:cstheme="minorHAnsi"/>
          <w:sz w:val="16"/>
          <w:szCs w:val="16"/>
        </w:rPr>
      </w:pPr>
      <w:bookmarkStart w:id="8" w:name="_Hlk33176149"/>
      <w:r w:rsidRPr="00471154">
        <w:rPr>
          <w:rFonts w:asciiTheme="majorHAnsi" w:hAnsiTheme="majorHAnsi" w:cstheme="minorHAnsi"/>
          <w:sz w:val="16"/>
          <w:szCs w:val="16"/>
        </w:rPr>
        <w:t xml:space="preserve">Z uwagi na fakt, iż na stronie internetowej </w:t>
      </w:r>
      <w:hyperlink r:id="rId24" w:history="1">
        <w:r w:rsidRPr="00471154">
          <w:rPr>
            <w:rFonts w:asciiTheme="majorHAnsi" w:hAnsiTheme="majorHAnsi" w:cstheme="minorHAnsi"/>
            <w:sz w:val="16"/>
            <w:szCs w:val="16"/>
          </w:rPr>
          <w:t>bazakonkurencyjnosci.funduszeeuropejskie.gov.pl</w:t>
        </w:r>
      </w:hyperlink>
      <w:r w:rsidRPr="00471154">
        <w:rPr>
          <w:rFonts w:asciiTheme="majorHAnsi" w:hAnsiTheme="majorHAnsi" w:cstheme="minorHAnsi"/>
          <w:sz w:val="16"/>
          <w:szCs w:val="16"/>
        </w:rPr>
        <w:t>. Zamawiający będzie publikował dane osobowe</w:t>
      </w:r>
      <w:r w:rsidRPr="00471154">
        <w:rPr>
          <w:rFonts w:asciiTheme="majorHAnsi" w:hAnsiTheme="majorHAnsi" w:cs="Times New Roman"/>
          <w:sz w:val="16"/>
          <w:szCs w:val="16"/>
          <w:vertAlign w:val="superscript"/>
        </w:rPr>
        <w:footnoteReference w:id="1"/>
      </w:r>
      <w:r w:rsidRPr="00471154">
        <w:rPr>
          <w:rFonts w:asciiTheme="majorHAnsi" w:hAnsiTheme="majorHAnsi" w:cstheme="minorHAnsi"/>
          <w:sz w:val="16"/>
          <w:szCs w:val="16"/>
        </w:rPr>
        <w:t xml:space="preserve"> każdy z Oferentów zobowiązany jest do wypełnienia </w:t>
      </w:r>
      <w:r w:rsidR="00CB23AB">
        <w:rPr>
          <w:rFonts w:asciiTheme="majorHAnsi" w:hAnsiTheme="majorHAnsi" w:cstheme="minorHAnsi"/>
          <w:bCs/>
          <w:sz w:val="16"/>
          <w:szCs w:val="16"/>
        </w:rPr>
        <w:t>załącznika nr 4</w:t>
      </w:r>
      <w:r w:rsidRPr="00471154">
        <w:rPr>
          <w:rFonts w:asciiTheme="majorHAnsi" w:hAnsiTheme="majorHAnsi" w:cstheme="minorHAnsi"/>
          <w:bCs/>
          <w:sz w:val="16"/>
          <w:szCs w:val="16"/>
        </w:rPr>
        <w:t xml:space="preserve"> tj. „Zgoda na przetwarzania danych osobowych Oferenta”.</w:t>
      </w:r>
      <w:bookmarkEnd w:id="8"/>
      <w:r w:rsidRPr="00471154">
        <w:rPr>
          <w:rFonts w:asciiTheme="majorHAnsi" w:hAnsiTheme="majorHAnsi" w:cstheme="minorHAnsi"/>
          <w:sz w:val="16"/>
          <w:szCs w:val="16"/>
        </w:rPr>
        <w:t xml:space="preserve"> </w:t>
      </w:r>
    </w:p>
    <w:p w14:paraId="35647E20" w14:textId="77777777" w:rsidR="00181348" w:rsidRPr="00471154" w:rsidRDefault="00181348" w:rsidP="004161E1">
      <w:pPr>
        <w:numPr>
          <w:ilvl w:val="2"/>
          <w:numId w:val="19"/>
        </w:numPr>
        <w:tabs>
          <w:tab w:val="left" w:pos="284"/>
        </w:tabs>
        <w:spacing w:before="240" w:line="240" w:lineRule="auto"/>
        <w:ind w:left="284" w:hanging="284"/>
        <w:contextualSpacing/>
        <w:jc w:val="both"/>
        <w:rPr>
          <w:rFonts w:asciiTheme="majorHAnsi" w:hAnsiTheme="majorHAnsi" w:cstheme="minorHAnsi"/>
          <w:sz w:val="16"/>
          <w:szCs w:val="16"/>
          <w:lang w:val="x-none"/>
        </w:rPr>
      </w:pPr>
      <w:r w:rsidRPr="00471154">
        <w:rPr>
          <w:rFonts w:asciiTheme="majorHAnsi" w:hAnsiTheme="majorHAnsi" w:cstheme="minorHAnsi"/>
          <w:sz w:val="16"/>
          <w:szCs w:val="16"/>
          <w:lang w:val="x-none"/>
        </w:rPr>
        <w:t xml:space="preserve">Ocena ofert ma charakter niejawny, z zastrzeżeniem punktu </w:t>
      </w:r>
      <w:r w:rsidRPr="00471154">
        <w:rPr>
          <w:rFonts w:asciiTheme="majorHAnsi" w:hAnsiTheme="majorHAnsi" w:cstheme="minorHAnsi"/>
          <w:sz w:val="16"/>
          <w:szCs w:val="16"/>
        </w:rPr>
        <w:t>18</w:t>
      </w:r>
      <w:r w:rsidRPr="00471154">
        <w:rPr>
          <w:rFonts w:asciiTheme="majorHAnsi" w:hAnsiTheme="majorHAnsi" w:cstheme="minorHAnsi"/>
          <w:sz w:val="16"/>
          <w:szCs w:val="16"/>
          <w:lang w:val="x-none"/>
        </w:rPr>
        <w:t>, rozdział 6.5.2. Zasada konkurencyjności zawart</w:t>
      </w:r>
      <w:r w:rsidRPr="00471154">
        <w:rPr>
          <w:rFonts w:asciiTheme="majorHAnsi" w:hAnsiTheme="majorHAnsi" w:cstheme="minorHAnsi"/>
          <w:sz w:val="16"/>
          <w:szCs w:val="16"/>
        </w:rPr>
        <w:t>a</w:t>
      </w:r>
      <w:r w:rsidRPr="00471154">
        <w:rPr>
          <w:rFonts w:asciiTheme="majorHAnsi" w:hAnsiTheme="majorHAnsi" w:cstheme="minorHAnsi"/>
          <w:sz w:val="16"/>
          <w:szCs w:val="16"/>
          <w:lang w:val="x-none"/>
        </w:rPr>
        <w:t xml:space="preserve"> w</w:t>
      </w:r>
      <w:r w:rsidRPr="00471154">
        <w:rPr>
          <w:rFonts w:asciiTheme="majorHAnsi" w:hAnsiTheme="majorHAnsi" w:cstheme="minorHAnsi"/>
          <w:sz w:val="16"/>
          <w:szCs w:val="16"/>
        </w:rPr>
        <w:t> </w:t>
      </w:r>
      <w:r w:rsidRPr="00471154">
        <w:rPr>
          <w:rFonts w:asciiTheme="majorHAnsi" w:hAnsiTheme="majorHAnsi" w:cstheme="minorHAnsi"/>
          <w:sz w:val="16"/>
          <w:szCs w:val="16"/>
          <w:lang w:val="x-none"/>
        </w:rPr>
        <w:t>Wytycznych w zakresie kwalifikowalności wydatków w ramach Europejskiego Funduszy Rozwoju Regionalnego, Europejskiego Funduszu Społecznego oraz Funduszu Spójności na lata 2014-2020</w:t>
      </w:r>
      <w:r w:rsidRPr="00471154">
        <w:rPr>
          <w:rFonts w:asciiTheme="majorHAnsi" w:hAnsiTheme="majorHAnsi" w:cstheme="minorHAnsi"/>
          <w:sz w:val="16"/>
          <w:szCs w:val="16"/>
        </w:rPr>
        <w:t xml:space="preserve">. </w:t>
      </w:r>
      <w:r w:rsidRPr="00471154">
        <w:rPr>
          <w:rFonts w:asciiTheme="majorHAnsi" w:hAnsiTheme="majorHAnsi" w:cstheme="minorHAnsi"/>
          <w:sz w:val="16"/>
          <w:szCs w:val="16"/>
          <w:lang w:val="x-none"/>
        </w:rPr>
        <w:t>Protokół z</w:t>
      </w:r>
      <w:r w:rsidRPr="00471154">
        <w:rPr>
          <w:rFonts w:asciiTheme="majorHAnsi" w:hAnsiTheme="majorHAnsi" w:cstheme="minorHAnsi"/>
          <w:sz w:val="16"/>
          <w:szCs w:val="16"/>
        </w:rPr>
        <w:t> </w:t>
      </w:r>
      <w:r w:rsidRPr="00471154">
        <w:rPr>
          <w:rFonts w:asciiTheme="majorHAnsi" w:hAnsiTheme="majorHAnsi" w:cstheme="minorHAnsi"/>
          <w:sz w:val="16"/>
          <w:szCs w:val="16"/>
          <w:lang w:val="x-none"/>
        </w:rPr>
        <w:t>wyboru ofert wraz z załącznikami dostępny będzie do wglądu w</w:t>
      </w:r>
      <w:r w:rsidRPr="00471154">
        <w:rPr>
          <w:rFonts w:asciiTheme="majorHAnsi" w:hAnsiTheme="majorHAnsi" w:cstheme="minorHAnsi"/>
          <w:sz w:val="16"/>
          <w:szCs w:val="16"/>
        </w:rPr>
        <w:t> </w:t>
      </w:r>
      <w:r w:rsidRPr="00471154">
        <w:rPr>
          <w:rFonts w:asciiTheme="majorHAnsi" w:hAnsiTheme="majorHAnsi" w:cstheme="minorHAnsi"/>
          <w:sz w:val="16"/>
          <w:szCs w:val="16"/>
          <w:lang w:val="x-none"/>
        </w:rPr>
        <w:t xml:space="preserve">siedzibie Zamawiającego, w terminie </w:t>
      </w:r>
      <w:r w:rsidRPr="00471154">
        <w:rPr>
          <w:rFonts w:asciiTheme="majorHAnsi" w:hAnsiTheme="majorHAnsi" w:cstheme="minorHAnsi"/>
          <w:sz w:val="16"/>
          <w:szCs w:val="16"/>
        </w:rPr>
        <w:t>do 14</w:t>
      </w:r>
      <w:r w:rsidRPr="00471154">
        <w:rPr>
          <w:rFonts w:asciiTheme="majorHAnsi" w:hAnsiTheme="majorHAnsi" w:cstheme="minorHAnsi"/>
          <w:sz w:val="16"/>
          <w:szCs w:val="16"/>
          <w:lang w:val="x-none"/>
        </w:rPr>
        <w:t xml:space="preserve"> dni od dnia </w:t>
      </w:r>
      <w:r w:rsidRPr="00471154">
        <w:rPr>
          <w:rFonts w:asciiTheme="majorHAnsi" w:hAnsiTheme="majorHAnsi" w:cstheme="minorHAnsi"/>
          <w:sz w:val="16"/>
          <w:szCs w:val="16"/>
        </w:rPr>
        <w:t xml:space="preserve">upublicznienia wyników postępowania, po wstępnym umówieniu się z Zamawiającym. </w:t>
      </w:r>
    </w:p>
    <w:p w14:paraId="6EFE7DDC" w14:textId="46C26FB5" w:rsidR="00204DF0" w:rsidRPr="00471154" w:rsidRDefault="00181348" w:rsidP="004161E1">
      <w:pPr>
        <w:numPr>
          <w:ilvl w:val="2"/>
          <w:numId w:val="19"/>
        </w:numPr>
        <w:tabs>
          <w:tab w:val="left" w:pos="284"/>
        </w:tabs>
        <w:spacing w:before="240" w:line="240" w:lineRule="auto"/>
        <w:ind w:left="284" w:hanging="284"/>
        <w:contextualSpacing/>
        <w:jc w:val="both"/>
        <w:rPr>
          <w:rFonts w:asciiTheme="majorHAnsi" w:hAnsiTheme="majorHAnsi" w:cstheme="minorHAnsi"/>
          <w:sz w:val="16"/>
          <w:szCs w:val="16"/>
          <w:lang w:val="x-none"/>
        </w:rPr>
      </w:pPr>
      <w:r w:rsidRPr="00471154">
        <w:rPr>
          <w:rFonts w:asciiTheme="majorHAnsi" w:hAnsiTheme="majorHAnsi" w:cstheme="minorHAnsi"/>
          <w:sz w:val="16"/>
          <w:szCs w:val="16"/>
          <w:lang w:val="x-none"/>
        </w:rPr>
        <w:t>Jeżeli Oferent uzna, że elementy oferty stanowią tajemnice przedsiębiorstwa zgodnie z Ustawą z dnia 16 kwietnia</w:t>
      </w:r>
      <w:r w:rsidRPr="00471154">
        <w:rPr>
          <w:rFonts w:asciiTheme="majorHAnsi" w:hAnsiTheme="majorHAnsi" w:cstheme="minorHAnsi"/>
          <w:sz w:val="16"/>
          <w:szCs w:val="16"/>
        </w:rPr>
        <w:t xml:space="preserve"> </w:t>
      </w:r>
      <w:r w:rsidRPr="00471154">
        <w:rPr>
          <w:rFonts w:asciiTheme="majorHAnsi" w:hAnsiTheme="majorHAnsi" w:cstheme="minorHAnsi"/>
          <w:sz w:val="16"/>
          <w:szCs w:val="16"/>
          <w:lang w:val="x-none"/>
        </w:rPr>
        <w:t xml:space="preserve">1993r. o zwalczaniu nieuczciwej konkurencji (Dz. U. z 2003r. Nr 153, poz. 1503, </w:t>
      </w:r>
      <w:r w:rsidRPr="00471154">
        <w:rPr>
          <w:rFonts w:asciiTheme="majorHAnsi" w:hAnsiTheme="majorHAnsi" w:cstheme="minorHAnsi"/>
          <w:sz w:val="16"/>
          <w:szCs w:val="16"/>
        </w:rPr>
        <w:t xml:space="preserve"> </w:t>
      </w:r>
      <w:r w:rsidRPr="00471154">
        <w:rPr>
          <w:rFonts w:asciiTheme="majorHAnsi" w:hAnsiTheme="majorHAnsi" w:cstheme="minorHAnsi"/>
          <w:sz w:val="16"/>
          <w:szCs w:val="16"/>
          <w:lang w:val="x-none"/>
        </w:rPr>
        <w:t>z późn.zm.) zobowiązany jest do złożenia stosownego oświadczenia w tym zakresie</w:t>
      </w:r>
      <w:r w:rsidR="009A3FEC" w:rsidRPr="00471154">
        <w:rPr>
          <w:rFonts w:asciiTheme="majorHAnsi" w:hAnsiTheme="majorHAnsi" w:cstheme="minorHAnsi"/>
          <w:sz w:val="16"/>
          <w:szCs w:val="16"/>
        </w:rPr>
        <w:t xml:space="preserve">. </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10229"/>
      </w:tblGrid>
      <w:tr w:rsidR="00204DF0" w:rsidRPr="00597488" w14:paraId="3799CA44" w14:textId="77777777" w:rsidTr="00B81BD5">
        <w:tc>
          <w:tcPr>
            <w:tcW w:w="10455" w:type="dxa"/>
            <w:shd w:val="clear" w:color="auto" w:fill="BFBFBF"/>
          </w:tcPr>
          <w:p w14:paraId="59373FDC" w14:textId="7D3FB488" w:rsidR="00204DF0" w:rsidRPr="00022506" w:rsidRDefault="00204DF0" w:rsidP="005638F3">
            <w:pPr>
              <w:pStyle w:val="Akapitzlist"/>
              <w:numPr>
                <w:ilvl w:val="0"/>
                <w:numId w:val="1"/>
              </w:numPr>
              <w:suppressAutoHyphens/>
              <w:rPr>
                <w:rFonts w:asciiTheme="majorHAnsi" w:eastAsia="Calibri" w:hAnsiTheme="majorHAnsi" w:cstheme="minorHAnsi"/>
                <w:b/>
                <w:sz w:val="16"/>
                <w:szCs w:val="16"/>
                <w:lang w:eastAsia="pl-PL"/>
              </w:rPr>
            </w:pPr>
            <w:r w:rsidRPr="00022506">
              <w:rPr>
                <w:rFonts w:asciiTheme="majorHAnsi" w:eastAsia="Calibri" w:hAnsiTheme="majorHAnsi" w:cstheme="minorHAnsi"/>
                <w:b/>
                <w:sz w:val="16"/>
                <w:szCs w:val="16"/>
                <w:lang w:eastAsia="pl-PL"/>
              </w:rPr>
              <w:t>OSOBY UPRAWNIONE ORAZ SPOSÓB UDZIELANIA WYJAŚNIEŃ ZE STRONY ZAMAWIAJĄCEGO</w:t>
            </w:r>
          </w:p>
        </w:tc>
      </w:tr>
    </w:tbl>
    <w:p w14:paraId="3A1887B8" w14:textId="6AAE8789" w:rsidR="00022506" w:rsidRPr="00022506" w:rsidRDefault="00181348" w:rsidP="004161E1">
      <w:pPr>
        <w:pStyle w:val="Akapitzlist"/>
        <w:numPr>
          <w:ilvl w:val="0"/>
          <w:numId w:val="29"/>
        </w:numPr>
        <w:tabs>
          <w:tab w:val="left" w:pos="142"/>
          <w:tab w:val="left" w:pos="284"/>
        </w:tabs>
        <w:spacing w:before="240" w:line="240" w:lineRule="auto"/>
        <w:jc w:val="both"/>
        <w:rPr>
          <w:rFonts w:asciiTheme="majorHAnsi" w:hAnsiTheme="majorHAnsi" w:cs="Calibri"/>
          <w:sz w:val="16"/>
          <w:szCs w:val="16"/>
        </w:rPr>
      </w:pPr>
      <w:r w:rsidRPr="00022506">
        <w:rPr>
          <w:rFonts w:asciiTheme="majorHAnsi" w:hAnsiTheme="majorHAnsi" w:cs="Calibri"/>
          <w:sz w:val="16"/>
          <w:szCs w:val="16"/>
        </w:rPr>
        <w:t>Każdy potencjalny Wykonawca ma prawo zwrócić się do Zamawiającego w formie elektronicznej (e-mail, baza konkurencyjności) w celu wyjaśnienia wszelkich wątpliwości i uwag zwią</w:t>
      </w:r>
      <w:r w:rsidR="00022506" w:rsidRPr="00022506">
        <w:rPr>
          <w:rFonts w:asciiTheme="majorHAnsi" w:hAnsiTheme="majorHAnsi" w:cs="Calibri"/>
          <w:sz w:val="16"/>
          <w:szCs w:val="16"/>
        </w:rPr>
        <w:t xml:space="preserve">zanych z zapytaniem ofertowym. </w:t>
      </w:r>
    </w:p>
    <w:p w14:paraId="06154A3B" w14:textId="77777777" w:rsidR="00022506" w:rsidRPr="00022506" w:rsidRDefault="00181348" w:rsidP="004161E1">
      <w:pPr>
        <w:pStyle w:val="Akapitzlist"/>
        <w:numPr>
          <w:ilvl w:val="0"/>
          <w:numId w:val="29"/>
        </w:numPr>
        <w:tabs>
          <w:tab w:val="left" w:pos="142"/>
          <w:tab w:val="left" w:pos="284"/>
        </w:tabs>
        <w:spacing w:before="240" w:line="240" w:lineRule="auto"/>
        <w:jc w:val="both"/>
        <w:rPr>
          <w:rFonts w:asciiTheme="majorHAnsi" w:hAnsiTheme="majorHAnsi" w:cs="Calibri"/>
          <w:sz w:val="16"/>
          <w:szCs w:val="16"/>
        </w:rPr>
      </w:pPr>
      <w:r w:rsidRPr="00022506">
        <w:rPr>
          <w:rFonts w:asciiTheme="majorHAnsi" w:hAnsiTheme="majorHAnsi" w:cs="Calibri"/>
          <w:sz w:val="16"/>
          <w:szCs w:val="16"/>
        </w:rPr>
        <w:t>Wykonawca może zwrócić się do Zamawiającego o wyjaśnienie treści Zapytania Ofertowego najpóźniej</w:t>
      </w:r>
      <w:r w:rsidRPr="00022506">
        <w:rPr>
          <w:rFonts w:asciiTheme="majorHAnsi" w:hAnsiTheme="majorHAnsi"/>
          <w:sz w:val="16"/>
          <w:szCs w:val="16"/>
        </w:rPr>
        <w:t xml:space="preserve"> do dnia </w:t>
      </w:r>
      <w:r w:rsidRPr="00022506">
        <w:rPr>
          <w:rFonts w:asciiTheme="majorHAnsi" w:eastAsia="Times New Roman" w:hAnsiTheme="majorHAnsi" w:cs="Tahoma"/>
          <w:iCs/>
          <w:sz w:val="16"/>
          <w:szCs w:val="16"/>
          <w:lang w:eastAsia="pl-PL"/>
        </w:rPr>
        <w:t xml:space="preserve">5 dnia przed terminem składania ofert.  </w:t>
      </w:r>
    </w:p>
    <w:p w14:paraId="069F7B4D" w14:textId="77777777" w:rsidR="00022506" w:rsidRPr="00022506" w:rsidRDefault="00181348" w:rsidP="004161E1">
      <w:pPr>
        <w:pStyle w:val="Akapitzlist"/>
        <w:numPr>
          <w:ilvl w:val="0"/>
          <w:numId w:val="29"/>
        </w:numPr>
        <w:tabs>
          <w:tab w:val="left" w:pos="142"/>
          <w:tab w:val="left" w:pos="284"/>
        </w:tabs>
        <w:spacing w:before="240" w:line="240" w:lineRule="auto"/>
        <w:jc w:val="both"/>
        <w:rPr>
          <w:rFonts w:asciiTheme="majorHAnsi" w:hAnsiTheme="majorHAnsi" w:cs="Calibri"/>
          <w:sz w:val="16"/>
          <w:szCs w:val="16"/>
        </w:rPr>
      </w:pPr>
      <w:r w:rsidRPr="00022506">
        <w:rPr>
          <w:rFonts w:asciiTheme="majorHAnsi" w:eastAsia="Times New Roman" w:hAnsiTheme="majorHAnsi" w:cs="Tahoma"/>
          <w:iCs/>
          <w:sz w:val="16"/>
          <w:szCs w:val="16"/>
          <w:lang w:eastAsia="pl-PL"/>
        </w:rPr>
        <w:t xml:space="preserve">Zamawiający ma obowiązek udzielić odpowiedzi na pytania Wykonawcy w terminie umożliwiającym złożenie oferty nie później niż na 3 dni przed upływem terminu na złożenie pod warunkiem, że wniosek o wyjaśnienie wpłynął do Zamawiającego w terminie określonym w punkcie 2 powyżej. Jeżeli wniosek o wyjaśnienie treści Zapytania Ofertowego wpłynął po terminie wskazanym w punkcie 2 powyżej Zamawiający może udzielić wyjaśnień albo pozostawić wniosek bez rozpoznania. Zamawiający zamieści treść pytań i udzielonych </w:t>
      </w:r>
      <w:r w:rsidRPr="00022506">
        <w:rPr>
          <w:rFonts w:asciiTheme="majorHAnsi" w:eastAsia="Times New Roman" w:hAnsiTheme="majorHAnsi" w:cs="Tahoma"/>
          <w:iCs/>
          <w:sz w:val="16"/>
          <w:szCs w:val="16"/>
          <w:lang w:eastAsia="pl-PL"/>
        </w:rPr>
        <w:lastRenderedPageBreak/>
        <w:t xml:space="preserve">odpowiedzi w miejscu publikacji Zapytania Ofertowego w Bazie Konkurencyjności pod adresem bazakonkurencyjnosci.funduszeeuropejskie.gov.pl. </w:t>
      </w:r>
    </w:p>
    <w:p w14:paraId="4BE0B24D" w14:textId="77777777" w:rsidR="00022506" w:rsidRPr="00022506" w:rsidRDefault="00181348" w:rsidP="004161E1">
      <w:pPr>
        <w:pStyle w:val="Akapitzlist"/>
        <w:numPr>
          <w:ilvl w:val="0"/>
          <w:numId w:val="29"/>
        </w:numPr>
        <w:tabs>
          <w:tab w:val="left" w:pos="142"/>
          <w:tab w:val="left" w:pos="284"/>
        </w:tabs>
        <w:spacing w:before="240" w:line="240" w:lineRule="auto"/>
        <w:jc w:val="both"/>
        <w:rPr>
          <w:rFonts w:asciiTheme="majorHAnsi" w:hAnsiTheme="majorHAnsi" w:cs="Calibri"/>
          <w:sz w:val="16"/>
          <w:szCs w:val="16"/>
        </w:rPr>
      </w:pPr>
      <w:r w:rsidRPr="00022506">
        <w:rPr>
          <w:rFonts w:asciiTheme="majorHAnsi" w:eastAsia="Times New Roman" w:hAnsiTheme="majorHAnsi" w:cs="Tahoma"/>
          <w:iCs/>
          <w:sz w:val="16"/>
          <w:szCs w:val="16"/>
          <w:lang w:eastAsia="pl-PL"/>
        </w:rPr>
        <w:t>W przypadku gdy udzielone wyjaśnienia będą powodować zmiany istotnego elementu ogłoszenia (np. warunków udziału w postępowaniu lub sposobu oceny ich spełnienia, kryteriów oceny ofert, określenia przedmiotu, zakresu lub wielkości zamówienia), Zamawiający przedłuży termin składania ofert o czas niezbędny na ich przygotowanie jednak nie krótszy niż 7 dni.</w:t>
      </w:r>
    </w:p>
    <w:p w14:paraId="42E53A8D" w14:textId="77777777" w:rsidR="00022506" w:rsidRPr="00022506" w:rsidRDefault="00181348" w:rsidP="004161E1">
      <w:pPr>
        <w:pStyle w:val="Akapitzlist"/>
        <w:numPr>
          <w:ilvl w:val="0"/>
          <w:numId w:val="29"/>
        </w:numPr>
        <w:tabs>
          <w:tab w:val="left" w:pos="142"/>
          <w:tab w:val="left" w:pos="284"/>
        </w:tabs>
        <w:spacing w:before="240" w:line="240" w:lineRule="auto"/>
        <w:jc w:val="both"/>
        <w:rPr>
          <w:rFonts w:asciiTheme="majorHAnsi" w:hAnsiTheme="majorHAnsi" w:cs="Calibri"/>
          <w:sz w:val="16"/>
          <w:szCs w:val="16"/>
        </w:rPr>
      </w:pPr>
      <w:r w:rsidRPr="00022506">
        <w:rPr>
          <w:rFonts w:asciiTheme="majorHAnsi" w:eastAsia="Times New Roman" w:hAnsiTheme="majorHAnsi" w:cs="Tahoma"/>
          <w:iCs/>
          <w:sz w:val="16"/>
          <w:szCs w:val="16"/>
          <w:lang w:eastAsia="pl-PL"/>
        </w:rPr>
        <w:t>Pytana zadawane przez potencjalnych Oferentów oraz odpowiedzi Zamawiającego zostaną opublikowane na stronie internetowej bazakonkurencyjnosci.funduszeeuropejskie.gov.pl.</w:t>
      </w:r>
    </w:p>
    <w:p w14:paraId="13F3B0E5" w14:textId="1CF92295" w:rsidR="00204DF0" w:rsidRPr="00022506" w:rsidRDefault="00181348" w:rsidP="004161E1">
      <w:pPr>
        <w:pStyle w:val="Akapitzlist"/>
        <w:numPr>
          <w:ilvl w:val="0"/>
          <w:numId w:val="29"/>
        </w:numPr>
        <w:tabs>
          <w:tab w:val="left" w:pos="142"/>
          <w:tab w:val="left" w:pos="284"/>
        </w:tabs>
        <w:spacing w:before="240" w:line="240" w:lineRule="auto"/>
        <w:jc w:val="both"/>
        <w:rPr>
          <w:rFonts w:asciiTheme="majorHAnsi" w:hAnsiTheme="majorHAnsi" w:cs="Calibri"/>
          <w:sz w:val="16"/>
          <w:szCs w:val="16"/>
        </w:rPr>
      </w:pPr>
      <w:r w:rsidRPr="00022506">
        <w:rPr>
          <w:rFonts w:asciiTheme="majorHAnsi" w:eastAsia="Calibri" w:hAnsiTheme="majorHAnsi" w:cs="Tahoma"/>
          <w:sz w:val="16"/>
          <w:szCs w:val="16"/>
        </w:rPr>
        <w:t xml:space="preserve">Osobą upoważnioną z ramienia Zamawiającego do bezpośredniego kontaktu i udzielania wyjaśnień w sprawie niniejszego zapytania </w:t>
      </w:r>
      <w:r w:rsidRPr="00022506">
        <w:rPr>
          <w:rFonts w:asciiTheme="majorHAnsi" w:eastAsia="Times New Roman" w:hAnsiTheme="majorHAnsi" w:cs="Tahoma"/>
          <w:iCs/>
          <w:sz w:val="16"/>
          <w:szCs w:val="16"/>
          <w:lang w:eastAsia="pl-PL"/>
        </w:rPr>
        <w:t xml:space="preserve">ofertowego z Wykonawcami jest Magda Rakowska-Koordynator Projektu. Pytania kierowane są wyłącznie droga elektroniczna e-mail: </w:t>
      </w:r>
      <w:hyperlink r:id="rId25" w:history="1">
        <w:r w:rsidRPr="00022506">
          <w:rPr>
            <w:rFonts w:asciiTheme="majorHAnsi" w:eastAsia="Times New Roman" w:hAnsiTheme="majorHAnsi" w:cs="Tahoma"/>
            <w:iCs/>
            <w:sz w:val="16"/>
            <w:szCs w:val="16"/>
            <w:lang w:eastAsia="pl-PL"/>
          </w:rPr>
          <w:t>m.rakowska@upemi.pl</w:t>
        </w:r>
      </w:hyperlink>
      <w:r w:rsidRPr="00022506">
        <w:rPr>
          <w:rFonts w:asciiTheme="majorHAnsi" w:eastAsia="Times New Roman" w:hAnsiTheme="majorHAnsi" w:cs="Tahoma"/>
          <w:iCs/>
          <w:sz w:val="16"/>
          <w:szCs w:val="16"/>
          <w:lang w:eastAsia="pl-PL"/>
        </w:rPr>
        <w:t>.  lub przez system bazy konkurencyjności.</w:t>
      </w:r>
    </w:p>
    <w:p w14:paraId="06D60AC6" w14:textId="77777777" w:rsidR="00204DF0" w:rsidRPr="00597488" w:rsidRDefault="00204DF0" w:rsidP="0094520B">
      <w:pPr>
        <w:pStyle w:val="Akapitzlist"/>
        <w:tabs>
          <w:tab w:val="left" w:pos="0"/>
          <w:tab w:val="left" w:pos="142"/>
        </w:tabs>
        <w:spacing w:before="240" w:line="240" w:lineRule="auto"/>
        <w:ind w:left="-142"/>
        <w:jc w:val="both"/>
        <w:rPr>
          <w:rFonts w:asciiTheme="majorHAnsi" w:hAnsiTheme="majorHAnsi" w:cstheme="minorHAnsi"/>
          <w:sz w:val="16"/>
          <w:szCs w:val="16"/>
          <w:lang w:val="en-US"/>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10229"/>
      </w:tblGrid>
      <w:tr w:rsidR="00653E4E" w:rsidRPr="00597488" w14:paraId="30DB957A" w14:textId="77777777" w:rsidTr="003947DF">
        <w:tc>
          <w:tcPr>
            <w:tcW w:w="10455" w:type="dxa"/>
            <w:shd w:val="clear" w:color="auto" w:fill="BFBFBF"/>
          </w:tcPr>
          <w:p w14:paraId="3ABAF1D0" w14:textId="1B6584DA" w:rsidR="00653E4E" w:rsidRPr="009A3FEC" w:rsidRDefault="00653E4E" w:rsidP="005638F3">
            <w:pPr>
              <w:pStyle w:val="Akapitzlist"/>
              <w:numPr>
                <w:ilvl w:val="0"/>
                <w:numId w:val="1"/>
              </w:numPr>
              <w:suppressAutoHyphens/>
              <w:rPr>
                <w:rFonts w:asciiTheme="majorHAnsi" w:eastAsia="Calibri" w:hAnsiTheme="majorHAnsi" w:cstheme="minorHAnsi"/>
                <w:b/>
                <w:sz w:val="16"/>
                <w:szCs w:val="16"/>
                <w:lang w:eastAsia="pl-PL"/>
              </w:rPr>
            </w:pPr>
            <w:r w:rsidRPr="009A3FEC">
              <w:rPr>
                <w:rFonts w:asciiTheme="majorHAnsi" w:eastAsia="Calibri" w:hAnsiTheme="majorHAnsi" w:cstheme="minorHAnsi"/>
                <w:b/>
                <w:sz w:val="16"/>
                <w:szCs w:val="16"/>
                <w:lang w:eastAsia="pl-PL"/>
              </w:rPr>
              <w:t>WARUNKI SZCZEGÓLNE:</w:t>
            </w:r>
          </w:p>
        </w:tc>
      </w:tr>
    </w:tbl>
    <w:p w14:paraId="34708043" w14:textId="77777777" w:rsidR="00653E4E" w:rsidRPr="00597488" w:rsidRDefault="00653E4E" w:rsidP="004161E1">
      <w:pPr>
        <w:numPr>
          <w:ilvl w:val="0"/>
          <w:numId w:val="8"/>
        </w:numPr>
        <w:suppressAutoHyphens/>
        <w:autoSpaceDE w:val="0"/>
        <w:spacing w:after="0" w:line="240" w:lineRule="auto"/>
        <w:ind w:left="-142" w:hanging="426"/>
        <w:contextualSpacing/>
        <w:jc w:val="both"/>
        <w:rPr>
          <w:rFonts w:asciiTheme="majorHAnsi" w:eastAsia="Times New Roman" w:hAnsiTheme="majorHAnsi" w:cstheme="minorHAnsi"/>
          <w:sz w:val="16"/>
          <w:szCs w:val="16"/>
          <w:lang w:val="x-none" w:eastAsia="x-none"/>
        </w:rPr>
      </w:pPr>
      <w:r w:rsidRPr="00597488">
        <w:rPr>
          <w:rFonts w:asciiTheme="majorHAnsi" w:eastAsia="Times New Roman" w:hAnsiTheme="majorHAnsi" w:cstheme="minorHAnsi"/>
          <w:sz w:val="16"/>
          <w:szCs w:val="16"/>
          <w:lang w:val="x-none" w:eastAsia="x-none"/>
        </w:rPr>
        <w:t>Zamawiający</w:t>
      </w:r>
      <w:r w:rsidRPr="00597488">
        <w:rPr>
          <w:rFonts w:asciiTheme="majorHAnsi" w:eastAsia="Times New Roman" w:hAnsiTheme="majorHAnsi" w:cstheme="minorHAnsi"/>
          <w:sz w:val="16"/>
          <w:szCs w:val="16"/>
          <w:lang w:eastAsia="x-none"/>
        </w:rPr>
        <w:t xml:space="preserve"> nie</w:t>
      </w:r>
      <w:r w:rsidRPr="00597488">
        <w:rPr>
          <w:rFonts w:asciiTheme="majorHAnsi" w:eastAsia="Times New Roman" w:hAnsiTheme="majorHAnsi" w:cstheme="minorHAnsi"/>
          <w:sz w:val="16"/>
          <w:szCs w:val="16"/>
          <w:lang w:val="x-none" w:eastAsia="x-none"/>
        </w:rPr>
        <w:t xml:space="preserve"> dopuszcza udział</w:t>
      </w:r>
      <w:r w:rsidRPr="00597488">
        <w:rPr>
          <w:rFonts w:asciiTheme="majorHAnsi" w:eastAsia="Times New Roman" w:hAnsiTheme="majorHAnsi" w:cstheme="minorHAnsi"/>
          <w:sz w:val="16"/>
          <w:szCs w:val="16"/>
          <w:lang w:eastAsia="x-none"/>
        </w:rPr>
        <w:t>u</w:t>
      </w:r>
      <w:r w:rsidRPr="00597488">
        <w:rPr>
          <w:rFonts w:asciiTheme="majorHAnsi" w:eastAsia="Times New Roman" w:hAnsiTheme="majorHAnsi" w:cstheme="minorHAnsi"/>
          <w:sz w:val="16"/>
          <w:szCs w:val="16"/>
          <w:lang w:val="x-none" w:eastAsia="x-none"/>
        </w:rPr>
        <w:t xml:space="preserve"> podwykonawców w realizacji zamówienia. Odpowiedzialność za prawidłową realizację zamówienia ponosi Wykonawc</w:t>
      </w:r>
      <w:r w:rsidRPr="00597488">
        <w:rPr>
          <w:rFonts w:asciiTheme="majorHAnsi" w:eastAsia="Times New Roman" w:hAnsiTheme="majorHAnsi" w:cstheme="minorHAnsi"/>
          <w:sz w:val="16"/>
          <w:szCs w:val="16"/>
          <w:lang w:eastAsia="x-none"/>
        </w:rPr>
        <w:t>a.</w:t>
      </w:r>
    </w:p>
    <w:p w14:paraId="55914A32" w14:textId="77777777" w:rsidR="00204DF0" w:rsidRPr="00204DF0" w:rsidRDefault="00653E4E" w:rsidP="004161E1">
      <w:pPr>
        <w:numPr>
          <w:ilvl w:val="0"/>
          <w:numId w:val="8"/>
        </w:numPr>
        <w:suppressAutoHyphens/>
        <w:autoSpaceDE w:val="0"/>
        <w:spacing w:after="0" w:line="240" w:lineRule="auto"/>
        <w:ind w:left="-142" w:hanging="426"/>
        <w:contextualSpacing/>
        <w:jc w:val="both"/>
        <w:rPr>
          <w:rFonts w:asciiTheme="majorHAnsi" w:eastAsia="Times New Roman" w:hAnsiTheme="majorHAnsi" w:cstheme="minorHAnsi"/>
          <w:sz w:val="16"/>
          <w:szCs w:val="16"/>
          <w:lang w:val="x-none" w:eastAsia="x-none"/>
        </w:rPr>
      </w:pPr>
      <w:r w:rsidRPr="00597488">
        <w:rPr>
          <w:rFonts w:asciiTheme="majorHAnsi" w:eastAsia="Times New Roman" w:hAnsiTheme="majorHAnsi" w:cstheme="minorHAnsi"/>
          <w:sz w:val="16"/>
          <w:szCs w:val="16"/>
          <w:lang w:val="x-none" w:eastAsia="x-none"/>
        </w:rPr>
        <w:t>Zamawiający nie ponosi żadnej odpowiedzialności, ani jakichkolwiek kosztów związanych z przygotowa</w:t>
      </w:r>
      <w:r w:rsidR="009355B2">
        <w:rPr>
          <w:rFonts w:asciiTheme="majorHAnsi" w:eastAsia="Times New Roman" w:hAnsiTheme="majorHAnsi" w:cstheme="minorHAnsi"/>
          <w:sz w:val="16"/>
          <w:szCs w:val="16"/>
          <w:lang w:val="x-none" w:eastAsia="x-none"/>
        </w:rPr>
        <w:t>niem oferty przez Oferenta, a w</w:t>
      </w:r>
      <w:r w:rsidR="009355B2">
        <w:rPr>
          <w:rFonts w:asciiTheme="majorHAnsi" w:eastAsia="Times New Roman" w:hAnsiTheme="majorHAnsi" w:cstheme="minorHAnsi"/>
          <w:sz w:val="16"/>
          <w:szCs w:val="16"/>
          <w:lang w:eastAsia="x-none"/>
        </w:rPr>
        <w:t> </w:t>
      </w:r>
      <w:r w:rsidRPr="00597488">
        <w:rPr>
          <w:rFonts w:asciiTheme="majorHAnsi" w:eastAsia="Times New Roman" w:hAnsiTheme="majorHAnsi" w:cstheme="minorHAnsi"/>
          <w:sz w:val="16"/>
          <w:szCs w:val="16"/>
          <w:lang w:val="x-none" w:eastAsia="x-none"/>
        </w:rPr>
        <w:t xml:space="preserve">szczególności związanych z przystąpieniem do procesu ofertowego, przygotowaniem i złożeniem oferty, przygotowaniami do zawarcia umowy. </w:t>
      </w:r>
    </w:p>
    <w:p w14:paraId="4FD6F929" w14:textId="2AF7B143" w:rsidR="000916B5" w:rsidRPr="000916B5" w:rsidRDefault="00204DF0" w:rsidP="004161E1">
      <w:pPr>
        <w:numPr>
          <w:ilvl w:val="0"/>
          <w:numId w:val="8"/>
        </w:numPr>
        <w:suppressAutoHyphens/>
        <w:autoSpaceDE w:val="0"/>
        <w:spacing w:after="0" w:line="240" w:lineRule="auto"/>
        <w:ind w:left="-142" w:hanging="426"/>
        <w:contextualSpacing/>
        <w:jc w:val="both"/>
        <w:rPr>
          <w:rFonts w:asciiTheme="majorHAnsi" w:eastAsia="Times New Roman" w:hAnsiTheme="majorHAnsi" w:cstheme="minorHAnsi"/>
          <w:sz w:val="16"/>
          <w:szCs w:val="16"/>
          <w:lang w:val="x-none" w:eastAsia="x-none"/>
        </w:rPr>
      </w:pPr>
      <w:r w:rsidRPr="000916B5">
        <w:rPr>
          <w:rFonts w:asciiTheme="majorHAnsi" w:hAnsiTheme="majorHAnsi" w:cstheme="minorHAnsi"/>
          <w:sz w:val="16"/>
          <w:szCs w:val="16"/>
        </w:rPr>
        <w:t xml:space="preserve">Zamawiający nie ponosi odpowiedzialności za szkody powstałe w wyniku transportu zamówienia do Szkoły oraz inne zdarzenia powstałe w czasie realizacji zamówienia. </w:t>
      </w:r>
    </w:p>
    <w:p w14:paraId="0521832C" w14:textId="77777777" w:rsidR="000916B5" w:rsidRPr="00204DF0" w:rsidRDefault="000916B5" w:rsidP="000916B5">
      <w:pPr>
        <w:suppressAutoHyphens/>
        <w:autoSpaceDE w:val="0"/>
        <w:spacing w:after="0" w:line="240" w:lineRule="auto"/>
        <w:contextualSpacing/>
        <w:jc w:val="both"/>
        <w:rPr>
          <w:rFonts w:asciiTheme="majorHAnsi" w:eastAsia="Times New Roman" w:hAnsiTheme="majorHAnsi" w:cstheme="minorHAnsi"/>
          <w:sz w:val="16"/>
          <w:szCs w:val="16"/>
          <w:lang w:val="x-none" w:eastAsia="x-none"/>
        </w:rPr>
      </w:pPr>
    </w:p>
    <w:p w14:paraId="33ED9A0A" w14:textId="77777777" w:rsidR="00204DF0" w:rsidRPr="00204DF0" w:rsidRDefault="00204DF0" w:rsidP="00204DF0">
      <w:pPr>
        <w:suppressAutoHyphens/>
        <w:autoSpaceDE w:val="0"/>
        <w:spacing w:after="0" w:line="240" w:lineRule="auto"/>
        <w:contextualSpacing/>
        <w:jc w:val="both"/>
        <w:rPr>
          <w:rFonts w:asciiTheme="majorHAnsi" w:eastAsia="Times New Roman" w:hAnsiTheme="majorHAnsi" w:cstheme="minorHAnsi"/>
          <w:sz w:val="16"/>
          <w:szCs w:val="16"/>
          <w:highlight w:val="yellow"/>
          <w:lang w:val="x-none" w:eastAsia="x-none"/>
        </w:rPr>
      </w:pPr>
    </w:p>
    <w:tbl>
      <w:tblPr>
        <w:tblW w:w="105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10523"/>
      </w:tblGrid>
      <w:tr w:rsidR="00204DF0" w:rsidRPr="00597488" w14:paraId="051A8B7F" w14:textId="77777777" w:rsidTr="00204DF0">
        <w:trPr>
          <w:trHeight w:val="510"/>
        </w:trPr>
        <w:tc>
          <w:tcPr>
            <w:tcW w:w="10523" w:type="dxa"/>
            <w:shd w:val="clear" w:color="auto" w:fill="BFBFBF"/>
          </w:tcPr>
          <w:p w14:paraId="7B0EE2AA" w14:textId="2064C8A5" w:rsidR="00204DF0" w:rsidRPr="00204DF0" w:rsidRDefault="00204DF0" w:rsidP="005638F3">
            <w:pPr>
              <w:pStyle w:val="Akapitzlist"/>
              <w:numPr>
                <w:ilvl w:val="0"/>
                <w:numId w:val="1"/>
              </w:numPr>
              <w:suppressAutoHyphens/>
              <w:jc w:val="both"/>
              <w:rPr>
                <w:rFonts w:asciiTheme="majorHAnsi" w:eastAsia="Calibri" w:hAnsiTheme="majorHAnsi" w:cstheme="minorHAnsi"/>
                <w:b/>
                <w:sz w:val="16"/>
                <w:szCs w:val="16"/>
                <w:lang w:eastAsia="pl-PL"/>
              </w:rPr>
            </w:pPr>
            <w:r w:rsidRPr="00204DF0">
              <w:rPr>
                <w:rFonts w:asciiTheme="majorHAnsi" w:eastAsia="Calibri" w:hAnsiTheme="majorHAnsi" w:cstheme="minorHAnsi"/>
                <w:b/>
                <w:sz w:val="16"/>
                <w:szCs w:val="16"/>
                <w:lang w:eastAsia="pl-PL"/>
              </w:rPr>
              <w:t>INFORMACJE NA TEMAT PLANOWANYCH DO PRZEPROWADZENIA POSTĘPOWAŃ OFERTOWYCH W RAMACH PROJEKTU „PROFESJONALIZM W DZIAŁANIU, SKUTECZNOŚĆ W PRZYSZOŚCI”.</w:t>
            </w:r>
          </w:p>
        </w:tc>
      </w:tr>
    </w:tbl>
    <w:p w14:paraId="60DB3E26" w14:textId="77777777" w:rsidR="00204DF0" w:rsidRDefault="00204DF0" w:rsidP="00204DF0">
      <w:pPr>
        <w:widowControl w:val="0"/>
        <w:suppressAutoHyphens/>
        <w:autoSpaceDE w:val="0"/>
        <w:spacing w:after="0" w:line="240" w:lineRule="auto"/>
        <w:contextualSpacing/>
        <w:jc w:val="both"/>
        <w:rPr>
          <w:rFonts w:asciiTheme="majorHAnsi" w:eastAsia="Times New Roman" w:hAnsiTheme="majorHAnsi" w:cstheme="minorHAnsi"/>
          <w:sz w:val="16"/>
          <w:szCs w:val="16"/>
          <w:lang w:eastAsia="pl-PL"/>
        </w:rPr>
      </w:pPr>
    </w:p>
    <w:p w14:paraId="6CE54BAF" w14:textId="58F59829" w:rsidR="00204DF0" w:rsidRPr="00022506" w:rsidRDefault="00204DF0" w:rsidP="00204DF0">
      <w:pPr>
        <w:widowControl w:val="0"/>
        <w:suppressAutoHyphens/>
        <w:autoSpaceDE w:val="0"/>
        <w:spacing w:after="0" w:line="240" w:lineRule="auto"/>
        <w:contextualSpacing/>
        <w:jc w:val="both"/>
        <w:rPr>
          <w:rFonts w:asciiTheme="majorHAnsi" w:hAnsiTheme="majorHAnsi" w:cs="Calibri"/>
          <w:sz w:val="16"/>
          <w:szCs w:val="16"/>
        </w:rPr>
      </w:pPr>
      <w:r w:rsidRPr="00022506">
        <w:rPr>
          <w:rFonts w:asciiTheme="majorHAnsi" w:hAnsiTheme="majorHAnsi" w:cs="Calibri"/>
          <w:sz w:val="16"/>
          <w:szCs w:val="16"/>
        </w:rPr>
        <w:t>Zamawiający zachęca do śledzenia ogłoszeń pojawiających się w Bazie Konkurencyjności, ponieważ w okresie realizacji Projektu planuje zamieszczać sukcesywnie Zapytania ofertowe, w tym m.in. zapytania dotyczące kompleksowej realizacji szkoleń kursów/warsztatów oraz dotyczące wyposażenia pracowni zawodowych.</w:t>
      </w:r>
    </w:p>
    <w:p w14:paraId="62F7AAEA" w14:textId="77777777" w:rsidR="00204DF0" w:rsidRDefault="00204DF0" w:rsidP="00653E4E">
      <w:pPr>
        <w:suppressAutoHyphens/>
        <w:autoSpaceDE w:val="0"/>
        <w:spacing w:after="0" w:line="240" w:lineRule="auto"/>
        <w:contextualSpacing/>
        <w:jc w:val="both"/>
        <w:rPr>
          <w:rFonts w:asciiTheme="majorHAnsi" w:eastAsia="Times New Roman" w:hAnsiTheme="majorHAnsi" w:cstheme="minorHAnsi"/>
          <w:sz w:val="16"/>
          <w:szCs w:val="16"/>
          <w:lang w:eastAsia="pl-PL"/>
        </w:rPr>
      </w:pPr>
    </w:p>
    <w:p w14:paraId="5264ADBF" w14:textId="77777777" w:rsidR="00204DF0" w:rsidRPr="00597488" w:rsidRDefault="00204DF0" w:rsidP="00653E4E">
      <w:pPr>
        <w:suppressAutoHyphens/>
        <w:autoSpaceDE w:val="0"/>
        <w:spacing w:after="0" w:line="240" w:lineRule="auto"/>
        <w:contextualSpacing/>
        <w:jc w:val="both"/>
        <w:rPr>
          <w:rFonts w:asciiTheme="majorHAnsi" w:eastAsia="Times New Roman" w:hAnsiTheme="majorHAnsi" w:cstheme="minorHAnsi"/>
          <w:sz w:val="16"/>
          <w:szCs w:val="16"/>
          <w:lang w:eastAsia="pl-PL"/>
        </w:rPr>
      </w:pPr>
    </w:p>
    <w:tbl>
      <w:tblPr>
        <w:tblW w:w="0" w:type="auto"/>
        <w:tblInd w:w="-601" w:type="dxa"/>
        <w:shd w:val="clear" w:color="auto" w:fill="BFBFBF"/>
        <w:tblLook w:val="04A0" w:firstRow="1" w:lastRow="0" w:firstColumn="1" w:lastColumn="0" w:noHBand="0" w:noVBand="1"/>
      </w:tblPr>
      <w:tblGrid>
        <w:gridCol w:w="10229"/>
      </w:tblGrid>
      <w:tr w:rsidR="00653E4E" w:rsidRPr="00597488" w14:paraId="3E2AB72E" w14:textId="77777777" w:rsidTr="00022506">
        <w:tc>
          <w:tcPr>
            <w:tcW w:w="10455" w:type="dxa"/>
            <w:tcBorders>
              <w:top w:val="single" w:sz="4" w:space="0" w:color="auto"/>
              <w:left w:val="single" w:sz="4" w:space="0" w:color="auto"/>
              <w:bottom w:val="single" w:sz="4" w:space="0" w:color="auto"/>
              <w:right w:val="single" w:sz="4" w:space="0" w:color="auto"/>
            </w:tcBorders>
            <w:shd w:val="clear" w:color="auto" w:fill="BFBFBF"/>
          </w:tcPr>
          <w:p w14:paraId="234C38C6" w14:textId="060B12F4" w:rsidR="00653E4E" w:rsidRPr="00022506" w:rsidRDefault="00653E4E" w:rsidP="005638F3">
            <w:pPr>
              <w:pStyle w:val="Akapitzlist"/>
              <w:numPr>
                <w:ilvl w:val="0"/>
                <w:numId w:val="1"/>
              </w:numPr>
              <w:suppressAutoHyphens/>
              <w:rPr>
                <w:rFonts w:asciiTheme="majorHAnsi" w:eastAsia="Calibri" w:hAnsiTheme="majorHAnsi" w:cstheme="minorHAnsi"/>
                <w:b/>
                <w:sz w:val="16"/>
                <w:szCs w:val="16"/>
                <w:lang w:eastAsia="ar-SA"/>
              </w:rPr>
            </w:pPr>
            <w:r w:rsidRPr="00022506">
              <w:rPr>
                <w:rFonts w:asciiTheme="majorHAnsi" w:eastAsia="Calibri" w:hAnsiTheme="majorHAnsi" w:cstheme="minorHAnsi"/>
                <w:b/>
                <w:sz w:val="16"/>
                <w:szCs w:val="16"/>
                <w:lang w:eastAsia="ar-SA"/>
              </w:rPr>
              <w:t>ZAŁĄCZNIKI DO ZAPYTANIA OFERTOWEGO:</w:t>
            </w:r>
          </w:p>
        </w:tc>
      </w:tr>
      <w:tr w:rsidR="00653E4E" w:rsidRPr="00597488" w14:paraId="1CDB4A2C" w14:textId="77777777" w:rsidTr="00022506">
        <w:tc>
          <w:tcPr>
            <w:tcW w:w="10455" w:type="dxa"/>
            <w:tcBorders>
              <w:top w:val="single" w:sz="4" w:space="0" w:color="auto"/>
            </w:tcBorders>
            <w:shd w:val="clear" w:color="auto" w:fill="FFFFFF"/>
          </w:tcPr>
          <w:p w14:paraId="07C242D8" w14:textId="77777777" w:rsidR="00653E4E" w:rsidRPr="00597488" w:rsidRDefault="00653E4E" w:rsidP="00653E4E">
            <w:pPr>
              <w:suppressAutoHyphens/>
              <w:spacing w:after="0" w:line="240" w:lineRule="auto"/>
              <w:ind w:left="426"/>
              <w:contextualSpacing/>
              <w:jc w:val="both"/>
              <w:rPr>
                <w:rFonts w:asciiTheme="majorHAnsi" w:eastAsia="Times New Roman" w:hAnsiTheme="majorHAnsi" w:cstheme="minorHAnsi"/>
                <w:sz w:val="16"/>
                <w:szCs w:val="16"/>
                <w:lang w:val="x-none" w:eastAsia="x-none"/>
              </w:rPr>
            </w:pPr>
          </w:p>
          <w:p w14:paraId="05398C35" w14:textId="7207F1F6" w:rsidR="008758A9" w:rsidRPr="008758A9" w:rsidRDefault="00653E4E" w:rsidP="004161E1">
            <w:pPr>
              <w:numPr>
                <w:ilvl w:val="0"/>
                <w:numId w:val="9"/>
              </w:numPr>
              <w:suppressAutoHyphens/>
              <w:spacing w:after="0" w:line="240" w:lineRule="auto"/>
              <w:ind w:left="426" w:hanging="426"/>
              <w:contextualSpacing/>
              <w:jc w:val="both"/>
              <w:rPr>
                <w:rFonts w:asciiTheme="majorHAnsi" w:eastAsia="Times New Roman" w:hAnsiTheme="majorHAnsi" w:cstheme="minorHAnsi"/>
                <w:sz w:val="16"/>
                <w:szCs w:val="16"/>
                <w:lang w:val="x-none" w:eastAsia="x-none"/>
              </w:rPr>
            </w:pPr>
            <w:r w:rsidRPr="00597488">
              <w:rPr>
                <w:rFonts w:asciiTheme="majorHAnsi" w:eastAsia="Times New Roman" w:hAnsiTheme="majorHAnsi" w:cstheme="minorHAnsi"/>
                <w:b/>
                <w:sz w:val="16"/>
                <w:szCs w:val="16"/>
                <w:lang w:val="x-none" w:eastAsia="x-none"/>
              </w:rPr>
              <w:t>Załącznik nr 1</w:t>
            </w:r>
            <w:r w:rsidR="0065711F">
              <w:rPr>
                <w:rFonts w:asciiTheme="majorHAnsi" w:eastAsia="Times New Roman" w:hAnsiTheme="majorHAnsi" w:cstheme="minorHAnsi"/>
                <w:sz w:val="16"/>
                <w:szCs w:val="16"/>
                <w:lang w:val="x-none" w:eastAsia="x-none"/>
              </w:rPr>
              <w:t xml:space="preserve"> – Formularz ofertowy</w:t>
            </w:r>
            <w:r w:rsidR="0065711F">
              <w:rPr>
                <w:rFonts w:asciiTheme="majorHAnsi" w:eastAsia="Times New Roman" w:hAnsiTheme="majorHAnsi" w:cstheme="minorHAnsi"/>
                <w:sz w:val="16"/>
                <w:szCs w:val="16"/>
                <w:lang w:eastAsia="x-none"/>
              </w:rPr>
              <w:t>.</w:t>
            </w:r>
          </w:p>
          <w:p w14:paraId="6DE0B141" w14:textId="580B4F6A" w:rsidR="008758A9" w:rsidRPr="008758A9" w:rsidRDefault="008758A9" w:rsidP="004161E1">
            <w:pPr>
              <w:numPr>
                <w:ilvl w:val="0"/>
                <w:numId w:val="9"/>
              </w:numPr>
              <w:suppressAutoHyphens/>
              <w:spacing w:after="0" w:line="240" w:lineRule="auto"/>
              <w:ind w:left="426" w:hanging="426"/>
              <w:contextualSpacing/>
              <w:jc w:val="both"/>
              <w:rPr>
                <w:rFonts w:asciiTheme="majorHAnsi" w:eastAsia="Times New Roman" w:hAnsiTheme="majorHAnsi" w:cstheme="minorHAnsi"/>
                <w:sz w:val="16"/>
                <w:szCs w:val="16"/>
                <w:lang w:val="x-none" w:eastAsia="x-none"/>
              </w:rPr>
            </w:pPr>
            <w:r w:rsidRPr="008758A9">
              <w:rPr>
                <w:rFonts w:asciiTheme="majorHAnsi" w:eastAsia="Times New Roman" w:hAnsiTheme="majorHAnsi" w:cstheme="minorHAnsi"/>
                <w:b/>
                <w:sz w:val="16"/>
                <w:szCs w:val="16"/>
                <w:lang w:eastAsia="pl-PL"/>
              </w:rPr>
              <w:t xml:space="preserve">Załącznik nr </w:t>
            </w:r>
            <w:r>
              <w:rPr>
                <w:rFonts w:asciiTheme="majorHAnsi" w:eastAsia="Times New Roman" w:hAnsiTheme="majorHAnsi" w:cstheme="minorHAnsi"/>
                <w:b/>
                <w:sz w:val="16"/>
                <w:szCs w:val="16"/>
                <w:lang w:eastAsia="pl-PL"/>
              </w:rPr>
              <w:t>2</w:t>
            </w:r>
            <w:r w:rsidRPr="008758A9">
              <w:rPr>
                <w:rFonts w:asciiTheme="majorHAnsi" w:eastAsia="Times New Roman" w:hAnsiTheme="majorHAnsi" w:cstheme="minorHAnsi"/>
                <w:b/>
                <w:sz w:val="16"/>
                <w:szCs w:val="16"/>
                <w:lang w:eastAsia="pl-PL"/>
              </w:rPr>
              <w:t xml:space="preserve"> </w:t>
            </w:r>
            <w:r w:rsidRPr="008758A9">
              <w:rPr>
                <w:rFonts w:asciiTheme="majorHAnsi" w:eastAsia="Times New Roman" w:hAnsiTheme="majorHAnsi" w:cstheme="minorHAnsi"/>
                <w:bCs/>
                <w:sz w:val="16"/>
                <w:szCs w:val="16"/>
                <w:lang w:val="x-none" w:eastAsia="pl-PL"/>
              </w:rPr>
              <w:t>–</w:t>
            </w:r>
            <w:r w:rsidRPr="008758A9">
              <w:rPr>
                <w:rFonts w:asciiTheme="majorHAnsi" w:eastAsia="Times New Roman" w:hAnsiTheme="majorHAnsi" w:cstheme="minorHAnsi"/>
                <w:b/>
                <w:sz w:val="16"/>
                <w:szCs w:val="16"/>
                <w:lang w:eastAsia="pl-PL"/>
              </w:rPr>
              <w:t xml:space="preserve"> </w:t>
            </w:r>
            <w:r w:rsidRPr="008758A9">
              <w:rPr>
                <w:rFonts w:asciiTheme="majorHAnsi" w:eastAsia="Times New Roman" w:hAnsiTheme="majorHAnsi" w:cstheme="minorHAnsi"/>
                <w:bCs/>
                <w:sz w:val="16"/>
                <w:szCs w:val="16"/>
                <w:lang w:eastAsia="pl-PL"/>
              </w:rPr>
              <w:t>Oświadczenie Oferenta o spełnieniu warunków udziału w postępowaniu.</w:t>
            </w:r>
          </w:p>
          <w:p w14:paraId="6D1F2005" w14:textId="2735B202" w:rsidR="00653E4E" w:rsidRPr="00597488" w:rsidRDefault="00653E4E" w:rsidP="004161E1">
            <w:pPr>
              <w:numPr>
                <w:ilvl w:val="0"/>
                <w:numId w:val="9"/>
              </w:numPr>
              <w:suppressAutoHyphens/>
              <w:spacing w:after="0" w:line="240" w:lineRule="auto"/>
              <w:ind w:left="426" w:hanging="426"/>
              <w:contextualSpacing/>
              <w:jc w:val="both"/>
              <w:rPr>
                <w:rFonts w:asciiTheme="majorHAnsi" w:eastAsia="Times New Roman" w:hAnsiTheme="majorHAnsi" w:cstheme="minorHAnsi"/>
                <w:b/>
                <w:sz w:val="16"/>
                <w:szCs w:val="16"/>
                <w:lang w:val="x-none" w:eastAsia="pl-PL"/>
              </w:rPr>
            </w:pPr>
            <w:r w:rsidRPr="00597488">
              <w:rPr>
                <w:rFonts w:asciiTheme="majorHAnsi" w:eastAsia="Times New Roman" w:hAnsiTheme="majorHAnsi" w:cstheme="minorHAnsi"/>
                <w:b/>
                <w:sz w:val="16"/>
                <w:szCs w:val="16"/>
                <w:lang w:val="x-none" w:eastAsia="pl-PL"/>
              </w:rPr>
              <w:t xml:space="preserve">Załącznik nr </w:t>
            </w:r>
            <w:r w:rsidR="008758A9">
              <w:rPr>
                <w:rFonts w:asciiTheme="majorHAnsi" w:eastAsia="Times New Roman" w:hAnsiTheme="majorHAnsi" w:cstheme="minorHAnsi"/>
                <w:b/>
                <w:sz w:val="16"/>
                <w:szCs w:val="16"/>
                <w:lang w:eastAsia="pl-PL"/>
              </w:rPr>
              <w:t>3</w:t>
            </w:r>
            <w:r w:rsidRPr="00597488">
              <w:rPr>
                <w:rFonts w:asciiTheme="majorHAnsi" w:eastAsia="Times New Roman" w:hAnsiTheme="majorHAnsi" w:cstheme="minorHAnsi"/>
                <w:sz w:val="16"/>
                <w:szCs w:val="16"/>
                <w:lang w:val="x-none" w:eastAsia="pl-PL"/>
              </w:rPr>
              <w:t xml:space="preserve"> </w:t>
            </w:r>
            <w:r w:rsidRPr="00597488">
              <w:rPr>
                <w:rFonts w:asciiTheme="majorHAnsi" w:eastAsia="Times New Roman" w:hAnsiTheme="majorHAnsi" w:cstheme="minorHAnsi"/>
                <w:sz w:val="16"/>
                <w:szCs w:val="16"/>
                <w:lang w:eastAsia="pl-PL"/>
              </w:rPr>
              <w:t>–</w:t>
            </w:r>
            <w:r w:rsidRPr="00597488">
              <w:rPr>
                <w:rFonts w:asciiTheme="majorHAnsi" w:eastAsia="Times New Roman" w:hAnsiTheme="majorHAnsi" w:cstheme="minorHAnsi"/>
                <w:sz w:val="16"/>
                <w:szCs w:val="16"/>
                <w:lang w:val="x-none" w:eastAsia="pl-PL"/>
              </w:rPr>
              <w:t xml:space="preserve"> Oświadczenie Oferenta o braku powi</w:t>
            </w:r>
            <w:r w:rsidR="008507E5" w:rsidRPr="00597488">
              <w:rPr>
                <w:rFonts w:asciiTheme="majorHAnsi" w:eastAsia="Times New Roman" w:hAnsiTheme="majorHAnsi" w:cstheme="minorHAnsi"/>
                <w:sz w:val="16"/>
                <w:szCs w:val="16"/>
                <w:lang w:val="x-none" w:eastAsia="pl-PL"/>
              </w:rPr>
              <w:t>ązań osobowych i kapitałowych z</w:t>
            </w:r>
            <w:r w:rsidR="008507E5" w:rsidRPr="00597488">
              <w:rPr>
                <w:rFonts w:asciiTheme="majorHAnsi" w:eastAsia="Times New Roman" w:hAnsiTheme="majorHAnsi" w:cstheme="minorHAnsi"/>
                <w:sz w:val="16"/>
                <w:szCs w:val="16"/>
                <w:lang w:eastAsia="pl-PL"/>
              </w:rPr>
              <w:t> </w:t>
            </w:r>
            <w:r w:rsidRPr="00597488">
              <w:rPr>
                <w:rFonts w:asciiTheme="majorHAnsi" w:eastAsia="Times New Roman" w:hAnsiTheme="majorHAnsi" w:cstheme="minorHAnsi"/>
                <w:sz w:val="16"/>
                <w:szCs w:val="16"/>
                <w:lang w:val="x-none" w:eastAsia="pl-PL"/>
              </w:rPr>
              <w:t>Zamawiającym</w:t>
            </w:r>
            <w:r w:rsidRPr="00597488">
              <w:rPr>
                <w:rFonts w:asciiTheme="majorHAnsi" w:eastAsia="Times New Roman" w:hAnsiTheme="majorHAnsi" w:cstheme="minorHAnsi"/>
                <w:sz w:val="16"/>
                <w:szCs w:val="16"/>
                <w:lang w:eastAsia="pl-PL"/>
              </w:rPr>
              <w:t>.</w:t>
            </w:r>
          </w:p>
          <w:p w14:paraId="70B22FEB" w14:textId="5B93689D" w:rsidR="00626394" w:rsidRPr="00597488" w:rsidRDefault="00626394" w:rsidP="004161E1">
            <w:pPr>
              <w:numPr>
                <w:ilvl w:val="0"/>
                <w:numId w:val="9"/>
              </w:numPr>
              <w:suppressAutoHyphens/>
              <w:spacing w:after="0" w:line="240" w:lineRule="auto"/>
              <w:ind w:left="426" w:hanging="426"/>
              <w:contextualSpacing/>
              <w:jc w:val="both"/>
              <w:rPr>
                <w:rFonts w:asciiTheme="majorHAnsi" w:eastAsia="Times New Roman" w:hAnsiTheme="majorHAnsi" w:cstheme="minorHAnsi"/>
                <w:bCs/>
                <w:sz w:val="16"/>
                <w:szCs w:val="16"/>
                <w:lang w:val="x-none" w:eastAsia="pl-PL"/>
              </w:rPr>
            </w:pPr>
            <w:r w:rsidRPr="00597488">
              <w:rPr>
                <w:rFonts w:asciiTheme="majorHAnsi" w:eastAsia="Times New Roman" w:hAnsiTheme="majorHAnsi" w:cstheme="minorHAnsi"/>
                <w:b/>
                <w:sz w:val="16"/>
                <w:szCs w:val="16"/>
                <w:lang w:eastAsia="pl-PL"/>
              </w:rPr>
              <w:t xml:space="preserve">Załącznik nr 4 </w:t>
            </w:r>
            <w:r w:rsidRPr="00597488">
              <w:rPr>
                <w:rFonts w:asciiTheme="majorHAnsi" w:eastAsia="Times New Roman" w:hAnsiTheme="majorHAnsi" w:cstheme="minorHAnsi"/>
                <w:b/>
                <w:sz w:val="16"/>
                <w:szCs w:val="16"/>
                <w:lang w:val="x-none" w:eastAsia="pl-PL"/>
              </w:rPr>
              <w:t>-</w:t>
            </w:r>
            <w:r w:rsidRPr="00597488">
              <w:rPr>
                <w:rFonts w:asciiTheme="majorHAnsi" w:eastAsia="Times New Roman" w:hAnsiTheme="majorHAnsi" w:cstheme="minorHAnsi"/>
                <w:b/>
                <w:sz w:val="16"/>
                <w:szCs w:val="16"/>
                <w:lang w:eastAsia="pl-PL"/>
              </w:rPr>
              <w:t xml:space="preserve"> </w:t>
            </w:r>
            <w:r w:rsidRPr="00597488">
              <w:rPr>
                <w:rFonts w:asciiTheme="majorHAnsi" w:eastAsia="Times New Roman" w:hAnsiTheme="majorHAnsi" w:cstheme="minorHAnsi"/>
                <w:bCs/>
                <w:sz w:val="16"/>
                <w:szCs w:val="16"/>
                <w:lang w:eastAsia="pl-PL"/>
              </w:rPr>
              <w:t>Oświadczenie Oferenta do przetwarzania danych osobowych</w:t>
            </w:r>
          </w:p>
          <w:p w14:paraId="01155792" w14:textId="77777777" w:rsidR="00653E4E" w:rsidRPr="00597488" w:rsidRDefault="00653E4E" w:rsidP="00653E4E">
            <w:pPr>
              <w:suppressAutoHyphens/>
              <w:spacing w:after="0" w:line="240" w:lineRule="auto"/>
              <w:contextualSpacing/>
              <w:jc w:val="both"/>
              <w:rPr>
                <w:rFonts w:asciiTheme="majorHAnsi" w:eastAsia="Times New Roman" w:hAnsiTheme="majorHAnsi" w:cstheme="minorHAnsi"/>
                <w:b/>
                <w:sz w:val="16"/>
                <w:szCs w:val="16"/>
                <w:lang w:val="x-none" w:eastAsia="pl-PL"/>
              </w:rPr>
            </w:pPr>
          </w:p>
          <w:p w14:paraId="2ACD30F1" w14:textId="77777777" w:rsidR="00653E4E" w:rsidRPr="00597488" w:rsidRDefault="00653E4E" w:rsidP="00653E4E">
            <w:pPr>
              <w:autoSpaceDE w:val="0"/>
              <w:spacing w:after="0"/>
              <w:contextualSpacing/>
              <w:jc w:val="both"/>
              <w:rPr>
                <w:rFonts w:asciiTheme="majorHAnsi" w:eastAsia="Times New Roman" w:hAnsiTheme="majorHAnsi" w:cstheme="minorHAnsi"/>
                <w:sz w:val="16"/>
                <w:szCs w:val="16"/>
                <w:lang w:eastAsia="x-none"/>
              </w:rPr>
            </w:pPr>
          </w:p>
        </w:tc>
      </w:tr>
    </w:tbl>
    <w:p w14:paraId="23B936F1" w14:textId="77777777" w:rsidR="00653E4E" w:rsidRPr="00597488" w:rsidRDefault="00653E4E" w:rsidP="00653E4E">
      <w:pPr>
        <w:suppressAutoHyphens/>
        <w:autoSpaceDE w:val="0"/>
        <w:spacing w:after="0" w:line="240" w:lineRule="auto"/>
        <w:contextualSpacing/>
        <w:jc w:val="both"/>
        <w:rPr>
          <w:rFonts w:asciiTheme="majorHAnsi" w:eastAsia="Times New Roman" w:hAnsiTheme="majorHAnsi" w:cstheme="minorHAnsi"/>
          <w:sz w:val="16"/>
          <w:szCs w:val="16"/>
          <w:highlight w:val="yellow"/>
          <w:lang w:val="x-none" w:eastAsia="x-none"/>
        </w:rPr>
        <w:sectPr w:rsidR="00653E4E" w:rsidRPr="00597488" w:rsidSect="00AC278A">
          <w:headerReference w:type="default" r:id="rId26"/>
          <w:footerReference w:type="default" r:id="rId27"/>
          <w:pgSz w:w="11906" w:h="16838"/>
          <w:pgMar w:top="1418" w:right="1134" w:bottom="1418" w:left="1134" w:header="709" w:footer="709" w:gutter="0"/>
          <w:cols w:space="708"/>
          <w:docGrid w:linePitch="360"/>
        </w:sectPr>
      </w:pPr>
    </w:p>
    <w:p w14:paraId="17536A6A" w14:textId="55C379FA" w:rsidR="00F479CA" w:rsidRDefault="00856ABE" w:rsidP="00F479CA">
      <w:pPr>
        <w:spacing w:after="0" w:line="360" w:lineRule="auto"/>
        <w:ind w:left="-426"/>
        <w:jc w:val="center"/>
        <w:rPr>
          <w:rFonts w:asciiTheme="majorHAnsi" w:eastAsia="Times New Roman" w:hAnsiTheme="majorHAnsi" w:cstheme="minorHAnsi"/>
          <w:b/>
          <w:sz w:val="16"/>
          <w:szCs w:val="16"/>
          <w:lang w:eastAsia="pl-PL"/>
        </w:rPr>
      </w:pPr>
      <w:r>
        <w:rPr>
          <w:rFonts w:asciiTheme="majorHAnsi" w:hAnsiTheme="majorHAnsi" w:cstheme="minorHAnsi"/>
          <w:b/>
          <w:noProof/>
          <w:sz w:val="18"/>
          <w:szCs w:val="18"/>
          <w:lang w:eastAsia="pl-PL"/>
        </w:rPr>
        <w:lastRenderedPageBreak/>
        <mc:AlternateContent>
          <mc:Choice Requires="wps">
            <w:drawing>
              <wp:anchor distT="0" distB="0" distL="114300" distR="114300" simplePos="0" relativeHeight="251659264" behindDoc="1" locked="0" layoutInCell="1" allowOverlap="1" wp14:anchorId="5B579622" wp14:editId="39ADE4BA">
                <wp:simplePos x="0" y="0"/>
                <wp:positionH relativeFrom="column">
                  <wp:posOffset>1202605</wp:posOffset>
                </wp:positionH>
                <wp:positionV relativeFrom="paragraph">
                  <wp:posOffset>-38655</wp:posOffset>
                </wp:positionV>
                <wp:extent cx="6300000" cy="373380"/>
                <wp:effectExtent l="0" t="0" r="24765" b="26670"/>
                <wp:wrapNone/>
                <wp:docPr id="24" name="Prostokąt 24"/>
                <wp:cNvGraphicFramePr/>
                <a:graphic xmlns:a="http://schemas.openxmlformats.org/drawingml/2006/main">
                  <a:graphicData uri="http://schemas.microsoft.com/office/word/2010/wordprocessingShape">
                    <wps:wsp>
                      <wps:cNvSpPr/>
                      <wps:spPr>
                        <a:xfrm>
                          <a:off x="0" y="0"/>
                          <a:ext cx="6300000" cy="373380"/>
                        </a:xfrm>
                        <a:prstGeom prst="rect">
                          <a:avLst/>
                        </a:prstGeom>
                        <a:solidFill>
                          <a:sysClr val="window" lastClr="FFFFFF">
                            <a:lumMod val="95000"/>
                          </a:sysClr>
                        </a:solidFill>
                        <a:ln w="25400" cap="flat" cmpd="sng" algn="ctr">
                          <a:solidFill>
                            <a:sysClr val="window" lastClr="FFFFFF">
                              <a:lumMod val="9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3AB7BA0" id="Prostokąt 24" o:spid="_x0000_s1026" style="position:absolute;margin-left:94.7pt;margin-top:-3.05pt;width:496.05pt;height:29.4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" fillcolor="#f2f2f2" strokecolor="#f2f2f2" strokeweight="2pt"/>
            </w:pict>
          </mc:Fallback>
        </mc:AlternateContent>
      </w:r>
      <w:r w:rsidR="00F479CA" w:rsidRPr="00597488">
        <w:rPr>
          <w:rFonts w:asciiTheme="majorHAnsi" w:eastAsia="Times New Roman" w:hAnsiTheme="majorHAnsi" w:cstheme="minorHAnsi"/>
          <w:b/>
          <w:sz w:val="16"/>
          <w:szCs w:val="16"/>
          <w:lang w:eastAsia="pl-PL"/>
        </w:rPr>
        <w:t>ZAŁĄCZNIK NR 1</w:t>
      </w:r>
    </w:p>
    <w:p w14:paraId="15C6F08F" w14:textId="58AEA4BF" w:rsidR="00653E4E" w:rsidRPr="00856ABE" w:rsidRDefault="00F479CA" w:rsidP="00856ABE">
      <w:pPr>
        <w:spacing w:after="0" w:line="360" w:lineRule="auto"/>
        <w:ind w:left="-426"/>
        <w:jc w:val="center"/>
        <w:rPr>
          <w:rFonts w:asciiTheme="majorHAnsi" w:eastAsia="Times New Roman" w:hAnsiTheme="majorHAnsi" w:cstheme="minorHAnsi"/>
          <w:b/>
          <w:sz w:val="16"/>
          <w:szCs w:val="16"/>
          <w:lang w:eastAsia="pl-PL"/>
        </w:rPr>
      </w:pPr>
      <w:r w:rsidRPr="00856ABE">
        <w:rPr>
          <w:rFonts w:asciiTheme="majorHAnsi" w:eastAsia="Times New Roman" w:hAnsiTheme="majorHAnsi" w:cstheme="minorHAnsi"/>
          <w:b/>
          <w:sz w:val="16"/>
          <w:szCs w:val="16"/>
          <w:lang w:eastAsia="pl-PL"/>
        </w:rPr>
        <w:t xml:space="preserve">FORMULARZ OFERTOWY DO ZAPYTANIA OFERTOWEGO </w:t>
      </w:r>
      <w:r w:rsidR="00856ABE" w:rsidRPr="00856ABE">
        <w:rPr>
          <w:rFonts w:asciiTheme="majorHAnsi" w:eastAsia="Times New Roman" w:hAnsiTheme="majorHAnsi" w:cstheme="minorHAnsi"/>
          <w:b/>
          <w:sz w:val="16"/>
          <w:szCs w:val="16"/>
          <w:lang w:eastAsia="pl-PL"/>
        </w:rPr>
        <w:t xml:space="preserve">NR </w:t>
      </w:r>
      <w:r w:rsidR="00856ABE" w:rsidRPr="00856ABE">
        <w:rPr>
          <w:rFonts w:asciiTheme="majorHAnsi" w:hAnsiTheme="majorHAnsi" w:cstheme="minorHAnsi"/>
          <w:b/>
          <w:bCs/>
          <w:sz w:val="16"/>
          <w:szCs w:val="16"/>
        </w:rPr>
        <w:t>RPPD.03.03.01-20-0289/19_01_DRUK MATERIAŁÓW SZKOLENIOWYCH</w:t>
      </w:r>
    </w:p>
    <w:p w14:paraId="7846BB51" w14:textId="77777777" w:rsidR="00856ABE" w:rsidRDefault="00856ABE" w:rsidP="00653E4E">
      <w:pPr>
        <w:spacing w:after="0" w:line="240" w:lineRule="auto"/>
        <w:ind w:left="-426"/>
        <w:jc w:val="center"/>
        <w:rPr>
          <w:rFonts w:asciiTheme="majorHAnsi" w:eastAsia="Times New Roman" w:hAnsiTheme="majorHAnsi" w:cstheme="minorHAnsi"/>
          <w:b/>
          <w:sz w:val="16"/>
          <w:szCs w:val="16"/>
          <w:u w:val="single"/>
          <w:lang w:eastAsia="pl-PL"/>
        </w:rPr>
      </w:pPr>
    </w:p>
    <w:p w14:paraId="0FEB32DA" w14:textId="77777777" w:rsidR="00653E4E" w:rsidRPr="00856ABE" w:rsidRDefault="00191E59" w:rsidP="00653E4E">
      <w:pPr>
        <w:spacing w:after="0" w:line="240" w:lineRule="auto"/>
        <w:ind w:left="-426"/>
        <w:jc w:val="center"/>
        <w:rPr>
          <w:rFonts w:asciiTheme="majorHAnsi" w:eastAsia="Times New Roman" w:hAnsiTheme="majorHAnsi" w:cstheme="minorHAnsi"/>
          <w:b/>
          <w:color w:val="FF0000"/>
          <w:sz w:val="16"/>
          <w:szCs w:val="16"/>
          <w:lang w:eastAsia="pl-PL"/>
        </w:rPr>
      </w:pPr>
      <w:r w:rsidRPr="00856ABE">
        <w:rPr>
          <w:rFonts w:asciiTheme="majorHAnsi" w:eastAsia="Times New Roman" w:hAnsiTheme="majorHAnsi" w:cstheme="minorHAnsi"/>
          <w:b/>
          <w:color w:val="FF0000"/>
          <w:sz w:val="16"/>
          <w:szCs w:val="16"/>
          <w:lang w:eastAsia="pl-PL"/>
        </w:rPr>
        <w:t>FORMULARZ OFERTOWY</w:t>
      </w:r>
    </w:p>
    <w:p w14:paraId="2FE002AE" w14:textId="661D5332" w:rsidR="00856ABE" w:rsidRDefault="00856ABE">
      <w:pPr>
        <w:rPr>
          <w:rFonts w:asciiTheme="majorHAnsi" w:eastAsia="Times New Roman" w:hAnsiTheme="majorHAnsi" w:cstheme="minorHAnsi"/>
          <w:b/>
          <w:sz w:val="16"/>
          <w:szCs w:val="16"/>
          <w:u w:val="single"/>
          <w:lang w:eastAsia="pl-PL"/>
        </w:rPr>
      </w:pPr>
    </w:p>
    <w:tbl>
      <w:tblPr>
        <w:tblStyle w:val="Tabela-Siatka1"/>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725"/>
        <w:gridCol w:w="11249"/>
      </w:tblGrid>
      <w:tr w:rsidR="00856ABE" w:rsidRPr="00856ABE" w14:paraId="3D3829F1" w14:textId="77777777" w:rsidTr="00856ABE">
        <w:trPr>
          <w:jc w:val="center"/>
        </w:trPr>
        <w:tc>
          <w:tcPr>
            <w:tcW w:w="14598" w:type="dxa"/>
            <w:gridSpan w:val="2"/>
            <w:shd w:val="clear" w:color="auto" w:fill="D9D9D9" w:themeFill="background1" w:themeFillShade="D9"/>
            <w:vAlign w:val="center"/>
          </w:tcPr>
          <w:p w14:paraId="3FD389AE" w14:textId="77777777" w:rsidR="00856ABE" w:rsidRPr="00856ABE" w:rsidRDefault="00856ABE" w:rsidP="00856ABE">
            <w:pPr>
              <w:autoSpaceDE w:val="0"/>
              <w:autoSpaceDN w:val="0"/>
              <w:adjustRightInd w:val="0"/>
              <w:jc w:val="center"/>
              <w:rPr>
                <w:rFonts w:asciiTheme="majorHAnsi" w:hAnsiTheme="majorHAnsi" w:cstheme="minorHAnsi"/>
                <w:b/>
                <w:sz w:val="18"/>
                <w:szCs w:val="18"/>
              </w:rPr>
            </w:pPr>
            <w:r w:rsidRPr="00856ABE">
              <w:rPr>
                <w:rFonts w:asciiTheme="majorHAnsi" w:hAnsiTheme="majorHAnsi" w:cstheme="minorHAnsi"/>
                <w:b/>
                <w:sz w:val="18"/>
                <w:szCs w:val="18"/>
              </w:rPr>
              <w:t>DANE KONTAKTOWE OFERENTA</w:t>
            </w:r>
          </w:p>
          <w:p w14:paraId="3155A217" w14:textId="77777777" w:rsidR="00856ABE" w:rsidRPr="00856ABE" w:rsidRDefault="00856ABE" w:rsidP="00856ABE">
            <w:pPr>
              <w:autoSpaceDE w:val="0"/>
              <w:autoSpaceDN w:val="0"/>
              <w:adjustRightInd w:val="0"/>
              <w:jc w:val="center"/>
              <w:rPr>
                <w:rFonts w:asciiTheme="majorHAnsi" w:hAnsiTheme="majorHAnsi" w:cstheme="minorHAnsi"/>
                <w:b/>
                <w:sz w:val="18"/>
                <w:szCs w:val="18"/>
              </w:rPr>
            </w:pPr>
          </w:p>
        </w:tc>
      </w:tr>
      <w:tr w:rsidR="00856ABE" w:rsidRPr="00856ABE" w14:paraId="7F5EEAD9" w14:textId="77777777" w:rsidTr="00856ABE">
        <w:trPr>
          <w:jc w:val="center"/>
        </w:trPr>
        <w:tc>
          <w:tcPr>
            <w:tcW w:w="2802" w:type="dxa"/>
            <w:shd w:val="clear" w:color="auto" w:fill="F2F2F2" w:themeFill="background1" w:themeFillShade="F2"/>
            <w:vAlign w:val="center"/>
          </w:tcPr>
          <w:p w14:paraId="2EADD75F" w14:textId="77777777" w:rsidR="00856ABE" w:rsidRPr="00856ABE" w:rsidRDefault="00856ABE" w:rsidP="00856ABE">
            <w:pPr>
              <w:autoSpaceDE w:val="0"/>
              <w:autoSpaceDN w:val="0"/>
              <w:adjustRightInd w:val="0"/>
              <w:jc w:val="center"/>
              <w:rPr>
                <w:rFonts w:asciiTheme="majorHAnsi" w:hAnsiTheme="majorHAnsi" w:cstheme="minorHAnsi"/>
                <w:b/>
                <w:sz w:val="18"/>
                <w:szCs w:val="18"/>
              </w:rPr>
            </w:pPr>
            <w:r w:rsidRPr="00856ABE">
              <w:rPr>
                <w:rFonts w:asciiTheme="majorHAnsi" w:hAnsiTheme="majorHAnsi" w:cstheme="minorHAnsi"/>
                <w:b/>
                <w:sz w:val="18"/>
                <w:szCs w:val="18"/>
              </w:rPr>
              <w:t>NAZWA OFERENTA</w:t>
            </w:r>
          </w:p>
          <w:p w14:paraId="5E2C22AA" w14:textId="77777777" w:rsidR="00856ABE" w:rsidRPr="00856ABE" w:rsidRDefault="00856ABE" w:rsidP="00856ABE">
            <w:pPr>
              <w:autoSpaceDE w:val="0"/>
              <w:autoSpaceDN w:val="0"/>
              <w:adjustRightInd w:val="0"/>
              <w:jc w:val="center"/>
              <w:rPr>
                <w:rFonts w:asciiTheme="majorHAnsi" w:hAnsiTheme="majorHAnsi" w:cstheme="minorHAnsi"/>
                <w:b/>
                <w:sz w:val="18"/>
                <w:szCs w:val="18"/>
              </w:rPr>
            </w:pPr>
          </w:p>
        </w:tc>
        <w:tc>
          <w:tcPr>
            <w:tcW w:w="11796" w:type="dxa"/>
          </w:tcPr>
          <w:p w14:paraId="5E3AB4B7" w14:textId="77777777" w:rsidR="00856ABE" w:rsidRPr="00856ABE" w:rsidRDefault="00856ABE" w:rsidP="00856ABE">
            <w:pPr>
              <w:autoSpaceDE w:val="0"/>
              <w:autoSpaceDN w:val="0"/>
              <w:adjustRightInd w:val="0"/>
              <w:jc w:val="both"/>
              <w:rPr>
                <w:rFonts w:asciiTheme="majorHAnsi" w:hAnsiTheme="majorHAnsi" w:cstheme="minorHAnsi"/>
                <w:b/>
                <w:sz w:val="18"/>
                <w:szCs w:val="18"/>
              </w:rPr>
            </w:pPr>
          </w:p>
          <w:p w14:paraId="0D33ABF9" w14:textId="77777777" w:rsidR="00856ABE" w:rsidRPr="00856ABE" w:rsidRDefault="00856ABE" w:rsidP="00856ABE">
            <w:pPr>
              <w:autoSpaceDE w:val="0"/>
              <w:autoSpaceDN w:val="0"/>
              <w:adjustRightInd w:val="0"/>
              <w:jc w:val="both"/>
              <w:rPr>
                <w:rFonts w:asciiTheme="majorHAnsi" w:hAnsiTheme="majorHAnsi" w:cstheme="minorHAnsi"/>
                <w:b/>
                <w:sz w:val="18"/>
                <w:szCs w:val="18"/>
              </w:rPr>
            </w:pPr>
          </w:p>
          <w:p w14:paraId="12591A9E" w14:textId="77777777" w:rsidR="00856ABE" w:rsidRPr="00856ABE" w:rsidRDefault="00856ABE" w:rsidP="00856ABE">
            <w:pPr>
              <w:autoSpaceDE w:val="0"/>
              <w:autoSpaceDN w:val="0"/>
              <w:adjustRightInd w:val="0"/>
              <w:jc w:val="both"/>
              <w:rPr>
                <w:rFonts w:asciiTheme="majorHAnsi" w:hAnsiTheme="majorHAnsi" w:cstheme="minorHAnsi"/>
                <w:b/>
                <w:sz w:val="18"/>
                <w:szCs w:val="18"/>
              </w:rPr>
            </w:pPr>
          </w:p>
        </w:tc>
      </w:tr>
      <w:tr w:rsidR="00856ABE" w:rsidRPr="00856ABE" w14:paraId="2049D07D" w14:textId="77777777" w:rsidTr="00856ABE">
        <w:trPr>
          <w:jc w:val="center"/>
        </w:trPr>
        <w:tc>
          <w:tcPr>
            <w:tcW w:w="2802" w:type="dxa"/>
            <w:shd w:val="clear" w:color="auto" w:fill="F2F2F2" w:themeFill="background1" w:themeFillShade="F2"/>
            <w:vAlign w:val="center"/>
          </w:tcPr>
          <w:p w14:paraId="776483A9" w14:textId="77777777" w:rsidR="00856ABE" w:rsidRPr="00856ABE" w:rsidRDefault="00856ABE" w:rsidP="00856ABE">
            <w:pPr>
              <w:autoSpaceDE w:val="0"/>
              <w:autoSpaceDN w:val="0"/>
              <w:adjustRightInd w:val="0"/>
              <w:jc w:val="center"/>
              <w:rPr>
                <w:rFonts w:asciiTheme="majorHAnsi" w:hAnsiTheme="majorHAnsi" w:cstheme="minorHAnsi"/>
                <w:b/>
                <w:sz w:val="18"/>
                <w:szCs w:val="18"/>
              </w:rPr>
            </w:pPr>
            <w:r w:rsidRPr="00856ABE">
              <w:rPr>
                <w:rFonts w:asciiTheme="majorHAnsi" w:hAnsiTheme="majorHAnsi" w:cstheme="minorHAnsi"/>
                <w:b/>
                <w:sz w:val="18"/>
                <w:szCs w:val="18"/>
              </w:rPr>
              <w:t>ADRES OFERENTA</w:t>
            </w:r>
          </w:p>
          <w:p w14:paraId="661BDBE9" w14:textId="77777777" w:rsidR="00856ABE" w:rsidRPr="00856ABE" w:rsidRDefault="00856ABE" w:rsidP="00856ABE">
            <w:pPr>
              <w:autoSpaceDE w:val="0"/>
              <w:autoSpaceDN w:val="0"/>
              <w:adjustRightInd w:val="0"/>
              <w:jc w:val="center"/>
              <w:rPr>
                <w:rFonts w:asciiTheme="majorHAnsi" w:hAnsiTheme="majorHAnsi" w:cstheme="minorHAnsi"/>
                <w:b/>
                <w:sz w:val="18"/>
                <w:szCs w:val="18"/>
              </w:rPr>
            </w:pPr>
          </w:p>
        </w:tc>
        <w:tc>
          <w:tcPr>
            <w:tcW w:w="11796" w:type="dxa"/>
          </w:tcPr>
          <w:p w14:paraId="55D05AAD" w14:textId="77777777" w:rsidR="00856ABE" w:rsidRPr="00856ABE" w:rsidRDefault="00856ABE" w:rsidP="00856ABE">
            <w:pPr>
              <w:autoSpaceDE w:val="0"/>
              <w:autoSpaceDN w:val="0"/>
              <w:adjustRightInd w:val="0"/>
              <w:jc w:val="both"/>
              <w:rPr>
                <w:rFonts w:asciiTheme="majorHAnsi" w:hAnsiTheme="majorHAnsi" w:cstheme="minorHAnsi"/>
                <w:b/>
                <w:sz w:val="18"/>
                <w:szCs w:val="18"/>
              </w:rPr>
            </w:pPr>
          </w:p>
          <w:p w14:paraId="3533814E" w14:textId="77777777" w:rsidR="00856ABE" w:rsidRPr="00856ABE" w:rsidRDefault="00856ABE" w:rsidP="00856ABE">
            <w:pPr>
              <w:autoSpaceDE w:val="0"/>
              <w:autoSpaceDN w:val="0"/>
              <w:adjustRightInd w:val="0"/>
              <w:jc w:val="both"/>
              <w:rPr>
                <w:rFonts w:asciiTheme="majorHAnsi" w:hAnsiTheme="majorHAnsi" w:cstheme="minorHAnsi"/>
                <w:b/>
                <w:sz w:val="18"/>
                <w:szCs w:val="18"/>
              </w:rPr>
            </w:pPr>
          </w:p>
          <w:p w14:paraId="13F45ABD" w14:textId="77777777" w:rsidR="00856ABE" w:rsidRPr="00856ABE" w:rsidRDefault="00856ABE" w:rsidP="00856ABE">
            <w:pPr>
              <w:autoSpaceDE w:val="0"/>
              <w:autoSpaceDN w:val="0"/>
              <w:adjustRightInd w:val="0"/>
              <w:jc w:val="both"/>
              <w:rPr>
                <w:rFonts w:asciiTheme="majorHAnsi" w:hAnsiTheme="majorHAnsi" w:cstheme="minorHAnsi"/>
                <w:b/>
                <w:sz w:val="18"/>
                <w:szCs w:val="18"/>
              </w:rPr>
            </w:pPr>
          </w:p>
        </w:tc>
      </w:tr>
      <w:tr w:rsidR="00856ABE" w:rsidRPr="00856ABE" w14:paraId="6DAB2331" w14:textId="77777777" w:rsidTr="00856ABE">
        <w:trPr>
          <w:jc w:val="center"/>
        </w:trPr>
        <w:tc>
          <w:tcPr>
            <w:tcW w:w="2802" w:type="dxa"/>
            <w:shd w:val="clear" w:color="auto" w:fill="F2F2F2" w:themeFill="background1" w:themeFillShade="F2"/>
            <w:vAlign w:val="center"/>
          </w:tcPr>
          <w:p w14:paraId="4AD01E5B" w14:textId="77777777" w:rsidR="00856ABE" w:rsidRPr="00856ABE" w:rsidRDefault="00856ABE" w:rsidP="00856ABE">
            <w:pPr>
              <w:autoSpaceDE w:val="0"/>
              <w:autoSpaceDN w:val="0"/>
              <w:adjustRightInd w:val="0"/>
              <w:jc w:val="center"/>
              <w:rPr>
                <w:rFonts w:asciiTheme="majorHAnsi" w:hAnsiTheme="majorHAnsi" w:cstheme="minorHAnsi"/>
                <w:b/>
                <w:sz w:val="18"/>
                <w:szCs w:val="18"/>
              </w:rPr>
            </w:pPr>
            <w:r w:rsidRPr="00856ABE">
              <w:rPr>
                <w:rFonts w:asciiTheme="majorHAnsi" w:hAnsiTheme="majorHAnsi" w:cstheme="minorHAnsi"/>
                <w:b/>
                <w:sz w:val="18"/>
                <w:szCs w:val="18"/>
              </w:rPr>
              <w:t>NIP</w:t>
            </w:r>
          </w:p>
          <w:p w14:paraId="2D2965D2" w14:textId="77777777" w:rsidR="00856ABE" w:rsidRPr="00856ABE" w:rsidRDefault="00856ABE" w:rsidP="00856ABE">
            <w:pPr>
              <w:autoSpaceDE w:val="0"/>
              <w:autoSpaceDN w:val="0"/>
              <w:adjustRightInd w:val="0"/>
              <w:jc w:val="center"/>
              <w:rPr>
                <w:rFonts w:asciiTheme="majorHAnsi" w:hAnsiTheme="majorHAnsi" w:cstheme="minorHAnsi"/>
                <w:b/>
                <w:sz w:val="18"/>
                <w:szCs w:val="18"/>
              </w:rPr>
            </w:pPr>
          </w:p>
        </w:tc>
        <w:tc>
          <w:tcPr>
            <w:tcW w:w="11796" w:type="dxa"/>
          </w:tcPr>
          <w:p w14:paraId="2833FE2F" w14:textId="77777777" w:rsidR="00856ABE" w:rsidRPr="00856ABE" w:rsidRDefault="00856ABE" w:rsidP="00856ABE">
            <w:pPr>
              <w:autoSpaceDE w:val="0"/>
              <w:autoSpaceDN w:val="0"/>
              <w:adjustRightInd w:val="0"/>
              <w:jc w:val="both"/>
              <w:rPr>
                <w:rFonts w:asciiTheme="majorHAnsi" w:hAnsiTheme="majorHAnsi" w:cstheme="minorHAnsi"/>
                <w:b/>
                <w:sz w:val="18"/>
                <w:szCs w:val="18"/>
              </w:rPr>
            </w:pPr>
          </w:p>
        </w:tc>
      </w:tr>
      <w:tr w:rsidR="00856ABE" w:rsidRPr="00856ABE" w14:paraId="0D2640A0" w14:textId="77777777" w:rsidTr="00856ABE">
        <w:trPr>
          <w:jc w:val="center"/>
        </w:trPr>
        <w:tc>
          <w:tcPr>
            <w:tcW w:w="2802" w:type="dxa"/>
            <w:shd w:val="clear" w:color="auto" w:fill="F2F2F2" w:themeFill="background1" w:themeFillShade="F2"/>
            <w:vAlign w:val="center"/>
          </w:tcPr>
          <w:p w14:paraId="59721200" w14:textId="77777777" w:rsidR="00856ABE" w:rsidRPr="00856ABE" w:rsidRDefault="00856ABE" w:rsidP="00856ABE">
            <w:pPr>
              <w:autoSpaceDE w:val="0"/>
              <w:autoSpaceDN w:val="0"/>
              <w:adjustRightInd w:val="0"/>
              <w:jc w:val="center"/>
              <w:rPr>
                <w:rFonts w:asciiTheme="majorHAnsi" w:hAnsiTheme="majorHAnsi" w:cstheme="minorHAnsi"/>
                <w:b/>
                <w:sz w:val="18"/>
                <w:szCs w:val="18"/>
              </w:rPr>
            </w:pPr>
            <w:r w:rsidRPr="00856ABE">
              <w:rPr>
                <w:rFonts w:asciiTheme="majorHAnsi" w:hAnsiTheme="majorHAnsi" w:cstheme="minorHAnsi"/>
                <w:b/>
                <w:sz w:val="18"/>
                <w:szCs w:val="18"/>
              </w:rPr>
              <w:t>REGON</w:t>
            </w:r>
          </w:p>
          <w:p w14:paraId="082965F1" w14:textId="77777777" w:rsidR="00856ABE" w:rsidRPr="00856ABE" w:rsidRDefault="00856ABE" w:rsidP="00856ABE">
            <w:pPr>
              <w:autoSpaceDE w:val="0"/>
              <w:autoSpaceDN w:val="0"/>
              <w:adjustRightInd w:val="0"/>
              <w:jc w:val="center"/>
              <w:rPr>
                <w:rFonts w:asciiTheme="majorHAnsi" w:hAnsiTheme="majorHAnsi" w:cstheme="minorHAnsi"/>
                <w:b/>
                <w:sz w:val="18"/>
                <w:szCs w:val="18"/>
              </w:rPr>
            </w:pPr>
          </w:p>
        </w:tc>
        <w:tc>
          <w:tcPr>
            <w:tcW w:w="11796" w:type="dxa"/>
          </w:tcPr>
          <w:p w14:paraId="37387D28" w14:textId="77777777" w:rsidR="00856ABE" w:rsidRPr="00856ABE" w:rsidRDefault="00856ABE" w:rsidP="00856ABE">
            <w:pPr>
              <w:autoSpaceDE w:val="0"/>
              <w:autoSpaceDN w:val="0"/>
              <w:adjustRightInd w:val="0"/>
              <w:jc w:val="both"/>
              <w:rPr>
                <w:rFonts w:asciiTheme="majorHAnsi" w:hAnsiTheme="majorHAnsi" w:cstheme="minorHAnsi"/>
                <w:b/>
                <w:sz w:val="18"/>
                <w:szCs w:val="18"/>
              </w:rPr>
            </w:pPr>
          </w:p>
        </w:tc>
      </w:tr>
      <w:tr w:rsidR="00856ABE" w:rsidRPr="00856ABE" w14:paraId="41F47C91" w14:textId="77777777" w:rsidTr="00856ABE">
        <w:trPr>
          <w:jc w:val="center"/>
        </w:trPr>
        <w:tc>
          <w:tcPr>
            <w:tcW w:w="2802" w:type="dxa"/>
            <w:shd w:val="clear" w:color="auto" w:fill="F2F2F2" w:themeFill="background1" w:themeFillShade="F2"/>
            <w:vAlign w:val="center"/>
          </w:tcPr>
          <w:p w14:paraId="0F89EC7B" w14:textId="77777777" w:rsidR="00856ABE" w:rsidRPr="00856ABE" w:rsidRDefault="00856ABE" w:rsidP="00856ABE">
            <w:pPr>
              <w:autoSpaceDE w:val="0"/>
              <w:autoSpaceDN w:val="0"/>
              <w:adjustRightInd w:val="0"/>
              <w:jc w:val="center"/>
              <w:rPr>
                <w:rFonts w:asciiTheme="majorHAnsi" w:hAnsiTheme="majorHAnsi" w:cstheme="minorHAnsi"/>
                <w:b/>
                <w:sz w:val="18"/>
                <w:szCs w:val="18"/>
              </w:rPr>
            </w:pPr>
            <w:r w:rsidRPr="00856ABE">
              <w:rPr>
                <w:rFonts w:asciiTheme="majorHAnsi" w:hAnsiTheme="majorHAnsi" w:cstheme="minorHAnsi"/>
                <w:b/>
                <w:sz w:val="18"/>
                <w:szCs w:val="18"/>
              </w:rPr>
              <w:t>KRS</w:t>
            </w:r>
          </w:p>
          <w:p w14:paraId="3941E08F" w14:textId="77777777" w:rsidR="00856ABE" w:rsidRPr="00856ABE" w:rsidRDefault="00856ABE" w:rsidP="00856ABE">
            <w:pPr>
              <w:autoSpaceDE w:val="0"/>
              <w:autoSpaceDN w:val="0"/>
              <w:adjustRightInd w:val="0"/>
              <w:jc w:val="center"/>
              <w:rPr>
                <w:rFonts w:asciiTheme="majorHAnsi" w:hAnsiTheme="majorHAnsi" w:cstheme="minorHAnsi"/>
                <w:b/>
                <w:sz w:val="18"/>
                <w:szCs w:val="18"/>
              </w:rPr>
            </w:pPr>
          </w:p>
        </w:tc>
        <w:tc>
          <w:tcPr>
            <w:tcW w:w="11796" w:type="dxa"/>
          </w:tcPr>
          <w:p w14:paraId="2F50986E" w14:textId="77777777" w:rsidR="00856ABE" w:rsidRPr="00856ABE" w:rsidRDefault="00856ABE" w:rsidP="00856ABE">
            <w:pPr>
              <w:autoSpaceDE w:val="0"/>
              <w:autoSpaceDN w:val="0"/>
              <w:adjustRightInd w:val="0"/>
              <w:jc w:val="both"/>
              <w:rPr>
                <w:rFonts w:asciiTheme="majorHAnsi" w:hAnsiTheme="majorHAnsi" w:cstheme="minorHAnsi"/>
                <w:b/>
                <w:sz w:val="18"/>
                <w:szCs w:val="18"/>
              </w:rPr>
            </w:pPr>
          </w:p>
        </w:tc>
      </w:tr>
      <w:tr w:rsidR="00856ABE" w:rsidRPr="00856ABE" w14:paraId="342319F8" w14:textId="77777777" w:rsidTr="00856ABE">
        <w:trPr>
          <w:jc w:val="center"/>
        </w:trPr>
        <w:tc>
          <w:tcPr>
            <w:tcW w:w="14598" w:type="dxa"/>
            <w:gridSpan w:val="2"/>
            <w:shd w:val="clear" w:color="auto" w:fill="D9D9D9" w:themeFill="background1" w:themeFillShade="D9"/>
            <w:vAlign w:val="bottom"/>
          </w:tcPr>
          <w:p w14:paraId="5B5BA0E3" w14:textId="77777777" w:rsidR="00856ABE" w:rsidRPr="00856ABE" w:rsidRDefault="00856ABE" w:rsidP="00856ABE">
            <w:pPr>
              <w:autoSpaceDE w:val="0"/>
              <w:autoSpaceDN w:val="0"/>
              <w:adjustRightInd w:val="0"/>
              <w:jc w:val="center"/>
              <w:rPr>
                <w:rFonts w:asciiTheme="majorHAnsi" w:hAnsiTheme="majorHAnsi" w:cstheme="minorHAnsi"/>
                <w:b/>
                <w:sz w:val="18"/>
                <w:szCs w:val="18"/>
              </w:rPr>
            </w:pPr>
            <w:r w:rsidRPr="00856ABE">
              <w:rPr>
                <w:rFonts w:asciiTheme="majorHAnsi" w:hAnsiTheme="majorHAnsi" w:cstheme="minorHAnsi"/>
                <w:b/>
                <w:sz w:val="18"/>
                <w:szCs w:val="18"/>
              </w:rPr>
              <w:t>OSOBA WYZNACZONA PRZEZ OFERENTA DO KONTAKTU  Z ZAMWIAJĄCYM W SPRAWIE ZŁOŻONEJ OFERTY</w:t>
            </w:r>
          </w:p>
          <w:p w14:paraId="653818FA" w14:textId="77777777" w:rsidR="00856ABE" w:rsidRPr="00856ABE" w:rsidRDefault="00856ABE" w:rsidP="00856ABE">
            <w:pPr>
              <w:autoSpaceDE w:val="0"/>
              <w:autoSpaceDN w:val="0"/>
              <w:adjustRightInd w:val="0"/>
              <w:jc w:val="center"/>
              <w:rPr>
                <w:rFonts w:asciiTheme="majorHAnsi" w:hAnsiTheme="majorHAnsi" w:cstheme="minorHAnsi"/>
                <w:b/>
                <w:sz w:val="18"/>
                <w:szCs w:val="18"/>
              </w:rPr>
            </w:pPr>
          </w:p>
        </w:tc>
      </w:tr>
      <w:tr w:rsidR="00856ABE" w:rsidRPr="00856ABE" w14:paraId="062CB5EA" w14:textId="77777777" w:rsidTr="00856ABE">
        <w:trPr>
          <w:jc w:val="center"/>
        </w:trPr>
        <w:tc>
          <w:tcPr>
            <w:tcW w:w="2802" w:type="dxa"/>
            <w:shd w:val="clear" w:color="auto" w:fill="F2F2F2" w:themeFill="background1" w:themeFillShade="F2"/>
            <w:vAlign w:val="center"/>
          </w:tcPr>
          <w:p w14:paraId="41A80F31" w14:textId="77777777" w:rsidR="00856ABE" w:rsidRPr="00856ABE" w:rsidRDefault="00856ABE" w:rsidP="00856ABE">
            <w:pPr>
              <w:autoSpaceDE w:val="0"/>
              <w:autoSpaceDN w:val="0"/>
              <w:adjustRightInd w:val="0"/>
              <w:jc w:val="center"/>
              <w:rPr>
                <w:rFonts w:asciiTheme="majorHAnsi" w:hAnsiTheme="majorHAnsi" w:cstheme="minorHAnsi"/>
                <w:b/>
                <w:sz w:val="18"/>
                <w:szCs w:val="18"/>
              </w:rPr>
            </w:pPr>
            <w:r w:rsidRPr="00856ABE">
              <w:rPr>
                <w:rFonts w:asciiTheme="majorHAnsi" w:hAnsiTheme="majorHAnsi" w:cstheme="minorHAnsi"/>
                <w:b/>
                <w:sz w:val="18"/>
                <w:szCs w:val="18"/>
              </w:rPr>
              <w:t>IMIĘ I NAZWISKO</w:t>
            </w:r>
          </w:p>
          <w:p w14:paraId="675BAB4E" w14:textId="77777777" w:rsidR="00856ABE" w:rsidRPr="00856ABE" w:rsidRDefault="00856ABE" w:rsidP="00856ABE">
            <w:pPr>
              <w:autoSpaceDE w:val="0"/>
              <w:autoSpaceDN w:val="0"/>
              <w:adjustRightInd w:val="0"/>
              <w:jc w:val="center"/>
              <w:rPr>
                <w:rFonts w:asciiTheme="majorHAnsi" w:hAnsiTheme="majorHAnsi" w:cstheme="minorHAnsi"/>
                <w:b/>
                <w:sz w:val="18"/>
                <w:szCs w:val="18"/>
              </w:rPr>
            </w:pPr>
          </w:p>
        </w:tc>
        <w:tc>
          <w:tcPr>
            <w:tcW w:w="11796" w:type="dxa"/>
          </w:tcPr>
          <w:p w14:paraId="42C7CDBD" w14:textId="77777777" w:rsidR="00856ABE" w:rsidRPr="00856ABE" w:rsidRDefault="00856ABE" w:rsidP="00856ABE">
            <w:pPr>
              <w:autoSpaceDE w:val="0"/>
              <w:autoSpaceDN w:val="0"/>
              <w:adjustRightInd w:val="0"/>
              <w:jc w:val="both"/>
              <w:rPr>
                <w:rFonts w:asciiTheme="majorHAnsi" w:hAnsiTheme="majorHAnsi" w:cstheme="minorHAnsi"/>
                <w:b/>
                <w:sz w:val="18"/>
                <w:szCs w:val="18"/>
              </w:rPr>
            </w:pPr>
          </w:p>
        </w:tc>
      </w:tr>
      <w:tr w:rsidR="00856ABE" w:rsidRPr="00856ABE" w14:paraId="3CF62A15" w14:textId="77777777" w:rsidTr="00856ABE">
        <w:trPr>
          <w:jc w:val="center"/>
        </w:trPr>
        <w:tc>
          <w:tcPr>
            <w:tcW w:w="2802" w:type="dxa"/>
            <w:shd w:val="clear" w:color="auto" w:fill="F2F2F2" w:themeFill="background1" w:themeFillShade="F2"/>
            <w:vAlign w:val="center"/>
          </w:tcPr>
          <w:p w14:paraId="7C4B74D9" w14:textId="77777777" w:rsidR="00856ABE" w:rsidRPr="00856ABE" w:rsidRDefault="00856ABE" w:rsidP="00856ABE">
            <w:pPr>
              <w:autoSpaceDE w:val="0"/>
              <w:autoSpaceDN w:val="0"/>
              <w:adjustRightInd w:val="0"/>
              <w:jc w:val="center"/>
              <w:rPr>
                <w:rFonts w:asciiTheme="majorHAnsi" w:hAnsiTheme="majorHAnsi" w:cstheme="minorHAnsi"/>
                <w:b/>
                <w:sz w:val="18"/>
                <w:szCs w:val="18"/>
              </w:rPr>
            </w:pPr>
            <w:r w:rsidRPr="00856ABE">
              <w:rPr>
                <w:rFonts w:asciiTheme="majorHAnsi" w:hAnsiTheme="majorHAnsi" w:cstheme="minorHAnsi"/>
                <w:b/>
                <w:sz w:val="18"/>
                <w:szCs w:val="18"/>
              </w:rPr>
              <w:t>NUMER TELEFONU</w:t>
            </w:r>
          </w:p>
          <w:p w14:paraId="75CE946D" w14:textId="77777777" w:rsidR="00856ABE" w:rsidRPr="00856ABE" w:rsidRDefault="00856ABE" w:rsidP="00856ABE">
            <w:pPr>
              <w:autoSpaceDE w:val="0"/>
              <w:autoSpaceDN w:val="0"/>
              <w:adjustRightInd w:val="0"/>
              <w:jc w:val="center"/>
              <w:rPr>
                <w:rFonts w:asciiTheme="majorHAnsi" w:hAnsiTheme="majorHAnsi" w:cstheme="minorHAnsi"/>
                <w:b/>
                <w:sz w:val="18"/>
                <w:szCs w:val="18"/>
              </w:rPr>
            </w:pPr>
          </w:p>
        </w:tc>
        <w:tc>
          <w:tcPr>
            <w:tcW w:w="11796" w:type="dxa"/>
          </w:tcPr>
          <w:p w14:paraId="11211382" w14:textId="77777777" w:rsidR="00856ABE" w:rsidRPr="00856ABE" w:rsidRDefault="00856ABE" w:rsidP="00856ABE">
            <w:pPr>
              <w:autoSpaceDE w:val="0"/>
              <w:autoSpaceDN w:val="0"/>
              <w:adjustRightInd w:val="0"/>
              <w:jc w:val="both"/>
              <w:rPr>
                <w:rFonts w:asciiTheme="majorHAnsi" w:hAnsiTheme="majorHAnsi" w:cstheme="minorHAnsi"/>
                <w:b/>
                <w:sz w:val="18"/>
                <w:szCs w:val="18"/>
              </w:rPr>
            </w:pPr>
          </w:p>
        </w:tc>
      </w:tr>
      <w:tr w:rsidR="00856ABE" w:rsidRPr="00856ABE" w14:paraId="635C4704" w14:textId="77777777" w:rsidTr="00856ABE">
        <w:trPr>
          <w:jc w:val="center"/>
        </w:trPr>
        <w:tc>
          <w:tcPr>
            <w:tcW w:w="2802" w:type="dxa"/>
            <w:shd w:val="clear" w:color="auto" w:fill="F2F2F2" w:themeFill="background1" w:themeFillShade="F2"/>
            <w:vAlign w:val="center"/>
          </w:tcPr>
          <w:p w14:paraId="4AB948E3" w14:textId="77777777" w:rsidR="00856ABE" w:rsidRPr="00856ABE" w:rsidRDefault="00856ABE" w:rsidP="00856ABE">
            <w:pPr>
              <w:autoSpaceDE w:val="0"/>
              <w:autoSpaceDN w:val="0"/>
              <w:adjustRightInd w:val="0"/>
              <w:jc w:val="center"/>
              <w:rPr>
                <w:rFonts w:asciiTheme="majorHAnsi" w:hAnsiTheme="majorHAnsi" w:cstheme="minorHAnsi"/>
                <w:b/>
                <w:sz w:val="18"/>
                <w:szCs w:val="18"/>
              </w:rPr>
            </w:pPr>
            <w:r w:rsidRPr="00856ABE">
              <w:rPr>
                <w:rFonts w:asciiTheme="majorHAnsi" w:hAnsiTheme="majorHAnsi" w:cstheme="minorHAnsi"/>
                <w:b/>
                <w:sz w:val="18"/>
                <w:szCs w:val="18"/>
              </w:rPr>
              <w:t>E-MAIL</w:t>
            </w:r>
          </w:p>
          <w:p w14:paraId="412DFD76" w14:textId="77777777" w:rsidR="00856ABE" w:rsidRPr="00856ABE" w:rsidRDefault="00856ABE" w:rsidP="00856ABE">
            <w:pPr>
              <w:autoSpaceDE w:val="0"/>
              <w:autoSpaceDN w:val="0"/>
              <w:adjustRightInd w:val="0"/>
              <w:jc w:val="center"/>
              <w:rPr>
                <w:rFonts w:asciiTheme="majorHAnsi" w:hAnsiTheme="majorHAnsi" w:cstheme="minorHAnsi"/>
                <w:b/>
                <w:sz w:val="18"/>
                <w:szCs w:val="18"/>
              </w:rPr>
            </w:pPr>
          </w:p>
        </w:tc>
        <w:tc>
          <w:tcPr>
            <w:tcW w:w="11796" w:type="dxa"/>
          </w:tcPr>
          <w:p w14:paraId="1C617F45" w14:textId="77777777" w:rsidR="00856ABE" w:rsidRPr="00856ABE" w:rsidRDefault="00856ABE" w:rsidP="00856ABE">
            <w:pPr>
              <w:autoSpaceDE w:val="0"/>
              <w:autoSpaceDN w:val="0"/>
              <w:adjustRightInd w:val="0"/>
              <w:jc w:val="both"/>
              <w:rPr>
                <w:rFonts w:asciiTheme="majorHAnsi" w:hAnsiTheme="majorHAnsi" w:cstheme="minorHAnsi"/>
                <w:b/>
                <w:sz w:val="18"/>
                <w:szCs w:val="18"/>
              </w:rPr>
            </w:pPr>
          </w:p>
        </w:tc>
      </w:tr>
    </w:tbl>
    <w:p w14:paraId="3806C86E" w14:textId="72F15893" w:rsidR="00856ABE" w:rsidRDefault="00856ABE">
      <w:pPr>
        <w:rPr>
          <w:rFonts w:asciiTheme="majorHAnsi" w:eastAsia="Times New Roman" w:hAnsiTheme="majorHAnsi" w:cstheme="minorHAnsi"/>
          <w:b/>
          <w:sz w:val="16"/>
          <w:szCs w:val="16"/>
          <w:u w:val="single"/>
          <w:lang w:eastAsia="pl-PL"/>
        </w:rPr>
      </w:pPr>
    </w:p>
    <w:p w14:paraId="791B87F4" w14:textId="77777777" w:rsidR="00F479CA" w:rsidRDefault="00F479CA" w:rsidP="00653E4E">
      <w:pPr>
        <w:spacing w:after="0" w:line="240" w:lineRule="auto"/>
        <w:ind w:left="-426"/>
        <w:jc w:val="center"/>
        <w:rPr>
          <w:rFonts w:asciiTheme="majorHAnsi" w:eastAsia="Times New Roman" w:hAnsiTheme="majorHAnsi" w:cstheme="minorHAnsi"/>
          <w:b/>
          <w:sz w:val="16"/>
          <w:szCs w:val="16"/>
          <w:u w:val="single"/>
          <w:lang w:eastAsia="pl-PL"/>
        </w:rPr>
      </w:pPr>
    </w:p>
    <w:p w14:paraId="726F0EE0" w14:textId="77777777" w:rsidR="00856ABE" w:rsidRDefault="00856ABE" w:rsidP="00653E4E">
      <w:pPr>
        <w:spacing w:after="0" w:line="240" w:lineRule="auto"/>
        <w:ind w:left="-426"/>
        <w:jc w:val="center"/>
        <w:rPr>
          <w:rFonts w:asciiTheme="majorHAnsi" w:eastAsia="Times New Roman" w:hAnsiTheme="majorHAnsi" w:cstheme="minorHAnsi"/>
          <w:b/>
          <w:sz w:val="16"/>
          <w:szCs w:val="16"/>
          <w:u w:val="single"/>
          <w:lang w:eastAsia="pl-PL"/>
        </w:rPr>
      </w:pPr>
    </w:p>
    <w:p w14:paraId="299A9F56" w14:textId="77777777" w:rsidR="00856ABE" w:rsidRDefault="00856ABE" w:rsidP="00653E4E">
      <w:pPr>
        <w:spacing w:after="0" w:line="240" w:lineRule="auto"/>
        <w:ind w:left="-426"/>
        <w:jc w:val="center"/>
        <w:rPr>
          <w:rFonts w:asciiTheme="majorHAnsi" w:eastAsia="Times New Roman" w:hAnsiTheme="majorHAnsi" w:cstheme="minorHAnsi"/>
          <w:b/>
          <w:sz w:val="16"/>
          <w:szCs w:val="16"/>
          <w:u w:val="single"/>
          <w:lang w:eastAsia="pl-PL"/>
        </w:rPr>
      </w:pPr>
    </w:p>
    <w:p w14:paraId="2BDF78BD" w14:textId="77777777" w:rsidR="00856ABE" w:rsidRDefault="00856ABE" w:rsidP="00653E4E">
      <w:pPr>
        <w:spacing w:after="0" w:line="240" w:lineRule="auto"/>
        <w:ind w:left="-426"/>
        <w:jc w:val="center"/>
        <w:rPr>
          <w:rFonts w:asciiTheme="majorHAnsi" w:eastAsia="Times New Roman" w:hAnsiTheme="majorHAnsi" w:cstheme="minorHAnsi"/>
          <w:b/>
          <w:sz w:val="16"/>
          <w:szCs w:val="16"/>
          <w:u w:val="single"/>
          <w:lang w:eastAsia="pl-PL"/>
        </w:rPr>
      </w:pPr>
    </w:p>
    <w:p w14:paraId="3727C3FA" w14:textId="77777777" w:rsidR="00856ABE" w:rsidRDefault="00856ABE" w:rsidP="00653E4E">
      <w:pPr>
        <w:spacing w:after="0" w:line="240" w:lineRule="auto"/>
        <w:ind w:left="-426"/>
        <w:jc w:val="center"/>
        <w:rPr>
          <w:rFonts w:asciiTheme="majorHAnsi" w:eastAsia="Times New Roman" w:hAnsiTheme="majorHAnsi" w:cstheme="minorHAnsi"/>
          <w:b/>
          <w:sz w:val="16"/>
          <w:szCs w:val="16"/>
          <w:u w:val="single"/>
          <w:lang w:eastAsia="pl-PL"/>
        </w:rPr>
      </w:pPr>
    </w:p>
    <w:p w14:paraId="77440332" w14:textId="77777777" w:rsidR="00F479CA" w:rsidRDefault="00F479CA" w:rsidP="00653E4E">
      <w:pPr>
        <w:spacing w:after="0" w:line="240" w:lineRule="auto"/>
        <w:ind w:left="-426"/>
        <w:jc w:val="center"/>
        <w:rPr>
          <w:rFonts w:asciiTheme="majorHAnsi" w:eastAsia="Times New Roman" w:hAnsiTheme="majorHAnsi" w:cstheme="minorHAnsi"/>
          <w:b/>
          <w:sz w:val="16"/>
          <w:szCs w:val="16"/>
          <w:u w:val="single"/>
          <w:lang w:eastAsia="pl-PL"/>
        </w:rPr>
      </w:pPr>
    </w:p>
    <w:p w14:paraId="073B80D7" w14:textId="77777777" w:rsidR="00F479CA" w:rsidRDefault="00F479CA" w:rsidP="00653E4E">
      <w:pPr>
        <w:spacing w:after="0" w:line="240" w:lineRule="auto"/>
        <w:ind w:left="-426"/>
        <w:jc w:val="center"/>
        <w:rPr>
          <w:rFonts w:asciiTheme="majorHAnsi" w:eastAsia="Times New Roman" w:hAnsiTheme="majorHAnsi" w:cstheme="minorHAnsi"/>
          <w:b/>
          <w:sz w:val="16"/>
          <w:szCs w:val="16"/>
          <w:u w:val="single"/>
          <w:lang w:eastAsia="pl-PL"/>
        </w:rPr>
      </w:pPr>
    </w:p>
    <w:p w14:paraId="10CA6C55" w14:textId="77777777" w:rsidR="00F479CA" w:rsidRDefault="00F479CA" w:rsidP="00653E4E">
      <w:pPr>
        <w:spacing w:after="0" w:line="240" w:lineRule="auto"/>
        <w:ind w:left="-426"/>
        <w:jc w:val="center"/>
        <w:rPr>
          <w:rFonts w:asciiTheme="majorHAnsi" w:eastAsia="Times New Roman" w:hAnsiTheme="majorHAnsi" w:cstheme="minorHAnsi"/>
          <w:b/>
          <w:sz w:val="16"/>
          <w:szCs w:val="16"/>
          <w:u w:val="single"/>
          <w:lang w:eastAsia="pl-PL"/>
        </w:rPr>
      </w:pPr>
    </w:p>
    <w:p w14:paraId="40AAC382" w14:textId="77777777" w:rsidR="00F479CA" w:rsidRDefault="00F479CA" w:rsidP="00653E4E">
      <w:pPr>
        <w:spacing w:after="0" w:line="240" w:lineRule="auto"/>
        <w:ind w:left="-426"/>
        <w:jc w:val="center"/>
        <w:rPr>
          <w:rFonts w:asciiTheme="majorHAnsi" w:eastAsia="Times New Roman" w:hAnsiTheme="majorHAnsi" w:cstheme="minorHAnsi"/>
          <w:b/>
          <w:sz w:val="16"/>
          <w:szCs w:val="16"/>
          <w:u w:val="single"/>
          <w:lang w:eastAsia="pl-PL"/>
        </w:rPr>
      </w:pPr>
    </w:p>
    <w:p w14:paraId="721B28C4" w14:textId="77777777" w:rsidR="00F479CA" w:rsidRDefault="00F479CA" w:rsidP="00653E4E">
      <w:pPr>
        <w:spacing w:after="0" w:line="240" w:lineRule="auto"/>
        <w:ind w:left="-426"/>
        <w:jc w:val="center"/>
        <w:rPr>
          <w:rFonts w:asciiTheme="majorHAnsi" w:eastAsia="Times New Roman" w:hAnsiTheme="majorHAnsi" w:cstheme="minorHAnsi"/>
          <w:b/>
          <w:sz w:val="16"/>
          <w:szCs w:val="16"/>
          <w:u w:val="single"/>
          <w:lang w:eastAsia="pl-PL"/>
        </w:rPr>
      </w:pPr>
    </w:p>
    <w:p w14:paraId="0B961515" w14:textId="77777777" w:rsidR="00856ABE" w:rsidRPr="00856ABE" w:rsidRDefault="00856ABE" w:rsidP="00856ABE">
      <w:pPr>
        <w:autoSpaceDE w:val="0"/>
        <w:autoSpaceDN w:val="0"/>
        <w:adjustRightInd w:val="0"/>
        <w:spacing w:after="0" w:line="240" w:lineRule="auto"/>
        <w:contextualSpacing/>
        <w:jc w:val="center"/>
        <w:rPr>
          <w:rFonts w:asciiTheme="majorHAnsi" w:hAnsiTheme="majorHAnsi" w:cstheme="minorHAnsi"/>
          <w:b/>
          <w:color w:val="FF0000"/>
          <w:sz w:val="18"/>
          <w:szCs w:val="18"/>
        </w:rPr>
      </w:pPr>
      <w:r w:rsidRPr="00856ABE">
        <w:rPr>
          <w:rFonts w:asciiTheme="majorHAnsi" w:hAnsiTheme="majorHAnsi" w:cstheme="minorHAnsi"/>
          <w:b/>
          <w:color w:val="FF0000"/>
          <w:sz w:val="18"/>
          <w:szCs w:val="18"/>
        </w:rPr>
        <w:lastRenderedPageBreak/>
        <w:t>SPECYFIKACJA PRZEDMIOTU ZAMÓWIENIA</w:t>
      </w:r>
    </w:p>
    <w:p w14:paraId="17B37024" w14:textId="285F9DF6" w:rsidR="00856ABE" w:rsidRPr="00856ABE" w:rsidRDefault="00856ABE" w:rsidP="00856ABE">
      <w:pPr>
        <w:autoSpaceDE w:val="0"/>
        <w:autoSpaceDN w:val="0"/>
        <w:adjustRightInd w:val="0"/>
        <w:spacing w:after="0" w:line="240" w:lineRule="auto"/>
        <w:jc w:val="center"/>
        <w:rPr>
          <w:rFonts w:asciiTheme="majorHAnsi" w:hAnsiTheme="majorHAnsi" w:cstheme="minorHAnsi"/>
          <w:b/>
          <w:bCs/>
          <w:color w:val="000000"/>
          <w:sz w:val="18"/>
          <w:szCs w:val="18"/>
        </w:rPr>
      </w:pPr>
      <w:r w:rsidRPr="00856ABE">
        <w:rPr>
          <w:rFonts w:asciiTheme="majorHAnsi" w:hAnsiTheme="majorHAnsi" w:cstheme="minorHAnsi"/>
          <w:b/>
          <w:color w:val="000000"/>
          <w:sz w:val="18"/>
          <w:szCs w:val="18"/>
        </w:rPr>
        <w:t xml:space="preserve">UWZGLĘDNIAJĄC WSZYSTKIE ZAPISY ZAPYTANIA OFERTOWEGO </w:t>
      </w:r>
      <w:r w:rsidRPr="00856ABE">
        <w:rPr>
          <w:rFonts w:asciiTheme="majorHAnsi" w:eastAsia="Times New Roman" w:hAnsiTheme="majorHAnsi" w:cstheme="minorHAnsi"/>
          <w:b/>
          <w:sz w:val="16"/>
          <w:szCs w:val="16"/>
          <w:lang w:eastAsia="pl-PL"/>
        </w:rPr>
        <w:t xml:space="preserve">NR </w:t>
      </w:r>
      <w:r w:rsidRPr="00856ABE">
        <w:rPr>
          <w:rFonts w:asciiTheme="majorHAnsi" w:hAnsiTheme="majorHAnsi" w:cstheme="minorHAnsi"/>
          <w:b/>
          <w:bCs/>
          <w:sz w:val="16"/>
          <w:szCs w:val="16"/>
        </w:rPr>
        <w:t>RPPD.03.03.01-20-0289/19_01_DRUK MATERIAŁÓW SZKOLENIOWYCH</w:t>
      </w:r>
      <w:r w:rsidRPr="00856ABE">
        <w:rPr>
          <w:rFonts w:asciiTheme="majorHAnsi" w:hAnsiTheme="majorHAnsi" w:cstheme="minorHAnsi"/>
          <w:b/>
          <w:bCs/>
          <w:color w:val="000000"/>
          <w:sz w:val="18"/>
          <w:szCs w:val="18"/>
        </w:rPr>
        <w:t xml:space="preserve">, </w:t>
      </w:r>
    </w:p>
    <w:p w14:paraId="0EB25AEE" w14:textId="3F19D49E" w:rsidR="00653E4E" w:rsidRPr="001F41A3" w:rsidRDefault="00856ABE" w:rsidP="001F41A3">
      <w:pPr>
        <w:autoSpaceDE w:val="0"/>
        <w:autoSpaceDN w:val="0"/>
        <w:adjustRightInd w:val="0"/>
        <w:spacing w:after="0" w:line="240" w:lineRule="auto"/>
        <w:jc w:val="center"/>
        <w:rPr>
          <w:rFonts w:asciiTheme="majorHAnsi" w:hAnsiTheme="majorHAnsi" w:cstheme="minorHAnsi"/>
          <w:b/>
          <w:bCs/>
          <w:color w:val="FF0000"/>
          <w:sz w:val="18"/>
          <w:szCs w:val="18"/>
        </w:rPr>
      </w:pPr>
      <w:r w:rsidRPr="00856ABE">
        <w:rPr>
          <w:rFonts w:asciiTheme="majorHAnsi" w:hAnsiTheme="majorHAnsi" w:cstheme="minorHAnsi"/>
          <w:b/>
          <w:color w:val="FF0000"/>
          <w:sz w:val="18"/>
          <w:szCs w:val="18"/>
        </w:rPr>
        <w:t xml:space="preserve">niniejszym </w:t>
      </w:r>
      <w:r w:rsidRPr="00856ABE">
        <w:rPr>
          <w:rFonts w:asciiTheme="majorHAnsi" w:eastAsia="Times New Roman" w:hAnsiTheme="majorHAnsi" w:cstheme="minorHAnsi"/>
          <w:b/>
          <w:color w:val="FF0000"/>
          <w:sz w:val="18"/>
          <w:szCs w:val="18"/>
          <w:lang w:eastAsia="x-none"/>
        </w:rPr>
        <w:t>oferuję</w:t>
      </w:r>
      <w:r w:rsidRPr="00856ABE">
        <w:rPr>
          <w:rFonts w:asciiTheme="majorHAnsi" w:eastAsia="Times New Roman" w:hAnsiTheme="majorHAnsi" w:cstheme="minorHAnsi"/>
          <w:b/>
          <w:color w:val="FF0000"/>
          <w:sz w:val="18"/>
          <w:szCs w:val="18"/>
          <w:lang w:val="x-none" w:eastAsia="x-none"/>
        </w:rPr>
        <w:t xml:space="preserve"> wykonanie </w:t>
      </w:r>
      <w:r w:rsidRPr="00856ABE">
        <w:rPr>
          <w:rFonts w:asciiTheme="majorHAnsi" w:eastAsia="Times New Roman" w:hAnsiTheme="majorHAnsi" w:cstheme="minorHAnsi"/>
          <w:b/>
          <w:color w:val="FF0000"/>
          <w:sz w:val="18"/>
          <w:szCs w:val="18"/>
          <w:lang w:eastAsia="x-none"/>
        </w:rPr>
        <w:t xml:space="preserve">przedmiotu </w:t>
      </w:r>
      <w:r w:rsidRPr="00856ABE">
        <w:rPr>
          <w:rFonts w:asciiTheme="majorHAnsi" w:eastAsia="Times New Roman" w:hAnsiTheme="majorHAnsi" w:cstheme="minorHAnsi"/>
          <w:b/>
          <w:color w:val="FF0000"/>
          <w:sz w:val="18"/>
          <w:szCs w:val="18"/>
          <w:lang w:val="x-none" w:eastAsia="x-none"/>
        </w:rPr>
        <w:t>zamówienia</w:t>
      </w:r>
      <w:r w:rsidRPr="00856ABE">
        <w:rPr>
          <w:rFonts w:asciiTheme="majorHAnsi" w:eastAsia="Times New Roman" w:hAnsiTheme="majorHAnsi" w:cstheme="minorHAnsi"/>
          <w:b/>
          <w:color w:val="FF0000"/>
          <w:sz w:val="18"/>
          <w:szCs w:val="18"/>
          <w:lang w:eastAsia="x-none"/>
        </w:rPr>
        <w:t xml:space="preserve"> w następującej kwocie:</w:t>
      </w:r>
    </w:p>
    <w:p w14:paraId="773BB470" w14:textId="77777777" w:rsidR="00856ABE" w:rsidRDefault="00856ABE" w:rsidP="00653E4E">
      <w:pPr>
        <w:spacing w:after="0" w:line="240" w:lineRule="auto"/>
        <w:jc w:val="both"/>
        <w:rPr>
          <w:rFonts w:asciiTheme="majorHAnsi" w:eastAsia="Times New Roman" w:hAnsiTheme="majorHAnsi" w:cstheme="minorHAnsi"/>
          <w:b/>
          <w:sz w:val="16"/>
          <w:szCs w:val="16"/>
          <w:lang w:eastAsia="pl-PL"/>
        </w:rPr>
      </w:pPr>
    </w:p>
    <w:tbl>
      <w:tblPr>
        <w:tblW w:w="14100" w:type="dxa"/>
        <w:jc w:val="center"/>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CellMar>
          <w:left w:w="70" w:type="dxa"/>
          <w:right w:w="70" w:type="dxa"/>
        </w:tblCellMar>
        <w:tblLook w:val="04A0" w:firstRow="1" w:lastRow="0" w:firstColumn="1" w:lastColumn="0" w:noHBand="0" w:noVBand="1"/>
      </w:tblPr>
      <w:tblGrid>
        <w:gridCol w:w="531"/>
        <w:gridCol w:w="2392"/>
        <w:gridCol w:w="1912"/>
        <w:gridCol w:w="2344"/>
        <w:gridCol w:w="2224"/>
        <w:gridCol w:w="2229"/>
        <w:gridCol w:w="2468"/>
      </w:tblGrid>
      <w:tr w:rsidR="00856ABE" w:rsidRPr="00856ABE" w14:paraId="1543C49B" w14:textId="77777777" w:rsidTr="00856ABE">
        <w:trPr>
          <w:trHeight w:val="300"/>
          <w:jc w:val="center"/>
        </w:trPr>
        <w:tc>
          <w:tcPr>
            <w:tcW w:w="560" w:type="dxa"/>
            <w:vMerge w:val="restart"/>
            <w:shd w:val="clear" w:color="auto" w:fill="auto"/>
            <w:vAlign w:val="center"/>
            <w:hideMark/>
          </w:tcPr>
          <w:p w14:paraId="6D3570E0" w14:textId="77777777" w:rsidR="00856ABE" w:rsidRPr="00856ABE" w:rsidRDefault="00856ABE" w:rsidP="00856ABE">
            <w:pPr>
              <w:spacing w:after="0" w:line="240" w:lineRule="auto"/>
              <w:jc w:val="center"/>
              <w:rPr>
                <w:rFonts w:ascii="Cambria" w:eastAsia="Times New Roman" w:hAnsi="Cambria" w:cs="Calibri"/>
                <w:b/>
                <w:bCs/>
                <w:color w:val="000000"/>
                <w:sz w:val="18"/>
                <w:szCs w:val="18"/>
                <w:lang w:eastAsia="pl-PL"/>
              </w:rPr>
            </w:pPr>
            <w:r w:rsidRPr="00856ABE">
              <w:rPr>
                <w:rFonts w:ascii="Cambria" w:eastAsia="Times New Roman" w:hAnsi="Cambria" w:cs="Calibri"/>
                <w:b/>
                <w:bCs/>
                <w:color w:val="000000"/>
                <w:sz w:val="18"/>
                <w:szCs w:val="18"/>
                <w:lang w:eastAsia="pl-PL"/>
              </w:rPr>
              <w:t>LP</w:t>
            </w:r>
          </w:p>
        </w:tc>
        <w:tc>
          <w:tcPr>
            <w:tcW w:w="2560" w:type="dxa"/>
            <w:vMerge w:val="restart"/>
            <w:shd w:val="clear" w:color="auto" w:fill="auto"/>
            <w:vAlign w:val="center"/>
            <w:hideMark/>
          </w:tcPr>
          <w:p w14:paraId="363825A1" w14:textId="77777777" w:rsidR="00856ABE" w:rsidRPr="00856ABE" w:rsidRDefault="00856ABE" w:rsidP="00856ABE">
            <w:pPr>
              <w:spacing w:after="0" w:line="240" w:lineRule="auto"/>
              <w:jc w:val="center"/>
              <w:rPr>
                <w:rFonts w:ascii="Cambria" w:eastAsia="Times New Roman" w:hAnsi="Cambria" w:cs="Calibri"/>
                <w:b/>
                <w:bCs/>
                <w:color w:val="000000"/>
                <w:sz w:val="18"/>
                <w:szCs w:val="18"/>
                <w:lang w:eastAsia="pl-PL"/>
              </w:rPr>
            </w:pPr>
            <w:r w:rsidRPr="00856ABE">
              <w:rPr>
                <w:rFonts w:ascii="Cambria" w:eastAsia="Times New Roman" w:hAnsi="Cambria" w:cs="Calibri"/>
                <w:b/>
                <w:bCs/>
                <w:color w:val="000000"/>
                <w:sz w:val="18"/>
                <w:szCs w:val="18"/>
                <w:lang w:eastAsia="pl-PL"/>
              </w:rPr>
              <w:t>ELEMENT ZAMÓWIENIA</w:t>
            </w:r>
          </w:p>
        </w:tc>
        <w:tc>
          <w:tcPr>
            <w:tcW w:w="10980" w:type="dxa"/>
            <w:gridSpan w:val="5"/>
            <w:shd w:val="clear" w:color="000000" w:fill="BFBFBF"/>
            <w:vAlign w:val="center"/>
            <w:hideMark/>
          </w:tcPr>
          <w:p w14:paraId="23086CD4" w14:textId="77777777" w:rsidR="00856ABE" w:rsidRPr="00856ABE" w:rsidRDefault="00856ABE" w:rsidP="00856ABE">
            <w:pPr>
              <w:spacing w:after="0" w:line="240" w:lineRule="auto"/>
              <w:jc w:val="center"/>
              <w:rPr>
                <w:rFonts w:ascii="Cambria" w:eastAsia="Times New Roman" w:hAnsi="Cambria" w:cs="Calibri"/>
                <w:b/>
                <w:bCs/>
                <w:color w:val="000000"/>
                <w:sz w:val="18"/>
                <w:szCs w:val="18"/>
                <w:lang w:eastAsia="pl-PL"/>
              </w:rPr>
            </w:pPr>
            <w:r w:rsidRPr="00856ABE">
              <w:rPr>
                <w:rFonts w:ascii="Cambria" w:eastAsia="Times New Roman" w:hAnsi="Cambria" w:cs="Calibri"/>
                <w:b/>
                <w:bCs/>
                <w:color w:val="000000"/>
                <w:sz w:val="18"/>
                <w:szCs w:val="18"/>
                <w:lang w:eastAsia="pl-PL"/>
              </w:rPr>
              <w:t>SZCZEGÓŁOWE ELEMENTY ZAMÓWIENIA</w:t>
            </w:r>
          </w:p>
        </w:tc>
      </w:tr>
      <w:tr w:rsidR="00131667" w:rsidRPr="00856ABE" w14:paraId="0EDB0091" w14:textId="77777777" w:rsidTr="00856ABE">
        <w:trPr>
          <w:trHeight w:val="509"/>
          <w:jc w:val="center"/>
        </w:trPr>
        <w:tc>
          <w:tcPr>
            <w:tcW w:w="560" w:type="dxa"/>
            <w:vMerge/>
            <w:vAlign w:val="center"/>
            <w:hideMark/>
          </w:tcPr>
          <w:p w14:paraId="63DA1BA3" w14:textId="77777777" w:rsidR="00856ABE" w:rsidRPr="00856ABE" w:rsidRDefault="00856ABE" w:rsidP="00856ABE">
            <w:pPr>
              <w:spacing w:after="0" w:line="240" w:lineRule="auto"/>
              <w:rPr>
                <w:rFonts w:ascii="Cambria" w:eastAsia="Times New Roman" w:hAnsi="Cambria" w:cs="Calibri"/>
                <w:b/>
                <w:bCs/>
                <w:color w:val="000000"/>
                <w:sz w:val="18"/>
                <w:szCs w:val="18"/>
                <w:lang w:eastAsia="pl-PL"/>
              </w:rPr>
            </w:pPr>
          </w:p>
        </w:tc>
        <w:tc>
          <w:tcPr>
            <w:tcW w:w="2560" w:type="dxa"/>
            <w:vMerge/>
            <w:vAlign w:val="center"/>
            <w:hideMark/>
          </w:tcPr>
          <w:p w14:paraId="4163384C" w14:textId="77777777" w:rsidR="00856ABE" w:rsidRPr="00856ABE" w:rsidRDefault="00856ABE" w:rsidP="00856ABE">
            <w:pPr>
              <w:spacing w:after="0" w:line="240" w:lineRule="auto"/>
              <w:rPr>
                <w:rFonts w:ascii="Cambria" w:eastAsia="Times New Roman" w:hAnsi="Cambria" w:cs="Calibri"/>
                <w:b/>
                <w:bCs/>
                <w:color w:val="000000"/>
                <w:sz w:val="18"/>
                <w:szCs w:val="18"/>
                <w:lang w:eastAsia="pl-PL"/>
              </w:rPr>
            </w:pPr>
          </w:p>
        </w:tc>
        <w:tc>
          <w:tcPr>
            <w:tcW w:w="960" w:type="dxa"/>
            <w:vMerge w:val="restart"/>
            <w:shd w:val="clear" w:color="000000" w:fill="F2F2F2"/>
            <w:vAlign w:val="center"/>
            <w:hideMark/>
          </w:tcPr>
          <w:p w14:paraId="6A0E3BE6" w14:textId="3FD48736" w:rsidR="00856ABE" w:rsidRPr="00856ABE" w:rsidRDefault="00856ABE" w:rsidP="00856ABE">
            <w:pPr>
              <w:spacing w:after="0" w:line="240" w:lineRule="auto"/>
              <w:jc w:val="center"/>
              <w:rPr>
                <w:rFonts w:ascii="Cambria" w:eastAsia="Times New Roman" w:hAnsi="Cambria" w:cs="Calibri"/>
                <w:b/>
                <w:bCs/>
                <w:color w:val="000000"/>
                <w:sz w:val="18"/>
                <w:szCs w:val="18"/>
                <w:lang w:eastAsia="pl-PL"/>
              </w:rPr>
            </w:pPr>
            <w:r>
              <w:rPr>
                <w:rFonts w:ascii="Cambria" w:eastAsia="Times New Roman" w:hAnsi="Cambria" w:cs="Calibri"/>
                <w:b/>
                <w:bCs/>
                <w:color w:val="000000"/>
                <w:sz w:val="18"/>
                <w:szCs w:val="18"/>
                <w:lang w:eastAsia="pl-PL"/>
              </w:rPr>
              <w:t>ILOŚĆ KOMPLETÓW</w:t>
            </w:r>
            <w:r w:rsidR="00131667">
              <w:rPr>
                <w:rFonts w:ascii="Cambria" w:eastAsia="Times New Roman" w:hAnsi="Cambria" w:cs="Calibri"/>
                <w:b/>
                <w:bCs/>
                <w:color w:val="000000"/>
                <w:sz w:val="18"/>
                <w:szCs w:val="18"/>
                <w:lang w:eastAsia="pl-PL"/>
              </w:rPr>
              <w:t>/SZTUK</w:t>
            </w:r>
          </w:p>
        </w:tc>
        <w:tc>
          <w:tcPr>
            <w:tcW w:w="2500" w:type="dxa"/>
            <w:vMerge w:val="restart"/>
            <w:shd w:val="clear" w:color="000000" w:fill="F2F2F2"/>
            <w:vAlign w:val="center"/>
            <w:hideMark/>
          </w:tcPr>
          <w:p w14:paraId="3F1CC68A" w14:textId="6198C414" w:rsidR="00856ABE" w:rsidRPr="00856ABE" w:rsidRDefault="00856ABE" w:rsidP="00856ABE">
            <w:pPr>
              <w:spacing w:after="0" w:line="240" w:lineRule="auto"/>
              <w:jc w:val="center"/>
              <w:rPr>
                <w:rFonts w:ascii="Cambria" w:eastAsia="Times New Roman" w:hAnsi="Cambria" w:cs="Calibri"/>
                <w:b/>
                <w:bCs/>
                <w:color w:val="000000"/>
                <w:sz w:val="18"/>
                <w:szCs w:val="18"/>
                <w:lang w:eastAsia="pl-PL"/>
              </w:rPr>
            </w:pPr>
            <w:r w:rsidRPr="00856ABE">
              <w:rPr>
                <w:rFonts w:ascii="Cambria" w:eastAsia="Times New Roman" w:hAnsi="Cambria" w:cs="Calibri"/>
                <w:b/>
                <w:bCs/>
                <w:color w:val="000000"/>
                <w:sz w:val="18"/>
                <w:szCs w:val="18"/>
                <w:lang w:eastAsia="pl-PL"/>
              </w:rPr>
              <w:t xml:space="preserve">CENA JEDNOSTKOWA </w:t>
            </w:r>
            <w:r w:rsidRPr="00856ABE">
              <w:rPr>
                <w:rFonts w:ascii="Cambria" w:eastAsia="Times New Roman" w:hAnsi="Cambria" w:cs="Calibri"/>
                <w:b/>
                <w:bCs/>
                <w:color w:val="FF0000"/>
                <w:sz w:val="18"/>
                <w:szCs w:val="18"/>
                <w:lang w:eastAsia="pl-PL"/>
              </w:rPr>
              <w:t xml:space="preserve">BRUTTO </w:t>
            </w:r>
            <w:r w:rsidRPr="00856ABE">
              <w:rPr>
                <w:rFonts w:ascii="Cambria" w:eastAsia="Times New Roman" w:hAnsi="Cambria" w:cs="Calibri"/>
                <w:b/>
                <w:bCs/>
                <w:color w:val="000000"/>
                <w:sz w:val="18"/>
                <w:szCs w:val="18"/>
                <w:lang w:eastAsia="pl-PL"/>
              </w:rPr>
              <w:t xml:space="preserve">ZA 1 </w:t>
            </w:r>
            <w:r>
              <w:rPr>
                <w:rFonts w:ascii="Cambria" w:eastAsia="Times New Roman" w:hAnsi="Cambria" w:cs="Calibri"/>
                <w:b/>
                <w:bCs/>
                <w:color w:val="000000"/>
                <w:sz w:val="18"/>
                <w:szCs w:val="18"/>
                <w:lang w:eastAsia="pl-PL"/>
              </w:rPr>
              <w:t>KOMPLET</w:t>
            </w:r>
          </w:p>
        </w:tc>
        <w:tc>
          <w:tcPr>
            <w:tcW w:w="2360" w:type="dxa"/>
            <w:vMerge w:val="restart"/>
            <w:shd w:val="clear" w:color="000000" w:fill="F2F2F2"/>
            <w:vAlign w:val="center"/>
            <w:hideMark/>
          </w:tcPr>
          <w:p w14:paraId="4DF969C2" w14:textId="7160A2F3" w:rsidR="00856ABE" w:rsidRPr="00856ABE" w:rsidRDefault="00856ABE" w:rsidP="00856ABE">
            <w:pPr>
              <w:spacing w:after="0" w:line="240" w:lineRule="auto"/>
              <w:jc w:val="center"/>
              <w:rPr>
                <w:rFonts w:ascii="Cambria" w:eastAsia="Times New Roman" w:hAnsi="Cambria" w:cs="Calibri"/>
                <w:b/>
                <w:bCs/>
                <w:color w:val="000000"/>
                <w:sz w:val="18"/>
                <w:szCs w:val="18"/>
                <w:lang w:eastAsia="pl-PL"/>
              </w:rPr>
            </w:pPr>
            <w:r w:rsidRPr="00856ABE">
              <w:rPr>
                <w:rFonts w:ascii="Cambria" w:eastAsia="Times New Roman" w:hAnsi="Cambria" w:cs="Calibri"/>
                <w:b/>
                <w:bCs/>
                <w:color w:val="000000"/>
                <w:sz w:val="18"/>
                <w:szCs w:val="18"/>
                <w:lang w:eastAsia="pl-PL"/>
              </w:rPr>
              <w:t xml:space="preserve">CENA JEDNOSTKOWA </w:t>
            </w:r>
            <w:r w:rsidRPr="00856ABE">
              <w:rPr>
                <w:rFonts w:ascii="Cambria" w:eastAsia="Times New Roman" w:hAnsi="Cambria" w:cs="Calibri"/>
                <w:b/>
                <w:bCs/>
                <w:color w:val="FF0000"/>
                <w:sz w:val="18"/>
                <w:szCs w:val="18"/>
                <w:lang w:eastAsia="pl-PL"/>
              </w:rPr>
              <w:t>NETTO</w:t>
            </w:r>
            <w:r w:rsidRPr="00856ABE">
              <w:rPr>
                <w:rFonts w:ascii="Cambria" w:eastAsia="Times New Roman" w:hAnsi="Cambria" w:cs="Calibri"/>
                <w:b/>
                <w:bCs/>
                <w:color w:val="000000"/>
                <w:sz w:val="18"/>
                <w:szCs w:val="18"/>
                <w:lang w:eastAsia="pl-PL"/>
              </w:rPr>
              <w:t xml:space="preserve"> ZA 1 </w:t>
            </w:r>
            <w:r>
              <w:rPr>
                <w:rFonts w:ascii="Cambria" w:eastAsia="Times New Roman" w:hAnsi="Cambria" w:cs="Calibri"/>
                <w:b/>
                <w:bCs/>
                <w:color w:val="000000"/>
                <w:sz w:val="18"/>
                <w:szCs w:val="18"/>
                <w:lang w:eastAsia="pl-PL"/>
              </w:rPr>
              <w:t>KOMPLET</w:t>
            </w:r>
          </w:p>
        </w:tc>
        <w:tc>
          <w:tcPr>
            <w:tcW w:w="2440" w:type="dxa"/>
            <w:vMerge w:val="restart"/>
            <w:shd w:val="clear" w:color="000000" w:fill="F2F2F2"/>
            <w:vAlign w:val="center"/>
            <w:hideMark/>
          </w:tcPr>
          <w:p w14:paraId="745B1835" w14:textId="77777777" w:rsidR="00856ABE" w:rsidRPr="00856ABE" w:rsidRDefault="00856ABE" w:rsidP="00856ABE">
            <w:pPr>
              <w:spacing w:after="0" w:line="240" w:lineRule="auto"/>
              <w:jc w:val="center"/>
              <w:rPr>
                <w:rFonts w:ascii="Cambria" w:eastAsia="Times New Roman" w:hAnsi="Cambria" w:cs="Calibri"/>
                <w:b/>
                <w:bCs/>
                <w:color w:val="000000"/>
                <w:sz w:val="18"/>
                <w:szCs w:val="18"/>
                <w:lang w:eastAsia="pl-PL"/>
              </w:rPr>
            </w:pPr>
            <w:r w:rsidRPr="00856ABE">
              <w:rPr>
                <w:rFonts w:ascii="Cambria" w:eastAsia="Times New Roman" w:hAnsi="Cambria" w:cs="Calibri"/>
                <w:b/>
                <w:bCs/>
                <w:color w:val="000000"/>
                <w:sz w:val="18"/>
                <w:szCs w:val="18"/>
                <w:lang w:eastAsia="pl-PL"/>
              </w:rPr>
              <w:t xml:space="preserve">WARTOŚĆ </w:t>
            </w:r>
            <w:r w:rsidRPr="00856ABE">
              <w:rPr>
                <w:rFonts w:ascii="Cambria" w:eastAsia="Times New Roman" w:hAnsi="Cambria" w:cs="Calibri"/>
                <w:b/>
                <w:bCs/>
                <w:color w:val="FF0000"/>
                <w:sz w:val="18"/>
                <w:szCs w:val="18"/>
                <w:lang w:eastAsia="pl-PL"/>
              </w:rPr>
              <w:t>BRUTTO</w:t>
            </w:r>
            <w:r w:rsidRPr="00856ABE">
              <w:rPr>
                <w:rFonts w:ascii="Cambria" w:eastAsia="Times New Roman" w:hAnsi="Cambria" w:cs="Calibri"/>
                <w:b/>
                <w:bCs/>
                <w:color w:val="000000"/>
                <w:sz w:val="18"/>
                <w:szCs w:val="18"/>
                <w:lang w:eastAsia="pl-PL"/>
              </w:rPr>
              <w:t xml:space="preserve"> CAŁOŚCI POZYCJI</w:t>
            </w:r>
          </w:p>
        </w:tc>
        <w:tc>
          <w:tcPr>
            <w:tcW w:w="2720" w:type="dxa"/>
            <w:vMerge w:val="restart"/>
            <w:shd w:val="clear" w:color="000000" w:fill="F2F2F2"/>
            <w:vAlign w:val="center"/>
            <w:hideMark/>
          </w:tcPr>
          <w:p w14:paraId="65BC9633" w14:textId="77777777" w:rsidR="00856ABE" w:rsidRPr="00856ABE" w:rsidRDefault="00856ABE" w:rsidP="00856ABE">
            <w:pPr>
              <w:spacing w:after="0" w:line="240" w:lineRule="auto"/>
              <w:jc w:val="center"/>
              <w:rPr>
                <w:rFonts w:ascii="Cambria" w:eastAsia="Times New Roman" w:hAnsi="Cambria" w:cs="Calibri"/>
                <w:b/>
                <w:bCs/>
                <w:color w:val="000000"/>
                <w:sz w:val="18"/>
                <w:szCs w:val="18"/>
                <w:lang w:eastAsia="pl-PL"/>
              </w:rPr>
            </w:pPr>
            <w:r w:rsidRPr="00856ABE">
              <w:rPr>
                <w:rFonts w:ascii="Cambria" w:eastAsia="Times New Roman" w:hAnsi="Cambria" w:cs="Calibri"/>
                <w:b/>
                <w:bCs/>
                <w:color w:val="000000"/>
                <w:sz w:val="18"/>
                <w:szCs w:val="18"/>
                <w:lang w:eastAsia="pl-PL"/>
              </w:rPr>
              <w:t>WARTOŚĆ</w:t>
            </w:r>
            <w:r w:rsidRPr="00856ABE">
              <w:rPr>
                <w:rFonts w:ascii="Cambria" w:eastAsia="Times New Roman" w:hAnsi="Cambria" w:cs="Calibri"/>
                <w:b/>
                <w:bCs/>
                <w:color w:val="FF0000"/>
                <w:sz w:val="18"/>
                <w:szCs w:val="18"/>
                <w:lang w:eastAsia="pl-PL"/>
              </w:rPr>
              <w:t xml:space="preserve"> NETTO </w:t>
            </w:r>
            <w:r w:rsidRPr="00856ABE">
              <w:rPr>
                <w:rFonts w:ascii="Cambria" w:eastAsia="Times New Roman" w:hAnsi="Cambria" w:cs="Calibri"/>
                <w:b/>
                <w:bCs/>
                <w:color w:val="000000"/>
                <w:sz w:val="18"/>
                <w:szCs w:val="18"/>
                <w:lang w:eastAsia="pl-PL"/>
              </w:rPr>
              <w:br/>
              <w:t>CAŁOŚCI POZYCJI</w:t>
            </w:r>
          </w:p>
        </w:tc>
      </w:tr>
      <w:tr w:rsidR="00131667" w:rsidRPr="00856ABE" w14:paraId="77362DDE" w14:textId="77777777" w:rsidTr="00856ABE">
        <w:trPr>
          <w:trHeight w:val="509"/>
          <w:jc w:val="center"/>
        </w:trPr>
        <w:tc>
          <w:tcPr>
            <w:tcW w:w="560" w:type="dxa"/>
            <w:vMerge/>
            <w:vAlign w:val="center"/>
            <w:hideMark/>
          </w:tcPr>
          <w:p w14:paraId="02B16C95" w14:textId="77777777" w:rsidR="00856ABE" w:rsidRPr="00856ABE" w:rsidRDefault="00856ABE" w:rsidP="00856ABE">
            <w:pPr>
              <w:spacing w:after="0" w:line="240" w:lineRule="auto"/>
              <w:rPr>
                <w:rFonts w:ascii="Cambria" w:eastAsia="Times New Roman" w:hAnsi="Cambria" w:cs="Calibri"/>
                <w:b/>
                <w:bCs/>
                <w:color w:val="000000"/>
                <w:sz w:val="18"/>
                <w:szCs w:val="18"/>
                <w:lang w:eastAsia="pl-PL"/>
              </w:rPr>
            </w:pPr>
          </w:p>
        </w:tc>
        <w:tc>
          <w:tcPr>
            <w:tcW w:w="2560" w:type="dxa"/>
            <w:vMerge/>
            <w:vAlign w:val="center"/>
            <w:hideMark/>
          </w:tcPr>
          <w:p w14:paraId="6B9F428E" w14:textId="77777777" w:rsidR="00856ABE" w:rsidRPr="00856ABE" w:rsidRDefault="00856ABE" w:rsidP="00856ABE">
            <w:pPr>
              <w:spacing w:after="0" w:line="240" w:lineRule="auto"/>
              <w:rPr>
                <w:rFonts w:ascii="Cambria" w:eastAsia="Times New Roman" w:hAnsi="Cambria" w:cs="Calibri"/>
                <w:b/>
                <w:bCs/>
                <w:color w:val="000000"/>
                <w:sz w:val="18"/>
                <w:szCs w:val="18"/>
                <w:lang w:eastAsia="pl-PL"/>
              </w:rPr>
            </w:pPr>
          </w:p>
        </w:tc>
        <w:tc>
          <w:tcPr>
            <w:tcW w:w="960" w:type="dxa"/>
            <w:vMerge/>
            <w:vAlign w:val="center"/>
            <w:hideMark/>
          </w:tcPr>
          <w:p w14:paraId="57C924CB" w14:textId="77777777" w:rsidR="00856ABE" w:rsidRPr="00856ABE" w:rsidRDefault="00856ABE" w:rsidP="00856ABE">
            <w:pPr>
              <w:spacing w:after="0" w:line="240" w:lineRule="auto"/>
              <w:rPr>
                <w:rFonts w:ascii="Cambria" w:eastAsia="Times New Roman" w:hAnsi="Cambria" w:cs="Calibri"/>
                <w:b/>
                <w:bCs/>
                <w:color w:val="000000"/>
                <w:sz w:val="18"/>
                <w:szCs w:val="18"/>
                <w:lang w:eastAsia="pl-PL"/>
              </w:rPr>
            </w:pPr>
          </w:p>
        </w:tc>
        <w:tc>
          <w:tcPr>
            <w:tcW w:w="2500" w:type="dxa"/>
            <w:vMerge/>
            <w:vAlign w:val="center"/>
            <w:hideMark/>
          </w:tcPr>
          <w:p w14:paraId="5A955D2E" w14:textId="77777777" w:rsidR="00856ABE" w:rsidRPr="00856ABE" w:rsidRDefault="00856ABE" w:rsidP="00856ABE">
            <w:pPr>
              <w:spacing w:after="0" w:line="240" w:lineRule="auto"/>
              <w:rPr>
                <w:rFonts w:ascii="Cambria" w:eastAsia="Times New Roman" w:hAnsi="Cambria" w:cs="Calibri"/>
                <w:b/>
                <w:bCs/>
                <w:color w:val="000000"/>
                <w:sz w:val="18"/>
                <w:szCs w:val="18"/>
                <w:lang w:eastAsia="pl-PL"/>
              </w:rPr>
            </w:pPr>
          </w:p>
        </w:tc>
        <w:tc>
          <w:tcPr>
            <w:tcW w:w="2360" w:type="dxa"/>
            <w:vMerge/>
            <w:vAlign w:val="center"/>
            <w:hideMark/>
          </w:tcPr>
          <w:p w14:paraId="2F249AF5" w14:textId="77777777" w:rsidR="00856ABE" w:rsidRPr="00856ABE" w:rsidRDefault="00856ABE" w:rsidP="00856ABE">
            <w:pPr>
              <w:spacing w:after="0" w:line="240" w:lineRule="auto"/>
              <w:rPr>
                <w:rFonts w:ascii="Cambria" w:eastAsia="Times New Roman" w:hAnsi="Cambria" w:cs="Calibri"/>
                <w:b/>
                <w:bCs/>
                <w:color w:val="000000"/>
                <w:sz w:val="18"/>
                <w:szCs w:val="18"/>
                <w:lang w:eastAsia="pl-PL"/>
              </w:rPr>
            </w:pPr>
          </w:p>
        </w:tc>
        <w:tc>
          <w:tcPr>
            <w:tcW w:w="2440" w:type="dxa"/>
            <w:vMerge/>
            <w:vAlign w:val="center"/>
            <w:hideMark/>
          </w:tcPr>
          <w:p w14:paraId="2A597C67" w14:textId="77777777" w:rsidR="00856ABE" w:rsidRPr="00856ABE" w:rsidRDefault="00856ABE" w:rsidP="00856ABE">
            <w:pPr>
              <w:spacing w:after="0" w:line="240" w:lineRule="auto"/>
              <w:rPr>
                <w:rFonts w:ascii="Cambria" w:eastAsia="Times New Roman" w:hAnsi="Cambria" w:cs="Calibri"/>
                <w:b/>
                <w:bCs/>
                <w:color w:val="000000"/>
                <w:sz w:val="18"/>
                <w:szCs w:val="18"/>
                <w:lang w:eastAsia="pl-PL"/>
              </w:rPr>
            </w:pPr>
          </w:p>
        </w:tc>
        <w:tc>
          <w:tcPr>
            <w:tcW w:w="2720" w:type="dxa"/>
            <w:vMerge/>
            <w:vAlign w:val="center"/>
            <w:hideMark/>
          </w:tcPr>
          <w:p w14:paraId="46063543" w14:textId="77777777" w:rsidR="00856ABE" w:rsidRPr="00856ABE" w:rsidRDefault="00856ABE" w:rsidP="00856ABE">
            <w:pPr>
              <w:spacing w:after="0" w:line="240" w:lineRule="auto"/>
              <w:rPr>
                <w:rFonts w:ascii="Cambria" w:eastAsia="Times New Roman" w:hAnsi="Cambria" w:cs="Calibri"/>
                <w:b/>
                <w:bCs/>
                <w:color w:val="000000"/>
                <w:sz w:val="18"/>
                <w:szCs w:val="18"/>
                <w:lang w:eastAsia="pl-PL"/>
              </w:rPr>
            </w:pPr>
          </w:p>
        </w:tc>
      </w:tr>
      <w:tr w:rsidR="00131667" w:rsidRPr="00856ABE" w14:paraId="5E1CDA1E" w14:textId="77777777" w:rsidTr="00856ABE">
        <w:trPr>
          <w:trHeight w:val="509"/>
          <w:jc w:val="center"/>
        </w:trPr>
        <w:tc>
          <w:tcPr>
            <w:tcW w:w="560" w:type="dxa"/>
            <w:vMerge/>
            <w:vAlign w:val="center"/>
            <w:hideMark/>
          </w:tcPr>
          <w:p w14:paraId="748A9861" w14:textId="77777777" w:rsidR="00856ABE" w:rsidRPr="00856ABE" w:rsidRDefault="00856ABE" w:rsidP="00856ABE">
            <w:pPr>
              <w:spacing w:after="0" w:line="240" w:lineRule="auto"/>
              <w:rPr>
                <w:rFonts w:ascii="Cambria" w:eastAsia="Times New Roman" w:hAnsi="Cambria" w:cs="Calibri"/>
                <w:b/>
                <w:bCs/>
                <w:color w:val="000000"/>
                <w:sz w:val="18"/>
                <w:szCs w:val="18"/>
                <w:lang w:eastAsia="pl-PL"/>
              </w:rPr>
            </w:pPr>
          </w:p>
        </w:tc>
        <w:tc>
          <w:tcPr>
            <w:tcW w:w="2560" w:type="dxa"/>
            <w:vMerge/>
            <w:vAlign w:val="center"/>
            <w:hideMark/>
          </w:tcPr>
          <w:p w14:paraId="0404AF76" w14:textId="77777777" w:rsidR="00856ABE" w:rsidRPr="00856ABE" w:rsidRDefault="00856ABE" w:rsidP="00856ABE">
            <w:pPr>
              <w:spacing w:after="0" w:line="240" w:lineRule="auto"/>
              <w:rPr>
                <w:rFonts w:ascii="Cambria" w:eastAsia="Times New Roman" w:hAnsi="Cambria" w:cs="Calibri"/>
                <w:b/>
                <w:bCs/>
                <w:color w:val="000000"/>
                <w:sz w:val="18"/>
                <w:szCs w:val="18"/>
                <w:lang w:eastAsia="pl-PL"/>
              </w:rPr>
            </w:pPr>
          </w:p>
        </w:tc>
        <w:tc>
          <w:tcPr>
            <w:tcW w:w="960" w:type="dxa"/>
            <w:vMerge/>
            <w:vAlign w:val="center"/>
            <w:hideMark/>
          </w:tcPr>
          <w:p w14:paraId="42CBFCD6" w14:textId="77777777" w:rsidR="00856ABE" w:rsidRPr="00856ABE" w:rsidRDefault="00856ABE" w:rsidP="00856ABE">
            <w:pPr>
              <w:spacing w:after="0" w:line="240" w:lineRule="auto"/>
              <w:rPr>
                <w:rFonts w:ascii="Cambria" w:eastAsia="Times New Roman" w:hAnsi="Cambria" w:cs="Calibri"/>
                <w:b/>
                <w:bCs/>
                <w:color w:val="000000"/>
                <w:sz w:val="18"/>
                <w:szCs w:val="18"/>
                <w:lang w:eastAsia="pl-PL"/>
              </w:rPr>
            </w:pPr>
          </w:p>
        </w:tc>
        <w:tc>
          <w:tcPr>
            <w:tcW w:w="2500" w:type="dxa"/>
            <w:vMerge/>
            <w:vAlign w:val="center"/>
            <w:hideMark/>
          </w:tcPr>
          <w:p w14:paraId="26AF75B6" w14:textId="77777777" w:rsidR="00856ABE" w:rsidRPr="00856ABE" w:rsidRDefault="00856ABE" w:rsidP="00856ABE">
            <w:pPr>
              <w:spacing w:after="0" w:line="240" w:lineRule="auto"/>
              <w:rPr>
                <w:rFonts w:ascii="Cambria" w:eastAsia="Times New Roman" w:hAnsi="Cambria" w:cs="Calibri"/>
                <w:b/>
                <w:bCs/>
                <w:color w:val="000000"/>
                <w:sz w:val="18"/>
                <w:szCs w:val="18"/>
                <w:lang w:eastAsia="pl-PL"/>
              </w:rPr>
            </w:pPr>
          </w:p>
        </w:tc>
        <w:tc>
          <w:tcPr>
            <w:tcW w:w="2360" w:type="dxa"/>
            <w:vMerge/>
            <w:vAlign w:val="center"/>
            <w:hideMark/>
          </w:tcPr>
          <w:p w14:paraId="34438409" w14:textId="77777777" w:rsidR="00856ABE" w:rsidRPr="00856ABE" w:rsidRDefault="00856ABE" w:rsidP="00856ABE">
            <w:pPr>
              <w:spacing w:after="0" w:line="240" w:lineRule="auto"/>
              <w:rPr>
                <w:rFonts w:ascii="Cambria" w:eastAsia="Times New Roman" w:hAnsi="Cambria" w:cs="Calibri"/>
                <w:b/>
                <w:bCs/>
                <w:color w:val="000000"/>
                <w:sz w:val="18"/>
                <w:szCs w:val="18"/>
                <w:lang w:eastAsia="pl-PL"/>
              </w:rPr>
            </w:pPr>
          </w:p>
        </w:tc>
        <w:tc>
          <w:tcPr>
            <w:tcW w:w="2440" w:type="dxa"/>
            <w:vMerge/>
            <w:vAlign w:val="center"/>
            <w:hideMark/>
          </w:tcPr>
          <w:p w14:paraId="1D2D1A99" w14:textId="77777777" w:rsidR="00856ABE" w:rsidRPr="00856ABE" w:rsidRDefault="00856ABE" w:rsidP="00856ABE">
            <w:pPr>
              <w:spacing w:after="0" w:line="240" w:lineRule="auto"/>
              <w:rPr>
                <w:rFonts w:ascii="Cambria" w:eastAsia="Times New Roman" w:hAnsi="Cambria" w:cs="Calibri"/>
                <w:b/>
                <w:bCs/>
                <w:color w:val="000000"/>
                <w:sz w:val="18"/>
                <w:szCs w:val="18"/>
                <w:lang w:eastAsia="pl-PL"/>
              </w:rPr>
            </w:pPr>
          </w:p>
        </w:tc>
        <w:tc>
          <w:tcPr>
            <w:tcW w:w="2720" w:type="dxa"/>
            <w:vMerge/>
            <w:vAlign w:val="center"/>
            <w:hideMark/>
          </w:tcPr>
          <w:p w14:paraId="66622470" w14:textId="77777777" w:rsidR="00856ABE" w:rsidRPr="00856ABE" w:rsidRDefault="00856ABE" w:rsidP="00856ABE">
            <w:pPr>
              <w:spacing w:after="0" w:line="240" w:lineRule="auto"/>
              <w:rPr>
                <w:rFonts w:ascii="Cambria" w:eastAsia="Times New Roman" w:hAnsi="Cambria" w:cs="Calibri"/>
                <w:b/>
                <w:bCs/>
                <w:color w:val="000000"/>
                <w:sz w:val="18"/>
                <w:szCs w:val="18"/>
                <w:lang w:eastAsia="pl-PL"/>
              </w:rPr>
            </w:pPr>
          </w:p>
        </w:tc>
      </w:tr>
      <w:tr w:rsidR="00131667" w:rsidRPr="00856ABE" w14:paraId="610179C6" w14:textId="77777777" w:rsidTr="00856ABE">
        <w:trPr>
          <w:trHeight w:val="509"/>
          <w:jc w:val="center"/>
        </w:trPr>
        <w:tc>
          <w:tcPr>
            <w:tcW w:w="560" w:type="dxa"/>
            <w:vMerge/>
            <w:vAlign w:val="center"/>
            <w:hideMark/>
          </w:tcPr>
          <w:p w14:paraId="13E88D4A" w14:textId="77777777" w:rsidR="00856ABE" w:rsidRPr="00856ABE" w:rsidRDefault="00856ABE" w:rsidP="00856ABE">
            <w:pPr>
              <w:spacing w:after="0" w:line="240" w:lineRule="auto"/>
              <w:rPr>
                <w:rFonts w:ascii="Cambria" w:eastAsia="Times New Roman" w:hAnsi="Cambria" w:cs="Calibri"/>
                <w:b/>
                <w:bCs/>
                <w:color w:val="000000"/>
                <w:sz w:val="18"/>
                <w:szCs w:val="18"/>
                <w:lang w:eastAsia="pl-PL"/>
              </w:rPr>
            </w:pPr>
          </w:p>
        </w:tc>
        <w:tc>
          <w:tcPr>
            <w:tcW w:w="2560" w:type="dxa"/>
            <w:vMerge/>
            <w:vAlign w:val="center"/>
            <w:hideMark/>
          </w:tcPr>
          <w:p w14:paraId="5B8101EF" w14:textId="77777777" w:rsidR="00856ABE" w:rsidRPr="00856ABE" w:rsidRDefault="00856ABE" w:rsidP="00856ABE">
            <w:pPr>
              <w:spacing w:after="0" w:line="240" w:lineRule="auto"/>
              <w:rPr>
                <w:rFonts w:ascii="Cambria" w:eastAsia="Times New Roman" w:hAnsi="Cambria" w:cs="Calibri"/>
                <w:b/>
                <w:bCs/>
                <w:color w:val="000000"/>
                <w:sz w:val="18"/>
                <w:szCs w:val="18"/>
                <w:lang w:eastAsia="pl-PL"/>
              </w:rPr>
            </w:pPr>
          </w:p>
        </w:tc>
        <w:tc>
          <w:tcPr>
            <w:tcW w:w="960" w:type="dxa"/>
            <w:vMerge/>
            <w:vAlign w:val="center"/>
            <w:hideMark/>
          </w:tcPr>
          <w:p w14:paraId="7F34148C" w14:textId="77777777" w:rsidR="00856ABE" w:rsidRPr="00856ABE" w:rsidRDefault="00856ABE" w:rsidP="00856ABE">
            <w:pPr>
              <w:spacing w:after="0" w:line="240" w:lineRule="auto"/>
              <w:rPr>
                <w:rFonts w:ascii="Cambria" w:eastAsia="Times New Roman" w:hAnsi="Cambria" w:cs="Calibri"/>
                <w:b/>
                <w:bCs/>
                <w:color w:val="000000"/>
                <w:sz w:val="18"/>
                <w:szCs w:val="18"/>
                <w:lang w:eastAsia="pl-PL"/>
              </w:rPr>
            </w:pPr>
          </w:p>
        </w:tc>
        <w:tc>
          <w:tcPr>
            <w:tcW w:w="2500" w:type="dxa"/>
            <w:vMerge/>
            <w:vAlign w:val="center"/>
            <w:hideMark/>
          </w:tcPr>
          <w:p w14:paraId="0C054030" w14:textId="77777777" w:rsidR="00856ABE" w:rsidRPr="00856ABE" w:rsidRDefault="00856ABE" w:rsidP="00856ABE">
            <w:pPr>
              <w:spacing w:after="0" w:line="240" w:lineRule="auto"/>
              <w:rPr>
                <w:rFonts w:ascii="Cambria" w:eastAsia="Times New Roman" w:hAnsi="Cambria" w:cs="Calibri"/>
                <w:b/>
                <w:bCs/>
                <w:color w:val="000000"/>
                <w:sz w:val="18"/>
                <w:szCs w:val="18"/>
                <w:lang w:eastAsia="pl-PL"/>
              </w:rPr>
            </w:pPr>
          </w:p>
        </w:tc>
        <w:tc>
          <w:tcPr>
            <w:tcW w:w="2360" w:type="dxa"/>
            <w:vMerge/>
            <w:vAlign w:val="center"/>
            <w:hideMark/>
          </w:tcPr>
          <w:p w14:paraId="407C38B2" w14:textId="77777777" w:rsidR="00856ABE" w:rsidRPr="00856ABE" w:rsidRDefault="00856ABE" w:rsidP="00856ABE">
            <w:pPr>
              <w:spacing w:after="0" w:line="240" w:lineRule="auto"/>
              <w:rPr>
                <w:rFonts w:ascii="Cambria" w:eastAsia="Times New Roman" w:hAnsi="Cambria" w:cs="Calibri"/>
                <w:b/>
                <w:bCs/>
                <w:color w:val="000000"/>
                <w:sz w:val="18"/>
                <w:szCs w:val="18"/>
                <w:lang w:eastAsia="pl-PL"/>
              </w:rPr>
            </w:pPr>
          </w:p>
        </w:tc>
        <w:tc>
          <w:tcPr>
            <w:tcW w:w="2440" w:type="dxa"/>
            <w:vMerge/>
            <w:vAlign w:val="center"/>
            <w:hideMark/>
          </w:tcPr>
          <w:p w14:paraId="7897D489" w14:textId="77777777" w:rsidR="00856ABE" w:rsidRPr="00856ABE" w:rsidRDefault="00856ABE" w:rsidP="00856ABE">
            <w:pPr>
              <w:spacing w:after="0" w:line="240" w:lineRule="auto"/>
              <w:rPr>
                <w:rFonts w:ascii="Cambria" w:eastAsia="Times New Roman" w:hAnsi="Cambria" w:cs="Calibri"/>
                <w:b/>
                <w:bCs/>
                <w:color w:val="000000"/>
                <w:sz w:val="18"/>
                <w:szCs w:val="18"/>
                <w:lang w:eastAsia="pl-PL"/>
              </w:rPr>
            </w:pPr>
          </w:p>
        </w:tc>
        <w:tc>
          <w:tcPr>
            <w:tcW w:w="2720" w:type="dxa"/>
            <w:vMerge/>
            <w:vAlign w:val="center"/>
            <w:hideMark/>
          </w:tcPr>
          <w:p w14:paraId="73C17DBC" w14:textId="77777777" w:rsidR="00856ABE" w:rsidRPr="00856ABE" w:rsidRDefault="00856ABE" w:rsidP="00856ABE">
            <w:pPr>
              <w:spacing w:after="0" w:line="240" w:lineRule="auto"/>
              <w:rPr>
                <w:rFonts w:ascii="Cambria" w:eastAsia="Times New Roman" w:hAnsi="Cambria" w:cs="Calibri"/>
                <w:b/>
                <w:bCs/>
                <w:color w:val="000000"/>
                <w:sz w:val="18"/>
                <w:szCs w:val="18"/>
                <w:lang w:eastAsia="pl-PL"/>
              </w:rPr>
            </w:pPr>
          </w:p>
        </w:tc>
      </w:tr>
      <w:tr w:rsidR="00131667" w:rsidRPr="00856ABE" w14:paraId="547955BA" w14:textId="77777777" w:rsidTr="00856ABE">
        <w:trPr>
          <w:trHeight w:val="468"/>
          <w:jc w:val="center"/>
        </w:trPr>
        <w:tc>
          <w:tcPr>
            <w:tcW w:w="560" w:type="dxa"/>
            <w:shd w:val="clear" w:color="auto" w:fill="auto"/>
            <w:vAlign w:val="center"/>
            <w:hideMark/>
          </w:tcPr>
          <w:p w14:paraId="10A9911A" w14:textId="77777777" w:rsidR="00856ABE" w:rsidRPr="00856ABE" w:rsidRDefault="00856ABE" w:rsidP="00856ABE">
            <w:pPr>
              <w:spacing w:after="0" w:line="240" w:lineRule="auto"/>
              <w:jc w:val="center"/>
              <w:rPr>
                <w:rFonts w:ascii="Cambria" w:eastAsia="Times New Roman" w:hAnsi="Cambria" w:cs="Calibri"/>
                <w:b/>
                <w:bCs/>
                <w:color w:val="000000"/>
                <w:sz w:val="18"/>
                <w:szCs w:val="18"/>
                <w:lang w:eastAsia="pl-PL"/>
              </w:rPr>
            </w:pPr>
            <w:r w:rsidRPr="00856ABE">
              <w:rPr>
                <w:rFonts w:ascii="Cambria" w:eastAsia="Times New Roman" w:hAnsi="Cambria" w:cs="Calibri"/>
                <w:b/>
                <w:bCs/>
                <w:color w:val="000000"/>
                <w:sz w:val="18"/>
                <w:szCs w:val="18"/>
                <w:lang w:eastAsia="pl-PL"/>
              </w:rPr>
              <w:t>1.</w:t>
            </w:r>
          </w:p>
        </w:tc>
        <w:tc>
          <w:tcPr>
            <w:tcW w:w="2560" w:type="dxa"/>
            <w:shd w:val="clear" w:color="000000" w:fill="F2F2F2"/>
            <w:vAlign w:val="center"/>
            <w:hideMark/>
          </w:tcPr>
          <w:p w14:paraId="543042B3" w14:textId="4EDD5E2D" w:rsidR="00856ABE" w:rsidRPr="0065711F" w:rsidRDefault="001F41A3" w:rsidP="00131667">
            <w:pPr>
              <w:suppressAutoHyphens/>
              <w:spacing w:after="0" w:line="240" w:lineRule="auto"/>
              <w:ind w:right="-2"/>
              <w:jc w:val="both"/>
              <w:rPr>
                <w:rFonts w:ascii="Cambria" w:eastAsia="Times New Roman" w:hAnsi="Cambria" w:cs="Calibri"/>
                <w:b/>
                <w:bCs/>
                <w:color w:val="000000"/>
                <w:sz w:val="16"/>
                <w:szCs w:val="16"/>
                <w:lang w:eastAsia="pl-PL"/>
              </w:rPr>
            </w:pPr>
            <w:r w:rsidRPr="0065711F">
              <w:rPr>
                <w:rFonts w:asciiTheme="majorHAnsi" w:eastAsia="Times New Roman" w:hAnsiTheme="majorHAnsi" w:cstheme="minorHAnsi"/>
                <w:b/>
                <w:sz w:val="16"/>
                <w:szCs w:val="16"/>
                <w:lang w:eastAsia="pl-PL"/>
              </w:rPr>
              <w:t xml:space="preserve">Przygotowanie, </w:t>
            </w:r>
            <w:r w:rsidR="004B03E1" w:rsidRPr="0065711F">
              <w:rPr>
                <w:rFonts w:asciiTheme="majorHAnsi" w:eastAsia="Times New Roman" w:hAnsiTheme="majorHAnsi" w:cstheme="minorHAnsi"/>
                <w:b/>
                <w:sz w:val="16"/>
                <w:szCs w:val="16"/>
                <w:lang w:eastAsia="pl-PL"/>
              </w:rPr>
              <w:t>opracowanie graficzne, wydruk, skompletowanie</w:t>
            </w:r>
            <w:r w:rsidR="00131667" w:rsidRPr="0065711F">
              <w:rPr>
                <w:rFonts w:asciiTheme="majorHAnsi" w:eastAsia="Times New Roman" w:hAnsiTheme="majorHAnsi" w:cstheme="minorHAnsi"/>
                <w:b/>
                <w:sz w:val="16"/>
                <w:szCs w:val="16"/>
                <w:lang w:eastAsia="pl-PL"/>
              </w:rPr>
              <w:t xml:space="preserve"> oraz dostawa</w:t>
            </w:r>
            <w:r w:rsidRPr="0065711F">
              <w:rPr>
                <w:rFonts w:asciiTheme="majorHAnsi" w:eastAsia="Times New Roman" w:hAnsiTheme="majorHAnsi" w:cstheme="minorHAnsi"/>
                <w:b/>
                <w:sz w:val="16"/>
                <w:szCs w:val="16"/>
                <w:lang w:eastAsia="pl-PL"/>
              </w:rPr>
              <w:t xml:space="preserve"> materiałów </w:t>
            </w:r>
            <w:r w:rsidR="004B03E1" w:rsidRPr="0065711F">
              <w:rPr>
                <w:rFonts w:asciiTheme="majorHAnsi" w:eastAsia="Times New Roman" w:hAnsiTheme="majorHAnsi" w:cstheme="minorHAnsi"/>
                <w:b/>
                <w:sz w:val="16"/>
                <w:szCs w:val="16"/>
                <w:lang w:eastAsia="pl-PL"/>
              </w:rPr>
              <w:t>szkoleniowych</w:t>
            </w:r>
            <w:r w:rsidRPr="0065711F">
              <w:rPr>
                <w:rFonts w:asciiTheme="majorHAnsi" w:eastAsia="Times New Roman" w:hAnsiTheme="majorHAnsi" w:cstheme="minorHAnsi"/>
                <w:b/>
                <w:sz w:val="16"/>
                <w:szCs w:val="16"/>
                <w:lang w:eastAsia="pl-PL"/>
              </w:rPr>
              <w:t xml:space="preserve"> </w:t>
            </w:r>
            <w:r w:rsidR="004B03E1" w:rsidRPr="0065711F">
              <w:rPr>
                <w:rFonts w:ascii="Cambria" w:eastAsia="Times New Roman" w:hAnsi="Cambria" w:cs="Calibri"/>
                <w:b/>
                <w:bCs/>
                <w:color w:val="FF0000"/>
                <w:sz w:val="16"/>
                <w:szCs w:val="16"/>
                <w:lang w:eastAsia="pl-PL"/>
              </w:rPr>
              <w:t>(notes, torba, długopis).</w:t>
            </w:r>
          </w:p>
        </w:tc>
        <w:tc>
          <w:tcPr>
            <w:tcW w:w="960" w:type="dxa"/>
            <w:shd w:val="clear" w:color="auto" w:fill="F2F2F2" w:themeFill="background1" w:themeFillShade="F2"/>
            <w:vAlign w:val="center"/>
            <w:hideMark/>
          </w:tcPr>
          <w:p w14:paraId="5A7BA5F7" w14:textId="6ED77645" w:rsidR="00856ABE" w:rsidRPr="00856ABE" w:rsidRDefault="00856ABE" w:rsidP="00856ABE">
            <w:pPr>
              <w:spacing w:after="0" w:line="240" w:lineRule="auto"/>
              <w:jc w:val="center"/>
              <w:rPr>
                <w:rFonts w:ascii="Cambria" w:eastAsia="Times New Roman" w:hAnsi="Cambria" w:cs="Calibri"/>
                <w:b/>
                <w:bCs/>
                <w:color w:val="000000"/>
                <w:sz w:val="18"/>
                <w:szCs w:val="18"/>
                <w:lang w:eastAsia="pl-PL"/>
              </w:rPr>
            </w:pPr>
            <w:r>
              <w:rPr>
                <w:rFonts w:ascii="Cambria" w:eastAsia="Times New Roman" w:hAnsi="Cambria" w:cs="Calibri"/>
                <w:b/>
                <w:bCs/>
                <w:color w:val="000000"/>
                <w:sz w:val="18"/>
                <w:szCs w:val="18"/>
                <w:lang w:eastAsia="pl-PL"/>
              </w:rPr>
              <w:t>896</w:t>
            </w:r>
            <w:r w:rsidR="00131667">
              <w:rPr>
                <w:rFonts w:ascii="Cambria" w:eastAsia="Times New Roman" w:hAnsi="Cambria" w:cs="Calibri"/>
                <w:b/>
                <w:bCs/>
                <w:color w:val="000000"/>
                <w:sz w:val="18"/>
                <w:szCs w:val="18"/>
                <w:lang w:eastAsia="pl-PL"/>
              </w:rPr>
              <w:t xml:space="preserve"> kompletów</w:t>
            </w:r>
          </w:p>
        </w:tc>
        <w:tc>
          <w:tcPr>
            <w:tcW w:w="2500" w:type="dxa"/>
            <w:shd w:val="clear" w:color="auto" w:fill="auto"/>
            <w:vAlign w:val="center"/>
            <w:hideMark/>
          </w:tcPr>
          <w:p w14:paraId="549AE5DF" w14:textId="77777777" w:rsidR="00856ABE" w:rsidRPr="00856ABE" w:rsidRDefault="00856ABE" w:rsidP="00856ABE">
            <w:pPr>
              <w:spacing w:after="0" w:line="240" w:lineRule="auto"/>
              <w:jc w:val="center"/>
              <w:rPr>
                <w:rFonts w:ascii="Cambria" w:eastAsia="Times New Roman" w:hAnsi="Cambria" w:cs="Calibri"/>
                <w:b/>
                <w:bCs/>
                <w:color w:val="000000"/>
                <w:sz w:val="18"/>
                <w:szCs w:val="18"/>
                <w:lang w:eastAsia="pl-PL"/>
              </w:rPr>
            </w:pPr>
            <w:r w:rsidRPr="00856ABE">
              <w:rPr>
                <w:rFonts w:ascii="Cambria" w:eastAsia="Times New Roman" w:hAnsi="Cambria" w:cs="Calibri"/>
                <w:b/>
                <w:bCs/>
                <w:color w:val="000000"/>
                <w:sz w:val="18"/>
                <w:szCs w:val="18"/>
                <w:lang w:eastAsia="pl-PL"/>
              </w:rPr>
              <w:t> </w:t>
            </w:r>
          </w:p>
        </w:tc>
        <w:tc>
          <w:tcPr>
            <w:tcW w:w="2360" w:type="dxa"/>
            <w:shd w:val="clear" w:color="auto" w:fill="auto"/>
            <w:vAlign w:val="center"/>
            <w:hideMark/>
          </w:tcPr>
          <w:p w14:paraId="5571807D" w14:textId="77777777" w:rsidR="00856ABE" w:rsidRPr="00856ABE" w:rsidRDefault="00856ABE" w:rsidP="00856ABE">
            <w:pPr>
              <w:spacing w:after="0" w:line="240" w:lineRule="auto"/>
              <w:jc w:val="center"/>
              <w:rPr>
                <w:rFonts w:ascii="Cambria" w:eastAsia="Times New Roman" w:hAnsi="Cambria" w:cs="Calibri"/>
                <w:b/>
                <w:bCs/>
                <w:color w:val="000000"/>
                <w:sz w:val="18"/>
                <w:szCs w:val="18"/>
                <w:lang w:eastAsia="pl-PL"/>
              </w:rPr>
            </w:pPr>
            <w:r w:rsidRPr="00856ABE">
              <w:rPr>
                <w:rFonts w:ascii="Cambria" w:eastAsia="Times New Roman" w:hAnsi="Cambria" w:cs="Calibri"/>
                <w:b/>
                <w:bCs/>
                <w:color w:val="000000"/>
                <w:sz w:val="18"/>
                <w:szCs w:val="18"/>
                <w:lang w:eastAsia="pl-PL"/>
              </w:rPr>
              <w:t> </w:t>
            </w:r>
          </w:p>
        </w:tc>
        <w:tc>
          <w:tcPr>
            <w:tcW w:w="2440" w:type="dxa"/>
            <w:shd w:val="clear" w:color="auto" w:fill="auto"/>
            <w:vAlign w:val="center"/>
            <w:hideMark/>
          </w:tcPr>
          <w:p w14:paraId="7E5B2B80" w14:textId="77777777" w:rsidR="00856ABE" w:rsidRPr="00856ABE" w:rsidRDefault="00856ABE" w:rsidP="00856ABE">
            <w:pPr>
              <w:spacing w:after="0" w:line="240" w:lineRule="auto"/>
              <w:jc w:val="center"/>
              <w:rPr>
                <w:rFonts w:ascii="Cambria" w:eastAsia="Times New Roman" w:hAnsi="Cambria" w:cs="Calibri"/>
                <w:b/>
                <w:bCs/>
                <w:color w:val="000000"/>
                <w:sz w:val="18"/>
                <w:szCs w:val="18"/>
                <w:lang w:eastAsia="pl-PL"/>
              </w:rPr>
            </w:pPr>
            <w:r w:rsidRPr="00856ABE">
              <w:rPr>
                <w:rFonts w:ascii="Cambria" w:eastAsia="Times New Roman" w:hAnsi="Cambria" w:cs="Calibri"/>
                <w:b/>
                <w:bCs/>
                <w:color w:val="000000"/>
                <w:sz w:val="18"/>
                <w:szCs w:val="18"/>
                <w:lang w:eastAsia="pl-PL"/>
              </w:rPr>
              <w:t> </w:t>
            </w:r>
          </w:p>
        </w:tc>
        <w:tc>
          <w:tcPr>
            <w:tcW w:w="2720" w:type="dxa"/>
            <w:shd w:val="clear" w:color="auto" w:fill="auto"/>
            <w:vAlign w:val="center"/>
            <w:hideMark/>
          </w:tcPr>
          <w:p w14:paraId="0AA0C384" w14:textId="77777777" w:rsidR="00856ABE" w:rsidRPr="00856ABE" w:rsidRDefault="00856ABE" w:rsidP="00856ABE">
            <w:pPr>
              <w:spacing w:after="0" w:line="240" w:lineRule="auto"/>
              <w:jc w:val="center"/>
              <w:rPr>
                <w:rFonts w:ascii="Cambria" w:eastAsia="Times New Roman" w:hAnsi="Cambria" w:cs="Calibri"/>
                <w:b/>
                <w:bCs/>
                <w:color w:val="000000"/>
                <w:sz w:val="18"/>
                <w:szCs w:val="18"/>
                <w:lang w:eastAsia="pl-PL"/>
              </w:rPr>
            </w:pPr>
            <w:r w:rsidRPr="00856ABE">
              <w:rPr>
                <w:rFonts w:ascii="Cambria" w:eastAsia="Times New Roman" w:hAnsi="Cambria" w:cs="Calibri"/>
                <w:b/>
                <w:bCs/>
                <w:color w:val="000000"/>
                <w:sz w:val="18"/>
                <w:szCs w:val="18"/>
                <w:lang w:eastAsia="pl-PL"/>
              </w:rPr>
              <w:t> </w:t>
            </w:r>
          </w:p>
        </w:tc>
      </w:tr>
      <w:tr w:rsidR="00131667" w:rsidRPr="00856ABE" w14:paraId="6341F520" w14:textId="77777777" w:rsidTr="00856ABE">
        <w:trPr>
          <w:trHeight w:val="468"/>
          <w:jc w:val="center"/>
        </w:trPr>
        <w:tc>
          <w:tcPr>
            <w:tcW w:w="560" w:type="dxa"/>
            <w:shd w:val="clear" w:color="auto" w:fill="auto"/>
            <w:vAlign w:val="center"/>
          </w:tcPr>
          <w:p w14:paraId="57A014E7" w14:textId="7F5BBF19" w:rsidR="00856ABE" w:rsidRPr="00856ABE" w:rsidRDefault="00856ABE" w:rsidP="00856ABE">
            <w:pPr>
              <w:spacing w:after="0" w:line="240" w:lineRule="auto"/>
              <w:jc w:val="center"/>
              <w:rPr>
                <w:rFonts w:ascii="Cambria" w:eastAsia="Times New Roman" w:hAnsi="Cambria" w:cs="Calibri"/>
                <w:b/>
                <w:bCs/>
                <w:color w:val="000000"/>
                <w:sz w:val="18"/>
                <w:szCs w:val="18"/>
                <w:lang w:eastAsia="pl-PL"/>
              </w:rPr>
            </w:pPr>
            <w:r>
              <w:rPr>
                <w:rFonts w:ascii="Cambria" w:eastAsia="Times New Roman" w:hAnsi="Cambria" w:cs="Calibri"/>
                <w:b/>
                <w:bCs/>
                <w:color w:val="000000"/>
                <w:sz w:val="18"/>
                <w:szCs w:val="18"/>
                <w:lang w:eastAsia="pl-PL"/>
              </w:rPr>
              <w:t>2.</w:t>
            </w:r>
          </w:p>
        </w:tc>
        <w:tc>
          <w:tcPr>
            <w:tcW w:w="2560" w:type="dxa"/>
            <w:shd w:val="clear" w:color="000000" w:fill="F2F2F2"/>
            <w:vAlign w:val="center"/>
          </w:tcPr>
          <w:p w14:paraId="334EB77D" w14:textId="63FBB799" w:rsidR="00856ABE" w:rsidRPr="00856ABE" w:rsidRDefault="001F41A3" w:rsidP="004B03E1">
            <w:pPr>
              <w:suppressAutoHyphens/>
              <w:spacing w:after="0" w:line="240" w:lineRule="auto"/>
              <w:ind w:right="-2"/>
              <w:contextualSpacing/>
              <w:jc w:val="both"/>
              <w:rPr>
                <w:rFonts w:ascii="Cambria" w:eastAsia="Times New Roman" w:hAnsi="Cambria" w:cs="Calibri"/>
                <w:b/>
                <w:bCs/>
                <w:color w:val="FF0000"/>
                <w:sz w:val="16"/>
                <w:szCs w:val="16"/>
                <w:lang w:eastAsia="pl-PL"/>
              </w:rPr>
            </w:pPr>
            <w:r w:rsidRPr="00597488">
              <w:rPr>
                <w:rFonts w:asciiTheme="majorHAnsi" w:eastAsia="Times New Roman" w:hAnsiTheme="majorHAnsi" w:cstheme="minorHAnsi"/>
                <w:b/>
                <w:sz w:val="16"/>
                <w:szCs w:val="16"/>
                <w:lang w:eastAsia="pl-PL"/>
              </w:rPr>
              <w:t>Przygotowanie,</w:t>
            </w:r>
            <w:r w:rsidR="004B03E1">
              <w:rPr>
                <w:rFonts w:asciiTheme="majorHAnsi" w:eastAsia="Times New Roman" w:hAnsiTheme="majorHAnsi" w:cstheme="minorHAnsi"/>
                <w:b/>
                <w:sz w:val="16"/>
                <w:szCs w:val="16"/>
                <w:lang w:eastAsia="pl-PL"/>
              </w:rPr>
              <w:t xml:space="preserve"> opracowanie graficzne,</w:t>
            </w:r>
            <w:r w:rsidRPr="00597488">
              <w:rPr>
                <w:rFonts w:asciiTheme="majorHAnsi" w:eastAsia="Times New Roman" w:hAnsiTheme="majorHAnsi" w:cstheme="minorHAnsi"/>
                <w:b/>
                <w:sz w:val="16"/>
                <w:szCs w:val="16"/>
                <w:lang w:eastAsia="pl-PL"/>
              </w:rPr>
              <w:t xml:space="preserve"> wydruk, </w:t>
            </w:r>
            <w:r w:rsidR="00131667">
              <w:rPr>
                <w:rFonts w:asciiTheme="majorHAnsi" w:eastAsia="Times New Roman" w:hAnsiTheme="majorHAnsi" w:cstheme="minorHAnsi"/>
                <w:b/>
                <w:sz w:val="16"/>
                <w:szCs w:val="16"/>
                <w:lang w:eastAsia="pl-PL"/>
              </w:rPr>
              <w:t>skompletowan</w:t>
            </w:r>
            <w:r w:rsidR="00E22D2D">
              <w:rPr>
                <w:rFonts w:asciiTheme="majorHAnsi" w:eastAsia="Times New Roman" w:hAnsiTheme="majorHAnsi" w:cstheme="minorHAnsi"/>
                <w:b/>
                <w:sz w:val="16"/>
                <w:szCs w:val="16"/>
                <w:lang w:eastAsia="pl-PL"/>
              </w:rPr>
              <w:t>i</w:t>
            </w:r>
            <w:r w:rsidR="00131667">
              <w:rPr>
                <w:rFonts w:asciiTheme="majorHAnsi" w:eastAsia="Times New Roman" w:hAnsiTheme="majorHAnsi" w:cstheme="minorHAnsi"/>
                <w:b/>
                <w:sz w:val="16"/>
                <w:szCs w:val="16"/>
                <w:lang w:eastAsia="pl-PL"/>
              </w:rPr>
              <w:t xml:space="preserve">e, </w:t>
            </w:r>
            <w:r w:rsidRPr="00597488">
              <w:rPr>
                <w:rFonts w:asciiTheme="majorHAnsi" w:eastAsia="Times New Roman" w:hAnsiTheme="majorHAnsi" w:cstheme="minorHAnsi"/>
                <w:b/>
                <w:sz w:val="16"/>
                <w:szCs w:val="16"/>
                <w:lang w:eastAsia="pl-PL"/>
              </w:rPr>
              <w:t xml:space="preserve">dostawa materiałów </w:t>
            </w:r>
            <w:r w:rsidR="004B03E1">
              <w:rPr>
                <w:rFonts w:asciiTheme="majorHAnsi" w:eastAsia="Times New Roman" w:hAnsiTheme="majorHAnsi" w:cstheme="minorHAnsi"/>
                <w:b/>
                <w:sz w:val="16"/>
                <w:szCs w:val="16"/>
                <w:lang w:eastAsia="pl-PL"/>
              </w:rPr>
              <w:t>szkoleniowych</w:t>
            </w:r>
            <w:r w:rsidRPr="00597488">
              <w:rPr>
                <w:rFonts w:asciiTheme="majorHAnsi" w:eastAsia="Times New Roman" w:hAnsiTheme="majorHAnsi" w:cstheme="minorHAnsi"/>
                <w:b/>
                <w:sz w:val="16"/>
                <w:szCs w:val="16"/>
                <w:lang w:eastAsia="pl-PL"/>
              </w:rPr>
              <w:t xml:space="preserve"> </w:t>
            </w:r>
            <w:r w:rsidRPr="004B03E1">
              <w:rPr>
                <w:rFonts w:asciiTheme="majorHAnsi" w:eastAsia="Times New Roman" w:hAnsiTheme="majorHAnsi" w:cstheme="minorHAnsi"/>
                <w:b/>
                <w:color w:val="FF0000"/>
                <w:sz w:val="16"/>
                <w:szCs w:val="16"/>
                <w:lang w:eastAsia="pl-PL"/>
              </w:rPr>
              <w:t>(dzienniczek stażowy)</w:t>
            </w:r>
            <w:r w:rsidR="004B03E1">
              <w:rPr>
                <w:rFonts w:asciiTheme="majorHAnsi" w:eastAsia="Times New Roman" w:hAnsiTheme="majorHAnsi" w:cstheme="minorHAnsi"/>
                <w:b/>
                <w:color w:val="FF0000"/>
                <w:sz w:val="16"/>
                <w:szCs w:val="16"/>
                <w:lang w:eastAsia="pl-PL"/>
              </w:rPr>
              <w:t>.</w:t>
            </w:r>
          </w:p>
        </w:tc>
        <w:tc>
          <w:tcPr>
            <w:tcW w:w="960" w:type="dxa"/>
            <w:shd w:val="clear" w:color="auto" w:fill="F2F2F2" w:themeFill="background1" w:themeFillShade="F2"/>
            <w:vAlign w:val="center"/>
          </w:tcPr>
          <w:p w14:paraId="6DE1FA84" w14:textId="5AE126BB" w:rsidR="00856ABE" w:rsidRPr="00856ABE" w:rsidRDefault="00856ABE" w:rsidP="00856ABE">
            <w:pPr>
              <w:spacing w:after="0" w:line="240" w:lineRule="auto"/>
              <w:jc w:val="center"/>
              <w:rPr>
                <w:rFonts w:ascii="Cambria" w:eastAsia="Times New Roman" w:hAnsi="Cambria" w:cs="Calibri"/>
                <w:b/>
                <w:bCs/>
                <w:color w:val="000000"/>
                <w:sz w:val="18"/>
                <w:szCs w:val="18"/>
                <w:lang w:eastAsia="pl-PL"/>
              </w:rPr>
            </w:pPr>
            <w:r>
              <w:rPr>
                <w:rFonts w:ascii="Cambria" w:eastAsia="Times New Roman" w:hAnsi="Cambria" w:cs="Calibri"/>
                <w:b/>
                <w:bCs/>
                <w:color w:val="000000"/>
                <w:sz w:val="18"/>
                <w:szCs w:val="18"/>
                <w:lang w:eastAsia="pl-PL"/>
              </w:rPr>
              <w:t>78</w:t>
            </w:r>
            <w:r w:rsidR="00131667">
              <w:rPr>
                <w:rFonts w:ascii="Cambria" w:eastAsia="Times New Roman" w:hAnsi="Cambria" w:cs="Calibri"/>
                <w:b/>
                <w:bCs/>
                <w:color w:val="000000"/>
                <w:sz w:val="18"/>
                <w:szCs w:val="18"/>
                <w:lang w:eastAsia="pl-PL"/>
              </w:rPr>
              <w:t xml:space="preserve"> sztuk</w:t>
            </w:r>
          </w:p>
        </w:tc>
        <w:tc>
          <w:tcPr>
            <w:tcW w:w="2500" w:type="dxa"/>
            <w:shd w:val="clear" w:color="auto" w:fill="auto"/>
            <w:vAlign w:val="center"/>
          </w:tcPr>
          <w:p w14:paraId="11549E6E" w14:textId="77777777" w:rsidR="00856ABE" w:rsidRPr="00856ABE" w:rsidRDefault="00856ABE" w:rsidP="00856ABE">
            <w:pPr>
              <w:spacing w:after="0" w:line="240" w:lineRule="auto"/>
              <w:jc w:val="center"/>
              <w:rPr>
                <w:rFonts w:ascii="Cambria" w:eastAsia="Times New Roman" w:hAnsi="Cambria" w:cs="Calibri"/>
                <w:b/>
                <w:bCs/>
                <w:color w:val="000000"/>
                <w:sz w:val="18"/>
                <w:szCs w:val="18"/>
                <w:lang w:eastAsia="pl-PL"/>
              </w:rPr>
            </w:pPr>
          </w:p>
        </w:tc>
        <w:tc>
          <w:tcPr>
            <w:tcW w:w="2360" w:type="dxa"/>
            <w:shd w:val="clear" w:color="auto" w:fill="auto"/>
            <w:vAlign w:val="center"/>
          </w:tcPr>
          <w:p w14:paraId="764E9AD4" w14:textId="77777777" w:rsidR="00856ABE" w:rsidRPr="00856ABE" w:rsidRDefault="00856ABE" w:rsidP="00856ABE">
            <w:pPr>
              <w:spacing w:after="0" w:line="240" w:lineRule="auto"/>
              <w:jc w:val="center"/>
              <w:rPr>
                <w:rFonts w:ascii="Cambria" w:eastAsia="Times New Roman" w:hAnsi="Cambria" w:cs="Calibri"/>
                <w:b/>
                <w:bCs/>
                <w:color w:val="000000"/>
                <w:sz w:val="18"/>
                <w:szCs w:val="18"/>
                <w:lang w:eastAsia="pl-PL"/>
              </w:rPr>
            </w:pPr>
          </w:p>
        </w:tc>
        <w:tc>
          <w:tcPr>
            <w:tcW w:w="2440" w:type="dxa"/>
            <w:shd w:val="clear" w:color="auto" w:fill="auto"/>
            <w:vAlign w:val="center"/>
          </w:tcPr>
          <w:p w14:paraId="4096B20C" w14:textId="77777777" w:rsidR="00856ABE" w:rsidRPr="00856ABE" w:rsidRDefault="00856ABE" w:rsidP="00856ABE">
            <w:pPr>
              <w:spacing w:after="0" w:line="240" w:lineRule="auto"/>
              <w:jc w:val="center"/>
              <w:rPr>
                <w:rFonts w:ascii="Cambria" w:eastAsia="Times New Roman" w:hAnsi="Cambria" w:cs="Calibri"/>
                <w:b/>
                <w:bCs/>
                <w:color w:val="000000"/>
                <w:sz w:val="18"/>
                <w:szCs w:val="18"/>
                <w:lang w:eastAsia="pl-PL"/>
              </w:rPr>
            </w:pPr>
          </w:p>
        </w:tc>
        <w:tc>
          <w:tcPr>
            <w:tcW w:w="2720" w:type="dxa"/>
            <w:shd w:val="clear" w:color="auto" w:fill="auto"/>
            <w:vAlign w:val="center"/>
          </w:tcPr>
          <w:p w14:paraId="70395A16" w14:textId="77777777" w:rsidR="00856ABE" w:rsidRPr="00856ABE" w:rsidRDefault="00856ABE" w:rsidP="00856ABE">
            <w:pPr>
              <w:spacing w:after="0" w:line="240" w:lineRule="auto"/>
              <w:jc w:val="center"/>
              <w:rPr>
                <w:rFonts w:ascii="Cambria" w:eastAsia="Times New Roman" w:hAnsi="Cambria" w:cs="Calibri"/>
                <w:b/>
                <w:bCs/>
                <w:color w:val="000000"/>
                <w:sz w:val="18"/>
                <w:szCs w:val="18"/>
                <w:lang w:eastAsia="pl-PL"/>
              </w:rPr>
            </w:pPr>
          </w:p>
        </w:tc>
      </w:tr>
      <w:tr w:rsidR="00856ABE" w:rsidRPr="00856ABE" w14:paraId="19663AEA" w14:textId="77777777" w:rsidTr="00856ABE">
        <w:trPr>
          <w:trHeight w:val="468"/>
          <w:jc w:val="center"/>
        </w:trPr>
        <w:tc>
          <w:tcPr>
            <w:tcW w:w="8940" w:type="dxa"/>
            <w:gridSpan w:val="5"/>
            <w:shd w:val="clear" w:color="000000" w:fill="BFBFBF"/>
            <w:vAlign w:val="center"/>
            <w:hideMark/>
          </w:tcPr>
          <w:p w14:paraId="4DDA91F1" w14:textId="77777777" w:rsidR="00856ABE" w:rsidRPr="00856ABE" w:rsidRDefault="00856ABE" w:rsidP="00856ABE">
            <w:pPr>
              <w:spacing w:after="0" w:line="240" w:lineRule="auto"/>
              <w:jc w:val="center"/>
              <w:rPr>
                <w:rFonts w:ascii="Cambria" w:eastAsia="Times New Roman" w:hAnsi="Cambria" w:cs="Calibri"/>
                <w:b/>
                <w:bCs/>
                <w:color w:val="000000"/>
                <w:sz w:val="18"/>
                <w:szCs w:val="18"/>
                <w:lang w:eastAsia="pl-PL"/>
              </w:rPr>
            </w:pPr>
            <w:r w:rsidRPr="00856ABE">
              <w:rPr>
                <w:rFonts w:ascii="Cambria" w:eastAsia="Times New Roman" w:hAnsi="Cambria" w:cs="Calibri"/>
                <w:b/>
                <w:bCs/>
                <w:color w:val="000000"/>
                <w:sz w:val="18"/>
                <w:szCs w:val="18"/>
                <w:lang w:eastAsia="pl-PL"/>
              </w:rPr>
              <w:t> </w:t>
            </w:r>
          </w:p>
          <w:p w14:paraId="551DAE6E" w14:textId="77777777" w:rsidR="00856ABE" w:rsidRPr="00856ABE" w:rsidRDefault="00856ABE" w:rsidP="00856ABE">
            <w:pPr>
              <w:spacing w:after="0" w:line="240" w:lineRule="auto"/>
              <w:jc w:val="center"/>
              <w:rPr>
                <w:rFonts w:ascii="Cambria" w:eastAsia="Times New Roman" w:hAnsi="Cambria" w:cs="Calibri"/>
                <w:b/>
                <w:bCs/>
                <w:color w:val="000000"/>
                <w:sz w:val="18"/>
                <w:szCs w:val="18"/>
                <w:lang w:eastAsia="pl-PL"/>
              </w:rPr>
            </w:pPr>
            <w:r w:rsidRPr="00856ABE">
              <w:rPr>
                <w:rFonts w:ascii="Cambria" w:eastAsia="Times New Roman" w:hAnsi="Cambria" w:cs="Calibri"/>
                <w:b/>
                <w:bCs/>
                <w:color w:val="000000"/>
                <w:sz w:val="18"/>
                <w:szCs w:val="18"/>
                <w:lang w:eastAsia="pl-PL"/>
              </w:rPr>
              <w:t>CENA CAŁKOWITA OFERTY</w:t>
            </w:r>
          </w:p>
        </w:tc>
        <w:tc>
          <w:tcPr>
            <w:tcW w:w="2440" w:type="dxa"/>
            <w:shd w:val="clear" w:color="auto" w:fill="auto"/>
            <w:vAlign w:val="center"/>
            <w:hideMark/>
          </w:tcPr>
          <w:p w14:paraId="6EB990AB" w14:textId="77777777" w:rsidR="00856ABE" w:rsidRPr="00856ABE" w:rsidRDefault="00856ABE" w:rsidP="00856ABE">
            <w:pPr>
              <w:spacing w:after="0" w:line="240" w:lineRule="auto"/>
              <w:jc w:val="center"/>
              <w:rPr>
                <w:rFonts w:ascii="Cambria" w:eastAsia="Times New Roman" w:hAnsi="Cambria" w:cs="Calibri"/>
                <w:b/>
                <w:bCs/>
                <w:color w:val="000000"/>
                <w:sz w:val="18"/>
                <w:szCs w:val="18"/>
                <w:lang w:eastAsia="pl-PL"/>
              </w:rPr>
            </w:pPr>
          </w:p>
          <w:p w14:paraId="5FEFE0BD" w14:textId="77777777" w:rsidR="00856ABE" w:rsidRPr="00856ABE" w:rsidRDefault="00856ABE" w:rsidP="00856ABE">
            <w:pPr>
              <w:spacing w:after="0" w:line="240" w:lineRule="auto"/>
              <w:jc w:val="center"/>
              <w:rPr>
                <w:rFonts w:ascii="Cambria" w:eastAsia="Times New Roman" w:hAnsi="Cambria" w:cs="Calibri"/>
                <w:b/>
                <w:bCs/>
                <w:color w:val="000000"/>
                <w:sz w:val="18"/>
                <w:szCs w:val="18"/>
                <w:lang w:eastAsia="pl-PL"/>
              </w:rPr>
            </w:pPr>
          </w:p>
          <w:p w14:paraId="108D8CCD" w14:textId="77777777" w:rsidR="00856ABE" w:rsidRPr="00856ABE" w:rsidRDefault="00856ABE" w:rsidP="00856ABE">
            <w:pPr>
              <w:spacing w:after="0" w:line="240" w:lineRule="auto"/>
              <w:jc w:val="center"/>
              <w:rPr>
                <w:rFonts w:ascii="Cambria" w:eastAsia="Times New Roman" w:hAnsi="Cambria" w:cs="Calibri"/>
                <w:b/>
                <w:bCs/>
                <w:color w:val="000000"/>
                <w:sz w:val="18"/>
                <w:szCs w:val="18"/>
                <w:lang w:eastAsia="pl-PL"/>
              </w:rPr>
            </w:pPr>
          </w:p>
        </w:tc>
        <w:tc>
          <w:tcPr>
            <w:tcW w:w="2720" w:type="dxa"/>
            <w:shd w:val="clear" w:color="auto" w:fill="auto"/>
            <w:vAlign w:val="center"/>
            <w:hideMark/>
          </w:tcPr>
          <w:p w14:paraId="215F5BA8" w14:textId="77777777" w:rsidR="00856ABE" w:rsidRPr="00856ABE" w:rsidRDefault="00856ABE" w:rsidP="00856ABE">
            <w:pPr>
              <w:spacing w:after="0" w:line="240" w:lineRule="auto"/>
              <w:jc w:val="center"/>
              <w:rPr>
                <w:rFonts w:ascii="Cambria" w:eastAsia="Times New Roman" w:hAnsi="Cambria" w:cs="Calibri"/>
                <w:b/>
                <w:bCs/>
                <w:color w:val="000000"/>
                <w:sz w:val="18"/>
                <w:szCs w:val="18"/>
                <w:lang w:eastAsia="pl-PL"/>
              </w:rPr>
            </w:pPr>
          </w:p>
          <w:p w14:paraId="624C04EF" w14:textId="77777777" w:rsidR="00856ABE" w:rsidRPr="00856ABE" w:rsidRDefault="00856ABE" w:rsidP="00856ABE">
            <w:pPr>
              <w:spacing w:after="0" w:line="240" w:lineRule="auto"/>
              <w:jc w:val="center"/>
              <w:rPr>
                <w:rFonts w:ascii="Cambria" w:eastAsia="Times New Roman" w:hAnsi="Cambria" w:cs="Calibri"/>
                <w:b/>
                <w:bCs/>
                <w:color w:val="000000"/>
                <w:sz w:val="18"/>
                <w:szCs w:val="18"/>
                <w:lang w:eastAsia="pl-PL"/>
              </w:rPr>
            </w:pPr>
          </w:p>
        </w:tc>
      </w:tr>
    </w:tbl>
    <w:p w14:paraId="4886373B" w14:textId="77777777" w:rsidR="00856ABE" w:rsidRDefault="00856ABE" w:rsidP="00653E4E">
      <w:pPr>
        <w:spacing w:after="0" w:line="240" w:lineRule="auto"/>
        <w:jc w:val="both"/>
        <w:rPr>
          <w:rFonts w:asciiTheme="majorHAnsi" w:eastAsia="Times New Roman" w:hAnsiTheme="majorHAnsi" w:cstheme="minorHAnsi"/>
          <w:b/>
          <w:sz w:val="16"/>
          <w:szCs w:val="16"/>
          <w:lang w:eastAsia="pl-PL"/>
        </w:rPr>
      </w:pPr>
    </w:p>
    <w:p w14:paraId="486CC4DA" w14:textId="77777777" w:rsidR="00CE18BA" w:rsidRPr="00597488" w:rsidRDefault="00CE18BA" w:rsidP="00653E4E">
      <w:pPr>
        <w:autoSpaceDE w:val="0"/>
        <w:autoSpaceDN w:val="0"/>
        <w:adjustRightInd w:val="0"/>
        <w:spacing w:after="0" w:line="240" w:lineRule="auto"/>
        <w:contextualSpacing/>
        <w:jc w:val="both"/>
        <w:rPr>
          <w:rFonts w:asciiTheme="majorHAnsi" w:eastAsia="Times New Roman" w:hAnsiTheme="majorHAnsi" w:cstheme="minorHAnsi"/>
          <w:sz w:val="16"/>
          <w:szCs w:val="16"/>
          <w:lang w:eastAsia="x-none"/>
        </w:rPr>
      </w:pPr>
    </w:p>
    <w:p w14:paraId="362E54C2" w14:textId="77777777" w:rsidR="009B1A6C" w:rsidRPr="00597488" w:rsidRDefault="009B1A6C" w:rsidP="009B1A6C">
      <w:pPr>
        <w:pBdr>
          <w:top w:val="single" w:sz="4" w:space="1" w:color="auto"/>
          <w:left w:val="single" w:sz="4" w:space="4" w:color="auto"/>
          <w:bottom w:val="single" w:sz="4" w:space="1" w:color="auto"/>
          <w:right w:val="single" w:sz="4" w:space="4" w:color="auto"/>
        </w:pBdr>
        <w:shd w:val="clear" w:color="auto" w:fill="D9D9D9" w:themeFill="background1" w:themeFillShade="D9"/>
        <w:jc w:val="both"/>
        <w:outlineLvl w:val="0"/>
        <w:rPr>
          <w:rFonts w:asciiTheme="majorHAnsi" w:eastAsia="Calibri" w:hAnsiTheme="majorHAnsi" w:cstheme="minorHAnsi"/>
          <w:b/>
          <w:sz w:val="16"/>
          <w:szCs w:val="16"/>
        </w:rPr>
      </w:pPr>
      <w:r w:rsidRPr="00597488">
        <w:rPr>
          <w:rFonts w:asciiTheme="majorHAnsi" w:eastAsia="Calibri" w:hAnsiTheme="majorHAnsi" w:cstheme="minorHAnsi"/>
          <w:b/>
          <w:sz w:val="16"/>
          <w:szCs w:val="16"/>
        </w:rPr>
        <w:t>INFORMACJA DO KRYTERIUM ELASTYCZNOŚĆ</w:t>
      </w:r>
    </w:p>
    <w:p w14:paraId="6952A57D" w14:textId="77777777" w:rsidR="004B03E1" w:rsidRPr="004B03E1" w:rsidRDefault="004B03E1" w:rsidP="004B03E1">
      <w:pPr>
        <w:autoSpaceDE w:val="0"/>
        <w:autoSpaceDN w:val="0"/>
        <w:adjustRightInd w:val="0"/>
        <w:spacing w:line="240" w:lineRule="auto"/>
        <w:contextualSpacing/>
        <w:jc w:val="both"/>
        <w:rPr>
          <w:rFonts w:asciiTheme="majorHAnsi" w:hAnsiTheme="majorHAnsi" w:cstheme="minorHAnsi"/>
          <w:b/>
          <w:sz w:val="18"/>
          <w:szCs w:val="18"/>
        </w:rPr>
      </w:pPr>
      <w:r w:rsidRPr="004B03E1">
        <w:rPr>
          <w:rFonts w:asciiTheme="majorHAnsi" w:eastAsia="Times New Roman" w:hAnsiTheme="majorHAnsi" w:cstheme="minorHAnsi"/>
          <w:b/>
          <w:sz w:val="18"/>
          <w:szCs w:val="18"/>
          <w:lang w:eastAsia="x-none"/>
        </w:rPr>
        <w:t xml:space="preserve">Oferuję, możliwość </w:t>
      </w:r>
      <w:r w:rsidRPr="004B03E1">
        <w:rPr>
          <w:rFonts w:asciiTheme="majorHAnsi" w:hAnsiTheme="majorHAnsi" w:cstheme="minorHAnsi"/>
          <w:b/>
          <w:sz w:val="18"/>
          <w:szCs w:val="18"/>
        </w:rPr>
        <w:t>zrealizowania dostawy w ciągu</w:t>
      </w:r>
      <w:r w:rsidRPr="004B03E1">
        <w:rPr>
          <w:rFonts w:asciiTheme="majorHAnsi" w:eastAsia="Times New Roman" w:hAnsiTheme="majorHAnsi" w:cstheme="minorHAnsi"/>
          <w:b/>
          <w:sz w:val="18"/>
          <w:szCs w:val="18"/>
          <w:vertAlign w:val="superscript"/>
          <w:lang w:eastAsia="x-none"/>
        </w:rPr>
        <w:t>*</w:t>
      </w:r>
      <w:r w:rsidRPr="004B03E1">
        <w:rPr>
          <w:rFonts w:asciiTheme="majorHAnsi" w:hAnsiTheme="majorHAnsi" w:cstheme="minorHAnsi"/>
          <w:b/>
          <w:sz w:val="18"/>
          <w:szCs w:val="18"/>
        </w:rPr>
        <w:t xml:space="preserve">: </w:t>
      </w:r>
    </w:p>
    <w:p w14:paraId="22A3AA11" w14:textId="77777777" w:rsidR="004B03E1" w:rsidRPr="004B03E1" w:rsidRDefault="004B03E1" w:rsidP="004B03E1">
      <w:pPr>
        <w:autoSpaceDE w:val="0"/>
        <w:autoSpaceDN w:val="0"/>
        <w:adjustRightInd w:val="0"/>
        <w:spacing w:line="240" w:lineRule="auto"/>
        <w:contextualSpacing/>
        <w:jc w:val="both"/>
        <w:rPr>
          <w:rFonts w:asciiTheme="majorHAnsi" w:hAnsiTheme="majorHAnsi" w:cstheme="minorHAnsi"/>
          <w:b/>
          <w:sz w:val="18"/>
          <w:szCs w:val="18"/>
        </w:rPr>
      </w:pPr>
    </w:p>
    <w:tbl>
      <w:tblPr>
        <w:tblW w:w="4977" w:type="dxa"/>
        <w:tblInd w:w="55" w:type="dxa"/>
        <w:tblCellMar>
          <w:left w:w="70" w:type="dxa"/>
          <w:right w:w="70" w:type="dxa"/>
        </w:tblCellMar>
        <w:tblLook w:val="04A0" w:firstRow="1" w:lastRow="0" w:firstColumn="1" w:lastColumn="0" w:noHBand="0" w:noVBand="1"/>
      </w:tblPr>
      <w:tblGrid>
        <w:gridCol w:w="4268"/>
        <w:gridCol w:w="709"/>
      </w:tblGrid>
      <w:tr w:rsidR="004B03E1" w:rsidRPr="004B03E1" w14:paraId="137E9BDA" w14:textId="77777777" w:rsidTr="003C1F3A">
        <w:trPr>
          <w:trHeight w:val="110"/>
        </w:trPr>
        <w:tc>
          <w:tcPr>
            <w:tcW w:w="4268" w:type="dxa"/>
            <w:tcBorders>
              <w:top w:val="single" w:sz="8" w:space="0" w:color="auto"/>
              <w:left w:val="single" w:sz="8" w:space="0" w:color="auto"/>
              <w:bottom w:val="single" w:sz="8" w:space="0" w:color="auto"/>
              <w:right w:val="single" w:sz="8" w:space="0" w:color="auto"/>
            </w:tcBorders>
            <w:shd w:val="clear" w:color="000000" w:fill="F2F2F2"/>
            <w:noWrap/>
            <w:vAlign w:val="center"/>
            <w:hideMark/>
          </w:tcPr>
          <w:p w14:paraId="1047CB67" w14:textId="2D52D95A" w:rsidR="004A4ADB" w:rsidRDefault="004B03E1" w:rsidP="004B03E1">
            <w:pPr>
              <w:spacing w:after="0" w:line="240" w:lineRule="auto"/>
              <w:jc w:val="center"/>
              <w:rPr>
                <w:rFonts w:asciiTheme="majorHAnsi" w:eastAsia="Times New Roman" w:hAnsiTheme="majorHAnsi" w:cstheme="minorHAnsi"/>
                <w:b/>
                <w:sz w:val="18"/>
                <w:szCs w:val="18"/>
              </w:rPr>
            </w:pPr>
            <w:r w:rsidRPr="004B03E1">
              <w:rPr>
                <w:rFonts w:asciiTheme="majorHAnsi" w:eastAsia="Times New Roman" w:hAnsiTheme="majorHAnsi" w:cstheme="minorHAnsi"/>
                <w:b/>
                <w:sz w:val="18"/>
                <w:szCs w:val="18"/>
              </w:rPr>
              <w:t>30 dni</w:t>
            </w:r>
            <w:r w:rsidR="004A4ADB">
              <w:rPr>
                <w:rFonts w:asciiTheme="majorHAnsi" w:eastAsia="Times New Roman" w:hAnsiTheme="majorHAnsi" w:cstheme="minorHAnsi"/>
                <w:b/>
                <w:sz w:val="18"/>
                <w:szCs w:val="18"/>
              </w:rPr>
              <w:t xml:space="preserve"> kalendarzowych</w:t>
            </w:r>
          </w:p>
          <w:p w14:paraId="7BC0191A" w14:textId="77777777" w:rsidR="004B03E1" w:rsidRPr="004B03E1" w:rsidRDefault="004B03E1" w:rsidP="004B03E1">
            <w:pPr>
              <w:spacing w:after="0" w:line="240" w:lineRule="auto"/>
              <w:jc w:val="center"/>
              <w:rPr>
                <w:rFonts w:ascii="Cambria" w:eastAsia="Times New Roman" w:hAnsi="Cambria" w:cs="Calibri"/>
                <w:b/>
                <w:bCs/>
                <w:color w:val="000000"/>
                <w:sz w:val="16"/>
                <w:szCs w:val="16"/>
                <w:lang w:eastAsia="pl-PL"/>
              </w:rPr>
            </w:pPr>
            <w:r w:rsidRPr="004B03E1">
              <w:rPr>
                <w:rFonts w:asciiTheme="majorHAnsi" w:eastAsia="Times New Roman" w:hAnsiTheme="majorHAnsi" w:cstheme="minorHAnsi"/>
                <w:b/>
                <w:sz w:val="18"/>
                <w:szCs w:val="18"/>
              </w:rPr>
              <w:t xml:space="preserve"> od momentu podpisania umowy</w:t>
            </w:r>
          </w:p>
        </w:tc>
        <w:tc>
          <w:tcPr>
            <w:tcW w:w="709" w:type="dxa"/>
            <w:tcBorders>
              <w:top w:val="single" w:sz="8" w:space="0" w:color="auto"/>
              <w:left w:val="nil"/>
              <w:bottom w:val="single" w:sz="8" w:space="0" w:color="auto"/>
              <w:right w:val="single" w:sz="8" w:space="0" w:color="auto"/>
            </w:tcBorders>
            <w:shd w:val="clear" w:color="auto" w:fill="auto"/>
            <w:noWrap/>
            <w:vAlign w:val="center"/>
            <w:hideMark/>
          </w:tcPr>
          <w:p w14:paraId="138FECDD" w14:textId="77777777" w:rsidR="004B03E1" w:rsidRPr="004B03E1" w:rsidRDefault="004B03E1" w:rsidP="004B03E1">
            <w:pPr>
              <w:spacing w:after="0" w:line="240" w:lineRule="auto"/>
              <w:jc w:val="center"/>
              <w:rPr>
                <w:rFonts w:ascii="Calibri" w:eastAsia="Times New Roman" w:hAnsi="Calibri" w:cs="Calibri"/>
                <w:color w:val="000000"/>
                <w:sz w:val="16"/>
                <w:szCs w:val="16"/>
                <w:lang w:eastAsia="pl-PL"/>
              </w:rPr>
            </w:pPr>
          </w:p>
        </w:tc>
      </w:tr>
      <w:tr w:rsidR="004B03E1" w:rsidRPr="004B03E1" w14:paraId="7E2A3E9A" w14:textId="77777777" w:rsidTr="003C1F3A">
        <w:trPr>
          <w:trHeight w:val="110"/>
        </w:trPr>
        <w:tc>
          <w:tcPr>
            <w:tcW w:w="4268" w:type="dxa"/>
            <w:tcBorders>
              <w:top w:val="nil"/>
              <w:left w:val="single" w:sz="8" w:space="0" w:color="auto"/>
              <w:bottom w:val="single" w:sz="8" w:space="0" w:color="auto"/>
              <w:right w:val="single" w:sz="8" w:space="0" w:color="auto"/>
            </w:tcBorders>
            <w:shd w:val="clear" w:color="000000" w:fill="F2F2F2"/>
            <w:noWrap/>
            <w:vAlign w:val="center"/>
            <w:hideMark/>
          </w:tcPr>
          <w:p w14:paraId="5E692E9B" w14:textId="6D09D5F4" w:rsidR="004A4ADB" w:rsidRDefault="004B03E1" w:rsidP="004B03E1">
            <w:pPr>
              <w:spacing w:after="0" w:line="240" w:lineRule="auto"/>
              <w:jc w:val="center"/>
              <w:rPr>
                <w:rFonts w:asciiTheme="majorHAnsi" w:eastAsia="Times New Roman" w:hAnsiTheme="majorHAnsi" w:cstheme="minorHAnsi"/>
                <w:b/>
                <w:sz w:val="18"/>
                <w:szCs w:val="18"/>
              </w:rPr>
            </w:pPr>
            <w:r w:rsidRPr="004B03E1">
              <w:rPr>
                <w:rFonts w:asciiTheme="majorHAnsi" w:eastAsia="Times New Roman" w:hAnsiTheme="majorHAnsi" w:cstheme="minorHAnsi"/>
                <w:b/>
                <w:sz w:val="18"/>
                <w:szCs w:val="18"/>
              </w:rPr>
              <w:t xml:space="preserve">45 dni </w:t>
            </w:r>
            <w:r w:rsidR="004A4ADB">
              <w:rPr>
                <w:rFonts w:asciiTheme="majorHAnsi" w:eastAsia="Times New Roman" w:hAnsiTheme="majorHAnsi" w:cstheme="minorHAnsi"/>
                <w:b/>
                <w:sz w:val="18"/>
                <w:szCs w:val="18"/>
              </w:rPr>
              <w:t>kalendarzowych</w:t>
            </w:r>
          </w:p>
          <w:p w14:paraId="7B2DAB32" w14:textId="042DD325" w:rsidR="004B03E1" w:rsidRPr="004B03E1" w:rsidRDefault="004B03E1" w:rsidP="004B03E1">
            <w:pPr>
              <w:spacing w:after="0" w:line="240" w:lineRule="auto"/>
              <w:jc w:val="center"/>
              <w:rPr>
                <w:rFonts w:ascii="Cambria" w:eastAsia="Times New Roman" w:hAnsi="Cambria" w:cs="Calibri"/>
                <w:b/>
                <w:bCs/>
                <w:color w:val="000000"/>
                <w:sz w:val="16"/>
                <w:szCs w:val="16"/>
                <w:lang w:eastAsia="pl-PL"/>
              </w:rPr>
            </w:pPr>
            <w:r w:rsidRPr="004B03E1">
              <w:rPr>
                <w:rFonts w:asciiTheme="majorHAnsi" w:eastAsia="Times New Roman" w:hAnsiTheme="majorHAnsi" w:cstheme="minorHAnsi"/>
                <w:b/>
                <w:sz w:val="18"/>
                <w:szCs w:val="18"/>
              </w:rPr>
              <w:t>od momentu podpisania umowy</w:t>
            </w:r>
          </w:p>
        </w:tc>
        <w:tc>
          <w:tcPr>
            <w:tcW w:w="709" w:type="dxa"/>
            <w:tcBorders>
              <w:top w:val="nil"/>
              <w:left w:val="nil"/>
              <w:bottom w:val="single" w:sz="8" w:space="0" w:color="auto"/>
              <w:right w:val="single" w:sz="8" w:space="0" w:color="auto"/>
            </w:tcBorders>
            <w:shd w:val="clear" w:color="auto" w:fill="auto"/>
            <w:noWrap/>
            <w:vAlign w:val="center"/>
            <w:hideMark/>
          </w:tcPr>
          <w:p w14:paraId="220D956D" w14:textId="77777777" w:rsidR="004B03E1" w:rsidRPr="004B03E1" w:rsidRDefault="004B03E1" w:rsidP="004B03E1">
            <w:pPr>
              <w:spacing w:after="0" w:line="240" w:lineRule="auto"/>
              <w:jc w:val="center"/>
              <w:rPr>
                <w:rFonts w:ascii="Calibri" w:eastAsia="Times New Roman" w:hAnsi="Calibri" w:cs="Calibri"/>
                <w:color w:val="000000"/>
                <w:sz w:val="16"/>
                <w:szCs w:val="16"/>
                <w:lang w:eastAsia="pl-PL"/>
              </w:rPr>
            </w:pPr>
          </w:p>
        </w:tc>
      </w:tr>
    </w:tbl>
    <w:p w14:paraId="35B08924" w14:textId="77777777" w:rsidR="004B03E1" w:rsidRPr="004B03E1" w:rsidRDefault="004B03E1" w:rsidP="004B03E1">
      <w:pPr>
        <w:suppressAutoHyphens/>
        <w:autoSpaceDE w:val="0"/>
        <w:spacing w:after="0" w:line="240" w:lineRule="auto"/>
        <w:rPr>
          <w:rFonts w:asciiTheme="majorHAnsi" w:eastAsia="Calibri" w:hAnsiTheme="majorHAnsi" w:cstheme="minorHAnsi"/>
          <w:b/>
          <w:sz w:val="16"/>
          <w:szCs w:val="16"/>
        </w:rPr>
      </w:pPr>
      <w:r w:rsidRPr="004B03E1">
        <w:rPr>
          <w:rFonts w:asciiTheme="majorHAnsi" w:eastAsia="Times New Roman" w:hAnsiTheme="majorHAnsi" w:cstheme="minorHAnsi"/>
          <w:b/>
          <w:sz w:val="16"/>
          <w:szCs w:val="16"/>
          <w:vertAlign w:val="superscript"/>
          <w:lang w:val="x-none" w:eastAsia="x-none"/>
        </w:rPr>
        <w:t>*</w:t>
      </w:r>
      <w:r w:rsidRPr="004B03E1">
        <w:rPr>
          <w:rFonts w:asciiTheme="majorHAnsi" w:eastAsia="Calibri" w:hAnsiTheme="majorHAnsi" w:cstheme="minorHAnsi"/>
          <w:b/>
          <w:sz w:val="16"/>
          <w:szCs w:val="16"/>
          <w:lang w:val="x-none"/>
        </w:rPr>
        <w:t xml:space="preserve"> </w:t>
      </w:r>
      <w:r w:rsidRPr="004B03E1">
        <w:rPr>
          <w:rFonts w:asciiTheme="majorHAnsi" w:eastAsia="Calibri" w:hAnsiTheme="majorHAnsi" w:cstheme="minorHAnsi"/>
          <w:b/>
          <w:sz w:val="16"/>
          <w:szCs w:val="16"/>
        </w:rPr>
        <w:t>wpisać krzyżyk w odpowiednie miejsce</w:t>
      </w:r>
    </w:p>
    <w:p w14:paraId="2DA24E68" w14:textId="77777777" w:rsidR="00AF5954" w:rsidRPr="00597488" w:rsidRDefault="00AF5954" w:rsidP="00653E4E">
      <w:pPr>
        <w:autoSpaceDE w:val="0"/>
        <w:autoSpaceDN w:val="0"/>
        <w:adjustRightInd w:val="0"/>
        <w:contextualSpacing/>
        <w:jc w:val="both"/>
        <w:rPr>
          <w:rFonts w:asciiTheme="majorHAnsi" w:eastAsia="Calibri" w:hAnsiTheme="majorHAnsi" w:cstheme="minorHAnsi"/>
          <w:sz w:val="16"/>
          <w:szCs w:val="16"/>
        </w:rPr>
      </w:pPr>
    </w:p>
    <w:p w14:paraId="23E71DD8" w14:textId="77777777" w:rsidR="009B1A6C" w:rsidRPr="00597488" w:rsidRDefault="009B1A6C" w:rsidP="009B1A6C">
      <w:pPr>
        <w:pBdr>
          <w:top w:val="single" w:sz="4" w:space="1" w:color="auto"/>
          <w:left w:val="single" w:sz="4" w:space="4" w:color="auto"/>
          <w:bottom w:val="single" w:sz="4" w:space="1" w:color="auto"/>
          <w:right w:val="single" w:sz="4" w:space="4" w:color="auto"/>
        </w:pBdr>
        <w:shd w:val="clear" w:color="auto" w:fill="D9D9D9" w:themeFill="background1" w:themeFillShade="D9"/>
        <w:jc w:val="both"/>
        <w:outlineLvl w:val="0"/>
        <w:rPr>
          <w:rFonts w:asciiTheme="majorHAnsi" w:eastAsia="Calibri" w:hAnsiTheme="majorHAnsi" w:cstheme="minorHAnsi"/>
          <w:b/>
          <w:sz w:val="16"/>
          <w:szCs w:val="16"/>
        </w:rPr>
      </w:pPr>
      <w:r w:rsidRPr="00597488">
        <w:rPr>
          <w:rFonts w:asciiTheme="majorHAnsi" w:eastAsia="Calibri" w:hAnsiTheme="majorHAnsi" w:cstheme="minorHAnsi"/>
          <w:b/>
          <w:sz w:val="16"/>
          <w:szCs w:val="16"/>
        </w:rPr>
        <w:t>INFORMACJA O TERMINIE ZWIĄZANIA OFERTĄ</w:t>
      </w:r>
    </w:p>
    <w:p w14:paraId="5CBFFB9F" w14:textId="7B1CF221" w:rsidR="004B03E1" w:rsidRPr="001F41A3" w:rsidRDefault="009B1A6C" w:rsidP="009B1A6C">
      <w:pPr>
        <w:jc w:val="both"/>
        <w:outlineLvl w:val="0"/>
        <w:rPr>
          <w:rFonts w:asciiTheme="majorHAnsi" w:eastAsia="Calibri" w:hAnsiTheme="majorHAnsi" w:cstheme="minorHAnsi"/>
          <w:b/>
          <w:sz w:val="16"/>
          <w:szCs w:val="16"/>
        </w:rPr>
      </w:pPr>
      <w:r w:rsidRPr="001F41A3">
        <w:rPr>
          <w:rFonts w:asciiTheme="majorHAnsi" w:eastAsia="Calibri" w:hAnsiTheme="majorHAnsi" w:cstheme="minorHAnsi"/>
          <w:b/>
          <w:sz w:val="16"/>
          <w:szCs w:val="16"/>
        </w:rPr>
        <w:lastRenderedPageBreak/>
        <w:t xml:space="preserve">Niniejsza oferta pozostaje ważna przez 30 dni liczonych od </w:t>
      </w:r>
      <w:r w:rsidR="00AF5954" w:rsidRPr="001F41A3">
        <w:rPr>
          <w:rFonts w:asciiTheme="majorHAnsi" w:eastAsia="Calibri" w:hAnsiTheme="majorHAnsi" w:cstheme="minorHAnsi"/>
          <w:b/>
          <w:sz w:val="16"/>
          <w:szCs w:val="16"/>
        </w:rPr>
        <w:t xml:space="preserve">dnia </w:t>
      </w:r>
      <w:r w:rsidRPr="001F41A3">
        <w:rPr>
          <w:rFonts w:asciiTheme="majorHAnsi" w:eastAsia="Calibri" w:hAnsiTheme="majorHAnsi" w:cstheme="minorHAnsi"/>
          <w:b/>
          <w:sz w:val="16"/>
          <w:szCs w:val="16"/>
        </w:rPr>
        <w:t>upływu terminu składania ofert.</w:t>
      </w:r>
    </w:p>
    <w:p w14:paraId="22E03A74" w14:textId="12B98983" w:rsidR="009B1A6C" w:rsidRPr="00597488" w:rsidRDefault="00204DF0" w:rsidP="009B1A6C">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contextualSpacing/>
        <w:jc w:val="both"/>
        <w:rPr>
          <w:rFonts w:asciiTheme="majorHAnsi" w:eastAsia="Times New Roman" w:hAnsiTheme="majorHAnsi" w:cstheme="minorHAnsi"/>
          <w:b/>
          <w:sz w:val="16"/>
          <w:szCs w:val="16"/>
          <w:lang w:eastAsia="x-none"/>
        </w:rPr>
      </w:pPr>
      <w:r>
        <w:rPr>
          <w:rFonts w:asciiTheme="majorHAnsi" w:eastAsia="Times New Roman" w:hAnsiTheme="majorHAnsi" w:cstheme="minorHAnsi"/>
          <w:b/>
          <w:sz w:val="16"/>
          <w:szCs w:val="16"/>
          <w:lang w:eastAsia="x-none"/>
        </w:rPr>
        <w:t>OŚWIADCZENIA OFERENTA</w:t>
      </w:r>
    </w:p>
    <w:p w14:paraId="74CF997E" w14:textId="77777777" w:rsidR="001F41A3" w:rsidRDefault="001F41A3" w:rsidP="004B03E1">
      <w:pPr>
        <w:spacing w:after="0" w:line="240" w:lineRule="auto"/>
        <w:jc w:val="both"/>
        <w:rPr>
          <w:rFonts w:asciiTheme="majorHAnsi" w:hAnsiTheme="majorHAnsi" w:cstheme="minorHAnsi"/>
          <w:sz w:val="16"/>
          <w:szCs w:val="16"/>
        </w:rPr>
      </w:pPr>
    </w:p>
    <w:p w14:paraId="589B8A9D" w14:textId="77777777" w:rsidR="001F41A3" w:rsidRPr="00131667" w:rsidRDefault="001F41A3" w:rsidP="004161E1">
      <w:pPr>
        <w:pStyle w:val="Akapitzlist"/>
        <w:numPr>
          <w:ilvl w:val="1"/>
          <w:numId w:val="14"/>
        </w:numPr>
        <w:spacing w:before="240" w:after="0" w:line="240" w:lineRule="auto"/>
        <w:ind w:left="360"/>
        <w:jc w:val="both"/>
        <w:rPr>
          <w:rFonts w:asciiTheme="majorHAnsi" w:hAnsiTheme="majorHAnsi" w:cstheme="minorHAnsi"/>
          <w:sz w:val="18"/>
          <w:szCs w:val="18"/>
        </w:rPr>
      </w:pPr>
      <w:r w:rsidRPr="00131667">
        <w:rPr>
          <w:rFonts w:asciiTheme="majorHAnsi" w:hAnsiTheme="majorHAnsi" w:cstheme="minorHAnsi"/>
          <w:sz w:val="18"/>
          <w:szCs w:val="18"/>
        </w:rPr>
        <w:t xml:space="preserve">Oświadczam, że zapoznałem/zapoznałam </w:t>
      </w:r>
      <w:r w:rsidRPr="00131667">
        <w:rPr>
          <w:rFonts w:asciiTheme="majorHAnsi" w:hAnsiTheme="majorHAnsi" w:cstheme="minorHAnsi"/>
          <w:iCs/>
          <w:sz w:val="18"/>
          <w:szCs w:val="18"/>
        </w:rPr>
        <w:t xml:space="preserve"> się z zapytaniem ofertowym, nie wnoszę zastrzeżeń oraz uzyskałem/</w:t>
      </w:r>
      <w:proofErr w:type="spellStart"/>
      <w:r w:rsidRPr="00131667">
        <w:rPr>
          <w:rFonts w:asciiTheme="majorHAnsi" w:hAnsiTheme="majorHAnsi" w:cstheme="minorHAnsi"/>
          <w:iCs/>
          <w:sz w:val="18"/>
          <w:szCs w:val="18"/>
        </w:rPr>
        <w:t>am</w:t>
      </w:r>
      <w:proofErr w:type="spellEnd"/>
      <w:r w:rsidRPr="00131667">
        <w:rPr>
          <w:rFonts w:asciiTheme="majorHAnsi" w:hAnsiTheme="majorHAnsi" w:cstheme="minorHAnsi"/>
          <w:iCs/>
          <w:sz w:val="18"/>
          <w:szCs w:val="18"/>
        </w:rPr>
        <w:t xml:space="preserve"> niezbędne informacje do przygotowania oferty. </w:t>
      </w:r>
    </w:p>
    <w:p w14:paraId="622184D2" w14:textId="77777777" w:rsidR="001F41A3" w:rsidRPr="00131667" w:rsidRDefault="001F41A3" w:rsidP="004161E1">
      <w:pPr>
        <w:pStyle w:val="Akapitzlist"/>
        <w:numPr>
          <w:ilvl w:val="1"/>
          <w:numId w:val="14"/>
        </w:numPr>
        <w:spacing w:before="240" w:after="0" w:line="240" w:lineRule="auto"/>
        <w:ind w:left="360"/>
        <w:jc w:val="both"/>
        <w:rPr>
          <w:rFonts w:asciiTheme="majorHAnsi" w:hAnsiTheme="majorHAnsi" w:cstheme="minorHAnsi"/>
          <w:sz w:val="18"/>
          <w:szCs w:val="18"/>
        </w:rPr>
      </w:pPr>
      <w:r w:rsidRPr="00131667">
        <w:rPr>
          <w:rFonts w:asciiTheme="majorHAnsi" w:hAnsiTheme="majorHAnsi" w:cstheme="minorHAnsi"/>
          <w:sz w:val="18"/>
          <w:szCs w:val="18"/>
        </w:rPr>
        <w:t>Oświadczam, że zapoznałem/zapoznałam się z treścią zapytania ofertowego i nie wnoszę do niego zastrzeżeń oraz zdobyłem/</w:t>
      </w:r>
      <w:proofErr w:type="spellStart"/>
      <w:r w:rsidRPr="00131667">
        <w:rPr>
          <w:rFonts w:asciiTheme="majorHAnsi" w:hAnsiTheme="majorHAnsi" w:cstheme="minorHAnsi"/>
          <w:sz w:val="18"/>
          <w:szCs w:val="18"/>
        </w:rPr>
        <w:t>am</w:t>
      </w:r>
      <w:proofErr w:type="spellEnd"/>
      <w:r w:rsidRPr="00131667">
        <w:rPr>
          <w:rFonts w:asciiTheme="majorHAnsi" w:hAnsiTheme="majorHAnsi" w:cstheme="minorHAnsi"/>
          <w:sz w:val="18"/>
          <w:szCs w:val="18"/>
        </w:rPr>
        <w:t xml:space="preserve"> wszelkie niezbędne informacje do właściwego wykonania przedmiotu zamówienia.</w:t>
      </w:r>
    </w:p>
    <w:p w14:paraId="3AF159AF" w14:textId="77777777" w:rsidR="001F41A3" w:rsidRPr="00131667" w:rsidRDefault="001F41A3" w:rsidP="004161E1">
      <w:pPr>
        <w:pStyle w:val="Akapitzlist"/>
        <w:numPr>
          <w:ilvl w:val="1"/>
          <w:numId w:val="14"/>
        </w:numPr>
        <w:spacing w:before="240" w:after="0" w:line="240" w:lineRule="auto"/>
        <w:ind w:left="360"/>
        <w:jc w:val="both"/>
        <w:rPr>
          <w:rFonts w:asciiTheme="majorHAnsi" w:hAnsiTheme="majorHAnsi" w:cstheme="minorHAnsi"/>
          <w:sz w:val="18"/>
          <w:szCs w:val="18"/>
        </w:rPr>
      </w:pPr>
      <w:r w:rsidRPr="00131667">
        <w:rPr>
          <w:rFonts w:asciiTheme="majorHAnsi" w:hAnsiTheme="majorHAnsi" w:cstheme="minorHAnsi"/>
          <w:sz w:val="18"/>
          <w:szCs w:val="18"/>
        </w:rPr>
        <w:t>Oświadczam, że posiadam niezbędną wiedzę, doświadczenie i dysponuje potencjałem technicznym oraz osobami zdolnymi do wykonania przedmiotu zamówienia.</w:t>
      </w:r>
    </w:p>
    <w:p w14:paraId="580A6FE8" w14:textId="2081D081" w:rsidR="001F41A3" w:rsidRPr="00131667" w:rsidRDefault="001F41A3" w:rsidP="004161E1">
      <w:pPr>
        <w:pStyle w:val="Akapitzlist"/>
        <w:numPr>
          <w:ilvl w:val="1"/>
          <w:numId w:val="14"/>
        </w:numPr>
        <w:spacing w:before="240" w:after="0" w:line="240" w:lineRule="auto"/>
        <w:ind w:left="360"/>
        <w:jc w:val="both"/>
        <w:rPr>
          <w:rFonts w:asciiTheme="majorHAnsi" w:hAnsiTheme="majorHAnsi" w:cstheme="minorHAnsi"/>
          <w:sz w:val="18"/>
          <w:szCs w:val="18"/>
        </w:rPr>
      </w:pPr>
      <w:r w:rsidRPr="00131667">
        <w:rPr>
          <w:rFonts w:asciiTheme="majorHAnsi" w:hAnsiTheme="majorHAnsi" w:cstheme="minorHAnsi"/>
          <w:sz w:val="18"/>
          <w:szCs w:val="18"/>
        </w:rPr>
        <w:t xml:space="preserve">Oświadczam, że w cenę oferty zostały wliczone wszelkie koszty związane z realizacją zamówienia w tym w szczególności koszty </w:t>
      </w:r>
      <w:r w:rsidR="00131667" w:rsidRPr="00131667">
        <w:rPr>
          <w:rFonts w:asciiTheme="majorHAnsi" w:hAnsiTheme="majorHAnsi" w:cstheme="minorHAnsi"/>
          <w:sz w:val="18"/>
          <w:szCs w:val="18"/>
        </w:rPr>
        <w:t xml:space="preserve">transportu, </w:t>
      </w:r>
      <w:r w:rsidRPr="00131667">
        <w:rPr>
          <w:rFonts w:asciiTheme="majorHAnsi" w:hAnsiTheme="majorHAnsi" w:cstheme="minorHAnsi"/>
          <w:sz w:val="18"/>
          <w:szCs w:val="18"/>
        </w:rPr>
        <w:t>dostawy, ubezpieczenia</w:t>
      </w:r>
      <w:r w:rsidR="004B03E1" w:rsidRPr="00131667">
        <w:rPr>
          <w:rFonts w:asciiTheme="majorHAnsi" w:hAnsiTheme="majorHAnsi" w:cstheme="minorHAnsi"/>
          <w:sz w:val="18"/>
          <w:szCs w:val="18"/>
        </w:rPr>
        <w:t xml:space="preserve">. </w:t>
      </w:r>
      <w:r w:rsidRPr="00131667">
        <w:rPr>
          <w:rFonts w:asciiTheme="majorHAnsi" w:hAnsiTheme="majorHAnsi" w:cstheme="minorHAnsi"/>
          <w:sz w:val="18"/>
          <w:szCs w:val="18"/>
        </w:rPr>
        <w:t xml:space="preserve"> </w:t>
      </w:r>
    </w:p>
    <w:p w14:paraId="2373EF40" w14:textId="77777777" w:rsidR="001F41A3" w:rsidRPr="00131667" w:rsidRDefault="001F41A3" w:rsidP="004161E1">
      <w:pPr>
        <w:pStyle w:val="Akapitzlist"/>
        <w:numPr>
          <w:ilvl w:val="1"/>
          <w:numId w:val="14"/>
        </w:numPr>
        <w:spacing w:before="240" w:after="0" w:line="240" w:lineRule="auto"/>
        <w:ind w:left="360"/>
        <w:jc w:val="both"/>
        <w:rPr>
          <w:rFonts w:asciiTheme="majorHAnsi" w:hAnsiTheme="majorHAnsi" w:cstheme="minorHAnsi"/>
          <w:sz w:val="18"/>
          <w:szCs w:val="18"/>
        </w:rPr>
      </w:pPr>
      <w:r w:rsidRPr="00131667">
        <w:rPr>
          <w:rFonts w:asciiTheme="majorHAnsi" w:hAnsiTheme="majorHAnsi" w:cstheme="minorHAnsi"/>
          <w:sz w:val="18"/>
          <w:szCs w:val="18"/>
        </w:rPr>
        <w:t xml:space="preserve">Oświadczam, że </w:t>
      </w:r>
      <w:r w:rsidRPr="00131667">
        <w:rPr>
          <w:rFonts w:asciiTheme="majorHAnsi" w:hAnsiTheme="majorHAnsi" w:cstheme="minorHAnsi"/>
          <w:iCs/>
          <w:sz w:val="18"/>
          <w:szCs w:val="18"/>
        </w:rPr>
        <w:t>zamówienie  zostanie zrealizowane w terminie wskazanym w niniejszym zapytaniu ofertowym, uzgodnionym szczegółowo na etapie podpisywania umowy, jednak nie dłuższym niż wskazany w zapytaniu ofertowym.</w:t>
      </w:r>
    </w:p>
    <w:p w14:paraId="1A94BC50" w14:textId="0CD8C243" w:rsidR="001F41A3" w:rsidRPr="00131667" w:rsidRDefault="001F41A3" w:rsidP="004161E1">
      <w:pPr>
        <w:pStyle w:val="Akapitzlist"/>
        <w:numPr>
          <w:ilvl w:val="1"/>
          <w:numId w:val="14"/>
        </w:numPr>
        <w:spacing w:before="240" w:after="0" w:line="240" w:lineRule="auto"/>
        <w:ind w:left="360"/>
        <w:jc w:val="both"/>
        <w:rPr>
          <w:rFonts w:asciiTheme="majorHAnsi" w:hAnsiTheme="majorHAnsi" w:cstheme="minorHAnsi"/>
          <w:sz w:val="18"/>
          <w:szCs w:val="18"/>
        </w:rPr>
      </w:pPr>
      <w:r w:rsidRPr="00131667">
        <w:rPr>
          <w:rFonts w:asciiTheme="majorHAnsi" w:hAnsiTheme="majorHAnsi" w:cstheme="minorHAnsi"/>
          <w:sz w:val="18"/>
          <w:szCs w:val="18"/>
        </w:rPr>
        <w:t>Oświadczam, że w</w:t>
      </w:r>
      <w:r w:rsidRPr="00131667">
        <w:rPr>
          <w:rFonts w:asciiTheme="majorHAnsi" w:hAnsiTheme="majorHAnsi" w:cstheme="minorHAnsi"/>
          <w:iCs/>
          <w:sz w:val="18"/>
          <w:szCs w:val="18"/>
        </w:rPr>
        <w:t>szystkie informacje zamieszczone w ofercie są zgodne ze stanem faktycznym oraz zostały przedstawione z pełną świadomości konsekwencji wprowadzania Zamawiającego w błąd przy przedstawianiu informacji.</w:t>
      </w:r>
    </w:p>
    <w:p w14:paraId="478E388C" w14:textId="77777777" w:rsidR="00DF2190" w:rsidRPr="00597488" w:rsidRDefault="00DF2190" w:rsidP="00DF2190">
      <w:pPr>
        <w:spacing w:after="0"/>
        <w:ind w:left="284"/>
        <w:jc w:val="both"/>
        <w:rPr>
          <w:rFonts w:asciiTheme="majorHAnsi" w:hAnsiTheme="majorHAnsi" w:cstheme="minorHAnsi"/>
          <w:sz w:val="16"/>
          <w:szCs w:val="16"/>
        </w:rPr>
      </w:pPr>
    </w:p>
    <w:p w14:paraId="7FE2D470" w14:textId="72DD1C29" w:rsidR="00A0323F" w:rsidRPr="00597488" w:rsidRDefault="00A0323F" w:rsidP="00A0323F">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Theme="majorHAnsi" w:eastAsia="Times New Roman" w:hAnsiTheme="majorHAnsi" w:cstheme="minorHAnsi"/>
          <w:b/>
          <w:iCs/>
          <w:sz w:val="16"/>
          <w:szCs w:val="16"/>
          <w:lang w:eastAsia="pl-PL"/>
        </w:rPr>
      </w:pPr>
      <w:r w:rsidRPr="00597488">
        <w:rPr>
          <w:rFonts w:asciiTheme="majorHAnsi" w:eastAsia="Times New Roman" w:hAnsiTheme="majorHAnsi" w:cstheme="minorHAnsi"/>
          <w:b/>
          <w:iCs/>
          <w:sz w:val="16"/>
          <w:szCs w:val="16"/>
          <w:lang w:eastAsia="pl-PL"/>
        </w:rPr>
        <w:t>ZAŁĄCZNIKI</w:t>
      </w:r>
      <w:r w:rsidR="00204DF0">
        <w:rPr>
          <w:rFonts w:asciiTheme="majorHAnsi" w:eastAsia="Times New Roman" w:hAnsiTheme="majorHAnsi" w:cstheme="minorHAnsi"/>
          <w:b/>
          <w:iCs/>
          <w:sz w:val="16"/>
          <w:szCs w:val="16"/>
          <w:lang w:eastAsia="pl-PL"/>
        </w:rPr>
        <w:t xml:space="preserve"> DO FORMULARZA OFERTOWEGO</w:t>
      </w:r>
    </w:p>
    <w:p w14:paraId="17477E8D" w14:textId="77777777" w:rsidR="00CA4B40" w:rsidRDefault="00CA4B40" w:rsidP="008E176B">
      <w:pPr>
        <w:spacing w:after="0"/>
        <w:jc w:val="both"/>
        <w:rPr>
          <w:rFonts w:asciiTheme="majorHAnsi" w:hAnsiTheme="majorHAnsi" w:cstheme="minorHAnsi"/>
          <w:sz w:val="16"/>
          <w:szCs w:val="16"/>
        </w:rPr>
      </w:pPr>
    </w:p>
    <w:p w14:paraId="76B10278" w14:textId="77777777" w:rsidR="00461ADE" w:rsidRDefault="00461ADE" w:rsidP="00461ADE">
      <w:pPr>
        <w:spacing w:before="240" w:after="0" w:line="240" w:lineRule="auto"/>
        <w:jc w:val="both"/>
        <w:rPr>
          <w:rFonts w:asciiTheme="majorHAnsi" w:hAnsiTheme="majorHAnsi" w:cstheme="minorHAnsi"/>
          <w:b/>
          <w:sz w:val="18"/>
          <w:szCs w:val="18"/>
        </w:rPr>
      </w:pPr>
      <w:r w:rsidRPr="00461ADE">
        <w:rPr>
          <w:rFonts w:asciiTheme="majorHAnsi" w:hAnsiTheme="majorHAnsi" w:cstheme="minorHAnsi"/>
          <w:b/>
          <w:sz w:val="18"/>
          <w:szCs w:val="18"/>
        </w:rPr>
        <w:t>Do formularza ofertowego załączam następujące załączniki (wymienić wszystkie załączniki):</w:t>
      </w:r>
    </w:p>
    <w:p w14:paraId="7E13D625" w14:textId="77777777" w:rsidR="00461ADE" w:rsidRDefault="00461ADE" w:rsidP="00461ADE">
      <w:pPr>
        <w:spacing w:before="240" w:after="0" w:line="240" w:lineRule="auto"/>
        <w:jc w:val="both"/>
        <w:rPr>
          <w:rFonts w:asciiTheme="majorHAnsi" w:hAnsiTheme="majorHAnsi" w:cstheme="minorHAnsi"/>
          <w:b/>
          <w:sz w:val="18"/>
          <w:szCs w:val="18"/>
        </w:rPr>
      </w:pPr>
    </w:p>
    <w:p w14:paraId="4A436421" w14:textId="77777777" w:rsidR="00CE23D2" w:rsidRDefault="00461ADE" w:rsidP="004161E1">
      <w:pPr>
        <w:numPr>
          <w:ilvl w:val="0"/>
          <w:numId w:val="27"/>
        </w:numPr>
        <w:tabs>
          <w:tab w:val="left" w:pos="284"/>
        </w:tabs>
        <w:spacing w:after="0" w:line="240" w:lineRule="auto"/>
        <w:contextualSpacing/>
        <w:jc w:val="both"/>
        <w:rPr>
          <w:rFonts w:asciiTheme="majorHAnsi" w:hAnsiTheme="majorHAnsi" w:cstheme="minorHAnsi"/>
          <w:sz w:val="18"/>
          <w:szCs w:val="18"/>
        </w:rPr>
      </w:pPr>
      <w:r w:rsidRPr="00461ADE">
        <w:rPr>
          <w:rFonts w:asciiTheme="majorHAnsi" w:hAnsiTheme="majorHAnsi" w:cstheme="minorHAnsi"/>
          <w:b/>
          <w:bCs/>
          <w:color w:val="FF0000"/>
          <w:sz w:val="18"/>
          <w:szCs w:val="18"/>
        </w:rPr>
        <w:t xml:space="preserve">Załącznik nr 2- </w:t>
      </w:r>
      <w:r w:rsidRPr="00461ADE">
        <w:rPr>
          <w:rFonts w:asciiTheme="majorHAnsi" w:hAnsiTheme="majorHAnsi" w:cstheme="minorHAnsi"/>
          <w:bCs/>
          <w:sz w:val="18"/>
          <w:szCs w:val="18"/>
        </w:rPr>
        <w:t>O</w:t>
      </w:r>
      <w:r w:rsidRPr="00461ADE">
        <w:rPr>
          <w:rFonts w:asciiTheme="majorHAnsi" w:hAnsiTheme="majorHAnsi" w:cs="Calibri"/>
          <w:sz w:val="18"/>
          <w:szCs w:val="18"/>
        </w:rPr>
        <w:t>świadczenie dotyczące spełniania warunku nr 1 w postępowaniu</w:t>
      </w:r>
      <w:r w:rsidRPr="00461ADE">
        <w:rPr>
          <w:rFonts w:asciiTheme="majorHAnsi" w:hAnsiTheme="majorHAnsi" w:cstheme="minorHAnsi"/>
          <w:sz w:val="18"/>
          <w:szCs w:val="18"/>
        </w:rPr>
        <w:t xml:space="preserve"> </w:t>
      </w:r>
      <w:r w:rsidR="00CE23D2" w:rsidRPr="00CE23D2">
        <w:rPr>
          <w:rFonts w:asciiTheme="majorHAnsi" w:eastAsia="Times New Roman" w:hAnsiTheme="majorHAnsi" w:cstheme="minorHAnsi"/>
          <w:sz w:val="16"/>
          <w:szCs w:val="16"/>
          <w:lang w:eastAsia="pl-PL"/>
        </w:rPr>
        <w:t xml:space="preserve">NR </w:t>
      </w:r>
      <w:r w:rsidR="00CE23D2" w:rsidRPr="00CE23D2">
        <w:rPr>
          <w:rFonts w:asciiTheme="majorHAnsi" w:hAnsiTheme="majorHAnsi" w:cstheme="minorHAnsi"/>
          <w:bCs/>
          <w:sz w:val="16"/>
          <w:szCs w:val="16"/>
        </w:rPr>
        <w:t>RPPD.03.03.01-20-0289/19_01_DRUK MATERIAŁÓW SZKOLENIOWYCH</w:t>
      </w:r>
      <w:r w:rsidR="00CE23D2">
        <w:rPr>
          <w:rFonts w:asciiTheme="majorHAnsi" w:hAnsiTheme="majorHAnsi" w:cstheme="minorHAnsi"/>
          <w:bCs/>
          <w:sz w:val="16"/>
          <w:szCs w:val="16"/>
        </w:rPr>
        <w:t>.</w:t>
      </w:r>
    </w:p>
    <w:p w14:paraId="24643353" w14:textId="77777777" w:rsidR="004B03E1" w:rsidRDefault="00CE23D2" w:rsidP="004161E1">
      <w:pPr>
        <w:numPr>
          <w:ilvl w:val="0"/>
          <w:numId w:val="27"/>
        </w:numPr>
        <w:tabs>
          <w:tab w:val="left" w:pos="284"/>
        </w:tabs>
        <w:spacing w:after="0" w:line="240" w:lineRule="auto"/>
        <w:contextualSpacing/>
        <w:jc w:val="both"/>
        <w:rPr>
          <w:rFonts w:asciiTheme="majorHAnsi" w:hAnsiTheme="majorHAnsi" w:cstheme="minorHAnsi"/>
          <w:sz w:val="18"/>
          <w:szCs w:val="18"/>
        </w:rPr>
      </w:pPr>
      <w:r w:rsidRPr="00461ADE">
        <w:rPr>
          <w:rFonts w:asciiTheme="majorHAnsi" w:hAnsiTheme="majorHAnsi" w:cstheme="minorHAnsi"/>
          <w:b/>
          <w:bCs/>
          <w:color w:val="FF0000"/>
          <w:sz w:val="18"/>
          <w:szCs w:val="18"/>
        </w:rPr>
        <w:t xml:space="preserve">Załącznik nr </w:t>
      </w:r>
      <w:r>
        <w:rPr>
          <w:rFonts w:asciiTheme="majorHAnsi" w:hAnsiTheme="majorHAnsi" w:cstheme="minorHAnsi"/>
          <w:b/>
          <w:bCs/>
          <w:color w:val="FF0000"/>
          <w:sz w:val="18"/>
          <w:szCs w:val="18"/>
        </w:rPr>
        <w:t>3</w:t>
      </w:r>
      <w:r w:rsidRPr="00461ADE">
        <w:rPr>
          <w:rFonts w:asciiTheme="majorHAnsi" w:hAnsiTheme="majorHAnsi" w:cstheme="minorHAnsi"/>
          <w:b/>
          <w:bCs/>
          <w:color w:val="FF0000"/>
          <w:sz w:val="18"/>
          <w:szCs w:val="18"/>
        </w:rPr>
        <w:t xml:space="preserve">- </w:t>
      </w:r>
      <w:r w:rsidRPr="00461ADE">
        <w:rPr>
          <w:rFonts w:asciiTheme="majorHAnsi" w:hAnsiTheme="majorHAnsi" w:cstheme="minorHAnsi"/>
          <w:bCs/>
          <w:sz w:val="18"/>
          <w:szCs w:val="18"/>
        </w:rPr>
        <w:t>O</w:t>
      </w:r>
      <w:r w:rsidRPr="00461ADE">
        <w:rPr>
          <w:rFonts w:asciiTheme="majorHAnsi" w:hAnsiTheme="majorHAnsi" w:cs="Calibri"/>
          <w:sz w:val="18"/>
          <w:szCs w:val="18"/>
        </w:rPr>
        <w:t xml:space="preserve">świadczenie dotyczące spełniania warunku nr </w:t>
      </w:r>
      <w:r>
        <w:rPr>
          <w:rFonts w:asciiTheme="majorHAnsi" w:hAnsiTheme="majorHAnsi" w:cs="Calibri"/>
          <w:sz w:val="18"/>
          <w:szCs w:val="18"/>
        </w:rPr>
        <w:t>2</w:t>
      </w:r>
      <w:r w:rsidRPr="00461ADE">
        <w:rPr>
          <w:rFonts w:asciiTheme="majorHAnsi" w:hAnsiTheme="majorHAnsi" w:cs="Calibri"/>
          <w:sz w:val="18"/>
          <w:szCs w:val="18"/>
        </w:rPr>
        <w:t xml:space="preserve"> w postępowaniu</w:t>
      </w:r>
      <w:r w:rsidRPr="00461ADE">
        <w:rPr>
          <w:rFonts w:asciiTheme="majorHAnsi" w:hAnsiTheme="majorHAnsi" w:cstheme="minorHAnsi"/>
          <w:sz w:val="18"/>
          <w:szCs w:val="18"/>
        </w:rPr>
        <w:t xml:space="preserve"> </w:t>
      </w:r>
      <w:r w:rsidRPr="00CE23D2">
        <w:rPr>
          <w:rFonts w:asciiTheme="majorHAnsi" w:eastAsia="Times New Roman" w:hAnsiTheme="majorHAnsi" w:cstheme="minorHAnsi"/>
          <w:sz w:val="16"/>
          <w:szCs w:val="16"/>
          <w:lang w:eastAsia="pl-PL"/>
        </w:rPr>
        <w:t xml:space="preserve">NR </w:t>
      </w:r>
      <w:r w:rsidRPr="00CE23D2">
        <w:rPr>
          <w:rFonts w:asciiTheme="majorHAnsi" w:hAnsiTheme="majorHAnsi" w:cstheme="minorHAnsi"/>
          <w:bCs/>
          <w:sz w:val="16"/>
          <w:szCs w:val="16"/>
        </w:rPr>
        <w:t>RPPD.03.03.01-20-0289/19_01_DRUK MATERIAŁÓW SZKOLENIOWYCH.</w:t>
      </w:r>
    </w:p>
    <w:p w14:paraId="78E0A417" w14:textId="49A9BD45" w:rsidR="00461ADE" w:rsidRPr="00461ADE" w:rsidRDefault="00461ADE" w:rsidP="004161E1">
      <w:pPr>
        <w:numPr>
          <w:ilvl w:val="0"/>
          <w:numId w:val="27"/>
        </w:numPr>
        <w:tabs>
          <w:tab w:val="left" w:pos="284"/>
        </w:tabs>
        <w:spacing w:after="0" w:line="240" w:lineRule="auto"/>
        <w:contextualSpacing/>
        <w:jc w:val="both"/>
        <w:rPr>
          <w:rFonts w:asciiTheme="majorHAnsi" w:hAnsiTheme="majorHAnsi" w:cstheme="minorHAnsi"/>
          <w:sz w:val="18"/>
          <w:szCs w:val="18"/>
        </w:rPr>
      </w:pPr>
      <w:r w:rsidRPr="00461ADE">
        <w:rPr>
          <w:rFonts w:asciiTheme="majorHAnsi" w:hAnsiTheme="majorHAnsi" w:cstheme="minorHAnsi"/>
          <w:b/>
          <w:bCs/>
          <w:color w:val="FF0000"/>
          <w:sz w:val="18"/>
          <w:szCs w:val="18"/>
        </w:rPr>
        <w:t xml:space="preserve">Załącznik nr </w:t>
      </w:r>
      <w:r w:rsidR="004B03E1">
        <w:rPr>
          <w:rFonts w:asciiTheme="majorHAnsi" w:hAnsiTheme="majorHAnsi" w:cstheme="minorHAnsi"/>
          <w:b/>
          <w:bCs/>
          <w:color w:val="FF0000"/>
          <w:sz w:val="18"/>
          <w:szCs w:val="18"/>
        </w:rPr>
        <w:t>4</w:t>
      </w:r>
      <w:r w:rsidRPr="00461ADE">
        <w:rPr>
          <w:rFonts w:asciiTheme="majorHAnsi" w:hAnsiTheme="majorHAnsi" w:cstheme="minorHAnsi"/>
          <w:b/>
          <w:bCs/>
          <w:color w:val="FF0000"/>
          <w:sz w:val="18"/>
          <w:szCs w:val="18"/>
        </w:rPr>
        <w:t xml:space="preserve">- </w:t>
      </w:r>
      <w:r w:rsidRPr="00461ADE">
        <w:rPr>
          <w:rFonts w:asciiTheme="majorHAnsi" w:eastAsia="Times New Roman" w:hAnsiTheme="majorHAnsi" w:cs="Tahoma"/>
          <w:iCs/>
          <w:sz w:val="18"/>
          <w:szCs w:val="18"/>
          <w:lang w:eastAsia="pl-PL"/>
        </w:rPr>
        <w:t>O</w:t>
      </w:r>
      <w:r w:rsidRPr="00461ADE">
        <w:rPr>
          <w:rFonts w:asciiTheme="majorHAnsi" w:hAnsiTheme="majorHAnsi" w:cs="Calibri"/>
          <w:sz w:val="18"/>
          <w:szCs w:val="18"/>
        </w:rPr>
        <w:t>świadczenie dotyczące spełniania warunku nr</w:t>
      </w:r>
      <w:r w:rsidR="004B03E1">
        <w:rPr>
          <w:rFonts w:asciiTheme="majorHAnsi" w:hAnsiTheme="majorHAnsi" w:cs="Calibri"/>
          <w:sz w:val="18"/>
          <w:szCs w:val="18"/>
        </w:rPr>
        <w:t xml:space="preserve"> 3</w:t>
      </w:r>
      <w:r w:rsidRPr="00461ADE">
        <w:rPr>
          <w:rFonts w:asciiTheme="majorHAnsi" w:hAnsiTheme="majorHAnsi" w:cs="Calibri"/>
          <w:sz w:val="18"/>
          <w:szCs w:val="18"/>
        </w:rPr>
        <w:t xml:space="preserve"> w postępowaniu </w:t>
      </w:r>
      <w:r w:rsidR="004A4ADB" w:rsidRPr="00CE23D2">
        <w:rPr>
          <w:rFonts w:asciiTheme="majorHAnsi" w:eastAsia="Times New Roman" w:hAnsiTheme="majorHAnsi" w:cstheme="minorHAnsi"/>
          <w:sz w:val="16"/>
          <w:szCs w:val="16"/>
          <w:lang w:eastAsia="pl-PL"/>
        </w:rPr>
        <w:t xml:space="preserve">NR </w:t>
      </w:r>
      <w:r w:rsidR="004A4ADB" w:rsidRPr="00CE23D2">
        <w:rPr>
          <w:rFonts w:asciiTheme="majorHAnsi" w:hAnsiTheme="majorHAnsi" w:cstheme="minorHAnsi"/>
          <w:bCs/>
          <w:sz w:val="16"/>
          <w:szCs w:val="16"/>
        </w:rPr>
        <w:t>RPPD.03.03.01-20-0289/19_01_DRUK MATERIAŁÓW SZKOLENIOWYCH.</w:t>
      </w:r>
    </w:p>
    <w:p w14:paraId="70FEE7E9" w14:textId="77777777" w:rsidR="00461ADE" w:rsidRPr="005A43CE" w:rsidRDefault="00461ADE" w:rsidP="004161E1">
      <w:pPr>
        <w:numPr>
          <w:ilvl w:val="0"/>
          <w:numId w:val="27"/>
        </w:numPr>
        <w:tabs>
          <w:tab w:val="left" w:pos="284"/>
        </w:tabs>
        <w:spacing w:after="0" w:line="240" w:lineRule="auto"/>
        <w:jc w:val="both"/>
        <w:rPr>
          <w:rFonts w:asciiTheme="majorHAnsi" w:hAnsiTheme="majorHAnsi" w:cstheme="minorHAnsi"/>
          <w:sz w:val="18"/>
          <w:szCs w:val="18"/>
        </w:rPr>
      </w:pPr>
      <w:r w:rsidRPr="005A43CE">
        <w:rPr>
          <w:rFonts w:asciiTheme="majorHAnsi" w:hAnsiTheme="majorHAnsi" w:cstheme="minorHAnsi"/>
          <w:sz w:val="18"/>
          <w:szCs w:val="18"/>
        </w:rPr>
        <w:t>Inne ………………………………………………………………………………………………… (wymienić jakie – jeśli dotyczy).</w:t>
      </w:r>
    </w:p>
    <w:p w14:paraId="1977781C" w14:textId="77777777" w:rsidR="00CA4B40" w:rsidRPr="00204DF0" w:rsidRDefault="00CA4B40" w:rsidP="008E176B">
      <w:pPr>
        <w:spacing w:after="0"/>
        <w:jc w:val="both"/>
        <w:rPr>
          <w:rFonts w:asciiTheme="majorHAnsi" w:hAnsiTheme="majorHAnsi" w:cstheme="minorHAnsi"/>
          <w:sz w:val="16"/>
          <w:szCs w:val="16"/>
          <w:highlight w:val="yellow"/>
        </w:rPr>
      </w:pPr>
    </w:p>
    <w:p w14:paraId="0CB3EC67" w14:textId="77777777" w:rsidR="00A0323F" w:rsidRPr="00597488" w:rsidRDefault="00A0323F" w:rsidP="00A0323F">
      <w:pPr>
        <w:spacing w:after="0"/>
        <w:jc w:val="both"/>
        <w:rPr>
          <w:rFonts w:asciiTheme="majorHAnsi" w:hAnsiTheme="majorHAnsi" w:cstheme="minorHAnsi"/>
          <w:sz w:val="16"/>
          <w:szCs w:val="16"/>
        </w:rPr>
      </w:pPr>
    </w:p>
    <w:p w14:paraId="08D3B5A8" w14:textId="77777777" w:rsidR="00204DF0" w:rsidRPr="00204DF0" w:rsidRDefault="00204DF0" w:rsidP="00204DF0">
      <w:pPr>
        <w:spacing w:after="0" w:line="240" w:lineRule="auto"/>
        <w:jc w:val="both"/>
        <w:rPr>
          <w:rFonts w:asciiTheme="majorHAnsi" w:hAnsiTheme="majorHAnsi" w:cs="Calibri"/>
          <w:sz w:val="18"/>
          <w:szCs w:val="18"/>
          <w:highlight w:val="yellow"/>
        </w:rPr>
      </w:pPr>
    </w:p>
    <w:p w14:paraId="3CECA94D" w14:textId="77777777" w:rsidR="00204DF0" w:rsidRPr="00204DF0" w:rsidRDefault="00204DF0" w:rsidP="00204DF0">
      <w:pPr>
        <w:autoSpaceDE w:val="0"/>
        <w:autoSpaceDN w:val="0"/>
        <w:adjustRightInd w:val="0"/>
        <w:spacing w:after="0" w:line="240" w:lineRule="auto"/>
        <w:rPr>
          <w:rFonts w:asciiTheme="majorHAnsi" w:hAnsiTheme="majorHAnsi" w:cstheme="minorHAnsi"/>
          <w:sz w:val="18"/>
          <w:szCs w:val="18"/>
        </w:rPr>
      </w:pPr>
      <w:r w:rsidRPr="00204DF0">
        <w:rPr>
          <w:rFonts w:asciiTheme="majorHAnsi" w:hAnsiTheme="majorHAnsi" w:cstheme="minorHAnsi"/>
          <w:sz w:val="18"/>
          <w:szCs w:val="18"/>
        </w:rPr>
        <w:t>……………………………………, ………………………………………..                                                                                                                                     …….…………………………………………………………………………..</w:t>
      </w:r>
    </w:p>
    <w:p w14:paraId="5E27BC72" w14:textId="77777777" w:rsidR="00204DF0" w:rsidRPr="00204DF0" w:rsidRDefault="00204DF0" w:rsidP="00204DF0">
      <w:pPr>
        <w:autoSpaceDE w:val="0"/>
        <w:autoSpaceDN w:val="0"/>
        <w:adjustRightInd w:val="0"/>
        <w:spacing w:after="0" w:line="240" w:lineRule="auto"/>
        <w:jc w:val="right"/>
        <w:rPr>
          <w:rFonts w:asciiTheme="majorHAnsi" w:hAnsiTheme="majorHAnsi" w:cstheme="minorHAnsi"/>
          <w:sz w:val="18"/>
          <w:szCs w:val="18"/>
        </w:rPr>
      </w:pPr>
      <w:r w:rsidRPr="00204DF0">
        <w:rPr>
          <w:rFonts w:asciiTheme="majorHAnsi" w:hAnsiTheme="majorHAnsi" w:cstheme="minorHAnsi"/>
          <w:sz w:val="18"/>
          <w:szCs w:val="18"/>
        </w:rPr>
        <w:t xml:space="preserve">      </w:t>
      </w:r>
    </w:p>
    <w:p w14:paraId="35755A93" w14:textId="77777777" w:rsidR="00204DF0" w:rsidRPr="00204DF0" w:rsidRDefault="00204DF0" w:rsidP="00204DF0">
      <w:pPr>
        <w:autoSpaceDE w:val="0"/>
        <w:autoSpaceDN w:val="0"/>
        <w:adjustRightInd w:val="0"/>
        <w:spacing w:after="0" w:line="240" w:lineRule="auto"/>
        <w:rPr>
          <w:rFonts w:asciiTheme="majorHAnsi" w:hAnsiTheme="majorHAnsi" w:cstheme="minorHAnsi"/>
          <w:b/>
          <w:sz w:val="18"/>
          <w:szCs w:val="18"/>
        </w:rPr>
      </w:pPr>
      <w:r w:rsidRPr="00204DF0">
        <w:rPr>
          <w:rFonts w:asciiTheme="majorHAnsi" w:hAnsiTheme="majorHAnsi" w:cstheme="minorHAnsi"/>
          <w:b/>
          <w:sz w:val="18"/>
          <w:szCs w:val="18"/>
        </w:rPr>
        <w:t>MIEJSCOWOŚĆ,                         DATA                                                                                                                                                                                IMIĘ, NAZWISKO, PODPIS, PIECZĄTKA*</w:t>
      </w:r>
    </w:p>
    <w:p w14:paraId="1400511C" w14:textId="77777777" w:rsidR="00CA4B40" w:rsidRPr="00A0619F" w:rsidRDefault="00CA4B40" w:rsidP="00CA4B40">
      <w:pPr>
        <w:spacing w:after="0"/>
        <w:jc w:val="both"/>
        <w:rPr>
          <w:rFonts w:asciiTheme="majorHAnsi" w:hAnsiTheme="majorHAnsi" w:cstheme="minorHAnsi"/>
          <w:sz w:val="18"/>
          <w:szCs w:val="18"/>
        </w:rPr>
      </w:pPr>
    </w:p>
    <w:p w14:paraId="6B346A8C" w14:textId="77777777" w:rsidR="00CA4B40" w:rsidRPr="00A0619F" w:rsidRDefault="00CA4B40" w:rsidP="00CA4B40">
      <w:pPr>
        <w:spacing w:after="0"/>
        <w:jc w:val="both"/>
        <w:rPr>
          <w:rFonts w:asciiTheme="majorHAnsi" w:hAnsiTheme="majorHAnsi" w:cstheme="minorHAnsi"/>
          <w:sz w:val="18"/>
          <w:szCs w:val="18"/>
        </w:rPr>
      </w:pPr>
    </w:p>
    <w:p w14:paraId="54E872B8" w14:textId="77777777" w:rsidR="00CA4B40" w:rsidRPr="00335E16" w:rsidRDefault="00CA4B40" w:rsidP="00CA4B40">
      <w:pPr>
        <w:spacing w:after="0"/>
        <w:rPr>
          <w:rFonts w:asciiTheme="majorHAnsi" w:eastAsia="Times New Roman" w:hAnsiTheme="majorHAnsi" w:cstheme="minorHAnsi"/>
          <w:sz w:val="18"/>
          <w:szCs w:val="18"/>
          <w:lang w:eastAsia="pl-PL"/>
        </w:rPr>
      </w:pPr>
    </w:p>
    <w:p w14:paraId="48B2D9D1" w14:textId="7B4C30C2" w:rsidR="00653E4E" w:rsidRPr="00D67CF1" w:rsidRDefault="00CA4B40" w:rsidP="00D67CF1">
      <w:pPr>
        <w:spacing w:after="0"/>
        <w:rPr>
          <w:rFonts w:asciiTheme="majorHAnsi" w:eastAsia="Times New Roman" w:hAnsiTheme="majorHAnsi" w:cstheme="minorHAnsi"/>
          <w:b/>
          <w:sz w:val="18"/>
          <w:szCs w:val="18"/>
          <w:lang w:eastAsia="pl-PL"/>
        </w:rPr>
        <w:sectPr w:rsidR="00653E4E" w:rsidRPr="00D67CF1" w:rsidSect="00653E4E">
          <w:pgSz w:w="16838" w:h="11906" w:orient="landscape"/>
          <w:pgMar w:top="1417" w:right="1417" w:bottom="1417" w:left="1417" w:header="708" w:footer="708" w:gutter="0"/>
          <w:cols w:space="708"/>
          <w:docGrid w:linePitch="360"/>
        </w:sectPr>
      </w:pPr>
      <w:r w:rsidRPr="00335E16">
        <w:rPr>
          <w:rFonts w:asciiTheme="majorHAnsi" w:eastAsia="Times New Roman" w:hAnsiTheme="majorHAnsi" w:cstheme="minorHAnsi"/>
          <w:sz w:val="18"/>
          <w:szCs w:val="18"/>
          <w:lang w:eastAsia="pl-PL"/>
        </w:rPr>
        <w:t>*</w:t>
      </w:r>
      <w:r w:rsidRPr="00335E16">
        <w:rPr>
          <w:rFonts w:asciiTheme="majorHAnsi" w:eastAsia="Times New Roman" w:hAnsiTheme="majorHAnsi" w:cstheme="minorHAnsi"/>
          <w:b/>
          <w:sz w:val="18"/>
          <w:szCs w:val="18"/>
          <w:lang w:eastAsia="pl-PL"/>
        </w:rPr>
        <w:t xml:space="preserve"> PODPIS OSOBY FIGURUJĄCEJ LUB OSÓB FIGURUJĄCYCH W REJESTRACH DO ZACIĄGANIA ZO</w:t>
      </w:r>
      <w:r>
        <w:rPr>
          <w:rFonts w:asciiTheme="majorHAnsi" w:eastAsia="Times New Roman" w:hAnsiTheme="majorHAnsi" w:cstheme="minorHAnsi"/>
          <w:b/>
          <w:sz w:val="18"/>
          <w:szCs w:val="18"/>
          <w:lang w:eastAsia="pl-PL"/>
        </w:rPr>
        <w:t xml:space="preserve">BOWIĄZAŃ W IMIENIU OFERENTA LUB </w:t>
      </w:r>
      <w:r w:rsidR="00461ADE">
        <w:rPr>
          <w:rFonts w:asciiTheme="majorHAnsi" w:eastAsia="Times New Roman" w:hAnsiTheme="majorHAnsi" w:cstheme="minorHAnsi"/>
          <w:b/>
          <w:sz w:val="18"/>
          <w:szCs w:val="18"/>
          <w:lang w:eastAsia="pl-PL"/>
        </w:rPr>
        <w:t>WE WŁAŚCIWYM UPOWAŻNIENIU</w:t>
      </w:r>
    </w:p>
    <w:p w14:paraId="199F671E" w14:textId="1343A77E" w:rsidR="009E1C4A" w:rsidRPr="00597488" w:rsidRDefault="009E1C4A" w:rsidP="00653E4E">
      <w:pPr>
        <w:tabs>
          <w:tab w:val="left" w:pos="0"/>
          <w:tab w:val="left" w:pos="7200"/>
        </w:tabs>
        <w:spacing w:after="0" w:line="360" w:lineRule="auto"/>
        <w:rPr>
          <w:rFonts w:asciiTheme="majorHAnsi" w:eastAsia="Times New Roman" w:hAnsiTheme="majorHAnsi" w:cstheme="minorHAnsi"/>
          <w:i/>
          <w:sz w:val="16"/>
          <w:szCs w:val="16"/>
          <w:lang w:eastAsia="pl-PL"/>
        </w:rPr>
      </w:pPr>
    </w:p>
    <w:p w14:paraId="599125F9" w14:textId="0B4EAFC8" w:rsidR="009E1C4A" w:rsidRPr="00597488" w:rsidRDefault="008F3B6A" w:rsidP="00B327D1">
      <w:pPr>
        <w:spacing w:after="0"/>
        <w:ind w:left="1560" w:hanging="1560"/>
        <w:jc w:val="center"/>
        <w:rPr>
          <w:rFonts w:asciiTheme="majorHAnsi" w:hAnsiTheme="majorHAnsi" w:cstheme="minorHAnsi"/>
          <w:b/>
          <w:sz w:val="16"/>
          <w:szCs w:val="16"/>
        </w:rPr>
      </w:pPr>
      <w:r>
        <w:rPr>
          <w:rFonts w:asciiTheme="majorHAnsi" w:hAnsiTheme="majorHAnsi" w:cstheme="minorHAnsi"/>
          <w:b/>
          <w:sz w:val="16"/>
          <w:szCs w:val="16"/>
        </w:rPr>
        <w:t>ZAŁĄCZNIK NR 2</w:t>
      </w:r>
    </w:p>
    <w:p w14:paraId="1F383128" w14:textId="77777777" w:rsidR="00B327D1" w:rsidRDefault="00B327D1" w:rsidP="00B327D1">
      <w:pPr>
        <w:pStyle w:val="Default"/>
        <w:spacing w:line="276" w:lineRule="auto"/>
        <w:rPr>
          <w:rFonts w:asciiTheme="majorHAnsi" w:hAnsiTheme="majorHAnsi" w:cstheme="minorHAnsi"/>
          <w:b/>
          <w:bCs/>
          <w:sz w:val="20"/>
          <w:szCs w:val="20"/>
        </w:rPr>
      </w:pPr>
    </w:p>
    <w:p w14:paraId="031A0C91" w14:textId="169D512A" w:rsidR="00F20DCD" w:rsidRPr="00F20DCD" w:rsidRDefault="00F20DCD" w:rsidP="00F20DCD">
      <w:pPr>
        <w:spacing w:after="0" w:line="240" w:lineRule="auto"/>
        <w:ind w:left="1560" w:hanging="1560"/>
        <w:jc w:val="center"/>
        <w:rPr>
          <w:rFonts w:asciiTheme="majorHAnsi" w:hAnsiTheme="majorHAnsi" w:cstheme="minorHAnsi"/>
          <w:b/>
          <w:color w:val="FF0000"/>
          <w:sz w:val="18"/>
          <w:szCs w:val="18"/>
        </w:rPr>
      </w:pPr>
      <w:r w:rsidRPr="00F20DCD">
        <w:rPr>
          <w:rFonts w:asciiTheme="majorHAnsi" w:hAnsiTheme="majorHAnsi" w:cstheme="minorHAnsi"/>
          <w:b/>
          <w:color w:val="FF0000"/>
          <w:sz w:val="18"/>
          <w:szCs w:val="18"/>
        </w:rPr>
        <w:t>OŚWIADCZENIE OFERENTA O SPEŁNIANIU WARUNKU NR</w:t>
      </w:r>
      <w:r>
        <w:rPr>
          <w:rFonts w:asciiTheme="majorHAnsi" w:hAnsiTheme="majorHAnsi" w:cstheme="minorHAnsi"/>
          <w:b/>
          <w:color w:val="FF0000"/>
          <w:sz w:val="18"/>
          <w:szCs w:val="18"/>
        </w:rPr>
        <w:t xml:space="preserve"> 1</w:t>
      </w:r>
      <w:r w:rsidRPr="00F20DCD">
        <w:rPr>
          <w:rFonts w:asciiTheme="majorHAnsi" w:hAnsiTheme="majorHAnsi" w:cstheme="minorHAnsi"/>
          <w:b/>
          <w:color w:val="FF0000"/>
          <w:sz w:val="18"/>
          <w:szCs w:val="18"/>
        </w:rPr>
        <w:t xml:space="preserve"> W POSTĘPOWANIU OFERTOWYM</w:t>
      </w:r>
    </w:p>
    <w:p w14:paraId="78457281" w14:textId="77777777" w:rsidR="00F20DCD" w:rsidRDefault="00F20DCD" w:rsidP="00B327D1">
      <w:pPr>
        <w:pStyle w:val="Default"/>
        <w:spacing w:line="276" w:lineRule="auto"/>
        <w:rPr>
          <w:rFonts w:asciiTheme="majorHAnsi" w:hAnsiTheme="majorHAnsi" w:cstheme="minorHAnsi"/>
          <w:b/>
          <w:bCs/>
          <w:sz w:val="20"/>
          <w:szCs w:val="20"/>
        </w:rPr>
      </w:pPr>
    </w:p>
    <w:p w14:paraId="32B6D538" w14:textId="7BACCA45" w:rsidR="009E1C4A" w:rsidRPr="00E01EC9" w:rsidRDefault="00F20DCD" w:rsidP="00F20DCD">
      <w:pPr>
        <w:autoSpaceDE w:val="0"/>
        <w:autoSpaceDN w:val="0"/>
        <w:adjustRightInd w:val="0"/>
        <w:spacing w:after="0"/>
        <w:jc w:val="both"/>
        <w:rPr>
          <w:rFonts w:asciiTheme="majorHAnsi" w:hAnsiTheme="majorHAnsi" w:cstheme="minorHAnsi"/>
          <w:sz w:val="16"/>
          <w:szCs w:val="16"/>
        </w:rPr>
      </w:pPr>
      <w:r w:rsidRPr="00F20DCD">
        <w:rPr>
          <w:rFonts w:asciiTheme="majorHAnsi" w:hAnsiTheme="majorHAnsi" w:cstheme="minorHAnsi"/>
          <w:color w:val="000000"/>
          <w:sz w:val="16"/>
          <w:szCs w:val="16"/>
        </w:rPr>
        <w:t xml:space="preserve">Ja, niżej podpisany/a przystępując do postępowania ofertowego w ramach Zapytania ofertowego </w:t>
      </w:r>
      <w:r w:rsidRPr="00E01EC9">
        <w:rPr>
          <w:rFonts w:asciiTheme="majorHAnsi" w:eastAsia="Times New Roman" w:hAnsiTheme="majorHAnsi" w:cstheme="minorHAnsi"/>
          <w:b/>
          <w:sz w:val="16"/>
          <w:szCs w:val="16"/>
          <w:lang w:eastAsia="pl-PL"/>
        </w:rPr>
        <w:t xml:space="preserve">NR </w:t>
      </w:r>
      <w:r w:rsidRPr="00E01EC9">
        <w:rPr>
          <w:rFonts w:asciiTheme="majorHAnsi" w:hAnsiTheme="majorHAnsi" w:cstheme="minorHAnsi"/>
          <w:b/>
          <w:bCs/>
          <w:sz w:val="16"/>
          <w:szCs w:val="16"/>
        </w:rPr>
        <w:t>RPPD.03.03.01-20-0289/19_01_DRUK MATERIAŁÓW SZKOLENIOWYCH</w:t>
      </w:r>
      <w:r w:rsidRPr="00E01EC9">
        <w:rPr>
          <w:rFonts w:asciiTheme="majorHAnsi" w:hAnsiTheme="majorHAnsi" w:cstheme="minorHAnsi"/>
          <w:sz w:val="16"/>
          <w:szCs w:val="16"/>
        </w:rPr>
        <w:t xml:space="preserve">, </w:t>
      </w:r>
      <w:r w:rsidRPr="00F20DCD">
        <w:rPr>
          <w:rFonts w:asciiTheme="majorHAnsi" w:hAnsiTheme="majorHAnsi" w:cstheme="minorHAnsi"/>
          <w:color w:val="000000"/>
          <w:sz w:val="16"/>
          <w:szCs w:val="16"/>
        </w:rPr>
        <w:t xml:space="preserve">oświadczam, iż spełniam warunek nr </w:t>
      </w:r>
      <w:r w:rsidRPr="00E01EC9">
        <w:rPr>
          <w:rFonts w:asciiTheme="majorHAnsi" w:hAnsiTheme="majorHAnsi" w:cstheme="minorHAnsi"/>
          <w:color w:val="000000"/>
          <w:sz w:val="16"/>
          <w:szCs w:val="16"/>
        </w:rPr>
        <w:t>1</w:t>
      </w:r>
      <w:r w:rsidRPr="00F20DCD">
        <w:rPr>
          <w:rFonts w:asciiTheme="majorHAnsi" w:hAnsiTheme="majorHAnsi" w:cstheme="minorHAnsi"/>
          <w:color w:val="000000"/>
          <w:sz w:val="16"/>
          <w:szCs w:val="16"/>
        </w:rPr>
        <w:t>.</w:t>
      </w:r>
    </w:p>
    <w:p w14:paraId="2ED8C269" w14:textId="77777777" w:rsidR="00F20DCD" w:rsidRDefault="00F20DCD" w:rsidP="00F20DCD">
      <w:pPr>
        <w:autoSpaceDE w:val="0"/>
        <w:autoSpaceDN w:val="0"/>
        <w:adjustRightInd w:val="0"/>
        <w:spacing w:after="0"/>
        <w:jc w:val="both"/>
        <w:rPr>
          <w:rFonts w:asciiTheme="majorHAnsi" w:hAnsiTheme="majorHAnsi" w:cstheme="minorHAnsi"/>
          <w:sz w:val="16"/>
          <w:szCs w:val="16"/>
        </w:rPr>
      </w:pPr>
    </w:p>
    <w:p w14:paraId="20AFE5E6" w14:textId="77777777" w:rsidR="007B609A" w:rsidRDefault="007B609A" w:rsidP="00F20DCD">
      <w:pPr>
        <w:autoSpaceDE w:val="0"/>
        <w:autoSpaceDN w:val="0"/>
        <w:adjustRightInd w:val="0"/>
        <w:spacing w:after="0"/>
        <w:jc w:val="both"/>
        <w:rPr>
          <w:rFonts w:asciiTheme="majorHAnsi" w:hAnsiTheme="majorHAnsi" w:cstheme="minorHAnsi"/>
          <w:sz w:val="16"/>
          <w:szCs w:val="16"/>
        </w:rPr>
      </w:pPr>
    </w:p>
    <w:p w14:paraId="2D56F2AA" w14:textId="7E5685B5" w:rsidR="00F20DCD" w:rsidRPr="00F20DCD" w:rsidRDefault="00F20DCD" w:rsidP="00F20DCD">
      <w:pPr>
        <w:autoSpaceDE w:val="0"/>
        <w:autoSpaceDN w:val="0"/>
        <w:adjustRightInd w:val="0"/>
        <w:spacing w:after="0"/>
        <w:jc w:val="both"/>
        <w:rPr>
          <w:rFonts w:asciiTheme="majorHAnsi" w:eastAsia="Times New Roman" w:hAnsiTheme="majorHAnsi" w:cstheme="minorHAnsi"/>
          <w:sz w:val="16"/>
          <w:szCs w:val="16"/>
          <w:lang w:eastAsia="pl-PL"/>
        </w:rPr>
      </w:pPr>
      <w:r>
        <w:rPr>
          <w:rFonts w:asciiTheme="majorHAnsi" w:hAnsiTheme="majorHAnsi" w:cstheme="minorHAnsi"/>
          <w:sz w:val="16"/>
          <w:szCs w:val="16"/>
        </w:rPr>
        <w:t xml:space="preserve">Oświadczam, iż posiadam </w:t>
      </w:r>
      <w:r w:rsidRPr="00597488">
        <w:rPr>
          <w:rFonts w:asciiTheme="majorHAnsi" w:eastAsia="Times New Roman" w:hAnsiTheme="majorHAnsi" w:cstheme="minorHAnsi"/>
          <w:sz w:val="16"/>
          <w:szCs w:val="16"/>
          <w:lang w:eastAsia="pl-PL"/>
        </w:rPr>
        <w:t>niezbędną wi</w:t>
      </w:r>
      <w:r>
        <w:rPr>
          <w:rFonts w:asciiTheme="majorHAnsi" w:eastAsia="Times New Roman" w:hAnsiTheme="majorHAnsi" w:cstheme="minorHAnsi"/>
          <w:sz w:val="16"/>
          <w:szCs w:val="16"/>
          <w:lang w:eastAsia="pl-PL"/>
        </w:rPr>
        <w:t xml:space="preserve">edzę, doświadczenie i dysponuję </w:t>
      </w:r>
      <w:r w:rsidRPr="00597488">
        <w:rPr>
          <w:rFonts w:asciiTheme="majorHAnsi" w:eastAsia="Times New Roman" w:hAnsiTheme="majorHAnsi" w:cstheme="minorHAnsi"/>
          <w:sz w:val="16"/>
          <w:szCs w:val="16"/>
          <w:lang w:eastAsia="pl-PL"/>
        </w:rPr>
        <w:t>potencjałem te</w:t>
      </w:r>
      <w:r>
        <w:rPr>
          <w:rFonts w:asciiTheme="majorHAnsi" w:eastAsia="Times New Roman" w:hAnsiTheme="majorHAnsi" w:cstheme="minorHAnsi"/>
          <w:sz w:val="16"/>
          <w:szCs w:val="16"/>
          <w:lang w:eastAsia="pl-PL"/>
        </w:rPr>
        <w:t>chnicznym i </w:t>
      </w:r>
      <w:r w:rsidRPr="00597488">
        <w:rPr>
          <w:rFonts w:asciiTheme="majorHAnsi" w:eastAsia="Times New Roman" w:hAnsiTheme="majorHAnsi" w:cstheme="minorHAnsi"/>
          <w:sz w:val="16"/>
          <w:szCs w:val="16"/>
          <w:lang w:eastAsia="pl-PL"/>
        </w:rPr>
        <w:t>osobami zdolny</w:t>
      </w:r>
      <w:r w:rsidR="00D67CF1">
        <w:rPr>
          <w:rFonts w:asciiTheme="majorHAnsi" w:eastAsia="Times New Roman" w:hAnsiTheme="majorHAnsi" w:cstheme="minorHAnsi"/>
          <w:sz w:val="16"/>
          <w:szCs w:val="16"/>
          <w:lang w:eastAsia="pl-PL"/>
        </w:rPr>
        <w:t>mi do </w:t>
      </w:r>
      <w:r>
        <w:rPr>
          <w:rFonts w:asciiTheme="majorHAnsi" w:eastAsia="Times New Roman" w:hAnsiTheme="majorHAnsi" w:cstheme="minorHAnsi"/>
          <w:sz w:val="16"/>
          <w:szCs w:val="16"/>
          <w:lang w:eastAsia="pl-PL"/>
        </w:rPr>
        <w:t>wykonania zamówienia. Ponadto oświadczam, iż  w okresie dwóch lat liczonych od dnia ogłoszenia zamówienia zrealizowałem</w:t>
      </w:r>
      <w:r w:rsidR="00D67CF1">
        <w:rPr>
          <w:rFonts w:asciiTheme="majorHAnsi" w:eastAsia="Times New Roman" w:hAnsiTheme="majorHAnsi" w:cstheme="minorHAnsi"/>
          <w:sz w:val="16"/>
          <w:szCs w:val="16"/>
          <w:lang w:eastAsia="pl-PL"/>
        </w:rPr>
        <w:t xml:space="preserve"> co </w:t>
      </w:r>
      <w:r>
        <w:rPr>
          <w:rFonts w:asciiTheme="majorHAnsi" w:eastAsia="Times New Roman" w:hAnsiTheme="majorHAnsi" w:cstheme="minorHAnsi"/>
          <w:sz w:val="16"/>
          <w:szCs w:val="16"/>
          <w:lang w:eastAsia="pl-PL"/>
        </w:rPr>
        <w:t>najmniej 2 dostawy tożsame rodzajowo z przedmiotem zamówienia, o wartości nie niższej niż 15,0000 brutto każda dostaw.</w:t>
      </w:r>
    </w:p>
    <w:p w14:paraId="7DC92559" w14:textId="77777777" w:rsidR="00F20DCD" w:rsidRDefault="00F20DCD" w:rsidP="00F20DCD">
      <w:pPr>
        <w:suppressAutoHyphens/>
        <w:autoSpaceDE w:val="0"/>
        <w:autoSpaceDN w:val="0"/>
        <w:adjustRightInd w:val="0"/>
        <w:spacing w:after="0" w:line="240" w:lineRule="auto"/>
        <w:ind w:left="-284"/>
        <w:contextualSpacing/>
        <w:jc w:val="both"/>
        <w:rPr>
          <w:rFonts w:asciiTheme="majorHAnsi" w:eastAsia="Times New Roman" w:hAnsiTheme="majorHAnsi" w:cstheme="minorHAnsi"/>
          <w:sz w:val="16"/>
          <w:szCs w:val="16"/>
          <w:lang w:eastAsia="pl-PL"/>
        </w:rPr>
      </w:pPr>
    </w:p>
    <w:p w14:paraId="2C24B9F0" w14:textId="332848F2" w:rsidR="00F20DCD" w:rsidRPr="00D67CF1" w:rsidRDefault="00D67CF1" w:rsidP="00F20DCD">
      <w:pPr>
        <w:suppressAutoHyphens/>
        <w:autoSpaceDE w:val="0"/>
        <w:autoSpaceDN w:val="0"/>
        <w:adjustRightInd w:val="0"/>
        <w:spacing w:after="0" w:line="240" w:lineRule="auto"/>
        <w:ind w:left="-284"/>
        <w:contextualSpacing/>
        <w:jc w:val="center"/>
        <w:rPr>
          <w:rFonts w:asciiTheme="majorHAnsi" w:eastAsia="Times New Roman" w:hAnsiTheme="majorHAnsi" w:cstheme="minorHAnsi"/>
          <w:b/>
          <w:color w:val="FF0000"/>
          <w:sz w:val="16"/>
          <w:szCs w:val="16"/>
          <w:lang w:eastAsia="pl-PL"/>
        </w:rPr>
      </w:pPr>
      <w:r w:rsidRPr="00D67CF1">
        <w:rPr>
          <w:rFonts w:asciiTheme="majorHAnsi" w:eastAsia="Times New Roman" w:hAnsiTheme="majorHAnsi" w:cstheme="minorHAnsi"/>
          <w:b/>
          <w:color w:val="FF0000"/>
          <w:sz w:val="16"/>
          <w:szCs w:val="16"/>
          <w:lang w:eastAsia="pl-PL"/>
        </w:rPr>
        <w:t>POTWIERDZENIEM ZREALIZOWANEJ PRZEZE MNIE USŁUGI JEST PONIŻSZA TABELKA:</w:t>
      </w:r>
    </w:p>
    <w:p w14:paraId="1CBFE76C" w14:textId="77777777" w:rsidR="00F20DCD" w:rsidRDefault="00F20DCD" w:rsidP="00F20DCD">
      <w:pPr>
        <w:suppressAutoHyphens/>
        <w:autoSpaceDE w:val="0"/>
        <w:autoSpaceDN w:val="0"/>
        <w:adjustRightInd w:val="0"/>
        <w:spacing w:after="0" w:line="240" w:lineRule="auto"/>
        <w:ind w:left="-284"/>
        <w:contextualSpacing/>
        <w:jc w:val="center"/>
        <w:rPr>
          <w:rFonts w:asciiTheme="majorHAnsi" w:eastAsia="Times New Roman" w:hAnsiTheme="majorHAnsi" w:cstheme="minorHAnsi"/>
          <w:sz w:val="16"/>
          <w:szCs w:val="16"/>
          <w:lang w:eastAsia="pl-PL"/>
        </w:rPr>
      </w:pPr>
    </w:p>
    <w:p w14:paraId="3BA159EA" w14:textId="77777777" w:rsidR="00F20DCD" w:rsidRPr="005A7186" w:rsidRDefault="00F20DCD" w:rsidP="00F20DCD">
      <w:pPr>
        <w:widowControl w:val="0"/>
        <w:suppressAutoHyphens/>
        <w:autoSpaceDE w:val="0"/>
        <w:autoSpaceDN w:val="0"/>
        <w:adjustRightInd w:val="0"/>
        <w:spacing w:after="0" w:line="240" w:lineRule="auto"/>
        <w:ind w:left="426"/>
        <w:contextualSpacing/>
        <w:jc w:val="both"/>
        <w:rPr>
          <w:rFonts w:asciiTheme="majorHAnsi" w:hAnsiTheme="majorHAnsi" w:cstheme="minorHAnsi"/>
          <w:sz w:val="16"/>
          <w:szCs w:val="16"/>
        </w:rPr>
      </w:pPr>
    </w:p>
    <w:p w14:paraId="2C3F6DE8" w14:textId="77777777" w:rsidR="00F20DCD" w:rsidRDefault="00F20DCD" w:rsidP="009E1C4A">
      <w:pPr>
        <w:spacing w:after="0"/>
        <w:jc w:val="both"/>
        <w:rPr>
          <w:rFonts w:asciiTheme="majorHAnsi" w:hAnsiTheme="majorHAnsi" w:cstheme="minorHAnsi"/>
          <w:sz w:val="16"/>
          <w:szCs w:val="16"/>
        </w:rPr>
      </w:pPr>
    </w:p>
    <w:tbl>
      <w:tblPr>
        <w:tblStyle w:val="Tabela-Siatka3"/>
        <w:tblW w:w="0" w:type="auto"/>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tblLook w:val="04A0" w:firstRow="1" w:lastRow="0" w:firstColumn="1" w:lastColumn="0" w:noHBand="0" w:noVBand="1"/>
      </w:tblPr>
      <w:tblGrid>
        <w:gridCol w:w="380"/>
        <w:gridCol w:w="1103"/>
        <w:gridCol w:w="2850"/>
        <w:gridCol w:w="1288"/>
        <w:gridCol w:w="1339"/>
        <w:gridCol w:w="2080"/>
      </w:tblGrid>
      <w:tr w:rsidR="004B03E1" w:rsidRPr="00F20DCD" w14:paraId="42E2CB86" w14:textId="77777777" w:rsidTr="00F20DCD">
        <w:tc>
          <w:tcPr>
            <w:tcW w:w="0" w:type="auto"/>
            <w:shd w:val="clear" w:color="auto" w:fill="F2F2F2" w:themeFill="background1" w:themeFillShade="F2"/>
            <w:vAlign w:val="center"/>
          </w:tcPr>
          <w:p w14:paraId="08CBD827" w14:textId="77777777" w:rsidR="00F20DCD" w:rsidRPr="00F20DCD" w:rsidRDefault="00F20DCD" w:rsidP="00F20DCD">
            <w:pPr>
              <w:jc w:val="center"/>
              <w:rPr>
                <w:rFonts w:asciiTheme="majorHAnsi" w:hAnsiTheme="majorHAnsi" w:cs="Calibri"/>
                <w:b/>
                <w:sz w:val="14"/>
                <w:szCs w:val="14"/>
                <w:highlight w:val="yellow"/>
              </w:rPr>
            </w:pPr>
            <w:r w:rsidRPr="00F20DCD">
              <w:rPr>
                <w:rFonts w:asciiTheme="majorHAnsi" w:eastAsia="Times New Roman" w:hAnsiTheme="majorHAnsi" w:cs="Calibri"/>
                <w:b/>
                <w:sz w:val="14"/>
                <w:szCs w:val="14"/>
                <w:lang w:eastAsia="pl-PL"/>
              </w:rPr>
              <w:t>LP</w:t>
            </w:r>
          </w:p>
        </w:tc>
        <w:tc>
          <w:tcPr>
            <w:tcW w:w="0" w:type="auto"/>
            <w:shd w:val="clear" w:color="auto" w:fill="F2F2F2" w:themeFill="background1" w:themeFillShade="F2"/>
            <w:vAlign w:val="center"/>
          </w:tcPr>
          <w:p w14:paraId="0F3000A6" w14:textId="77777777" w:rsidR="00F20DCD" w:rsidRPr="00F20DCD" w:rsidRDefault="00F20DCD" w:rsidP="00F20DCD">
            <w:pPr>
              <w:jc w:val="center"/>
              <w:rPr>
                <w:rFonts w:asciiTheme="majorHAnsi" w:hAnsiTheme="majorHAnsi"/>
                <w:b/>
                <w:sz w:val="14"/>
                <w:szCs w:val="14"/>
              </w:rPr>
            </w:pPr>
          </w:p>
          <w:p w14:paraId="3F95A7C9" w14:textId="77777777" w:rsidR="00F20DCD" w:rsidRPr="00F20DCD" w:rsidRDefault="00F20DCD" w:rsidP="00F20DCD">
            <w:pPr>
              <w:jc w:val="center"/>
              <w:rPr>
                <w:rFonts w:asciiTheme="majorHAnsi" w:hAnsiTheme="majorHAnsi"/>
                <w:b/>
                <w:sz w:val="14"/>
                <w:szCs w:val="14"/>
              </w:rPr>
            </w:pPr>
          </w:p>
          <w:p w14:paraId="4603F546" w14:textId="19D9DC58" w:rsidR="00131667" w:rsidRDefault="00131667" w:rsidP="00F20DCD">
            <w:pPr>
              <w:jc w:val="center"/>
              <w:rPr>
                <w:rFonts w:asciiTheme="majorHAnsi" w:hAnsiTheme="majorHAnsi"/>
                <w:b/>
                <w:sz w:val="14"/>
                <w:szCs w:val="14"/>
              </w:rPr>
            </w:pPr>
            <w:r>
              <w:rPr>
                <w:rFonts w:asciiTheme="majorHAnsi" w:hAnsiTheme="majorHAnsi"/>
                <w:b/>
                <w:sz w:val="14"/>
                <w:szCs w:val="14"/>
              </w:rPr>
              <w:t>NAZWA</w:t>
            </w:r>
          </w:p>
          <w:p w14:paraId="6B52AECC" w14:textId="2F28A9B9" w:rsidR="00F20DCD" w:rsidRPr="00F20DCD" w:rsidRDefault="00F20DCD" w:rsidP="00F20DCD">
            <w:pPr>
              <w:jc w:val="center"/>
              <w:rPr>
                <w:rFonts w:asciiTheme="majorHAnsi" w:hAnsiTheme="majorHAnsi"/>
                <w:b/>
                <w:sz w:val="14"/>
                <w:szCs w:val="14"/>
              </w:rPr>
            </w:pPr>
            <w:r w:rsidRPr="00F20DCD">
              <w:rPr>
                <w:rFonts w:asciiTheme="majorHAnsi" w:hAnsiTheme="majorHAnsi"/>
                <w:b/>
                <w:sz w:val="14"/>
                <w:szCs w:val="14"/>
              </w:rPr>
              <w:t>ZAMÓWIENIA</w:t>
            </w:r>
          </w:p>
        </w:tc>
        <w:tc>
          <w:tcPr>
            <w:tcW w:w="0" w:type="auto"/>
            <w:shd w:val="clear" w:color="auto" w:fill="F2F2F2" w:themeFill="background1" w:themeFillShade="F2"/>
            <w:vAlign w:val="center"/>
          </w:tcPr>
          <w:p w14:paraId="5E08ADB6" w14:textId="77777777" w:rsidR="00F20DCD" w:rsidRPr="00F20DCD" w:rsidRDefault="00F20DCD" w:rsidP="00F20DCD">
            <w:pPr>
              <w:jc w:val="center"/>
              <w:rPr>
                <w:rFonts w:asciiTheme="majorHAnsi" w:hAnsiTheme="majorHAnsi" w:cs="Calibri"/>
                <w:b/>
                <w:sz w:val="14"/>
                <w:szCs w:val="14"/>
                <w:highlight w:val="yellow"/>
              </w:rPr>
            </w:pPr>
            <w:r w:rsidRPr="00F20DCD">
              <w:rPr>
                <w:rFonts w:asciiTheme="majorHAnsi" w:hAnsiTheme="majorHAnsi"/>
                <w:b/>
                <w:sz w:val="14"/>
                <w:szCs w:val="14"/>
              </w:rPr>
              <w:t>NAZWA PODMIOTU WRAZ Z ADRESEM DLA KTÓREGO ZOSTAŁO ZREALIZOWANE ZAMÓWIENIE</w:t>
            </w:r>
          </w:p>
        </w:tc>
        <w:tc>
          <w:tcPr>
            <w:tcW w:w="0" w:type="auto"/>
            <w:shd w:val="clear" w:color="auto" w:fill="F2F2F2" w:themeFill="background1" w:themeFillShade="F2"/>
            <w:vAlign w:val="center"/>
          </w:tcPr>
          <w:p w14:paraId="0DFD04A6" w14:textId="77777777" w:rsidR="00F20DCD" w:rsidRPr="00F20DCD" w:rsidRDefault="00F20DCD" w:rsidP="00F20DCD">
            <w:pPr>
              <w:jc w:val="center"/>
              <w:rPr>
                <w:rFonts w:asciiTheme="majorHAnsi" w:hAnsiTheme="majorHAnsi"/>
                <w:b/>
                <w:sz w:val="14"/>
                <w:szCs w:val="14"/>
              </w:rPr>
            </w:pPr>
            <w:r w:rsidRPr="00F20DCD">
              <w:rPr>
                <w:rFonts w:asciiTheme="majorHAnsi" w:hAnsiTheme="majorHAnsi"/>
                <w:b/>
                <w:sz w:val="14"/>
                <w:szCs w:val="14"/>
              </w:rPr>
              <w:t xml:space="preserve">WARTOŚĆ </w:t>
            </w:r>
          </w:p>
          <w:p w14:paraId="3EA80C80" w14:textId="77777777" w:rsidR="00F20DCD" w:rsidRPr="00F20DCD" w:rsidRDefault="00F20DCD" w:rsidP="00F20DCD">
            <w:pPr>
              <w:jc w:val="center"/>
              <w:rPr>
                <w:rFonts w:asciiTheme="majorHAnsi" w:hAnsiTheme="majorHAnsi" w:cs="Calibri"/>
                <w:b/>
                <w:sz w:val="14"/>
                <w:szCs w:val="14"/>
                <w:highlight w:val="yellow"/>
              </w:rPr>
            </w:pPr>
            <w:r w:rsidRPr="00F20DCD">
              <w:rPr>
                <w:rFonts w:asciiTheme="majorHAnsi" w:hAnsiTheme="majorHAnsi"/>
                <w:b/>
                <w:sz w:val="14"/>
                <w:szCs w:val="14"/>
              </w:rPr>
              <w:t>ZAMÓWIENIA BRUTTO</w:t>
            </w:r>
          </w:p>
        </w:tc>
        <w:tc>
          <w:tcPr>
            <w:tcW w:w="0" w:type="auto"/>
            <w:shd w:val="clear" w:color="auto" w:fill="F2F2F2" w:themeFill="background1" w:themeFillShade="F2"/>
            <w:vAlign w:val="center"/>
          </w:tcPr>
          <w:p w14:paraId="2139214E" w14:textId="5EA68D45" w:rsidR="00F20DCD" w:rsidRPr="00F20DCD" w:rsidRDefault="004B03E1" w:rsidP="00F20DCD">
            <w:pPr>
              <w:jc w:val="center"/>
              <w:rPr>
                <w:rFonts w:asciiTheme="majorHAnsi" w:hAnsiTheme="majorHAnsi" w:cs="Calibri"/>
                <w:sz w:val="14"/>
                <w:szCs w:val="14"/>
                <w:highlight w:val="yellow"/>
              </w:rPr>
            </w:pPr>
            <w:r>
              <w:rPr>
                <w:rFonts w:asciiTheme="majorHAnsi" w:hAnsiTheme="majorHAnsi"/>
                <w:b/>
                <w:sz w:val="14"/>
                <w:szCs w:val="14"/>
              </w:rPr>
              <w:t>DATA WYKONANIA USŁUGI</w:t>
            </w:r>
          </w:p>
        </w:tc>
        <w:tc>
          <w:tcPr>
            <w:tcW w:w="0" w:type="auto"/>
            <w:shd w:val="clear" w:color="auto" w:fill="F2F2F2" w:themeFill="background1" w:themeFillShade="F2"/>
            <w:vAlign w:val="center"/>
          </w:tcPr>
          <w:p w14:paraId="27BF6037" w14:textId="77777777" w:rsidR="00F20DCD" w:rsidRPr="00F20DCD" w:rsidRDefault="00F20DCD" w:rsidP="00F20DCD">
            <w:pPr>
              <w:jc w:val="center"/>
              <w:rPr>
                <w:rFonts w:asciiTheme="majorHAnsi" w:hAnsiTheme="majorHAnsi" w:cs="Calibri"/>
                <w:b/>
                <w:sz w:val="14"/>
                <w:szCs w:val="14"/>
              </w:rPr>
            </w:pPr>
          </w:p>
          <w:p w14:paraId="73DADE44" w14:textId="77777777" w:rsidR="00F20DCD" w:rsidRPr="00F20DCD" w:rsidRDefault="00F20DCD" w:rsidP="00F20DCD">
            <w:pPr>
              <w:jc w:val="center"/>
              <w:rPr>
                <w:rFonts w:asciiTheme="majorHAnsi" w:hAnsiTheme="majorHAnsi" w:cs="Calibri"/>
                <w:b/>
                <w:sz w:val="14"/>
                <w:szCs w:val="14"/>
              </w:rPr>
            </w:pPr>
          </w:p>
          <w:p w14:paraId="2E8DD110" w14:textId="77777777" w:rsidR="00F20DCD" w:rsidRPr="00F20DCD" w:rsidRDefault="00F20DCD" w:rsidP="00F20DCD">
            <w:pPr>
              <w:jc w:val="center"/>
              <w:rPr>
                <w:rFonts w:asciiTheme="majorHAnsi" w:hAnsiTheme="majorHAnsi" w:cs="Calibri"/>
                <w:b/>
                <w:sz w:val="14"/>
                <w:szCs w:val="14"/>
              </w:rPr>
            </w:pPr>
            <w:r w:rsidRPr="00F20DCD">
              <w:rPr>
                <w:rFonts w:asciiTheme="majorHAnsi" w:hAnsiTheme="majorHAnsi" w:cs="Calibri"/>
                <w:b/>
                <w:sz w:val="14"/>
                <w:szCs w:val="14"/>
              </w:rPr>
              <w:t>SZCZEGÓŁOWY ZAKRES ZAMÓWIENIA</w:t>
            </w:r>
          </w:p>
          <w:p w14:paraId="3EDB54BA" w14:textId="77777777" w:rsidR="00F20DCD" w:rsidRDefault="00F20DCD" w:rsidP="00F20DCD">
            <w:pPr>
              <w:jc w:val="center"/>
              <w:rPr>
                <w:rFonts w:asciiTheme="majorHAnsi" w:hAnsiTheme="majorHAnsi" w:cs="Calibri"/>
                <w:b/>
                <w:sz w:val="14"/>
                <w:szCs w:val="14"/>
              </w:rPr>
            </w:pPr>
            <w:r w:rsidRPr="00F20DCD">
              <w:rPr>
                <w:rFonts w:asciiTheme="majorHAnsi" w:hAnsiTheme="majorHAnsi" w:cs="Calibri"/>
                <w:b/>
                <w:sz w:val="14"/>
                <w:szCs w:val="14"/>
              </w:rPr>
              <w:t xml:space="preserve">(NALEŻY DOŁĄCZYĆ ZAŁĄCZNIK </w:t>
            </w:r>
          </w:p>
          <w:p w14:paraId="119A1E1E" w14:textId="4B26FCA3" w:rsidR="00F20DCD" w:rsidRPr="00F20DCD" w:rsidRDefault="00F20DCD" w:rsidP="00F20DCD">
            <w:pPr>
              <w:jc w:val="center"/>
              <w:rPr>
                <w:rFonts w:asciiTheme="majorHAnsi" w:hAnsiTheme="majorHAnsi" w:cs="Calibri"/>
                <w:b/>
                <w:sz w:val="14"/>
                <w:szCs w:val="14"/>
              </w:rPr>
            </w:pPr>
            <w:r w:rsidRPr="00F20DCD">
              <w:rPr>
                <w:rFonts w:asciiTheme="majorHAnsi" w:hAnsiTheme="majorHAnsi" w:cs="Calibri"/>
                <w:b/>
                <w:sz w:val="14"/>
                <w:szCs w:val="14"/>
              </w:rPr>
              <w:t xml:space="preserve">W KTÓRYM JEST OPISANY SZCZEGÓŁOWY ZAKRES </w:t>
            </w:r>
            <w:r w:rsidR="004B03E1">
              <w:rPr>
                <w:rFonts w:asciiTheme="majorHAnsi" w:hAnsiTheme="majorHAnsi" w:cs="Calibri"/>
                <w:b/>
                <w:sz w:val="14"/>
                <w:szCs w:val="14"/>
              </w:rPr>
              <w:t>USŁUGI</w:t>
            </w:r>
            <w:r w:rsidRPr="00F20DCD">
              <w:rPr>
                <w:rFonts w:asciiTheme="majorHAnsi" w:hAnsiTheme="majorHAnsi" w:cs="Calibri"/>
                <w:b/>
                <w:sz w:val="14"/>
                <w:szCs w:val="14"/>
              </w:rPr>
              <w:t>)</w:t>
            </w:r>
          </w:p>
          <w:p w14:paraId="60822D6D" w14:textId="77777777" w:rsidR="00F20DCD" w:rsidRPr="00F20DCD" w:rsidRDefault="00F20DCD" w:rsidP="00F20DCD">
            <w:pPr>
              <w:jc w:val="center"/>
              <w:rPr>
                <w:rFonts w:asciiTheme="majorHAnsi" w:hAnsiTheme="majorHAnsi" w:cs="Calibri"/>
                <w:b/>
                <w:sz w:val="14"/>
                <w:szCs w:val="14"/>
              </w:rPr>
            </w:pPr>
          </w:p>
          <w:p w14:paraId="7D15A834" w14:textId="77777777" w:rsidR="00F20DCD" w:rsidRPr="00F20DCD" w:rsidRDefault="00F20DCD" w:rsidP="00F20DCD">
            <w:pPr>
              <w:jc w:val="center"/>
              <w:rPr>
                <w:rFonts w:asciiTheme="majorHAnsi" w:hAnsiTheme="majorHAnsi" w:cs="Calibri"/>
                <w:b/>
                <w:sz w:val="14"/>
                <w:szCs w:val="14"/>
              </w:rPr>
            </w:pPr>
          </w:p>
        </w:tc>
      </w:tr>
      <w:tr w:rsidR="004B03E1" w:rsidRPr="00F20DCD" w14:paraId="12AA2D9A" w14:textId="77777777" w:rsidTr="00F20DCD">
        <w:tc>
          <w:tcPr>
            <w:tcW w:w="0" w:type="auto"/>
            <w:vAlign w:val="center"/>
          </w:tcPr>
          <w:p w14:paraId="11A6BE9B" w14:textId="20E55AD2" w:rsidR="00F20DCD" w:rsidRPr="00F20DCD" w:rsidRDefault="00F20DCD" w:rsidP="00F20DCD">
            <w:pPr>
              <w:jc w:val="center"/>
              <w:rPr>
                <w:rFonts w:asciiTheme="majorHAnsi" w:eastAsia="Times New Roman" w:hAnsiTheme="majorHAnsi" w:cs="Calibri"/>
                <w:b/>
                <w:sz w:val="18"/>
                <w:szCs w:val="18"/>
                <w:lang w:eastAsia="pl-PL"/>
              </w:rPr>
            </w:pPr>
            <w:r w:rsidRPr="00F20DCD">
              <w:rPr>
                <w:rFonts w:asciiTheme="majorHAnsi" w:eastAsia="Times New Roman" w:hAnsiTheme="majorHAnsi" w:cs="Calibri"/>
                <w:b/>
                <w:sz w:val="18"/>
                <w:szCs w:val="18"/>
                <w:lang w:eastAsia="pl-PL"/>
              </w:rPr>
              <w:t>1</w:t>
            </w:r>
          </w:p>
        </w:tc>
        <w:tc>
          <w:tcPr>
            <w:tcW w:w="0" w:type="auto"/>
            <w:vAlign w:val="center"/>
          </w:tcPr>
          <w:p w14:paraId="44EAFB81" w14:textId="77777777" w:rsidR="00F20DCD" w:rsidRPr="00F20DCD" w:rsidRDefault="00F20DCD" w:rsidP="00F20DCD">
            <w:pPr>
              <w:jc w:val="center"/>
              <w:rPr>
                <w:rFonts w:asciiTheme="majorHAnsi" w:hAnsiTheme="majorHAnsi" w:cs="Calibri"/>
                <w:sz w:val="18"/>
                <w:szCs w:val="18"/>
                <w:highlight w:val="yellow"/>
              </w:rPr>
            </w:pPr>
          </w:p>
        </w:tc>
        <w:tc>
          <w:tcPr>
            <w:tcW w:w="0" w:type="auto"/>
            <w:vAlign w:val="center"/>
          </w:tcPr>
          <w:p w14:paraId="05BF4A60" w14:textId="77777777" w:rsidR="00F20DCD" w:rsidRPr="00F20DCD" w:rsidRDefault="00F20DCD" w:rsidP="00F20DCD">
            <w:pPr>
              <w:jc w:val="center"/>
              <w:rPr>
                <w:rFonts w:asciiTheme="majorHAnsi" w:hAnsiTheme="majorHAnsi" w:cs="Calibri"/>
                <w:sz w:val="18"/>
                <w:szCs w:val="18"/>
                <w:highlight w:val="yellow"/>
              </w:rPr>
            </w:pPr>
          </w:p>
        </w:tc>
        <w:tc>
          <w:tcPr>
            <w:tcW w:w="0" w:type="auto"/>
            <w:vAlign w:val="center"/>
          </w:tcPr>
          <w:p w14:paraId="1694F56E" w14:textId="77777777" w:rsidR="00F20DCD" w:rsidRPr="00F20DCD" w:rsidRDefault="00F20DCD" w:rsidP="00F20DCD">
            <w:pPr>
              <w:jc w:val="center"/>
              <w:rPr>
                <w:rFonts w:asciiTheme="majorHAnsi" w:hAnsiTheme="majorHAnsi" w:cs="Calibri"/>
                <w:sz w:val="18"/>
                <w:szCs w:val="18"/>
                <w:highlight w:val="yellow"/>
              </w:rPr>
            </w:pPr>
          </w:p>
        </w:tc>
        <w:tc>
          <w:tcPr>
            <w:tcW w:w="0" w:type="auto"/>
            <w:vAlign w:val="center"/>
          </w:tcPr>
          <w:p w14:paraId="6B984B69" w14:textId="77777777" w:rsidR="00F20DCD" w:rsidRPr="00F20DCD" w:rsidRDefault="00F20DCD" w:rsidP="00F20DCD">
            <w:pPr>
              <w:jc w:val="center"/>
              <w:rPr>
                <w:rFonts w:asciiTheme="majorHAnsi" w:hAnsiTheme="majorHAnsi" w:cs="Calibri"/>
                <w:sz w:val="18"/>
                <w:szCs w:val="18"/>
                <w:highlight w:val="yellow"/>
              </w:rPr>
            </w:pPr>
          </w:p>
        </w:tc>
        <w:tc>
          <w:tcPr>
            <w:tcW w:w="0" w:type="auto"/>
            <w:vAlign w:val="center"/>
          </w:tcPr>
          <w:p w14:paraId="4C91DBCD" w14:textId="77777777" w:rsidR="00F20DCD" w:rsidRPr="00F20DCD" w:rsidRDefault="00F20DCD" w:rsidP="00F20DCD">
            <w:pPr>
              <w:jc w:val="center"/>
              <w:rPr>
                <w:rFonts w:asciiTheme="majorHAnsi" w:hAnsiTheme="majorHAnsi" w:cs="Calibri"/>
                <w:sz w:val="18"/>
                <w:szCs w:val="18"/>
                <w:highlight w:val="yellow"/>
              </w:rPr>
            </w:pPr>
          </w:p>
        </w:tc>
      </w:tr>
      <w:tr w:rsidR="004B03E1" w:rsidRPr="00F20DCD" w14:paraId="5E7DCA65" w14:textId="77777777" w:rsidTr="00F20DCD">
        <w:tc>
          <w:tcPr>
            <w:tcW w:w="0" w:type="auto"/>
            <w:vAlign w:val="center"/>
          </w:tcPr>
          <w:p w14:paraId="25A43687" w14:textId="77777777" w:rsidR="00F20DCD" w:rsidRPr="00F20DCD" w:rsidRDefault="00F20DCD" w:rsidP="00F20DCD">
            <w:pPr>
              <w:jc w:val="center"/>
              <w:rPr>
                <w:rFonts w:asciiTheme="majorHAnsi" w:eastAsia="Times New Roman" w:hAnsiTheme="majorHAnsi" w:cs="Calibri"/>
                <w:b/>
                <w:sz w:val="18"/>
                <w:szCs w:val="18"/>
                <w:lang w:eastAsia="pl-PL"/>
              </w:rPr>
            </w:pPr>
            <w:r w:rsidRPr="00F20DCD">
              <w:rPr>
                <w:rFonts w:asciiTheme="majorHAnsi" w:eastAsia="Times New Roman" w:hAnsiTheme="majorHAnsi" w:cs="Calibri"/>
                <w:b/>
                <w:sz w:val="18"/>
                <w:szCs w:val="18"/>
                <w:lang w:eastAsia="pl-PL"/>
              </w:rPr>
              <w:t>2</w:t>
            </w:r>
          </w:p>
        </w:tc>
        <w:tc>
          <w:tcPr>
            <w:tcW w:w="0" w:type="auto"/>
            <w:vAlign w:val="center"/>
          </w:tcPr>
          <w:p w14:paraId="27CC9AC2" w14:textId="77777777" w:rsidR="00F20DCD" w:rsidRPr="00F20DCD" w:rsidRDefault="00F20DCD" w:rsidP="00F20DCD">
            <w:pPr>
              <w:jc w:val="center"/>
              <w:rPr>
                <w:rFonts w:asciiTheme="majorHAnsi" w:hAnsiTheme="majorHAnsi" w:cs="Calibri"/>
                <w:sz w:val="18"/>
                <w:szCs w:val="18"/>
                <w:highlight w:val="yellow"/>
              </w:rPr>
            </w:pPr>
          </w:p>
        </w:tc>
        <w:tc>
          <w:tcPr>
            <w:tcW w:w="0" w:type="auto"/>
            <w:vAlign w:val="center"/>
          </w:tcPr>
          <w:p w14:paraId="6F59C36A" w14:textId="77777777" w:rsidR="00F20DCD" w:rsidRPr="00F20DCD" w:rsidRDefault="00F20DCD" w:rsidP="00F20DCD">
            <w:pPr>
              <w:jc w:val="center"/>
              <w:rPr>
                <w:rFonts w:asciiTheme="majorHAnsi" w:hAnsiTheme="majorHAnsi" w:cs="Calibri"/>
                <w:sz w:val="18"/>
                <w:szCs w:val="18"/>
                <w:highlight w:val="yellow"/>
              </w:rPr>
            </w:pPr>
          </w:p>
        </w:tc>
        <w:tc>
          <w:tcPr>
            <w:tcW w:w="0" w:type="auto"/>
            <w:vAlign w:val="center"/>
          </w:tcPr>
          <w:p w14:paraId="61AAA986" w14:textId="77777777" w:rsidR="00F20DCD" w:rsidRPr="00F20DCD" w:rsidRDefault="00F20DCD" w:rsidP="00F20DCD">
            <w:pPr>
              <w:jc w:val="center"/>
              <w:rPr>
                <w:rFonts w:asciiTheme="majorHAnsi" w:hAnsiTheme="majorHAnsi" w:cs="Calibri"/>
                <w:sz w:val="18"/>
                <w:szCs w:val="18"/>
                <w:highlight w:val="yellow"/>
              </w:rPr>
            </w:pPr>
          </w:p>
        </w:tc>
        <w:tc>
          <w:tcPr>
            <w:tcW w:w="0" w:type="auto"/>
            <w:vAlign w:val="center"/>
          </w:tcPr>
          <w:p w14:paraId="6B3668CC" w14:textId="77777777" w:rsidR="00F20DCD" w:rsidRPr="00F20DCD" w:rsidRDefault="00F20DCD" w:rsidP="00F20DCD">
            <w:pPr>
              <w:jc w:val="center"/>
              <w:rPr>
                <w:rFonts w:asciiTheme="majorHAnsi" w:hAnsiTheme="majorHAnsi" w:cs="Calibri"/>
                <w:sz w:val="18"/>
                <w:szCs w:val="18"/>
                <w:highlight w:val="yellow"/>
              </w:rPr>
            </w:pPr>
          </w:p>
        </w:tc>
        <w:tc>
          <w:tcPr>
            <w:tcW w:w="0" w:type="auto"/>
            <w:vAlign w:val="center"/>
          </w:tcPr>
          <w:p w14:paraId="215F4243" w14:textId="77777777" w:rsidR="00F20DCD" w:rsidRPr="00F20DCD" w:rsidRDefault="00F20DCD" w:rsidP="00F20DCD">
            <w:pPr>
              <w:jc w:val="center"/>
              <w:rPr>
                <w:rFonts w:asciiTheme="majorHAnsi" w:hAnsiTheme="majorHAnsi" w:cs="Calibri"/>
                <w:sz w:val="18"/>
                <w:szCs w:val="18"/>
                <w:highlight w:val="yellow"/>
              </w:rPr>
            </w:pPr>
          </w:p>
        </w:tc>
      </w:tr>
    </w:tbl>
    <w:p w14:paraId="18683939" w14:textId="77777777" w:rsidR="00F20DCD" w:rsidRPr="00597488" w:rsidRDefault="00F20DCD" w:rsidP="009E1C4A">
      <w:pPr>
        <w:spacing w:after="0"/>
        <w:jc w:val="both"/>
        <w:rPr>
          <w:rFonts w:asciiTheme="majorHAnsi" w:hAnsiTheme="majorHAnsi" w:cstheme="minorHAnsi"/>
          <w:sz w:val="16"/>
          <w:szCs w:val="16"/>
        </w:rPr>
      </w:pPr>
    </w:p>
    <w:p w14:paraId="2CF45316" w14:textId="77777777" w:rsidR="009E1C4A" w:rsidRPr="00597488" w:rsidRDefault="009E1C4A" w:rsidP="009E1C4A">
      <w:pPr>
        <w:spacing w:after="0"/>
        <w:jc w:val="both"/>
        <w:rPr>
          <w:rFonts w:asciiTheme="majorHAnsi" w:hAnsiTheme="majorHAnsi" w:cstheme="minorHAnsi"/>
          <w:sz w:val="16"/>
          <w:szCs w:val="16"/>
        </w:rPr>
      </w:pPr>
    </w:p>
    <w:p w14:paraId="26C045DC" w14:textId="77777777" w:rsidR="009E1C4A" w:rsidRPr="00597488" w:rsidRDefault="009E1C4A" w:rsidP="009E1C4A">
      <w:pPr>
        <w:spacing w:after="0"/>
        <w:jc w:val="both"/>
        <w:rPr>
          <w:rFonts w:asciiTheme="majorHAnsi" w:hAnsiTheme="majorHAnsi" w:cstheme="minorHAnsi"/>
          <w:sz w:val="16"/>
          <w:szCs w:val="16"/>
          <w:highlight w:val="yellow"/>
        </w:rPr>
      </w:pPr>
    </w:p>
    <w:p w14:paraId="3944E157" w14:textId="77777777" w:rsidR="009E1C4A" w:rsidRPr="00597488" w:rsidRDefault="009E1C4A" w:rsidP="009E1C4A">
      <w:pPr>
        <w:spacing w:after="0"/>
        <w:jc w:val="both"/>
        <w:rPr>
          <w:rFonts w:asciiTheme="majorHAnsi" w:hAnsiTheme="majorHAnsi" w:cstheme="minorHAnsi"/>
          <w:sz w:val="16"/>
          <w:szCs w:val="16"/>
        </w:rPr>
      </w:pPr>
    </w:p>
    <w:p w14:paraId="22859DF9" w14:textId="77777777" w:rsidR="009E1C4A" w:rsidRPr="00597488" w:rsidRDefault="009E1C4A" w:rsidP="009E1C4A">
      <w:pPr>
        <w:spacing w:after="0"/>
        <w:jc w:val="both"/>
        <w:rPr>
          <w:rFonts w:asciiTheme="majorHAnsi" w:hAnsiTheme="majorHAnsi" w:cstheme="minorHAnsi"/>
          <w:sz w:val="16"/>
          <w:szCs w:val="16"/>
          <w:highlight w:val="yellow"/>
        </w:rPr>
      </w:pPr>
    </w:p>
    <w:p w14:paraId="7B0A2B5A" w14:textId="77777777" w:rsidR="009E1C4A" w:rsidRPr="00597488" w:rsidRDefault="009E1C4A" w:rsidP="009E1C4A">
      <w:pPr>
        <w:spacing w:after="0"/>
        <w:jc w:val="both"/>
        <w:rPr>
          <w:rFonts w:asciiTheme="majorHAnsi" w:hAnsiTheme="majorHAnsi" w:cstheme="minorHAnsi"/>
          <w:sz w:val="16"/>
          <w:szCs w:val="16"/>
          <w:highlight w:val="yellow"/>
        </w:rPr>
      </w:pPr>
    </w:p>
    <w:p w14:paraId="4AC00015" w14:textId="77777777" w:rsidR="00B327D1" w:rsidRPr="00597488" w:rsidRDefault="00B327D1" w:rsidP="00B327D1">
      <w:pPr>
        <w:autoSpaceDE w:val="0"/>
        <w:autoSpaceDN w:val="0"/>
        <w:adjustRightInd w:val="0"/>
        <w:spacing w:after="0" w:line="360" w:lineRule="auto"/>
        <w:jc w:val="both"/>
        <w:rPr>
          <w:rFonts w:asciiTheme="majorHAnsi" w:eastAsia="Times New Roman" w:hAnsiTheme="majorHAnsi" w:cstheme="minorHAnsi"/>
          <w:sz w:val="16"/>
          <w:szCs w:val="16"/>
          <w:lang w:eastAsia="pl-PL"/>
        </w:rPr>
      </w:pPr>
    </w:p>
    <w:p w14:paraId="42D00829" w14:textId="77777777" w:rsidR="00B327D1" w:rsidRPr="00597488" w:rsidRDefault="00B327D1" w:rsidP="00B327D1">
      <w:pPr>
        <w:autoSpaceDE w:val="0"/>
        <w:autoSpaceDN w:val="0"/>
        <w:adjustRightInd w:val="0"/>
        <w:spacing w:after="0" w:line="360" w:lineRule="auto"/>
        <w:jc w:val="both"/>
        <w:rPr>
          <w:rFonts w:asciiTheme="majorHAnsi" w:eastAsia="Times New Roman" w:hAnsiTheme="majorHAnsi" w:cstheme="minorHAnsi"/>
          <w:sz w:val="16"/>
          <w:szCs w:val="16"/>
          <w:lang w:eastAsia="pl-PL"/>
        </w:rPr>
      </w:pPr>
    </w:p>
    <w:p w14:paraId="41D5E144" w14:textId="77777777" w:rsidR="00B327D1" w:rsidRDefault="00B327D1" w:rsidP="00B327D1">
      <w:pPr>
        <w:autoSpaceDE w:val="0"/>
        <w:autoSpaceDN w:val="0"/>
        <w:adjustRightInd w:val="0"/>
        <w:spacing w:after="0" w:line="240" w:lineRule="auto"/>
        <w:rPr>
          <w:rFonts w:asciiTheme="majorHAnsi" w:hAnsiTheme="majorHAnsi" w:cstheme="minorHAnsi"/>
          <w:sz w:val="20"/>
          <w:szCs w:val="20"/>
        </w:rPr>
      </w:pPr>
      <w:r>
        <w:rPr>
          <w:rFonts w:asciiTheme="majorHAnsi" w:hAnsiTheme="majorHAnsi" w:cstheme="minorHAnsi"/>
          <w:sz w:val="20"/>
          <w:szCs w:val="20"/>
        </w:rPr>
        <w:t>………………………..,……………………………                                                     ……………………………………………………………..</w:t>
      </w:r>
    </w:p>
    <w:p w14:paraId="452FB569" w14:textId="77777777" w:rsidR="00B327D1" w:rsidRPr="00335E16" w:rsidRDefault="00B327D1" w:rsidP="00B327D1">
      <w:pPr>
        <w:autoSpaceDE w:val="0"/>
        <w:autoSpaceDN w:val="0"/>
        <w:adjustRightInd w:val="0"/>
        <w:spacing w:after="0" w:line="240" w:lineRule="auto"/>
        <w:rPr>
          <w:rFonts w:asciiTheme="majorHAnsi" w:hAnsiTheme="majorHAnsi" w:cstheme="minorHAnsi"/>
          <w:b/>
          <w:sz w:val="16"/>
          <w:szCs w:val="16"/>
        </w:rPr>
      </w:pPr>
      <w:r>
        <w:rPr>
          <w:rFonts w:asciiTheme="majorHAnsi" w:hAnsiTheme="majorHAnsi" w:cstheme="minorHAnsi"/>
          <w:sz w:val="20"/>
          <w:szCs w:val="20"/>
        </w:rPr>
        <w:t xml:space="preserve">   </w:t>
      </w:r>
      <w:r>
        <w:rPr>
          <w:rFonts w:asciiTheme="majorHAnsi" w:hAnsiTheme="majorHAnsi" w:cstheme="minorHAnsi"/>
          <w:b/>
          <w:sz w:val="16"/>
          <w:szCs w:val="16"/>
        </w:rPr>
        <w:t xml:space="preserve"> </w:t>
      </w:r>
      <w:r w:rsidRPr="00335E16">
        <w:rPr>
          <w:rFonts w:asciiTheme="majorHAnsi" w:hAnsiTheme="majorHAnsi" w:cstheme="minorHAnsi"/>
          <w:b/>
          <w:sz w:val="16"/>
          <w:szCs w:val="16"/>
        </w:rPr>
        <w:t>MIEJSCOWOŚĆ,</w:t>
      </w:r>
      <w:r>
        <w:rPr>
          <w:rFonts w:asciiTheme="majorHAnsi" w:hAnsiTheme="majorHAnsi" w:cstheme="minorHAnsi"/>
          <w:b/>
          <w:sz w:val="16"/>
          <w:szCs w:val="16"/>
        </w:rPr>
        <w:t xml:space="preserve">      </w:t>
      </w:r>
      <w:r w:rsidRPr="00335E16">
        <w:rPr>
          <w:rFonts w:asciiTheme="majorHAnsi" w:hAnsiTheme="majorHAnsi" w:cstheme="minorHAnsi"/>
          <w:b/>
          <w:sz w:val="16"/>
          <w:szCs w:val="16"/>
        </w:rPr>
        <w:t xml:space="preserve">DATA                                                                                                                    </w:t>
      </w:r>
      <w:r>
        <w:rPr>
          <w:rFonts w:asciiTheme="majorHAnsi" w:hAnsiTheme="majorHAnsi" w:cstheme="minorHAnsi"/>
          <w:b/>
          <w:sz w:val="16"/>
          <w:szCs w:val="16"/>
        </w:rPr>
        <w:t xml:space="preserve">     </w:t>
      </w:r>
      <w:r w:rsidRPr="00335E16">
        <w:rPr>
          <w:rFonts w:asciiTheme="majorHAnsi" w:hAnsiTheme="majorHAnsi" w:cstheme="minorHAnsi"/>
          <w:b/>
          <w:sz w:val="16"/>
          <w:szCs w:val="16"/>
        </w:rPr>
        <w:t>IMIĘ, NAZWISKO, PODPIS, PIECZĄTKA*</w:t>
      </w:r>
    </w:p>
    <w:p w14:paraId="524F5077" w14:textId="77777777" w:rsidR="00B327D1" w:rsidRDefault="00B327D1" w:rsidP="00B327D1">
      <w:pPr>
        <w:spacing w:after="0"/>
        <w:ind w:left="284"/>
        <w:contextualSpacing/>
        <w:jc w:val="center"/>
        <w:rPr>
          <w:rFonts w:asciiTheme="majorHAnsi" w:eastAsia="Times New Roman" w:hAnsiTheme="majorHAnsi" w:cstheme="minorHAnsi"/>
          <w:b/>
          <w:iCs/>
          <w:sz w:val="18"/>
          <w:szCs w:val="18"/>
          <w:lang w:eastAsia="pl-PL"/>
        </w:rPr>
      </w:pPr>
      <w:r>
        <w:rPr>
          <w:rFonts w:asciiTheme="majorHAnsi" w:eastAsia="Times New Roman" w:hAnsiTheme="majorHAnsi" w:cstheme="minorHAnsi"/>
          <w:b/>
          <w:iCs/>
          <w:sz w:val="18"/>
          <w:szCs w:val="18"/>
          <w:lang w:eastAsia="pl-PL"/>
        </w:rPr>
        <w:t xml:space="preserve"> </w:t>
      </w:r>
    </w:p>
    <w:p w14:paraId="47CEBE78" w14:textId="77777777" w:rsidR="00B327D1" w:rsidRPr="00A0619F" w:rsidRDefault="00B327D1" w:rsidP="00B327D1">
      <w:pPr>
        <w:spacing w:after="0"/>
        <w:jc w:val="both"/>
        <w:rPr>
          <w:rFonts w:asciiTheme="majorHAnsi" w:hAnsiTheme="majorHAnsi" w:cstheme="minorHAnsi"/>
          <w:sz w:val="18"/>
          <w:szCs w:val="18"/>
        </w:rPr>
      </w:pPr>
    </w:p>
    <w:p w14:paraId="616DE83E" w14:textId="77777777" w:rsidR="00B327D1" w:rsidRPr="00A0619F" w:rsidRDefault="00B327D1" w:rsidP="00B327D1">
      <w:pPr>
        <w:spacing w:after="0"/>
        <w:jc w:val="both"/>
        <w:rPr>
          <w:rFonts w:asciiTheme="majorHAnsi" w:hAnsiTheme="majorHAnsi" w:cstheme="minorHAnsi"/>
          <w:sz w:val="18"/>
          <w:szCs w:val="18"/>
        </w:rPr>
      </w:pPr>
    </w:p>
    <w:p w14:paraId="50738CE1" w14:textId="77777777" w:rsidR="00B327D1" w:rsidRPr="00A0619F" w:rsidRDefault="00B327D1" w:rsidP="00B327D1">
      <w:pPr>
        <w:spacing w:after="0"/>
        <w:jc w:val="both"/>
        <w:rPr>
          <w:rFonts w:asciiTheme="majorHAnsi" w:hAnsiTheme="majorHAnsi" w:cstheme="minorHAnsi"/>
          <w:sz w:val="18"/>
          <w:szCs w:val="18"/>
        </w:rPr>
      </w:pPr>
    </w:p>
    <w:p w14:paraId="7BF08554" w14:textId="77777777" w:rsidR="00B327D1" w:rsidRPr="00335E16" w:rsidRDefault="00B327D1" w:rsidP="00B327D1">
      <w:pPr>
        <w:spacing w:after="0"/>
        <w:rPr>
          <w:rFonts w:asciiTheme="majorHAnsi" w:eastAsia="Times New Roman" w:hAnsiTheme="majorHAnsi" w:cstheme="minorHAnsi"/>
          <w:sz w:val="18"/>
          <w:szCs w:val="18"/>
          <w:lang w:eastAsia="pl-PL"/>
        </w:rPr>
      </w:pPr>
    </w:p>
    <w:p w14:paraId="5537CF71" w14:textId="7EA9457A" w:rsidR="00B327D1" w:rsidRPr="00335E16" w:rsidRDefault="00B327D1" w:rsidP="00F20DCD">
      <w:pPr>
        <w:spacing w:after="0"/>
        <w:jc w:val="both"/>
        <w:rPr>
          <w:rFonts w:asciiTheme="majorHAnsi" w:eastAsia="Times New Roman" w:hAnsiTheme="majorHAnsi" w:cstheme="minorHAnsi"/>
          <w:b/>
          <w:sz w:val="18"/>
          <w:szCs w:val="18"/>
          <w:lang w:eastAsia="pl-PL"/>
        </w:rPr>
      </w:pPr>
      <w:r w:rsidRPr="00335E16">
        <w:rPr>
          <w:rFonts w:asciiTheme="majorHAnsi" w:eastAsia="Times New Roman" w:hAnsiTheme="majorHAnsi" w:cstheme="minorHAnsi"/>
          <w:sz w:val="18"/>
          <w:szCs w:val="18"/>
          <w:lang w:eastAsia="pl-PL"/>
        </w:rPr>
        <w:t>*</w:t>
      </w:r>
      <w:r w:rsidRPr="00335E16">
        <w:rPr>
          <w:rFonts w:asciiTheme="majorHAnsi" w:eastAsia="Times New Roman" w:hAnsiTheme="majorHAnsi" w:cstheme="minorHAnsi"/>
          <w:b/>
          <w:sz w:val="18"/>
          <w:szCs w:val="18"/>
          <w:lang w:eastAsia="pl-PL"/>
        </w:rPr>
        <w:t xml:space="preserve"> PODPIS OSOBY FIGURUJĄCEJ LUB OSÓB FIGURUJĄCYCH W REJESTRACH DO ZACIĄGANIA ZO</w:t>
      </w:r>
      <w:r w:rsidR="00F20DCD">
        <w:rPr>
          <w:rFonts w:asciiTheme="majorHAnsi" w:eastAsia="Times New Roman" w:hAnsiTheme="majorHAnsi" w:cstheme="minorHAnsi"/>
          <w:b/>
          <w:sz w:val="18"/>
          <w:szCs w:val="18"/>
          <w:lang w:eastAsia="pl-PL"/>
        </w:rPr>
        <w:t>BOWIĄZAŃ W </w:t>
      </w:r>
      <w:r>
        <w:rPr>
          <w:rFonts w:asciiTheme="majorHAnsi" w:eastAsia="Times New Roman" w:hAnsiTheme="majorHAnsi" w:cstheme="minorHAnsi"/>
          <w:b/>
          <w:sz w:val="18"/>
          <w:szCs w:val="18"/>
          <w:lang w:eastAsia="pl-PL"/>
        </w:rPr>
        <w:t xml:space="preserve">IMIENIU OFERENTA LUB </w:t>
      </w:r>
      <w:r w:rsidRPr="00335E16">
        <w:rPr>
          <w:rFonts w:asciiTheme="majorHAnsi" w:eastAsia="Times New Roman" w:hAnsiTheme="majorHAnsi" w:cstheme="minorHAnsi"/>
          <w:b/>
          <w:sz w:val="18"/>
          <w:szCs w:val="18"/>
          <w:lang w:eastAsia="pl-PL"/>
        </w:rPr>
        <w:t>WE WŁAŚCIWYM UPOWAŻNIENIU.</w:t>
      </w:r>
    </w:p>
    <w:p w14:paraId="6A7EFAD2" w14:textId="4CC8CC97" w:rsidR="00F20DCD" w:rsidRPr="00597488" w:rsidRDefault="00B327D1" w:rsidP="00F20DCD">
      <w:pPr>
        <w:autoSpaceDE w:val="0"/>
        <w:autoSpaceDN w:val="0"/>
        <w:adjustRightInd w:val="0"/>
        <w:contextualSpacing/>
        <w:jc w:val="both"/>
        <w:rPr>
          <w:rFonts w:asciiTheme="majorHAnsi" w:eastAsia="Times New Roman" w:hAnsiTheme="majorHAnsi" w:cstheme="minorHAnsi"/>
          <w:sz w:val="16"/>
          <w:szCs w:val="16"/>
          <w:lang w:eastAsia="x-none"/>
        </w:rPr>
      </w:pPr>
      <w:r>
        <w:rPr>
          <w:rFonts w:asciiTheme="majorHAnsi" w:eastAsia="Times New Roman" w:hAnsiTheme="majorHAnsi" w:cstheme="minorHAnsi"/>
          <w:b/>
          <w:i/>
          <w:sz w:val="18"/>
          <w:szCs w:val="18"/>
        </w:rPr>
        <w:br w:type="page"/>
      </w:r>
    </w:p>
    <w:p w14:paraId="24692BEC" w14:textId="77777777" w:rsidR="00F20DCD" w:rsidRPr="00B327D1" w:rsidRDefault="00F20DCD" w:rsidP="00F20DCD">
      <w:pPr>
        <w:spacing w:after="0" w:line="240" w:lineRule="auto"/>
        <w:jc w:val="center"/>
        <w:outlineLvl w:val="2"/>
        <w:rPr>
          <w:rFonts w:asciiTheme="majorHAnsi" w:eastAsia="Times New Roman" w:hAnsiTheme="majorHAnsi" w:cstheme="minorHAnsi"/>
          <w:b/>
          <w:sz w:val="16"/>
          <w:szCs w:val="16"/>
          <w:lang w:eastAsia="pl-PL"/>
        </w:rPr>
      </w:pPr>
      <w:r>
        <w:rPr>
          <w:rFonts w:asciiTheme="majorHAnsi" w:eastAsia="Times New Roman" w:hAnsiTheme="majorHAnsi" w:cstheme="minorHAnsi"/>
          <w:b/>
          <w:sz w:val="16"/>
          <w:szCs w:val="16"/>
          <w:lang w:eastAsia="pl-PL"/>
        </w:rPr>
        <w:lastRenderedPageBreak/>
        <w:t>ZAŁĄCZNIK NR 3</w:t>
      </w:r>
    </w:p>
    <w:p w14:paraId="71C6CA35" w14:textId="77777777" w:rsidR="00F20DCD" w:rsidRPr="00597488" w:rsidRDefault="00F20DCD" w:rsidP="00F20DCD">
      <w:pPr>
        <w:spacing w:after="0" w:line="240" w:lineRule="auto"/>
        <w:jc w:val="both"/>
        <w:rPr>
          <w:rFonts w:asciiTheme="majorHAnsi" w:eastAsia="Times New Roman" w:hAnsiTheme="majorHAnsi" w:cstheme="minorHAnsi"/>
          <w:b/>
          <w:sz w:val="16"/>
          <w:szCs w:val="16"/>
          <w:lang w:eastAsia="pl-PL"/>
        </w:rPr>
      </w:pPr>
    </w:p>
    <w:p w14:paraId="6F776CFA" w14:textId="39932CB5" w:rsidR="00E01EC9" w:rsidRPr="00F20DCD" w:rsidRDefault="00E01EC9" w:rsidP="00E01EC9">
      <w:pPr>
        <w:spacing w:after="0" w:line="240" w:lineRule="auto"/>
        <w:ind w:left="1560" w:hanging="1560"/>
        <w:jc w:val="center"/>
        <w:rPr>
          <w:rFonts w:asciiTheme="majorHAnsi" w:hAnsiTheme="majorHAnsi" w:cstheme="minorHAnsi"/>
          <w:b/>
          <w:color w:val="FF0000"/>
          <w:sz w:val="18"/>
          <w:szCs w:val="18"/>
        </w:rPr>
      </w:pPr>
      <w:r w:rsidRPr="00F20DCD">
        <w:rPr>
          <w:rFonts w:asciiTheme="majorHAnsi" w:hAnsiTheme="majorHAnsi" w:cstheme="minorHAnsi"/>
          <w:b/>
          <w:color w:val="FF0000"/>
          <w:sz w:val="18"/>
          <w:szCs w:val="18"/>
        </w:rPr>
        <w:t>OŚWIADCZENIE OFERENTA O SPEŁNIANIU WARUNKU NR</w:t>
      </w:r>
      <w:r>
        <w:rPr>
          <w:rFonts w:asciiTheme="majorHAnsi" w:hAnsiTheme="majorHAnsi" w:cstheme="minorHAnsi"/>
          <w:b/>
          <w:color w:val="FF0000"/>
          <w:sz w:val="18"/>
          <w:szCs w:val="18"/>
        </w:rPr>
        <w:t xml:space="preserve"> 2</w:t>
      </w:r>
      <w:r w:rsidRPr="00F20DCD">
        <w:rPr>
          <w:rFonts w:asciiTheme="majorHAnsi" w:hAnsiTheme="majorHAnsi" w:cstheme="minorHAnsi"/>
          <w:b/>
          <w:color w:val="FF0000"/>
          <w:sz w:val="18"/>
          <w:szCs w:val="18"/>
        </w:rPr>
        <w:t xml:space="preserve"> W POSTĘPOWANIU OFERTOWYM</w:t>
      </w:r>
    </w:p>
    <w:p w14:paraId="228550BF" w14:textId="77777777" w:rsidR="00E01EC9" w:rsidRDefault="00E01EC9" w:rsidP="00F20DCD">
      <w:pPr>
        <w:spacing w:after="0" w:line="240" w:lineRule="auto"/>
        <w:jc w:val="both"/>
        <w:rPr>
          <w:rFonts w:asciiTheme="majorHAnsi" w:eastAsia="Times New Roman" w:hAnsiTheme="majorHAnsi" w:cstheme="minorHAnsi"/>
          <w:b/>
          <w:sz w:val="16"/>
          <w:szCs w:val="16"/>
          <w:lang w:eastAsia="pl-PL"/>
        </w:rPr>
      </w:pPr>
    </w:p>
    <w:p w14:paraId="18CAECD5" w14:textId="77777777" w:rsidR="00E01EC9" w:rsidRDefault="00E01EC9" w:rsidP="00F20DCD">
      <w:pPr>
        <w:spacing w:after="0" w:line="240" w:lineRule="auto"/>
        <w:jc w:val="both"/>
        <w:rPr>
          <w:rFonts w:asciiTheme="majorHAnsi" w:eastAsia="Times New Roman" w:hAnsiTheme="majorHAnsi" w:cstheme="minorHAnsi"/>
          <w:b/>
          <w:sz w:val="16"/>
          <w:szCs w:val="16"/>
          <w:lang w:eastAsia="pl-PL"/>
        </w:rPr>
      </w:pPr>
    </w:p>
    <w:p w14:paraId="0767F010" w14:textId="4C5453B0" w:rsidR="00E01EC9" w:rsidRPr="00E01EC9" w:rsidRDefault="00E01EC9" w:rsidP="00E01EC9">
      <w:pPr>
        <w:autoSpaceDE w:val="0"/>
        <w:autoSpaceDN w:val="0"/>
        <w:adjustRightInd w:val="0"/>
        <w:spacing w:after="0"/>
        <w:jc w:val="both"/>
        <w:rPr>
          <w:rFonts w:asciiTheme="majorHAnsi" w:hAnsiTheme="majorHAnsi" w:cstheme="minorHAnsi"/>
          <w:sz w:val="16"/>
          <w:szCs w:val="16"/>
        </w:rPr>
      </w:pPr>
      <w:r w:rsidRPr="00F20DCD">
        <w:rPr>
          <w:rFonts w:asciiTheme="majorHAnsi" w:hAnsiTheme="majorHAnsi" w:cstheme="minorHAnsi"/>
          <w:color w:val="000000"/>
          <w:sz w:val="16"/>
          <w:szCs w:val="16"/>
        </w:rPr>
        <w:t xml:space="preserve">Ja, niżej podpisany/a przystępując do postępowania ofertowego w ramach Zapytania ofertowego </w:t>
      </w:r>
      <w:r w:rsidRPr="00E01EC9">
        <w:rPr>
          <w:rFonts w:asciiTheme="majorHAnsi" w:eastAsia="Times New Roman" w:hAnsiTheme="majorHAnsi" w:cstheme="minorHAnsi"/>
          <w:b/>
          <w:sz w:val="16"/>
          <w:szCs w:val="16"/>
          <w:lang w:eastAsia="pl-PL"/>
        </w:rPr>
        <w:t xml:space="preserve">NR </w:t>
      </w:r>
      <w:r w:rsidRPr="00E01EC9">
        <w:rPr>
          <w:rFonts w:asciiTheme="majorHAnsi" w:hAnsiTheme="majorHAnsi" w:cstheme="minorHAnsi"/>
          <w:b/>
          <w:bCs/>
          <w:sz w:val="16"/>
          <w:szCs w:val="16"/>
        </w:rPr>
        <w:t>RPPD.03.03.01-20-0289/19_01_DRUK MATERIAŁÓW SZKOLENIOWYCH</w:t>
      </w:r>
      <w:r w:rsidRPr="00E01EC9">
        <w:rPr>
          <w:rFonts w:asciiTheme="majorHAnsi" w:hAnsiTheme="majorHAnsi" w:cstheme="minorHAnsi"/>
          <w:sz w:val="16"/>
          <w:szCs w:val="16"/>
        </w:rPr>
        <w:t xml:space="preserve">, </w:t>
      </w:r>
      <w:r w:rsidRPr="00F20DCD">
        <w:rPr>
          <w:rFonts w:asciiTheme="majorHAnsi" w:hAnsiTheme="majorHAnsi" w:cstheme="minorHAnsi"/>
          <w:color w:val="000000"/>
          <w:sz w:val="16"/>
          <w:szCs w:val="16"/>
        </w:rPr>
        <w:t xml:space="preserve">oświadczam, iż spełniam warunek nr </w:t>
      </w:r>
      <w:r w:rsidRPr="00E01EC9">
        <w:rPr>
          <w:rFonts w:asciiTheme="majorHAnsi" w:hAnsiTheme="majorHAnsi" w:cstheme="minorHAnsi"/>
          <w:color w:val="000000"/>
          <w:sz w:val="16"/>
          <w:szCs w:val="16"/>
        </w:rPr>
        <w:t>2</w:t>
      </w:r>
      <w:r w:rsidRPr="00F20DCD">
        <w:rPr>
          <w:rFonts w:asciiTheme="majorHAnsi" w:hAnsiTheme="majorHAnsi" w:cstheme="minorHAnsi"/>
          <w:color w:val="000000"/>
          <w:sz w:val="16"/>
          <w:szCs w:val="16"/>
        </w:rPr>
        <w:t>.</w:t>
      </w:r>
    </w:p>
    <w:p w14:paraId="3BEC602D" w14:textId="77777777" w:rsidR="00E01EC9" w:rsidRDefault="00E01EC9" w:rsidP="00F20DCD">
      <w:pPr>
        <w:spacing w:after="0" w:line="240" w:lineRule="auto"/>
        <w:jc w:val="both"/>
        <w:rPr>
          <w:rFonts w:asciiTheme="majorHAnsi" w:eastAsia="Times New Roman" w:hAnsiTheme="majorHAnsi" w:cstheme="minorHAnsi"/>
          <w:b/>
          <w:sz w:val="16"/>
          <w:szCs w:val="16"/>
          <w:lang w:eastAsia="pl-PL"/>
        </w:rPr>
      </w:pPr>
    </w:p>
    <w:p w14:paraId="76326C0C" w14:textId="77777777" w:rsidR="00E01EC9" w:rsidRPr="00597488" w:rsidRDefault="00E01EC9" w:rsidP="00F20DCD">
      <w:pPr>
        <w:spacing w:after="0" w:line="240" w:lineRule="auto"/>
        <w:jc w:val="both"/>
        <w:rPr>
          <w:rFonts w:asciiTheme="majorHAnsi" w:eastAsia="Times New Roman" w:hAnsiTheme="majorHAnsi" w:cstheme="minorHAnsi"/>
          <w:b/>
          <w:sz w:val="16"/>
          <w:szCs w:val="16"/>
          <w:lang w:eastAsia="pl-PL"/>
        </w:rPr>
      </w:pPr>
    </w:p>
    <w:p w14:paraId="05AE72F7" w14:textId="77777777" w:rsidR="00F20DCD" w:rsidRPr="00597488" w:rsidRDefault="00F20DCD" w:rsidP="00F20DCD">
      <w:pPr>
        <w:spacing w:after="0" w:line="360" w:lineRule="auto"/>
        <w:jc w:val="both"/>
        <w:rPr>
          <w:rFonts w:asciiTheme="majorHAnsi" w:eastAsia="Times New Roman" w:hAnsiTheme="majorHAnsi" w:cstheme="minorHAnsi"/>
          <w:sz w:val="16"/>
          <w:szCs w:val="16"/>
          <w:lang w:eastAsia="pl-PL"/>
        </w:rPr>
      </w:pPr>
    </w:p>
    <w:p w14:paraId="36D9A54B" w14:textId="033C98F9" w:rsidR="00F20DCD" w:rsidRPr="0086531A" w:rsidRDefault="00E01EC9" w:rsidP="00E01EC9">
      <w:pPr>
        <w:spacing w:after="0"/>
        <w:jc w:val="center"/>
        <w:rPr>
          <w:rFonts w:asciiTheme="majorHAnsi" w:hAnsiTheme="majorHAnsi" w:cstheme="minorHAnsi"/>
          <w:b/>
          <w:sz w:val="16"/>
          <w:szCs w:val="16"/>
        </w:rPr>
      </w:pPr>
      <w:r w:rsidRPr="0086531A">
        <w:rPr>
          <w:rFonts w:asciiTheme="majorHAnsi" w:hAnsiTheme="majorHAnsi" w:cstheme="minorHAnsi"/>
          <w:b/>
          <w:sz w:val="16"/>
          <w:szCs w:val="16"/>
        </w:rPr>
        <w:t>O</w:t>
      </w:r>
      <w:r w:rsidR="00F20DCD" w:rsidRPr="0086531A">
        <w:rPr>
          <w:rFonts w:asciiTheme="majorHAnsi" w:hAnsiTheme="majorHAnsi" w:cstheme="minorHAnsi"/>
          <w:b/>
          <w:sz w:val="16"/>
          <w:szCs w:val="16"/>
        </w:rPr>
        <w:t>świadczam, że nie jestem pow</w:t>
      </w:r>
      <w:r w:rsidR="00D67CF1" w:rsidRPr="0086531A">
        <w:rPr>
          <w:rFonts w:asciiTheme="majorHAnsi" w:hAnsiTheme="majorHAnsi" w:cstheme="minorHAnsi"/>
          <w:b/>
          <w:sz w:val="16"/>
          <w:szCs w:val="16"/>
        </w:rPr>
        <w:t>iązany kapitałowo lub osobowo z </w:t>
      </w:r>
      <w:r w:rsidR="00F20DCD" w:rsidRPr="0086531A">
        <w:rPr>
          <w:rFonts w:asciiTheme="majorHAnsi" w:hAnsiTheme="majorHAnsi" w:cstheme="minorHAnsi"/>
          <w:b/>
          <w:sz w:val="16"/>
          <w:szCs w:val="16"/>
        </w:rPr>
        <w:t>Zamawiającym.</w:t>
      </w:r>
    </w:p>
    <w:p w14:paraId="56A70516" w14:textId="77777777" w:rsidR="00F20DCD" w:rsidRPr="00597488" w:rsidRDefault="00F20DCD" w:rsidP="00F20DCD">
      <w:pPr>
        <w:spacing w:after="0"/>
        <w:jc w:val="both"/>
        <w:rPr>
          <w:rFonts w:asciiTheme="majorHAnsi" w:hAnsiTheme="majorHAnsi" w:cstheme="minorHAnsi"/>
          <w:sz w:val="16"/>
          <w:szCs w:val="16"/>
        </w:rPr>
      </w:pPr>
    </w:p>
    <w:p w14:paraId="607B0AD6" w14:textId="5F81D51A" w:rsidR="00F20DCD" w:rsidRPr="0086531A" w:rsidRDefault="00F20DCD" w:rsidP="00F20DCD">
      <w:pPr>
        <w:spacing w:after="0"/>
        <w:jc w:val="both"/>
        <w:rPr>
          <w:rFonts w:asciiTheme="majorHAnsi" w:hAnsiTheme="majorHAnsi" w:cstheme="minorHAnsi"/>
          <w:b/>
          <w:sz w:val="16"/>
          <w:szCs w:val="16"/>
        </w:rPr>
      </w:pPr>
      <w:r w:rsidRPr="0086531A">
        <w:rPr>
          <w:rFonts w:asciiTheme="majorHAnsi" w:hAnsiTheme="majorHAnsi" w:cstheme="minorHAnsi"/>
          <w:b/>
          <w:sz w:val="16"/>
          <w:szCs w:val="16"/>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w:t>
      </w:r>
      <w:r w:rsidR="0086531A">
        <w:rPr>
          <w:rFonts w:asciiTheme="majorHAnsi" w:hAnsiTheme="majorHAnsi" w:cstheme="minorHAnsi"/>
          <w:b/>
          <w:sz w:val="16"/>
          <w:szCs w:val="16"/>
        </w:rPr>
        <w:t>nawcy a wykonawcą, polegające w </w:t>
      </w:r>
      <w:r w:rsidRPr="0086531A">
        <w:rPr>
          <w:rFonts w:asciiTheme="majorHAnsi" w:hAnsiTheme="majorHAnsi" w:cstheme="minorHAnsi"/>
          <w:b/>
          <w:sz w:val="16"/>
          <w:szCs w:val="16"/>
        </w:rPr>
        <w:t>szczególności na:</w:t>
      </w:r>
    </w:p>
    <w:p w14:paraId="6B5B9885" w14:textId="77777777" w:rsidR="00F20DCD" w:rsidRPr="00597488" w:rsidRDefault="00F20DCD" w:rsidP="00F20DCD">
      <w:pPr>
        <w:spacing w:after="0"/>
        <w:jc w:val="both"/>
        <w:rPr>
          <w:rFonts w:asciiTheme="majorHAnsi" w:hAnsiTheme="majorHAnsi" w:cstheme="minorHAnsi"/>
          <w:sz w:val="16"/>
          <w:szCs w:val="16"/>
        </w:rPr>
      </w:pPr>
    </w:p>
    <w:p w14:paraId="33F70BEC" w14:textId="77777777" w:rsidR="00F20DCD" w:rsidRPr="00597488" w:rsidRDefault="00F20DCD" w:rsidP="004161E1">
      <w:pPr>
        <w:pStyle w:val="Akapitzlist"/>
        <w:numPr>
          <w:ilvl w:val="0"/>
          <w:numId w:val="15"/>
        </w:numPr>
        <w:autoSpaceDE w:val="0"/>
        <w:autoSpaceDN w:val="0"/>
        <w:adjustRightInd w:val="0"/>
        <w:spacing w:after="0"/>
        <w:ind w:left="284" w:hanging="284"/>
        <w:jc w:val="both"/>
        <w:rPr>
          <w:rFonts w:asciiTheme="majorHAnsi" w:hAnsiTheme="majorHAnsi" w:cstheme="minorHAnsi"/>
          <w:sz w:val="16"/>
          <w:szCs w:val="16"/>
        </w:rPr>
      </w:pPr>
      <w:r w:rsidRPr="00597488">
        <w:rPr>
          <w:rFonts w:asciiTheme="majorHAnsi" w:hAnsiTheme="majorHAnsi" w:cstheme="minorHAnsi"/>
          <w:sz w:val="16"/>
          <w:szCs w:val="16"/>
        </w:rPr>
        <w:t>uczestniczeniu w spółce jako wspólnik spółki cywilnej lub spółki osobowej;</w:t>
      </w:r>
    </w:p>
    <w:p w14:paraId="27911BE7" w14:textId="77777777" w:rsidR="00F20DCD" w:rsidRPr="00597488" w:rsidRDefault="00F20DCD" w:rsidP="004161E1">
      <w:pPr>
        <w:pStyle w:val="Akapitzlist"/>
        <w:numPr>
          <w:ilvl w:val="0"/>
          <w:numId w:val="15"/>
        </w:numPr>
        <w:autoSpaceDE w:val="0"/>
        <w:autoSpaceDN w:val="0"/>
        <w:adjustRightInd w:val="0"/>
        <w:spacing w:after="0"/>
        <w:ind w:left="284" w:hanging="284"/>
        <w:jc w:val="both"/>
        <w:rPr>
          <w:rFonts w:asciiTheme="majorHAnsi" w:hAnsiTheme="majorHAnsi" w:cstheme="minorHAnsi"/>
          <w:sz w:val="16"/>
          <w:szCs w:val="16"/>
        </w:rPr>
      </w:pPr>
      <w:r w:rsidRPr="00597488">
        <w:rPr>
          <w:rFonts w:asciiTheme="majorHAnsi" w:hAnsiTheme="majorHAnsi" w:cstheme="minorHAnsi"/>
          <w:sz w:val="16"/>
          <w:szCs w:val="16"/>
        </w:rPr>
        <w:t>posiadaniu co najmniej 10% udziałów lub akcji:</w:t>
      </w:r>
    </w:p>
    <w:p w14:paraId="04E8251E" w14:textId="77777777" w:rsidR="00F20DCD" w:rsidRPr="00597488" w:rsidRDefault="00F20DCD" w:rsidP="004161E1">
      <w:pPr>
        <w:pStyle w:val="Akapitzlist"/>
        <w:numPr>
          <w:ilvl w:val="0"/>
          <w:numId w:val="15"/>
        </w:numPr>
        <w:autoSpaceDE w:val="0"/>
        <w:autoSpaceDN w:val="0"/>
        <w:adjustRightInd w:val="0"/>
        <w:spacing w:after="0"/>
        <w:ind w:left="284" w:hanging="284"/>
        <w:jc w:val="both"/>
        <w:rPr>
          <w:rFonts w:asciiTheme="majorHAnsi" w:hAnsiTheme="majorHAnsi" w:cstheme="minorHAnsi"/>
          <w:sz w:val="16"/>
          <w:szCs w:val="16"/>
        </w:rPr>
      </w:pPr>
      <w:r w:rsidRPr="00597488">
        <w:rPr>
          <w:rFonts w:asciiTheme="majorHAnsi" w:hAnsiTheme="majorHAnsi" w:cstheme="minorHAnsi"/>
          <w:sz w:val="16"/>
          <w:szCs w:val="16"/>
        </w:rPr>
        <w:t>pełnieniu funkcji członka organu nadzorczego lub zarządzającego, prokurenta, pełnomocnika;</w:t>
      </w:r>
    </w:p>
    <w:p w14:paraId="58E4AC37" w14:textId="77777777" w:rsidR="00F20DCD" w:rsidRPr="00597488" w:rsidRDefault="00F20DCD" w:rsidP="004161E1">
      <w:pPr>
        <w:pStyle w:val="Akapitzlist"/>
        <w:numPr>
          <w:ilvl w:val="0"/>
          <w:numId w:val="15"/>
        </w:numPr>
        <w:autoSpaceDE w:val="0"/>
        <w:autoSpaceDN w:val="0"/>
        <w:adjustRightInd w:val="0"/>
        <w:spacing w:after="0"/>
        <w:ind w:left="284" w:hanging="284"/>
        <w:jc w:val="both"/>
        <w:rPr>
          <w:rFonts w:asciiTheme="majorHAnsi" w:hAnsiTheme="majorHAnsi" w:cstheme="minorHAnsi"/>
          <w:sz w:val="16"/>
          <w:szCs w:val="16"/>
        </w:rPr>
      </w:pPr>
      <w:r w:rsidRPr="00597488">
        <w:rPr>
          <w:rFonts w:asciiTheme="majorHAnsi" w:hAnsiTheme="majorHAnsi" w:cstheme="minorHAnsi"/>
          <w:sz w:val="16"/>
          <w:szCs w:val="16"/>
        </w:rPr>
        <w:t>pozostawaniu w takim stosunku prawnym lub faktycznym, który może budzić uzasadnione wątpliwości, co do bezstronności w wyborze wykonawcy, w szczególności pozostawanie w związku małżeńskim, stosunku pokrewieństwa lub powinowactwa w linii prostej, pokrewieństwa lub powinowactwa w linii bocznej do drugiego stopnia lub w stosunku przysposobienia, opieki lub kurateli</w:t>
      </w:r>
    </w:p>
    <w:p w14:paraId="57AF9C49" w14:textId="77777777" w:rsidR="00F20DCD" w:rsidRPr="00597488" w:rsidRDefault="00F20DCD" w:rsidP="00F20DCD">
      <w:pPr>
        <w:autoSpaceDE w:val="0"/>
        <w:autoSpaceDN w:val="0"/>
        <w:adjustRightInd w:val="0"/>
        <w:spacing w:after="0" w:line="360" w:lineRule="auto"/>
        <w:jc w:val="both"/>
        <w:rPr>
          <w:rFonts w:asciiTheme="majorHAnsi" w:eastAsia="Times New Roman" w:hAnsiTheme="majorHAnsi" w:cstheme="minorHAnsi"/>
          <w:sz w:val="16"/>
          <w:szCs w:val="16"/>
          <w:lang w:eastAsia="pl-PL"/>
        </w:rPr>
      </w:pPr>
    </w:p>
    <w:p w14:paraId="070B825A" w14:textId="77777777" w:rsidR="00F20DCD" w:rsidRPr="00597488" w:rsidRDefault="00F20DCD" w:rsidP="00F20DCD">
      <w:pPr>
        <w:autoSpaceDE w:val="0"/>
        <w:autoSpaceDN w:val="0"/>
        <w:adjustRightInd w:val="0"/>
        <w:spacing w:after="0" w:line="360" w:lineRule="auto"/>
        <w:jc w:val="both"/>
        <w:rPr>
          <w:rFonts w:asciiTheme="majorHAnsi" w:eastAsia="Times New Roman" w:hAnsiTheme="majorHAnsi" w:cstheme="minorHAnsi"/>
          <w:sz w:val="16"/>
          <w:szCs w:val="16"/>
          <w:lang w:eastAsia="pl-PL"/>
        </w:rPr>
      </w:pPr>
    </w:p>
    <w:p w14:paraId="5F946466" w14:textId="77777777" w:rsidR="00F20DCD" w:rsidRPr="00597488" w:rsidRDefault="00F20DCD" w:rsidP="00F20DCD">
      <w:pPr>
        <w:autoSpaceDE w:val="0"/>
        <w:autoSpaceDN w:val="0"/>
        <w:adjustRightInd w:val="0"/>
        <w:spacing w:after="0" w:line="360" w:lineRule="auto"/>
        <w:jc w:val="both"/>
        <w:rPr>
          <w:rFonts w:asciiTheme="majorHAnsi" w:eastAsia="Times New Roman" w:hAnsiTheme="majorHAnsi" w:cstheme="minorHAnsi"/>
          <w:sz w:val="16"/>
          <w:szCs w:val="16"/>
          <w:lang w:eastAsia="pl-PL"/>
        </w:rPr>
      </w:pPr>
    </w:p>
    <w:p w14:paraId="5ADC959D" w14:textId="77777777" w:rsidR="00F20DCD" w:rsidRPr="00597488" w:rsidRDefault="00F20DCD" w:rsidP="00F20DCD">
      <w:pPr>
        <w:autoSpaceDE w:val="0"/>
        <w:autoSpaceDN w:val="0"/>
        <w:adjustRightInd w:val="0"/>
        <w:spacing w:after="0" w:line="360" w:lineRule="auto"/>
        <w:jc w:val="both"/>
        <w:rPr>
          <w:rFonts w:asciiTheme="majorHAnsi" w:eastAsia="Times New Roman" w:hAnsiTheme="majorHAnsi" w:cstheme="minorHAnsi"/>
          <w:sz w:val="16"/>
          <w:szCs w:val="16"/>
          <w:lang w:eastAsia="pl-PL"/>
        </w:rPr>
      </w:pPr>
    </w:p>
    <w:p w14:paraId="5B648BD7" w14:textId="77777777" w:rsidR="00F20DCD" w:rsidRDefault="00F20DCD" w:rsidP="00F20DCD">
      <w:pPr>
        <w:autoSpaceDE w:val="0"/>
        <w:autoSpaceDN w:val="0"/>
        <w:adjustRightInd w:val="0"/>
        <w:spacing w:after="0" w:line="240" w:lineRule="auto"/>
        <w:rPr>
          <w:rFonts w:asciiTheme="majorHAnsi" w:hAnsiTheme="majorHAnsi" w:cstheme="minorHAnsi"/>
          <w:sz w:val="20"/>
          <w:szCs w:val="20"/>
        </w:rPr>
      </w:pPr>
      <w:r>
        <w:rPr>
          <w:rFonts w:asciiTheme="majorHAnsi" w:hAnsiTheme="majorHAnsi" w:cstheme="minorHAnsi"/>
          <w:sz w:val="20"/>
          <w:szCs w:val="20"/>
        </w:rPr>
        <w:t>………………………..,……………………………                                                     ……………………………………………………………..</w:t>
      </w:r>
    </w:p>
    <w:p w14:paraId="3B558ED9" w14:textId="77777777" w:rsidR="00F20DCD" w:rsidRPr="00335E16" w:rsidRDefault="00F20DCD" w:rsidP="00F20DCD">
      <w:pPr>
        <w:autoSpaceDE w:val="0"/>
        <w:autoSpaceDN w:val="0"/>
        <w:adjustRightInd w:val="0"/>
        <w:spacing w:after="0" w:line="240" w:lineRule="auto"/>
        <w:rPr>
          <w:rFonts w:asciiTheme="majorHAnsi" w:hAnsiTheme="majorHAnsi" w:cstheme="minorHAnsi"/>
          <w:b/>
          <w:sz w:val="16"/>
          <w:szCs w:val="16"/>
        </w:rPr>
      </w:pPr>
      <w:r>
        <w:rPr>
          <w:rFonts w:asciiTheme="majorHAnsi" w:hAnsiTheme="majorHAnsi" w:cstheme="minorHAnsi"/>
          <w:sz w:val="20"/>
          <w:szCs w:val="20"/>
        </w:rPr>
        <w:t xml:space="preserve">   </w:t>
      </w:r>
      <w:r>
        <w:rPr>
          <w:rFonts w:asciiTheme="majorHAnsi" w:hAnsiTheme="majorHAnsi" w:cstheme="minorHAnsi"/>
          <w:b/>
          <w:sz w:val="16"/>
          <w:szCs w:val="16"/>
        </w:rPr>
        <w:t xml:space="preserve"> </w:t>
      </w:r>
      <w:r w:rsidRPr="00335E16">
        <w:rPr>
          <w:rFonts w:asciiTheme="majorHAnsi" w:hAnsiTheme="majorHAnsi" w:cstheme="minorHAnsi"/>
          <w:b/>
          <w:sz w:val="16"/>
          <w:szCs w:val="16"/>
        </w:rPr>
        <w:t>MIEJSCOWOŚĆ,</w:t>
      </w:r>
      <w:r>
        <w:rPr>
          <w:rFonts w:asciiTheme="majorHAnsi" w:hAnsiTheme="majorHAnsi" w:cstheme="minorHAnsi"/>
          <w:b/>
          <w:sz w:val="16"/>
          <w:szCs w:val="16"/>
        </w:rPr>
        <w:t xml:space="preserve">      </w:t>
      </w:r>
      <w:r w:rsidRPr="00335E16">
        <w:rPr>
          <w:rFonts w:asciiTheme="majorHAnsi" w:hAnsiTheme="majorHAnsi" w:cstheme="minorHAnsi"/>
          <w:b/>
          <w:sz w:val="16"/>
          <w:szCs w:val="16"/>
        </w:rPr>
        <w:t xml:space="preserve">DATA                                                                                                                    </w:t>
      </w:r>
      <w:r>
        <w:rPr>
          <w:rFonts w:asciiTheme="majorHAnsi" w:hAnsiTheme="majorHAnsi" w:cstheme="minorHAnsi"/>
          <w:b/>
          <w:sz w:val="16"/>
          <w:szCs w:val="16"/>
        </w:rPr>
        <w:t xml:space="preserve">     </w:t>
      </w:r>
      <w:r w:rsidRPr="00335E16">
        <w:rPr>
          <w:rFonts w:asciiTheme="majorHAnsi" w:hAnsiTheme="majorHAnsi" w:cstheme="minorHAnsi"/>
          <w:b/>
          <w:sz w:val="16"/>
          <w:szCs w:val="16"/>
        </w:rPr>
        <w:t>IMIĘ, NAZWISKO, PODPIS, PIECZĄTKA*</w:t>
      </w:r>
    </w:p>
    <w:p w14:paraId="5C55E935" w14:textId="77777777" w:rsidR="00F20DCD" w:rsidRDefault="00F20DCD" w:rsidP="00F20DCD">
      <w:pPr>
        <w:spacing w:after="0"/>
        <w:ind w:left="284"/>
        <w:contextualSpacing/>
        <w:jc w:val="center"/>
        <w:rPr>
          <w:rFonts w:asciiTheme="majorHAnsi" w:eastAsia="Times New Roman" w:hAnsiTheme="majorHAnsi" w:cstheme="minorHAnsi"/>
          <w:b/>
          <w:iCs/>
          <w:sz w:val="18"/>
          <w:szCs w:val="18"/>
          <w:lang w:eastAsia="pl-PL"/>
        </w:rPr>
      </w:pPr>
      <w:r>
        <w:rPr>
          <w:rFonts w:asciiTheme="majorHAnsi" w:eastAsia="Times New Roman" w:hAnsiTheme="majorHAnsi" w:cstheme="minorHAnsi"/>
          <w:b/>
          <w:iCs/>
          <w:sz w:val="18"/>
          <w:szCs w:val="18"/>
          <w:lang w:eastAsia="pl-PL"/>
        </w:rPr>
        <w:t xml:space="preserve"> </w:t>
      </w:r>
    </w:p>
    <w:p w14:paraId="66E06FF1" w14:textId="77777777" w:rsidR="00F20DCD" w:rsidRPr="00A0619F" w:rsidRDefault="00F20DCD" w:rsidP="00F20DCD">
      <w:pPr>
        <w:spacing w:after="0"/>
        <w:jc w:val="both"/>
        <w:rPr>
          <w:rFonts w:asciiTheme="majorHAnsi" w:hAnsiTheme="majorHAnsi" w:cstheme="minorHAnsi"/>
          <w:sz w:val="18"/>
          <w:szCs w:val="18"/>
        </w:rPr>
      </w:pPr>
    </w:p>
    <w:p w14:paraId="4B335AA6" w14:textId="77777777" w:rsidR="00F20DCD" w:rsidRPr="00A0619F" w:rsidRDefault="00F20DCD" w:rsidP="00F20DCD">
      <w:pPr>
        <w:spacing w:after="0"/>
        <w:jc w:val="both"/>
        <w:rPr>
          <w:rFonts w:asciiTheme="majorHAnsi" w:hAnsiTheme="majorHAnsi" w:cstheme="minorHAnsi"/>
          <w:sz w:val="18"/>
          <w:szCs w:val="18"/>
        </w:rPr>
      </w:pPr>
    </w:p>
    <w:p w14:paraId="0C2973F1" w14:textId="77777777" w:rsidR="00F20DCD" w:rsidRPr="00A0619F" w:rsidRDefault="00F20DCD" w:rsidP="00F20DCD">
      <w:pPr>
        <w:spacing w:after="0"/>
        <w:jc w:val="both"/>
        <w:rPr>
          <w:rFonts w:asciiTheme="majorHAnsi" w:hAnsiTheme="majorHAnsi" w:cstheme="minorHAnsi"/>
          <w:sz w:val="18"/>
          <w:szCs w:val="18"/>
        </w:rPr>
      </w:pPr>
    </w:p>
    <w:p w14:paraId="2D518BAA" w14:textId="77777777" w:rsidR="00F20DCD" w:rsidRPr="00335E16" w:rsidRDefault="00F20DCD" w:rsidP="00F20DCD">
      <w:pPr>
        <w:spacing w:after="0"/>
        <w:rPr>
          <w:rFonts w:asciiTheme="majorHAnsi" w:eastAsia="Times New Roman" w:hAnsiTheme="majorHAnsi" w:cstheme="minorHAnsi"/>
          <w:sz w:val="18"/>
          <w:szCs w:val="18"/>
          <w:lang w:eastAsia="pl-PL"/>
        </w:rPr>
      </w:pPr>
    </w:p>
    <w:p w14:paraId="2C67CB8E" w14:textId="77777777" w:rsidR="00F20DCD" w:rsidRPr="00335E16" w:rsidRDefault="00F20DCD" w:rsidP="00F20DCD">
      <w:pPr>
        <w:spacing w:after="0"/>
        <w:rPr>
          <w:rFonts w:asciiTheme="majorHAnsi" w:eastAsia="Times New Roman" w:hAnsiTheme="majorHAnsi" w:cstheme="minorHAnsi"/>
          <w:b/>
          <w:sz w:val="18"/>
          <w:szCs w:val="18"/>
          <w:lang w:eastAsia="pl-PL"/>
        </w:rPr>
      </w:pPr>
      <w:r w:rsidRPr="00335E16">
        <w:rPr>
          <w:rFonts w:asciiTheme="majorHAnsi" w:eastAsia="Times New Roman" w:hAnsiTheme="majorHAnsi" w:cstheme="minorHAnsi"/>
          <w:sz w:val="18"/>
          <w:szCs w:val="18"/>
          <w:lang w:eastAsia="pl-PL"/>
        </w:rPr>
        <w:t>*</w:t>
      </w:r>
      <w:r w:rsidRPr="00335E16">
        <w:rPr>
          <w:rFonts w:asciiTheme="majorHAnsi" w:eastAsia="Times New Roman" w:hAnsiTheme="majorHAnsi" w:cstheme="minorHAnsi"/>
          <w:b/>
          <w:sz w:val="18"/>
          <w:szCs w:val="18"/>
          <w:lang w:eastAsia="pl-PL"/>
        </w:rPr>
        <w:t xml:space="preserve"> PODPIS OSOBY FIGURUJĄCEJ LUB OSÓB FIGURUJĄCYCH W REJESTRACH DO ZACIĄGANIA ZO</w:t>
      </w:r>
      <w:r>
        <w:rPr>
          <w:rFonts w:asciiTheme="majorHAnsi" w:eastAsia="Times New Roman" w:hAnsiTheme="majorHAnsi" w:cstheme="minorHAnsi"/>
          <w:b/>
          <w:sz w:val="18"/>
          <w:szCs w:val="18"/>
          <w:lang w:eastAsia="pl-PL"/>
        </w:rPr>
        <w:t xml:space="preserve">BOWIĄZAŃ W IMIENIU OFERENTA LUB </w:t>
      </w:r>
      <w:r w:rsidRPr="00335E16">
        <w:rPr>
          <w:rFonts w:asciiTheme="majorHAnsi" w:eastAsia="Times New Roman" w:hAnsiTheme="majorHAnsi" w:cstheme="minorHAnsi"/>
          <w:b/>
          <w:sz w:val="18"/>
          <w:szCs w:val="18"/>
          <w:lang w:eastAsia="pl-PL"/>
        </w:rPr>
        <w:t>WE WŁAŚCIWYM UPOWAŻNIENIU.</w:t>
      </w:r>
    </w:p>
    <w:p w14:paraId="24F8D56A" w14:textId="77777777" w:rsidR="00F20DCD" w:rsidRPr="00B327D1" w:rsidRDefault="00F20DCD" w:rsidP="00F20DCD">
      <w:pPr>
        <w:rPr>
          <w:rFonts w:asciiTheme="majorHAnsi" w:eastAsia="Times New Roman" w:hAnsiTheme="majorHAnsi" w:cstheme="minorHAnsi"/>
          <w:b/>
          <w:i/>
          <w:sz w:val="18"/>
          <w:szCs w:val="18"/>
        </w:rPr>
      </w:pPr>
    </w:p>
    <w:p w14:paraId="5D7E2E73" w14:textId="2CBB59AE" w:rsidR="00B327D1" w:rsidRPr="00F20DCD" w:rsidRDefault="00F20DCD" w:rsidP="00B327D1">
      <w:pPr>
        <w:rPr>
          <w:rFonts w:asciiTheme="majorHAnsi" w:eastAsia="Times New Roman" w:hAnsiTheme="majorHAnsi" w:cstheme="minorHAnsi"/>
          <w:i/>
          <w:sz w:val="16"/>
          <w:szCs w:val="16"/>
          <w:lang w:eastAsia="pl-PL"/>
        </w:rPr>
      </w:pPr>
      <w:r>
        <w:rPr>
          <w:rFonts w:asciiTheme="majorHAnsi" w:eastAsia="Times New Roman" w:hAnsiTheme="majorHAnsi" w:cstheme="minorHAnsi"/>
          <w:i/>
          <w:sz w:val="16"/>
          <w:szCs w:val="16"/>
          <w:lang w:eastAsia="pl-PL"/>
        </w:rPr>
        <w:br w:type="page"/>
      </w:r>
    </w:p>
    <w:p w14:paraId="72A5262B" w14:textId="4D2A2FD5" w:rsidR="00F479CA" w:rsidRDefault="00F479CA" w:rsidP="00F479CA">
      <w:pPr>
        <w:tabs>
          <w:tab w:val="left" w:pos="0"/>
          <w:tab w:val="left" w:pos="7200"/>
        </w:tabs>
        <w:spacing w:after="0"/>
        <w:jc w:val="center"/>
        <w:rPr>
          <w:rFonts w:asciiTheme="majorHAnsi" w:eastAsia="Times New Roman" w:hAnsiTheme="majorHAnsi" w:cstheme="minorHAnsi"/>
          <w:b/>
          <w:color w:val="000000"/>
          <w:sz w:val="16"/>
          <w:szCs w:val="16"/>
          <w:lang w:eastAsia="pl-PL"/>
        </w:rPr>
      </w:pPr>
      <w:r w:rsidRPr="00597488">
        <w:rPr>
          <w:rFonts w:asciiTheme="majorHAnsi" w:eastAsia="Times New Roman" w:hAnsiTheme="majorHAnsi" w:cstheme="minorHAnsi"/>
          <w:b/>
          <w:color w:val="000000"/>
          <w:sz w:val="16"/>
          <w:szCs w:val="16"/>
          <w:lang w:eastAsia="pl-PL"/>
        </w:rPr>
        <w:lastRenderedPageBreak/>
        <w:t>ZAŁĄCZNIK NR 4</w:t>
      </w:r>
      <w:r>
        <w:rPr>
          <w:rFonts w:asciiTheme="majorHAnsi" w:eastAsia="Times New Roman" w:hAnsiTheme="majorHAnsi" w:cstheme="minorHAnsi"/>
          <w:b/>
          <w:color w:val="000000"/>
          <w:sz w:val="16"/>
          <w:szCs w:val="16"/>
          <w:lang w:eastAsia="pl-PL"/>
        </w:rPr>
        <w:t xml:space="preserve"> </w:t>
      </w:r>
    </w:p>
    <w:p w14:paraId="1819B8ED" w14:textId="77777777" w:rsidR="00F479CA" w:rsidRDefault="00F479CA" w:rsidP="00F479CA">
      <w:pPr>
        <w:tabs>
          <w:tab w:val="left" w:pos="0"/>
          <w:tab w:val="left" w:pos="7200"/>
        </w:tabs>
        <w:spacing w:after="0"/>
        <w:jc w:val="center"/>
        <w:rPr>
          <w:rFonts w:asciiTheme="majorHAnsi" w:eastAsia="Times New Roman" w:hAnsiTheme="majorHAnsi" w:cstheme="minorHAnsi"/>
          <w:b/>
          <w:color w:val="000000"/>
          <w:sz w:val="16"/>
          <w:szCs w:val="16"/>
          <w:lang w:eastAsia="pl-PL"/>
        </w:rPr>
      </w:pPr>
    </w:p>
    <w:p w14:paraId="43D031D0" w14:textId="037E9679" w:rsidR="007B609A" w:rsidRDefault="007B609A" w:rsidP="007B609A">
      <w:pPr>
        <w:spacing w:after="0" w:line="240" w:lineRule="auto"/>
        <w:ind w:left="1560" w:hanging="1560"/>
        <w:jc w:val="center"/>
        <w:rPr>
          <w:rFonts w:asciiTheme="majorHAnsi" w:hAnsiTheme="majorHAnsi" w:cstheme="minorHAnsi"/>
          <w:b/>
          <w:color w:val="FF0000"/>
          <w:sz w:val="18"/>
          <w:szCs w:val="18"/>
        </w:rPr>
      </w:pPr>
      <w:r w:rsidRPr="00F20DCD">
        <w:rPr>
          <w:rFonts w:asciiTheme="majorHAnsi" w:hAnsiTheme="majorHAnsi" w:cstheme="minorHAnsi"/>
          <w:b/>
          <w:color w:val="FF0000"/>
          <w:sz w:val="18"/>
          <w:szCs w:val="18"/>
        </w:rPr>
        <w:t>OŚWIADCZENIE OFERENTA O SPEŁNIANIU WARUNKU NR</w:t>
      </w:r>
      <w:r>
        <w:rPr>
          <w:rFonts w:asciiTheme="majorHAnsi" w:hAnsiTheme="majorHAnsi" w:cstheme="minorHAnsi"/>
          <w:b/>
          <w:color w:val="FF0000"/>
          <w:sz w:val="18"/>
          <w:szCs w:val="18"/>
        </w:rPr>
        <w:t xml:space="preserve"> 3</w:t>
      </w:r>
      <w:r w:rsidRPr="00F20DCD">
        <w:rPr>
          <w:rFonts w:asciiTheme="majorHAnsi" w:hAnsiTheme="majorHAnsi" w:cstheme="minorHAnsi"/>
          <w:b/>
          <w:color w:val="FF0000"/>
          <w:sz w:val="18"/>
          <w:szCs w:val="18"/>
        </w:rPr>
        <w:t xml:space="preserve"> W POSTĘPOWANIU OFERTOWYM</w:t>
      </w:r>
    </w:p>
    <w:p w14:paraId="37E900FE" w14:textId="77777777" w:rsidR="007B609A" w:rsidRDefault="007B609A" w:rsidP="007B609A">
      <w:pPr>
        <w:spacing w:after="0" w:line="240" w:lineRule="auto"/>
        <w:ind w:left="1560" w:hanging="1560"/>
        <w:jc w:val="center"/>
        <w:rPr>
          <w:rFonts w:asciiTheme="majorHAnsi" w:hAnsiTheme="majorHAnsi" w:cstheme="minorHAnsi"/>
          <w:b/>
          <w:color w:val="FF0000"/>
          <w:sz w:val="18"/>
          <w:szCs w:val="18"/>
        </w:rPr>
      </w:pPr>
    </w:p>
    <w:p w14:paraId="76FDC38A" w14:textId="382B7F4B" w:rsidR="007B609A" w:rsidRPr="00E01EC9" w:rsidRDefault="007B609A" w:rsidP="007B609A">
      <w:pPr>
        <w:autoSpaceDE w:val="0"/>
        <w:autoSpaceDN w:val="0"/>
        <w:adjustRightInd w:val="0"/>
        <w:spacing w:after="0"/>
        <w:jc w:val="both"/>
        <w:rPr>
          <w:rFonts w:asciiTheme="majorHAnsi" w:hAnsiTheme="majorHAnsi" w:cstheme="minorHAnsi"/>
          <w:sz w:val="16"/>
          <w:szCs w:val="16"/>
        </w:rPr>
      </w:pPr>
      <w:r w:rsidRPr="00F20DCD">
        <w:rPr>
          <w:rFonts w:asciiTheme="majorHAnsi" w:hAnsiTheme="majorHAnsi" w:cstheme="minorHAnsi"/>
          <w:color w:val="000000"/>
          <w:sz w:val="16"/>
          <w:szCs w:val="16"/>
        </w:rPr>
        <w:t xml:space="preserve">Ja, niżej podpisany/a przystępując do postępowania ofertowego w ramach Zapytania ofertowego </w:t>
      </w:r>
      <w:r w:rsidRPr="00E01EC9">
        <w:rPr>
          <w:rFonts w:asciiTheme="majorHAnsi" w:eastAsia="Times New Roman" w:hAnsiTheme="majorHAnsi" w:cstheme="minorHAnsi"/>
          <w:b/>
          <w:sz w:val="16"/>
          <w:szCs w:val="16"/>
          <w:lang w:eastAsia="pl-PL"/>
        </w:rPr>
        <w:t xml:space="preserve">NR </w:t>
      </w:r>
      <w:r w:rsidRPr="00E01EC9">
        <w:rPr>
          <w:rFonts w:asciiTheme="majorHAnsi" w:hAnsiTheme="majorHAnsi" w:cstheme="minorHAnsi"/>
          <w:b/>
          <w:bCs/>
          <w:sz w:val="16"/>
          <w:szCs w:val="16"/>
        </w:rPr>
        <w:t>RPPD.03.03.01-20-0289/19_01_DRUK MATERIAŁÓW SZKOLENIOWYCH</w:t>
      </w:r>
      <w:r w:rsidRPr="00E01EC9">
        <w:rPr>
          <w:rFonts w:asciiTheme="majorHAnsi" w:hAnsiTheme="majorHAnsi" w:cstheme="minorHAnsi"/>
          <w:sz w:val="16"/>
          <w:szCs w:val="16"/>
        </w:rPr>
        <w:t xml:space="preserve">, </w:t>
      </w:r>
      <w:r w:rsidRPr="00F20DCD">
        <w:rPr>
          <w:rFonts w:asciiTheme="majorHAnsi" w:hAnsiTheme="majorHAnsi" w:cstheme="minorHAnsi"/>
          <w:color w:val="000000"/>
          <w:sz w:val="16"/>
          <w:szCs w:val="16"/>
        </w:rPr>
        <w:t xml:space="preserve">oświadczam, iż spełniam warunek nr </w:t>
      </w:r>
      <w:r>
        <w:rPr>
          <w:rFonts w:asciiTheme="majorHAnsi" w:hAnsiTheme="majorHAnsi" w:cstheme="minorHAnsi"/>
          <w:color w:val="000000"/>
          <w:sz w:val="16"/>
          <w:szCs w:val="16"/>
        </w:rPr>
        <w:t>3</w:t>
      </w:r>
      <w:r w:rsidRPr="00F20DCD">
        <w:rPr>
          <w:rFonts w:asciiTheme="majorHAnsi" w:hAnsiTheme="majorHAnsi" w:cstheme="minorHAnsi"/>
          <w:color w:val="000000"/>
          <w:sz w:val="16"/>
          <w:szCs w:val="16"/>
        </w:rPr>
        <w:t>.</w:t>
      </w:r>
    </w:p>
    <w:p w14:paraId="00D7EF23" w14:textId="77777777" w:rsidR="007B609A" w:rsidRPr="00F20DCD" w:rsidRDefault="007B609A" w:rsidP="007B609A">
      <w:pPr>
        <w:spacing w:after="0" w:line="240" w:lineRule="auto"/>
        <w:ind w:left="1560" w:hanging="1560"/>
        <w:jc w:val="center"/>
        <w:rPr>
          <w:rFonts w:asciiTheme="majorHAnsi" w:hAnsiTheme="majorHAnsi" w:cstheme="minorHAnsi"/>
          <w:b/>
          <w:color w:val="FF0000"/>
          <w:sz w:val="18"/>
          <w:szCs w:val="18"/>
        </w:rPr>
      </w:pPr>
    </w:p>
    <w:p w14:paraId="2A6C3B62" w14:textId="77777777" w:rsidR="007B609A" w:rsidRDefault="007B609A" w:rsidP="00F479CA">
      <w:pPr>
        <w:tabs>
          <w:tab w:val="left" w:pos="0"/>
          <w:tab w:val="left" w:pos="7200"/>
        </w:tabs>
        <w:spacing w:after="0"/>
        <w:jc w:val="center"/>
        <w:rPr>
          <w:rFonts w:asciiTheme="majorHAnsi" w:eastAsia="Times New Roman" w:hAnsiTheme="majorHAnsi" w:cstheme="minorHAnsi"/>
          <w:b/>
          <w:color w:val="000000"/>
          <w:sz w:val="16"/>
          <w:szCs w:val="16"/>
          <w:lang w:eastAsia="pl-PL"/>
        </w:rPr>
      </w:pPr>
    </w:p>
    <w:p w14:paraId="641D295A" w14:textId="7B024221" w:rsidR="009E1C4A" w:rsidRPr="00597488" w:rsidRDefault="007B609A" w:rsidP="00F479CA">
      <w:pPr>
        <w:tabs>
          <w:tab w:val="left" w:pos="0"/>
          <w:tab w:val="left" w:pos="7200"/>
        </w:tabs>
        <w:spacing w:after="0"/>
        <w:jc w:val="center"/>
        <w:rPr>
          <w:rFonts w:asciiTheme="majorHAnsi" w:eastAsia="Times New Roman" w:hAnsiTheme="majorHAnsi" w:cstheme="minorHAnsi"/>
          <w:b/>
          <w:color w:val="000000"/>
          <w:sz w:val="16"/>
          <w:szCs w:val="16"/>
          <w:lang w:eastAsia="pl-PL"/>
        </w:rPr>
      </w:pPr>
      <w:r>
        <w:rPr>
          <w:rFonts w:asciiTheme="majorHAnsi" w:eastAsia="Times New Roman" w:hAnsiTheme="majorHAnsi" w:cstheme="minorHAnsi"/>
          <w:b/>
          <w:color w:val="000000"/>
          <w:sz w:val="16"/>
          <w:szCs w:val="16"/>
          <w:lang w:eastAsia="pl-PL"/>
        </w:rPr>
        <w:t>ZGODA</w:t>
      </w:r>
      <w:r w:rsidR="00F479CA" w:rsidRPr="00597488">
        <w:rPr>
          <w:rFonts w:asciiTheme="majorHAnsi" w:eastAsia="Times New Roman" w:hAnsiTheme="majorHAnsi" w:cstheme="minorHAnsi"/>
          <w:b/>
          <w:color w:val="000000"/>
          <w:sz w:val="16"/>
          <w:szCs w:val="16"/>
          <w:lang w:eastAsia="pl-PL"/>
        </w:rPr>
        <w:t xml:space="preserve"> DO PRZETWARZANIA DANYCH OSOBOWYCH OFERENTA</w:t>
      </w:r>
    </w:p>
    <w:p w14:paraId="4DC8577B" w14:textId="77777777" w:rsidR="009E1C4A" w:rsidRPr="00597488" w:rsidRDefault="009E1C4A" w:rsidP="009E1C4A">
      <w:pPr>
        <w:tabs>
          <w:tab w:val="left" w:pos="0"/>
          <w:tab w:val="left" w:pos="7200"/>
        </w:tabs>
        <w:spacing w:after="0"/>
        <w:jc w:val="both"/>
        <w:rPr>
          <w:rFonts w:asciiTheme="majorHAnsi" w:eastAsia="Times New Roman" w:hAnsiTheme="majorHAnsi" w:cstheme="minorHAnsi"/>
          <w:b/>
          <w:color w:val="000000"/>
          <w:sz w:val="16"/>
          <w:szCs w:val="16"/>
          <w:lang w:eastAsia="pl-PL"/>
        </w:rPr>
      </w:pPr>
    </w:p>
    <w:p w14:paraId="2E132541" w14:textId="77777777" w:rsidR="00A3338F" w:rsidRPr="00A3338F" w:rsidRDefault="00A3338F" w:rsidP="00A3338F">
      <w:pPr>
        <w:autoSpaceDE w:val="0"/>
        <w:autoSpaceDN w:val="0"/>
        <w:adjustRightInd w:val="0"/>
        <w:spacing w:after="0" w:line="240" w:lineRule="auto"/>
        <w:jc w:val="both"/>
        <w:rPr>
          <w:rFonts w:asciiTheme="majorHAnsi" w:hAnsiTheme="majorHAnsi" w:cs="Calibri"/>
          <w:b/>
          <w:bCs/>
          <w:color w:val="000000"/>
          <w:sz w:val="16"/>
          <w:szCs w:val="16"/>
        </w:rPr>
      </w:pPr>
      <w:r w:rsidRPr="00A3338F">
        <w:rPr>
          <w:rFonts w:asciiTheme="majorHAnsi" w:hAnsiTheme="majorHAnsi" w:cs="Calibri"/>
          <w:b/>
          <w:bCs/>
          <w:color w:val="000000"/>
          <w:sz w:val="16"/>
          <w:szCs w:val="16"/>
        </w:rPr>
        <w:t>ZGODA OSOBY/OSÓB UPOWAŻNIONEJ/UPOWAŻNIONYCH DO REPREZENTACJI OFERENTA/WYKONAWCY BIORĄCEGO UDZIAŁ W POSTĘPOWANIU OFERTOWYM NA PRZETWARZANIE DANYCH OSOBOWYCH W RAMACH PROJEKTU „PROFESJONALIZM W DZIAŁANIU, SKUTECZNOŚĆ W PRZYSZŁOŚCI”.</w:t>
      </w:r>
    </w:p>
    <w:p w14:paraId="2F88F1FA" w14:textId="77777777" w:rsidR="00A3338F" w:rsidRPr="00A3338F" w:rsidRDefault="00A3338F" w:rsidP="00A3338F">
      <w:pPr>
        <w:autoSpaceDE w:val="0"/>
        <w:autoSpaceDN w:val="0"/>
        <w:adjustRightInd w:val="0"/>
        <w:spacing w:after="0" w:line="240" w:lineRule="auto"/>
        <w:jc w:val="both"/>
        <w:rPr>
          <w:rFonts w:asciiTheme="majorHAnsi" w:hAnsiTheme="majorHAnsi" w:cs="Calibri"/>
          <w:b/>
          <w:bCs/>
          <w:color w:val="000000"/>
          <w:sz w:val="16"/>
          <w:szCs w:val="16"/>
        </w:rPr>
      </w:pPr>
    </w:p>
    <w:p w14:paraId="33B7C29C" w14:textId="77777777" w:rsidR="00A3338F" w:rsidRPr="00A3338F" w:rsidRDefault="00A3338F" w:rsidP="00A3338F">
      <w:pPr>
        <w:jc w:val="both"/>
        <w:rPr>
          <w:rFonts w:asciiTheme="majorHAnsi" w:eastAsia="SimSun" w:hAnsiTheme="majorHAnsi" w:cs="Calibri"/>
          <w:b/>
          <w:kern w:val="3"/>
          <w:sz w:val="16"/>
          <w:szCs w:val="16"/>
        </w:rPr>
      </w:pPr>
      <w:r w:rsidRPr="00A3338F">
        <w:rPr>
          <w:rFonts w:asciiTheme="majorHAnsi" w:eastAsia="Arial" w:hAnsiTheme="majorHAnsi" w:cs="Calibri"/>
          <w:b/>
          <w:sz w:val="16"/>
          <w:szCs w:val="16"/>
          <w:lang w:eastAsia="pl-PL"/>
        </w:rPr>
        <w:t xml:space="preserve">Świadomie i dobrowolnie wyrażam zgodę na przetwarzanie moich danych osobowych </w:t>
      </w:r>
      <w:r w:rsidRPr="00A3338F">
        <w:rPr>
          <w:rFonts w:asciiTheme="majorHAnsi" w:eastAsia="SimSun" w:hAnsiTheme="majorHAnsi" w:cs="Calibri"/>
          <w:b/>
          <w:kern w:val="3"/>
          <w:sz w:val="16"/>
          <w:szCs w:val="16"/>
        </w:rPr>
        <w:t xml:space="preserve">w zakresie obejmującym Zbiór: </w:t>
      </w:r>
    </w:p>
    <w:p w14:paraId="2BB1BCC1" w14:textId="77777777" w:rsidR="00A3338F" w:rsidRPr="00A3338F" w:rsidRDefault="00A3338F" w:rsidP="004161E1">
      <w:pPr>
        <w:numPr>
          <w:ilvl w:val="0"/>
          <w:numId w:val="17"/>
        </w:numPr>
        <w:contextualSpacing/>
        <w:jc w:val="both"/>
        <w:rPr>
          <w:rFonts w:asciiTheme="majorHAnsi" w:eastAsia="SimSun" w:hAnsiTheme="majorHAnsi" w:cs="Calibri"/>
          <w:kern w:val="3"/>
          <w:sz w:val="16"/>
          <w:szCs w:val="16"/>
        </w:rPr>
      </w:pPr>
      <w:r w:rsidRPr="00A3338F">
        <w:rPr>
          <w:rFonts w:asciiTheme="majorHAnsi" w:eastAsia="SimSun" w:hAnsiTheme="majorHAnsi" w:cs="Calibri"/>
          <w:b/>
          <w:kern w:val="3"/>
          <w:sz w:val="16"/>
          <w:szCs w:val="16"/>
        </w:rPr>
        <w:t>Baza danych związanych z realizowaniem czynności przetwarzania/procesów w ramach RPO WP 2014 – 2020)</w:t>
      </w:r>
      <w:r w:rsidRPr="00A3338F">
        <w:rPr>
          <w:rFonts w:asciiTheme="majorHAnsi" w:eastAsia="SimSun" w:hAnsiTheme="majorHAnsi" w:cs="Calibri"/>
          <w:kern w:val="3"/>
          <w:sz w:val="16"/>
          <w:szCs w:val="16"/>
        </w:rPr>
        <w:t xml:space="preserve">, którym Administratorem jest </w:t>
      </w:r>
      <w:r w:rsidRPr="00A3338F">
        <w:rPr>
          <w:rFonts w:asciiTheme="majorHAnsi" w:eastAsiaTheme="minorEastAsia" w:hAnsiTheme="majorHAnsi" w:cs="Calibri"/>
          <w:sz w:val="16"/>
          <w:szCs w:val="16"/>
          <w:lang w:eastAsia="pl-PL"/>
        </w:rPr>
        <w:t xml:space="preserve">Województwo Podlaskie reprezentowane przez Marszałka oraz Zarząd Województwa Podlaskiego pełniący funkcję Instytucji Zarządzającej Regionalnym Programem Operacyjnym Województwa Podlaskiego na lata 2014-2020 (Urząd Marszałkowski Województwa Podlaskiego w Białymstoku, ul. Kardynała Stefana Wyszyńskiego 1, 15-888 Białystok, tel. +48 (85) 66 54 549, e-mail: </w:t>
      </w:r>
      <w:r w:rsidRPr="00A3338F">
        <w:rPr>
          <w:rFonts w:asciiTheme="majorHAnsi" w:eastAsiaTheme="minorEastAsia" w:hAnsiTheme="majorHAnsi" w:cs="Calibri,Italic"/>
          <w:iCs/>
          <w:sz w:val="16"/>
          <w:szCs w:val="16"/>
          <w:lang w:eastAsia="pl-PL"/>
        </w:rPr>
        <w:t>kancelaria@wrotapodlasia.pl</w:t>
      </w:r>
      <w:r w:rsidRPr="00A3338F">
        <w:rPr>
          <w:rFonts w:asciiTheme="majorHAnsi" w:eastAsiaTheme="minorEastAsia" w:hAnsiTheme="majorHAnsi" w:cs="Calibri"/>
          <w:sz w:val="16"/>
          <w:szCs w:val="16"/>
          <w:lang w:eastAsia="pl-PL"/>
        </w:rPr>
        <w:t xml:space="preserve">, </w:t>
      </w:r>
      <w:hyperlink r:id="rId28" w:history="1">
        <w:r w:rsidRPr="00A3338F">
          <w:rPr>
            <w:rFonts w:asciiTheme="majorHAnsi" w:eastAsiaTheme="minorEastAsia" w:hAnsiTheme="majorHAnsi" w:cs="Calibri,Italic"/>
            <w:iCs/>
            <w:sz w:val="16"/>
            <w:szCs w:val="16"/>
            <w:u w:val="single"/>
            <w:lang w:eastAsia="pl-PL"/>
          </w:rPr>
          <w:t>www.bip.umwp.wrotapodlasia.pl</w:t>
        </w:r>
      </w:hyperlink>
      <w:r w:rsidRPr="00A3338F">
        <w:rPr>
          <w:rFonts w:asciiTheme="majorHAnsi" w:eastAsiaTheme="minorEastAsia" w:hAnsiTheme="majorHAnsi" w:cs="Calibri"/>
          <w:sz w:val="16"/>
          <w:szCs w:val="16"/>
          <w:lang w:eastAsia="pl-PL"/>
        </w:rPr>
        <w:t>).</w:t>
      </w:r>
    </w:p>
    <w:p w14:paraId="5CA30909" w14:textId="77777777" w:rsidR="00A3338F" w:rsidRPr="00A3338F" w:rsidRDefault="00A3338F" w:rsidP="00A3338F">
      <w:pPr>
        <w:ind w:left="720"/>
        <w:contextualSpacing/>
        <w:jc w:val="both"/>
        <w:rPr>
          <w:rFonts w:asciiTheme="majorHAnsi" w:eastAsia="SimSun" w:hAnsiTheme="majorHAnsi" w:cs="Calibri"/>
          <w:kern w:val="3"/>
          <w:sz w:val="16"/>
          <w:szCs w:val="16"/>
        </w:rPr>
      </w:pPr>
    </w:p>
    <w:p w14:paraId="759E7EB3" w14:textId="77777777" w:rsidR="00A3338F" w:rsidRPr="00A3338F" w:rsidRDefault="00A3338F" w:rsidP="004161E1">
      <w:pPr>
        <w:numPr>
          <w:ilvl w:val="0"/>
          <w:numId w:val="17"/>
        </w:numPr>
        <w:contextualSpacing/>
        <w:jc w:val="both"/>
        <w:rPr>
          <w:rFonts w:asciiTheme="majorHAnsi" w:eastAsia="SimSun" w:hAnsiTheme="majorHAnsi" w:cs="Calibri"/>
          <w:kern w:val="3"/>
          <w:sz w:val="16"/>
          <w:szCs w:val="16"/>
        </w:rPr>
      </w:pPr>
      <w:r w:rsidRPr="00A3338F">
        <w:rPr>
          <w:rFonts w:asciiTheme="majorHAnsi" w:eastAsia="SimSun" w:hAnsiTheme="majorHAnsi" w:cs="Calibri"/>
          <w:b/>
          <w:kern w:val="3"/>
          <w:sz w:val="16"/>
          <w:szCs w:val="16"/>
        </w:rPr>
        <w:t xml:space="preserve">Centralny system teleinformatyczny wspierający realizację programów operacyjnych, </w:t>
      </w:r>
      <w:r w:rsidRPr="00A3338F">
        <w:rPr>
          <w:rFonts w:asciiTheme="majorHAnsi" w:eastAsia="SimSun" w:hAnsiTheme="majorHAnsi" w:cs="Calibri"/>
          <w:kern w:val="3"/>
          <w:sz w:val="16"/>
          <w:szCs w:val="16"/>
        </w:rPr>
        <w:t>którym  Administratora Danych, którym jest</w:t>
      </w:r>
      <w:r w:rsidRPr="00A3338F">
        <w:rPr>
          <w:rFonts w:asciiTheme="majorHAnsi" w:eastAsia="Arial" w:hAnsiTheme="majorHAnsi" w:cs="Calibri"/>
          <w:sz w:val="16"/>
          <w:szCs w:val="16"/>
          <w:lang w:eastAsia="pl-PL"/>
        </w:rPr>
        <w:t xml:space="preserve"> Minister Właściwy ds. rozwoju regionalnego (Ministerstwo Funduszy i Polityki Regionalnej, ul. Wspólna 2/4, 00-926 Warszawa, tel.: +48 (22) 25 00 130, e-mail: kancelaria@mfipr.gov.pl)</w:t>
      </w:r>
    </w:p>
    <w:p w14:paraId="5C6F9076" w14:textId="77777777" w:rsidR="00A3338F" w:rsidRPr="00A3338F" w:rsidRDefault="00A3338F" w:rsidP="00A3338F">
      <w:pPr>
        <w:autoSpaceDE w:val="0"/>
        <w:autoSpaceDN w:val="0"/>
        <w:adjustRightInd w:val="0"/>
        <w:spacing w:after="0" w:line="240" w:lineRule="auto"/>
        <w:rPr>
          <w:rFonts w:asciiTheme="majorHAnsi" w:eastAsiaTheme="minorEastAsia" w:hAnsiTheme="majorHAnsi" w:cs="Calibri"/>
          <w:sz w:val="16"/>
          <w:szCs w:val="16"/>
          <w:lang w:eastAsia="pl-PL"/>
        </w:rPr>
      </w:pPr>
    </w:p>
    <w:p w14:paraId="3F05ED63" w14:textId="77777777" w:rsidR="00A3338F" w:rsidRPr="00A3338F" w:rsidRDefault="00A3338F" w:rsidP="00A3338F">
      <w:pPr>
        <w:autoSpaceDE w:val="0"/>
        <w:autoSpaceDN w:val="0"/>
        <w:adjustRightInd w:val="0"/>
        <w:spacing w:after="0" w:line="240" w:lineRule="auto"/>
        <w:jc w:val="both"/>
        <w:rPr>
          <w:rFonts w:asciiTheme="majorHAnsi" w:eastAsiaTheme="minorEastAsia" w:hAnsiTheme="majorHAnsi" w:cs="Calibri"/>
          <w:sz w:val="16"/>
          <w:szCs w:val="16"/>
          <w:lang w:eastAsia="pl-PL"/>
        </w:rPr>
      </w:pPr>
      <w:r w:rsidRPr="00A3338F">
        <w:rPr>
          <w:rFonts w:asciiTheme="majorHAnsi" w:hAnsiTheme="majorHAnsi"/>
          <w:sz w:val="16"/>
          <w:szCs w:val="16"/>
        </w:rPr>
        <w:t>Moje dane osobowe (bez danych osobowych szczególnej kategorii), w tym: imię, nazwisko, zajmowane stanowisko, miejsce pracy, numer telefonu, adres e-mail</w:t>
      </w:r>
      <w:r w:rsidRPr="00A3338F">
        <w:rPr>
          <w:rFonts w:asciiTheme="majorHAnsi" w:hAnsiTheme="majorHAnsi" w:cs="Times New Roman"/>
          <w:sz w:val="16"/>
          <w:szCs w:val="16"/>
          <w:vertAlign w:val="superscript"/>
        </w:rPr>
        <w:footnoteReference w:id="2"/>
      </w:r>
      <w:r w:rsidRPr="00A3338F">
        <w:rPr>
          <w:rFonts w:asciiTheme="majorHAnsi" w:eastAsiaTheme="minorEastAsia" w:hAnsiTheme="majorHAnsi" w:cs="Calibri"/>
          <w:sz w:val="16"/>
          <w:szCs w:val="16"/>
          <w:lang w:eastAsia="pl-PL"/>
        </w:rPr>
        <w:t>będą przetwarzane wyłącznie w celu realizacji ww. Projektu, w zakresie zarządzania, kontroli, audytu, ewaluacji, monitorowania, sprawozdawczości i raportowania w ramach Programu oraz zapewnienia realizacji obowiązku informacyjnego dotyczącego przekazywania do publicznej wiadomości informacji o podmiotach uzyskujących wsparcie z funduszy polityki spójności w ramach Regionalnego Programu Operacyjnego Województwa Podlaskiego na lata 2014-2020 (RPOWP 2014-2020).  Wyrażam także zgodę na przekazywanie moich danych innym podmiotom (jeśli zachodzi taka potrzeba) w związku z realizacją ww. celów.</w:t>
      </w:r>
    </w:p>
    <w:p w14:paraId="6170C5BB" w14:textId="77777777" w:rsidR="00A3338F" w:rsidRPr="00A3338F" w:rsidRDefault="00A3338F" w:rsidP="00A3338F">
      <w:pPr>
        <w:autoSpaceDE w:val="0"/>
        <w:autoSpaceDN w:val="0"/>
        <w:adjustRightInd w:val="0"/>
        <w:spacing w:after="0" w:line="240" w:lineRule="auto"/>
        <w:jc w:val="both"/>
        <w:rPr>
          <w:rFonts w:asciiTheme="majorHAnsi" w:eastAsia="Arial" w:hAnsiTheme="majorHAnsi" w:cs="Calibri"/>
          <w:color w:val="FF0000"/>
          <w:sz w:val="16"/>
          <w:szCs w:val="16"/>
          <w:lang w:eastAsia="pl-PL"/>
        </w:rPr>
      </w:pPr>
    </w:p>
    <w:p w14:paraId="3E5E7DD0" w14:textId="77777777" w:rsidR="00A3338F" w:rsidRPr="00A3338F" w:rsidRDefault="00A3338F" w:rsidP="00A3338F">
      <w:pPr>
        <w:spacing w:after="0"/>
        <w:jc w:val="both"/>
        <w:rPr>
          <w:rFonts w:asciiTheme="majorHAnsi" w:eastAsia="Arial" w:hAnsiTheme="majorHAnsi" w:cs="Calibri"/>
          <w:i/>
          <w:color w:val="FF0000"/>
          <w:sz w:val="16"/>
          <w:szCs w:val="16"/>
          <w:lang w:eastAsia="pl-PL"/>
        </w:rPr>
      </w:pPr>
    </w:p>
    <w:p w14:paraId="4A0D5719" w14:textId="77777777" w:rsidR="00A3338F" w:rsidRPr="00A3338F" w:rsidRDefault="00A3338F" w:rsidP="00A3338F">
      <w:pPr>
        <w:spacing w:after="0"/>
        <w:jc w:val="both"/>
        <w:rPr>
          <w:rFonts w:asciiTheme="majorHAnsi" w:eastAsiaTheme="minorEastAsia" w:hAnsiTheme="majorHAnsi" w:cs="Calibri"/>
          <w:sz w:val="16"/>
          <w:szCs w:val="16"/>
          <w:lang w:eastAsia="pl-PL"/>
        </w:rPr>
      </w:pPr>
    </w:p>
    <w:p w14:paraId="7CD33F4F" w14:textId="77777777" w:rsidR="00A3338F" w:rsidRPr="00A3338F" w:rsidRDefault="00A3338F" w:rsidP="00A3338F">
      <w:pPr>
        <w:spacing w:after="0"/>
        <w:jc w:val="both"/>
        <w:rPr>
          <w:rFonts w:asciiTheme="majorHAnsi" w:eastAsia="Arial" w:hAnsiTheme="majorHAnsi" w:cs="Calibri"/>
          <w:i/>
          <w:color w:val="FF0000"/>
          <w:sz w:val="16"/>
          <w:szCs w:val="16"/>
          <w:lang w:eastAsia="pl-PL"/>
        </w:rPr>
      </w:pPr>
    </w:p>
    <w:tbl>
      <w:tblPr>
        <w:tblW w:w="0" w:type="auto"/>
        <w:tblBorders>
          <w:top w:val="nil"/>
          <w:left w:val="nil"/>
          <w:bottom w:val="nil"/>
          <w:right w:val="nil"/>
        </w:tblBorders>
        <w:tblLayout w:type="fixed"/>
        <w:tblLook w:val="0000" w:firstRow="0" w:lastRow="0" w:firstColumn="0" w:lastColumn="0" w:noHBand="0" w:noVBand="0"/>
      </w:tblPr>
      <w:tblGrid>
        <w:gridCol w:w="4672"/>
        <w:gridCol w:w="4672"/>
      </w:tblGrid>
      <w:tr w:rsidR="00A3338F" w:rsidRPr="00A3338F" w14:paraId="286475E4" w14:textId="77777777" w:rsidTr="00542001">
        <w:trPr>
          <w:trHeight w:val="550"/>
        </w:trPr>
        <w:tc>
          <w:tcPr>
            <w:tcW w:w="4672" w:type="dxa"/>
          </w:tcPr>
          <w:p w14:paraId="4F30A2C0" w14:textId="77777777" w:rsidR="00A3338F" w:rsidRPr="00A3338F" w:rsidRDefault="00A3338F" w:rsidP="00A3338F">
            <w:pPr>
              <w:autoSpaceDE w:val="0"/>
              <w:autoSpaceDN w:val="0"/>
              <w:adjustRightInd w:val="0"/>
              <w:spacing w:after="0" w:line="240" w:lineRule="auto"/>
              <w:rPr>
                <w:rFonts w:asciiTheme="majorHAnsi" w:hAnsiTheme="majorHAnsi" w:cs="Calibri"/>
                <w:color w:val="000000"/>
                <w:sz w:val="16"/>
                <w:szCs w:val="16"/>
              </w:rPr>
            </w:pPr>
            <w:r w:rsidRPr="00A3338F">
              <w:rPr>
                <w:rFonts w:asciiTheme="majorHAnsi" w:hAnsiTheme="majorHAnsi" w:cs="Calibri"/>
                <w:color w:val="000000"/>
                <w:sz w:val="16"/>
                <w:szCs w:val="16"/>
              </w:rPr>
              <w:t xml:space="preserve">……………………………,………………………… </w:t>
            </w:r>
          </w:p>
          <w:p w14:paraId="17E06CB4" w14:textId="77777777" w:rsidR="00A3338F" w:rsidRPr="00A3338F" w:rsidRDefault="00A3338F" w:rsidP="00A3338F">
            <w:pPr>
              <w:autoSpaceDE w:val="0"/>
              <w:autoSpaceDN w:val="0"/>
              <w:adjustRightInd w:val="0"/>
              <w:spacing w:after="0" w:line="240" w:lineRule="auto"/>
              <w:rPr>
                <w:rFonts w:asciiTheme="majorHAnsi" w:hAnsiTheme="majorHAnsi" w:cs="Calibri"/>
                <w:color w:val="000000"/>
                <w:sz w:val="16"/>
                <w:szCs w:val="16"/>
              </w:rPr>
            </w:pPr>
            <w:r w:rsidRPr="00A3338F">
              <w:rPr>
                <w:rFonts w:asciiTheme="majorHAnsi" w:hAnsiTheme="majorHAnsi" w:cs="Calibri"/>
                <w:b/>
                <w:bCs/>
                <w:iCs/>
                <w:color w:val="000000"/>
                <w:sz w:val="16"/>
                <w:szCs w:val="16"/>
              </w:rPr>
              <w:t xml:space="preserve">MIEJSCOWOŚĆ                      I DATA </w:t>
            </w:r>
          </w:p>
        </w:tc>
        <w:tc>
          <w:tcPr>
            <w:tcW w:w="4672" w:type="dxa"/>
          </w:tcPr>
          <w:p w14:paraId="17B6FDC6" w14:textId="77777777" w:rsidR="00A3338F" w:rsidRPr="00A3338F" w:rsidRDefault="00A3338F" w:rsidP="00A3338F">
            <w:pPr>
              <w:autoSpaceDE w:val="0"/>
              <w:autoSpaceDN w:val="0"/>
              <w:adjustRightInd w:val="0"/>
              <w:spacing w:after="0" w:line="240" w:lineRule="auto"/>
              <w:rPr>
                <w:rFonts w:asciiTheme="majorHAnsi" w:hAnsiTheme="majorHAnsi" w:cs="Calibri"/>
                <w:color w:val="000000"/>
                <w:sz w:val="16"/>
                <w:szCs w:val="16"/>
              </w:rPr>
            </w:pPr>
            <w:r w:rsidRPr="00A3338F">
              <w:rPr>
                <w:rFonts w:asciiTheme="majorHAnsi" w:hAnsiTheme="majorHAnsi" w:cs="Calibri"/>
                <w:color w:val="000000"/>
                <w:sz w:val="16"/>
                <w:szCs w:val="16"/>
              </w:rPr>
              <w:t>…………………………………………………………………….</w:t>
            </w:r>
          </w:p>
          <w:p w14:paraId="62325A3D" w14:textId="77777777" w:rsidR="00A3338F" w:rsidRPr="00A3338F" w:rsidRDefault="00A3338F" w:rsidP="00A3338F">
            <w:pPr>
              <w:autoSpaceDE w:val="0"/>
              <w:autoSpaceDN w:val="0"/>
              <w:adjustRightInd w:val="0"/>
              <w:spacing w:after="0" w:line="240" w:lineRule="auto"/>
              <w:rPr>
                <w:rFonts w:asciiTheme="majorHAnsi" w:hAnsiTheme="majorHAnsi" w:cs="Calibri"/>
                <w:color w:val="000000"/>
                <w:sz w:val="16"/>
                <w:szCs w:val="16"/>
              </w:rPr>
            </w:pPr>
            <w:r w:rsidRPr="00A3338F">
              <w:rPr>
                <w:rFonts w:asciiTheme="majorHAnsi" w:hAnsiTheme="majorHAnsi" w:cs="Calibri"/>
                <w:b/>
                <w:bCs/>
                <w:iCs/>
                <w:color w:val="000000"/>
                <w:sz w:val="16"/>
                <w:szCs w:val="16"/>
              </w:rPr>
              <w:t xml:space="preserve">CZYTELNY PODPIS OSOBY/OSÓB </w:t>
            </w:r>
          </w:p>
          <w:p w14:paraId="40BCB0AC" w14:textId="77777777" w:rsidR="00A3338F" w:rsidRPr="00A3338F" w:rsidRDefault="00A3338F" w:rsidP="00A3338F">
            <w:pPr>
              <w:autoSpaceDE w:val="0"/>
              <w:autoSpaceDN w:val="0"/>
              <w:adjustRightInd w:val="0"/>
              <w:spacing w:after="0" w:line="240" w:lineRule="auto"/>
              <w:rPr>
                <w:rFonts w:asciiTheme="majorHAnsi" w:hAnsiTheme="majorHAnsi" w:cs="Calibri"/>
                <w:color w:val="000000"/>
                <w:sz w:val="16"/>
                <w:szCs w:val="16"/>
              </w:rPr>
            </w:pPr>
            <w:r w:rsidRPr="00A3338F">
              <w:rPr>
                <w:rFonts w:asciiTheme="majorHAnsi" w:hAnsiTheme="majorHAnsi" w:cs="Calibri"/>
                <w:b/>
                <w:bCs/>
                <w:iCs/>
                <w:color w:val="000000"/>
                <w:sz w:val="16"/>
                <w:szCs w:val="16"/>
              </w:rPr>
              <w:t xml:space="preserve">UPOWAŻNIONEJ/UPOWAŻNIONYCH DO REPREZENTACJI OFERENTA/WYKONAWCY </w:t>
            </w:r>
          </w:p>
          <w:p w14:paraId="21D2A083" w14:textId="77777777" w:rsidR="00A3338F" w:rsidRPr="00A3338F" w:rsidRDefault="00A3338F" w:rsidP="00A3338F">
            <w:pPr>
              <w:autoSpaceDE w:val="0"/>
              <w:autoSpaceDN w:val="0"/>
              <w:adjustRightInd w:val="0"/>
              <w:spacing w:after="0" w:line="240" w:lineRule="auto"/>
              <w:rPr>
                <w:rFonts w:asciiTheme="majorHAnsi" w:hAnsiTheme="majorHAnsi" w:cs="Calibri"/>
                <w:color w:val="000000"/>
                <w:sz w:val="16"/>
                <w:szCs w:val="16"/>
              </w:rPr>
            </w:pPr>
            <w:r w:rsidRPr="00A3338F">
              <w:rPr>
                <w:rFonts w:asciiTheme="majorHAnsi" w:hAnsiTheme="majorHAnsi" w:cs="Calibri"/>
                <w:b/>
                <w:bCs/>
                <w:iCs/>
                <w:color w:val="000000"/>
                <w:sz w:val="16"/>
                <w:szCs w:val="16"/>
              </w:rPr>
              <w:t xml:space="preserve">WYRAŻAJĄCEGO/WYRAŻAJĄCEJ ZGODĘ </w:t>
            </w:r>
          </w:p>
        </w:tc>
      </w:tr>
    </w:tbl>
    <w:p w14:paraId="310B7D6D" w14:textId="77777777" w:rsidR="00A3338F" w:rsidRPr="00A3338F" w:rsidRDefault="00A3338F" w:rsidP="00A3338F">
      <w:pPr>
        <w:autoSpaceDE w:val="0"/>
        <w:autoSpaceDN w:val="0"/>
        <w:adjustRightInd w:val="0"/>
        <w:spacing w:after="0" w:line="240" w:lineRule="auto"/>
        <w:jc w:val="both"/>
        <w:rPr>
          <w:rFonts w:asciiTheme="majorHAnsi" w:hAnsiTheme="majorHAnsi" w:cs="Calibri"/>
          <w:color w:val="000000"/>
          <w:sz w:val="16"/>
          <w:szCs w:val="16"/>
        </w:rPr>
      </w:pPr>
    </w:p>
    <w:p w14:paraId="20D79105" w14:textId="77777777" w:rsidR="00A3338F" w:rsidRPr="00A3338F" w:rsidRDefault="00A3338F" w:rsidP="00A3338F">
      <w:pPr>
        <w:rPr>
          <w:rFonts w:asciiTheme="majorHAnsi" w:hAnsiTheme="majorHAnsi" w:cs="Calibri"/>
          <w:color w:val="000000"/>
          <w:sz w:val="16"/>
          <w:szCs w:val="16"/>
        </w:rPr>
      </w:pPr>
      <w:r w:rsidRPr="00A3338F">
        <w:rPr>
          <w:rFonts w:asciiTheme="majorHAnsi" w:hAnsiTheme="majorHAnsi" w:cs="Calibri"/>
          <w:color w:val="000000"/>
          <w:sz w:val="16"/>
          <w:szCs w:val="16"/>
        </w:rPr>
        <w:br w:type="page"/>
      </w:r>
    </w:p>
    <w:p w14:paraId="08E33F2B" w14:textId="77777777" w:rsidR="00A3338F" w:rsidRPr="00A3338F" w:rsidRDefault="00A3338F" w:rsidP="00A3338F">
      <w:pPr>
        <w:autoSpaceDE w:val="0"/>
        <w:autoSpaceDN w:val="0"/>
        <w:adjustRightInd w:val="0"/>
        <w:spacing w:after="0" w:line="240" w:lineRule="auto"/>
        <w:jc w:val="both"/>
        <w:rPr>
          <w:rFonts w:asciiTheme="majorHAnsi" w:hAnsiTheme="majorHAnsi" w:cs="Calibri"/>
          <w:color w:val="000000"/>
          <w:sz w:val="16"/>
          <w:szCs w:val="16"/>
        </w:rPr>
      </w:pPr>
      <w:r w:rsidRPr="00A3338F">
        <w:rPr>
          <w:rFonts w:asciiTheme="majorHAnsi" w:hAnsiTheme="majorHAnsi" w:cs="Calibri"/>
          <w:b/>
          <w:bCs/>
          <w:color w:val="000000"/>
          <w:sz w:val="16"/>
          <w:szCs w:val="16"/>
        </w:rPr>
        <w:lastRenderedPageBreak/>
        <w:t xml:space="preserve">ZAŁĄCZNIK NR 1 DO ZGODY OSOBY/OSÓB UPOWAŻNIONEJ/UPOWAŻNIONYCH DO REPREZENTACJI OFERENTA/WYKONAWCY BIORĄCEGO UDZIAŁ W POSTĘPOWANIU OFERTOWYM NA PRZETWARZANIE DANYCH OSOBOWYCH W RAMACH PROJEKTU „PROFESJONALIZM W DZIAŁANIU, SKUTECZNOŚĆ W PRZYSZŁOŚCI” - ZAKRES DANYCH OSOBOWYCH POWIERZONYCH DO PRZETWARZANIA: </w:t>
      </w:r>
    </w:p>
    <w:p w14:paraId="10FAF9A4" w14:textId="77777777" w:rsidR="00A3338F" w:rsidRPr="00A3338F" w:rsidRDefault="00A3338F" w:rsidP="00A3338F">
      <w:pPr>
        <w:autoSpaceDE w:val="0"/>
        <w:autoSpaceDN w:val="0"/>
        <w:adjustRightInd w:val="0"/>
        <w:spacing w:after="0" w:line="240" w:lineRule="auto"/>
        <w:jc w:val="both"/>
        <w:rPr>
          <w:rFonts w:asciiTheme="majorHAnsi" w:hAnsiTheme="majorHAnsi" w:cs="Calibri"/>
          <w:color w:val="000000"/>
          <w:sz w:val="16"/>
          <w:szCs w:val="16"/>
        </w:rPr>
      </w:pPr>
      <w:r w:rsidRPr="00A3338F">
        <w:rPr>
          <w:rFonts w:asciiTheme="majorHAnsi" w:hAnsiTheme="majorHAnsi" w:cs="Calibri"/>
          <w:b/>
          <w:bCs/>
          <w:color w:val="000000"/>
          <w:sz w:val="16"/>
          <w:szCs w:val="16"/>
        </w:rPr>
        <w:t xml:space="preserve">Zbiór: Baza danych związanych z realizowaniem zadań Instytucji Zarządzającej przez Zarząd Województwa Dolnośląskiego w ramach RPO WP 2014 –2020: </w:t>
      </w:r>
    </w:p>
    <w:p w14:paraId="0747B1B8" w14:textId="77777777" w:rsidR="00A3338F" w:rsidRPr="00A3338F" w:rsidRDefault="00A3338F" w:rsidP="00A3338F">
      <w:pPr>
        <w:autoSpaceDE w:val="0"/>
        <w:autoSpaceDN w:val="0"/>
        <w:adjustRightInd w:val="0"/>
        <w:spacing w:after="0" w:line="240" w:lineRule="auto"/>
        <w:jc w:val="both"/>
        <w:rPr>
          <w:rFonts w:asciiTheme="majorHAnsi" w:hAnsiTheme="majorHAnsi" w:cs="Calibri"/>
          <w:color w:val="000000"/>
          <w:sz w:val="16"/>
          <w:szCs w:val="16"/>
        </w:rPr>
      </w:pPr>
      <w:r w:rsidRPr="00A3338F">
        <w:rPr>
          <w:rFonts w:asciiTheme="majorHAnsi" w:hAnsiTheme="majorHAnsi" w:cs="Calibri"/>
          <w:b/>
          <w:bCs/>
          <w:color w:val="000000"/>
          <w:sz w:val="16"/>
          <w:szCs w:val="16"/>
        </w:rPr>
        <w:t xml:space="preserve">Kategorie osób, których dane dotyczą: </w:t>
      </w:r>
    </w:p>
    <w:p w14:paraId="6479889A" w14:textId="77777777" w:rsidR="00A3338F" w:rsidRPr="00A3338F" w:rsidRDefault="00A3338F" w:rsidP="00A3338F">
      <w:pPr>
        <w:autoSpaceDE w:val="0"/>
        <w:autoSpaceDN w:val="0"/>
        <w:adjustRightInd w:val="0"/>
        <w:spacing w:after="2" w:line="240" w:lineRule="auto"/>
        <w:jc w:val="both"/>
        <w:rPr>
          <w:rFonts w:asciiTheme="majorHAnsi" w:hAnsiTheme="majorHAnsi" w:cs="Calibri"/>
          <w:color w:val="000000"/>
          <w:sz w:val="16"/>
          <w:szCs w:val="16"/>
        </w:rPr>
      </w:pPr>
      <w:r w:rsidRPr="00A3338F">
        <w:rPr>
          <w:rFonts w:asciiTheme="majorHAnsi" w:hAnsiTheme="majorHAnsi" w:cs="Wingdings"/>
          <w:color w:val="000000"/>
          <w:sz w:val="16"/>
          <w:szCs w:val="16"/>
        </w:rPr>
        <w:t xml:space="preserve">▪ </w:t>
      </w:r>
      <w:r w:rsidRPr="00A3338F">
        <w:rPr>
          <w:rFonts w:asciiTheme="majorHAnsi" w:hAnsiTheme="majorHAnsi" w:cs="Calibri"/>
          <w:color w:val="000000"/>
          <w:sz w:val="16"/>
          <w:szCs w:val="16"/>
        </w:rPr>
        <w:t xml:space="preserve">Wnioskodawcy, beneficjenci, partnerzy i osoby prawnie upoważnione do ich reprezentacji, osoby fizyczne będące pracownikami beneficjentów oraz osoby fizyczne wykonujące zadania zlecone na podstawie umów podpisywanych z beneficjentami; </w:t>
      </w:r>
    </w:p>
    <w:p w14:paraId="257A74F5" w14:textId="77777777" w:rsidR="00A3338F" w:rsidRPr="00A3338F" w:rsidRDefault="00A3338F" w:rsidP="00A3338F">
      <w:pPr>
        <w:autoSpaceDE w:val="0"/>
        <w:autoSpaceDN w:val="0"/>
        <w:adjustRightInd w:val="0"/>
        <w:spacing w:after="2" w:line="240" w:lineRule="auto"/>
        <w:jc w:val="both"/>
        <w:rPr>
          <w:rFonts w:asciiTheme="majorHAnsi" w:hAnsiTheme="majorHAnsi" w:cs="Calibri"/>
          <w:color w:val="000000"/>
          <w:sz w:val="16"/>
          <w:szCs w:val="16"/>
        </w:rPr>
      </w:pPr>
      <w:r w:rsidRPr="00A3338F">
        <w:rPr>
          <w:rFonts w:asciiTheme="majorHAnsi" w:hAnsiTheme="majorHAnsi" w:cs="Wingdings"/>
          <w:color w:val="000000"/>
          <w:sz w:val="16"/>
          <w:szCs w:val="16"/>
        </w:rPr>
        <w:t xml:space="preserve">▪ </w:t>
      </w:r>
      <w:r w:rsidRPr="00A3338F">
        <w:rPr>
          <w:rFonts w:asciiTheme="majorHAnsi" w:hAnsiTheme="majorHAnsi" w:cs="Calibri"/>
          <w:color w:val="000000"/>
          <w:sz w:val="16"/>
          <w:szCs w:val="16"/>
        </w:rPr>
        <w:t xml:space="preserve">uczestnicy projektów realizowanych w ramach RPO WD 2014-2020, w zakresie projektów współfinansowanych z EFS; </w:t>
      </w:r>
    </w:p>
    <w:p w14:paraId="65E59BE4" w14:textId="77777777" w:rsidR="00A3338F" w:rsidRPr="00A3338F" w:rsidRDefault="00A3338F" w:rsidP="00A3338F">
      <w:pPr>
        <w:autoSpaceDE w:val="0"/>
        <w:autoSpaceDN w:val="0"/>
        <w:adjustRightInd w:val="0"/>
        <w:spacing w:after="2" w:line="240" w:lineRule="auto"/>
        <w:jc w:val="both"/>
        <w:rPr>
          <w:rFonts w:asciiTheme="majorHAnsi" w:hAnsiTheme="majorHAnsi" w:cs="Calibri"/>
          <w:color w:val="000000"/>
          <w:sz w:val="16"/>
          <w:szCs w:val="16"/>
        </w:rPr>
      </w:pPr>
      <w:r w:rsidRPr="00A3338F">
        <w:rPr>
          <w:rFonts w:asciiTheme="majorHAnsi" w:hAnsiTheme="majorHAnsi" w:cs="Wingdings"/>
          <w:color w:val="000000"/>
          <w:sz w:val="16"/>
          <w:szCs w:val="16"/>
        </w:rPr>
        <w:t xml:space="preserve">▪ </w:t>
      </w:r>
      <w:r w:rsidRPr="00A3338F">
        <w:rPr>
          <w:rFonts w:asciiTheme="majorHAnsi" w:hAnsiTheme="majorHAnsi" w:cs="Calibri"/>
          <w:color w:val="000000"/>
          <w:sz w:val="16"/>
          <w:szCs w:val="16"/>
        </w:rPr>
        <w:t xml:space="preserve">osoby, których dane przetwarzane są w związku z badaniem kwalifikowalności środków w projekcie, w tym w szczególności personel projektu, a także oferenci, uczestnicy komisji przetargowych i wykonawcy; </w:t>
      </w:r>
    </w:p>
    <w:p w14:paraId="349A5F35" w14:textId="77777777" w:rsidR="00A3338F" w:rsidRPr="00A3338F" w:rsidRDefault="00A3338F" w:rsidP="00A3338F">
      <w:pPr>
        <w:autoSpaceDE w:val="0"/>
        <w:autoSpaceDN w:val="0"/>
        <w:adjustRightInd w:val="0"/>
        <w:spacing w:after="0" w:line="240" w:lineRule="auto"/>
        <w:jc w:val="both"/>
        <w:rPr>
          <w:rFonts w:asciiTheme="majorHAnsi" w:hAnsiTheme="majorHAnsi" w:cs="Wingdings"/>
          <w:color w:val="000000"/>
          <w:sz w:val="16"/>
          <w:szCs w:val="16"/>
        </w:rPr>
      </w:pPr>
      <w:r w:rsidRPr="00A3338F">
        <w:rPr>
          <w:rFonts w:asciiTheme="majorHAnsi" w:hAnsiTheme="majorHAnsi" w:cs="Wingdings"/>
          <w:color w:val="000000"/>
          <w:sz w:val="16"/>
          <w:szCs w:val="16"/>
        </w:rPr>
        <w:t xml:space="preserve">▪ osoby korzystające z infrastruktury powstałej w wyniku realizacji projektów. </w:t>
      </w:r>
    </w:p>
    <w:p w14:paraId="214344E1" w14:textId="77777777" w:rsidR="00A3338F" w:rsidRPr="00A3338F" w:rsidRDefault="00A3338F" w:rsidP="00A3338F">
      <w:pPr>
        <w:autoSpaceDE w:val="0"/>
        <w:autoSpaceDN w:val="0"/>
        <w:adjustRightInd w:val="0"/>
        <w:spacing w:after="0" w:line="240" w:lineRule="auto"/>
        <w:jc w:val="both"/>
        <w:rPr>
          <w:rFonts w:asciiTheme="majorHAnsi" w:hAnsiTheme="majorHAnsi" w:cs="Wingdings"/>
          <w:color w:val="000000"/>
          <w:sz w:val="16"/>
          <w:szCs w:val="16"/>
        </w:rPr>
      </w:pPr>
    </w:p>
    <w:p w14:paraId="2CB6304D" w14:textId="77777777" w:rsidR="00A3338F" w:rsidRPr="00A3338F" w:rsidRDefault="00A3338F" w:rsidP="00A3338F">
      <w:pPr>
        <w:autoSpaceDE w:val="0"/>
        <w:autoSpaceDN w:val="0"/>
        <w:adjustRightInd w:val="0"/>
        <w:spacing w:after="0" w:line="240" w:lineRule="auto"/>
        <w:jc w:val="both"/>
        <w:rPr>
          <w:rFonts w:asciiTheme="majorHAnsi" w:hAnsiTheme="majorHAnsi" w:cs="Calibri"/>
          <w:color w:val="000000"/>
          <w:sz w:val="16"/>
          <w:szCs w:val="16"/>
        </w:rPr>
      </w:pPr>
      <w:r w:rsidRPr="00A3338F">
        <w:rPr>
          <w:rFonts w:asciiTheme="majorHAnsi" w:hAnsiTheme="majorHAnsi" w:cs="Calibri"/>
          <w:b/>
          <w:bCs/>
          <w:color w:val="000000"/>
          <w:sz w:val="16"/>
          <w:szCs w:val="16"/>
        </w:rPr>
        <w:t xml:space="preserve">Rodzaj danych osobowych: </w:t>
      </w:r>
    </w:p>
    <w:p w14:paraId="6467B52A" w14:textId="77777777" w:rsidR="00A3338F" w:rsidRPr="00A3338F" w:rsidRDefault="00A3338F" w:rsidP="00A3338F">
      <w:pPr>
        <w:autoSpaceDE w:val="0"/>
        <w:autoSpaceDN w:val="0"/>
        <w:adjustRightInd w:val="0"/>
        <w:spacing w:after="0" w:line="240" w:lineRule="auto"/>
        <w:jc w:val="both"/>
        <w:rPr>
          <w:rFonts w:asciiTheme="majorHAnsi" w:hAnsiTheme="majorHAnsi" w:cs="Calibri"/>
          <w:color w:val="000000"/>
          <w:sz w:val="16"/>
          <w:szCs w:val="16"/>
        </w:rPr>
      </w:pPr>
      <w:r w:rsidRPr="00A3338F">
        <w:rPr>
          <w:rFonts w:asciiTheme="majorHAnsi" w:hAnsiTheme="majorHAnsi" w:cs="Calibri"/>
          <w:b/>
          <w:bCs/>
          <w:color w:val="000000"/>
          <w:sz w:val="16"/>
          <w:szCs w:val="16"/>
        </w:rPr>
        <w:t xml:space="preserve">Dane osobowe zwykłe: </w:t>
      </w:r>
      <w:r w:rsidRPr="00A3338F">
        <w:rPr>
          <w:rFonts w:asciiTheme="majorHAnsi" w:hAnsiTheme="majorHAnsi" w:cs="Calibri"/>
          <w:color w:val="000000"/>
          <w:sz w:val="16"/>
          <w:szCs w:val="16"/>
        </w:rPr>
        <w:t xml:space="preserve">nazwiska i imiona, imiona rodziców, data urodzenia, miejsce urodzenia, adres zamieszkania lub pobytu, numer ewidencyjny PESEL, Numer Identyfikacji Podatkowej, miejsce pracy, zawód, wykształcenie, seria i numer dowodu osobistego, numer telefonu, adres e-mailowy, nr rachunku, adres e-mail, stanowisko i miejsce pracy, wymiar czasu pracy, okres zaangażowania w projekcie, wynagrodzenie, forma zaangażowania, numery ksiąg wieczystych, numery działek, obręb, numer przyłącza gazowego, kraj, obszar wg stopnia urbanizacji (DEGURBA), login, nazwa wnioskodawcy/ instytucji/ beneficjenta/ partnera, forma prawna, typ instytucji, forma własności, adres siedziby/instytucji, fax, REGON, rodzaj przyznanego wsparcia (w tym szkolenia z zakresu TIK), objęcie wsparciem pracowników instytucji, rodzaj uczestnika, wiek w chwili przystępowania do projektu, (planowana) data zakończenia szkoły w której uczestnik otrzymał wsparcie, data rozpoczęcia i zakończenia udziału w projekcie/we wsparciu, płeć, status/sytuacja osoby (w tym na rynku pracy) w chwili przystąpienia do projektu/zakończenia udziału w projekcie, inne rezultaty dotyczące osób młodych, zakończenie udziału osoby w projekcie zgodnie z zaplanowaną dla niej ścieżką uczestnictwa, osoba bezdomna lub dotknięta wykluczeniem z dostępu do mieszkań, niekorzystna sytuacja społeczna, data założenia działalności gospodarczej, kwota przyznanych środków na założenie działalności gospodarczej, PKD założonej działalności gospodarczej, dane podpisu elektronicznego, tytuł zawodowy/naukowy, rodzaj funkcji, rodzaj specjalności techniczno-budowlanej, specjalizacja zawodowa, nr zaświadczenia o przynależności osób posiadających uprawnienia budowlane do PIIB, nr ewidencyjny PIIB, nr ewidencyjny uprawnień budowlanych, nr decyzji o nadaniu uprawnień budowlanych, zakres uprawnień zawodowych, wizerunek, głos. </w:t>
      </w:r>
    </w:p>
    <w:p w14:paraId="799DF920" w14:textId="77777777" w:rsidR="00A3338F" w:rsidRPr="00A3338F" w:rsidRDefault="00A3338F" w:rsidP="00A3338F">
      <w:pPr>
        <w:autoSpaceDE w:val="0"/>
        <w:autoSpaceDN w:val="0"/>
        <w:adjustRightInd w:val="0"/>
        <w:spacing w:after="0" w:line="240" w:lineRule="auto"/>
        <w:jc w:val="both"/>
        <w:rPr>
          <w:rFonts w:asciiTheme="majorHAnsi" w:hAnsiTheme="majorHAnsi" w:cs="Calibri"/>
          <w:color w:val="000000"/>
          <w:sz w:val="16"/>
          <w:szCs w:val="16"/>
        </w:rPr>
      </w:pPr>
      <w:r w:rsidRPr="00A3338F">
        <w:rPr>
          <w:rFonts w:asciiTheme="majorHAnsi" w:hAnsiTheme="majorHAnsi" w:cs="Calibri"/>
          <w:b/>
          <w:bCs/>
          <w:color w:val="000000"/>
          <w:sz w:val="16"/>
          <w:szCs w:val="16"/>
        </w:rPr>
        <w:t xml:space="preserve">Dane osobowe szczególnej kategorii </w:t>
      </w:r>
      <w:r w:rsidRPr="00A3338F">
        <w:rPr>
          <w:rFonts w:asciiTheme="majorHAnsi" w:hAnsiTheme="majorHAnsi" w:cs="Calibri"/>
          <w:color w:val="000000"/>
          <w:sz w:val="16"/>
          <w:szCs w:val="16"/>
        </w:rPr>
        <w:t xml:space="preserve">(w przypadku projektu, którego realizacja obejmuje przetwarzanie tego typu danych), które ujawniają bezpośrednio lub w kontekście: pochodzenie rasowe lub etniczne, stan zdrowia. </w:t>
      </w:r>
    </w:p>
    <w:p w14:paraId="3C6B3DE8" w14:textId="77777777" w:rsidR="00A3338F" w:rsidRPr="00A3338F" w:rsidRDefault="00A3338F" w:rsidP="00A3338F">
      <w:pPr>
        <w:autoSpaceDE w:val="0"/>
        <w:autoSpaceDN w:val="0"/>
        <w:adjustRightInd w:val="0"/>
        <w:spacing w:after="0" w:line="240" w:lineRule="auto"/>
        <w:jc w:val="both"/>
        <w:rPr>
          <w:rFonts w:asciiTheme="majorHAnsi" w:hAnsiTheme="majorHAnsi" w:cs="Calibri"/>
          <w:color w:val="000000"/>
          <w:sz w:val="16"/>
          <w:szCs w:val="16"/>
        </w:rPr>
      </w:pPr>
      <w:r w:rsidRPr="00A3338F">
        <w:rPr>
          <w:rFonts w:asciiTheme="majorHAnsi" w:hAnsiTheme="majorHAnsi" w:cs="Calibri"/>
          <w:b/>
          <w:bCs/>
          <w:color w:val="000000"/>
          <w:sz w:val="16"/>
          <w:szCs w:val="16"/>
        </w:rPr>
        <w:t xml:space="preserve">Dane osobowe dotyczące wyroków skazujących </w:t>
      </w:r>
      <w:r w:rsidRPr="00A3338F">
        <w:rPr>
          <w:rFonts w:asciiTheme="majorHAnsi" w:hAnsiTheme="majorHAnsi" w:cs="Calibri"/>
          <w:color w:val="000000"/>
          <w:sz w:val="16"/>
          <w:szCs w:val="16"/>
        </w:rPr>
        <w:t xml:space="preserve">(w przypadku projektu, którego realizacja obejmuje przetwarzanie tego typu danych). </w:t>
      </w:r>
    </w:p>
    <w:p w14:paraId="7932BBBA" w14:textId="77777777" w:rsidR="00A3338F" w:rsidRPr="00A3338F" w:rsidRDefault="00A3338F" w:rsidP="00A3338F">
      <w:pPr>
        <w:autoSpaceDE w:val="0"/>
        <w:autoSpaceDN w:val="0"/>
        <w:adjustRightInd w:val="0"/>
        <w:spacing w:after="0" w:line="240" w:lineRule="auto"/>
        <w:jc w:val="both"/>
        <w:rPr>
          <w:rFonts w:asciiTheme="majorHAnsi" w:hAnsiTheme="majorHAnsi" w:cs="Calibri"/>
          <w:color w:val="000000"/>
          <w:sz w:val="16"/>
          <w:szCs w:val="16"/>
        </w:rPr>
      </w:pPr>
      <w:r w:rsidRPr="00A3338F">
        <w:rPr>
          <w:rFonts w:asciiTheme="majorHAnsi" w:hAnsiTheme="majorHAnsi" w:cs="Calibri"/>
          <w:b/>
          <w:bCs/>
          <w:color w:val="000000"/>
          <w:sz w:val="16"/>
          <w:szCs w:val="16"/>
        </w:rPr>
        <w:t xml:space="preserve">Zbiór: Centralny system teleinformatyczny wspierający realizację programów operacyjnych: </w:t>
      </w:r>
    </w:p>
    <w:p w14:paraId="2A58D598" w14:textId="77777777" w:rsidR="00A3338F" w:rsidRPr="00A3338F" w:rsidRDefault="00A3338F" w:rsidP="00A3338F">
      <w:pPr>
        <w:autoSpaceDE w:val="0"/>
        <w:autoSpaceDN w:val="0"/>
        <w:adjustRightInd w:val="0"/>
        <w:spacing w:after="0" w:line="240" w:lineRule="auto"/>
        <w:jc w:val="both"/>
        <w:rPr>
          <w:rFonts w:asciiTheme="majorHAnsi" w:hAnsiTheme="majorHAnsi" w:cs="Calibri"/>
          <w:color w:val="000000"/>
          <w:sz w:val="16"/>
          <w:szCs w:val="16"/>
        </w:rPr>
      </w:pPr>
      <w:r w:rsidRPr="00A3338F">
        <w:rPr>
          <w:rFonts w:asciiTheme="majorHAnsi" w:hAnsiTheme="majorHAnsi" w:cs="Calibri"/>
          <w:b/>
          <w:bCs/>
          <w:color w:val="000000"/>
          <w:sz w:val="16"/>
          <w:szCs w:val="16"/>
        </w:rPr>
        <w:t xml:space="preserve">Zakres danych osobowych użytkowników Centralnego systemu teleinformatycznego, wnioskodawców, beneficjentów/partnerów </w:t>
      </w:r>
    </w:p>
    <w:p w14:paraId="2D06E7FC" w14:textId="77777777" w:rsidR="00A3338F" w:rsidRPr="00A3338F" w:rsidRDefault="00A3338F" w:rsidP="00A3338F">
      <w:pPr>
        <w:autoSpaceDE w:val="0"/>
        <w:autoSpaceDN w:val="0"/>
        <w:adjustRightInd w:val="0"/>
        <w:spacing w:after="0" w:line="240" w:lineRule="auto"/>
        <w:jc w:val="both"/>
        <w:rPr>
          <w:rFonts w:asciiTheme="majorHAnsi" w:hAnsiTheme="majorHAnsi" w:cs="Calibri"/>
          <w:color w:val="000000"/>
          <w:sz w:val="16"/>
          <w:szCs w:val="16"/>
        </w:rPr>
      </w:pPr>
      <w:r w:rsidRPr="00A3338F">
        <w:rPr>
          <w:rFonts w:asciiTheme="majorHAnsi" w:hAnsiTheme="majorHAnsi" w:cs="Calibri"/>
          <w:b/>
          <w:bCs/>
          <w:color w:val="000000"/>
          <w:sz w:val="16"/>
          <w:szCs w:val="16"/>
        </w:rPr>
        <w:t xml:space="preserve">Użytkownicy Centralnego systemu teleinformatycznego ze strony beneficjentów/partnerów projektów </w:t>
      </w:r>
      <w:r w:rsidRPr="00A3338F">
        <w:rPr>
          <w:rFonts w:asciiTheme="majorHAnsi" w:hAnsiTheme="majorHAnsi" w:cs="Calibri"/>
          <w:color w:val="000000"/>
          <w:sz w:val="16"/>
          <w:szCs w:val="16"/>
        </w:rPr>
        <w:t xml:space="preserve">(osoby uprawnione do podejmowania decyzji wiążących w imieniu beneficjenta/partnera): imię, nazwisko, telefon, adres e-mail, kraj, PESEL; Wnioskodawcy: nazwa wnioskodawcy, forma prawna, forma własności, NIP, kraj, adres (ulica, nr budynku, nr lokalu, kod pocztowy, miejscowość, telefon, fax, adres e-mail); Beneficjenci/Partnerzy: </w:t>
      </w:r>
    </w:p>
    <w:p w14:paraId="7CFE7820" w14:textId="77777777" w:rsidR="00A3338F" w:rsidRPr="00A3338F" w:rsidRDefault="00A3338F" w:rsidP="00A3338F">
      <w:pPr>
        <w:autoSpaceDE w:val="0"/>
        <w:autoSpaceDN w:val="0"/>
        <w:adjustRightInd w:val="0"/>
        <w:spacing w:after="0" w:line="240" w:lineRule="auto"/>
        <w:jc w:val="both"/>
        <w:rPr>
          <w:rFonts w:asciiTheme="majorHAnsi" w:hAnsiTheme="majorHAnsi" w:cs="Calibri"/>
          <w:color w:val="000000"/>
          <w:sz w:val="16"/>
          <w:szCs w:val="16"/>
        </w:rPr>
      </w:pPr>
      <w:r w:rsidRPr="00A3338F">
        <w:rPr>
          <w:rFonts w:asciiTheme="majorHAnsi" w:hAnsiTheme="majorHAnsi" w:cs="Calibri"/>
          <w:color w:val="000000"/>
          <w:sz w:val="16"/>
          <w:szCs w:val="16"/>
        </w:rPr>
        <w:t xml:space="preserve">Nazwa beneficjenta/partnera, forma prawna beneficjenta/partnera, forma własności, NIP, REGON, adres (ulica, nr budynku, nr lokalu, kod pocztowy, miejscowość, telefon, fax, adres e-mail, kraj, numer rachunku beneficjenta/odbiorcy). </w:t>
      </w:r>
    </w:p>
    <w:p w14:paraId="49534BB3" w14:textId="77777777" w:rsidR="00A3338F" w:rsidRPr="00A3338F" w:rsidRDefault="00A3338F" w:rsidP="00A3338F">
      <w:pPr>
        <w:autoSpaceDE w:val="0"/>
        <w:autoSpaceDN w:val="0"/>
        <w:adjustRightInd w:val="0"/>
        <w:spacing w:after="0" w:line="240" w:lineRule="auto"/>
        <w:jc w:val="both"/>
        <w:rPr>
          <w:rFonts w:asciiTheme="majorHAnsi" w:hAnsiTheme="majorHAnsi" w:cs="Calibri"/>
          <w:color w:val="000000"/>
          <w:sz w:val="16"/>
          <w:szCs w:val="16"/>
        </w:rPr>
      </w:pPr>
      <w:r w:rsidRPr="00A3338F">
        <w:rPr>
          <w:rFonts w:asciiTheme="majorHAnsi" w:hAnsiTheme="majorHAnsi" w:cs="Calibri"/>
          <w:b/>
          <w:bCs/>
          <w:color w:val="000000"/>
          <w:sz w:val="16"/>
          <w:szCs w:val="16"/>
        </w:rPr>
        <w:t xml:space="preserve">Dane uczestników instytucjonalnych (osób fizycznych prowadzących jednoosobową działalność gospodarczą): </w:t>
      </w:r>
      <w:r w:rsidRPr="00A3338F">
        <w:rPr>
          <w:rFonts w:asciiTheme="majorHAnsi" w:hAnsiTheme="majorHAnsi" w:cs="Calibri"/>
          <w:color w:val="000000"/>
          <w:sz w:val="16"/>
          <w:szCs w:val="16"/>
        </w:rPr>
        <w:t xml:space="preserve">kraj, nazwa instytucji, NIP, typ instytucji, województwo, powiat, gmina, miejscowość, ulica, nr budynku, nr lokalu, kod pocztowy, obszar wg stopnia urbanizacji (DEGURBA), telefon kontaktowy, adres e-mail, data rozpoczęcia udziału w projekcie, data zakończenia udziału w projekcie, czy wsparciem zostali objęci pracownicy instytucji, rodzaj przyznanego wsparcia, data rozpoczęcia udziału we wsparciu, data zakończenia udziału we wsparciu. </w:t>
      </w:r>
    </w:p>
    <w:p w14:paraId="1B8BF768" w14:textId="77777777" w:rsidR="00A3338F" w:rsidRPr="00A3338F" w:rsidRDefault="00A3338F" w:rsidP="00A3338F">
      <w:pPr>
        <w:autoSpaceDE w:val="0"/>
        <w:autoSpaceDN w:val="0"/>
        <w:adjustRightInd w:val="0"/>
        <w:spacing w:after="0" w:line="240" w:lineRule="auto"/>
        <w:jc w:val="both"/>
        <w:rPr>
          <w:rFonts w:asciiTheme="majorHAnsi" w:hAnsiTheme="majorHAnsi" w:cs="Calibri"/>
          <w:color w:val="000000"/>
          <w:sz w:val="16"/>
          <w:szCs w:val="16"/>
        </w:rPr>
      </w:pPr>
      <w:r w:rsidRPr="00A3338F">
        <w:rPr>
          <w:rFonts w:asciiTheme="majorHAnsi" w:hAnsiTheme="majorHAnsi" w:cs="Calibri"/>
          <w:b/>
          <w:bCs/>
          <w:color w:val="000000"/>
          <w:sz w:val="16"/>
          <w:szCs w:val="16"/>
        </w:rPr>
        <w:t xml:space="preserve">Dane uczestników indywidualnych: </w:t>
      </w:r>
      <w:r w:rsidRPr="00A3338F">
        <w:rPr>
          <w:rFonts w:asciiTheme="majorHAnsi" w:hAnsiTheme="majorHAnsi" w:cs="Calibri"/>
          <w:color w:val="000000"/>
          <w:sz w:val="16"/>
          <w:szCs w:val="16"/>
        </w:rPr>
        <w:t xml:space="preserve">kraj, rodzaj uczestnika, nazwa instytucji, imię, nazwisko, PESEL, płeć, wiek w chwili przystępowania do projektu, wykształcenie, województwo, powiat, gmina, miejscowość, ulica, nr budynku, nr lokalu, kod pocztowy, obszar wg stopnia urbanizacji (DEGURBA), </w:t>
      </w:r>
    </w:p>
    <w:p w14:paraId="639F2167" w14:textId="77777777" w:rsidR="00A3338F" w:rsidRPr="00A3338F" w:rsidRDefault="00A3338F" w:rsidP="00A3338F">
      <w:pPr>
        <w:autoSpaceDE w:val="0"/>
        <w:autoSpaceDN w:val="0"/>
        <w:adjustRightInd w:val="0"/>
        <w:spacing w:after="0" w:line="240" w:lineRule="auto"/>
        <w:jc w:val="both"/>
        <w:rPr>
          <w:rFonts w:asciiTheme="majorHAnsi" w:hAnsiTheme="majorHAnsi" w:cs="Calibri"/>
          <w:color w:val="000000"/>
          <w:sz w:val="16"/>
          <w:szCs w:val="16"/>
        </w:rPr>
      </w:pPr>
      <w:r w:rsidRPr="00A3338F">
        <w:rPr>
          <w:rFonts w:asciiTheme="majorHAnsi" w:hAnsiTheme="majorHAnsi" w:cs="Calibri"/>
          <w:color w:val="000000"/>
          <w:sz w:val="16"/>
          <w:szCs w:val="16"/>
        </w:rPr>
        <w:t>telefon kontaktowy, adres e-mail, data rozpoczęcia udziału w projekcie, data zakończenia udziału w projekcie, status osoby na rynku pracy w chwili przystąpienia do projektu, Planowana data zakończenia edukacji w placówce edukacyjnej, w której skorzystano ze wsparcia, Wykonywany zawód, zatrudniony w (miejsce zatrudnienia), sytuacja osoby w momencie zakończenia udziału w projekcie, inne rezultaty dotyczące osób młodych (dotyczy IZM - Inicjatywy na rzecz Zatrudnienia Młodych), zakończenie udziału osoby w projekcie zgodnie z zaplanowaną dla niej ścieżką uczestnictwa, rodzaj przyznanego wsparcia, data rozpoczęcia udziału we wsparciu, data zakończenia udziału we wsparciu, data założenia działalności gospodarczej, kwota przyznanych środków na założenie działalności gospodarczej, PKD założonej działalności gospodarczej, osoba należąca do mniejszości narodowej lub etnicznej, migrant, osoba obcego pochodzenia, osoba bezdomna lub dotknięta wykluczeniem z dostępu do mieszkań, osoba z niepełnosprawno-</w:t>
      </w:r>
      <w:proofErr w:type="spellStart"/>
      <w:r w:rsidRPr="00A3338F">
        <w:rPr>
          <w:rFonts w:asciiTheme="majorHAnsi" w:hAnsiTheme="majorHAnsi" w:cs="Calibri"/>
          <w:color w:val="000000"/>
          <w:sz w:val="16"/>
          <w:szCs w:val="16"/>
        </w:rPr>
        <w:t>ściami</w:t>
      </w:r>
      <w:proofErr w:type="spellEnd"/>
      <w:r w:rsidRPr="00A3338F">
        <w:rPr>
          <w:rFonts w:asciiTheme="majorHAnsi" w:hAnsiTheme="majorHAnsi" w:cs="Calibri"/>
          <w:color w:val="000000"/>
          <w:sz w:val="16"/>
          <w:szCs w:val="16"/>
        </w:rPr>
        <w:t xml:space="preserve">, osoba w innej niekorzystnej sytuacji społecznej. </w:t>
      </w:r>
    </w:p>
    <w:p w14:paraId="6AD15757" w14:textId="77777777" w:rsidR="00A3338F" w:rsidRPr="00A3338F" w:rsidRDefault="00A3338F" w:rsidP="00A3338F">
      <w:pPr>
        <w:autoSpaceDE w:val="0"/>
        <w:autoSpaceDN w:val="0"/>
        <w:adjustRightInd w:val="0"/>
        <w:spacing w:after="0" w:line="240" w:lineRule="auto"/>
        <w:jc w:val="both"/>
        <w:rPr>
          <w:rFonts w:asciiTheme="majorHAnsi" w:hAnsiTheme="majorHAnsi" w:cs="Calibri"/>
          <w:color w:val="000000"/>
          <w:sz w:val="16"/>
          <w:szCs w:val="16"/>
        </w:rPr>
      </w:pPr>
      <w:r w:rsidRPr="00A3338F">
        <w:rPr>
          <w:rFonts w:asciiTheme="majorHAnsi" w:hAnsiTheme="majorHAnsi" w:cs="Calibri"/>
          <w:b/>
          <w:bCs/>
          <w:color w:val="000000"/>
          <w:sz w:val="16"/>
          <w:szCs w:val="16"/>
        </w:rPr>
        <w:t xml:space="preserve">Dane dotyczące personelu projektu: </w:t>
      </w:r>
      <w:r w:rsidRPr="00A3338F">
        <w:rPr>
          <w:rFonts w:asciiTheme="majorHAnsi" w:hAnsiTheme="majorHAnsi" w:cs="Calibri"/>
          <w:color w:val="000000"/>
          <w:sz w:val="16"/>
          <w:szCs w:val="16"/>
        </w:rPr>
        <w:t xml:space="preserve">imię, nazwisko, kraj, PESEL, forma zaangażowania, okres zaangażowania w projekcie, wymiar czasu pracy, stanowisko, adres (ulica, nr budynku, nr lokalu, kod pocztowy, miejscowość, nr rachunku bankowego, kwota wynagrodzenia. </w:t>
      </w:r>
    </w:p>
    <w:p w14:paraId="7C108629" w14:textId="77777777" w:rsidR="00A3338F" w:rsidRPr="00A3338F" w:rsidRDefault="00A3338F" w:rsidP="00A3338F">
      <w:pPr>
        <w:autoSpaceDE w:val="0"/>
        <w:autoSpaceDN w:val="0"/>
        <w:adjustRightInd w:val="0"/>
        <w:spacing w:after="0" w:line="240" w:lineRule="auto"/>
        <w:jc w:val="both"/>
        <w:rPr>
          <w:rFonts w:asciiTheme="majorHAnsi" w:hAnsiTheme="majorHAnsi" w:cs="Calibri"/>
          <w:color w:val="000000"/>
          <w:sz w:val="16"/>
          <w:szCs w:val="16"/>
        </w:rPr>
      </w:pPr>
      <w:r w:rsidRPr="00A3338F">
        <w:rPr>
          <w:rFonts w:asciiTheme="majorHAnsi" w:hAnsiTheme="majorHAnsi" w:cs="Calibri"/>
          <w:b/>
          <w:bCs/>
          <w:color w:val="000000"/>
          <w:sz w:val="16"/>
          <w:szCs w:val="16"/>
        </w:rPr>
        <w:t xml:space="preserve">Osoby fizyczne i osoby prowadzące działalność gospodarczą, których dane będą przetwarzane w związku z badaniem kwalifikowalności środków w projekcie: </w:t>
      </w:r>
      <w:r w:rsidRPr="00A3338F">
        <w:rPr>
          <w:rFonts w:asciiTheme="majorHAnsi" w:hAnsiTheme="majorHAnsi" w:cs="Calibri"/>
          <w:color w:val="000000"/>
          <w:sz w:val="16"/>
          <w:szCs w:val="16"/>
        </w:rPr>
        <w:t>nazwa wykonawcy, imię, nazwisko, kraj, NIP, PESEL, adres (ulica, nr budynku, nr lokalu, kod pocztowy, miejscowość, nr rachunku bankowego, kwota wynagrodzenia, numer działki, obręb, numer księgi wieczystej, numer przyłącza gazowego.</w:t>
      </w:r>
    </w:p>
    <w:p w14:paraId="20F7BFEB" w14:textId="77777777" w:rsidR="00A3338F" w:rsidRPr="00A3338F" w:rsidRDefault="00A3338F" w:rsidP="00A3338F">
      <w:pPr>
        <w:autoSpaceDE w:val="0"/>
        <w:autoSpaceDN w:val="0"/>
        <w:adjustRightInd w:val="0"/>
        <w:spacing w:after="0" w:line="240" w:lineRule="auto"/>
        <w:jc w:val="both"/>
        <w:rPr>
          <w:rFonts w:asciiTheme="majorHAnsi" w:hAnsiTheme="majorHAnsi" w:cs="Calibri"/>
          <w:color w:val="000000"/>
          <w:sz w:val="16"/>
          <w:szCs w:val="16"/>
        </w:rPr>
      </w:pPr>
    </w:p>
    <w:p w14:paraId="1CDE7FD4" w14:textId="77777777" w:rsidR="00A3338F" w:rsidRDefault="00A3338F" w:rsidP="00A3338F">
      <w:pPr>
        <w:autoSpaceDE w:val="0"/>
        <w:autoSpaceDN w:val="0"/>
        <w:adjustRightInd w:val="0"/>
        <w:spacing w:after="0" w:line="240" w:lineRule="auto"/>
        <w:jc w:val="both"/>
        <w:rPr>
          <w:rFonts w:asciiTheme="majorHAnsi" w:hAnsiTheme="majorHAnsi" w:cs="Calibri"/>
          <w:color w:val="000000"/>
          <w:sz w:val="16"/>
          <w:szCs w:val="16"/>
        </w:rPr>
      </w:pPr>
    </w:p>
    <w:p w14:paraId="40826C76" w14:textId="77777777" w:rsidR="00A3338F" w:rsidRPr="00A3338F" w:rsidRDefault="00A3338F" w:rsidP="00A3338F">
      <w:pPr>
        <w:autoSpaceDE w:val="0"/>
        <w:autoSpaceDN w:val="0"/>
        <w:adjustRightInd w:val="0"/>
        <w:spacing w:after="0" w:line="240" w:lineRule="auto"/>
        <w:jc w:val="both"/>
        <w:rPr>
          <w:rFonts w:asciiTheme="majorHAnsi" w:hAnsiTheme="majorHAnsi" w:cs="Calibri"/>
          <w:color w:val="000000"/>
          <w:sz w:val="16"/>
          <w:szCs w:val="16"/>
        </w:rPr>
      </w:pPr>
    </w:p>
    <w:p w14:paraId="1EDAABFB" w14:textId="77777777" w:rsidR="00A3338F" w:rsidRPr="00A3338F" w:rsidRDefault="00A3338F" w:rsidP="00A3338F">
      <w:pPr>
        <w:autoSpaceDE w:val="0"/>
        <w:autoSpaceDN w:val="0"/>
        <w:adjustRightInd w:val="0"/>
        <w:spacing w:after="0" w:line="240" w:lineRule="auto"/>
        <w:jc w:val="center"/>
        <w:rPr>
          <w:rFonts w:asciiTheme="majorHAnsi" w:hAnsiTheme="majorHAnsi" w:cs="Calibri"/>
          <w:color w:val="000000"/>
          <w:sz w:val="16"/>
          <w:szCs w:val="16"/>
        </w:rPr>
      </w:pPr>
    </w:p>
    <w:p w14:paraId="4604717F" w14:textId="77777777" w:rsidR="00A3338F" w:rsidRPr="00A3338F" w:rsidRDefault="00A3338F" w:rsidP="00A3338F">
      <w:pPr>
        <w:autoSpaceDE w:val="0"/>
        <w:autoSpaceDN w:val="0"/>
        <w:adjustRightInd w:val="0"/>
        <w:spacing w:after="0" w:line="240" w:lineRule="auto"/>
        <w:jc w:val="center"/>
        <w:rPr>
          <w:rFonts w:asciiTheme="majorHAnsi" w:hAnsiTheme="majorHAnsi" w:cs="Calibri"/>
          <w:color w:val="000000"/>
          <w:sz w:val="16"/>
          <w:szCs w:val="16"/>
        </w:rPr>
      </w:pPr>
      <w:r w:rsidRPr="00A3338F">
        <w:rPr>
          <w:rFonts w:asciiTheme="majorHAnsi" w:hAnsiTheme="majorHAnsi" w:cs="Calibri"/>
          <w:b/>
          <w:bCs/>
          <w:color w:val="000000"/>
          <w:sz w:val="16"/>
          <w:szCs w:val="16"/>
        </w:rPr>
        <w:lastRenderedPageBreak/>
        <w:t>OBOWIĄZEK INFORMACYJNY REALIZOWANY W ZWIĄZKU Z ART. 13 i ART. 14</w:t>
      </w:r>
    </w:p>
    <w:p w14:paraId="3382E4E6" w14:textId="77777777" w:rsidR="00A3338F" w:rsidRPr="00A3338F" w:rsidRDefault="00A3338F" w:rsidP="00A3338F">
      <w:pPr>
        <w:autoSpaceDE w:val="0"/>
        <w:autoSpaceDN w:val="0"/>
        <w:adjustRightInd w:val="0"/>
        <w:spacing w:after="0" w:line="240" w:lineRule="auto"/>
        <w:jc w:val="center"/>
        <w:rPr>
          <w:rFonts w:asciiTheme="majorHAnsi" w:hAnsiTheme="majorHAnsi" w:cs="Calibri"/>
          <w:color w:val="000000"/>
          <w:sz w:val="16"/>
          <w:szCs w:val="16"/>
        </w:rPr>
      </w:pPr>
      <w:r w:rsidRPr="00A3338F">
        <w:rPr>
          <w:rFonts w:asciiTheme="majorHAnsi" w:hAnsiTheme="majorHAnsi" w:cs="Calibri"/>
          <w:b/>
          <w:bCs/>
          <w:color w:val="000000"/>
          <w:sz w:val="16"/>
          <w:szCs w:val="16"/>
        </w:rPr>
        <w:t>ROZPORZĄDZENIA PARLAMENTU EUROPEJSKIEGO I RADY (UE) 2016/679</w:t>
      </w:r>
    </w:p>
    <w:p w14:paraId="3F941FED" w14:textId="77777777" w:rsidR="00A3338F" w:rsidRPr="00A3338F" w:rsidRDefault="00A3338F" w:rsidP="00A3338F">
      <w:pPr>
        <w:autoSpaceDE w:val="0"/>
        <w:autoSpaceDN w:val="0"/>
        <w:adjustRightInd w:val="0"/>
        <w:spacing w:after="0" w:line="240" w:lineRule="auto"/>
        <w:jc w:val="center"/>
        <w:rPr>
          <w:rFonts w:asciiTheme="majorHAnsi" w:eastAsiaTheme="minorEastAsia" w:hAnsiTheme="majorHAnsi" w:cs="Calibri"/>
          <w:sz w:val="16"/>
          <w:szCs w:val="16"/>
          <w:lang w:eastAsia="pl-PL"/>
        </w:rPr>
      </w:pPr>
      <w:r w:rsidRPr="00A3338F">
        <w:rPr>
          <w:rFonts w:asciiTheme="majorHAnsi" w:eastAsiaTheme="minorEastAsia" w:hAnsiTheme="majorHAnsi" w:cs="Calibri"/>
          <w:sz w:val="16"/>
          <w:szCs w:val="16"/>
          <w:lang w:eastAsia="pl-PL"/>
        </w:rPr>
        <w:t>dot. osoby/osób upoważnionej/upoważnionych do reprezentacji oferenta/wykonawcy</w:t>
      </w:r>
    </w:p>
    <w:p w14:paraId="30998ECE" w14:textId="77777777" w:rsidR="00A3338F" w:rsidRPr="00A3338F" w:rsidRDefault="00A3338F" w:rsidP="00A3338F">
      <w:pPr>
        <w:autoSpaceDE w:val="0"/>
        <w:autoSpaceDN w:val="0"/>
        <w:adjustRightInd w:val="0"/>
        <w:spacing w:after="0" w:line="240" w:lineRule="auto"/>
        <w:jc w:val="center"/>
        <w:rPr>
          <w:rFonts w:asciiTheme="majorHAnsi" w:eastAsiaTheme="minorEastAsia" w:hAnsiTheme="majorHAnsi" w:cs="Calibri"/>
          <w:sz w:val="16"/>
          <w:szCs w:val="16"/>
          <w:lang w:eastAsia="pl-PL"/>
        </w:rPr>
      </w:pPr>
      <w:r w:rsidRPr="00A3338F">
        <w:rPr>
          <w:rFonts w:asciiTheme="majorHAnsi" w:eastAsiaTheme="minorEastAsia" w:hAnsiTheme="majorHAnsi" w:cs="Calibri"/>
          <w:sz w:val="16"/>
          <w:szCs w:val="16"/>
          <w:lang w:eastAsia="pl-PL"/>
        </w:rPr>
        <w:t>biorącego udział w postępowaniu ofertowym w ramach Projektu „Profesjonalizm w działaniu, skuteczność w przyszłości”</w:t>
      </w:r>
    </w:p>
    <w:p w14:paraId="0E084829" w14:textId="77777777" w:rsidR="00A3338F" w:rsidRPr="00A3338F" w:rsidRDefault="00A3338F" w:rsidP="00A3338F">
      <w:pPr>
        <w:autoSpaceDE w:val="0"/>
        <w:autoSpaceDN w:val="0"/>
        <w:adjustRightInd w:val="0"/>
        <w:spacing w:after="0" w:line="240" w:lineRule="auto"/>
        <w:jc w:val="center"/>
        <w:rPr>
          <w:rFonts w:asciiTheme="majorHAnsi" w:hAnsiTheme="majorHAnsi" w:cs="Calibri"/>
          <w:color w:val="000000"/>
          <w:sz w:val="16"/>
          <w:szCs w:val="16"/>
        </w:rPr>
      </w:pPr>
    </w:p>
    <w:p w14:paraId="6EC4FFC5" w14:textId="77777777" w:rsidR="00A3338F" w:rsidRPr="00A3338F" w:rsidRDefault="00A3338F" w:rsidP="00A3338F">
      <w:pPr>
        <w:autoSpaceDE w:val="0"/>
        <w:autoSpaceDN w:val="0"/>
        <w:adjustRightInd w:val="0"/>
        <w:spacing w:after="0" w:line="240" w:lineRule="auto"/>
        <w:jc w:val="center"/>
        <w:rPr>
          <w:rFonts w:asciiTheme="majorHAnsi" w:eastAsiaTheme="minorEastAsia" w:hAnsiTheme="majorHAnsi" w:cs="Calibri"/>
          <w:color w:val="000000"/>
          <w:sz w:val="16"/>
          <w:szCs w:val="16"/>
          <w:lang w:eastAsia="pl-PL"/>
        </w:rPr>
      </w:pPr>
      <w:r w:rsidRPr="00A3338F">
        <w:rPr>
          <w:rFonts w:asciiTheme="majorHAnsi" w:eastAsiaTheme="minorEastAsia" w:hAnsiTheme="majorHAnsi" w:cs="Calibri"/>
          <w:color w:val="000000"/>
          <w:sz w:val="16"/>
          <w:szCs w:val="16"/>
          <w:lang w:eastAsia="pl-PL"/>
        </w:rPr>
        <w:t>W związku z przystąpieniem do udziału w niniejszym postępowaniu ofertowym oświadczam, że przyjmuję do wiadomości, iż:</w:t>
      </w:r>
    </w:p>
    <w:p w14:paraId="16950F39" w14:textId="77777777" w:rsidR="00A3338F" w:rsidRPr="00A3338F" w:rsidRDefault="00A3338F" w:rsidP="00A3338F">
      <w:pPr>
        <w:autoSpaceDE w:val="0"/>
        <w:autoSpaceDN w:val="0"/>
        <w:adjustRightInd w:val="0"/>
        <w:spacing w:after="0" w:line="240" w:lineRule="auto"/>
        <w:jc w:val="both"/>
        <w:rPr>
          <w:rFonts w:asciiTheme="majorHAnsi" w:eastAsiaTheme="minorEastAsia" w:hAnsiTheme="majorHAnsi" w:cs="Calibri"/>
          <w:color w:val="000000"/>
          <w:sz w:val="16"/>
          <w:szCs w:val="16"/>
          <w:lang w:eastAsia="pl-PL"/>
        </w:rPr>
      </w:pPr>
    </w:p>
    <w:p w14:paraId="6F75AB7C" w14:textId="77777777" w:rsidR="00A3338F" w:rsidRPr="00A3338F" w:rsidRDefault="00A3338F" w:rsidP="00A3338F">
      <w:pPr>
        <w:autoSpaceDE w:val="0"/>
        <w:autoSpaceDN w:val="0"/>
        <w:adjustRightInd w:val="0"/>
        <w:spacing w:after="0" w:line="240" w:lineRule="auto"/>
        <w:rPr>
          <w:rFonts w:asciiTheme="majorHAnsi" w:eastAsiaTheme="minorEastAsia" w:hAnsiTheme="majorHAnsi" w:cs="Calibri"/>
          <w:color w:val="000000"/>
          <w:sz w:val="16"/>
          <w:szCs w:val="16"/>
          <w:lang w:eastAsia="pl-PL"/>
        </w:rPr>
      </w:pPr>
    </w:p>
    <w:p w14:paraId="1040B394" w14:textId="77777777" w:rsidR="00A3338F" w:rsidRPr="00A3338F" w:rsidRDefault="00A3338F" w:rsidP="004161E1">
      <w:pPr>
        <w:numPr>
          <w:ilvl w:val="0"/>
          <w:numId w:val="18"/>
        </w:numPr>
        <w:autoSpaceDE w:val="0"/>
        <w:autoSpaceDN w:val="0"/>
        <w:adjustRightInd w:val="0"/>
        <w:spacing w:after="0" w:line="240" w:lineRule="auto"/>
        <w:contextualSpacing/>
        <w:jc w:val="both"/>
        <w:rPr>
          <w:rFonts w:asciiTheme="majorHAnsi" w:eastAsiaTheme="minorEastAsia" w:hAnsiTheme="majorHAnsi" w:cs="Calibri"/>
          <w:sz w:val="16"/>
          <w:szCs w:val="16"/>
          <w:lang w:eastAsia="pl-PL"/>
        </w:rPr>
      </w:pPr>
      <w:r w:rsidRPr="00A3338F">
        <w:rPr>
          <w:rFonts w:asciiTheme="majorHAnsi" w:eastAsiaTheme="minorEastAsia" w:hAnsiTheme="majorHAnsi" w:cs="Calibri"/>
          <w:sz w:val="16"/>
          <w:szCs w:val="16"/>
          <w:lang w:eastAsia="pl-PL"/>
        </w:rPr>
        <w:t xml:space="preserve">administratorem moich danych osobowych w odniesieniu do czynności przetwarzania/procesów w ramach Regionalnego Programu Operacyjnego Województwa Podlaskiego na lata 2014-2020 jest Województwo Podlaskie reprezentowane przez Marszałka oraz Zarząd Województwa Podlaskiego pełniący funkcję Instytucji Zarządzającej Regionalnym Programem Operacyjnym Województwa Podlaskiego na lata 2014-2020 (Urząd Marszałkowski Województwa Podlaskiego w Białymstoku, ul. Kardynała Stefana Wyszyńskiego 1, 15-888 Białystok, tel. +48 (85) 66 54 549, e-mail: </w:t>
      </w:r>
      <w:r w:rsidRPr="00A3338F">
        <w:rPr>
          <w:rFonts w:asciiTheme="majorHAnsi" w:eastAsiaTheme="minorEastAsia" w:hAnsiTheme="majorHAnsi" w:cs="Calibri,Italic"/>
          <w:iCs/>
          <w:sz w:val="16"/>
          <w:szCs w:val="16"/>
          <w:lang w:eastAsia="pl-PL"/>
        </w:rPr>
        <w:t>kancelaria@wrotapodlasia.pl</w:t>
      </w:r>
      <w:r w:rsidRPr="00A3338F">
        <w:rPr>
          <w:rFonts w:asciiTheme="majorHAnsi" w:eastAsiaTheme="minorEastAsia" w:hAnsiTheme="majorHAnsi" w:cs="Calibri"/>
          <w:sz w:val="16"/>
          <w:szCs w:val="16"/>
          <w:lang w:eastAsia="pl-PL"/>
        </w:rPr>
        <w:t xml:space="preserve">, </w:t>
      </w:r>
      <w:r w:rsidRPr="00A3338F">
        <w:rPr>
          <w:rFonts w:asciiTheme="majorHAnsi" w:eastAsiaTheme="minorEastAsia" w:hAnsiTheme="majorHAnsi" w:cs="Calibri,Italic"/>
          <w:iCs/>
          <w:sz w:val="16"/>
          <w:szCs w:val="16"/>
          <w:lang w:eastAsia="pl-PL"/>
        </w:rPr>
        <w:t>www.bip.umwp.wrotapodlasia.pl</w:t>
      </w:r>
      <w:r w:rsidRPr="00A3338F">
        <w:rPr>
          <w:rFonts w:asciiTheme="majorHAnsi" w:eastAsiaTheme="minorEastAsia" w:hAnsiTheme="majorHAnsi" w:cs="Calibri"/>
          <w:sz w:val="16"/>
          <w:szCs w:val="16"/>
          <w:lang w:eastAsia="pl-PL"/>
        </w:rPr>
        <w:t xml:space="preserve">). Natomiast w odniesieniu do zbioru danych osobowych przetwarzanych w Centralnym systemie teleinformatycznym wspierającym realizację programów operacyjnych administratorem jest Minister właściwy ds. rozwoju regionalnego (Ministerstwo Funduszy i Polityki Regionalnej, ul. Wspólna 2/4, 00-926 Warszawa, tel.: +48 (22) 25 00 130, e-mail: </w:t>
      </w:r>
      <w:hyperlink r:id="rId29" w:history="1">
        <w:r w:rsidRPr="00A3338F">
          <w:rPr>
            <w:rFonts w:asciiTheme="majorHAnsi" w:eastAsiaTheme="minorEastAsia" w:hAnsiTheme="majorHAnsi" w:cs="Calibri"/>
            <w:sz w:val="16"/>
            <w:szCs w:val="16"/>
            <w:u w:val="single"/>
            <w:lang w:eastAsia="pl-PL"/>
          </w:rPr>
          <w:t>kancelaria@mfipr.gov.pl</w:t>
        </w:r>
      </w:hyperlink>
      <w:r w:rsidRPr="00A3338F">
        <w:rPr>
          <w:rFonts w:asciiTheme="majorHAnsi" w:eastAsiaTheme="minorEastAsia" w:hAnsiTheme="majorHAnsi" w:cs="Calibri"/>
          <w:sz w:val="16"/>
          <w:szCs w:val="16"/>
          <w:lang w:eastAsia="pl-PL"/>
        </w:rPr>
        <w:t>);</w:t>
      </w:r>
    </w:p>
    <w:p w14:paraId="1D35EE3D" w14:textId="77777777" w:rsidR="00A3338F" w:rsidRPr="00A3338F" w:rsidRDefault="00A3338F" w:rsidP="004161E1">
      <w:pPr>
        <w:numPr>
          <w:ilvl w:val="0"/>
          <w:numId w:val="18"/>
        </w:numPr>
        <w:autoSpaceDE w:val="0"/>
        <w:autoSpaceDN w:val="0"/>
        <w:adjustRightInd w:val="0"/>
        <w:spacing w:after="0" w:line="240" w:lineRule="auto"/>
        <w:contextualSpacing/>
        <w:jc w:val="both"/>
        <w:rPr>
          <w:rFonts w:asciiTheme="majorHAnsi" w:eastAsiaTheme="minorEastAsia" w:hAnsiTheme="majorHAnsi" w:cs="Calibri"/>
          <w:sz w:val="16"/>
          <w:szCs w:val="16"/>
          <w:lang w:eastAsia="pl-PL"/>
        </w:rPr>
      </w:pPr>
      <w:r w:rsidRPr="00A3338F">
        <w:rPr>
          <w:rFonts w:asciiTheme="majorHAnsi" w:eastAsiaTheme="minorEastAsia" w:hAnsiTheme="majorHAnsi" w:cs="Calibri"/>
          <w:sz w:val="16"/>
          <w:szCs w:val="16"/>
          <w:lang w:eastAsia="pl-PL"/>
        </w:rPr>
        <w:t xml:space="preserve">dane kontaktowe inspektora ochrony danych osobowych (e-mail: </w:t>
      </w:r>
      <w:hyperlink r:id="rId30" w:history="1">
        <w:r w:rsidRPr="00A3338F">
          <w:rPr>
            <w:rFonts w:asciiTheme="majorHAnsi" w:eastAsiaTheme="minorEastAsia" w:hAnsiTheme="majorHAnsi" w:cs="Calibri,Italic"/>
            <w:iCs/>
            <w:sz w:val="16"/>
            <w:szCs w:val="16"/>
            <w:lang w:eastAsia="pl-PL"/>
          </w:rPr>
          <w:t>iod@mfipr.gov.pl</w:t>
        </w:r>
      </w:hyperlink>
      <w:r w:rsidRPr="00A3338F">
        <w:rPr>
          <w:rFonts w:asciiTheme="majorHAnsi" w:eastAsiaTheme="minorEastAsia" w:hAnsiTheme="majorHAnsi" w:cs="Calibri,Italic"/>
          <w:iCs/>
          <w:sz w:val="16"/>
          <w:szCs w:val="16"/>
          <w:lang w:eastAsia="pl-PL"/>
        </w:rPr>
        <w:t xml:space="preserve"> </w:t>
      </w:r>
      <w:r w:rsidRPr="00A3338F">
        <w:rPr>
          <w:rFonts w:asciiTheme="majorHAnsi" w:eastAsiaTheme="minorEastAsia" w:hAnsiTheme="majorHAnsi" w:cs="Calibri"/>
          <w:sz w:val="16"/>
          <w:szCs w:val="16"/>
          <w:lang w:eastAsia="pl-PL"/>
        </w:rPr>
        <w:t xml:space="preserve">i </w:t>
      </w:r>
      <w:hyperlink r:id="rId31" w:history="1">
        <w:r w:rsidRPr="00A3338F">
          <w:rPr>
            <w:rFonts w:asciiTheme="majorHAnsi" w:eastAsiaTheme="minorEastAsia" w:hAnsiTheme="majorHAnsi" w:cs="Calibri,Italic"/>
            <w:iCs/>
            <w:sz w:val="16"/>
            <w:szCs w:val="16"/>
            <w:lang w:eastAsia="pl-PL"/>
          </w:rPr>
          <w:t>iod@wrotapodlasia.pl</w:t>
        </w:r>
      </w:hyperlink>
      <w:r w:rsidRPr="00A3338F">
        <w:rPr>
          <w:rFonts w:asciiTheme="majorHAnsi" w:eastAsiaTheme="minorEastAsia" w:hAnsiTheme="majorHAnsi" w:cs="Calibri"/>
          <w:sz w:val="16"/>
          <w:szCs w:val="16"/>
          <w:lang w:eastAsia="pl-PL"/>
        </w:rPr>
        <w:t>);</w:t>
      </w:r>
    </w:p>
    <w:p w14:paraId="390159DA" w14:textId="77777777" w:rsidR="00A3338F" w:rsidRPr="00A3338F" w:rsidRDefault="00A3338F" w:rsidP="004161E1">
      <w:pPr>
        <w:numPr>
          <w:ilvl w:val="0"/>
          <w:numId w:val="18"/>
        </w:numPr>
        <w:autoSpaceDE w:val="0"/>
        <w:autoSpaceDN w:val="0"/>
        <w:adjustRightInd w:val="0"/>
        <w:spacing w:after="0" w:line="240" w:lineRule="auto"/>
        <w:contextualSpacing/>
        <w:jc w:val="both"/>
        <w:rPr>
          <w:rFonts w:asciiTheme="majorHAnsi" w:eastAsiaTheme="minorEastAsia" w:hAnsiTheme="majorHAnsi" w:cs="Calibri"/>
          <w:color w:val="000000"/>
          <w:sz w:val="16"/>
          <w:szCs w:val="16"/>
          <w:lang w:eastAsia="pl-PL"/>
        </w:rPr>
      </w:pPr>
      <w:r w:rsidRPr="00A3338F">
        <w:rPr>
          <w:rFonts w:asciiTheme="majorHAnsi" w:eastAsiaTheme="minorEastAsia" w:hAnsiTheme="majorHAnsi" w:cs="Calibri"/>
          <w:color w:val="000000"/>
          <w:sz w:val="16"/>
          <w:szCs w:val="16"/>
          <w:lang w:eastAsia="pl-PL"/>
        </w:rPr>
        <w:t xml:space="preserve">podstawę prawną przetwarzania moich danych osobowych jest obowiązek prawny ciążący na administratorze art. 6 ust. 1 lit. c) oraz art. 9 ust. 2 lit. g) Rozporządzenia Parlamentu Europejskiego i Rady (UE) 2016/679 z dnia 27 kwietnia 2016 r. w sprawie ochrony osób fizycznych w związku z przetwarzaniem danych osobowych i w sprawie swobodnego przepływu takich danych oraz uchylenia dyrektywy 95/46/WE (RODO) (Dziennik Urzędowy UE L 119) oraz wykonanie zadania realizowanego w interesie publicznym (art. 6 ust. 1 lit. e) RODO) wynikającego z zapisów </w:t>
      </w:r>
      <w:r w:rsidRPr="00A3338F">
        <w:rPr>
          <w:rFonts w:asciiTheme="majorHAnsi" w:eastAsiaTheme="minorEastAsia" w:hAnsiTheme="majorHAnsi" w:cs="Calibri,Italic"/>
          <w:i/>
          <w:iCs/>
          <w:color w:val="000000"/>
          <w:sz w:val="16"/>
          <w:szCs w:val="16"/>
          <w:lang w:eastAsia="pl-PL"/>
        </w:rPr>
        <w:t xml:space="preserve">ustawy wdrożeniowej </w:t>
      </w:r>
      <w:r w:rsidRPr="00A3338F">
        <w:rPr>
          <w:rFonts w:asciiTheme="majorHAnsi" w:eastAsiaTheme="minorEastAsia" w:hAnsiTheme="majorHAnsi" w:cs="Calibri"/>
          <w:color w:val="000000"/>
          <w:sz w:val="16"/>
          <w:szCs w:val="16"/>
          <w:lang w:eastAsia="pl-PL"/>
        </w:rPr>
        <w:t>– dane osobowe są niezbędne dla realizacji Regionalnego Programu Operacyjnego Województwa Podlaskiego na lata 2014-2020;</w:t>
      </w:r>
    </w:p>
    <w:p w14:paraId="03E0C2D0" w14:textId="77777777" w:rsidR="00A3338F" w:rsidRPr="00A3338F" w:rsidRDefault="00A3338F" w:rsidP="004161E1">
      <w:pPr>
        <w:numPr>
          <w:ilvl w:val="0"/>
          <w:numId w:val="18"/>
        </w:numPr>
        <w:autoSpaceDE w:val="0"/>
        <w:autoSpaceDN w:val="0"/>
        <w:adjustRightInd w:val="0"/>
        <w:spacing w:after="0" w:line="240" w:lineRule="auto"/>
        <w:contextualSpacing/>
        <w:jc w:val="both"/>
        <w:rPr>
          <w:rFonts w:asciiTheme="majorHAnsi" w:eastAsiaTheme="minorEastAsia" w:hAnsiTheme="majorHAnsi" w:cs="Calibri"/>
          <w:color w:val="000000"/>
          <w:sz w:val="16"/>
          <w:szCs w:val="16"/>
          <w:lang w:eastAsia="pl-PL"/>
        </w:rPr>
      </w:pPr>
      <w:r w:rsidRPr="00A3338F">
        <w:rPr>
          <w:rFonts w:asciiTheme="majorHAnsi" w:eastAsiaTheme="minorEastAsia" w:hAnsiTheme="majorHAnsi" w:cs="Calibri"/>
          <w:color w:val="000000"/>
          <w:sz w:val="16"/>
          <w:szCs w:val="16"/>
          <w:lang w:eastAsia="pl-PL"/>
        </w:rPr>
        <w:t>moje dane osobowe będą przetwarzane wyłącznie w celu realizacji ww. Projektu, w zakresie zarządzania, kontroli, audytu, ewaluacji, monitorowania, sprawozdawczości i raportowania w ramach Programu oraz zapewnienia realizacji obowiązku informacyjnego dotyczącego przekazywania do publicznej wiadomości informacji o podmiotach uzyskujących wsparcie z funduszy polityki spójności w ramach Regionalnego Programu Operacyjnego Województwa Podlaskiego na lata 2014-2020 (RPOWP 2014-2020),</w:t>
      </w:r>
    </w:p>
    <w:p w14:paraId="609E4508" w14:textId="77777777" w:rsidR="00A3338F" w:rsidRPr="00A3338F" w:rsidRDefault="00A3338F" w:rsidP="004161E1">
      <w:pPr>
        <w:numPr>
          <w:ilvl w:val="0"/>
          <w:numId w:val="18"/>
        </w:numPr>
        <w:autoSpaceDE w:val="0"/>
        <w:autoSpaceDN w:val="0"/>
        <w:adjustRightInd w:val="0"/>
        <w:spacing w:after="0" w:line="240" w:lineRule="auto"/>
        <w:contextualSpacing/>
        <w:jc w:val="both"/>
        <w:rPr>
          <w:rFonts w:asciiTheme="majorHAnsi" w:eastAsiaTheme="minorEastAsia" w:hAnsiTheme="majorHAnsi" w:cs="Calibri"/>
          <w:color w:val="000000"/>
          <w:sz w:val="16"/>
          <w:szCs w:val="16"/>
          <w:lang w:eastAsia="pl-PL"/>
        </w:rPr>
      </w:pPr>
      <w:r w:rsidRPr="00A3338F">
        <w:rPr>
          <w:rFonts w:asciiTheme="majorHAnsi" w:eastAsiaTheme="minorEastAsia" w:hAnsiTheme="majorHAnsi" w:cs="Calibri"/>
          <w:color w:val="0D0D0D"/>
          <w:sz w:val="16"/>
          <w:szCs w:val="16"/>
          <w:lang w:eastAsia="pl-PL"/>
        </w:rPr>
        <w:t>moje dane osobowe zostały powierzone do przetwarzania Instytucji Zarządzającej/Instytucji Pośredniczącej – Urząd Marszałkowski Województwa Podlaskiego w Białymstoku, ul. Kardynała Stefana Wyszyńskiego 1, 15-888 Białystok, beneficjentowi realizującemu projekt – Unii Producentów i Pracodawców Przemysłu Mięsnego  oraz podmiotom, które na zlecenie beneficjenta uczestniczą w realizacji projektu – Zespołowi Szkół Ogólnokształcących i Zawodowych im. Jarosława Iwaszkiewicza w Ciechanowcu, ul. Szkolna 8, 18-230 Ciechanowiec. Moje dane osobowe mogą zostać przekazane podmiotom realizującym badania ewaluacyjne na zlecenie Powierzającego, Instytucji Zarządzającej RPOWP, Instytucji Pośredniczącej lub beneficjenta oraz mogą zostać również powierzone specjalistycznym firmom realizującym na zlecenie Powierzającego, Instytucji Zarządzającej RPOWP Instytucji Pośredniczącej lub beneficjenta kontrole i audyt w ramach RPOWP na lata 2014-2020;</w:t>
      </w:r>
    </w:p>
    <w:p w14:paraId="32CB28D6" w14:textId="77777777" w:rsidR="00A3338F" w:rsidRPr="00A3338F" w:rsidRDefault="00A3338F" w:rsidP="004161E1">
      <w:pPr>
        <w:numPr>
          <w:ilvl w:val="0"/>
          <w:numId w:val="18"/>
        </w:numPr>
        <w:autoSpaceDE w:val="0"/>
        <w:autoSpaceDN w:val="0"/>
        <w:adjustRightInd w:val="0"/>
        <w:spacing w:after="0" w:line="240" w:lineRule="auto"/>
        <w:contextualSpacing/>
        <w:jc w:val="both"/>
        <w:rPr>
          <w:rFonts w:asciiTheme="majorHAnsi" w:eastAsiaTheme="minorEastAsia" w:hAnsiTheme="majorHAnsi" w:cs="Calibri"/>
          <w:color w:val="000000"/>
          <w:sz w:val="16"/>
          <w:szCs w:val="16"/>
          <w:lang w:eastAsia="pl-PL"/>
        </w:rPr>
      </w:pPr>
      <w:r w:rsidRPr="00A3338F">
        <w:rPr>
          <w:rFonts w:asciiTheme="majorHAnsi" w:eastAsiaTheme="minorEastAsia" w:hAnsiTheme="majorHAnsi" w:cs="Calibri"/>
          <w:color w:val="0D0D0D"/>
          <w:sz w:val="16"/>
          <w:szCs w:val="16"/>
          <w:lang w:eastAsia="pl-PL"/>
        </w:rPr>
        <w:t xml:space="preserve">podanie danych jest warunkiem koniecznym pozwalającym na przystąpienie do udziału w niniejszym postępowaniu ofertowym, a odmowa ich podania jest równoznaczna z brakiem możliwości udziału w postępowaniu, podpisania umowy i wykonania zamówienia. </w:t>
      </w:r>
    </w:p>
    <w:p w14:paraId="36EA66EB" w14:textId="77777777" w:rsidR="00A3338F" w:rsidRPr="00A3338F" w:rsidRDefault="00A3338F" w:rsidP="004161E1">
      <w:pPr>
        <w:numPr>
          <w:ilvl w:val="0"/>
          <w:numId w:val="18"/>
        </w:numPr>
        <w:autoSpaceDE w:val="0"/>
        <w:autoSpaceDN w:val="0"/>
        <w:adjustRightInd w:val="0"/>
        <w:spacing w:after="0" w:line="240" w:lineRule="auto"/>
        <w:contextualSpacing/>
        <w:jc w:val="both"/>
        <w:rPr>
          <w:rFonts w:asciiTheme="majorHAnsi" w:eastAsiaTheme="minorEastAsia" w:hAnsiTheme="majorHAnsi" w:cs="Calibri"/>
          <w:color w:val="000000"/>
          <w:sz w:val="16"/>
          <w:szCs w:val="16"/>
          <w:lang w:eastAsia="pl-PL"/>
        </w:rPr>
      </w:pPr>
      <w:r w:rsidRPr="00A3338F">
        <w:rPr>
          <w:rFonts w:asciiTheme="majorHAnsi" w:eastAsiaTheme="minorEastAsia" w:hAnsiTheme="majorHAnsi" w:cs="Calibri"/>
          <w:color w:val="0D0D0D"/>
          <w:sz w:val="16"/>
          <w:szCs w:val="16"/>
          <w:lang w:eastAsia="pl-PL"/>
        </w:rPr>
        <w:t>kategoriami odbiorców danych są: Instytucje pośredniczące we wdrażaniu RPOWP na lata 2014-2020 oraz podmioty, które na zlecenie beneficjenta uczestniczą w realizacji, Podmioty świadczące usługi IT, Podmioty wykonujące badania ewaluacyjne, osoby upoważnione, operatorzy pocztowi oraz podmioty wykonujące zadania w zakresie archiwizacji;</w:t>
      </w:r>
    </w:p>
    <w:p w14:paraId="597B22A8" w14:textId="77777777" w:rsidR="00A3338F" w:rsidRPr="00A3338F" w:rsidRDefault="00A3338F" w:rsidP="004161E1">
      <w:pPr>
        <w:numPr>
          <w:ilvl w:val="0"/>
          <w:numId w:val="18"/>
        </w:numPr>
        <w:autoSpaceDE w:val="0"/>
        <w:autoSpaceDN w:val="0"/>
        <w:adjustRightInd w:val="0"/>
        <w:spacing w:after="0" w:line="240" w:lineRule="auto"/>
        <w:contextualSpacing/>
        <w:jc w:val="both"/>
        <w:rPr>
          <w:rFonts w:asciiTheme="majorHAnsi" w:eastAsiaTheme="minorEastAsia" w:hAnsiTheme="majorHAnsi" w:cs="Calibri"/>
          <w:color w:val="000000"/>
          <w:sz w:val="16"/>
          <w:szCs w:val="16"/>
          <w:lang w:eastAsia="pl-PL"/>
        </w:rPr>
      </w:pPr>
      <w:r w:rsidRPr="00A3338F">
        <w:rPr>
          <w:rFonts w:asciiTheme="majorHAnsi" w:eastAsiaTheme="minorEastAsia" w:hAnsiTheme="majorHAnsi" w:cs="Calibri"/>
          <w:color w:val="000000"/>
          <w:sz w:val="16"/>
          <w:szCs w:val="16"/>
          <w:lang w:eastAsia="pl-PL"/>
        </w:rPr>
        <w:t>moje dane osobowe będą przetwarzane przez okres wynikający z realizacji RPOWP 2014-2020 oraz z przepisów prawa dot. archiwizacji;</w:t>
      </w:r>
    </w:p>
    <w:p w14:paraId="63ED6657" w14:textId="77777777" w:rsidR="00A3338F" w:rsidRPr="00A3338F" w:rsidRDefault="00A3338F" w:rsidP="004161E1">
      <w:pPr>
        <w:numPr>
          <w:ilvl w:val="0"/>
          <w:numId w:val="18"/>
        </w:numPr>
        <w:autoSpaceDE w:val="0"/>
        <w:autoSpaceDN w:val="0"/>
        <w:adjustRightInd w:val="0"/>
        <w:spacing w:after="0" w:line="240" w:lineRule="auto"/>
        <w:contextualSpacing/>
        <w:jc w:val="both"/>
        <w:rPr>
          <w:rFonts w:asciiTheme="majorHAnsi" w:eastAsiaTheme="minorEastAsia" w:hAnsiTheme="majorHAnsi" w:cs="Calibri"/>
          <w:color w:val="000000"/>
          <w:sz w:val="16"/>
          <w:szCs w:val="16"/>
          <w:lang w:eastAsia="pl-PL"/>
        </w:rPr>
      </w:pPr>
      <w:r w:rsidRPr="00A3338F">
        <w:rPr>
          <w:rFonts w:asciiTheme="majorHAnsi" w:eastAsiaTheme="minorEastAsia" w:hAnsiTheme="majorHAnsi" w:cs="Calibri"/>
          <w:color w:val="000000"/>
          <w:sz w:val="16"/>
          <w:szCs w:val="16"/>
          <w:lang w:eastAsia="pl-PL"/>
        </w:rPr>
        <w:t>mam prawo dostępu do treści swoich danych osobowych oraz prawo żądania ich sprostowania, usunięcia lub ograniczenia przetwarzania, a także prawo do sprzeciwu;</w:t>
      </w:r>
    </w:p>
    <w:p w14:paraId="257BF33F" w14:textId="77777777" w:rsidR="00A3338F" w:rsidRPr="00A3338F" w:rsidRDefault="00A3338F" w:rsidP="004161E1">
      <w:pPr>
        <w:numPr>
          <w:ilvl w:val="0"/>
          <w:numId w:val="18"/>
        </w:numPr>
        <w:autoSpaceDE w:val="0"/>
        <w:autoSpaceDN w:val="0"/>
        <w:adjustRightInd w:val="0"/>
        <w:spacing w:after="0" w:line="240" w:lineRule="auto"/>
        <w:contextualSpacing/>
        <w:jc w:val="both"/>
        <w:rPr>
          <w:rFonts w:asciiTheme="majorHAnsi" w:eastAsiaTheme="minorEastAsia" w:hAnsiTheme="majorHAnsi" w:cs="Calibri"/>
          <w:color w:val="000000"/>
          <w:sz w:val="16"/>
          <w:szCs w:val="16"/>
          <w:lang w:eastAsia="pl-PL"/>
        </w:rPr>
      </w:pPr>
      <w:r w:rsidRPr="00A3338F">
        <w:rPr>
          <w:rFonts w:asciiTheme="majorHAnsi" w:eastAsiaTheme="minorEastAsia" w:hAnsiTheme="majorHAnsi" w:cs="Calibri"/>
          <w:color w:val="0D0D0D"/>
          <w:sz w:val="16"/>
          <w:szCs w:val="16"/>
          <w:lang w:eastAsia="pl-PL"/>
        </w:rPr>
        <w:t xml:space="preserve"> mam prawo do wniesienia skargi do Prezesa Urzędu Ochrony Danych Osobowych, gdy uznam, że przetwarzanie moich danych osobowych narusza przepisy RODO;</w:t>
      </w:r>
    </w:p>
    <w:p w14:paraId="1F2F70FC" w14:textId="77777777" w:rsidR="00A3338F" w:rsidRPr="00A3338F" w:rsidRDefault="00A3338F" w:rsidP="004161E1">
      <w:pPr>
        <w:numPr>
          <w:ilvl w:val="0"/>
          <w:numId w:val="18"/>
        </w:numPr>
        <w:autoSpaceDE w:val="0"/>
        <w:autoSpaceDN w:val="0"/>
        <w:adjustRightInd w:val="0"/>
        <w:spacing w:after="0" w:line="240" w:lineRule="auto"/>
        <w:contextualSpacing/>
        <w:jc w:val="both"/>
        <w:rPr>
          <w:rFonts w:asciiTheme="majorHAnsi" w:eastAsiaTheme="minorEastAsia" w:hAnsiTheme="majorHAnsi" w:cs="Calibri"/>
          <w:color w:val="000000"/>
          <w:sz w:val="16"/>
          <w:szCs w:val="16"/>
          <w:lang w:eastAsia="pl-PL"/>
        </w:rPr>
      </w:pPr>
      <w:r w:rsidRPr="00A3338F">
        <w:rPr>
          <w:rFonts w:asciiTheme="majorHAnsi" w:eastAsiaTheme="minorEastAsia" w:hAnsiTheme="majorHAnsi" w:cs="Calibri"/>
          <w:color w:val="0D0D0D"/>
          <w:sz w:val="16"/>
          <w:szCs w:val="16"/>
          <w:lang w:eastAsia="pl-PL"/>
        </w:rPr>
        <w:t>moje dane osobowe nie będą wykorzystywane do zautomatyzowanego podejmowania decyzji ani profilowania, o którym mowa w art. 22 rozporządzenia RODO;</w:t>
      </w:r>
    </w:p>
    <w:p w14:paraId="7A0E36C1" w14:textId="77777777" w:rsidR="00A3338F" w:rsidRPr="00A3338F" w:rsidRDefault="00A3338F" w:rsidP="00A3338F">
      <w:pPr>
        <w:autoSpaceDE w:val="0"/>
        <w:autoSpaceDN w:val="0"/>
        <w:adjustRightInd w:val="0"/>
        <w:spacing w:after="0" w:line="240" w:lineRule="auto"/>
        <w:contextualSpacing/>
        <w:jc w:val="both"/>
        <w:rPr>
          <w:rFonts w:asciiTheme="majorHAnsi" w:eastAsiaTheme="minorEastAsia" w:hAnsiTheme="majorHAnsi" w:cs="Calibri"/>
          <w:color w:val="0D0D0D"/>
          <w:sz w:val="16"/>
          <w:szCs w:val="16"/>
          <w:lang w:eastAsia="pl-PL"/>
        </w:rPr>
      </w:pPr>
    </w:p>
    <w:p w14:paraId="0E5787B2" w14:textId="77777777" w:rsidR="00A3338F" w:rsidRPr="00A3338F" w:rsidRDefault="00A3338F" w:rsidP="00A3338F">
      <w:pPr>
        <w:autoSpaceDE w:val="0"/>
        <w:autoSpaceDN w:val="0"/>
        <w:adjustRightInd w:val="0"/>
        <w:spacing w:after="0" w:line="240" w:lineRule="auto"/>
        <w:contextualSpacing/>
        <w:jc w:val="both"/>
        <w:rPr>
          <w:rFonts w:asciiTheme="majorHAnsi" w:eastAsiaTheme="minorEastAsia" w:hAnsiTheme="majorHAnsi" w:cs="Calibri"/>
          <w:color w:val="0D0D0D"/>
          <w:sz w:val="16"/>
          <w:szCs w:val="16"/>
          <w:lang w:eastAsia="pl-PL"/>
        </w:rPr>
      </w:pPr>
    </w:p>
    <w:p w14:paraId="4EFD7BA0" w14:textId="77777777" w:rsidR="00A3338F" w:rsidRPr="00A3338F" w:rsidRDefault="00A3338F" w:rsidP="00A3338F">
      <w:pPr>
        <w:autoSpaceDE w:val="0"/>
        <w:autoSpaceDN w:val="0"/>
        <w:adjustRightInd w:val="0"/>
        <w:spacing w:after="0" w:line="240" w:lineRule="auto"/>
        <w:contextualSpacing/>
        <w:jc w:val="both"/>
        <w:rPr>
          <w:rFonts w:asciiTheme="majorHAnsi" w:eastAsiaTheme="minorEastAsia" w:hAnsiTheme="majorHAnsi" w:cs="Calibri"/>
          <w:color w:val="0D0D0D"/>
          <w:sz w:val="16"/>
          <w:szCs w:val="16"/>
          <w:lang w:eastAsia="pl-PL"/>
        </w:rPr>
      </w:pPr>
    </w:p>
    <w:p w14:paraId="6D7C794C" w14:textId="77777777" w:rsidR="00A3338F" w:rsidRPr="00A3338F" w:rsidRDefault="00A3338F" w:rsidP="00A3338F">
      <w:pPr>
        <w:autoSpaceDE w:val="0"/>
        <w:autoSpaceDN w:val="0"/>
        <w:adjustRightInd w:val="0"/>
        <w:spacing w:after="0" w:line="240" w:lineRule="auto"/>
        <w:contextualSpacing/>
        <w:jc w:val="both"/>
        <w:rPr>
          <w:rFonts w:asciiTheme="majorHAnsi" w:eastAsiaTheme="minorEastAsia" w:hAnsiTheme="majorHAnsi" w:cs="Calibri"/>
          <w:color w:val="0D0D0D"/>
          <w:sz w:val="16"/>
          <w:szCs w:val="16"/>
          <w:lang w:eastAsia="pl-PL"/>
        </w:rPr>
      </w:pPr>
    </w:p>
    <w:p w14:paraId="5B464016" w14:textId="77777777" w:rsidR="00A3338F" w:rsidRPr="00A3338F" w:rsidRDefault="00A3338F" w:rsidP="00A3338F">
      <w:pPr>
        <w:autoSpaceDE w:val="0"/>
        <w:autoSpaceDN w:val="0"/>
        <w:adjustRightInd w:val="0"/>
        <w:spacing w:after="0" w:line="240" w:lineRule="auto"/>
        <w:contextualSpacing/>
        <w:jc w:val="both"/>
        <w:rPr>
          <w:rFonts w:asciiTheme="majorHAnsi" w:eastAsiaTheme="minorEastAsia" w:hAnsiTheme="majorHAnsi" w:cs="Calibri"/>
          <w:color w:val="0D0D0D"/>
          <w:sz w:val="16"/>
          <w:szCs w:val="16"/>
          <w:lang w:eastAsia="pl-PL"/>
        </w:rPr>
      </w:pPr>
    </w:p>
    <w:p w14:paraId="31155FFD" w14:textId="77777777" w:rsidR="00A3338F" w:rsidRPr="00A3338F" w:rsidRDefault="00A3338F" w:rsidP="00A3338F">
      <w:pPr>
        <w:autoSpaceDE w:val="0"/>
        <w:autoSpaceDN w:val="0"/>
        <w:adjustRightInd w:val="0"/>
        <w:spacing w:after="0" w:line="240" w:lineRule="auto"/>
        <w:contextualSpacing/>
        <w:jc w:val="both"/>
        <w:rPr>
          <w:rFonts w:asciiTheme="majorHAnsi" w:eastAsiaTheme="minorEastAsia" w:hAnsiTheme="majorHAnsi" w:cs="Calibri"/>
          <w:color w:val="0D0D0D"/>
          <w:sz w:val="16"/>
          <w:szCs w:val="16"/>
          <w:lang w:eastAsia="pl-PL"/>
        </w:rPr>
      </w:pPr>
    </w:p>
    <w:p w14:paraId="1C103824" w14:textId="77777777" w:rsidR="00A3338F" w:rsidRPr="00A3338F" w:rsidRDefault="00A3338F" w:rsidP="00A3338F">
      <w:pPr>
        <w:autoSpaceDE w:val="0"/>
        <w:autoSpaceDN w:val="0"/>
        <w:adjustRightInd w:val="0"/>
        <w:spacing w:after="0" w:line="240" w:lineRule="auto"/>
        <w:contextualSpacing/>
        <w:jc w:val="both"/>
        <w:rPr>
          <w:rFonts w:asciiTheme="majorHAnsi" w:eastAsiaTheme="minorEastAsia" w:hAnsiTheme="majorHAnsi" w:cs="Calibri"/>
          <w:color w:val="0D0D0D"/>
          <w:sz w:val="16"/>
          <w:szCs w:val="16"/>
          <w:lang w:eastAsia="pl-PL"/>
        </w:rPr>
      </w:pPr>
    </w:p>
    <w:p w14:paraId="35467EA4" w14:textId="77777777" w:rsidR="00A3338F" w:rsidRPr="00A3338F" w:rsidRDefault="00A3338F" w:rsidP="00A3338F">
      <w:pPr>
        <w:autoSpaceDE w:val="0"/>
        <w:autoSpaceDN w:val="0"/>
        <w:adjustRightInd w:val="0"/>
        <w:spacing w:after="0" w:line="240" w:lineRule="auto"/>
        <w:contextualSpacing/>
        <w:jc w:val="both"/>
        <w:rPr>
          <w:rFonts w:asciiTheme="majorHAnsi" w:eastAsiaTheme="minorEastAsia" w:hAnsiTheme="majorHAnsi" w:cs="Calibri"/>
          <w:color w:val="0D0D0D"/>
          <w:sz w:val="16"/>
          <w:szCs w:val="16"/>
          <w:lang w:eastAsia="pl-PL"/>
        </w:rPr>
      </w:pPr>
    </w:p>
    <w:p w14:paraId="6C7530F1" w14:textId="77777777" w:rsidR="00A3338F" w:rsidRPr="00A3338F" w:rsidRDefault="00A3338F" w:rsidP="00A3338F">
      <w:pPr>
        <w:autoSpaceDE w:val="0"/>
        <w:autoSpaceDN w:val="0"/>
        <w:adjustRightInd w:val="0"/>
        <w:spacing w:after="0" w:line="240" w:lineRule="auto"/>
        <w:contextualSpacing/>
        <w:jc w:val="both"/>
        <w:rPr>
          <w:rFonts w:asciiTheme="majorHAnsi" w:eastAsiaTheme="minorEastAsia" w:hAnsiTheme="majorHAnsi" w:cs="Calibri"/>
          <w:color w:val="0D0D0D"/>
          <w:sz w:val="16"/>
          <w:szCs w:val="16"/>
          <w:lang w:eastAsia="pl-PL"/>
        </w:rPr>
      </w:pPr>
    </w:p>
    <w:tbl>
      <w:tblPr>
        <w:tblW w:w="0" w:type="auto"/>
        <w:tblBorders>
          <w:top w:val="nil"/>
          <w:left w:val="nil"/>
          <w:bottom w:val="nil"/>
          <w:right w:val="nil"/>
        </w:tblBorders>
        <w:tblLayout w:type="fixed"/>
        <w:tblLook w:val="0000" w:firstRow="0" w:lastRow="0" w:firstColumn="0" w:lastColumn="0" w:noHBand="0" w:noVBand="0"/>
      </w:tblPr>
      <w:tblGrid>
        <w:gridCol w:w="4672"/>
        <w:gridCol w:w="4672"/>
      </w:tblGrid>
      <w:tr w:rsidR="00A3338F" w:rsidRPr="00A3338F" w14:paraId="4C92CC84" w14:textId="77777777" w:rsidTr="00542001">
        <w:trPr>
          <w:trHeight w:val="550"/>
        </w:trPr>
        <w:tc>
          <w:tcPr>
            <w:tcW w:w="4672" w:type="dxa"/>
          </w:tcPr>
          <w:p w14:paraId="66E385CF" w14:textId="77777777" w:rsidR="00A3338F" w:rsidRPr="00A3338F" w:rsidRDefault="00A3338F" w:rsidP="00A3338F">
            <w:pPr>
              <w:autoSpaceDE w:val="0"/>
              <w:autoSpaceDN w:val="0"/>
              <w:adjustRightInd w:val="0"/>
              <w:spacing w:after="0" w:line="240" w:lineRule="auto"/>
              <w:rPr>
                <w:rFonts w:asciiTheme="majorHAnsi" w:hAnsiTheme="majorHAnsi" w:cs="Calibri"/>
                <w:color w:val="000000"/>
                <w:sz w:val="16"/>
                <w:szCs w:val="16"/>
              </w:rPr>
            </w:pPr>
            <w:r w:rsidRPr="00A3338F">
              <w:rPr>
                <w:rFonts w:asciiTheme="majorHAnsi" w:hAnsiTheme="majorHAnsi" w:cs="Calibri"/>
                <w:color w:val="000000"/>
                <w:sz w:val="16"/>
                <w:szCs w:val="16"/>
              </w:rPr>
              <w:t xml:space="preserve">……………………………,………………………… </w:t>
            </w:r>
          </w:p>
          <w:p w14:paraId="41914492" w14:textId="77777777" w:rsidR="00A3338F" w:rsidRPr="00A3338F" w:rsidRDefault="00A3338F" w:rsidP="00A3338F">
            <w:pPr>
              <w:autoSpaceDE w:val="0"/>
              <w:autoSpaceDN w:val="0"/>
              <w:adjustRightInd w:val="0"/>
              <w:spacing w:after="0" w:line="240" w:lineRule="auto"/>
              <w:rPr>
                <w:rFonts w:asciiTheme="majorHAnsi" w:hAnsiTheme="majorHAnsi" w:cs="Calibri"/>
                <w:color w:val="000000"/>
                <w:sz w:val="16"/>
                <w:szCs w:val="16"/>
              </w:rPr>
            </w:pPr>
            <w:r w:rsidRPr="00A3338F">
              <w:rPr>
                <w:rFonts w:asciiTheme="majorHAnsi" w:hAnsiTheme="majorHAnsi" w:cs="Calibri"/>
                <w:b/>
                <w:bCs/>
                <w:iCs/>
                <w:color w:val="000000"/>
                <w:sz w:val="16"/>
                <w:szCs w:val="16"/>
              </w:rPr>
              <w:t xml:space="preserve">MIEJSCOWOŚĆ                      I DATA </w:t>
            </w:r>
          </w:p>
        </w:tc>
        <w:tc>
          <w:tcPr>
            <w:tcW w:w="4672" w:type="dxa"/>
          </w:tcPr>
          <w:p w14:paraId="7D005DDE" w14:textId="77777777" w:rsidR="00A3338F" w:rsidRPr="00A3338F" w:rsidRDefault="00A3338F" w:rsidP="00A3338F">
            <w:pPr>
              <w:autoSpaceDE w:val="0"/>
              <w:autoSpaceDN w:val="0"/>
              <w:adjustRightInd w:val="0"/>
              <w:spacing w:after="0" w:line="240" w:lineRule="auto"/>
              <w:rPr>
                <w:rFonts w:asciiTheme="majorHAnsi" w:hAnsiTheme="majorHAnsi" w:cs="Calibri"/>
                <w:color w:val="000000"/>
                <w:sz w:val="16"/>
                <w:szCs w:val="16"/>
              </w:rPr>
            </w:pPr>
            <w:r w:rsidRPr="00A3338F">
              <w:rPr>
                <w:rFonts w:asciiTheme="majorHAnsi" w:hAnsiTheme="majorHAnsi" w:cs="Calibri"/>
                <w:color w:val="000000"/>
                <w:sz w:val="16"/>
                <w:szCs w:val="16"/>
              </w:rPr>
              <w:t>…………………………………………………………………….</w:t>
            </w:r>
          </w:p>
          <w:p w14:paraId="121DFCC5" w14:textId="77777777" w:rsidR="00A3338F" w:rsidRPr="00A3338F" w:rsidRDefault="00A3338F" w:rsidP="00A3338F">
            <w:pPr>
              <w:autoSpaceDE w:val="0"/>
              <w:autoSpaceDN w:val="0"/>
              <w:adjustRightInd w:val="0"/>
              <w:spacing w:after="0" w:line="240" w:lineRule="auto"/>
              <w:rPr>
                <w:rFonts w:asciiTheme="majorHAnsi" w:hAnsiTheme="majorHAnsi" w:cs="Calibri"/>
                <w:color w:val="000000"/>
                <w:sz w:val="16"/>
                <w:szCs w:val="16"/>
              </w:rPr>
            </w:pPr>
            <w:r w:rsidRPr="00A3338F">
              <w:rPr>
                <w:rFonts w:asciiTheme="majorHAnsi" w:hAnsiTheme="majorHAnsi" w:cs="Calibri"/>
                <w:b/>
                <w:bCs/>
                <w:iCs/>
                <w:color w:val="000000"/>
                <w:sz w:val="16"/>
                <w:szCs w:val="16"/>
              </w:rPr>
              <w:t xml:space="preserve">CZYTELNY PODPIS OSOBY/OSÓB </w:t>
            </w:r>
          </w:p>
          <w:p w14:paraId="2376D36E" w14:textId="77777777" w:rsidR="00A3338F" w:rsidRPr="00A3338F" w:rsidRDefault="00A3338F" w:rsidP="00A3338F">
            <w:pPr>
              <w:autoSpaceDE w:val="0"/>
              <w:autoSpaceDN w:val="0"/>
              <w:adjustRightInd w:val="0"/>
              <w:spacing w:after="0" w:line="240" w:lineRule="auto"/>
              <w:rPr>
                <w:rFonts w:asciiTheme="majorHAnsi" w:hAnsiTheme="majorHAnsi" w:cs="Calibri"/>
                <w:color w:val="000000"/>
                <w:sz w:val="16"/>
                <w:szCs w:val="16"/>
              </w:rPr>
            </w:pPr>
            <w:r w:rsidRPr="00A3338F">
              <w:rPr>
                <w:rFonts w:asciiTheme="majorHAnsi" w:hAnsiTheme="majorHAnsi" w:cs="Calibri"/>
                <w:b/>
                <w:bCs/>
                <w:iCs/>
                <w:color w:val="000000"/>
                <w:sz w:val="16"/>
                <w:szCs w:val="16"/>
              </w:rPr>
              <w:t xml:space="preserve">UPOWAŻNIONEJ/UPOWAŻNIONYCH DO REPREZENTACJI OFERENTA/WYKONAWCY </w:t>
            </w:r>
          </w:p>
          <w:p w14:paraId="2099EFD7" w14:textId="77777777" w:rsidR="00A3338F" w:rsidRPr="00A3338F" w:rsidRDefault="00A3338F" w:rsidP="00A3338F">
            <w:pPr>
              <w:autoSpaceDE w:val="0"/>
              <w:autoSpaceDN w:val="0"/>
              <w:adjustRightInd w:val="0"/>
              <w:spacing w:after="0" w:line="240" w:lineRule="auto"/>
              <w:rPr>
                <w:rFonts w:asciiTheme="majorHAnsi" w:hAnsiTheme="majorHAnsi" w:cs="Calibri"/>
                <w:color w:val="000000"/>
                <w:sz w:val="16"/>
                <w:szCs w:val="16"/>
              </w:rPr>
            </w:pPr>
            <w:r w:rsidRPr="00A3338F">
              <w:rPr>
                <w:rFonts w:asciiTheme="majorHAnsi" w:hAnsiTheme="majorHAnsi" w:cs="Calibri"/>
                <w:b/>
                <w:bCs/>
                <w:iCs/>
                <w:color w:val="000000"/>
                <w:sz w:val="16"/>
                <w:szCs w:val="16"/>
              </w:rPr>
              <w:t xml:space="preserve">WYRAŻAJĄCEGO/WYRAŻAJĄCEJ ZGODĘ </w:t>
            </w:r>
          </w:p>
        </w:tc>
      </w:tr>
    </w:tbl>
    <w:p w14:paraId="19D0F835" w14:textId="77777777" w:rsidR="009E1C4A" w:rsidRPr="00A3338F" w:rsidRDefault="009E1C4A" w:rsidP="009E1C4A">
      <w:pPr>
        <w:tabs>
          <w:tab w:val="left" w:pos="0"/>
          <w:tab w:val="left" w:pos="7200"/>
        </w:tabs>
        <w:spacing w:after="0"/>
        <w:jc w:val="both"/>
        <w:rPr>
          <w:rFonts w:asciiTheme="majorHAnsi" w:eastAsia="Times New Roman" w:hAnsiTheme="majorHAnsi" w:cstheme="minorHAnsi"/>
          <w:b/>
          <w:color w:val="000000"/>
          <w:sz w:val="16"/>
          <w:szCs w:val="16"/>
          <w:lang w:eastAsia="pl-PL"/>
        </w:rPr>
      </w:pPr>
    </w:p>
    <w:p w14:paraId="00CEB9A9" w14:textId="77777777" w:rsidR="009E1C4A" w:rsidRPr="00A3338F" w:rsidRDefault="009E1C4A" w:rsidP="009E1C4A">
      <w:pPr>
        <w:tabs>
          <w:tab w:val="left" w:pos="0"/>
          <w:tab w:val="left" w:pos="7200"/>
        </w:tabs>
        <w:spacing w:after="0"/>
        <w:jc w:val="both"/>
        <w:rPr>
          <w:rFonts w:asciiTheme="majorHAnsi" w:eastAsia="Times New Roman" w:hAnsiTheme="majorHAnsi" w:cstheme="minorHAnsi"/>
          <w:b/>
          <w:color w:val="000000"/>
          <w:sz w:val="16"/>
          <w:szCs w:val="16"/>
          <w:lang w:eastAsia="pl-PL"/>
        </w:rPr>
      </w:pPr>
    </w:p>
    <w:p w14:paraId="1758050B" w14:textId="77777777" w:rsidR="009E1C4A" w:rsidRPr="00A3338F" w:rsidRDefault="009E1C4A" w:rsidP="009E1C4A">
      <w:pPr>
        <w:shd w:val="clear" w:color="auto" w:fill="FFFFFF"/>
        <w:rPr>
          <w:rFonts w:asciiTheme="majorHAnsi" w:hAnsiTheme="majorHAnsi" w:cstheme="minorHAnsi"/>
          <w:i/>
          <w:iCs/>
          <w:sz w:val="16"/>
          <w:szCs w:val="16"/>
        </w:rPr>
      </w:pPr>
    </w:p>
    <w:p w14:paraId="4B976674" w14:textId="77777777" w:rsidR="00653E4E" w:rsidRPr="00A3338F" w:rsidRDefault="00653E4E" w:rsidP="00653E4E">
      <w:pPr>
        <w:tabs>
          <w:tab w:val="left" w:pos="0"/>
          <w:tab w:val="left" w:pos="7200"/>
        </w:tabs>
        <w:spacing w:after="0" w:line="360" w:lineRule="auto"/>
        <w:rPr>
          <w:rFonts w:asciiTheme="majorHAnsi" w:eastAsia="Times New Roman" w:hAnsiTheme="majorHAnsi" w:cstheme="minorHAnsi"/>
          <w:i/>
          <w:sz w:val="16"/>
          <w:szCs w:val="16"/>
          <w:lang w:eastAsia="pl-PL"/>
        </w:rPr>
      </w:pPr>
    </w:p>
    <w:sectPr w:rsidR="00653E4E" w:rsidRPr="00A3338F" w:rsidSect="002D02C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ED9A5" w14:textId="77777777" w:rsidR="00CE378F" w:rsidRDefault="00CE378F" w:rsidP="00653E4E">
      <w:pPr>
        <w:spacing w:after="0" w:line="240" w:lineRule="auto"/>
      </w:pPr>
      <w:r>
        <w:separator/>
      </w:r>
    </w:p>
  </w:endnote>
  <w:endnote w:type="continuationSeparator" w:id="0">
    <w:p w14:paraId="09F89A9C" w14:textId="77777777" w:rsidR="00CE378F" w:rsidRDefault="00CE378F" w:rsidP="00653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Italic">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2FEE5" w14:textId="563C9661" w:rsidR="003C1F3A" w:rsidRPr="00F479CA" w:rsidRDefault="003C1F3A" w:rsidP="00F479CA">
    <w:pPr>
      <w:tabs>
        <w:tab w:val="left" w:pos="2545"/>
      </w:tabs>
      <w:spacing w:after="0" w:line="240" w:lineRule="auto"/>
      <w:jc w:val="both"/>
      <w:rPr>
        <w:rFonts w:asciiTheme="majorHAnsi" w:eastAsiaTheme="minorEastAsia" w:hAnsiTheme="majorHAnsi"/>
        <w:sz w:val="16"/>
        <w:szCs w:val="16"/>
        <w:lang w:eastAsia="pl-PL"/>
      </w:rPr>
    </w:pPr>
    <w:r w:rsidRPr="001A74A1">
      <w:rPr>
        <w:rFonts w:asciiTheme="majorHAnsi" w:eastAsiaTheme="minorEastAsia" w:hAnsiTheme="majorHAnsi"/>
        <w:sz w:val="16"/>
        <w:szCs w:val="16"/>
        <w:lang w:eastAsia="pl-PL"/>
      </w:rPr>
      <w:t xml:space="preserve">Projekt pt. </w:t>
    </w:r>
    <w:r w:rsidRPr="001A74A1">
      <w:rPr>
        <w:rFonts w:asciiTheme="majorHAnsi" w:eastAsiaTheme="minorEastAsia" w:hAnsiTheme="majorHAnsi"/>
        <w:b/>
        <w:sz w:val="16"/>
        <w:szCs w:val="16"/>
        <w:lang w:eastAsia="pl-PL"/>
      </w:rPr>
      <w:t xml:space="preserve">„Profesjonalizm w działaniu, skuteczność w przyszłości </w:t>
    </w:r>
    <w:r w:rsidRPr="001A74A1">
      <w:rPr>
        <w:rFonts w:asciiTheme="majorHAnsi" w:eastAsiaTheme="minorEastAsia" w:hAnsiTheme="majorHAnsi"/>
        <w:sz w:val="16"/>
        <w:szCs w:val="16"/>
        <w:lang w:eastAsia="pl-PL"/>
      </w:rPr>
      <w:t xml:space="preserve"> współfinansowany przez Unię Europejską ze środków Europejskiego Funduszu Społecznego oraz z budżetu Państwa w ramach Regionalnego Programu Operacyjnego Województwa Podlaskiego na lata 2014-2020.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D6FB1" w14:textId="77777777" w:rsidR="00CE378F" w:rsidRDefault="00CE378F" w:rsidP="00653E4E">
      <w:pPr>
        <w:spacing w:after="0" w:line="240" w:lineRule="auto"/>
      </w:pPr>
      <w:r>
        <w:separator/>
      </w:r>
    </w:p>
  </w:footnote>
  <w:footnote w:type="continuationSeparator" w:id="0">
    <w:p w14:paraId="0D221339" w14:textId="77777777" w:rsidR="00CE378F" w:rsidRDefault="00CE378F" w:rsidP="00653E4E">
      <w:pPr>
        <w:spacing w:after="0" w:line="240" w:lineRule="auto"/>
      </w:pPr>
      <w:r>
        <w:continuationSeparator/>
      </w:r>
    </w:p>
  </w:footnote>
  <w:footnote w:id="1">
    <w:p w14:paraId="609FE523" w14:textId="77777777" w:rsidR="003C1F3A" w:rsidRPr="00F12AFB" w:rsidRDefault="003C1F3A" w:rsidP="00181348">
      <w:pPr>
        <w:spacing w:after="0"/>
        <w:jc w:val="both"/>
        <w:rPr>
          <w:rFonts w:asciiTheme="majorHAnsi" w:hAnsiTheme="majorHAnsi"/>
          <w:sz w:val="16"/>
          <w:szCs w:val="16"/>
        </w:rPr>
      </w:pPr>
      <w:r w:rsidRPr="00F12AFB">
        <w:rPr>
          <w:rStyle w:val="Odwoanieprzypisudolnego"/>
          <w:rFonts w:asciiTheme="majorHAnsi" w:hAnsiTheme="majorHAnsi"/>
          <w:sz w:val="16"/>
          <w:szCs w:val="16"/>
        </w:rPr>
        <w:footnoteRef/>
      </w:r>
      <w:r w:rsidRPr="00F12AFB">
        <w:rPr>
          <w:rFonts w:asciiTheme="majorHAnsi" w:hAnsiTheme="majorHAnsi"/>
          <w:sz w:val="16"/>
          <w:szCs w:val="16"/>
        </w:rPr>
        <w:t xml:space="preserve"> „Dane osobowe”-należy przez to rozumieć dane osobowe, dotyczące Uczestników Projektu, które muszą być przetwarzane przez Instytucję Pośredniczącą oraz Beneficjenta w zakresie określonym w załączniku nr 2 do umowy.</w:t>
      </w:r>
    </w:p>
    <w:p w14:paraId="712665A6" w14:textId="77777777" w:rsidR="003C1F3A" w:rsidRDefault="003C1F3A" w:rsidP="00181348">
      <w:pPr>
        <w:pStyle w:val="Tekstprzypisudolnego"/>
      </w:pPr>
    </w:p>
  </w:footnote>
  <w:footnote w:id="2">
    <w:p w14:paraId="36BCD3BF" w14:textId="77777777" w:rsidR="003C1F3A" w:rsidRPr="007B2FB2" w:rsidRDefault="003C1F3A" w:rsidP="007B2FB2">
      <w:pPr>
        <w:spacing w:after="0" w:line="240" w:lineRule="auto"/>
        <w:jc w:val="both"/>
        <w:rPr>
          <w:rFonts w:asciiTheme="majorHAnsi" w:eastAsiaTheme="minorEastAsia" w:hAnsiTheme="majorHAnsi" w:cs="Calibri"/>
          <w:sz w:val="14"/>
          <w:szCs w:val="14"/>
          <w:lang w:eastAsia="pl-PL"/>
        </w:rPr>
      </w:pPr>
      <w:r w:rsidRPr="007B2FB2">
        <w:rPr>
          <w:rStyle w:val="Odwoanieprzypisudolnego"/>
          <w:rFonts w:asciiTheme="majorHAnsi" w:hAnsiTheme="majorHAnsi"/>
          <w:sz w:val="14"/>
          <w:szCs w:val="14"/>
        </w:rPr>
        <w:footnoteRef/>
      </w:r>
      <w:r w:rsidRPr="007B2FB2">
        <w:rPr>
          <w:rFonts w:asciiTheme="majorHAnsi" w:hAnsiTheme="majorHAnsi"/>
          <w:sz w:val="14"/>
          <w:szCs w:val="14"/>
        </w:rPr>
        <w:t xml:space="preserve"> </w:t>
      </w:r>
      <w:r w:rsidRPr="007B2FB2">
        <w:rPr>
          <w:rFonts w:asciiTheme="majorHAnsi" w:eastAsiaTheme="minorEastAsia" w:hAnsiTheme="majorHAnsi" w:cs="Calibri"/>
          <w:sz w:val="14"/>
          <w:szCs w:val="14"/>
          <w:lang w:eastAsia="pl-PL"/>
        </w:rPr>
        <w:t xml:space="preserve">Jedocześnie przyjmuję do wiadomości i wyrażam zgodę na przetwarzanie moich danych osobowych innych niż wymienione powyżej, jeśli okażą się one niezbędne do realizacji celów projektu, a których to zakres wyszczególniony został w Zbiorze CST i/lub w Zbiorze RPO WP 2014-2020. ZAKRES DANYCH OSOBOWYCH POWIERZONYCH DO PRZETWARZANIA w poszczególnych zbiorach stanowi integralną część niniejszej zgody.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1CC04" w14:textId="78579382" w:rsidR="003C1F3A" w:rsidRDefault="003C1F3A" w:rsidP="00653E4E">
    <w:pPr>
      <w:tabs>
        <w:tab w:val="center" w:pos="4536"/>
        <w:tab w:val="right" w:pos="9072"/>
      </w:tabs>
      <w:suppressAutoHyphens/>
      <w:spacing w:after="0" w:line="240" w:lineRule="auto"/>
      <w:jc w:val="center"/>
      <w:rPr>
        <w:rFonts w:ascii="Calibri" w:eastAsia="Calibri" w:hAnsi="Calibri" w:cs="Times New Roman"/>
        <w:lang w:eastAsia="ar-SA"/>
      </w:rPr>
    </w:pPr>
    <w:r>
      <w:rPr>
        <w:noProof/>
        <w:lang w:eastAsia="pl-PL"/>
      </w:rPr>
      <w:drawing>
        <wp:inline distT="0" distB="0" distL="0" distR="0" wp14:anchorId="6D9B4D14" wp14:editId="79E8F04C">
          <wp:extent cx="5760720" cy="505460"/>
          <wp:effectExtent l="0" t="0" r="0" b="0"/>
          <wp:docPr id="1" name="Obraz 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05460"/>
                  </a:xfrm>
                  <a:prstGeom prst="rect">
                    <a:avLst/>
                  </a:prstGeom>
                  <a:noFill/>
                  <a:ln>
                    <a:noFill/>
                  </a:ln>
                </pic:spPr>
              </pic:pic>
            </a:graphicData>
          </a:graphic>
        </wp:inline>
      </w:drawing>
    </w:r>
  </w:p>
  <w:p w14:paraId="3A4B6B9C" w14:textId="01EDCBD9" w:rsidR="003C1F3A" w:rsidRPr="00653E4E" w:rsidRDefault="003C1F3A" w:rsidP="00653E4E">
    <w:pPr>
      <w:tabs>
        <w:tab w:val="center" w:pos="4536"/>
        <w:tab w:val="right" w:pos="9072"/>
      </w:tabs>
      <w:suppressAutoHyphens/>
      <w:spacing w:after="0" w:line="240" w:lineRule="auto"/>
      <w:jc w:val="center"/>
      <w:rPr>
        <w:rFonts w:ascii="Calibri" w:eastAsia="Calibri" w:hAnsi="Calibri" w:cs="Times New Roman"/>
        <w:lang w:eastAsia="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97D23"/>
    <w:multiLevelType w:val="hybridMultilevel"/>
    <w:tmpl w:val="2B8E675E"/>
    <w:lvl w:ilvl="0" w:tplc="37648000">
      <w:start w:val="1"/>
      <w:numFmt w:val="decimal"/>
      <w:lvlText w:val="%1."/>
      <w:lvlJc w:val="left"/>
      <w:pPr>
        <w:ind w:left="360" w:hanging="360"/>
      </w:pPr>
      <w:rPr>
        <w:rFonts w:asciiTheme="majorHAnsi" w:eastAsia="Times New Roman" w:hAnsiTheme="majorHAnsi" w:cstheme="minorHAnsi"/>
        <w:b w:val="0"/>
        <w:bCs/>
        <w:sz w:val="16"/>
        <w:szCs w:val="16"/>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B5C731C"/>
    <w:multiLevelType w:val="hybridMultilevel"/>
    <w:tmpl w:val="289C66BC"/>
    <w:lvl w:ilvl="0" w:tplc="2DA6B36A">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EC55C68"/>
    <w:multiLevelType w:val="hybridMultilevel"/>
    <w:tmpl w:val="7C4872B6"/>
    <w:lvl w:ilvl="0" w:tplc="91C60608">
      <w:start w:val="1"/>
      <w:numFmt w:val="bullet"/>
      <w:lvlText w:val=""/>
      <w:lvlJc w:val="left"/>
      <w:pPr>
        <w:ind w:left="1440" w:hanging="360"/>
      </w:pPr>
      <w:rPr>
        <w:rFonts w:ascii="Symbol" w:hAnsi="Symbol" w:hint="default"/>
        <w:b w:val="0"/>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0F6C596E"/>
    <w:multiLevelType w:val="hybridMultilevel"/>
    <w:tmpl w:val="1436987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FBD7E47"/>
    <w:multiLevelType w:val="hybridMultilevel"/>
    <w:tmpl w:val="0C14C41A"/>
    <w:lvl w:ilvl="0" w:tplc="586A7500">
      <w:start w:val="1"/>
      <w:numFmt w:val="decimal"/>
      <w:lvlText w:val="%1."/>
      <w:lvlJc w:val="left"/>
      <w:pPr>
        <w:ind w:left="360" w:hanging="360"/>
      </w:pPr>
      <w:rPr>
        <w:rFonts w:cstheme="minorHAnsi" w:hint="default"/>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5" w15:restartNumberingAfterBreak="0">
    <w:nsid w:val="190F79CE"/>
    <w:multiLevelType w:val="hybridMultilevel"/>
    <w:tmpl w:val="6652CD9C"/>
    <w:lvl w:ilvl="0" w:tplc="86C2544E">
      <w:start w:val="1"/>
      <w:numFmt w:val="decimal"/>
      <w:lvlText w:val="%1."/>
      <w:lvlJc w:val="left"/>
      <w:pPr>
        <w:ind w:left="360" w:hanging="360"/>
      </w:pPr>
      <w:rPr>
        <w:rFonts w:ascii="Cambria" w:eastAsia="Times New Roman" w:hAnsi="Cambria" w:cs="Calibri"/>
      </w:r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196A5F60">
      <w:start w:val="1"/>
      <w:numFmt w:val="decimal"/>
      <w:lvlText w:val="%4."/>
      <w:lvlJc w:val="left"/>
      <w:pPr>
        <w:ind w:left="2520" w:hanging="360"/>
      </w:pPr>
      <w:rPr>
        <w:b w:val="0"/>
      </w:r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 w15:restartNumberingAfterBreak="0">
    <w:nsid w:val="191444D8"/>
    <w:multiLevelType w:val="hybridMultilevel"/>
    <w:tmpl w:val="A5089C38"/>
    <w:lvl w:ilvl="0" w:tplc="91C60608">
      <w:start w:val="1"/>
      <w:numFmt w:val="bullet"/>
      <w:lvlText w:val=""/>
      <w:lvlJc w:val="left"/>
      <w:pPr>
        <w:ind w:left="720" w:hanging="360"/>
      </w:pPr>
      <w:rPr>
        <w:rFonts w:ascii="Symbol" w:hAnsi="Symbol"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9AD3A62"/>
    <w:multiLevelType w:val="hybridMultilevel"/>
    <w:tmpl w:val="684A7ED8"/>
    <w:lvl w:ilvl="0" w:tplc="C00AE4DC">
      <w:start w:val="1"/>
      <w:numFmt w:val="decimal"/>
      <w:lvlText w:val="%1."/>
      <w:lvlJc w:val="left"/>
      <w:pPr>
        <w:ind w:left="360" w:hanging="360"/>
      </w:pPr>
      <w:rPr>
        <w:rFonts w:cstheme="minorHAnsi"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D9211A9"/>
    <w:multiLevelType w:val="hybridMultilevel"/>
    <w:tmpl w:val="68D050E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1630B22"/>
    <w:multiLevelType w:val="hybridMultilevel"/>
    <w:tmpl w:val="DEB68672"/>
    <w:lvl w:ilvl="0" w:tplc="ABC63D38">
      <w:start w:val="1"/>
      <w:numFmt w:val="decimal"/>
      <w:lvlText w:val="%1."/>
      <w:lvlJc w:val="left"/>
      <w:pPr>
        <w:ind w:left="76" w:hanging="360"/>
      </w:pPr>
      <w:rPr>
        <w:rFonts w:ascii="Cambria" w:eastAsiaTheme="minorHAnsi" w:hAnsi="Cambria" w:cs="Arial" w:hint="default"/>
      </w:rPr>
    </w:lvl>
    <w:lvl w:ilvl="1" w:tplc="04150019" w:tentative="1">
      <w:start w:val="1"/>
      <w:numFmt w:val="lowerLetter"/>
      <w:lvlText w:val="%2."/>
      <w:lvlJc w:val="left"/>
      <w:pPr>
        <w:ind w:left="796" w:hanging="360"/>
      </w:pPr>
    </w:lvl>
    <w:lvl w:ilvl="2" w:tplc="0415001B">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10" w15:restartNumberingAfterBreak="0">
    <w:nsid w:val="266B1AD8"/>
    <w:multiLevelType w:val="hybridMultilevel"/>
    <w:tmpl w:val="2CB8E446"/>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271F7F5E"/>
    <w:multiLevelType w:val="hybridMultilevel"/>
    <w:tmpl w:val="02BC49A6"/>
    <w:lvl w:ilvl="0" w:tplc="41AE09FA">
      <w:start w:val="1"/>
      <w:numFmt w:val="decimal"/>
      <w:lvlText w:val="%1)"/>
      <w:lvlJc w:val="left"/>
      <w:pPr>
        <w:ind w:left="360" w:hanging="360"/>
      </w:pPr>
      <w:rPr>
        <w:rFonts w:asciiTheme="majorHAnsi" w:eastAsiaTheme="minorHAnsi" w:hAnsiTheme="majorHAnsi" w:cstheme="minorHAnsi"/>
        <w:b w:val="0"/>
        <w:color w:val="auto"/>
        <w:sz w:val="18"/>
        <w:szCs w:val="1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7855180"/>
    <w:multiLevelType w:val="hybridMultilevel"/>
    <w:tmpl w:val="EA2E9F4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7855A9A"/>
    <w:multiLevelType w:val="hybridMultilevel"/>
    <w:tmpl w:val="80548E36"/>
    <w:lvl w:ilvl="0" w:tplc="54AEEFEE">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C700A12"/>
    <w:multiLevelType w:val="hybridMultilevel"/>
    <w:tmpl w:val="0580417E"/>
    <w:lvl w:ilvl="0" w:tplc="2264C5B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EEB1F56"/>
    <w:multiLevelType w:val="hybridMultilevel"/>
    <w:tmpl w:val="CB0C1192"/>
    <w:lvl w:ilvl="0" w:tplc="91C60608">
      <w:start w:val="1"/>
      <w:numFmt w:val="bullet"/>
      <w:lvlText w:val=""/>
      <w:lvlJc w:val="left"/>
      <w:pPr>
        <w:ind w:left="720" w:hanging="360"/>
      </w:pPr>
      <w:rPr>
        <w:rFonts w:ascii="Symbol" w:hAnsi="Symbol"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92800F2"/>
    <w:multiLevelType w:val="hybridMultilevel"/>
    <w:tmpl w:val="7C74DC5C"/>
    <w:lvl w:ilvl="0" w:tplc="61345C00">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4924678"/>
    <w:multiLevelType w:val="hybridMultilevel"/>
    <w:tmpl w:val="39B6500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451B6A11"/>
    <w:multiLevelType w:val="hybridMultilevel"/>
    <w:tmpl w:val="133893BC"/>
    <w:lvl w:ilvl="0" w:tplc="01685C80">
      <w:start w:val="1"/>
      <w:numFmt w:val="lowerLetter"/>
      <w:lvlText w:val="%1)"/>
      <w:lvlJc w:val="left"/>
      <w:pPr>
        <w:ind w:left="1004" w:hanging="360"/>
      </w:pPr>
      <w:rPr>
        <w:rFonts w:asciiTheme="majorHAnsi" w:eastAsiaTheme="minorHAnsi" w:hAnsiTheme="majorHAnsi" w:cstheme="minorHAnsi"/>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9" w15:restartNumberingAfterBreak="0">
    <w:nsid w:val="4AFD0E29"/>
    <w:multiLevelType w:val="hybridMultilevel"/>
    <w:tmpl w:val="1806DE0E"/>
    <w:lvl w:ilvl="0" w:tplc="819252DC">
      <w:start w:val="1"/>
      <w:numFmt w:val="decimal"/>
      <w:lvlText w:val="%1."/>
      <w:lvlJc w:val="left"/>
      <w:pPr>
        <w:ind w:left="1080" w:hanging="360"/>
      </w:pPr>
      <w:rPr>
        <w:b w:val="0"/>
        <w:bCs/>
      </w:rPr>
    </w:lvl>
    <w:lvl w:ilvl="1" w:tplc="04150019" w:tentative="1">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4B92637D"/>
    <w:multiLevelType w:val="hybridMultilevel"/>
    <w:tmpl w:val="05865ABC"/>
    <w:lvl w:ilvl="0" w:tplc="760AB7DE">
      <w:start w:val="1"/>
      <w:numFmt w:val="decimal"/>
      <w:lvlText w:val="%1."/>
      <w:lvlJc w:val="left"/>
      <w:pPr>
        <w:ind w:left="5180" w:hanging="360"/>
      </w:pPr>
      <w:rPr>
        <w:rFonts w:asciiTheme="majorHAnsi" w:hAnsiTheme="majorHAnsi" w:hint="default"/>
        <w:b w:val="0"/>
        <w:sz w:val="16"/>
        <w:szCs w:val="16"/>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D033E40"/>
    <w:multiLevelType w:val="hybridMultilevel"/>
    <w:tmpl w:val="0F128AC0"/>
    <w:lvl w:ilvl="0" w:tplc="F35A502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4701F32"/>
    <w:multiLevelType w:val="hybridMultilevel"/>
    <w:tmpl w:val="7A187B74"/>
    <w:lvl w:ilvl="0" w:tplc="934C4DD4">
      <w:start w:val="1"/>
      <w:numFmt w:val="decimal"/>
      <w:lvlText w:val="%1."/>
      <w:lvlJc w:val="left"/>
      <w:pPr>
        <w:ind w:left="360" w:hanging="360"/>
      </w:pPr>
      <w:rPr>
        <w:rFonts w:hint="default"/>
        <w:b w:val="0"/>
        <w:bCs/>
      </w:rPr>
    </w:lvl>
    <w:lvl w:ilvl="1" w:tplc="04150003" w:tentative="1">
      <w:start w:val="1"/>
      <w:numFmt w:val="bullet"/>
      <w:lvlText w:val="o"/>
      <w:lvlJc w:val="left"/>
      <w:pPr>
        <w:ind w:left="1014" w:hanging="360"/>
      </w:pPr>
      <w:rPr>
        <w:rFonts w:ascii="Courier New" w:hAnsi="Courier New" w:cs="Courier New" w:hint="default"/>
      </w:rPr>
    </w:lvl>
    <w:lvl w:ilvl="2" w:tplc="04150005" w:tentative="1">
      <w:start w:val="1"/>
      <w:numFmt w:val="bullet"/>
      <w:lvlText w:val=""/>
      <w:lvlJc w:val="left"/>
      <w:pPr>
        <w:ind w:left="1734" w:hanging="360"/>
      </w:pPr>
      <w:rPr>
        <w:rFonts w:ascii="Wingdings" w:hAnsi="Wingdings" w:hint="default"/>
      </w:rPr>
    </w:lvl>
    <w:lvl w:ilvl="3" w:tplc="04150001" w:tentative="1">
      <w:start w:val="1"/>
      <w:numFmt w:val="bullet"/>
      <w:lvlText w:val=""/>
      <w:lvlJc w:val="left"/>
      <w:pPr>
        <w:ind w:left="2454" w:hanging="360"/>
      </w:pPr>
      <w:rPr>
        <w:rFonts w:ascii="Symbol" w:hAnsi="Symbol" w:hint="default"/>
      </w:rPr>
    </w:lvl>
    <w:lvl w:ilvl="4" w:tplc="04150003" w:tentative="1">
      <w:start w:val="1"/>
      <w:numFmt w:val="bullet"/>
      <w:lvlText w:val="o"/>
      <w:lvlJc w:val="left"/>
      <w:pPr>
        <w:ind w:left="3174" w:hanging="360"/>
      </w:pPr>
      <w:rPr>
        <w:rFonts w:ascii="Courier New" w:hAnsi="Courier New" w:cs="Courier New" w:hint="default"/>
      </w:rPr>
    </w:lvl>
    <w:lvl w:ilvl="5" w:tplc="04150005" w:tentative="1">
      <w:start w:val="1"/>
      <w:numFmt w:val="bullet"/>
      <w:lvlText w:val=""/>
      <w:lvlJc w:val="left"/>
      <w:pPr>
        <w:ind w:left="3894" w:hanging="360"/>
      </w:pPr>
      <w:rPr>
        <w:rFonts w:ascii="Wingdings" w:hAnsi="Wingdings" w:hint="default"/>
      </w:rPr>
    </w:lvl>
    <w:lvl w:ilvl="6" w:tplc="04150001" w:tentative="1">
      <w:start w:val="1"/>
      <w:numFmt w:val="bullet"/>
      <w:lvlText w:val=""/>
      <w:lvlJc w:val="left"/>
      <w:pPr>
        <w:ind w:left="4614" w:hanging="360"/>
      </w:pPr>
      <w:rPr>
        <w:rFonts w:ascii="Symbol" w:hAnsi="Symbol" w:hint="default"/>
      </w:rPr>
    </w:lvl>
    <w:lvl w:ilvl="7" w:tplc="04150003" w:tentative="1">
      <w:start w:val="1"/>
      <w:numFmt w:val="bullet"/>
      <w:lvlText w:val="o"/>
      <w:lvlJc w:val="left"/>
      <w:pPr>
        <w:ind w:left="5334" w:hanging="360"/>
      </w:pPr>
      <w:rPr>
        <w:rFonts w:ascii="Courier New" w:hAnsi="Courier New" w:cs="Courier New" w:hint="default"/>
      </w:rPr>
    </w:lvl>
    <w:lvl w:ilvl="8" w:tplc="04150005" w:tentative="1">
      <w:start w:val="1"/>
      <w:numFmt w:val="bullet"/>
      <w:lvlText w:val=""/>
      <w:lvlJc w:val="left"/>
      <w:pPr>
        <w:ind w:left="6054" w:hanging="360"/>
      </w:pPr>
      <w:rPr>
        <w:rFonts w:ascii="Wingdings" w:hAnsi="Wingdings" w:hint="default"/>
      </w:rPr>
    </w:lvl>
  </w:abstractNum>
  <w:abstractNum w:abstractNumId="23" w15:restartNumberingAfterBreak="0">
    <w:nsid w:val="54806D1C"/>
    <w:multiLevelType w:val="hybridMultilevel"/>
    <w:tmpl w:val="D03C457A"/>
    <w:lvl w:ilvl="0" w:tplc="2DA6B36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4" w15:restartNumberingAfterBreak="0">
    <w:nsid w:val="548E042A"/>
    <w:multiLevelType w:val="hybridMultilevel"/>
    <w:tmpl w:val="F6B06D16"/>
    <w:lvl w:ilvl="0" w:tplc="F7FC1E0A">
      <w:start w:val="1"/>
      <w:numFmt w:val="bullet"/>
      <w:lvlText w:val=""/>
      <w:lvlJc w:val="left"/>
      <w:pPr>
        <w:ind w:left="720" w:hanging="360"/>
      </w:pPr>
      <w:rPr>
        <w:rFonts w:ascii="Wingdings" w:hAnsi="Wingdings" w:hint="default"/>
        <w:sz w:val="16"/>
        <w:szCs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716310A"/>
    <w:multiLevelType w:val="hybridMultilevel"/>
    <w:tmpl w:val="0F241FB6"/>
    <w:lvl w:ilvl="0" w:tplc="5CDA7C26">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6" w15:restartNumberingAfterBreak="0">
    <w:nsid w:val="62452D16"/>
    <w:multiLevelType w:val="hybridMultilevel"/>
    <w:tmpl w:val="0D3296E6"/>
    <w:lvl w:ilvl="0" w:tplc="820CA348">
      <w:start w:val="1"/>
      <w:numFmt w:val="decimal"/>
      <w:lvlText w:val="%1."/>
      <w:lvlJc w:val="left"/>
      <w:pPr>
        <w:ind w:left="720" w:hanging="360"/>
      </w:pPr>
      <w:rPr>
        <w:b w:val="0"/>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4240138"/>
    <w:multiLevelType w:val="hybridMultilevel"/>
    <w:tmpl w:val="71146A34"/>
    <w:lvl w:ilvl="0" w:tplc="B03C9810">
      <w:start w:val="1"/>
      <w:numFmt w:val="decimal"/>
      <w:lvlText w:val="%1)"/>
      <w:lvlJc w:val="left"/>
      <w:pPr>
        <w:ind w:left="360" w:hanging="360"/>
      </w:pPr>
      <w:rPr>
        <w:rFonts w:hint="default"/>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689D291A"/>
    <w:multiLevelType w:val="hybridMultilevel"/>
    <w:tmpl w:val="074893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9AE18C4"/>
    <w:multiLevelType w:val="multilevel"/>
    <w:tmpl w:val="DC345DB2"/>
    <w:lvl w:ilvl="0">
      <w:start w:val="1"/>
      <w:numFmt w:val="decimal"/>
      <w:lvlText w:val="%1."/>
      <w:lvlJc w:val="left"/>
      <w:pPr>
        <w:tabs>
          <w:tab w:val="num" w:pos="720"/>
        </w:tabs>
        <w:ind w:left="284" w:firstLine="76"/>
      </w:pPr>
      <w:rPr>
        <w:rFonts w:asciiTheme="majorHAnsi" w:hAnsiTheme="majorHAnsi" w:hint="default"/>
        <w:sz w:val="18"/>
        <w:szCs w:val="18"/>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0" w15:restartNumberingAfterBreak="0">
    <w:nsid w:val="6B835B46"/>
    <w:multiLevelType w:val="hybridMultilevel"/>
    <w:tmpl w:val="61DA78F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11D456B"/>
    <w:multiLevelType w:val="hybridMultilevel"/>
    <w:tmpl w:val="AED8247E"/>
    <w:lvl w:ilvl="0" w:tplc="04150005">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2" w15:restartNumberingAfterBreak="0">
    <w:nsid w:val="770F4A33"/>
    <w:multiLevelType w:val="hybridMultilevel"/>
    <w:tmpl w:val="66042CBE"/>
    <w:lvl w:ilvl="0" w:tplc="E84C6212">
      <w:start w:val="1"/>
      <w:numFmt w:val="decimal"/>
      <w:lvlText w:val="%1."/>
      <w:lvlJc w:val="left"/>
      <w:pPr>
        <w:ind w:left="1080" w:hanging="360"/>
      </w:pPr>
      <w:rPr>
        <w:rFonts w:hint="default"/>
        <w:sz w:val="16"/>
        <w:szCs w:val="16"/>
      </w:rPr>
    </w:lvl>
    <w:lvl w:ilvl="1" w:tplc="04150003" w:tentative="1">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3" w15:restartNumberingAfterBreak="0">
    <w:nsid w:val="7B2041E3"/>
    <w:multiLevelType w:val="hybridMultilevel"/>
    <w:tmpl w:val="C6FC5A7A"/>
    <w:lvl w:ilvl="0" w:tplc="56DC8E14">
      <w:start w:val="1"/>
      <w:numFmt w:val="lowerLetter"/>
      <w:lvlText w:val="%1)"/>
      <w:lvlJc w:val="left"/>
      <w:pPr>
        <w:ind w:left="720" w:hanging="360"/>
      </w:pPr>
      <w:rPr>
        <w:rFonts w:hint="default"/>
        <w:b w:val="0"/>
        <w:bCs/>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BDB53BB"/>
    <w:multiLevelType w:val="hybridMultilevel"/>
    <w:tmpl w:val="1A5A70E4"/>
    <w:lvl w:ilvl="0" w:tplc="90408340">
      <w:start w:val="1"/>
      <w:numFmt w:val="lowerLetter"/>
      <w:lvlText w:val="%1)"/>
      <w:lvlJc w:val="left"/>
      <w:pPr>
        <w:ind w:left="720" w:hanging="360"/>
      </w:pPr>
      <w:rPr>
        <w:rFonts w:ascii="Cambria" w:eastAsia="Times New Roman" w:hAnsi="Cambria" w:cs="Calibri"/>
      </w:rPr>
    </w:lvl>
    <w:lvl w:ilvl="1" w:tplc="A1B4287C">
      <w:start w:val="1"/>
      <w:numFmt w:val="decimal"/>
      <w:lvlText w:val="%2."/>
      <w:lvlJc w:val="left"/>
      <w:pPr>
        <w:ind w:left="1440" w:hanging="360"/>
      </w:pPr>
      <w:rPr>
        <w:rFonts w:hint="default"/>
      </w:rPr>
    </w:lvl>
    <w:lvl w:ilvl="2" w:tplc="87E49CE0">
      <w:start w:val="1"/>
      <w:numFmt w:val="decimal"/>
      <w:lvlText w:val="%3."/>
      <w:lvlJc w:val="right"/>
      <w:pPr>
        <w:ind w:left="2160" w:hanging="180"/>
      </w:pPr>
      <w:rPr>
        <w:rFonts w:asciiTheme="majorHAnsi" w:eastAsia="Times New Roman" w:hAnsiTheme="majorHAnsi" w:cs="Calibri" w:hint="default"/>
        <w:sz w:val="18"/>
        <w:szCs w:val="18"/>
      </w:rPr>
    </w:lvl>
    <w:lvl w:ilvl="3" w:tplc="D7DE08F2">
      <w:start w:val="1"/>
      <w:numFmt w:val="upperRoman"/>
      <w:lvlText w:val="%4."/>
      <w:lvlJc w:val="left"/>
      <w:pPr>
        <w:ind w:left="3240" w:hanging="720"/>
      </w:pPr>
      <w:rPr>
        <w:rFonts w:hint="default"/>
      </w:rPr>
    </w:lvl>
    <w:lvl w:ilvl="4" w:tplc="5178F26E">
      <w:start w:val="1"/>
      <w:numFmt w:val="decimal"/>
      <w:lvlText w:val="%5)"/>
      <w:lvlJc w:val="left"/>
      <w:pPr>
        <w:ind w:left="786" w:hanging="360"/>
      </w:pPr>
      <w:rPr>
        <w:rFonts w:hint="default"/>
        <w:b/>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D904C53"/>
    <w:multiLevelType w:val="multilevel"/>
    <w:tmpl w:val="664271FA"/>
    <w:lvl w:ilvl="0">
      <w:start w:val="1"/>
      <w:numFmt w:val="upperLetter"/>
      <w:lvlText w:val="%1."/>
      <w:lvlJc w:val="left"/>
      <w:pPr>
        <w:tabs>
          <w:tab w:val="num" w:pos="61"/>
        </w:tabs>
        <w:ind w:left="-299" w:firstLine="0"/>
      </w:pPr>
      <w:rPr>
        <w:rFonts w:hint="default"/>
      </w:rPr>
    </w:lvl>
    <w:lvl w:ilvl="1">
      <w:start w:val="1"/>
      <w:numFmt w:val="decimal"/>
      <w:lvlText w:val="%2."/>
      <w:lvlJc w:val="left"/>
      <w:pPr>
        <w:tabs>
          <w:tab w:val="num" w:pos="61"/>
        </w:tabs>
        <w:ind w:left="-299" w:firstLine="0"/>
      </w:pPr>
      <w:rPr>
        <w:rFonts w:hint="default"/>
      </w:rPr>
    </w:lvl>
    <w:lvl w:ilvl="2">
      <w:start w:val="1"/>
      <w:numFmt w:val="decimal"/>
      <w:lvlText w:val="%3."/>
      <w:lvlJc w:val="left"/>
      <w:pPr>
        <w:tabs>
          <w:tab w:val="num" w:pos="360"/>
        </w:tabs>
        <w:ind w:left="360" w:hanging="360"/>
      </w:pPr>
      <w:rPr>
        <w:rFonts w:asciiTheme="minorHAnsi" w:eastAsia="Times New Roman" w:hAnsiTheme="minorHAnsi" w:cstheme="minorHAnsi" w:hint="default"/>
        <w:b w:val="0"/>
        <w:bCs/>
        <w:color w:val="auto"/>
      </w:rPr>
    </w:lvl>
    <w:lvl w:ilvl="3">
      <w:start w:val="1"/>
      <w:numFmt w:val="decimal"/>
      <w:lvlText w:val="%2.%3.%4"/>
      <w:lvlJc w:val="left"/>
      <w:pPr>
        <w:tabs>
          <w:tab w:val="num" w:pos="1620"/>
        </w:tabs>
        <w:ind w:left="900" w:firstLine="0"/>
      </w:pPr>
      <w:rPr>
        <w:rFonts w:hint="default"/>
      </w:rPr>
    </w:lvl>
    <w:lvl w:ilvl="4">
      <w:start w:val="1"/>
      <w:numFmt w:val="lowerLetter"/>
      <w:lvlText w:val="%5)"/>
      <w:lvlJc w:val="left"/>
      <w:pPr>
        <w:tabs>
          <w:tab w:val="num" w:pos="770"/>
        </w:tabs>
        <w:ind w:left="-299" w:firstLine="709"/>
      </w:pPr>
      <w:rPr>
        <w:rFonts w:hint="default"/>
      </w:rPr>
    </w:lvl>
    <w:lvl w:ilvl="5">
      <w:start w:val="1"/>
      <w:numFmt w:val="lowerRoman"/>
      <w:lvlText w:val="%6."/>
      <w:lvlJc w:val="left"/>
      <w:pPr>
        <w:tabs>
          <w:tab w:val="num" w:pos="1418"/>
        </w:tabs>
        <w:ind w:left="1418" w:hanging="709"/>
      </w:pPr>
      <w:rPr>
        <w:rFonts w:hint="default"/>
      </w:rPr>
    </w:lvl>
    <w:lvl w:ilvl="6">
      <w:start w:val="1"/>
      <w:numFmt w:val="lowerRoman"/>
      <w:lvlText w:val="%7."/>
      <w:lvlJc w:val="left"/>
      <w:pPr>
        <w:tabs>
          <w:tab w:val="num" w:pos="1418"/>
        </w:tabs>
        <w:ind w:left="1418" w:hanging="709"/>
      </w:pPr>
      <w:rPr>
        <w:rFonts w:hint="default"/>
      </w:rPr>
    </w:lvl>
    <w:lvl w:ilvl="7">
      <w:start w:val="1"/>
      <w:numFmt w:val="lowerRoman"/>
      <w:lvlText w:val="%8."/>
      <w:lvlJc w:val="left"/>
      <w:pPr>
        <w:tabs>
          <w:tab w:val="num" w:pos="1418"/>
        </w:tabs>
        <w:ind w:left="1418" w:hanging="709"/>
      </w:pPr>
      <w:rPr>
        <w:rFonts w:hint="default"/>
      </w:rPr>
    </w:lvl>
    <w:lvl w:ilvl="8">
      <w:start w:val="1"/>
      <w:numFmt w:val="lowerRoman"/>
      <w:lvlText w:val="%9."/>
      <w:lvlJc w:val="left"/>
      <w:pPr>
        <w:tabs>
          <w:tab w:val="num" w:pos="1418"/>
        </w:tabs>
        <w:ind w:left="1418" w:hanging="709"/>
      </w:pPr>
      <w:rPr>
        <w:rFonts w:hint="default"/>
      </w:rPr>
    </w:lvl>
  </w:abstractNum>
  <w:num w:numId="1">
    <w:abstractNumId w:val="28"/>
  </w:num>
  <w:num w:numId="2">
    <w:abstractNumId w:val="26"/>
  </w:num>
  <w:num w:numId="3">
    <w:abstractNumId w:val="0"/>
  </w:num>
  <w:num w:numId="4">
    <w:abstractNumId w:val="12"/>
  </w:num>
  <w:num w:numId="5">
    <w:abstractNumId w:val="22"/>
  </w:num>
  <w:num w:numId="6">
    <w:abstractNumId w:val="19"/>
  </w:num>
  <w:num w:numId="7">
    <w:abstractNumId w:val="33"/>
  </w:num>
  <w:num w:numId="8">
    <w:abstractNumId w:val="16"/>
  </w:num>
  <w:num w:numId="9">
    <w:abstractNumId w:val="21"/>
  </w:num>
  <w:num w:numId="10">
    <w:abstractNumId w:val="1"/>
  </w:num>
  <w:num w:numId="11">
    <w:abstractNumId w:val="25"/>
  </w:num>
  <w:num w:numId="12">
    <w:abstractNumId w:val="18"/>
  </w:num>
  <w:num w:numId="13">
    <w:abstractNumId w:val="20"/>
  </w:num>
  <w:num w:numId="14">
    <w:abstractNumId w:val="5"/>
  </w:num>
  <w:num w:numId="15">
    <w:abstractNumId w:val="10"/>
  </w:num>
  <w:num w:numId="16">
    <w:abstractNumId w:val="32"/>
  </w:num>
  <w:num w:numId="17">
    <w:abstractNumId w:val="30"/>
  </w:num>
  <w:num w:numId="18">
    <w:abstractNumId w:val="27"/>
  </w:num>
  <w:num w:numId="19">
    <w:abstractNumId w:val="34"/>
  </w:num>
  <w:num w:numId="20">
    <w:abstractNumId w:val="4"/>
  </w:num>
  <w:num w:numId="21">
    <w:abstractNumId w:val="15"/>
  </w:num>
  <w:num w:numId="22">
    <w:abstractNumId w:val="3"/>
  </w:num>
  <w:num w:numId="23">
    <w:abstractNumId w:val="8"/>
  </w:num>
  <w:num w:numId="24">
    <w:abstractNumId w:val="7"/>
  </w:num>
  <w:num w:numId="25">
    <w:abstractNumId w:val="24"/>
  </w:num>
  <w:num w:numId="26">
    <w:abstractNumId w:val="31"/>
  </w:num>
  <w:num w:numId="27">
    <w:abstractNumId w:val="11"/>
  </w:num>
  <w:num w:numId="28">
    <w:abstractNumId w:val="14"/>
  </w:num>
  <w:num w:numId="29">
    <w:abstractNumId w:val="17"/>
  </w:num>
  <w:num w:numId="30">
    <w:abstractNumId w:val="35"/>
  </w:num>
  <w:num w:numId="31">
    <w:abstractNumId w:val="23"/>
  </w:num>
  <w:num w:numId="32">
    <w:abstractNumId w:val="9"/>
  </w:num>
  <w:num w:numId="33">
    <w:abstractNumId w:val="13"/>
  </w:num>
  <w:num w:numId="34">
    <w:abstractNumId w:val="2"/>
  </w:num>
  <w:num w:numId="35">
    <w:abstractNumId w:val="6"/>
  </w:num>
  <w:num w:numId="36">
    <w:abstractNumId w:val="2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E4E"/>
    <w:rsid w:val="00001576"/>
    <w:rsid w:val="000077C7"/>
    <w:rsid w:val="00016B29"/>
    <w:rsid w:val="00021A47"/>
    <w:rsid w:val="00022393"/>
    <w:rsid w:val="00022506"/>
    <w:rsid w:val="00033EED"/>
    <w:rsid w:val="00037E74"/>
    <w:rsid w:val="00041897"/>
    <w:rsid w:val="00041C4A"/>
    <w:rsid w:val="00044753"/>
    <w:rsid w:val="00045281"/>
    <w:rsid w:val="00045463"/>
    <w:rsid w:val="00047DEC"/>
    <w:rsid w:val="00074BF6"/>
    <w:rsid w:val="00083D59"/>
    <w:rsid w:val="000916B5"/>
    <w:rsid w:val="00094DF8"/>
    <w:rsid w:val="000963CD"/>
    <w:rsid w:val="000A1C1F"/>
    <w:rsid w:val="000A2747"/>
    <w:rsid w:val="000A3946"/>
    <w:rsid w:val="000C0A28"/>
    <w:rsid w:val="000C5070"/>
    <w:rsid w:val="000D17D7"/>
    <w:rsid w:val="000D1835"/>
    <w:rsid w:val="000D74A7"/>
    <w:rsid w:val="000E5A55"/>
    <w:rsid w:val="000F33BD"/>
    <w:rsid w:val="000F698C"/>
    <w:rsid w:val="0010077A"/>
    <w:rsid w:val="001055D9"/>
    <w:rsid w:val="00121562"/>
    <w:rsid w:val="00122029"/>
    <w:rsid w:val="00122528"/>
    <w:rsid w:val="0012656E"/>
    <w:rsid w:val="00126CF9"/>
    <w:rsid w:val="00130C83"/>
    <w:rsid w:val="00131667"/>
    <w:rsid w:val="00133FEE"/>
    <w:rsid w:val="001352EE"/>
    <w:rsid w:val="00152780"/>
    <w:rsid w:val="00157C11"/>
    <w:rsid w:val="00171DBB"/>
    <w:rsid w:val="00181348"/>
    <w:rsid w:val="001850CF"/>
    <w:rsid w:val="00191E59"/>
    <w:rsid w:val="00193110"/>
    <w:rsid w:val="001C5203"/>
    <w:rsid w:val="001C6FFD"/>
    <w:rsid w:val="001D143D"/>
    <w:rsid w:val="001D5444"/>
    <w:rsid w:val="001D7686"/>
    <w:rsid w:val="001F41A3"/>
    <w:rsid w:val="001F41D2"/>
    <w:rsid w:val="001F7E1E"/>
    <w:rsid w:val="00202137"/>
    <w:rsid w:val="00204DF0"/>
    <w:rsid w:val="00207DAA"/>
    <w:rsid w:val="0021010F"/>
    <w:rsid w:val="00212A6E"/>
    <w:rsid w:val="0021590A"/>
    <w:rsid w:val="00224994"/>
    <w:rsid w:val="00231593"/>
    <w:rsid w:val="00241915"/>
    <w:rsid w:val="002426FA"/>
    <w:rsid w:val="00267702"/>
    <w:rsid w:val="002745D9"/>
    <w:rsid w:val="00275270"/>
    <w:rsid w:val="0027762D"/>
    <w:rsid w:val="00277F3B"/>
    <w:rsid w:val="00281D61"/>
    <w:rsid w:val="00290BB3"/>
    <w:rsid w:val="00294641"/>
    <w:rsid w:val="002A0028"/>
    <w:rsid w:val="002A10A2"/>
    <w:rsid w:val="002A1424"/>
    <w:rsid w:val="002B018C"/>
    <w:rsid w:val="002B176C"/>
    <w:rsid w:val="002B4B89"/>
    <w:rsid w:val="002D02C4"/>
    <w:rsid w:val="002D26FF"/>
    <w:rsid w:val="002D2BCD"/>
    <w:rsid w:val="002E6FA2"/>
    <w:rsid w:val="002F205A"/>
    <w:rsid w:val="002F4F6D"/>
    <w:rsid w:val="002F4F84"/>
    <w:rsid w:val="00303944"/>
    <w:rsid w:val="00304CCD"/>
    <w:rsid w:val="00312E55"/>
    <w:rsid w:val="003145D4"/>
    <w:rsid w:val="00320E59"/>
    <w:rsid w:val="00327C84"/>
    <w:rsid w:val="0035237B"/>
    <w:rsid w:val="00353BF5"/>
    <w:rsid w:val="003555B6"/>
    <w:rsid w:val="003643F2"/>
    <w:rsid w:val="00365AF4"/>
    <w:rsid w:val="00367054"/>
    <w:rsid w:val="00367C2B"/>
    <w:rsid w:val="003706E7"/>
    <w:rsid w:val="00381D78"/>
    <w:rsid w:val="0038429D"/>
    <w:rsid w:val="0038699B"/>
    <w:rsid w:val="003947DF"/>
    <w:rsid w:val="00396A84"/>
    <w:rsid w:val="003B6A2D"/>
    <w:rsid w:val="003B6A72"/>
    <w:rsid w:val="003C1F3A"/>
    <w:rsid w:val="003C2B78"/>
    <w:rsid w:val="003D12E0"/>
    <w:rsid w:val="003D1A5A"/>
    <w:rsid w:val="003D5DEB"/>
    <w:rsid w:val="003D7D3D"/>
    <w:rsid w:val="003F2ED0"/>
    <w:rsid w:val="003F536C"/>
    <w:rsid w:val="004161E1"/>
    <w:rsid w:val="00416FF0"/>
    <w:rsid w:val="004248DA"/>
    <w:rsid w:val="00431F2A"/>
    <w:rsid w:val="00435326"/>
    <w:rsid w:val="004574B3"/>
    <w:rsid w:val="00461ADE"/>
    <w:rsid w:val="004633E1"/>
    <w:rsid w:val="00471154"/>
    <w:rsid w:val="0047585C"/>
    <w:rsid w:val="00481D8C"/>
    <w:rsid w:val="00491E99"/>
    <w:rsid w:val="00494736"/>
    <w:rsid w:val="004A075F"/>
    <w:rsid w:val="004A4ADB"/>
    <w:rsid w:val="004B03E1"/>
    <w:rsid w:val="004D24BE"/>
    <w:rsid w:val="004F0801"/>
    <w:rsid w:val="0050172C"/>
    <w:rsid w:val="005262E6"/>
    <w:rsid w:val="00527FA2"/>
    <w:rsid w:val="0053414E"/>
    <w:rsid w:val="00542001"/>
    <w:rsid w:val="00545960"/>
    <w:rsid w:val="0055093B"/>
    <w:rsid w:val="00551E2A"/>
    <w:rsid w:val="0055756C"/>
    <w:rsid w:val="0055787D"/>
    <w:rsid w:val="005638F3"/>
    <w:rsid w:val="00564A02"/>
    <w:rsid w:val="00575094"/>
    <w:rsid w:val="0057596E"/>
    <w:rsid w:val="00583705"/>
    <w:rsid w:val="005903D6"/>
    <w:rsid w:val="00593F83"/>
    <w:rsid w:val="00597488"/>
    <w:rsid w:val="005A088A"/>
    <w:rsid w:val="005A6A1E"/>
    <w:rsid w:val="005A7186"/>
    <w:rsid w:val="005D2D77"/>
    <w:rsid w:val="005E188C"/>
    <w:rsid w:val="005E364E"/>
    <w:rsid w:val="005F30E1"/>
    <w:rsid w:val="005F4428"/>
    <w:rsid w:val="005F65FE"/>
    <w:rsid w:val="005F7F47"/>
    <w:rsid w:val="00602EE9"/>
    <w:rsid w:val="006043B2"/>
    <w:rsid w:val="00607BAE"/>
    <w:rsid w:val="006134E3"/>
    <w:rsid w:val="00626394"/>
    <w:rsid w:val="006335B5"/>
    <w:rsid w:val="0063389B"/>
    <w:rsid w:val="00636A3B"/>
    <w:rsid w:val="00637094"/>
    <w:rsid w:val="00642329"/>
    <w:rsid w:val="00647076"/>
    <w:rsid w:val="00653E4E"/>
    <w:rsid w:val="00656132"/>
    <w:rsid w:val="0065711F"/>
    <w:rsid w:val="00664415"/>
    <w:rsid w:val="00674329"/>
    <w:rsid w:val="00680604"/>
    <w:rsid w:val="0068338E"/>
    <w:rsid w:val="006A038B"/>
    <w:rsid w:val="006B33C1"/>
    <w:rsid w:val="006B6A01"/>
    <w:rsid w:val="006C00C8"/>
    <w:rsid w:val="006C1D49"/>
    <w:rsid w:val="006C766F"/>
    <w:rsid w:val="006D4507"/>
    <w:rsid w:val="006D6D60"/>
    <w:rsid w:val="006E1635"/>
    <w:rsid w:val="006F21C7"/>
    <w:rsid w:val="0070372C"/>
    <w:rsid w:val="00706734"/>
    <w:rsid w:val="007217F2"/>
    <w:rsid w:val="0072629E"/>
    <w:rsid w:val="0073015F"/>
    <w:rsid w:val="00745C26"/>
    <w:rsid w:val="007510E1"/>
    <w:rsid w:val="00755E92"/>
    <w:rsid w:val="007764E0"/>
    <w:rsid w:val="00790CC1"/>
    <w:rsid w:val="00792852"/>
    <w:rsid w:val="00797F2B"/>
    <w:rsid w:val="007A0890"/>
    <w:rsid w:val="007B2FB2"/>
    <w:rsid w:val="007B609A"/>
    <w:rsid w:val="007C13E9"/>
    <w:rsid w:val="007C6EF8"/>
    <w:rsid w:val="007D1A20"/>
    <w:rsid w:val="007E6AF6"/>
    <w:rsid w:val="007E794D"/>
    <w:rsid w:val="007F5F6E"/>
    <w:rsid w:val="00806D0E"/>
    <w:rsid w:val="0081176F"/>
    <w:rsid w:val="0081509C"/>
    <w:rsid w:val="0083141F"/>
    <w:rsid w:val="00832DF0"/>
    <w:rsid w:val="008507E5"/>
    <w:rsid w:val="00851909"/>
    <w:rsid w:val="00856ABE"/>
    <w:rsid w:val="0086531A"/>
    <w:rsid w:val="008708A9"/>
    <w:rsid w:val="00873648"/>
    <w:rsid w:val="008758A9"/>
    <w:rsid w:val="0088401E"/>
    <w:rsid w:val="00892B7A"/>
    <w:rsid w:val="008A1400"/>
    <w:rsid w:val="008B3664"/>
    <w:rsid w:val="008B792E"/>
    <w:rsid w:val="008C0A54"/>
    <w:rsid w:val="008C23EF"/>
    <w:rsid w:val="008C7B2A"/>
    <w:rsid w:val="008D0966"/>
    <w:rsid w:val="008D1BDA"/>
    <w:rsid w:val="008E176B"/>
    <w:rsid w:val="008E2EBC"/>
    <w:rsid w:val="008F3B6A"/>
    <w:rsid w:val="008F46E6"/>
    <w:rsid w:val="00923567"/>
    <w:rsid w:val="0092466B"/>
    <w:rsid w:val="009355B2"/>
    <w:rsid w:val="0094520B"/>
    <w:rsid w:val="00951C93"/>
    <w:rsid w:val="009543A1"/>
    <w:rsid w:val="0096204E"/>
    <w:rsid w:val="00967235"/>
    <w:rsid w:val="00973661"/>
    <w:rsid w:val="00977DC9"/>
    <w:rsid w:val="009802CB"/>
    <w:rsid w:val="00981CD7"/>
    <w:rsid w:val="0098672F"/>
    <w:rsid w:val="00991219"/>
    <w:rsid w:val="00994C0C"/>
    <w:rsid w:val="00995741"/>
    <w:rsid w:val="009A3FEC"/>
    <w:rsid w:val="009A6F8C"/>
    <w:rsid w:val="009A7998"/>
    <w:rsid w:val="009B19FB"/>
    <w:rsid w:val="009B1A6C"/>
    <w:rsid w:val="009B7BD9"/>
    <w:rsid w:val="009D1D7F"/>
    <w:rsid w:val="009E1C4A"/>
    <w:rsid w:val="009E3FE5"/>
    <w:rsid w:val="009E6DFB"/>
    <w:rsid w:val="009F6923"/>
    <w:rsid w:val="00A016A0"/>
    <w:rsid w:val="00A02DCE"/>
    <w:rsid w:val="00A0323F"/>
    <w:rsid w:val="00A04EDC"/>
    <w:rsid w:val="00A07EA5"/>
    <w:rsid w:val="00A3338F"/>
    <w:rsid w:val="00A37222"/>
    <w:rsid w:val="00A502B9"/>
    <w:rsid w:val="00A55AA6"/>
    <w:rsid w:val="00A60FF3"/>
    <w:rsid w:val="00A732E7"/>
    <w:rsid w:val="00A82DC9"/>
    <w:rsid w:val="00AB445A"/>
    <w:rsid w:val="00AC0D2E"/>
    <w:rsid w:val="00AC278A"/>
    <w:rsid w:val="00AC4865"/>
    <w:rsid w:val="00AE70B6"/>
    <w:rsid w:val="00AF1732"/>
    <w:rsid w:val="00AF53B3"/>
    <w:rsid w:val="00AF5954"/>
    <w:rsid w:val="00B00186"/>
    <w:rsid w:val="00B07A4D"/>
    <w:rsid w:val="00B1183E"/>
    <w:rsid w:val="00B13CB7"/>
    <w:rsid w:val="00B25FD6"/>
    <w:rsid w:val="00B327D1"/>
    <w:rsid w:val="00B41163"/>
    <w:rsid w:val="00B57901"/>
    <w:rsid w:val="00B57A19"/>
    <w:rsid w:val="00B625F9"/>
    <w:rsid w:val="00B715C3"/>
    <w:rsid w:val="00B72081"/>
    <w:rsid w:val="00B7498E"/>
    <w:rsid w:val="00B763EE"/>
    <w:rsid w:val="00B771E1"/>
    <w:rsid w:val="00B7752A"/>
    <w:rsid w:val="00B77815"/>
    <w:rsid w:val="00B81BD5"/>
    <w:rsid w:val="00BA1DDB"/>
    <w:rsid w:val="00BA6AAC"/>
    <w:rsid w:val="00BB1C1D"/>
    <w:rsid w:val="00BB203B"/>
    <w:rsid w:val="00BB205B"/>
    <w:rsid w:val="00BB3706"/>
    <w:rsid w:val="00BB765C"/>
    <w:rsid w:val="00BC312C"/>
    <w:rsid w:val="00BD7876"/>
    <w:rsid w:val="00BE5893"/>
    <w:rsid w:val="00BE78FE"/>
    <w:rsid w:val="00BF04F5"/>
    <w:rsid w:val="00BF68A1"/>
    <w:rsid w:val="00C01EBB"/>
    <w:rsid w:val="00C0213C"/>
    <w:rsid w:val="00C05F9C"/>
    <w:rsid w:val="00C32CC9"/>
    <w:rsid w:val="00C33D3F"/>
    <w:rsid w:val="00C3724B"/>
    <w:rsid w:val="00C458EF"/>
    <w:rsid w:val="00C62894"/>
    <w:rsid w:val="00C708C8"/>
    <w:rsid w:val="00C8257E"/>
    <w:rsid w:val="00C928DE"/>
    <w:rsid w:val="00C93683"/>
    <w:rsid w:val="00CA2330"/>
    <w:rsid w:val="00CA4B40"/>
    <w:rsid w:val="00CA5970"/>
    <w:rsid w:val="00CA6123"/>
    <w:rsid w:val="00CB0393"/>
    <w:rsid w:val="00CB23AB"/>
    <w:rsid w:val="00CB2BF8"/>
    <w:rsid w:val="00CC0B16"/>
    <w:rsid w:val="00CC6790"/>
    <w:rsid w:val="00CE18BA"/>
    <w:rsid w:val="00CE23D2"/>
    <w:rsid w:val="00CE378F"/>
    <w:rsid w:val="00CE67A9"/>
    <w:rsid w:val="00CF1B06"/>
    <w:rsid w:val="00CF3627"/>
    <w:rsid w:val="00D13AB0"/>
    <w:rsid w:val="00D14824"/>
    <w:rsid w:val="00D166D2"/>
    <w:rsid w:val="00D16963"/>
    <w:rsid w:val="00D173D1"/>
    <w:rsid w:val="00D22A21"/>
    <w:rsid w:val="00D22C92"/>
    <w:rsid w:val="00D24E1C"/>
    <w:rsid w:val="00D26BC5"/>
    <w:rsid w:val="00D27840"/>
    <w:rsid w:val="00D333E7"/>
    <w:rsid w:val="00D4148C"/>
    <w:rsid w:val="00D45DBB"/>
    <w:rsid w:val="00D67CF1"/>
    <w:rsid w:val="00D7188B"/>
    <w:rsid w:val="00D71F82"/>
    <w:rsid w:val="00D74268"/>
    <w:rsid w:val="00D93DBD"/>
    <w:rsid w:val="00D9731C"/>
    <w:rsid w:val="00DA44C1"/>
    <w:rsid w:val="00DF2190"/>
    <w:rsid w:val="00DF6A05"/>
    <w:rsid w:val="00DF6BFB"/>
    <w:rsid w:val="00E01EC9"/>
    <w:rsid w:val="00E0264C"/>
    <w:rsid w:val="00E11AF1"/>
    <w:rsid w:val="00E22D2D"/>
    <w:rsid w:val="00E32102"/>
    <w:rsid w:val="00E327AD"/>
    <w:rsid w:val="00E32F64"/>
    <w:rsid w:val="00E35F01"/>
    <w:rsid w:val="00E41B84"/>
    <w:rsid w:val="00E421BF"/>
    <w:rsid w:val="00E5380B"/>
    <w:rsid w:val="00E551D4"/>
    <w:rsid w:val="00E57DA4"/>
    <w:rsid w:val="00E646E0"/>
    <w:rsid w:val="00E80503"/>
    <w:rsid w:val="00E85759"/>
    <w:rsid w:val="00E90056"/>
    <w:rsid w:val="00E90364"/>
    <w:rsid w:val="00E91A1D"/>
    <w:rsid w:val="00E93210"/>
    <w:rsid w:val="00EA1388"/>
    <w:rsid w:val="00EA7857"/>
    <w:rsid w:val="00EB0F50"/>
    <w:rsid w:val="00EB17EC"/>
    <w:rsid w:val="00EB2880"/>
    <w:rsid w:val="00EC0AAE"/>
    <w:rsid w:val="00EC5391"/>
    <w:rsid w:val="00EC7C93"/>
    <w:rsid w:val="00EE4441"/>
    <w:rsid w:val="00EE5E6A"/>
    <w:rsid w:val="00EE66CB"/>
    <w:rsid w:val="00EF4BE6"/>
    <w:rsid w:val="00F07592"/>
    <w:rsid w:val="00F20DCD"/>
    <w:rsid w:val="00F2214C"/>
    <w:rsid w:val="00F228C2"/>
    <w:rsid w:val="00F256D8"/>
    <w:rsid w:val="00F331FE"/>
    <w:rsid w:val="00F36A6B"/>
    <w:rsid w:val="00F374F0"/>
    <w:rsid w:val="00F4406E"/>
    <w:rsid w:val="00F454A0"/>
    <w:rsid w:val="00F46823"/>
    <w:rsid w:val="00F479CA"/>
    <w:rsid w:val="00F50AEF"/>
    <w:rsid w:val="00F53474"/>
    <w:rsid w:val="00F57A93"/>
    <w:rsid w:val="00F67506"/>
    <w:rsid w:val="00F71140"/>
    <w:rsid w:val="00F72BDA"/>
    <w:rsid w:val="00F75AE5"/>
    <w:rsid w:val="00F82297"/>
    <w:rsid w:val="00F873BF"/>
    <w:rsid w:val="00F92CF7"/>
    <w:rsid w:val="00F97130"/>
    <w:rsid w:val="00FB214A"/>
    <w:rsid w:val="00FB3D66"/>
    <w:rsid w:val="00FB4415"/>
    <w:rsid w:val="00FC48D7"/>
    <w:rsid w:val="00FC7B06"/>
    <w:rsid w:val="00FD07FA"/>
    <w:rsid w:val="00FF5C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2692DB"/>
  <w15:docId w15:val="{F6DB8F8E-4181-4CDC-A0F8-C383C0A21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48D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53E4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3E4E"/>
  </w:style>
  <w:style w:type="paragraph" w:styleId="Stopka">
    <w:name w:val="footer"/>
    <w:basedOn w:val="Normalny"/>
    <w:link w:val="StopkaZnak"/>
    <w:uiPriority w:val="99"/>
    <w:unhideWhenUsed/>
    <w:rsid w:val="00653E4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53E4E"/>
  </w:style>
  <w:style w:type="paragraph" w:styleId="Tekstdymka">
    <w:name w:val="Balloon Text"/>
    <w:basedOn w:val="Normalny"/>
    <w:link w:val="TekstdymkaZnak"/>
    <w:uiPriority w:val="99"/>
    <w:semiHidden/>
    <w:unhideWhenUsed/>
    <w:rsid w:val="00653E4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53E4E"/>
    <w:rPr>
      <w:rFonts w:ascii="Tahoma" w:hAnsi="Tahoma" w:cs="Tahoma"/>
      <w:sz w:val="16"/>
      <w:szCs w:val="16"/>
    </w:rPr>
  </w:style>
  <w:style w:type="paragraph" w:styleId="Akapitzlist">
    <w:name w:val="List Paragraph"/>
    <w:aliases w:val="Lista PR"/>
    <w:basedOn w:val="Normalny"/>
    <w:link w:val="AkapitzlistZnak"/>
    <w:uiPriority w:val="34"/>
    <w:qFormat/>
    <w:rsid w:val="00653E4E"/>
    <w:pPr>
      <w:ind w:left="720"/>
      <w:contextualSpacing/>
    </w:pPr>
  </w:style>
  <w:style w:type="character" w:styleId="Hipercze">
    <w:name w:val="Hyperlink"/>
    <w:basedOn w:val="Domylnaczcionkaakapitu"/>
    <w:uiPriority w:val="99"/>
    <w:unhideWhenUsed/>
    <w:rsid w:val="00416FF0"/>
    <w:rPr>
      <w:color w:val="0000FF" w:themeColor="hyperlink"/>
      <w:u w:val="single"/>
    </w:rPr>
  </w:style>
  <w:style w:type="character" w:styleId="Odwoaniedokomentarza">
    <w:name w:val="annotation reference"/>
    <w:basedOn w:val="Domylnaczcionkaakapitu"/>
    <w:uiPriority w:val="99"/>
    <w:semiHidden/>
    <w:unhideWhenUsed/>
    <w:rsid w:val="009E6DFB"/>
    <w:rPr>
      <w:sz w:val="16"/>
      <w:szCs w:val="16"/>
    </w:rPr>
  </w:style>
  <w:style w:type="paragraph" w:styleId="Tekstkomentarza">
    <w:name w:val="annotation text"/>
    <w:basedOn w:val="Normalny"/>
    <w:link w:val="TekstkomentarzaZnak"/>
    <w:uiPriority w:val="99"/>
    <w:semiHidden/>
    <w:unhideWhenUsed/>
    <w:rsid w:val="009E6DF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E6DFB"/>
    <w:rPr>
      <w:sz w:val="20"/>
      <w:szCs w:val="20"/>
    </w:rPr>
  </w:style>
  <w:style w:type="paragraph" w:styleId="Tematkomentarza">
    <w:name w:val="annotation subject"/>
    <w:basedOn w:val="Tekstkomentarza"/>
    <w:next w:val="Tekstkomentarza"/>
    <w:link w:val="TematkomentarzaZnak"/>
    <w:uiPriority w:val="99"/>
    <w:semiHidden/>
    <w:unhideWhenUsed/>
    <w:rsid w:val="009E6DFB"/>
    <w:rPr>
      <w:b/>
      <w:bCs/>
    </w:rPr>
  </w:style>
  <w:style w:type="character" w:customStyle="1" w:styleId="TematkomentarzaZnak">
    <w:name w:val="Temat komentarza Znak"/>
    <w:basedOn w:val="TekstkomentarzaZnak"/>
    <w:link w:val="Tematkomentarza"/>
    <w:uiPriority w:val="99"/>
    <w:semiHidden/>
    <w:rsid w:val="009E6DFB"/>
    <w:rPr>
      <w:b/>
      <w:bCs/>
      <w:sz w:val="20"/>
      <w:szCs w:val="20"/>
    </w:rPr>
  </w:style>
  <w:style w:type="paragraph" w:styleId="Bezodstpw">
    <w:name w:val="No Spacing"/>
    <w:uiPriority w:val="1"/>
    <w:qFormat/>
    <w:rsid w:val="00E421BF"/>
    <w:pPr>
      <w:spacing w:after="0" w:line="240" w:lineRule="auto"/>
    </w:pPr>
    <w:rPr>
      <w:rFonts w:ascii="Calibri" w:eastAsia="Times New Roman" w:hAnsi="Calibri" w:cs="Times New Roman"/>
      <w:lang w:eastAsia="pl-PL"/>
    </w:rPr>
  </w:style>
  <w:style w:type="paragraph" w:customStyle="1" w:styleId="wypetab">
    <w:name w:val="wypeł tab"/>
    <w:basedOn w:val="Normalny"/>
    <w:rsid w:val="00D16963"/>
    <w:pPr>
      <w:tabs>
        <w:tab w:val="left" w:pos="5040"/>
      </w:tabs>
      <w:autoSpaceDE w:val="0"/>
      <w:autoSpaceDN w:val="0"/>
      <w:adjustRightInd w:val="0"/>
      <w:spacing w:after="0" w:line="240" w:lineRule="auto"/>
      <w:jc w:val="center"/>
    </w:pPr>
    <w:rPr>
      <w:rFonts w:ascii="Arial" w:eastAsia="Times New Roman" w:hAnsi="Arial" w:cs="Arial"/>
      <w:iCs/>
      <w:sz w:val="24"/>
      <w:szCs w:val="20"/>
      <w:lang w:eastAsia="pl-PL"/>
    </w:rPr>
  </w:style>
  <w:style w:type="paragraph" w:customStyle="1" w:styleId="Default">
    <w:name w:val="Default"/>
    <w:rsid w:val="00431F2A"/>
    <w:pPr>
      <w:autoSpaceDE w:val="0"/>
      <w:autoSpaceDN w:val="0"/>
      <w:adjustRightInd w:val="0"/>
      <w:spacing w:after="0" w:line="240" w:lineRule="auto"/>
    </w:pPr>
    <w:rPr>
      <w:rFonts w:ascii="Calibri" w:hAnsi="Calibri" w:cs="Calibri"/>
      <w:color w:val="000000"/>
      <w:sz w:val="24"/>
      <w:szCs w:val="24"/>
    </w:rPr>
  </w:style>
  <w:style w:type="character" w:customStyle="1" w:styleId="Nierozpoznanawzmianka1">
    <w:name w:val="Nierozpoznana wzmianka1"/>
    <w:basedOn w:val="Domylnaczcionkaakapitu"/>
    <w:uiPriority w:val="99"/>
    <w:semiHidden/>
    <w:unhideWhenUsed/>
    <w:rsid w:val="00674329"/>
    <w:rPr>
      <w:color w:val="605E5C"/>
      <w:shd w:val="clear" w:color="auto" w:fill="E1DFDD"/>
    </w:rPr>
  </w:style>
  <w:style w:type="paragraph" w:styleId="Tekstprzypisukocowego">
    <w:name w:val="endnote text"/>
    <w:basedOn w:val="Normalny"/>
    <w:link w:val="TekstprzypisukocowegoZnak"/>
    <w:uiPriority w:val="99"/>
    <w:semiHidden/>
    <w:unhideWhenUsed/>
    <w:rsid w:val="007C6EF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C6EF8"/>
    <w:rPr>
      <w:sz w:val="20"/>
      <w:szCs w:val="20"/>
    </w:rPr>
  </w:style>
  <w:style w:type="character" w:styleId="Odwoanieprzypisukocowego">
    <w:name w:val="endnote reference"/>
    <w:basedOn w:val="Domylnaczcionkaakapitu"/>
    <w:uiPriority w:val="99"/>
    <w:semiHidden/>
    <w:unhideWhenUsed/>
    <w:rsid w:val="007C6EF8"/>
    <w:rPr>
      <w:vertAlign w:val="superscript"/>
    </w:rPr>
  </w:style>
  <w:style w:type="character" w:styleId="UyteHipercze">
    <w:name w:val="FollowedHyperlink"/>
    <w:basedOn w:val="Domylnaczcionkaakapitu"/>
    <w:uiPriority w:val="99"/>
    <w:semiHidden/>
    <w:unhideWhenUsed/>
    <w:rsid w:val="00923567"/>
    <w:rPr>
      <w:color w:val="800080" w:themeColor="followedHyperlink"/>
      <w:u w:val="single"/>
    </w:rPr>
  </w:style>
  <w:style w:type="character" w:customStyle="1" w:styleId="AkapitzlistZnak">
    <w:name w:val="Akapit z listą Znak"/>
    <w:aliases w:val="Lista PR Znak"/>
    <w:link w:val="Akapitzlist"/>
    <w:uiPriority w:val="34"/>
    <w:rsid w:val="00BA1DDB"/>
  </w:style>
  <w:style w:type="paragraph" w:styleId="Tekstprzypisudolnego">
    <w:name w:val="footnote text"/>
    <w:aliases w:val="Podrozdział,Footnote,Podrozdzia3"/>
    <w:basedOn w:val="Normalny"/>
    <w:link w:val="TekstprzypisudolnegoZnak"/>
    <w:uiPriority w:val="99"/>
    <w:semiHidden/>
    <w:rsid w:val="0073015F"/>
    <w:rPr>
      <w:rFonts w:ascii="Calibri" w:eastAsia="Calibri" w:hAnsi="Calibri" w:cs="Times New Roman"/>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73015F"/>
    <w:rPr>
      <w:rFonts w:ascii="Calibri" w:eastAsia="Calibri" w:hAnsi="Calibri" w:cs="Times New Roman"/>
      <w:sz w:val="20"/>
      <w:szCs w:val="20"/>
    </w:rPr>
  </w:style>
  <w:style w:type="character" w:styleId="Odwoanieprzypisudolnego">
    <w:name w:val="footnote reference"/>
    <w:uiPriority w:val="99"/>
    <w:semiHidden/>
    <w:rsid w:val="0073015F"/>
    <w:rPr>
      <w:rFonts w:cs="Times New Roman"/>
      <w:vertAlign w:val="superscript"/>
    </w:rPr>
  </w:style>
  <w:style w:type="paragraph" w:customStyle="1" w:styleId="Text">
    <w:name w:val="Text"/>
    <w:basedOn w:val="Normalny"/>
    <w:rsid w:val="009E1C4A"/>
    <w:pPr>
      <w:suppressAutoHyphens/>
      <w:spacing w:after="240" w:line="240" w:lineRule="auto"/>
      <w:ind w:firstLine="1440"/>
    </w:pPr>
    <w:rPr>
      <w:rFonts w:ascii="Times New Roman" w:eastAsia="Times New Roman" w:hAnsi="Times New Roman" w:cs="Times New Roman"/>
      <w:sz w:val="24"/>
      <w:szCs w:val="20"/>
      <w:lang w:val="en-US" w:eastAsia="ar-SA"/>
    </w:rPr>
  </w:style>
  <w:style w:type="table" w:styleId="Tabela-Siatka">
    <w:name w:val="Table Grid"/>
    <w:basedOn w:val="Standardowy"/>
    <w:uiPriority w:val="59"/>
    <w:rsid w:val="00F479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856A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4758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F20D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545366">
      <w:bodyDiv w:val="1"/>
      <w:marLeft w:val="0"/>
      <w:marRight w:val="0"/>
      <w:marTop w:val="0"/>
      <w:marBottom w:val="0"/>
      <w:divBdr>
        <w:top w:val="none" w:sz="0" w:space="0" w:color="auto"/>
        <w:left w:val="none" w:sz="0" w:space="0" w:color="auto"/>
        <w:bottom w:val="none" w:sz="0" w:space="0" w:color="auto"/>
        <w:right w:val="none" w:sz="0" w:space="0" w:color="auto"/>
      </w:divBdr>
    </w:div>
    <w:div w:id="180604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ortalzp.pl/kody-cpv/szczegoly/uslugi-drukowania-8846" TargetMode="External"/><Relationship Id="rId18" Type="http://schemas.openxmlformats.org/officeDocument/2006/relationships/hyperlink" Target="https://www.portalzp.pl/kody-cpv/szczegoly/pamieci-do-przechowywania-danych-2023"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portalzp.pl/kody-cpv/szczegoly/artykuly-informacyjne-i-promocyjne-4861" TargetMode="External"/><Relationship Id="rId7" Type="http://schemas.openxmlformats.org/officeDocument/2006/relationships/endnotes" Target="endnotes.xml"/><Relationship Id="rId12" Type="http://schemas.openxmlformats.org/officeDocument/2006/relationships/hyperlink" Target="https://rpo.wrotapodlasia.pl/pl/realizuje_projekt/promocja_projektu/zasady-promowania-projektu---umowy-podpisane-po-1-stycznia-2018-roku.html" TargetMode="External"/><Relationship Id="rId17" Type="http://schemas.openxmlformats.org/officeDocument/2006/relationships/hyperlink" Target="https://www.portalzp.pl/kody-cpv/szczegoly/uslugi-projektow-graficznych-8857" TargetMode="External"/><Relationship Id="rId25" Type="http://schemas.openxmlformats.org/officeDocument/2006/relationships/hyperlink" Target="mailto:m.rakowska@upemi.p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portalzp.pl/kody-cpv/szczegoly/uslugi-drukowania-i-dostawy-8858" TargetMode="External"/><Relationship Id="rId20" Type="http://schemas.openxmlformats.org/officeDocument/2006/relationships/hyperlink" Target="https://www.portalzp.pl/kody-cpv/szczegoly/urzadzenia-do-przechowywania-i-odczytu-danych-1997" TargetMode="External"/><Relationship Id="rId29" Type="http://schemas.openxmlformats.org/officeDocument/2006/relationships/hyperlink" Target="mailto:kancelaria@mfipr.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unduszeeuropejskie.gov.pl/media/26161/Karty_wizualizacji_RPO.zip" TargetMode="External"/><Relationship Id="rId24" Type="http://schemas.openxmlformats.org/officeDocument/2006/relationships/hyperlink" Target="http://www.bazakonkurencyjnosci.funduszeeuropejskie.gov.p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portalzp.pl/kody-cpv/szczegoly/uslugi-drukowania-i-dystrybucji-8859" TargetMode="External"/><Relationship Id="rId23" Type="http://schemas.openxmlformats.org/officeDocument/2006/relationships/hyperlink" Target="http://www.bazakonkurencyjnosci.funduszeeuropejskie.gov.pl" TargetMode="External"/><Relationship Id="rId28" Type="http://schemas.openxmlformats.org/officeDocument/2006/relationships/hyperlink" Target="http://www.bip.umwp.wrotapodlasia.pl" TargetMode="External"/><Relationship Id="rId10" Type="http://schemas.openxmlformats.org/officeDocument/2006/relationships/hyperlink" Target="https://www.funduszeeuropejskie.gov.pl/media/49353/Podrecznik_wnioskodawcy_i_beneficjenta_210717.pdf" TargetMode="External"/><Relationship Id="rId19" Type="http://schemas.openxmlformats.org/officeDocument/2006/relationships/hyperlink" Target="https://www.portalzp.pl/kody-cpv/szczegoly/nosniki-do-przechowywania-2018" TargetMode="External"/><Relationship Id="rId31" Type="http://schemas.openxmlformats.org/officeDocument/2006/relationships/hyperlink" Target="mailto:iod@wrotapodlasia.pl" TargetMode="External"/><Relationship Id="rId4" Type="http://schemas.openxmlformats.org/officeDocument/2006/relationships/settings" Target="settings.xml"/><Relationship Id="rId9" Type="http://schemas.openxmlformats.org/officeDocument/2006/relationships/hyperlink" Target="https://www.funduszeeuropejskie.gov.pl/strony/o-funduszach/dokumenty/ksiega-identyfikacji-wizualnej-znaku-marki-fundusze-europejskie-i-znakow-programow-polityki-spojnosci-na-lata-2014-2020/" TargetMode="External"/><Relationship Id="rId14" Type="http://schemas.openxmlformats.org/officeDocument/2006/relationships/hyperlink" Target="https://www.portalzp.pl/kody-cpv/szczegoly/uslugi-zwiazane-z-drukowaniem-8849" TargetMode="External"/><Relationship Id="rId22" Type="http://schemas.openxmlformats.org/officeDocument/2006/relationships/hyperlink" Target="https://archiwum-bazakonkurencyjnosci.funduszeeuropejskie.gov.pl/info/web_instruction" TargetMode="External"/><Relationship Id="rId27" Type="http://schemas.openxmlformats.org/officeDocument/2006/relationships/footer" Target="footer1.xml"/><Relationship Id="rId30" Type="http://schemas.openxmlformats.org/officeDocument/2006/relationships/hyperlink" Target="mailto:iod@mfipr.gov.pl" TargetMode="External"/><Relationship Id="rId8" Type="http://schemas.openxmlformats.org/officeDocument/2006/relationships/hyperlink" Target="https://www.funduszeeuropejskie.gov.pl/media/31133/KIW_2014-2020Grudzien2016.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47F65B3C-BF8C-4888-98E9-2266ADAA7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18</Pages>
  <Words>9366</Words>
  <Characters>56201</Characters>
  <Application>Microsoft Office Word</Application>
  <DocSecurity>0</DocSecurity>
  <Lines>468</Lines>
  <Paragraphs>130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dc:creator>
  <cp:lastModifiedBy>Aneta Kondraszuk</cp:lastModifiedBy>
  <cp:revision>5</cp:revision>
  <cp:lastPrinted>2021-05-17T08:43:00Z</cp:lastPrinted>
  <dcterms:created xsi:type="dcterms:W3CDTF">2021-08-26T07:44:00Z</dcterms:created>
  <dcterms:modified xsi:type="dcterms:W3CDTF">2021-08-26T10:32:00Z</dcterms:modified>
</cp:coreProperties>
</file>