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4F" w:rsidRPr="00195C5C" w:rsidRDefault="00195C5C" w:rsidP="00195C5C">
      <w:pPr>
        <w:spacing w:line="360" w:lineRule="auto"/>
        <w:jc w:val="right"/>
      </w:pPr>
      <w:r w:rsidRPr="00195C5C">
        <w:t>Rzeszów</w:t>
      </w:r>
      <w:r>
        <w:t>,</w:t>
      </w:r>
      <w:r w:rsidR="00334CC8">
        <w:t xml:space="preserve"> 13</w:t>
      </w:r>
      <w:r w:rsidR="00610EFE">
        <w:t>.08.2021</w:t>
      </w:r>
      <w:r w:rsidR="00334CC8">
        <w:t xml:space="preserve"> </w:t>
      </w:r>
      <w:r w:rsidR="00610EFE">
        <w:t>r.</w:t>
      </w:r>
    </w:p>
    <w:p w:rsidR="00017344" w:rsidRPr="00AB55CE" w:rsidRDefault="00017344" w:rsidP="00017344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AB55CE">
        <w:rPr>
          <w:b/>
          <w:bCs/>
          <w:color w:val="000000"/>
          <w:sz w:val="32"/>
          <w:szCs w:val="32"/>
        </w:rPr>
        <w:t>Zapytanie ofertowe</w:t>
      </w:r>
    </w:p>
    <w:p w:rsidR="00017344" w:rsidRPr="00195C5C" w:rsidRDefault="00017344" w:rsidP="00017344">
      <w:pPr>
        <w:autoSpaceDE w:val="0"/>
        <w:autoSpaceDN w:val="0"/>
        <w:adjustRightInd w:val="0"/>
        <w:jc w:val="center"/>
        <w:rPr>
          <w:color w:val="000000"/>
        </w:rPr>
      </w:pPr>
    </w:p>
    <w:p w:rsidR="00195C5C" w:rsidRPr="00AB55CE" w:rsidRDefault="00682CF0" w:rsidP="00195C5C">
      <w:pPr>
        <w:pStyle w:val="Nagwek"/>
        <w:ind w:left="-567"/>
        <w:jc w:val="both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</w:t>
      </w:r>
      <w:r w:rsidR="00017344" w:rsidRPr="00AB55CE">
        <w:rPr>
          <w:b/>
          <w:bCs/>
          <w:color w:val="000000"/>
          <w:sz w:val="22"/>
          <w:szCs w:val="22"/>
        </w:rPr>
        <w:t xml:space="preserve"> ramach projektu „</w:t>
      </w:r>
      <w:r w:rsidR="00017344" w:rsidRPr="00AB55CE">
        <w:rPr>
          <w:b/>
          <w:sz w:val="22"/>
          <w:szCs w:val="22"/>
        </w:rPr>
        <w:t xml:space="preserve">Opracowanie opatrunku wchłanialnego na bazie aktywnego tropokolagenu egzogennego ze skór rybich z dodatkiem zmodyfikowanych nanoproszków węgla” w ramach Poddziałania 4.1.4 Programu Operacyjnego Inteligentny Rozwój 2014-2020 </w:t>
      </w:r>
    </w:p>
    <w:p w:rsidR="00017344" w:rsidRPr="00AB55CE" w:rsidRDefault="00017344" w:rsidP="00195C5C">
      <w:pPr>
        <w:pStyle w:val="Nagwek"/>
        <w:ind w:left="-567"/>
        <w:jc w:val="both"/>
        <w:rPr>
          <w:b/>
          <w:sz w:val="22"/>
          <w:szCs w:val="22"/>
        </w:rPr>
      </w:pPr>
      <w:r w:rsidRPr="00AB55CE">
        <w:rPr>
          <w:b/>
          <w:sz w:val="22"/>
          <w:szCs w:val="22"/>
        </w:rPr>
        <w:t xml:space="preserve">nr umowy: POIR.04.01.04-00-0077/20 </w:t>
      </w:r>
      <w:r w:rsidRPr="00AB55CE">
        <w:rPr>
          <w:b/>
          <w:bCs/>
          <w:color w:val="000000"/>
          <w:sz w:val="22"/>
          <w:szCs w:val="22"/>
        </w:rPr>
        <w:t>współfinansowanego ze środków Europejskiego Funduszu Rozwoju Regionalnego</w:t>
      </w:r>
    </w:p>
    <w:p w:rsidR="00017344" w:rsidRPr="00FF67AD" w:rsidRDefault="00017344" w:rsidP="00017344">
      <w:pPr>
        <w:jc w:val="center"/>
      </w:pPr>
    </w:p>
    <w:p w:rsidR="00AB55CE" w:rsidRPr="00FF67AD" w:rsidRDefault="00017344" w:rsidP="00AB55CE">
      <w:pPr>
        <w:jc w:val="center"/>
        <w:rPr>
          <w:b/>
        </w:rPr>
      </w:pPr>
      <w:r w:rsidRPr="00FF67AD">
        <w:rPr>
          <w:b/>
        </w:rPr>
        <w:t>Nazwa zamówienia</w:t>
      </w:r>
    </w:p>
    <w:p w:rsidR="00017344" w:rsidRPr="00195C5C" w:rsidRDefault="00017344" w:rsidP="00AB55CE">
      <w:pPr>
        <w:jc w:val="center"/>
        <w:rPr>
          <w:b/>
          <w:bCs/>
          <w:color w:val="4A4A4A"/>
        </w:rPr>
      </w:pPr>
    </w:p>
    <w:p w:rsidR="00334CC8" w:rsidRPr="00334CC8" w:rsidRDefault="00334CC8" w:rsidP="00334CC8">
      <w:pPr>
        <w:pStyle w:val="Nagwek"/>
        <w:ind w:left="-567"/>
        <w:jc w:val="both"/>
      </w:pPr>
      <w:r w:rsidRPr="00334CC8">
        <w:t>Dostawa sprzętu laboratoryjnego</w:t>
      </w:r>
      <w:r w:rsidRPr="00334CC8">
        <w:rPr>
          <w:bCs/>
          <w:color w:val="000000"/>
        </w:rPr>
        <w:t xml:space="preserve"> współfinansowanego ze środków Europejskiego Funduszu Rozwoju Regionalnego</w:t>
      </w:r>
    </w:p>
    <w:p w:rsidR="00334CC8" w:rsidRDefault="00334CC8" w:rsidP="00334CC8">
      <w:pPr>
        <w:pStyle w:val="Tytu"/>
        <w:spacing w:line="276" w:lineRule="auto"/>
      </w:pPr>
    </w:p>
    <w:p w:rsidR="00195C5C" w:rsidRPr="00195C5C" w:rsidRDefault="00195C5C" w:rsidP="000B32BE">
      <w:pPr>
        <w:pStyle w:val="Tytu"/>
        <w:numPr>
          <w:ilvl w:val="0"/>
          <w:numId w:val="24"/>
        </w:numPr>
        <w:spacing w:line="276" w:lineRule="auto"/>
        <w:ind w:left="0"/>
        <w:jc w:val="left"/>
      </w:pPr>
      <w:r>
        <w:t>Przedmiot zamówienia</w:t>
      </w:r>
    </w:p>
    <w:p w:rsidR="00195C5C" w:rsidRDefault="007E0599" w:rsidP="00334CC8">
      <w:pPr>
        <w:pStyle w:val="Tytu"/>
        <w:spacing w:line="276" w:lineRule="auto"/>
        <w:ind w:firstLine="0"/>
        <w:jc w:val="left"/>
        <w:rPr>
          <w:b w:val="0"/>
        </w:rPr>
      </w:pPr>
      <w:r w:rsidRPr="00334CC8">
        <w:rPr>
          <w:b w:val="0"/>
        </w:rPr>
        <w:t>Dostawa sprzętu laboratoryjnego</w:t>
      </w:r>
    </w:p>
    <w:p w:rsidR="00195C5C" w:rsidRPr="00195C5C" w:rsidRDefault="00195C5C" w:rsidP="000B32BE">
      <w:pPr>
        <w:pStyle w:val="Podtytu"/>
        <w:numPr>
          <w:ilvl w:val="0"/>
          <w:numId w:val="24"/>
        </w:numPr>
        <w:spacing w:after="0" w:line="276" w:lineRule="auto"/>
        <w:ind w:left="0"/>
        <w:jc w:val="left"/>
        <w:rPr>
          <w:b/>
          <w:lang w:val="pl-PL" w:eastAsia="ar-SA"/>
        </w:rPr>
      </w:pPr>
      <w:r w:rsidRPr="00195C5C">
        <w:rPr>
          <w:b/>
          <w:lang w:val="pl-PL" w:eastAsia="ar-SA"/>
        </w:rPr>
        <w:t xml:space="preserve">Kod CPV: </w:t>
      </w:r>
    </w:p>
    <w:p w:rsidR="00547061" w:rsidRPr="00891A7B" w:rsidRDefault="00547061" w:rsidP="00547061">
      <w:pPr>
        <w:pStyle w:val="text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891A7B">
        <w:rPr>
          <w:b/>
          <w:color w:val="000000"/>
          <w:spacing w:val="2"/>
        </w:rPr>
        <w:t>33793000-5</w:t>
      </w:r>
      <w:r w:rsidRPr="00891A7B">
        <w:rPr>
          <w:rStyle w:val="apple-converted-space"/>
          <w:color w:val="000000"/>
          <w:spacing w:val="2"/>
        </w:rPr>
        <w:t> </w:t>
      </w:r>
      <w:r w:rsidRPr="00891A7B">
        <w:rPr>
          <w:color w:val="000000"/>
          <w:spacing w:val="2"/>
        </w:rPr>
        <w:t>Laboratoryjne wyroby szklane</w:t>
      </w:r>
    </w:p>
    <w:p w:rsidR="00547061" w:rsidRPr="00891A7B" w:rsidRDefault="00547061" w:rsidP="00547061">
      <w:pPr>
        <w:pStyle w:val="text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891A7B">
        <w:rPr>
          <w:b/>
          <w:color w:val="000000"/>
          <w:spacing w:val="2"/>
        </w:rPr>
        <w:t>38000000-5</w:t>
      </w:r>
      <w:r w:rsidRPr="00891A7B">
        <w:rPr>
          <w:rStyle w:val="apple-converted-space"/>
          <w:b/>
          <w:color w:val="000000"/>
          <w:spacing w:val="2"/>
        </w:rPr>
        <w:t> </w:t>
      </w:r>
      <w:r w:rsidRPr="00891A7B">
        <w:rPr>
          <w:color w:val="000000"/>
          <w:spacing w:val="2"/>
        </w:rPr>
        <w:t>Sprzęt laboratoryjny, optyczny i precyzyjny (z wyjątkiem szklanego)</w:t>
      </w:r>
    </w:p>
    <w:p w:rsidR="00547061" w:rsidRPr="00891A7B" w:rsidRDefault="00547061" w:rsidP="00547061">
      <w:pPr>
        <w:pStyle w:val="text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891A7B">
        <w:rPr>
          <w:b/>
          <w:color w:val="000000"/>
          <w:spacing w:val="2"/>
        </w:rPr>
        <w:t>38400000-9</w:t>
      </w:r>
      <w:r w:rsidRPr="00891A7B">
        <w:rPr>
          <w:rStyle w:val="apple-converted-space"/>
          <w:color w:val="000000"/>
          <w:spacing w:val="2"/>
        </w:rPr>
        <w:t> </w:t>
      </w:r>
      <w:r w:rsidRPr="00891A7B">
        <w:rPr>
          <w:color w:val="000000"/>
          <w:spacing w:val="2"/>
        </w:rPr>
        <w:t>Przyrządy do badania właściwości fizycznych</w:t>
      </w:r>
    </w:p>
    <w:p w:rsidR="00547061" w:rsidRPr="00547061" w:rsidRDefault="00547061" w:rsidP="00547061">
      <w:pPr>
        <w:pStyle w:val="Podtytu"/>
        <w:spacing w:after="0" w:line="276" w:lineRule="auto"/>
        <w:jc w:val="left"/>
        <w:rPr>
          <w:rFonts w:ascii="Times New Roman" w:hAnsi="Times New Roman"/>
          <w:color w:val="000000"/>
          <w:spacing w:val="2"/>
          <w:lang w:val="pl-PL"/>
        </w:rPr>
      </w:pPr>
      <w:r w:rsidRPr="00547061">
        <w:rPr>
          <w:rFonts w:ascii="Times New Roman" w:hAnsi="Times New Roman"/>
          <w:b/>
          <w:color w:val="000000"/>
          <w:spacing w:val="2"/>
          <w:lang w:val="pl-PL"/>
        </w:rPr>
        <w:t>39180000-7</w:t>
      </w:r>
      <w:r w:rsidRPr="00547061">
        <w:rPr>
          <w:rStyle w:val="apple-converted-space"/>
          <w:rFonts w:ascii="Times New Roman" w:hAnsi="Times New Roman"/>
          <w:color w:val="000000"/>
          <w:spacing w:val="2"/>
          <w:lang w:val="pl-PL"/>
        </w:rPr>
        <w:t> </w:t>
      </w:r>
      <w:r w:rsidRPr="00547061">
        <w:rPr>
          <w:rFonts w:ascii="Times New Roman" w:hAnsi="Times New Roman"/>
          <w:color w:val="000000"/>
          <w:spacing w:val="2"/>
          <w:lang w:val="pl-PL"/>
        </w:rPr>
        <w:t>Meble laboratoryjne</w:t>
      </w:r>
    </w:p>
    <w:p w:rsidR="004420F9" w:rsidRPr="00547061" w:rsidRDefault="004420F9" w:rsidP="004420F9">
      <w:pPr>
        <w:pStyle w:val="Podtytu"/>
        <w:spacing w:after="0" w:line="276" w:lineRule="auto"/>
        <w:jc w:val="left"/>
        <w:rPr>
          <w:rFonts w:ascii="Times New Roman" w:hAnsi="Times New Roman"/>
          <w:color w:val="000000"/>
          <w:spacing w:val="2"/>
          <w:lang w:val="pl-PL"/>
        </w:rPr>
      </w:pPr>
      <w:r>
        <w:rPr>
          <w:rFonts w:ascii="Times New Roman" w:hAnsi="Times New Roman"/>
          <w:b/>
          <w:color w:val="000000"/>
          <w:spacing w:val="2"/>
          <w:lang w:val="pl-PL"/>
        </w:rPr>
        <w:t>42</w:t>
      </w:r>
      <w:r w:rsidR="00DA2923">
        <w:rPr>
          <w:rFonts w:ascii="Times New Roman" w:hAnsi="Times New Roman"/>
          <w:b/>
          <w:color w:val="000000"/>
          <w:spacing w:val="2"/>
          <w:lang w:val="pl-PL"/>
        </w:rPr>
        <w:t>5</w:t>
      </w:r>
      <w:r w:rsidRPr="00547061">
        <w:rPr>
          <w:rFonts w:ascii="Times New Roman" w:hAnsi="Times New Roman"/>
          <w:b/>
          <w:color w:val="000000"/>
          <w:spacing w:val="2"/>
          <w:lang w:val="pl-PL"/>
        </w:rPr>
        <w:t>1</w:t>
      </w:r>
      <w:r w:rsidR="00DA2923">
        <w:rPr>
          <w:rFonts w:ascii="Times New Roman" w:hAnsi="Times New Roman"/>
          <w:b/>
          <w:color w:val="000000"/>
          <w:spacing w:val="2"/>
          <w:lang w:val="pl-PL"/>
        </w:rPr>
        <w:t>3</w:t>
      </w:r>
      <w:r w:rsidRPr="00547061">
        <w:rPr>
          <w:rFonts w:ascii="Times New Roman" w:hAnsi="Times New Roman"/>
          <w:b/>
          <w:color w:val="000000"/>
          <w:spacing w:val="2"/>
          <w:lang w:val="pl-PL"/>
        </w:rPr>
        <w:t>000-</w:t>
      </w:r>
      <w:r w:rsidR="00DA2923">
        <w:rPr>
          <w:rFonts w:ascii="Times New Roman" w:hAnsi="Times New Roman"/>
          <w:b/>
          <w:color w:val="000000"/>
          <w:spacing w:val="2"/>
          <w:lang w:val="pl-PL"/>
        </w:rPr>
        <w:t>5</w:t>
      </w:r>
      <w:r w:rsidRPr="00547061">
        <w:rPr>
          <w:rStyle w:val="apple-converted-space"/>
          <w:rFonts w:ascii="Times New Roman" w:hAnsi="Times New Roman"/>
          <w:color w:val="000000"/>
          <w:spacing w:val="2"/>
          <w:lang w:val="pl-PL"/>
        </w:rPr>
        <w:t> </w:t>
      </w:r>
      <w:r w:rsidR="00DA2923">
        <w:rPr>
          <w:rFonts w:ascii="Times New Roman" w:hAnsi="Times New Roman"/>
          <w:color w:val="000000"/>
          <w:spacing w:val="2"/>
          <w:lang w:val="pl-PL"/>
        </w:rPr>
        <w:t>Urządzenia chłodnicze i mrożące</w:t>
      </w:r>
    </w:p>
    <w:p w:rsidR="00547061" w:rsidRPr="001E0A83" w:rsidRDefault="001E0A83" w:rsidP="001E0A83">
      <w:r w:rsidRPr="001E0A83">
        <w:rPr>
          <w:b/>
          <w:color w:val="000000"/>
          <w:spacing w:val="2"/>
          <w:shd w:val="clear" w:color="auto" w:fill="FFFFFF"/>
        </w:rPr>
        <w:t>39525200-0</w:t>
      </w:r>
      <w:r w:rsidRPr="001E0A83">
        <w:rPr>
          <w:rStyle w:val="apple-converted-space"/>
          <w:color w:val="000000"/>
          <w:spacing w:val="2"/>
          <w:shd w:val="clear" w:color="auto" w:fill="FFFFFF"/>
        </w:rPr>
        <w:t> </w:t>
      </w:r>
      <w:r w:rsidRPr="001E0A83">
        <w:rPr>
          <w:color w:val="000000"/>
          <w:spacing w:val="2"/>
          <w:shd w:val="clear" w:color="auto" w:fill="FFFFFF"/>
        </w:rPr>
        <w:t>Wkłady filtra z tkaniny</w:t>
      </w:r>
    </w:p>
    <w:p w:rsidR="00AB55CE" w:rsidRPr="00547061" w:rsidRDefault="00AB55CE" w:rsidP="00292FEE">
      <w:pPr>
        <w:pStyle w:val="Podtytu"/>
        <w:numPr>
          <w:ilvl w:val="0"/>
          <w:numId w:val="24"/>
        </w:numPr>
        <w:spacing w:after="0" w:line="276" w:lineRule="auto"/>
        <w:ind w:left="0"/>
        <w:jc w:val="left"/>
        <w:rPr>
          <w:lang w:val="pl-PL"/>
        </w:rPr>
      </w:pPr>
      <w:r w:rsidRPr="00334CC8">
        <w:rPr>
          <w:lang w:val="pl-PL" w:eastAsia="ar-SA"/>
        </w:rPr>
        <w:t>N</w:t>
      </w:r>
      <w:r w:rsidRPr="00AB55CE">
        <w:rPr>
          <w:b/>
          <w:lang w:val="pl-PL" w:eastAsia="ar-SA"/>
        </w:rPr>
        <w:t>azwa (firma) i adres zamawiającego</w:t>
      </w:r>
    </w:p>
    <w:p w:rsidR="00017344" w:rsidRDefault="00610EFE" w:rsidP="00292FE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Sancoll Sp. z o.o. ul. Geodetów1, 35-328 Rzeszów</w:t>
      </w:r>
    </w:p>
    <w:p w:rsidR="00334CC8" w:rsidRDefault="00334CC8" w:rsidP="00292FE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B55CE" w:rsidRPr="00AB55CE" w:rsidRDefault="00AB55CE" w:rsidP="000B32BE">
      <w:pPr>
        <w:pStyle w:val="Akapitzlist"/>
        <w:numPr>
          <w:ilvl w:val="0"/>
          <w:numId w:val="24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B55CE">
        <w:rPr>
          <w:rFonts w:ascii="Times New Roman" w:hAnsi="Times New Roman"/>
          <w:b/>
          <w:sz w:val="24"/>
          <w:szCs w:val="24"/>
        </w:rPr>
        <w:t>Informacja o trybie postępowania</w:t>
      </w:r>
    </w:p>
    <w:p w:rsidR="00AB55CE" w:rsidRPr="00195C5C" w:rsidRDefault="00017344" w:rsidP="00292FE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95C5C">
        <w:rPr>
          <w:rFonts w:ascii="Times New Roman" w:hAnsi="Times New Roman"/>
          <w:sz w:val="24"/>
          <w:szCs w:val="24"/>
        </w:rPr>
        <w:t xml:space="preserve">Niniejsze postępowanie udzielane jest w trybie zapytania ofertowego, z zachowaniem zasady konkurencyjności. Podstawą wszczęcia </w:t>
      </w:r>
      <w:r w:rsidR="00610EFE" w:rsidRPr="00195C5C">
        <w:rPr>
          <w:rFonts w:ascii="Times New Roman" w:hAnsi="Times New Roman"/>
          <w:sz w:val="24"/>
          <w:szCs w:val="24"/>
        </w:rPr>
        <w:t>niniejszego</w:t>
      </w:r>
      <w:r w:rsidRPr="00195C5C">
        <w:rPr>
          <w:rFonts w:ascii="Times New Roman" w:hAnsi="Times New Roman"/>
          <w:sz w:val="24"/>
          <w:szCs w:val="24"/>
        </w:rPr>
        <w:t xml:space="preserve"> postępowania są obowiązujące Wytyczne w zakresie kwalifikowalności wydatków w ramach Europejskiego Funduszu Rozwoju Regionalnego, Europejskiego Funduszu Społecznego oraz Funduszu Spójności na lata 2014-2020.</w:t>
      </w:r>
    </w:p>
    <w:p w:rsidR="00017344" w:rsidRPr="00AB55CE" w:rsidRDefault="00AB55CE" w:rsidP="000B32BE">
      <w:pPr>
        <w:pStyle w:val="Akapitzlist"/>
        <w:numPr>
          <w:ilvl w:val="0"/>
          <w:numId w:val="24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B55CE">
        <w:rPr>
          <w:rFonts w:ascii="Times New Roman" w:hAnsi="Times New Roman"/>
          <w:b/>
          <w:sz w:val="24"/>
          <w:szCs w:val="24"/>
        </w:rPr>
        <w:t>Zamówienia uzupełniające</w:t>
      </w:r>
    </w:p>
    <w:p w:rsidR="00AB55CE" w:rsidRPr="00AB55CE" w:rsidRDefault="00AB55CE" w:rsidP="00292FE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55CE">
        <w:rPr>
          <w:rFonts w:ascii="Times New Roman" w:hAnsi="Times New Roman"/>
          <w:sz w:val="24"/>
          <w:szCs w:val="24"/>
        </w:rPr>
        <w:t>W ramach przedmiotowego zamówienia nie planuje się udzielenia zamówień uzupełniających.</w:t>
      </w:r>
    </w:p>
    <w:p w:rsidR="00AB55CE" w:rsidRPr="00AB55CE" w:rsidRDefault="00AB55CE" w:rsidP="000B32BE">
      <w:pPr>
        <w:pStyle w:val="Akapitzlist"/>
        <w:numPr>
          <w:ilvl w:val="0"/>
          <w:numId w:val="24"/>
        </w:numPr>
        <w:spacing w:after="0"/>
        <w:ind w:left="0" w:hanging="709"/>
        <w:jc w:val="both"/>
        <w:rPr>
          <w:rFonts w:ascii="Times New Roman" w:hAnsi="Times New Roman"/>
          <w:b/>
          <w:sz w:val="24"/>
          <w:szCs w:val="24"/>
        </w:rPr>
      </w:pPr>
      <w:r w:rsidRPr="00AB55CE">
        <w:rPr>
          <w:rFonts w:ascii="Times New Roman" w:hAnsi="Times New Roman"/>
          <w:b/>
          <w:sz w:val="24"/>
          <w:szCs w:val="24"/>
        </w:rPr>
        <w:t>Zamówienia częściowe</w:t>
      </w:r>
    </w:p>
    <w:p w:rsidR="00E25674" w:rsidRPr="00195C5C" w:rsidRDefault="00AB55CE" w:rsidP="00292FEE">
      <w:pPr>
        <w:jc w:val="both"/>
        <w:rPr>
          <w:b/>
        </w:rPr>
      </w:pPr>
      <w:r w:rsidRPr="00292FEE">
        <w:t xml:space="preserve">W ramach przedmiotowego zamówienia </w:t>
      </w:r>
      <w:r w:rsidR="007E0599">
        <w:t>p</w:t>
      </w:r>
      <w:r w:rsidRPr="00292FEE">
        <w:t>lanuje się możliwości realizacji zamówień częściowych.</w:t>
      </w:r>
    </w:p>
    <w:p w:rsidR="002F344F" w:rsidRPr="00195C5C" w:rsidRDefault="002F344F" w:rsidP="009B0FC5">
      <w:pPr>
        <w:pStyle w:val="Tekstpodstawowy"/>
        <w:sectPr w:rsidR="002F344F" w:rsidRPr="00195C5C" w:rsidSect="004264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</w:p>
    <w:p w:rsidR="00292FEE" w:rsidRDefault="00292FEE" w:rsidP="002F344F">
      <w:pPr>
        <w:spacing w:line="360" w:lineRule="auto"/>
        <w:jc w:val="both"/>
      </w:pPr>
    </w:p>
    <w:p w:rsidR="00292FEE" w:rsidRPr="00292FEE" w:rsidRDefault="00292FEE" w:rsidP="000B32BE">
      <w:pPr>
        <w:pStyle w:val="Akapitzlist"/>
        <w:numPr>
          <w:ilvl w:val="0"/>
          <w:numId w:val="24"/>
        </w:numPr>
        <w:spacing w:line="360" w:lineRule="auto"/>
        <w:ind w:hanging="1080"/>
        <w:jc w:val="both"/>
        <w:rPr>
          <w:rFonts w:ascii="Times New Roman" w:hAnsi="Times New Roman"/>
          <w:b/>
        </w:rPr>
      </w:pPr>
      <w:r w:rsidRPr="00292FEE">
        <w:rPr>
          <w:rFonts w:ascii="Times New Roman" w:hAnsi="Times New Roman"/>
          <w:b/>
        </w:rPr>
        <w:t>Rozliczenia</w:t>
      </w:r>
    </w:p>
    <w:p w:rsidR="00292FEE" w:rsidRPr="00292FEE" w:rsidRDefault="00292FEE" w:rsidP="00292FEE">
      <w:pPr>
        <w:ind w:left="360"/>
        <w:jc w:val="both"/>
      </w:pPr>
      <w:r>
        <w:t>Wszelki</w:t>
      </w:r>
      <w:r w:rsidRPr="00292FEE">
        <w:t>e rozliczenia związane z realizacją niniejszego zamówienia będą prowadzone w złotych polskich. Szczegół</w:t>
      </w:r>
      <w:r>
        <w:t>o</w:t>
      </w:r>
      <w:r w:rsidRPr="00292FEE">
        <w:t>we zasady</w:t>
      </w:r>
      <w:r w:rsidR="007E0599">
        <w:t xml:space="preserve"> oraz sposób rozliczeń określone</w:t>
      </w:r>
      <w:r w:rsidRPr="00292FEE">
        <w:t xml:space="preserve"> został</w:t>
      </w:r>
      <w:r>
        <w:t xml:space="preserve">y </w:t>
      </w:r>
      <w:r w:rsidRPr="00292FEE">
        <w:t>w projekcie umowy.</w:t>
      </w:r>
    </w:p>
    <w:p w:rsidR="00292FEE" w:rsidRDefault="00292FEE" w:rsidP="002F344F">
      <w:pPr>
        <w:spacing w:line="360" w:lineRule="auto"/>
        <w:jc w:val="both"/>
      </w:pPr>
    </w:p>
    <w:p w:rsidR="00292FEE" w:rsidRPr="00292FEE" w:rsidRDefault="00292FEE" w:rsidP="000B32BE">
      <w:pPr>
        <w:pStyle w:val="Akapitzlist"/>
        <w:numPr>
          <w:ilvl w:val="0"/>
          <w:numId w:val="24"/>
        </w:numPr>
        <w:ind w:hanging="1080"/>
        <w:jc w:val="both"/>
        <w:rPr>
          <w:rFonts w:ascii="Times New Roman" w:hAnsi="Times New Roman"/>
          <w:b/>
          <w:sz w:val="24"/>
          <w:szCs w:val="24"/>
        </w:rPr>
      </w:pPr>
      <w:r w:rsidRPr="00292FEE">
        <w:rPr>
          <w:rFonts w:ascii="Times New Roman" w:hAnsi="Times New Roman"/>
          <w:b/>
          <w:sz w:val="24"/>
          <w:szCs w:val="24"/>
        </w:rPr>
        <w:t>Opis przedmiotu zamówienia</w:t>
      </w:r>
    </w:p>
    <w:p w:rsidR="002F344F" w:rsidRPr="00292FEE" w:rsidRDefault="002F344F" w:rsidP="000B32BE">
      <w:pPr>
        <w:pStyle w:val="Lista3"/>
        <w:numPr>
          <w:ilvl w:val="0"/>
          <w:numId w:val="4"/>
        </w:numPr>
        <w:spacing w:line="276" w:lineRule="auto"/>
        <w:jc w:val="both"/>
      </w:pPr>
      <w:r w:rsidRPr="00292FEE">
        <w:t>Wspólny słownik zamówień CPV</w:t>
      </w:r>
      <w:r w:rsidR="00906DF1" w:rsidRPr="00292FEE">
        <w:t>:</w:t>
      </w:r>
    </w:p>
    <w:p w:rsidR="00292FEE" w:rsidRDefault="00292FEE" w:rsidP="00292FEE">
      <w:pPr>
        <w:pStyle w:val="Lista-kontynuacja3"/>
        <w:spacing w:after="0" w:line="276" w:lineRule="auto"/>
        <w:ind w:left="142"/>
        <w:jc w:val="both"/>
        <w:rPr>
          <w:b/>
        </w:rPr>
      </w:pPr>
    </w:p>
    <w:p w:rsidR="00390EA3" w:rsidRPr="00292FEE" w:rsidRDefault="007D31B4" w:rsidP="00292FEE">
      <w:pPr>
        <w:pStyle w:val="Lista-kontynuacja3"/>
        <w:spacing w:after="0" w:line="276" w:lineRule="auto"/>
        <w:ind w:left="142"/>
        <w:jc w:val="both"/>
        <w:rPr>
          <w:b/>
        </w:rPr>
      </w:pPr>
      <w:r w:rsidRPr="00292FEE">
        <w:rPr>
          <w:b/>
        </w:rPr>
        <w:t xml:space="preserve">  </w:t>
      </w:r>
      <w:r w:rsidR="00906DF1" w:rsidRPr="00292FEE">
        <w:rPr>
          <w:b/>
        </w:rPr>
        <w:t>Kod główny</w:t>
      </w:r>
      <w:r w:rsidR="00390EA3" w:rsidRPr="00292FEE">
        <w:rPr>
          <w:b/>
        </w:rPr>
        <w:t xml:space="preserve"> CPV</w:t>
      </w:r>
      <w:r w:rsidR="00906DF1" w:rsidRPr="00292FEE">
        <w:rPr>
          <w:b/>
        </w:rPr>
        <w:t xml:space="preserve">: </w:t>
      </w:r>
    </w:p>
    <w:p w:rsidR="007E0599" w:rsidRDefault="007E0599" w:rsidP="00292FEE">
      <w:pPr>
        <w:pStyle w:val="Lista3"/>
        <w:spacing w:line="276" w:lineRule="auto"/>
        <w:ind w:left="284" w:firstLine="0"/>
        <w:jc w:val="both"/>
      </w:pPr>
      <w:bookmarkStart w:id="0" w:name="_Hlk77580041"/>
    </w:p>
    <w:p w:rsidR="00DA2923" w:rsidRPr="00891A7B" w:rsidRDefault="00DA2923" w:rsidP="00DA2923">
      <w:pPr>
        <w:pStyle w:val="text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91A7B">
        <w:rPr>
          <w:b/>
          <w:color w:val="000000"/>
          <w:spacing w:val="2"/>
        </w:rPr>
        <w:t>33793000-5</w:t>
      </w:r>
      <w:r w:rsidRPr="00891A7B">
        <w:rPr>
          <w:rStyle w:val="apple-converted-space"/>
          <w:color w:val="000000"/>
          <w:spacing w:val="2"/>
        </w:rPr>
        <w:t> </w:t>
      </w:r>
      <w:r w:rsidRPr="00891A7B">
        <w:rPr>
          <w:color w:val="000000"/>
          <w:spacing w:val="2"/>
        </w:rPr>
        <w:t>Laboratoryjne wyroby szklane</w:t>
      </w:r>
    </w:p>
    <w:p w:rsidR="00DA2923" w:rsidRPr="00891A7B" w:rsidRDefault="00DA2923" w:rsidP="00DA2923">
      <w:pPr>
        <w:pStyle w:val="text"/>
        <w:spacing w:before="0" w:beforeAutospacing="0" w:after="0" w:afterAutospacing="0"/>
        <w:ind w:left="709"/>
        <w:textAlignment w:val="baseline"/>
        <w:rPr>
          <w:color w:val="000000"/>
          <w:spacing w:val="2"/>
        </w:rPr>
      </w:pPr>
      <w:r w:rsidRPr="00891A7B">
        <w:rPr>
          <w:b/>
          <w:color w:val="000000"/>
          <w:spacing w:val="2"/>
        </w:rPr>
        <w:t>38000000-5</w:t>
      </w:r>
      <w:r w:rsidRPr="00891A7B">
        <w:rPr>
          <w:rStyle w:val="apple-converted-space"/>
          <w:b/>
          <w:color w:val="000000"/>
          <w:spacing w:val="2"/>
        </w:rPr>
        <w:t> </w:t>
      </w:r>
      <w:r w:rsidRPr="00891A7B">
        <w:rPr>
          <w:color w:val="000000"/>
          <w:spacing w:val="2"/>
        </w:rPr>
        <w:t>Sprzęt laboratoryjny, optyczny i precyzyjny (z wyjątkiem szklanego)</w:t>
      </w:r>
    </w:p>
    <w:p w:rsidR="00DA2923" w:rsidRPr="00891A7B" w:rsidRDefault="00DA2923" w:rsidP="00DA2923">
      <w:pPr>
        <w:pStyle w:val="text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91A7B">
        <w:rPr>
          <w:b/>
          <w:color w:val="000000"/>
          <w:spacing w:val="2"/>
        </w:rPr>
        <w:t>38400000-9</w:t>
      </w:r>
      <w:r w:rsidRPr="00891A7B">
        <w:rPr>
          <w:rStyle w:val="apple-converted-space"/>
          <w:color w:val="000000"/>
          <w:spacing w:val="2"/>
        </w:rPr>
        <w:t> </w:t>
      </w:r>
      <w:r w:rsidRPr="00891A7B">
        <w:rPr>
          <w:color w:val="000000"/>
          <w:spacing w:val="2"/>
        </w:rPr>
        <w:t>Przyrządy do badania właściwości fizycznych</w:t>
      </w:r>
    </w:p>
    <w:p w:rsidR="00DA2923" w:rsidRPr="00547061" w:rsidRDefault="00DA2923" w:rsidP="00DA2923">
      <w:pPr>
        <w:pStyle w:val="Podtytu"/>
        <w:spacing w:after="0" w:line="276" w:lineRule="auto"/>
        <w:ind w:firstLine="709"/>
        <w:jc w:val="left"/>
        <w:rPr>
          <w:rFonts w:ascii="Times New Roman" w:hAnsi="Times New Roman"/>
          <w:color w:val="000000"/>
          <w:spacing w:val="2"/>
          <w:lang w:val="pl-PL"/>
        </w:rPr>
      </w:pPr>
      <w:r w:rsidRPr="00547061">
        <w:rPr>
          <w:rFonts w:ascii="Times New Roman" w:hAnsi="Times New Roman"/>
          <w:b/>
          <w:color w:val="000000"/>
          <w:spacing w:val="2"/>
          <w:lang w:val="pl-PL"/>
        </w:rPr>
        <w:t>39180000-7</w:t>
      </w:r>
      <w:r w:rsidRPr="00547061">
        <w:rPr>
          <w:rStyle w:val="apple-converted-space"/>
          <w:rFonts w:ascii="Times New Roman" w:hAnsi="Times New Roman"/>
          <w:color w:val="000000"/>
          <w:spacing w:val="2"/>
          <w:lang w:val="pl-PL"/>
        </w:rPr>
        <w:t> </w:t>
      </w:r>
      <w:r w:rsidRPr="00547061">
        <w:rPr>
          <w:rFonts w:ascii="Times New Roman" w:hAnsi="Times New Roman"/>
          <w:color w:val="000000"/>
          <w:spacing w:val="2"/>
          <w:lang w:val="pl-PL"/>
        </w:rPr>
        <w:t>Meble laboratoryjne</w:t>
      </w:r>
    </w:p>
    <w:p w:rsidR="00DA2923" w:rsidRPr="00547061" w:rsidRDefault="00DA2923" w:rsidP="00DA2923">
      <w:pPr>
        <w:pStyle w:val="Podtytu"/>
        <w:spacing w:after="0" w:line="276" w:lineRule="auto"/>
        <w:ind w:firstLine="709"/>
        <w:jc w:val="left"/>
        <w:rPr>
          <w:rFonts w:ascii="Times New Roman" w:hAnsi="Times New Roman"/>
          <w:color w:val="000000"/>
          <w:spacing w:val="2"/>
          <w:lang w:val="pl-PL"/>
        </w:rPr>
      </w:pPr>
      <w:r>
        <w:rPr>
          <w:rFonts w:ascii="Times New Roman" w:hAnsi="Times New Roman"/>
          <w:b/>
          <w:color w:val="000000"/>
          <w:spacing w:val="2"/>
          <w:lang w:val="pl-PL"/>
        </w:rPr>
        <w:t>425</w:t>
      </w:r>
      <w:r w:rsidRPr="00547061">
        <w:rPr>
          <w:rFonts w:ascii="Times New Roman" w:hAnsi="Times New Roman"/>
          <w:b/>
          <w:color w:val="000000"/>
          <w:spacing w:val="2"/>
          <w:lang w:val="pl-PL"/>
        </w:rPr>
        <w:t>1</w:t>
      </w:r>
      <w:r>
        <w:rPr>
          <w:rFonts w:ascii="Times New Roman" w:hAnsi="Times New Roman"/>
          <w:b/>
          <w:color w:val="000000"/>
          <w:spacing w:val="2"/>
          <w:lang w:val="pl-PL"/>
        </w:rPr>
        <w:t>3</w:t>
      </w:r>
      <w:r w:rsidRPr="00547061">
        <w:rPr>
          <w:rFonts w:ascii="Times New Roman" w:hAnsi="Times New Roman"/>
          <w:b/>
          <w:color w:val="000000"/>
          <w:spacing w:val="2"/>
          <w:lang w:val="pl-PL"/>
        </w:rPr>
        <w:t>000-</w:t>
      </w:r>
      <w:r>
        <w:rPr>
          <w:rFonts w:ascii="Times New Roman" w:hAnsi="Times New Roman"/>
          <w:b/>
          <w:color w:val="000000"/>
          <w:spacing w:val="2"/>
          <w:lang w:val="pl-PL"/>
        </w:rPr>
        <w:t>5</w:t>
      </w:r>
      <w:r w:rsidRPr="00547061">
        <w:rPr>
          <w:rStyle w:val="apple-converted-space"/>
          <w:rFonts w:ascii="Times New Roman" w:hAnsi="Times New Roman"/>
          <w:color w:val="000000"/>
          <w:spacing w:val="2"/>
          <w:lang w:val="pl-PL"/>
        </w:rPr>
        <w:t> </w:t>
      </w:r>
      <w:r>
        <w:rPr>
          <w:rFonts w:ascii="Times New Roman" w:hAnsi="Times New Roman"/>
          <w:color w:val="000000"/>
          <w:spacing w:val="2"/>
          <w:lang w:val="pl-PL"/>
        </w:rPr>
        <w:t>Urządzenia chłodnicze i mrożące</w:t>
      </w:r>
    </w:p>
    <w:p w:rsidR="00547061" w:rsidRDefault="001E0A83" w:rsidP="001E0A83">
      <w:pPr>
        <w:ind w:firstLine="709"/>
        <w:rPr>
          <w:color w:val="000000"/>
          <w:spacing w:val="2"/>
          <w:shd w:val="clear" w:color="auto" w:fill="FFFFFF"/>
        </w:rPr>
      </w:pPr>
      <w:r w:rsidRPr="001E0A83">
        <w:rPr>
          <w:b/>
          <w:color w:val="000000"/>
          <w:spacing w:val="2"/>
          <w:shd w:val="clear" w:color="auto" w:fill="FFFFFF"/>
        </w:rPr>
        <w:t>39525200-0</w:t>
      </w:r>
      <w:r w:rsidRPr="001E0A83">
        <w:rPr>
          <w:rStyle w:val="apple-converted-space"/>
          <w:color w:val="000000"/>
          <w:spacing w:val="2"/>
          <w:shd w:val="clear" w:color="auto" w:fill="FFFFFF"/>
        </w:rPr>
        <w:t> </w:t>
      </w:r>
      <w:r w:rsidRPr="001E0A83">
        <w:rPr>
          <w:color w:val="000000"/>
          <w:spacing w:val="2"/>
          <w:shd w:val="clear" w:color="auto" w:fill="FFFFFF"/>
        </w:rPr>
        <w:t>Wkłady filtra z tkaniny</w:t>
      </w:r>
    </w:p>
    <w:p w:rsidR="001E0A83" w:rsidRPr="00292FEE" w:rsidRDefault="001E0A83" w:rsidP="001E0A83">
      <w:pPr>
        <w:ind w:firstLine="709"/>
      </w:pPr>
      <w:bookmarkStart w:id="1" w:name="_GoBack"/>
      <w:bookmarkEnd w:id="1"/>
    </w:p>
    <w:bookmarkEnd w:id="0"/>
    <w:p w:rsidR="00390EA3" w:rsidRPr="00292FEE" w:rsidRDefault="00390EA3" w:rsidP="000B32BE">
      <w:pPr>
        <w:pStyle w:val="Lista4"/>
        <w:numPr>
          <w:ilvl w:val="0"/>
          <w:numId w:val="4"/>
        </w:numPr>
        <w:spacing w:line="276" w:lineRule="auto"/>
        <w:jc w:val="both"/>
      </w:pPr>
      <w:r w:rsidRPr="00292FEE">
        <w:t xml:space="preserve">Dostawa </w:t>
      </w:r>
      <w:r w:rsidR="008319E0" w:rsidRPr="00292FEE">
        <w:t xml:space="preserve">do miejsca wskazanego przez Zamawiającego </w:t>
      </w:r>
      <w:r w:rsidRPr="00292FEE">
        <w:t xml:space="preserve">odbywa się na koszt i ryzyko Wykonawcy. </w:t>
      </w:r>
    </w:p>
    <w:p w:rsidR="008319E0" w:rsidRPr="00292FEE" w:rsidRDefault="008319E0" w:rsidP="000B32BE">
      <w:pPr>
        <w:pStyle w:val="Lista4"/>
        <w:numPr>
          <w:ilvl w:val="0"/>
          <w:numId w:val="4"/>
        </w:numPr>
        <w:spacing w:line="276" w:lineRule="auto"/>
        <w:jc w:val="both"/>
      </w:pPr>
      <w:r w:rsidRPr="00292FEE">
        <w:t>Wykonawca za działania i zaniechania osób, którymi posłużył się do wykonania zamówienia</w:t>
      </w:r>
      <w:r w:rsidR="00965EF3">
        <w:t xml:space="preserve">, </w:t>
      </w:r>
      <w:r w:rsidRPr="00292FEE">
        <w:t>odpowiada jak za swoje własne działania i zaniechania.</w:t>
      </w:r>
    </w:p>
    <w:p w:rsidR="000E1F84" w:rsidRDefault="000E1F84" w:rsidP="000B32BE">
      <w:pPr>
        <w:pStyle w:val="Lista4"/>
        <w:numPr>
          <w:ilvl w:val="0"/>
          <w:numId w:val="4"/>
        </w:numPr>
        <w:spacing w:line="276" w:lineRule="auto"/>
        <w:jc w:val="both"/>
      </w:pPr>
      <w:r w:rsidRPr="00292FEE">
        <w:t>Wskazana przez Wykonawcę łączna cena ofertowa brutto zawiera wszelkie koszty jakie poniesie Zamawiający w związku z realizacją przedmiotu zamówienia przez Wykonawcę. Obejmuje ona również wszelkie koszty związane z ewentualnym zabezpieczeniem przedmiotu zamówienia na czas transportu (ubezpieczenie, ewentualne podatki, opłaty, cła). Wskazana cena ofertowa brutto wyczerpuje wszelkie roszczenia Wykonawcy w stosunku do Zamawiającego wynikające z realizacji niniejszego przedmiotu zamówienia.</w:t>
      </w:r>
    </w:p>
    <w:p w:rsidR="00292FEE" w:rsidRPr="00292FEE" w:rsidRDefault="00292FEE" w:rsidP="00292FEE">
      <w:pPr>
        <w:pStyle w:val="Lista4"/>
        <w:spacing w:line="276" w:lineRule="auto"/>
        <w:ind w:left="720" w:firstLine="0"/>
        <w:jc w:val="both"/>
        <w:rPr>
          <w:b/>
        </w:rPr>
      </w:pPr>
    </w:p>
    <w:p w:rsidR="00292FEE" w:rsidRPr="00564261" w:rsidRDefault="00292FEE" w:rsidP="000B32BE">
      <w:pPr>
        <w:pStyle w:val="Lista4"/>
        <w:numPr>
          <w:ilvl w:val="0"/>
          <w:numId w:val="24"/>
        </w:numPr>
        <w:spacing w:line="276" w:lineRule="auto"/>
        <w:ind w:hanging="1080"/>
        <w:jc w:val="both"/>
        <w:rPr>
          <w:b/>
        </w:rPr>
      </w:pPr>
      <w:r w:rsidRPr="00564261">
        <w:rPr>
          <w:b/>
        </w:rPr>
        <w:t xml:space="preserve">Podwykonawstwo </w:t>
      </w:r>
    </w:p>
    <w:p w:rsidR="00292FEE" w:rsidRPr="00292FEE" w:rsidRDefault="00292FEE" w:rsidP="00334CC8">
      <w:pPr>
        <w:pStyle w:val="Lista4"/>
        <w:spacing w:line="276" w:lineRule="auto"/>
        <w:ind w:left="1080" w:firstLine="0"/>
        <w:jc w:val="both"/>
      </w:pPr>
    </w:p>
    <w:p w:rsidR="002F344F" w:rsidRPr="00195C5C" w:rsidRDefault="002F344F" w:rsidP="00334CC8">
      <w:pPr>
        <w:pStyle w:val="Lista4"/>
        <w:numPr>
          <w:ilvl w:val="0"/>
          <w:numId w:val="5"/>
        </w:numPr>
        <w:spacing w:line="276" w:lineRule="auto"/>
        <w:ind w:left="714" w:hanging="357"/>
        <w:jc w:val="both"/>
      </w:pPr>
      <w:r w:rsidRPr="00195C5C">
        <w:t xml:space="preserve"> Wykonawca może powierzyć wykonanie części zamówienia podwykonawcom (podwykonawcy)</w:t>
      </w:r>
      <w:r w:rsidR="00564261">
        <w:t>.</w:t>
      </w:r>
    </w:p>
    <w:p w:rsidR="002F344F" w:rsidRPr="00195C5C" w:rsidRDefault="002F344F" w:rsidP="00334CC8">
      <w:pPr>
        <w:pStyle w:val="Lista4"/>
        <w:numPr>
          <w:ilvl w:val="0"/>
          <w:numId w:val="5"/>
        </w:numPr>
        <w:spacing w:line="276" w:lineRule="auto"/>
        <w:ind w:left="714" w:hanging="357"/>
        <w:jc w:val="both"/>
      </w:pPr>
      <w:r w:rsidRPr="00195C5C">
        <w:t>Zamawiający nie zastrzega obowiązku osobistego wykonania przez Wykonawcę kluczowych części zamówienia.</w:t>
      </w:r>
    </w:p>
    <w:p w:rsidR="002F344F" w:rsidRPr="00195C5C" w:rsidRDefault="002F344F" w:rsidP="00334CC8">
      <w:pPr>
        <w:pStyle w:val="Lista4"/>
        <w:numPr>
          <w:ilvl w:val="0"/>
          <w:numId w:val="5"/>
        </w:numPr>
        <w:spacing w:line="276" w:lineRule="auto"/>
        <w:ind w:left="714" w:hanging="357"/>
        <w:jc w:val="both"/>
      </w:pPr>
      <w:r w:rsidRPr="00195C5C"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</w:t>
      </w:r>
      <w:r w:rsidR="00564261">
        <w:t>.</w:t>
      </w:r>
    </w:p>
    <w:p w:rsidR="002F344F" w:rsidRDefault="002F344F" w:rsidP="00334CC8">
      <w:pPr>
        <w:pStyle w:val="Lista4"/>
        <w:numPr>
          <w:ilvl w:val="0"/>
          <w:numId w:val="5"/>
        </w:numPr>
        <w:spacing w:line="276" w:lineRule="auto"/>
        <w:ind w:left="714" w:hanging="357"/>
        <w:jc w:val="both"/>
      </w:pPr>
      <w:r w:rsidRPr="00195C5C">
        <w:lastRenderedPageBreak/>
        <w:t xml:space="preserve">Powierzenie części zamówienia podwykonawcom nie zwalnia </w:t>
      </w:r>
      <w:proofErr w:type="gramStart"/>
      <w:r w:rsidRPr="00195C5C">
        <w:t>Wykonawcy  z</w:t>
      </w:r>
      <w:proofErr w:type="gramEnd"/>
      <w:r w:rsidRPr="00195C5C">
        <w:t xml:space="preserve"> odpowiedzialności za należyte wykonanie zamówienia</w:t>
      </w:r>
      <w:r w:rsidR="00564261">
        <w:t>.</w:t>
      </w:r>
    </w:p>
    <w:p w:rsidR="00564261" w:rsidRDefault="00564261" w:rsidP="00564261">
      <w:pPr>
        <w:pStyle w:val="Lista4"/>
        <w:spacing w:line="276" w:lineRule="auto"/>
      </w:pPr>
    </w:p>
    <w:p w:rsidR="00564261" w:rsidRPr="00564261" w:rsidRDefault="00564261" w:rsidP="000B32BE">
      <w:pPr>
        <w:pStyle w:val="Lista4"/>
        <w:numPr>
          <w:ilvl w:val="0"/>
          <w:numId w:val="24"/>
        </w:numPr>
        <w:spacing w:line="276" w:lineRule="auto"/>
        <w:ind w:hanging="1080"/>
        <w:rPr>
          <w:b/>
        </w:rPr>
      </w:pPr>
      <w:r w:rsidRPr="00564261">
        <w:rPr>
          <w:b/>
        </w:rPr>
        <w:t>Termin wykonania zamówienia</w:t>
      </w:r>
    </w:p>
    <w:p w:rsidR="002F344F" w:rsidRPr="00195C5C" w:rsidRDefault="002F344F" w:rsidP="00564261">
      <w:pPr>
        <w:spacing w:line="276" w:lineRule="auto"/>
        <w:ind w:left="851" w:hanging="567"/>
        <w:jc w:val="both"/>
      </w:pPr>
    </w:p>
    <w:p w:rsidR="00017344" w:rsidRDefault="002F344F" w:rsidP="00965EF3">
      <w:pPr>
        <w:pStyle w:val="Lista2"/>
        <w:numPr>
          <w:ilvl w:val="0"/>
          <w:numId w:val="20"/>
        </w:numPr>
        <w:spacing w:line="276" w:lineRule="auto"/>
        <w:ind w:left="851" w:hanging="567"/>
      </w:pPr>
      <w:r w:rsidRPr="00195C5C">
        <w:t xml:space="preserve">Termin wykonania zamówienia </w:t>
      </w:r>
      <w:r w:rsidR="006B2ED3" w:rsidRPr="00195C5C">
        <w:t>–</w:t>
      </w:r>
      <w:r w:rsidRPr="00195C5C">
        <w:t xml:space="preserve"> </w:t>
      </w:r>
      <w:r w:rsidR="008D20F5" w:rsidRPr="00195C5C">
        <w:t xml:space="preserve">dostawa w terminie </w:t>
      </w:r>
      <w:r w:rsidR="00547061">
        <w:rPr>
          <w:highlight w:val="yellow"/>
        </w:rPr>
        <w:t>7</w:t>
      </w:r>
      <w:r w:rsidR="007E0599">
        <w:t xml:space="preserve"> d</w:t>
      </w:r>
      <w:r w:rsidR="00205D9B" w:rsidRPr="00195C5C">
        <w:t>ni kalendarzowych</w:t>
      </w:r>
      <w:r w:rsidR="00B75497" w:rsidRPr="00195C5C">
        <w:t xml:space="preserve"> </w:t>
      </w:r>
      <w:r w:rsidR="00334CC8">
        <w:t xml:space="preserve">od </w:t>
      </w:r>
      <w:r w:rsidR="00107C28" w:rsidRPr="00195C5C">
        <w:t>p</w:t>
      </w:r>
      <w:r w:rsidR="00422B0C" w:rsidRPr="00195C5C">
        <w:t xml:space="preserve">odpisania umowy w przedmiocie zamówienia – dotyczy partii </w:t>
      </w:r>
      <w:r w:rsidR="007E0599">
        <w:t>poszczególnych części od 1 do 3</w:t>
      </w:r>
      <w:r w:rsidR="00334CC8">
        <w:t>.</w:t>
      </w:r>
    </w:p>
    <w:p w:rsidR="00FD4499" w:rsidRPr="00195C5C" w:rsidRDefault="00FD4499" w:rsidP="00965EF3">
      <w:pPr>
        <w:pStyle w:val="Lista2"/>
        <w:numPr>
          <w:ilvl w:val="0"/>
          <w:numId w:val="20"/>
        </w:numPr>
        <w:spacing w:line="276" w:lineRule="auto"/>
        <w:ind w:left="851" w:hanging="567"/>
      </w:pPr>
      <w:r>
        <w:t>Umowa zostanie zawarta do dnia 31 grudnia 2023r.</w:t>
      </w:r>
    </w:p>
    <w:p w:rsidR="00564261" w:rsidRPr="00564261" w:rsidRDefault="00564261" w:rsidP="000B32BE">
      <w:pPr>
        <w:pStyle w:val="Akapitzlist10"/>
        <w:widowControl w:val="0"/>
        <w:numPr>
          <w:ilvl w:val="0"/>
          <w:numId w:val="24"/>
        </w:numPr>
        <w:spacing w:after="0"/>
        <w:ind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61">
        <w:rPr>
          <w:rFonts w:ascii="Times New Roman" w:hAnsi="Times New Roman" w:cs="Times New Roman"/>
          <w:b/>
          <w:sz w:val="24"/>
          <w:szCs w:val="24"/>
        </w:rPr>
        <w:t>Opis sposobu przygotowania ofert oraz wymagania formalne dotyczące składanych oświadczeń i dokumentów</w:t>
      </w:r>
    </w:p>
    <w:p w:rsidR="00564261" w:rsidRPr="00195C5C" w:rsidRDefault="00564261" w:rsidP="000B32BE">
      <w:pPr>
        <w:pStyle w:val="Akapitzlist"/>
        <w:numPr>
          <w:ilvl w:val="0"/>
          <w:numId w:val="8"/>
        </w:numPr>
        <w:tabs>
          <w:tab w:val="clear" w:pos="1577"/>
        </w:tabs>
        <w:spacing w:after="0"/>
        <w:ind w:left="567" w:hanging="567"/>
        <w:contextualSpacing w:val="0"/>
        <w:jc w:val="both"/>
        <w:rPr>
          <w:rFonts w:ascii="Times New Roman" w:eastAsia="Verdana" w:hAnsi="Times New Roman"/>
          <w:sz w:val="24"/>
          <w:szCs w:val="24"/>
        </w:rPr>
      </w:pPr>
      <w:r w:rsidRPr="00195C5C">
        <w:rPr>
          <w:rFonts w:ascii="Times New Roman" w:eastAsia="Verdana" w:hAnsi="Times New Roman"/>
          <w:sz w:val="24"/>
          <w:szCs w:val="24"/>
        </w:rPr>
        <w:t>Wykonawca</w:t>
      </w:r>
      <w:r w:rsidR="007E0599">
        <w:rPr>
          <w:rFonts w:ascii="Times New Roman" w:eastAsia="Verdana" w:hAnsi="Times New Roman"/>
          <w:sz w:val="24"/>
          <w:szCs w:val="24"/>
        </w:rPr>
        <w:t xml:space="preserve"> może złożyć jedną ofertę na całość zamówienia, może złożyć ofertę na jedną część zamówienia lub dwie.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rPr>
          <w:rFonts w:eastAsia="Verdana"/>
        </w:rPr>
      </w:pPr>
      <w:r w:rsidRPr="00195C5C">
        <w:rPr>
          <w:rFonts w:eastAsia="Verdana"/>
        </w:rPr>
        <w:t>Treść oferty musi odpowiadać treści zapytania ofertowego</w:t>
      </w:r>
      <w:r w:rsidR="00334CC8">
        <w:rPr>
          <w:rFonts w:eastAsia="Verdana"/>
        </w:rPr>
        <w:t xml:space="preserve">, w tym szczegółowego opisu przedmiotu zamówienia – jak </w:t>
      </w:r>
      <w:r w:rsidR="00334CC8" w:rsidRPr="00334CC8">
        <w:rPr>
          <w:rFonts w:eastAsia="Verdana"/>
          <w:b/>
        </w:rPr>
        <w:t>Załącznik nr 2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rPr>
          <w:rFonts w:eastAsia="Verdana"/>
        </w:rPr>
      </w:pPr>
      <w:r w:rsidRPr="00195C5C">
        <w:t>Oferta oraz oświadczenie o niepodleganiu wykluczeniu muszą być złożone w oryginale.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rPr>
          <w:rFonts w:eastAsia="Verdana"/>
          <w:b/>
        </w:rPr>
      </w:pPr>
      <w:r w:rsidRPr="00195C5C">
        <w:rPr>
          <w:rFonts w:eastAsia="Verdana"/>
        </w:rPr>
        <w:t xml:space="preserve">Ofertę składa się na Formularzu Ofertowym – zgodnie z </w:t>
      </w:r>
      <w:r w:rsidRPr="00195C5C">
        <w:rPr>
          <w:rFonts w:eastAsia="Verdana"/>
          <w:b/>
        </w:rPr>
        <w:t>Załącznikiem nr 1</w:t>
      </w:r>
      <w:r w:rsidRPr="00195C5C">
        <w:rPr>
          <w:rFonts w:eastAsia="Verdana"/>
        </w:rPr>
        <w:t xml:space="preserve">. 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rPr>
          <w:rFonts w:eastAsia="Verdana"/>
          <w:b/>
        </w:rPr>
      </w:pPr>
      <w:r w:rsidRPr="00195C5C">
        <w:rPr>
          <w:rFonts w:eastAsia="Verdana"/>
        </w:rPr>
        <w:t>Wraz z ofertą Wykonawca jest zobowiązany złożyć:</w:t>
      </w:r>
    </w:p>
    <w:p w:rsidR="00564261" w:rsidRPr="00564261" w:rsidRDefault="00564261" w:rsidP="000B32BE">
      <w:pPr>
        <w:pStyle w:val="Akapitzlist"/>
        <w:numPr>
          <w:ilvl w:val="0"/>
          <w:numId w:val="10"/>
        </w:numPr>
        <w:spacing w:after="0"/>
        <w:ind w:left="567" w:right="20" w:hanging="567"/>
        <w:contextualSpacing w:val="0"/>
        <w:jc w:val="both"/>
        <w:rPr>
          <w:rFonts w:ascii="Times New Roman" w:eastAsia="Verdana" w:hAnsi="Times New Roman"/>
          <w:b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>o</w:t>
      </w:r>
      <w:r w:rsidRPr="00564261">
        <w:rPr>
          <w:rFonts w:ascii="Times New Roman" w:eastAsia="Verdana" w:hAnsi="Times New Roman"/>
          <w:sz w:val="24"/>
          <w:szCs w:val="24"/>
        </w:rPr>
        <w:t xml:space="preserve">świadczenia i zobowiązanie innego podmiotu </w:t>
      </w:r>
      <w:r w:rsidRPr="007E0599">
        <w:rPr>
          <w:rFonts w:ascii="Times New Roman" w:eastAsia="Verdana" w:hAnsi="Times New Roman"/>
          <w:sz w:val="24"/>
          <w:szCs w:val="24"/>
        </w:rPr>
        <w:t>(jeżeli dotyczy);</w:t>
      </w:r>
    </w:p>
    <w:p w:rsidR="00564261" w:rsidRPr="00195C5C" w:rsidRDefault="00564261" w:rsidP="000B32BE">
      <w:pPr>
        <w:pStyle w:val="Akapitzlist"/>
        <w:numPr>
          <w:ilvl w:val="0"/>
          <w:numId w:val="10"/>
        </w:numPr>
        <w:spacing w:after="0"/>
        <w:ind w:left="567" w:right="20" w:hanging="567"/>
        <w:contextualSpacing w:val="0"/>
        <w:jc w:val="both"/>
        <w:rPr>
          <w:rFonts w:ascii="Times New Roman" w:eastAsia="Verdana" w:hAnsi="Times New Roman"/>
          <w:b/>
          <w:sz w:val="24"/>
          <w:szCs w:val="24"/>
        </w:rPr>
      </w:pPr>
      <w:r w:rsidRPr="00195C5C">
        <w:rPr>
          <w:rFonts w:ascii="Times New Roman" w:eastAsia="Verdana" w:hAnsi="Times New Roman"/>
          <w:sz w:val="24"/>
          <w:szCs w:val="24"/>
        </w:rPr>
        <w:t xml:space="preserve">dokumenty, z których wynika prawo do podpisania oferty; odpowiednie pełnomocnictwa (jeżeli dotyczy). 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jc w:val="both"/>
        <w:rPr>
          <w:rFonts w:eastAsia="Verdana"/>
        </w:rPr>
      </w:pPr>
      <w:r w:rsidRPr="00195C5C">
        <w:rPr>
          <w:rFonts w:eastAsia="Verdana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jc w:val="both"/>
        <w:rPr>
          <w:rFonts w:eastAsia="Verdana"/>
        </w:rPr>
      </w:pPr>
      <w:r w:rsidRPr="00195C5C">
        <w:rPr>
          <w:rFonts w:eastAsia="Verdana"/>
        </w:rPr>
        <w:t>Oferta oraz pozostałe oświadczenia i dokumenty, dla których Zamawiający określił wzory w formie formularzy zamieszczonych w załącznikach powinny być sporządzone zgodnie z tymi wzorami, co do treści oraz opisu kolumn i wierszy.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jc w:val="both"/>
        <w:rPr>
          <w:rFonts w:eastAsia="Verdana"/>
        </w:rPr>
      </w:pPr>
      <w:r w:rsidRPr="00195C5C">
        <w:rPr>
          <w:rFonts w:eastAsia="Verdana"/>
        </w:rPr>
        <w:t>Oferta powinna być sporządzona w języku polskim. Każdy dokument składający się na ofertę powinien być czytelny.</w:t>
      </w:r>
    </w:p>
    <w:p w:rsidR="00564261" w:rsidRPr="00195C5C" w:rsidRDefault="00564261" w:rsidP="000B32BE">
      <w:pPr>
        <w:pStyle w:val="Lista2"/>
        <w:numPr>
          <w:ilvl w:val="0"/>
          <w:numId w:val="8"/>
        </w:numPr>
        <w:tabs>
          <w:tab w:val="clear" w:pos="1577"/>
        </w:tabs>
        <w:spacing w:line="276" w:lineRule="auto"/>
        <w:ind w:left="567" w:hanging="567"/>
        <w:rPr>
          <w:rFonts w:eastAsia="Verdana"/>
        </w:rPr>
      </w:pPr>
      <w:r w:rsidRPr="00195C5C">
        <w:rPr>
          <w:rFonts w:eastAsia="Verdana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:rsidR="00564261" w:rsidRPr="00195C5C" w:rsidRDefault="00564261" w:rsidP="000B32BE">
      <w:pPr>
        <w:pStyle w:val="Akapitzlist"/>
        <w:numPr>
          <w:ilvl w:val="0"/>
          <w:numId w:val="8"/>
        </w:numPr>
        <w:spacing w:after="0"/>
        <w:ind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5C5C">
        <w:rPr>
          <w:rFonts w:ascii="Times New Roman" w:hAnsi="Times New Roman"/>
          <w:b/>
          <w:bCs/>
          <w:sz w:val="24"/>
          <w:szCs w:val="24"/>
        </w:rPr>
        <w:t>Do oferty</w:t>
      </w:r>
      <w:r w:rsidRPr="00195C5C">
        <w:rPr>
          <w:rFonts w:ascii="Times New Roman" w:hAnsi="Times New Roman"/>
          <w:sz w:val="24"/>
          <w:szCs w:val="24"/>
        </w:rPr>
        <w:t xml:space="preserve"> Wykonawca zobowiązany jest dołączyć aktualne na dzień składania ofert oświadczenie o spełnianiu warunków udziału w postępowaniu oraz o braku podstaw do wykluczenia z postępowania – zgodnie z </w:t>
      </w:r>
      <w:r w:rsidR="00334CC8">
        <w:rPr>
          <w:rFonts w:ascii="Times New Roman" w:hAnsi="Times New Roman"/>
          <w:b/>
          <w:sz w:val="24"/>
          <w:szCs w:val="24"/>
        </w:rPr>
        <w:t>Załącznikiem nr 3</w:t>
      </w:r>
      <w:r w:rsidRPr="00195C5C">
        <w:rPr>
          <w:rFonts w:ascii="Times New Roman" w:hAnsi="Times New Roman"/>
          <w:b/>
          <w:sz w:val="24"/>
          <w:szCs w:val="24"/>
        </w:rPr>
        <w:t>.</w:t>
      </w:r>
    </w:p>
    <w:p w:rsidR="00564261" w:rsidRPr="00195C5C" w:rsidRDefault="00564261" w:rsidP="000B32BE">
      <w:pPr>
        <w:pStyle w:val="Akapitzlist"/>
        <w:numPr>
          <w:ilvl w:val="0"/>
          <w:numId w:val="8"/>
        </w:numPr>
        <w:spacing w:after="0"/>
        <w:ind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5C5C">
        <w:rPr>
          <w:rFonts w:ascii="Times New Roman" w:hAnsi="Times New Roman"/>
          <w:sz w:val="24"/>
          <w:szCs w:val="24"/>
        </w:rPr>
        <w:t>Informacje zawarte w oświadczeniu, o którym mowa w pkt 1 stanowią wstępne potwierdzenie, że Wykonawca nie podlega wykluczeniu oraz spełnia warunki udziału w postępowaniu.</w:t>
      </w:r>
    </w:p>
    <w:p w:rsidR="00564261" w:rsidRPr="00195C5C" w:rsidRDefault="00564261" w:rsidP="000B32BE">
      <w:pPr>
        <w:pStyle w:val="Akapitzlist"/>
        <w:numPr>
          <w:ilvl w:val="0"/>
          <w:numId w:val="8"/>
        </w:numPr>
        <w:spacing w:after="0"/>
        <w:ind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5C5C">
        <w:rPr>
          <w:rFonts w:ascii="Times New Roman" w:hAnsi="Times New Roman"/>
          <w:sz w:val="24"/>
          <w:szCs w:val="24"/>
        </w:rPr>
        <w:lastRenderedPageBreak/>
        <w:t>Oświadczenie, o którym mowa w ust. 1 należy złożyć w postaci elektronicznej lub pisemnej opatrzonej kwalifikowanym podpisem elektronicznym, podpisem zaufanym lub podpisem osobistym.</w:t>
      </w:r>
    </w:p>
    <w:p w:rsidR="00564261" w:rsidRPr="00564261" w:rsidRDefault="00564261" w:rsidP="000B32BE">
      <w:pPr>
        <w:pStyle w:val="Akapitzlist"/>
        <w:numPr>
          <w:ilvl w:val="0"/>
          <w:numId w:val="8"/>
        </w:numPr>
        <w:spacing w:after="0"/>
        <w:ind w:hanging="56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64261">
        <w:rPr>
          <w:rFonts w:ascii="Times New Roman" w:hAnsi="Times New Roman"/>
          <w:bCs/>
          <w:sz w:val="24"/>
          <w:szCs w:val="24"/>
        </w:rPr>
        <w:t>Zamawiający nie żąda podmiotowych środków dowodowych na potwierdzenie braku podstaw wykluczenia.</w:t>
      </w:r>
    </w:p>
    <w:p w:rsidR="00FF67AD" w:rsidRDefault="00FF67AD" w:rsidP="00FF67AD">
      <w:pPr>
        <w:pStyle w:val="Lista2"/>
        <w:spacing w:line="360" w:lineRule="auto"/>
        <w:ind w:left="0" w:firstLine="0"/>
        <w:rPr>
          <w:b/>
          <w:lang w:eastAsia="ar-SA"/>
        </w:rPr>
      </w:pPr>
    </w:p>
    <w:p w:rsidR="00FF67AD" w:rsidRDefault="00FF67AD" w:rsidP="00FF67AD">
      <w:pPr>
        <w:pStyle w:val="Lista2"/>
        <w:spacing w:line="360" w:lineRule="auto"/>
        <w:ind w:left="0" w:firstLine="0"/>
        <w:rPr>
          <w:b/>
          <w:lang w:eastAsia="ar-SA"/>
        </w:rPr>
      </w:pPr>
    </w:p>
    <w:p w:rsidR="00B67332" w:rsidRPr="00B67332" w:rsidRDefault="00B67332" w:rsidP="000B32BE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B67332">
        <w:rPr>
          <w:rFonts w:ascii="Times New Roman" w:hAnsi="Times New Roman"/>
          <w:b/>
          <w:sz w:val="24"/>
          <w:szCs w:val="24"/>
        </w:rPr>
        <w:t>Kryteria oceny ofert</w:t>
      </w:r>
    </w:p>
    <w:p w:rsidR="00334CC8" w:rsidRDefault="00334CC8" w:rsidP="00B67332">
      <w:pPr>
        <w:pStyle w:val="Nagwek3"/>
        <w:shd w:val="clear" w:color="auto" w:fill="FFFFFF"/>
        <w:spacing w:line="276" w:lineRule="auto"/>
        <w:ind w:left="0"/>
        <w:rPr>
          <w:rFonts w:ascii="Times New Roman" w:hAnsi="Times New Roman"/>
          <w:color w:val="4A4A4A"/>
          <w:sz w:val="24"/>
          <w:szCs w:val="24"/>
          <w:lang w:val="pl-PL"/>
        </w:rPr>
      </w:pPr>
      <w:r>
        <w:rPr>
          <w:rFonts w:ascii="Times New Roman" w:hAnsi="Times New Roman"/>
          <w:color w:val="4A4A4A"/>
          <w:sz w:val="24"/>
          <w:szCs w:val="24"/>
          <w:lang w:val="pl-PL"/>
        </w:rPr>
        <w:t>Dotyczy 1 i 2 części przedmiotu zamówienia – jak szczegółowy opis przedmiotu zamówienia.</w:t>
      </w:r>
    </w:p>
    <w:p w:rsidR="00334CC8" w:rsidRPr="00DD2A15" w:rsidRDefault="00334CC8" w:rsidP="00334CC8">
      <w:pPr>
        <w:jc w:val="both"/>
      </w:pPr>
    </w:p>
    <w:p w:rsidR="00334CC8" w:rsidRPr="00195C5C" w:rsidRDefault="00334CC8" w:rsidP="00334CC8">
      <w:pPr>
        <w:pStyle w:val="Akapitzlist"/>
        <w:spacing w:after="0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części 1 i 2 zamówienia:</w:t>
      </w:r>
    </w:p>
    <w:p w:rsidR="00334CC8" w:rsidRPr="00195C5C" w:rsidRDefault="00334CC8" w:rsidP="00334CC8">
      <w:pPr>
        <w:pStyle w:val="Lista2"/>
        <w:spacing w:line="276" w:lineRule="auto"/>
        <w:ind w:left="720" w:hanging="720"/>
      </w:pPr>
      <w:r w:rsidRPr="00195C5C">
        <w:t>a)</w:t>
      </w:r>
      <w:r w:rsidRPr="00195C5C">
        <w:tab/>
      </w:r>
      <w:r>
        <w:t>ł</w:t>
      </w:r>
      <w:r w:rsidRPr="00195C5C">
        <w:t>ączna cena oferto</w:t>
      </w:r>
      <w:r>
        <w:t>wa brutto (C) - waga kryterium 9</w:t>
      </w:r>
      <w:r w:rsidRPr="00195C5C">
        <w:t>0%;</w:t>
      </w:r>
    </w:p>
    <w:p w:rsidR="00334CC8" w:rsidRDefault="00334CC8" w:rsidP="00334CC8">
      <w:pPr>
        <w:pStyle w:val="Lista2"/>
        <w:spacing w:line="276" w:lineRule="auto"/>
        <w:ind w:left="720" w:hanging="720"/>
      </w:pPr>
      <w:r w:rsidRPr="00195C5C">
        <w:t>b)</w:t>
      </w:r>
      <w:r w:rsidRPr="00195C5C">
        <w:tab/>
      </w:r>
      <w:r>
        <w:t>serwis techniczny i gwarancja (S) - waga kryterium 1</w:t>
      </w:r>
      <w:r w:rsidRPr="00195C5C">
        <w:t>0%.</w:t>
      </w:r>
    </w:p>
    <w:p w:rsidR="00334CC8" w:rsidRPr="00195C5C" w:rsidRDefault="00334CC8" w:rsidP="00334CC8">
      <w:pPr>
        <w:pStyle w:val="Lista2"/>
        <w:spacing w:line="276" w:lineRule="auto"/>
        <w:ind w:left="720" w:hanging="720"/>
      </w:pPr>
    </w:p>
    <w:p w:rsidR="00334CC8" w:rsidRPr="00195C5C" w:rsidRDefault="00334CC8" w:rsidP="00334CC8">
      <w:pPr>
        <w:pStyle w:val="pkt"/>
        <w:numPr>
          <w:ilvl w:val="0"/>
          <w:numId w:val="9"/>
        </w:numPr>
        <w:spacing w:before="0" w:after="0" w:line="276" w:lineRule="auto"/>
        <w:rPr>
          <w:szCs w:val="24"/>
        </w:rPr>
      </w:pPr>
      <w:r w:rsidRPr="00195C5C">
        <w:rPr>
          <w:szCs w:val="24"/>
        </w:rPr>
        <w:t xml:space="preserve">Zasady oceny ofert w kryterium </w:t>
      </w:r>
      <w:r w:rsidRPr="00195C5C">
        <w:rPr>
          <w:b/>
          <w:szCs w:val="24"/>
        </w:rPr>
        <w:t xml:space="preserve">Łączna cena ofertowa brutto (C)- </w:t>
      </w:r>
      <w:r>
        <w:rPr>
          <w:b/>
          <w:szCs w:val="24"/>
        </w:rPr>
        <w:t>waga 9</w:t>
      </w:r>
      <w:r w:rsidRPr="00195C5C">
        <w:rPr>
          <w:b/>
          <w:szCs w:val="24"/>
        </w:rPr>
        <w:t>0%:</w:t>
      </w:r>
    </w:p>
    <w:p w:rsidR="00334CC8" w:rsidRDefault="00334CC8" w:rsidP="00334CC8">
      <w:pPr>
        <w:pStyle w:val="Tekstpodstawowywcity"/>
        <w:spacing w:line="276" w:lineRule="auto"/>
        <w:ind w:left="720" w:hanging="720"/>
        <w:rPr>
          <w:rFonts w:ascii="Times New Roman" w:hAnsi="Times New Roman" w:cs="Times New Roman"/>
          <w:sz w:val="24"/>
        </w:rPr>
      </w:pPr>
    </w:p>
    <w:p w:rsidR="00334CC8" w:rsidRPr="00195C5C" w:rsidRDefault="00334CC8" w:rsidP="00334CC8">
      <w:pPr>
        <w:pStyle w:val="Tekstpodstawowywcity"/>
        <w:spacing w:line="276" w:lineRule="auto"/>
        <w:ind w:left="720" w:hanging="720"/>
        <w:rPr>
          <w:rFonts w:ascii="Times New Roman" w:hAnsi="Times New Roman" w:cs="Times New Roman"/>
          <w:sz w:val="24"/>
        </w:rPr>
      </w:pPr>
      <w:r w:rsidRPr="00195C5C">
        <w:rPr>
          <w:rFonts w:ascii="Times New Roman" w:hAnsi="Times New Roman" w:cs="Times New Roman"/>
          <w:sz w:val="24"/>
        </w:rPr>
        <w:t>Sposób obliczania liczby punktów w kryterium cena:</w:t>
      </w:r>
    </w:p>
    <w:p w:rsidR="00334CC8" w:rsidRPr="00195C5C" w:rsidRDefault="00334CC8" w:rsidP="00334CC8">
      <w:pPr>
        <w:pStyle w:val="Nagwek5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195C5C">
        <w:rPr>
          <w:rFonts w:ascii="Times New Roman" w:hAnsi="Times New Roman"/>
          <w:sz w:val="24"/>
          <w:szCs w:val="24"/>
          <w:lang w:val="pl-PL"/>
        </w:rPr>
        <w:t xml:space="preserve">Łączna cena ofertowa brutto: = </w:t>
      </w:r>
      <w:proofErr w:type="spellStart"/>
      <w:r w:rsidRPr="00195C5C">
        <w:rPr>
          <w:rFonts w:ascii="Times New Roman" w:hAnsi="Times New Roman"/>
          <w:sz w:val="24"/>
          <w:szCs w:val="24"/>
          <w:lang w:val="pl-PL"/>
        </w:rPr>
        <w:t>C</w:t>
      </w:r>
      <w:r w:rsidRPr="00195C5C">
        <w:rPr>
          <w:rFonts w:ascii="Times New Roman" w:hAnsi="Times New Roman"/>
          <w:sz w:val="24"/>
          <w:szCs w:val="24"/>
          <w:vertAlign w:val="subscript"/>
          <w:lang w:val="pl-PL"/>
        </w:rPr>
        <w:t>n</w:t>
      </w:r>
      <w:proofErr w:type="spellEnd"/>
      <w:r w:rsidRPr="00195C5C">
        <w:rPr>
          <w:rFonts w:ascii="Times New Roman" w:hAnsi="Times New Roman"/>
          <w:sz w:val="24"/>
          <w:szCs w:val="24"/>
          <w:lang w:val="pl-PL"/>
        </w:rPr>
        <w:t>/</w:t>
      </w:r>
      <w:proofErr w:type="spellStart"/>
      <w:r w:rsidRPr="00195C5C">
        <w:rPr>
          <w:rFonts w:ascii="Times New Roman" w:hAnsi="Times New Roman"/>
          <w:sz w:val="24"/>
          <w:szCs w:val="24"/>
          <w:lang w:val="pl-PL"/>
        </w:rPr>
        <w:t>C</w:t>
      </w:r>
      <w:r w:rsidRPr="00195C5C">
        <w:rPr>
          <w:rFonts w:ascii="Times New Roman" w:hAnsi="Times New Roman"/>
          <w:sz w:val="24"/>
          <w:szCs w:val="24"/>
          <w:vertAlign w:val="subscript"/>
          <w:lang w:val="pl-PL"/>
        </w:rPr>
        <w:t>bn</w:t>
      </w:r>
      <w:proofErr w:type="spellEnd"/>
      <w:r w:rsidRPr="00195C5C">
        <w:rPr>
          <w:rFonts w:ascii="Times New Roman" w:hAnsi="Times New Roman"/>
          <w:sz w:val="24"/>
          <w:szCs w:val="24"/>
          <w:lang w:val="pl-PL"/>
        </w:rPr>
        <w:t xml:space="preserve"> x C</w:t>
      </w:r>
    </w:p>
    <w:p w:rsidR="00334CC8" w:rsidRPr="00195C5C" w:rsidRDefault="00334CC8" w:rsidP="00334CC8">
      <w:pPr>
        <w:pStyle w:val="Lista2"/>
        <w:spacing w:line="276" w:lineRule="auto"/>
        <w:ind w:left="720" w:hanging="720"/>
      </w:pPr>
      <w:proofErr w:type="gramStart"/>
      <w:r w:rsidRPr="00195C5C">
        <w:t>gdzie :</w:t>
      </w:r>
      <w:proofErr w:type="gramEnd"/>
    </w:p>
    <w:p w:rsidR="00334CC8" w:rsidRPr="00195C5C" w:rsidRDefault="00334CC8" w:rsidP="00334CC8">
      <w:pPr>
        <w:pStyle w:val="Lista2"/>
        <w:spacing w:line="276" w:lineRule="auto"/>
        <w:ind w:left="720" w:hanging="720"/>
      </w:pPr>
      <w:proofErr w:type="spellStart"/>
      <w:r w:rsidRPr="00195C5C">
        <w:t>C</w:t>
      </w:r>
      <w:r w:rsidRPr="00195C5C">
        <w:rPr>
          <w:vertAlign w:val="subscript"/>
        </w:rPr>
        <w:t>n</w:t>
      </w:r>
      <w:proofErr w:type="spellEnd"/>
      <w:r w:rsidRPr="00195C5C">
        <w:t xml:space="preserve"> – najniższa cena ofertowa </w:t>
      </w:r>
    </w:p>
    <w:p w:rsidR="00334CC8" w:rsidRPr="00195C5C" w:rsidRDefault="00334CC8" w:rsidP="00334CC8">
      <w:pPr>
        <w:pStyle w:val="Lista2"/>
        <w:spacing w:line="276" w:lineRule="auto"/>
        <w:ind w:left="720" w:hanging="720"/>
      </w:pPr>
      <w:proofErr w:type="spellStart"/>
      <w:r w:rsidRPr="00195C5C">
        <w:t>C</w:t>
      </w:r>
      <w:r w:rsidRPr="00195C5C">
        <w:rPr>
          <w:vertAlign w:val="subscript"/>
        </w:rPr>
        <w:t>bn</w:t>
      </w:r>
      <w:proofErr w:type="spellEnd"/>
      <w:r w:rsidRPr="00195C5C">
        <w:t xml:space="preserve"> – cena oferty badanej</w:t>
      </w:r>
    </w:p>
    <w:p w:rsidR="00334CC8" w:rsidRPr="00195C5C" w:rsidRDefault="00334CC8" w:rsidP="00334CC8">
      <w:pPr>
        <w:pStyle w:val="Lista2"/>
        <w:spacing w:line="276" w:lineRule="auto"/>
        <w:ind w:left="720" w:hanging="720"/>
      </w:pPr>
      <w:r w:rsidRPr="00195C5C">
        <w:t xml:space="preserve">C – waga procentowa dla kryterium „cena” </w:t>
      </w:r>
    </w:p>
    <w:p w:rsidR="00334CC8" w:rsidRPr="00195C5C" w:rsidRDefault="00334CC8" w:rsidP="00334CC8">
      <w:pPr>
        <w:pStyle w:val="Tekstpodstawowyzwciciem2"/>
        <w:spacing w:after="0" w:line="276" w:lineRule="auto"/>
        <w:ind w:left="142" w:hanging="11"/>
      </w:pPr>
      <w:r w:rsidRPr="00195C5C">
        <w:t>Podstawą przyznania punktów w kryterium „cena” będzie cena ofertowa brutto podana przez Wykonawcę w Formularzu Ofertowym.</w:t>
      </w:r>
    </w:p>
    <w:p w:rsidR="00334CC8" w:rsidRPr="00195C5C" w:rsidRDefault="00334CC8" w:rsidP="00334CC8">
      <w:pPr>
        <w:pStyle w:val="pkt"/>
        <w:numPr>
          <w:ilvl w:val="0"/>
          <w:numId w:val="9"/>
        </w:numPr>
        <w:spacing w:before="0" w:after="0" w:line="276" w:lineRule="auto"/>
        <w:rPr>
          <w:szCs w:val="24"/>
        </w:rPr>
      </w:pPr>
      <w:r w:rsidRPr="00195C5C">
        <w:rPr>
          <w:szCs w:val="24"/>
        </w:rPr>
        <w:t xml:space="preserve">Zasady oceny ofert w kryterium </w:t>
      </w:r>
      <w:r>
        <w:rPr>
          <w:b/>
          <w:szCs w:val="24"/>
        </w:rPr>
        <w:t>serwis techniczny i gwarancja</w:t>
      </w:r>
      <w:r w:rsidRPr="00195C5C">
        <w:rPr>
          <w:b/>
          <w:szCs w:val="24"/>
        </w:rPr>
        <w:t xml:space="preserve"> </w:t>
      </w:r>
      <w:r>
        <w:rPr>
          <w:b/>
          <w:szCs w:val="24"/>
        </w:rPr>
        <w:t>(S) - waga 1</w:t>
      </w:r>
      <w:r w:rsidRPr="00195C5C">
        <w:rPr>
          <w:b/>
          <w:szCs w:val="24"/>
        </w:rPr>
        <w:t>0%</w:t>
      </w:r>
    </w:p>
    <w:p w:rsidR="00334CC8" w:rsidRDefault="00334CC8" w:rsidP="00334CC8">
      <w:pPr>
        <w:pStyle w:val="Tekstpodstawowyzwciciem2"/>
        <w:spacing w:after="0" w:line="276" w:lineRule="auto"/>
        <w:ind w:left="0" w:firstLine="0"/>
      </w:pPr>
      <w:r w:rsidRPr="00195C5C">
        <w:t xml:space="preserve">Zamawiający wymaga, aby Wykonawca </w:t>
      </w:r>
      <w:r>
        <w:t>zabezpieczył serwis techniczny i gwarancję na sprzęt laboratoryjny w terminie do 36 miesięcy – 10 punktów.</w:t>
      </w:r>
    </w:p>
    <w:p w:rsidR="00334CC8" w:rsidRPr="00195C5C" w:rsidRDefault="00334CC8" w:rsidP="00334CC8">
      <w:pPr>
        <w:pStyle w:val="Tekstpodstawowyzwciciem2"/>
        <w:spacing w:after="0" w:line="276" w:lineRule="auto"/>
        <w:ind w:left="0" w:firstLine="0"/>
      </w:pPr>
      <w:r w:rsidRPr="00195C5C">
        <w:t xml:space="preserve">W tym kryterium Wykonawca może otrzymać </w:t>
      </w:r>
      <w:r>
        <w:rPr>
          <w:b/>
        </w:rPr>
        <w:t>maksymalnie 1</w:t>
      </w:r>
      <w:r w:rsidRPr="00195C5C">
        <w:rPr>
          <w:b/>
        </w:rPr>
        <w:t>0 punktów</w:t>
      </w:r>
      <w:r w:rsidRPr="00195C5C">
        <w:t xml:space="preserve">. </w:t>
      </w:r>
    </w:p>
    <w:p w:rsidR="00334CC8" w:rsidRPr="00195C5C" w:rsidRDefault="00334CC8" w:rsidP="00334CC8">
      <w:pPr>
        <w:pStyle w:val="Tekstpodstawowyzwciciem2"/>
        <w:spacing w:after="0" w:line="276" w:lineRule="auto"/>
        <w:ind w:left="0" w:firstLine="0"/>
      </w:pPr>
      <w:r w:rsidRPr="00195C5C">
        <w:t xml:space="preserve">Jeżeli Wykonawca wskaże w ofercie termin w przedziale od </w:t>
      </w:r>
      <w:r>
        <w:t>36 miesięcy – jego oferta otrzyma 1</w:t>
      </w:r>
      <w:r w:rsidRPr="00195C5C">
        <w:t>0 pkt</w:t>
      </w:r>
      <w:r>
        <w:t>;</w:t>
      </w:r>
    </w:p>
    <w:p w:rsidR="00334CC8" w:rsidRPr="00195C5C" w:rsidRDefault="00334CC8" w:rsidP="00334CC8">
      <w:pPr>
        <w:pStyle w:val="Tekstpodstawowyzwciciem2"/>
        <w:spacing w:after="0" w:line="276" w:lineRule="auto"/>
        <w:ind w:left="0" w:firstLine="0"/>
      </w:pPr>
      <w:r w:rsidRPr="00195C5C">
        <w:t xml:space="preserve">Jeżeli Wykonawca wskaże w ofercie termin w przedziale od </w:t>
      </w:r>
      <w:r>
        <w:t>24 miesięcy – jego oferta otrzyma 5</w:t>
      </w:r>
      <w:r w:rsidRPr="00195C5C">
        <w:t xml:space="preserve"> pkt</w:t>
      </w:r>
      <w:r>
        <w:t>;</w:t>
      </w:r>
    </w:p>
    <w:p w:rsidR="00334CC8" w:rsidRPr="00195C5C" w:rsidRDefault="00334CC8" w:rsidP="00334CC8">
      <w:pPr>
        <w:pStyle w:val="Tekstpodstawowyzwciciem2"/>
        <w:spacing w:after="0" w:line="276" w:lineRule="auto"/>
        <w:ind w:left="0" w:firstLine="0"/>
      </w:pPr>
      <w:r w:rsidRPr="00195C5C">
        <w:t xml:space="preserve">Jeżeli Wykonawca wskaże w ofercie termin w przedziale </w:t>
      </w:r>
      <w:r>
        <w:t xml:space="preserve">do 24 miesięcy – jego oferta otrzyma </w:t>
      </w:r>
      <w:r w:rsidRPr="00195C5C">
        <w:t>0 pkt</w:t>
      </w:r>
      <w:r>
        <w:t>.</w:t>
      </w:r>
    </w:p>
    <w:p w:rsidR="00334CC8" w:rsidRPr="00195C5C" w:rsidRDefault="00334CC8" w:rsidP="00334CC8">
      <w:pPr>
        <w:pStyle w:val="Tekstpodstawowyzwciciem2"/>
        <w:spacing w:after="0" w:line="276" w:lineRule="auto"/>
        <w:ind w:left="0" w:firstLine="0"/>
      </w:pPr>
    </w:p>
    <w:p w:rsidR="00334CC8" w:rsidRPr="00195C5C" w:rsidRDefault="00334CC8" w:rsidP="00334CC8">
      <w:pPr>
        <w:pStyle w:val="pkt"/>
        <w:numPr>
          <w:ilvl w:val="0"/>
          <w:numId w:val="9"/>
        </w:numPr>
        <w:spacing w:before="0" w:after="0" w:line="276" w:lineRule="auto"/>
        <w:rPr>
          <w:szCs w:val="24"/>
        </w:rPr>
      </w:pPr>
      <w:r w:rsidRPr="00195C5C">
        <w:rPr>
          <w:b/>
          <w:bCs/>
          <w:szCs w:val="24"/>
        </w:rPr>
        <w:t>Całkowita liczba punktów</w:t>
      </w:r>
      <w:r w:rsidRPr="00195C5C">
        <w:rPr>
          <w:szCs w:val="24"/>
        </w:rPr>
        <w:t>, jaką otrzyma dana oferta, zostanie obliczona wg wzoru:</w:t>
      </w:r>
    </w:p>
    <w:p w:rsidR="00334CC8" w:rsidRPr="00195C5C" w:rsidRDefault="00334CC8" w:rsidP="00334CC8">
      <w:pPr>
        <w:pStyle w:val="Nagwek6"/>
        <w:rPr>
          <w:rFonts w:ascii="Times New Roman" w:hAnsi="Times New Roman"/>
          <w:sz w:val="24"/>
          <w:szCs w:val="24"/>
        </w:rPr>
      </w:pPr>
      <w:r w:rsidRPr="00195C5C">
        <w:rPr>
          <w:rFonts w:ascii="Times New Roman" w:hAnsi="Times New Roman"/>
          <w:sz w:val="24"/>
          <w:szCs w:val="24"/>
        </w:rPr>
        <w:t xml:space="preserve">L = C + D </w:t>
      </w:r>
    </w:p>
    <w:p w:rsidR="00334CC8" w:rsidRPr="00195C5C" w:rsidRDefault="00334CC8" w:rsidP="00334CC8">
      <w:pPr>
        <w:pStyle w:val="Tekstpodstawowywcity"/>
        <w:spacing w:line="276" w:lineRule="auto"/>
        <w:rPr>
          <w:rFonts w:ascii="Times New Roman" w:hAnsi="Times New Roman" w:cs="Times New Roman"/>
          <w:sz w:val="24"/>
        </w:rPr>
      </w:pPr>
      <w:r w:rsidRPr="00195C5C">
        <w:rPr>
          <w:rFonts w:ascii="Times New Roman" w:hAnsi="Times New Roman" w:cs="Times New Roman"/>
          <w:sz w:val="24"/>
        </w:rPr>
        <w:t>Gdzie:</w:t>
      </w:r>
    </w:p>
    <w:p w:rsidR="00334CC8" w:rsidRPr="00195C5C" w:rsidRDefault="00334CC8" w:rsidP="00334CC8">
      <w:pPr>
        <w:pStyle w:val="Tekstpodstawowyzwciciem2"/>
        <w:spacing w:line="276" w:lineRule="auto"/>
      </w:pPr>
      <w:r w:rsidRPr="00195C5C">
        <w:t>L – całkowita liczba punktów</w:t>
      </w:r>
    </w:p>
    <w:p w:rsidR="00334CC8" w:rsidRPr="00195C5C" w:rsidRDefault="00334CC8" w:rsidP="00334CC8">
      <w:pPr>
        <w:pStyle w:val="Tekstpodstawowyzwciciem2"/>
        <w:spacing w:line="276" w:lineRule="auto"/>
      </w:pPr>
      <w:r w:rsidRPr="00195C5C">
        <w:lastRenderedPageBreak/>
        <w:t>C – punkty uzyskane w kryterium „Łączna cena ofertowa brutto”</w:t>
      </w:r>
    </w:p>
    <w:p w:rsidR="00334CC8" w:rsidRPr="00195C5C" w:rsidRDefault="00334CC8" w:rsidP="00334CC8">
      <w:pPr>
        <w:pStyle w:val="Tekstpodstawowyzwciciem2"/>
        <w:spacing w:line="276" w:lineRule="auto"/>
      </w:pPr>
      <w:r w:rsidRPr="00195C5C">
        <w:t>D – punkty uzys</w:t>
      </w:r>
      <w:r>
        <w:t>kane w kryterium „serwis techniczny i gwarancja</w:t>
      </w:r>
      <w:r w:rsidRPr="00195C5C">
        <w:t>”</w:t>
      </w:r>
    </w:p>
    <w:p w:rsidR="00334CC8" w:rsidRDefault="00334CC8" w:rsidP="00334CC8">
      <w:pPr>
        <w:pStyle w:val="Nagwek31"/>
        <w:keepNext/>
        <w:keepLines/>
        <w:shd w:val="clear" w:color="auto" w:fill="auto"/>
        <w:tabs>
          <w:tab w:val="left" w:pos="611"/>
        </w:tabs>
        <w:spacing w:after="120" w:line="23" w:lineRule="atLeast"/>
        <w:ind w:left="590" w:hanging="567"/>
        <w:jc w:val="both"/>
        <w:rPr>
          <w:b/>
          <w:sz w:val="24"/>
          <w:szCs w:val="24"/>
        </w:rPr>
      </w:pPr>
    </w:p>
    <w:p w:rsidR="00334CC8" w:rsidRPr="00DD2A15" w:rsidRDefault="00334CC8" w:rsidP="00334CC8">
      <w:pPr>
        <w:pStyle w:val="Nagwek31"/>
        <w:keepNext/>
        <w:keepLines/>
        <w:shd w:val="clear" w:color="auto" w:fill="auto"/>
        <w:tabs>
          <w:tab w:val="left" w:pos="611"/>
        </w:tabs>
        <w:spacing w:after="120" w:line="23" w:lineRule="atLeast"/>
        <w:ind w:left="590" w:hanging="567"/>
        <w:jc w:val="both"/>
        <w:rPr>
          <w:b/>
          <w:sz w:val="24"/>
          <w:szCs w:val="24"/>
        </w:rPr>
      </w:pPr>
      <w:r w:rsidRPr="00DD2A15">
        <w:rPr>
          <w:b/>
          <w:sz w:val="24"/>
          <w:szCs w:val="24"/>
        </w:rPr>
        <w:t xml:space="preserve">Kryteria wyboru i sposób oceny ofert </w:t>
      </w:r>
      <w:r w:rsidR="005E3130">
        <w:rPr>
          <w:b/>
          <w:sz w:val="24"/>
          <w:szCs w:val="24"/>
        </w:rPr>
        <w:t>dla 3 części zamówienia</w:t>
      </w:r>
    </w:p>
    <w:p w:rsidR="00334CC8" w:rsidRPr="005E3130" w:rsidRDefault="00334CC8" w:rsidP="00334CC8">
      <w:pPr>
        <w:pStyle w:val="Teksttreci0"/>
        <w:numPr>
          <w:ilvl w:val="0"/>
          <w:numId w:val="27"/>
        </w:numPr>
        <w:shd w:val="clear" w:color="auto" w:fill="auto"/>
        <w:spacing w:after="120" w:line="23" w:lineRule="atLeast"/>
        <w:ind w:left="357" w:right="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130">
        <w:rPr>
          <w:rFonts w:ascii="Times New Roman" w:hAnsi="Times New Roman" w:cs="Times New Roman"/>
          <w:bCs/>
          <w:sz w:val="24"/>
          <w:szCs w:val="24"/>
        </w:rPr>
        <w:t xml:space="preserve">Przy wyborze oferty Zamawiający będzie się kierował poniższym kryterium dla </w:t>
      </w:r>
      <w:r w:rsidR="005E3130" w:rsidRPr="005E3130">
        <w:rPr>
          <w:rFonts w:ascii="Times New Roman" w:hAnsi="Times New Roman" w:cs="Times New Roman"/>
          <w:bCs/>
          <w:sz w:val="24"/>
          <w:szCs w:val="24"/>
        </w:rPr>
        <w:t>3</w:t>
      </w:r>
      <w:r w:rsidR="00DB2106">
        <w:rPr>
          <w:rFonts w:ascii="Times New Roman" w:hAnsi="Times New Roman" w:cs="Times New Roman"/>
          <w:bCs/>
          <w:sz w:val="24"/>
          <w:szCs w:val="24"/>
        </w:rPr>
        <w:t xml:space="preserve"> (trzeciej)</w:t>
      </w:r>
      <w:r w:rsidR="005E3130" w:rsidRPr="005E3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3130">
        <w:rPr>
          <w:rFonts w:ascii="Times New Roman" w:hAnsi="Times New Roman" w:cs="Times New Roman"/>
          <w:bCs/>
          <w:sz w:val="24"/>
          <w:szCs w:val="24"/>
        </w:rPr>
        <w:t>części</w:t>
      </w:r>
      <w:r w:rsidR="005E3130" w:rsidRPr="005E3130">
        <w:rPr>
          <w:rFonts w:ascii="Times New Roman" w:hAnsi="Times New Roman" w:cs="Times New Roman"/>
          <w:bCs/>
          <w:sz w:val="24"/>
          <w:szCs w:val="24"/>
        </w:rPr>
        <w:t xml:space="preserve"> zamówienia</w:t>
      </w:r>
      <w:r w:rsidRPr="005E313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334CC8" w:rsidRPr="00D11277" w:rsidRDefault="00334CC8" w:rsidP="00334CC8">
      <w:pPr>
        <w:pStyle w:val="Teksttreci0"/>
        <w:numPr>
          <w:ilvl w:val="1"/>
          <w:numId w:val="28"/>
        </w:numPr>
        <w:shd w:val="clear" w:color="auto" w:fill="auto"/>
        <w:spacing w:after="120" w:line="23" w:lineRule="atLeast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11277">
        <w:rPr>
          <w:rFonts w:ascii="Times New Roman" w:hAnsi="Times New Roman" w:cs="Times New Roman"/>
          <w:b/>
          <w:bCs/>
          <w:sz w:val="24"/>
          <w:szCs w:val="24"/>
        </w:rPr>
        <w:t>Kryterium</w:t>
      </w:r>
      <w:r w:rsidRPr="00D11277">
        <w:rPr>
          <w:rFonts w:ascii="Times New Roman" w:hAnsi="Times New Roman" w:cs="Times New Roman"/>
          <w:b/>
          <w:sz w:val="24"/>
          <w:szCs w:val="24"/>
        </w:rPr>
        <w:t xml:space="preserve"> cena</w:t>
      </w:r>
      <w:r w:rsidRPr="00D112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1277">
        <w:rPr>
          <w:rFonts w:ascii="Times New Roman" w:hAnsi="Times New Roman" w:cs="Times New Roman"/>
          <w:b/>
          <w:bCs/>
          <w:sz w:val="24"/>
          <w:szCs w:val="24"/>
        </w:rPr>
        <w:t>(K1)</w:t>
      </w:r>
      <w:r w:rsidRPr="00D11277">
        <w:rPr>
          <w:rFonts w:ascii="Times New Roman" w:hAnsi="Times New Roman" w:cs="Times New Roman"/>
          <w:bCs/>
          <w:sz w:val="24"/>
          <w:szCs w:val="24"/>
        </w:rPr>
        <w:t xml:space="preserve"> rozpatrywana będzie na podstawie ceny netto za wykonanie przedmiotu zamówienia</w:t>
      </w:r>
      <w:r w:rsidR="005E3130">
        <w:rPr>
          <w:rFonts w:ascii="Times New Roman" w:hAnsi="Times New Roman" w:cs="Times New Roman"/>
          <w:bCs/>
          <w:sz w:val="24"/>
          <w:szCs w:val="24"/>
        </w:rPr>
        <w:t xml:space="preserve"> tj. dostawy sprzętu laboratoryjnego</w:t>
      </w:r>
      <w:r w:rsidRPr="00D11277">
        <w:rPr>
          <w:rFonts w:ascii="Times New Roman" w:hAnsi="Times New Roman" w:cs="Times New Roman"/>
          <w:bCs/>
          <w:sz w:val="24"/>
          <w:szCs w:val="24"/>
        </w:rPr>
        <w:t>, podanej przez Wykonawcę na Formularzu oferty. Ilość punktów w tym kryterium zostanie obliczona na podstawie poniższego wzoru:</w:t>
      </w:r>
    </w:p>
    <w:p w:rsidR="005E3130" w:rsidRDefault="00334CC8" w:rsidP="00334CC8">
      <w:pPr>
        <w:pStyle w:val="Teksttreci0"/>
        <w:shd w:val="clear" w:color="auto" w:fill="auto"/>
        <w:spacing w:after="120" w:line="23" w:lineRule="atLeast"/>
        <w:ind w:left="426" w:right="23" w:hanging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2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4CC8" w:rsidRPr="00D11277" w:rsidRDefault="00334CC8" w:rsidP="00334CC8">
      <w:pPr>
        <w:pStyle w:val="Teksttreci0"/>
        <w:shd w:val="clear" w:color="auto" w:fill="auto"/>
        <w:spacing w:after="120" w:line="23" w:lineRule="atLeast"/>
        <w:ind w:left="426" w:right="23" w:hanging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277">
        <w:rPr>
          <w:rFonts w:ascii="Times New Roman" w:hAnsi="Times New Roman" w:cs="Times New Roman"/>
          <w:bCs/>
          <w:sz w:val="24"/>
          <w:szCs w:val="24"/>
        </w:rPr>
        <w:t>Znaczenie kryterium – 100 pkt</w:t>
      </w:r>
    </w:p>
    <w:p w:rsidR="00334CC8" w:rsidRPr="00D11277" w:rsidRDefault="00334CC8" w:rsidP="00334CC8">
      <w:pPr>
        <w:pStyle w:val="Style2"/>
        <w:widowControl/>
        <w:spacing w:after="120" w:line="23" w:lineRule="atLeast"/>
        <w:ind w:left="2131"/>
        <w:jc w:val="both"/>
        <w:rPr>
          <w:rStyle w:val="FontStyle47"/>
          <w:rFonts w:eastAsia="Tahoma"/>
        </w:rPr>
      </w:pPr>
      <w:r w:rsidRPr="00D11277">
        <w:rPr>
          <w:rStyle w:val="FontStyle47"/>
          <w:rFonts w:eastAsia="Tahoma"/>
        </w:rPr>
        <w:t>Najniższa ofertowa cena netto</w:t>
      </w:r>
    </w:p>
    <w:p w:rsidR="00334CC8" w:rsidRPr="00D11277" w:rsidRDefault="00334CC8" w:rsidP="00334CC8">
      <w:pPr>
        <w:pStyle w:val="Style2"/>
        <w:widowControl/>
        <w:tabs>
          <w:tab w:val="left" w:leader="hyphen" w:pos="5251"/>
        </w:tabs>
        <w:spacing w:after="120" w:line="23" w:lineRule="atLeast"/>
        <w:ind w:left="1430"/>
        <w:jc w:val="both"/>
        <w:rPr>
          <w:rStyle w:val="FontStyle47"/>
          <w:rFonts w:eastAsia="Tahoma"/>
        </w:rPr>
      </w:pPr>
      <w:r w:rsidRPr="00D11277">
        <w:rPr>
          <w:rStyle w:val="FontStyle47"/>
          <w:rFonts w:eastAsia="Tahoma"/>
        </w:rPr>
        <w:t>C =</w:t>
      </w:r>
      <w:r w:rsidRPr="00D11277">
        <w:rPr>
          <w:rStyle w:val="FontStyle47"/>
          <w:rFonts w:eastAsia="Tahoma"/>
        </w:rPr>
        <w:tab/>
        <w:t xml:space="preserve">     x 100 pkt</w:t>
      </w:r>
    </w:p>
    <w:p w:rsidR="00334CC8" w:rsidRPr="00D11277" w:rsidRDefault="00334CC8" w:rsidP="00334CC8">
      <w:pPr>
        <w:pStyle w:val="Style2"/>
        <w:widowControl/>
        <w:spacing w:after="120" w:line="23" w:lineRule="atLeast"/>
        <w:ind w:left="2136"/>
        <w:jc w:val="both"/>
        <w:rPr>
          <w:rStyle w:val="FontStyle47"/>
          <w:rFonts w:eastAsia="Tahoma"/>
        </w:rPr>
      </w:pPr>
      <w:r w:rsidRPr="00D11277">
        <w:rPr>
          <w:rStyle w:val="FontStyle47"/>
          <w:rFonts w:eastAsia="Tahoma"/>
        </w:rPr>
        <w:t>Cena netto oferty ocenianej</w:t>
      </w:r>
    </w:p>
    <w:p w:rsidR="00334CC8" w:rsidRPr="00D11277" w:rsidRDefault="00334CC8" w:rsidP="00334CC8">
      <w:pPr>
        <w:pStyle w:val="Style16"/>
        <w:widowControl/>
        <w:numPr>
          <w:ilvl w:val="0"/>
          <w:numId w:val="25"/>
        </w:numPr>
        <w:tabs>
          <w:tab w:val="left" w:pos="269"/>
        </w:tabs>
        <w:spacing w:after="120" w:line="23" w:lineRule="atLeast"/>
        <w:rPr>
          <w:rStyle w:val="FontStyle47"/>
          <w:rFonts w:eastAsia="Tahoma"/>
        </w:rPr>
      </w:pPr>
      <w:r w:rsidRPr="00D11277">
        <w:rPr>
          <w:rStyle w:val="FontStyle47"/>
          <w:rFonts w:eastAsia="Tahoma"/>
        </w:rPr>
        <w:t>Za ofertę najkorzystniejszą uznana zostanie oferta, która uzyska największą liczbę punktów.</w:t>
      </w:r>
    </w:p>
    <w:p w:rsidR="00B67332" w:rsidRDefault="00B67332" w:rsidP="00017344">
      <w:pPr>
        <w:pStyle w:val="Lista2"/>
        <w:spacing w:line="360" w:lineRule="auto"/>
        <w:rPr>
          <w:b/>
          <w:lang w:eastAsia="ar-SA"/>
        </w:rPr>
      </w:pPr>
    </w:p>
    <w:p w:rsidR="00564261" w:rsidRDefault="00564261" w:rsidP="000B32BE">
      <w:pPr>
        <w:pStyle w:val="Lista2"/>
        <w:numPr>
          <w:ilvl w:val="0"/>
          <w:numId w:val="24"/>
        </w:numPr>
        <w:spacing w:line="360" w:lineRule="auto"/>
        <w:rPr>
          <w:b/>
          <w:lang w:eastAsia="ar-SA"/>
        </w:rPr>
      </w:pPr>
      <w:r>
        <w:rPr>
          <w:b/>
          <w:lang w:eastAsia="ar-SA"/>
        </w:rPr>
        <w:t>Sposób obliczania ceny oferty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</w:pPr>
      <w:r w:rsidRPr="00195C5C">
        <w:t xml:space="preserve">Wykonawca podaje cenę za realizację przedmiotu zamówienia zgodnie ze wzorem Formularza Ofertowego, stanowiącego </w:t>
      </w:r>
      <w:r w:rsidRPr="00195C5C">
        <w:rPr>
          <w:b/>
        </w:rPr>
        <w:t xml:space="preserve">Załącznik nr 1. </w:t>
      </w:r>
      <w:r w:rsidR="007E0599" w:rsidRPr="007E0599">
        <w:t>na całość lub poszczególne części zamówienia.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</w:pPr>
      <w:r w:rsidRPr="00195C5C">
        <w:t>Cena ofertowa brutto musi uwzględniać wszystkie koszty związane z realizacją przedmiotu zamówienia zgodnie z </w:t>
      </w:r>
      <w:r w:rsidR="005E3130">
        <w:t xml:space="preserve">szczegółowym </w:t>
      </w:r>
      <w:r w:rsidRPr="00195C5C">
        <w:t>opisem przedmiotu zamówienia</w:t>
      </w:r>
      <w:r w:rsidR="005E3130">
        <w:t xml:space="preserve"> (</w:t>
      </w:r>
      <w:r w:rsidR="005E3130" w:rsidRPr="005E3130">
        <w:rPr>
          <w:b/>
        </w:rPr>
        <w:t>załącznik nr 2</w:t>
      </w:r>
      <w:r w:rsidR="005E3130">
        <w:t>)</w:t>
      </w:r>
      <w:r w:rsidRPr="00195C5C">
        <w:t xml:space="preserve"> oraz istotnymi postanowieniami umowy.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</w:pPr>
      <w:r w:rsidRPr="00195C5C">
        <w:t xml:space="preserve">Cena podana na Formularzu Ofertowym jest ceną ostateczną, niepodlegającą negocjacji </w:t>
      </w:r>
      <w:r w:rsidR="00610EFE">
        <w:br/>
      </w:r>
      <w:r w:rsidRPr="00195C5C">
        <w:t>i wyczerpującą wszelkie należności Wykonawcy wobec Zamawiającego związane z realizacją przedmiotu zamówienia.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</w:pPr>
      <w:r w:rsidRPr="00195C5C">
        <w:t>Cena oferty powinna być wyrażona w złotych polskich (PLN) z dokładnością do dwóch miejsc po przecinku.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</w:pPr>
      <w:r w:rsidRPr="00195C5C">
        <w:t>Zamawiający nie przewiduje rozliczeń w walucie obcej.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</w:pPr>
      <w:r w:rsidRPr="00195C5C">
        <w:t>Wyliczona cena oferty brutto będzie służyć do porównania złożonych ofert i do rozliczenia w trakcie realizacji zamówienia.</w:t>
      </w:r>
    </w:p>
    <w:p w:rsidR="00B67332" w:rsidRPr="00195C5C" w:rsidRDefault="00B67332" w:rsidP="000B32BE">
      <w:pPr>
        <w:pStyle w:val="Lista3"/>
        <w:numPr>
          <w:ilvl w:val="0"/>
          <w:numId w:val="9"/>
        </w:numPr>
        <w:spacing w:line="276" w:lineRule="auto"/>
        <w:ind w:left="284" w:hanging="284"/>
        <w:jc w:val="both"/>
        <w:rPr>
          <w:b/>
        </w:rPr>
      </w:pPr>
      <w:r w:rsidRPr="00195C5C"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195C5C">
        <w:t>późn</w:t>
      </w:r>
      <w:proofErr w:type="spellEnd"/>
      <w:r w:rsidRPr="00195C5C">
        <w:t>. zm.), dla celów zastosowania kryterium ceny lub kosztu zamawiający dolicza do przedstawionej w tej ofercie ceny kwotę podatku od towarów i usług, którą miałby obowiązek rozliczyć.</w:t>
      </w:r>
      <w:r w:rsidRPr="00195C5C">
        <w:rPr>
          <w:b/>
        </w:rPr>
        <w:t xml:space="preserve"> </w:t>
      </w:r>
      <w:r w:rsidRPr="00195C5C">
        <w:t>W ofercie, o której mowa w ust. 1, wykonawca ma obowiązek:</w:t>
      </w:r>
    </w:p>
    <w:p w:rsidR="00B67332" w:rsidRPr="00195C5C" w:rsidRDefault="00B67332" w:rsidP="00B67332">
      <w:pPr>
        <w:pStyle w:val="Lista4"/>
        <w:spacing w:line="276" w:lineRule="auto"/>
        <w:ind w:left="284" w:hanging="284"/>
        <w:jc w:val="both"/>
      </w:pPr>
      <w:r w:rsidRPr="00195C5C">
        <w:lastRenderedPageBreak/>
        <w:t>1)</w:t>
      </w:r>
      <w:r w:rsidRPr="00195C5C">
        <w:tab/>
        <w:t xml:space="preserve">poinformowania zamawiającego, że wybór jego oferty będzie prowadził do powstania </w:t>
      </w:r>
      <w:r w:rsidR="00610EFE">
        <w:br/>
      </w:r>
      <w:r w:rsidRPr="00195C5C">
        <w:t>u zamawiającego obowiązku podatkowego;</w:t>
      </w:r>
    </w:p>
    <w:p w:rsidR="00B67332" w:rsidRPr="00195C5C" w:rsidRDefault="00B67332" w:rsidP="00B67332">
      <w:pPr>
        <w:pStyle w:val="Lista4"/>
        <w:spacing w:line="276" w:lineRule="auto"/>
        <w:ind w:left="284" w:hanging="284"/>
        <w:jc w:val="both"/>
      </w:pPr>
      <w:r w:rsidRPr="00195C5C">
        <w:t>2)</w:t>
      </w:r>
      <w:r w:rsidRPr="00195C5C">
        <w:tab/>
        <w:t>wskazania nazwy (rodzaju) towaru lub usługi, których dostawa lub świadczenie będą prowadziły do powstania obowiązku podatkowego;</w:t>
      </w:r>
    </w:p>
    <w:p w:rsidR="00B67332" w:rsidRPr="00195C5C" w:rsidRDefault="00B67332" w:rsidP="00B67332">
      <w:pPr>
        <w:pStyle w:val="Lista4"/>
        <w:spacing w:line="276" w:lineRule="auto"/>
        <w:ind w:left="284" w:hanging="284"/>
        <w:jc w:val="both"/>
      </w:pPr>
      <w:r w:rsidRPr="00195C5C">
        <w:t>3)</w:t>
      </w:r>
      <w:r w:rsidRPr="00195C5C">
        <w:tab/>
        <w:t>wskazania wartości towaru lub usługi objętego obowiązkiem podatkowym zamawiającego, bez kwoty podatku;</w:t>
      </w:r>
    </w:p>
    <w:p w:rsidR="00B67332" w:rsidRPr="00195C5C" w:rsidRDefault="00B67332" w:rsidP="00B67332">
      <w:pPr>
        <w:pStyle w:val="Lista4"/>
        <w:spacing w:line="276" w:lineRule="auto"/>
        <w:ind w:left="284" w:hanging="284"/>
        <w:jc w:val="both"/>
      </w:pPr>
      <w:r w:rsidRPr="00195C5C">
        <w:t>4)</w:t>
      </w:r>
      <w:r w:rsidRPr="00195C5C">
        <w:tab/>
        <w:t>wskazania stawki podatku od towarów i usług, która zgodnie z wiedzą wykonawcy, będzie miała zastosowanie.</w:t>
      </w:r>
    </w:p>
    <w:p w:rsidR="00DD2A15" w:rsidRPr="00D11277" w:rsidRDefault="00DD2A15" w:rsidP="005E3130">
      <w:pPr>
        <w:pStyle w:val="Style29"/>
        <w:widowControl/>
        <w:numPr>
          <w:ilvl w:val="0"/>
          <w:numId w:val="9"/>
        </w:numPr>
        <w:spacing w:after="120" w:line="240" w:lineRule="auto"/>
        <w:rPr>
          <w:lang w:eastAsia="en-US"/>
        </w:rPr>
      </w:pPr>
      <w:r w:rsidRPr="00D11277">
        <w:rPr>
          <w:lang w:eastAsia="en-US"/>
        </w:rPr>
        <w:t xml:space="preserve">Zamawiający odrzuca </w:t>
      </w:r>
      <w:proofErr w:type="gramStart"/>
      <w:r w:rsidRPr="00D11277">
        <w:rPr>
          <w:lang w:eastAsia="en-US"/>
        </w:rPr>
        <w:t>oferty</w:t>
      </w:r>
      <w:proofErr w:type="gramEnd"/>
      <w:r w:rsidRPr="00D11277">
        <w:rPr>
          <w:lang w:eastAsia="en-US"/>
        </w:rPr>
        <w:t xml:space="preserve"> jeżeli: </w:t>
      </w:r>
    </w:p>
    <w:p w:rsidR="00DD2A15" w:rsidRPr="00D11277" w:rsidRDefault="00DD2A15" w:rsidP="005E3130">
      <w:pPr>
        <w:pStyle w:val="Style29"/>
        <w:numPr>
          <w:ilvl w:val="0"/>
          <w:numId w:val="26"/>
        </w:numPr>
        <w:spacing w:after="120" w:line="240" w:lineRule="auto"/>
        <w:ind w:left="709"/>
        <w:rPr>
          <w:lang w:eastAsia="en-US"/>
        </w:rPr>
      </w:pPr>
      <w:r w:rsidRPr="00D11277">
        <w:rPr>
          <w:lang w:eastAsia="en-US"/>
        </w:rPr>
        <w:t>oferta została złożona po wyznaczonym terminie lub/i w niewłaściwym miejscu;</w:t>
      </w:r>
    </w:p>
    <w:p w:rsidR="00DD2A15" w:rsidRPr="00D11277" w:rsidRDefault="00DD2A15" w:rsidP="005E3130">
      <w:pPr>
        <w:pStyle w:val="Style29"/>
        <w:numPr>
          <w:ilvl w:val="0"/>
          <w:numId w:val="26"/>
        </w:numPr>
        <w:spacing w:after="120" w:line="240" w:lineRule="auto"/>
        <w:ind w:left="709"/>
        <w:rPr>
          <w:lang w:eastAsia="en-US"/>
        </w:rPr>
      </w:pPr>
      <w:r w:rsidRPr="00D11277">
        <w:rPr>
          <w:lang w:eastAsia="en-US"/>
        </w:rPr>
        <w:t>oferta jest niepełna sprzeczna z treścią zapytania ofertowego</w:t>
      </w:r>
      <w:r w:rsidR="005E3130">
        <w:rPr>
          <w:lang w:eastAsia="en-US"/>
        </w:rPr>
        <w:t>, w tym załącznikiem nr 2 – szczegółowy opis przedmiotu zamówienia</w:t>
      </w:r>
      <w:r w:rsidRPr="00D11277">
        <w:rPr>
          <w:lang w:eastAsia="en-US"/>
        </w:rPr>
        <w:t>;</w:t>
      </w:r>
    </w:p>
    <w:p w:rsidR="00DD2A15" w:rsidRPr="00D11277" w:rsidRDefault="00DD2A15" w:rsidP="005E3130">
      <w:pPr>
        <w:pStyle w:val="Style29"/>
        <w:numPr>
          <w:ilvl w:val="0"/>
          <w:numId w:val="26"/>
        </w:numPr>
        <w:spacing w:after="120" w:line="240" w:lineRule="auto"/>
        <w:ind w:left="709"/>
        <w:rPr>
          <w:lang w:eastAsia="en-US"/>
        </w:rPr>
      </w:pPr>
      <w:r w:rsidRPr="00D11277">
        <w:rPr>
          <w:lang w:eastAsia="en-US"/>
        </w:rPr>
        <w:t>zawiera błędy w obliczeniu ceny;</w:t>
      </w:r>
    </w:p>
    <w:p w:rsidR="00B67332" w:rsidRPr="00195C5C" w:rsidRDefault="00B67332" w:rsidP="000B32BE">
      <w:pPr>
        <w:pStyle w:val="pkt"/>
        <w:numPr>
          <w:ilvl w:val="0"/>
          <w:numId w:val="9"/>
        </w:numPr>
        <w:spacing w:before="0" w:after="0" w:line="276" w:lineRule="auto"/>
        <w:ind w:left="426" w:hanging="568"/>
        <w:rPr>
          <w:szCs w:val="24"/>
        </w:rPr>
      </w:pPr>
      <w:r w:rsidRPr="00195C5C">
        <w:rPr>
          <w:szCs w:val="24"/>
        </w:rPr>
        <w:t>Punktacja przyznawana ofertom w poszczególnych kryteriach oceny ofert będzie liczona z dokładnością do dwóch miejsc po przecinku, zgodnie z zasadami arytmetyki.</w:t>
      </w:r>
    </w:p>
    <w:p w:rsidR="00B67332" w:rsidRPr="00195C5C" w:rsidRDefault="00B67332" w:rsidP="000B32BE">
      <w:pPr>
        <w:pStyle w:val="pkt"/>
        <w:numPr>
          <w:ilvl w:val="0"/>
          <w:numId w:val="9"/>
        </w:numPr>
        <w:spacing w:before="0" w:after="0" w:line="276" w:lineRule="auto"/>
        <w:ind w:left="426" w:hanging="568"/>
        <w:rPr>
          <w:szCs w:val="24"/>
        </w:rPr>
      </w:pPr>
      <w:r w:rsidRPr="00195C5C">
        <w:rPr>
          <w:szCs w:val="24"/>
        </w:rPr>
        <w:t>Za ofertę najkorzystniejszą zostanie uznana oferta, która uzyska najwyższą sumaryczną liczbę punktów po zastosowaniu wszystkich kryteriów oceny ofert.</w:t>
      </w:r>
    </w:p>
    <w:p w:rsidR="00B67332" w:rsidRPr="00195C5C" w:rsidRDefault="00B67332" w:rsidP="000B32BE">
      <w:pPr>
        <w:pStyle w:val="pkt"/>
        <w:numPr>
          <w:ilvl w:val="0"/>
          <w:numId w:val="9"/>
        </w:numPr>
        <w:spacing w:before="0" w:after="0" w:line="276" w:lineRule="auto"/>
        <w:ind w:left="426" w:hanging="568"/>
        <w:rPr>
          <w:szCs w:val="24"/>
        </w:rPr>
      </w:pPr>
      <w:r w:rsidRPr="00195C5C">
        <w:rPr>
          <w:szCs w:val="24"/>
        </w:rPr>
        <w:t xml:space="preserve"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 </w:t>
      </w:r>
    </w:p>
    <w:p w:rsidR="00B67332" w:rsidRPr="00195C5C" w:rsidRDefault="00B67332" w:rsidP="000B32BE">
      <w:pPr>
        <w:pStyle w:val="pkt"/>
        <w:numPr>
          <w:ilvl w:val="0"/>
          <w:numId w:val="9"/>
        </w:numPr>
        <w:spacing w:before="0" w:after="0" w:line="276" w:lineRule="auto"/>
        <w:ind w:left="426" w:hanging="568"/>
        <w:rPr>
          <w:szCs w:val="24"/>
        </w:rPr>
      </w:pPr>
      <w:r w:rsidRPr="00195C5C">
        <w:rPr>
          <w:szCs w:val="24"/>
        </w:rPr>
        <w:t>W toku badania i oceny ofert Zamawiający może żądać od Wykonawcy wyjaśnień dotyczących treści złożonej oferty, w tym zaoferowanej ceny.</w:t>
      </w:r>
    </w:p>
    <w:p w:rsidR="00B67332" w:rsidRPr="00195C5C" w:rsidRDefault="00B67332" w:rsidP="000B32BE">
      <w:pPr>
        <w:pStyle w:val="pkt"/>
        <w:numPr>
          <w:ilvl w:val="0"/>
          <w:numId w:val="9"/>
        </w:numPr>
        <w:spacing w:before="0" w:after="0" w:line="276" w:lineRule="auto"/>
        <w:ind w:left="426" w:hanging="568"/>
        <w:rPr>
          <w:szCs w:val="24"/>
        </w:rPr>
      </w:pPr>
      <w:r w:rsidRPr="00195C5C">
        <w:rPr>
          <w:szCs w:val="24"/>
        </w:rPr>
        <w:t>Zamawiający udzieli zamówienia Wykonawcy, którego oferta zostanie uznana za najkorzystniejszą.</w:t>
      </w:r>
    </w:p>
    <w:p w:rsidR="00564261" w:rsidRDefault="00564261" w:rsidP="00017344">
      <w:pPr>
        <w:pStyle w:val="Lista2"/>
        <w:spacing w:line="360" w:lineRule="auto"/>
        <w:rPr>
          <w:b/>
          <w:lang w:eastAsia="ar-SA"/>
        </w:rPr>
      </w:pPr>
    </w:p>
    <w:p w:rsidR="00B67332" w:rsidRPr="002A7E16" w:rsidRDefault="002A7E16" w:rsidP="000B32B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A7E16">
        <w:rPr>
          <w:rFonts w:ascii="Times New Roman" w:hAnsi="Times New Roman"/>
          <w:b/>
          <w:sz w:val="24"/>
          <w:szCs w:val="24"/>
        </w:rPr>
        <w:t>Sposób składania oferty</w:t>
      </w:r>
    </w:p>
    <w:p w:rsidR="00B67332" w:rsidRPr="00195C5C" w:rsidRDefault="00B67332" w:rsidP="000B32BE">
      <w:pPr>
        <w:pStyle w:val="Lista2"/>
        <w:numPr>
          <w:ilvl w:val="0"/>
          <w:numId w:val="7"/>
        </w:numPr>
        <w:tabs>
          <w:tab w:val="clear" w:pos="2340"/>
        </w:tabs>
        <w:spacing w:line="360" w:lineRule="auto"/>
        <w:ind w:left="567"/>
        <w:jc w:val="both"/>
      </w:pPr>
      <w:r w:rsidRPr="00195C5C">
        <w:t xml:space="preserve">Ofertę należy złożyć </w:t>
      </w:r>
      <w:r w:rsidRPr="00195C5C">
        <w:rPr>
          <w:b/>
        </w:rPr>
        <w:t xml:space="preserve">do dnia </w:t>
      </w:r>
      <w:r w:rsidR="00DD2A15">
        <w:rPr>
          <w:b/>
        </w:rPr>
        <w:t>2</w:t>
      </w:r>
      <w:r w:rsidR="00824569">
        <w:rPr>
          <w:b/>
        </w:rPr>
        <w:t>3</w:t>
      </w:r>
      <w:r w:rsidR="00610EFE">
        <w:rPr>
          <w:b/>
        </w:rPr>
        <w:t>.08.2021</w:t>
      </w:r>
      <w:r w:rsidR="00DD2A15">
        <w:rPr>
          <w:b/>
        </w:rPr>
        <w:t xml:space="preserve"> </w:t>
      </w:r>
      <w:r w:rsidR="00610EFE">
        <w:rPr>
          <w:b/>
        </w:rPr>
        <w:t>r. do godz.10.00</w:t>
      </w:r>
    </w:p>
    <w:p w:rsidR="00B67332" w:rsidRPr="00195C5C" w:rsidRDefault="00B67332" w:rsidP="000B32B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 xml:space="preserve">Ofertę należy złożyć wybierając jeden z poniższych sposobów: </w:t>
      </w:r>
    </w:p>
    <w:p w:rsidR="00B67332" w:rsidRPr="00195C5C" w:rsidRDefault="00B67332" w:rsidP="000B32B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color w:val="000000"/>
        </w:rPr>
      </w:pPr>
    </w:p>
    <w:p w:rsidR="00B67332" w:rsidRPr="00195C5C" w:rsidRDefault="00B67332" w:rsidP="000B32B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 xml:space="preserve">a) osobiście lub drogą pocztową: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>w siedzibie Biura Projektu Zamawiającego</w:t>
      </w:r>
      <w:r w:rsidR="00610EFE">
        <w:rPr>
          <w:color w:val="000000"/>
        </w:rPr>
        <w:t xml:space="preserve"> Geodetów 1, 35-328 Rzeszów. </w:t>
      </w:r>
      <w:r w:rsidRPr="00195C5C">
        <w:rPr>
          <w:color w:val="000000"/>
        </w:rPr>
        <w:t xml:space="preserve">Biuro Projektu czynne jest od poniedziałku do piątku w godzinach od 9:00 do 15:00;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 xml:space="preserve">w wersji papierowej, w nieprzezroczystej, zabezpieczonej przed otwarciem kopercie, którą należy opisać następująco: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>Nazwa Oferenta:</w:t>
      </w:r>
      <w:r w:rsidR="00610EFE">
        <w:rPr>
          <w:color w:val="000000"/>
        </w:rPr>
        <w:t xml:space="preserve"> </w:t>
      </w:r>
      <w:r w:rsidRPr="00195C5C">
        <w:rPr>
          <w:color w:val="000000"/>
        </w:rPr>
        <w:t>………………………</w:t>
      </w:r>
      <w:proofErr w:type="gramStart"/>
      <w:r w:rsidRPr="00195C5C">
        <w:rPr>
          <w:color w:val="000000"/>
        </w:rPr>
        <w:t>…….</w:t>
      </w:r>
      <w:proofErr w:type="gramEnd"/>
      <w:r w:rsidRPr="00195C5C">
        <w:rPr>
          <w:color w:val="000000"/>
        </w:rPr>
        <w:t xml:space="preserve">.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 xml:space="preserve">Adres </w:t>
      </w:r>
      <w:proofErr w:type="gramStart"/>
      <w:r w:rsidRPr="00195C5C">
        <w:rPr>
          <w:color w:val="000000"/>
        </w:rPr>
        <w:t>Oferenta:…</w:t>
      </w:r>
      <w:proofErr w:type="gramEnd"/>
      <w:r w:rsidRPr="00195C5C">
        <w:rPr>
          <w:color w:val="000000"/>
        </w:rPr>
        <w:t xml:space="preserve">……………………………..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>Osoba do kontaktu (imię, nazwisko, adres email</w:t>
      </w:r>
      <w:proofErr w:type="gramStart"/>
      <w:r w:rsidRPr="00195C5C">
        <w:rPr>
          <w:color w:val="000000"/>
        </w:rPr>
        <w:t>):…</w:t>
      </w:r>
      <w:proofErr w:type="gramEnd"/>
      <w:r w:rsidRPr="00195C5C">
        <w:rPr>
          <w:color w:val="000000"/>
        </w:rPr>
        <w:t xml:space="preserve">………………………………..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lastRenderedPageBreak/>
        <w:t xml:space="preserve">Oferta w </w:t>
      </w:r>
      <w:proofErr w:type="gramStart"/>
      <w:r w:rsidRPr="00195C5C">
        <w:rPr>
          <w:color w:val="000000"/>
        </w:rPr>
        <w:t>postępowaniu  …</w:t>
      </w:r>
      <w:proofErr w:type="gramEnd"/>
      <w:r w:rsidRPr="00195C5C">
        <w:rPr>
          <w:color w:val="000000"/>
        </w:rPr>
        <w:t xml:space="preserve">…………………….. </w:t>
      </w:r>
    </w:p>
    <w:p w:rsidR="00B67332" w:rsidRPr="00195C5C" w:rsidRDefault="00B67332" w:rsidP="002A7E1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>Nie otwierać przed dniem ……………………………</w:t>
      </w:r>
      <w:proofErr w:type="gramStart"/>
      <w:r w:rsidRPr="00195C5C">
        <w:rPr>
          <w:color w:val="000000"/>
        </w:rPr>
        <w:t>…….</w:t>
      </w:r>
      <w:proofErr w:type="gramEnd"/>
      <w:r w:rsidRPr="00195C5C">
        <w:rPr>
          <w:color w:val="000000"/>
        </w:rPr>
        <w:t xml:space="preserve">. </w:t>
      </w:r>
    </w:p>
    <w:p w:rsidR="00B67332" w:rsidRPr="00195C5C" w:rsidRDefault="00B67332" w:rsidP="000B32B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195C5C">
        <w:rPr>
          <w:color w:val="000000"/>
        </w:rPr>
        <w:t xml:space="preserve">b) </w:t>
      </w:r>
      <w:r w:rsidR="00610EFE">
        <w:rPr>
          <w:color w:val="000000"/>
        </w:rPr>
        <w:t xml:space="preserve">lub </w:t>
      </w:r>
      <w:r w:rsidRPr="00195C5C">
        <w:rPr>
          <w:color w:val="000000"/>
        </w:rPr>
        <w:t xml:space="preserve">elektronicznie przez platformę Bazy Konkurencyjności: </w:t>
      </w:r>
    </w:p>
    <w:p w:rsidR="00B67332" w:rsidRPr="005E3130" w:rsidRDefault="00B67332" w:rsidP="005E3130">
      <w:pPr>
        <w:pStyle w:val="Akapitzlist"/>
        <w:numPr>
          <w:ilvl w:val="0"/>
          <w:numId w:val="7"/>
        </w:numPr>
        <w:tabs>
          <w:tab w:val="clear" w:pos="2340"/>
          <w:tab w:val="num" w:pos="567"/>
        </w:tabs>
        <w:autoSpaceDE w:val="0"/>
        <w:autoSpaceDN w:val="0"/>
        <w:adjustRightInd w:val="0"/>
        <w:spacing w:after="0"/>
        <w:ind w:hanging="2340"/>
        <w:rPr>
          <w:rFonts w:ascii="Times New Roman" w:hAnsi="Times New Roman"/>
          <w:color w:val="000000"/>
          <w:sz w:val="24"/>
          <w:szCs w:val="24"/>
        </w:rPr>
      </w:pPr>
      <w:r w:rsidRPr="005E3130">
        <w:rPr>
          <w:rFonts w:ascii="Times New Roman" w:hAnsi="Times New Roman"/>
          <w:color w:val="000000"/>
          <w:sz w:val="24"/>
          <w:szCs w:val="24"/>
        </w:rPr>
        <w:t>Oferty</w:t>
      </w:r>
      <w:r w:rsidR="00FF67AD" w:rsidRPr="005E3130">
        <w:rPr>
          <w:rFonts w:ascii="Times New Roman" w:hAnsi="Times New Roman"/>
          <w:color w:val="000000"/>
          <w:sz w:val="24"/>
          <w:szCs w:val="24"/>
        </w:rPr>
        <w:t>,</w:t>
      </w:r>
      <w:r w:rsidRPr="005E3130">
        <w:rPr>
          <w:rFonts w:ascii="Times New Roman" w:hAnsi="Times New Roman"/>
          <w:color w:val="000000"/>
          <w:sz w:val="24"/>
          <w:szCs w:val="24"/>
        </w:rPr>
        <w:t xml:space="preserve"> które wpłyną po terminie zostaną zwrócone do Oferentów bez ich oceny, jako nieważne. </w:t>
      </w:r>
    </w:p>
    <w:p w:rsidR="00B67332" w:rsidRPr="00195C5C" w:rsidRDefault="00B67332" w:rsidP="000B32BE">
      <w:pPr>
        <w:pStyle w:val="Lista2"/>
        <w:numPr>
          <w:ilvl w:val="0"/>
          <w:numId w:val="7"/>
        </w:numPr>
        <w:tabs>
          <w:tab w:val="clear" w:pos="2340"/>
        </w:tabs>
        <w:spacing w:line="276" w:lineRule="auto"/>
        <w:ind w:left="567" w:hanging="567"/>
        <w:jc w:val="both"/>
        <w:rPr>
          <w:b/>
        </w:rPr>
      </w:pPr>
      <w:r w:rsidRPr="00195C5C">
        <w:t xml:space="preserve">Niezwłocznie po otwarciu ofert, udostępnia się na stronie internetowej prowadzonego postępowania informacje o: </w:t>
      </w:r>
    </w:p>
    <w:p w:rsidR="00B67332" w:rsidRPr="00195C5C" w:rsidRDefault="00B67332" w:rsidP="002A7E16">
      <w:pPr>
        <w:pStyle w:val="Lista3"/>
        <w:spacing w:line="276" w:lineRule="auto"/>
        <w:ind w:left="567" w:hanging="567"/>
        <w:jc w:val="both"/>
      </w:pPr>
      <w:r w:rsidRPr="00195C5C">
        <w:t>1)</w:t>
      </w:r>
      <w:r w:rsidRPr="00195C5C">
        <w:tab/>
        <w:t xml:space="preserve">nazwach albo imionach i nazwiskach oraz siedzibach lub miejscach prowadzonej działalności gospodarczej albo miejscach zamieszkania wykonawców, których oferty zostały otwarte; </w:t>
      </w:r>
    </w:p>
    <w:p w:rsidR="00564261" w:rsidRDefault="00B67332" w:rsidP="002A7E16">
      <w:pPr>
        <w:pStyle w:val="Lista2"/>
        <w:spacing w:line="276" w:lineRule="auto"/>
        <w:ind w:left="567" w:hanging="567"/>
      </w:pPr>
      <w:r w:rsidRPr="00195C5C">
        <w:t>2)</w:t>
      </w:r>
      <w:r w:rsidRPr="00195C5C">
        <w:tab/>
        <w:t>cenach lub kosztach zawartych w ofertach.</w:t>
      </w:r>
    </w:p>
    <w:p w:rsidR="002A7E16" w:rsidRDefault="002A7E16" w:rsidP="002A7E16">
      <w:pPr>
        <w:pStyle w:val="Lista2"/>
        <w:spacing w:line="276" w:lineRule="auto"/>
        <w:ind w:left="567" w:hanging="567"/>
      </w:pPr>
    </w:p>
    <w:p w:rsidR="002A7E16" w:rsidRPr="002A7E16" w:rsidRDefault="002A7E16" w:rsidP="000B32BE">
      <w:pPr>
        <w:pStyle w:val="Lista2"/>
        <w:numPr>
          <w:ilvl w:val="0"/>
          <w:numId w:val="24"/>
        </w:numPr>
        <w:spacing w:line="276" w:lineRule="auto"/>
        <w:rPr>
          <w:b/>
          <w:lang w:eastAsia="ar-SA"/>
        </w:rPr>
      </w:pPr>
      <w:r w:rsidRPr="002A7E16">
        <w:rPr>
          <w:b/>
        </w:rPr>
        <w:t>Termin związania ofertą</w:t>
      </w:r>
    </w:p>
    <w:p w:rsidR="002A7E16" w:rsidRDefault="002A7E16" w:rsidP="002A7E16">
      <w:pPr>
        <w:pStyle w:val="Lista2"/>
        <w:spacing w:line="276" w:lineRule="auto"/>
        <w:ind w:left="1080" w:firstLine="0"/>
      </w:pPr>
    </w:p>
    <w:p w:rsidR="002A7E16" w:rsidRDefault="002A7E16" w:rsidP="005E3130">
      <w:pPr>
        <w:pStyle w:val="Lista2"/>
        <w:spacing w:line="276" w:lineRule="auto"/>
      </w:pPr>
      <w:r>
        <w:t>Wykonawcy zostaj</w:t>
      </w:r>
      <w:r w:rsidR="00DD2A15">
        <w:t xml:space="preserve">ą związani ofertą przez </w:t>
      </w:r>
      <w:r w:rsidR="00DD2A15" w:rsidRPr="00F9594A">
        <w:t>okres 120</w:t>
      </w:r>
      <w:r w:rsidRPr="00F9594A">
        <w:t xml:space="preserve"> dni od</w:t>
      </w:r>
      <w:r>
        <w:t xml:space="preserve"> upływu terminu składania ofert.</w:t>
      </w:r>
    </w:p>
    <w:p w:rsidR="002A7E16" w:rsidRDefault="002A7E16" w:rsidP="002A7E16">
      <w:pPr>
        <w:pStyle w:val="Lista2"/>
        <w:spacing w:line="276" w:lineRule="auto"/>
        <w:ind w:left="1080" w:firstLine="0"/>
      </w:pPr>
    </w:p>
    <w:p w:rsidR="002A7E16" w:rsidRDefault="002A7E16" w:rsidP="000B32BE">
      <w:pPr>
        <w:pStyle w:val="Lista2"/>
        <w:numPr>
          <w:ilvl w:val="0"/>
          <w:numId w:val="24"/>
        </w:numPr>
        <w:spacing w:line="276" w:lineRule="auto"/>
        <w:rPr>
          <w:b/>
        </w:rPr>
      </w:pPr>
      <w:r w:rsidRPr="002A7E16">
        <w:rPr>
          <w:b/>
        </w:rPr>
        <w:t>Informacje końcowe</w:t>
      </w:r>
    </w:p>
    <w:p w:rsidR="002A7E16" w:rsidRPr="002A7E16" w:rsidRDefault="002A7E16" w:rsidP="002A7E16">
      <w:pPr>
        <w:pStyle w:val="Lista2"/>
        <w:spacing w:line="276" w:lineRule="auto"/>
        <w:ind w:left="1080" w:firstLine="0"/>
        <w:rPr>
          <w:b/>
        </w:rPr>
      </w:pPr>
    </w:p>
    <w:p w:rsidR="002A7E16" w:rsidRDefault="002A7E16" w:rsidP="005E3130">
      <w:pPr>
        <w:pStyle w:val="Lista2"/>
        <w:numPr>
          <w:ilvl w:val="1"/>
          <w:numId w:val="9"/>
        </w:numPr>
        <w:spacing w:line="276" w:lineRule="auto"/>
      </w:pPr>
      <w:r w:rsidRPr="002A7E16">
        <w:rPr>
          <w:rStyle w:val="markedcontent"/>
        </w:rPr>
        <w:t xml:space="preserve">W związku z obowiązkiem wynikającym z umowy o dofinansowanie projektu ze </w:t>
      </w:r>
      <w:r w:rsidRPr="002A7E16">
        <w:br/>
      </w:r>
      <w:r w:rsidRPr="002A7E16">
        <w:rPr>
          <w:rStyle w:val="markedcontent"/>
        </w:rPr>
        <w:t xml:space="preserve">środków Unii Europejskiej Zamawiający zobowiązany jest do zastrzeżenia w umowie z </w:t>
      </w:r>
      <w:r w:rsidRPr="002A7E16">
        <w:br/>
      </w:r>
      <w:r w:rsidRPr="002A7E16">
        <w:rPr>
          <w:rStyle w:val="markedcontent"/>
        </w:rPr>
        <w:t xml:space="preserve">wybranym Wykonawcą zamówienia prawa wglądu do dokumentów, w tym jego dokumentów </w:t>
      </w:r>
      <w:r w:rsidRPr="002A7E16">
        <w:br/>
      </w:r>
      <w:r w:rsidRPr="002A7E16">
        <w:rPr>
          <w:rStyle w:val="markedcontent"/>
        </w:rPr>
        <w:t xml:space="preserve">finansowych związanych z realizowanym projektem. </w:t>
      </w:r>
    </w:p>
    <w:p w:rsidR="002A7E16" w:rsidRPr="002A7E16" w:rsidRDefault="002A7E16" w:rsidP="005E3130">
      <w:pPr>
        <w:pStyle w:val="Lista2"/>
        <w:numPr>
          <w:ilvl w:val="1"/>
          <w:numId w:val="9"/>
        </w:numPr>
        <w:spacing w:line="276" w:lineRule="auto"/>
      </w:pPr>
      <w:r w:rsidRPr="002A7E16">
        <w:rPr>
          <w:rStyle w:val="markedcontent"/>
        </w:rPr>
        <w:t xml:space="preserve">W sytuacji wystąpienia siły wyższej lub zdarzeń niezależnych od wybranego </w:t>
      </w:r>
      <w:r w:rsidRPr="002A7E16">
        <w:br/>
      </w:r>
      <w:r w:rsidRPr="002A7E16">
        <w:rPr>
          <w:rStyle w:val="markedcontent"/>
        </w:rPr>
        <w:t xml:space="preserve">Wykonawcy uniemożliwiających realizację zamówienia zgodnie z ofertą złożoną w </w:t>
      </w:r>
      <w:r w:rsidRPr="002A7E16">
        <w:br/>
      </w:r>
      <w:r w:rsidRPr="002A7E16">
        <w:rPr>
          <w:rStyle w:val="markedcontent"/>
        </w:rPr>
        <w:t xml:space="preserve">postępowaniu, w szczególności w zakresie terminu realizacji zamówienia, istnieje możliwość </w:t>
      </w:r>
      <w:r w:rsidRPr="002A7E16">
        <w:br/>
      </w:r>
      <w:r w:rsidRPr="002A7E16">
        <w:rPr>
          <w:rStyle w:val="markedcontent"/>
        </w:rPr>
        <w:t xml:space="preserve">realizacji zamówienia z odstępstwami od złożonej oferty pod warunkiem spełnienia łącznie </w:t>
      </w:r>
      <w:r w:rsidRPr="002A7E16">
        <w:br/>
      </w:r>
      <w:r w:rsidRPr="002A7E16">
        <w:rPr>
          <w:rStyle w:val="markedcontent"/>
        </w:rPr>
        <w:t xml:space="preserve">poniższych warunków: </w:t>
      </w:r>
      <w:r w:rsidRPr="002A7E16">
        <w:br/>
      </w:r>
      <w:r w:rsidRPr="002A7E16">
        <w:rPr>
          <w:rStyle w:val="markedcontent"/>
        </w:rPr>
        <w:t xml:space="preserve">- </w:t>
      </w:r>
      <w:r>
        <w:rPr>
          <w:rStyle w:val="markedcontent"/>
        </w:rPr>
        <w:t>p</w:t>
      </w:r>
      <w:r w:rsidRPr="002A7E16">
        <w:rPr>
          <w:rStyle w:val="markedcontent"/>
        </w:rPr>
        <w:t xml:space="preserve">rzedmiotowe zmiany nie wpływają negatywnie na funkcjonalność przedmiotu zamówienia </w:t>
      </w:r>
      <w:r w:rsidRPr="002A7E16">
        <w:br/>
      </w:r>
      <w:r w:rsidRPr="002A7E16">
        <w:rPr>
          <w:rStyle w:val="markedcontent"/>
        </w:rPr>
        <w:t xml:space="preserve">- </w:t>
      </w:r>
      <w:r>
        <w:rPr>
          <w:rStyle w:val="markedcontent"/>
        </w:rPr>
        <w:t>u</w:t>
      </w:r>
      <w:r w:rsidRPr="002A7E16">
        <w:rPr>
          <w:rStyle w:val="markedcontent"/>
        </w:rPr>
        <w:t xml:space="preserve">zyskania pisemnej zgody Zamawiającego na dokonanie zmian w przedmiocie zamówienia </w:t>
      </w:r>
      <w:r w:rsidRPr="002A7E16">
        <w:br/>
      </w:r>
      <w:r w:rsidRPr="002A7E16">
        <w:rPr>
          <w:rStyle w:val="markedcontent"/>
        </w:rPr>
        <w:t xml:space="preserve">po uprzednim złożeniu do Zamawiającego wniosku w tym zakresie również w formie </w:t>
      </w:r>
      <w:r w:rsidRPr="002A7E16">
        <w:br/>
      </w:r>
      <w:r w:rsidRPr="002A7E16">
        <w:rPr>
          <w:rStyle w:val="markedcontent"/>
        </w:rPr>
        <w:t xml:space="preserve">pisemnej, zawierającego uzasadnienie wprowadzenia zmian w sposobie lub terminie </w:t>
      </w:r>
      <w:r w:rsidRPr="002A7E16">
        <w:br/>
      </w:r>
      <w:r w:rsidRPr="002A7E16">
        <w:rPr>
          <w:rStyle w:val="markedcontent"/>
        </w:rPr>
        <w:t>realizacji przedmiotu zamówienia.</w:t>
      </w:r>
    </w:p>
    <w:p w:rsidR="002A7E16" w:rsidRDefault="002A7E16" w:rsidP="005E3130">
      <w:pPr>
        <w:pStyle w:val="Akapitzlist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Przedstawienie w ofercie informacji nieprawdziwych mających wpływ na wynik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postępowania o udzielenie niniejszego zamówienia może skutkować wykluczeniem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Wykonawcy z postępowania. </w:t>
      </w:r>
    </w:p>
    <w:p w:rsidR="002A7E16" w:rsidRDefault="002A7E16" w:rsidP="005E3130">
      <w:pPr>
        <w:pStyle w:val="Akapitzlist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Osobami upoważnionymi do kontaktowania się w sprawach dotyczących zamówienia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są: </w:t>
      </w:r>
      <w:r w:rsidR="006A3996">
        <w:rPr>
          <w:rFonts w:ascii="Times New Roman" w:hAnsi="Times New Roman"/>
          <w:sz w:val="24"/>
          <w:szCs w:val="24"/>
        </w:rPr>
        <w:t xml:space="preserve">Paweł Zacharski, </w:t>
      </w:r>
      <w:hyperlink r:id="rId12" w:history="1">
        <w:r w:rsidR="006A3996" w:rsidRPr="002D3C61">
          <w:rPr>
            <w:rStyle w:val="Hipercze"/>
            <w:rFonts w:ascii="Times New Roman" w:hAnsi="Times New Roman"/>
            <w:sz w:val="24"/>
            <w:szCs w:val="24"/>
          </w:rPr>
          <w:t>pzacharski@sancoll.pl</w:t>
        </w:r>
      </w:hyperlink>
      <w:r w:rsidR="006A3996">
        <w:rPr>
          <w:rFonts w:ascii="Times New Roman" w:hAnsi="Times New Roman"/>
          <w:sz w:val="24"/>
          <w:szCs w:val="24"/>
        </w:rPr>
        <w:t xml:space="preserve"> , tel. 604 115 164</w:t>
      </w:r>
    </w:p>
    <w:p w:rsidR="002A7E16" w:rsidRDefault="002A7E16" w:rsidP="005E3130">
      <w:pPr>
        <w:pStyle w:val="Akapitzlist"/>
        <w:numPr>
          <w:ilvl w:val="1"/>
          <w:numId w:val="9"/>
        </w:num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mawiający zastrzega sobie prawo unieważnienia postępowania w każdym momencie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bez podania przyczyny. W takim przypadku Wykonawcom nie przysługują jakiekolwiek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roszczenia względem Zamawiającego. </w:t>
      </w:r>
    </w:p>
    <w:p w:rsidR="002A7E16" w:rsidRPr="002A7E16" w:rsidRDefault="002A7E16" w:rsidP="005E3130">
      <w:pPr>
        <w:pStyle w:val="Akapitzlist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 </w:t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Zamówienie nie może być udzielane podmiotom powiązanym kapitałowo lub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osobowo. Przez powiązania kapitałowe lub osobowe rozumie się wzajemne powiązania między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Zamawiającym lub osobami upoważnionymi do zaciągania zobowiązań w imieniu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Zamawiającego lub osobami wykonującymi w imieniu Zamawiającego czynności związane z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przygotowaniem i przeprowadzeniem procedury wyboru Wykonawcy zamówienia a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Wykonawcą, polegające w szczególności na: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a) uczestniczeniu w spółce jako wspólnik spółki cywilnej lub spółki osobowej,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b) posiadaniu co najmniej 10 % udziałów lub akcji,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c) pełnieniu funkcji członka organu nadzorczego lub zarządzającego, prokurenta,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pełnomocnika,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d) pozostawaniu w związku małżeńskim, w stosunku pokrewieństwa lub powinowactwa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w linii prostej, pokrewieństwa drugiego stopnia lub powinowactwa drugiego stopnia w </w:t>
      </w:r>
      <w:r w:rsidRPr="002A7E16">
        <w:rPr>
          <w:rFonts w:ascii="Times New Roman" w:hAnsi="Times New Roman"/>
          <w:sz w:val="24"/>
          <w:szCs w:val="24"/>
        </w:rPr>
        <w:br/>
      </w:r>
      <w:r w:rsidRPr="002A7E16">
        <w:rPr>
          <w:rStyle w:val="markedcontent"/>
          <w:rFonts w:ascii="Times New Roman" w:hAnsi="Times New Roman"/>
          <w:sz w:val="24"/>
          <w:szCs w:val="24"/>
        </w:rPr>
        <w:t xml:space="preserve">linii bocznej lub w stosunku przysposobienia, opieki lub kurateli. </w:t>
      </w:r>
    </w:p>
    <w:p w:rsidR="002A7E16" w:rsidRPr="002A7E16" w:rsidRDefault="002A7E16" w:rsidP="005E3130">
      <w:pPr>
        <w:pStyle w:val="Lista2"/>
        <w:numPr>
          <w:ilvl w:val="0"/>
          <w:numId w:val="24"/>
        </w:numPr>
        <w:spacing w:line="276" w:lineRule="auto"/>
        <w:rPr>
          <w:b/>
        </w:rPr>
      </w:pPr>
      <w:r w:rsidRPr="002A7E16">
        <w:rPr>
          <w:b/>
        </w:rPr>
        <w:t>Klauzula informacyjna</w:t>
      </w:r>
    </w:p>
    <w:p w:rsidR="002A7E16" w:rsidRDefault="002A7E16" w:rsidP="005E3130">
      <w:pPr>
        <w:pStyle w:val="Lista2"/>
        <w:spacing w:line="276" w:lineRule="auto"/>
        <w:ind w:left="1080" w:firstLine="0"/>
      </w:pPr>
    </w:p>
    <w:p w:rsidR="002A7E16" w:rsidRDefault="002A7E16" w:rsidP="005E3130">
      <w:pPr>
        <w:pStyle w:val="Lista2"/>
        <w:spacing w:line="276" w:lineRule="auto"/>
        <w:ind w:left="0" w:firstLine="0"/>
        <w:rPr>
          <w:rStyle w:val="markedcontent"/>
        </w:rPr>
      </w:pPr>
      <w:r w:rsidRPr="002A7E16">
        <w:rPr>
          <w:rStyle w:val="markedcontent"/>
        </w:rPr>
        <w:t xml:space="preserve">Zgodnie z art. 13 ogólnego rozporządzenia o ochronie danych osobowych z dnia 27 kwietnia 2016 r. </w:t>
      </w:r>
      <w:r w:rsidRPr="002A7E16">
        <w:br/>
      </w:r>
      <w:r w:rsidRPr="002A7E16">
        <w:rPr>
          <w:rStyle w:val="markedcontent"/>
        </w:rPr>
        <w:t xml:space="preserve">(Dz. Urz. UE L 119 z 04.05.2016) Zamawiający informuje, iż: </w:t>
      </w:r>
      <w:r w:rsidRPr="002A7E16">
        <w:br/>
      </w:r>
      <w:r w:rsidRPr="002A7E16">
        <w:rPr>
          <w:rStyle w:val="markedcontent"/>
        </w:rPr>
        <w:t xml:space="preserve">a) administratorem Pani/Pana danych osobowych jest </w:t>
      </w:r>
      <w:r w:rsidR="00EF5AEF">
        <w:rPr>
          <w:rStyle w:val="markedcontent"/>
        </w:rPr>
        <w:t>pzacharski@sancoll.pl</w:t>
      </w:r>
    </w:p>
    <w:p w:rsidR="002A7E16" w:rsidRDefault="002A7E16" w:rsidP="005E3130">
      <w:pPr>
        <w:pStyle w:val="Lista2"/>
        <w:spacing w:line="276" w:lineRule="auto"/>
        <w:ind w:left="0" w:firstLine="0"/>
        <w:rPr>
          <w:b/>
          <w:lang w:eastAsia="ar-SA"/>
        </w:rPr>
      </w:pPr>
      <w:r w:rsidRPr="002A7E16">
        <w:rPr>
          <w:rStyle w:val="markedcontent"/>
        </w:rPr>
        <w:t>b) kont</w:t>
      </w:r>
      <w:r>
        <w:rPr>
          <w:rStyle w:val="markedcontent"/>
        </w:rPr>
        <w:t xml:space="preserve">akt z Administratorem </w:t>
      </w:r>
      <w:r w:rsidR="00EF5AEF">
        <w:rPr>
          <w:rStyle w:val="markedcontent"/>
        </w:rPr>
        <w:t>pzacharski@sancoll.pl</w:t>
      </w:r>
      <w:r w:rsidRPr="002A7E16">
        <w:br/>
      </w:r>
      <w:r w:rsidRPr="002A7E16">
        <w:rPr>
          <w:rStyle w:val="markedcontent"/>
        </w:rPr>
        <w:t xml:space="preserve">c) Pani/Pana dane osobowe przetwarzane będą w celu przeprowadzenia postępowania </w:t>
      </w:r>
      <w:r w:rsidRPr="002A7E16">
        <w:br/>
      </w:r>
      <w:r w:rsidRPr="002A7E16">
        <w:rPr>
          <w:rStyle w:val="markedcontent"/>
        </w:rPr>
        <w:t xml:space="preserve">przetargowego na przedmiot zamówienia - na podstawie Art. 6 ust. 1 lit. b ogólnego </w:t>
      </w:r>
      <w:r w:rsidRPr="002A7E16">
        <w:br/>
      </w:r>
      <w:r w:rsidRPr="002A7E16">
        <w:rPr>
          <w:rStyle w:val="markedcontent"/>
        </w:rPr>
        <w:t>rozporządzenia o ochronie danych osobowych z dnia 27 kwietnia 2016 r.,</w:t>
      </w:r>
      <w:r w:rsidRPr="002A7E16">
        <w:br/>
      </w:r>
      <w:r>
        <w:rPr>
          <w:rStyle w:val="markedcontent"/>
        </w:rPr>
        <w:t>d</w:t>
      </w:r>
      <w:r w:rsidRPr="002A7E16">
        <w:rPr>
          <w:rStyle w:val="markedcontent"/>
        </w:rPr>
        <w:t xml:space="preserve">) odbiorcami Pani/Pana danych osobowych będą Podmioty uczestniczące w realizacji </w:t>
      </w:r>
      <w:r w:rsidRPr="002A7E16">
        <w:br/>
      </w:r>
      <w:r w:rsidRPr="002A7E16">
        <w:rPr>
          <w:rStyle w:val="markedcontent"/>
        </w:rPr>
        <w:t xml:space="preserve">umowy o dofinansowanie projektu, </w:t>
      </w:r>
      <w:r w:rsidRPr="002A7E16">
        <w:br/>
      </w:r>
      <w:r w:rsidRPr="002A7E16">
        <w:rPr>
          <w:rStyle w:val="markedcontent"/>
        </w:rPr>
        <w:t xml:space="preserve">e) Pani/Pana dane osobowe przechowywane będą przez okres 6 lat / lub w oparciu o </w:t>
      </w:r>
      <w:r w:rsidRPr="002A7E16">
        <w:br/>
      </w:r>
      <w:r w:rsidRPr="002A7E16">
        <w:rPr>
          <w:rStyle w:val="markedcontent"/>
        </w:rPr>
        <w:t xml:space="preserve">uzasadniony interes realizowany przez administratora (dane przetwarzane są do momentu </w:t>
      </w:r>
      <w:r w:rsidRPr="002A7E16">
        <w:br/>
      </w:r>
      <w:r w:rsidRPr="002A7E16">
        <w:rPr>
          <w:rStyle w:val="markedcontent"/>
        </w:rPr>
        <w:t xml:space="preserve">ustania przetwarzania w celach planowania biznesowego), </w:t>
      </w:r>
      <w:r w:rsidRPr="002A7E16">
        <w:br/>
      </w:r>
      <w:r w:rsidRPr="002A7E16">
        <w:rPr>
          <w:rStyle w:val="markedcontent"/>
        </w:rPr>
        <w:t xml:space="preserve">f) posiada Pani/Pan prawo do żądania od administratora dostępu do danych osobowych, </w:t>
      </w:r>
      <w:r w:rsidRPr="002A7E16">
        <w:br/>
      </w:r>
      <w:r w:rsidRPr="002A7E16">
        <w:rPr>
          <w:rStyle w:val="markedcontent"/>
        </w:rPr>
        <w:t xml:space="preserve">ich sprostowania lub ograniczenia przetwarzania, </w:t>
      </w:r>
      <w:r w:rsidRPr="002A7E16">
        <w:br/>
      </w:r>
      <w:r w:rsidRPr="002A7E16">
        <w:rPr>
          <w:rStyle w:val="markedcontent"/>
        </w:rPr>
        <w:t xml:space="preserve">g) ma Pani/Pan prawo wniesienia skargi do organu nadzorczego, </w:t>
      </w:r>
      <w:r w:rsidRPr="002A7E16">
        <w:br/>
      </w:r>
      <w:r w:rsidRPr="002A7E16">
        <w:rPr>
          <w:rStyle w:val="markedcontent"/>
        </w:rPr>
        <w:t xml:space="preserve">h) podanie danych osobowych jest dobrowolne, jednakże odmowa podania danych może </w:t>
      </w:r>
      <w:r w:rsidRPr="002A7E16">
        <w:br/>
      </w:r>
      <w:r w:rsidRPr="002A7E16">
        <w:rPr>
          <w:rStyle w:val="markedcontent"/>
        </w:rPr>
        <w:t>skutkować odmową zawarcia umowy</w:t>
      </w:r>
      <w:r>
        <w:rPr>
          <w:rStyle w:val="markedcontent"/>
          <w:rFonts w:ascii="Arial" w:hAnsi="Arial" w:cs="Arial"/>
          <w:sz w:val="28"/>
          <w:szCs w:val="28"/>
        </w:rPr>
        <w:t>.</w:t>
      </w:r>
    </w:p>
    <w:p w:rsidR="00E374AF" w:rsidRDefault="00E374AF" w:rsidP="0047571D">
      <w:pPr>
        <w:suppressAutoHyphens/>
        <w:spacing w:line="360" w:lineRule="auto"/>
        <w:ind w:left="426"/>
      </w:pPr>
    </w:p>
    <w:p w:rsidR="00FE15B1" w:rsidRDefault="00FE15B1" w:rsidP="00DA2923">
      <w:pPr>
        <w:suppressAutoHyphens/>
        <w:spacing w:line="360" w:lineRule="auto"/>
      </w:pPr>
    </w:p>
    <w:p w:rsidR="00FE15B1" w:rsidRPr="00195C5C" w:rsidRDefault="00FE15B1" w:rsidP="0047571D">
      <w:pPr>
        <w:suppressAutoHyphens/>
        <w:spacing w:line="360" w:lineRule="auto"/>
        <w:ind w:left="426"/>
      </w:pPr>
    </w:p>
    <w:p w:rsidR="006A3996" w:rsidRDefault="006A3996" w:rsidP="009B0FC5">
      <w:pPr>
        <w:pStyle w:val="Lista"/>
      </w:pPr>
    </w:p>
    <w:p w:rsidR="006A3996" w:rsidRDefault="006A3996" w:rsidP="009B0FC5">
      <w:pPr>
        <w:pStyle w:val="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7"/>
      </w:tblGrid>
      <w:tr w:rsidR="002F344F" w:rsidRPr="00195C5C" w:rsidTr="00547061">
        <w:trPr>
          <w:trHeight w:val="266"/>
        </w:trPr>
        <w:tc>
          <w:tcPr>
            <w:tcW w:w="10267" w:type="dxa"/>
            <w:shd w:val="clear" w:color="auto" w:fill="EEECE1"/>
          </w:tcPr>
          <w:p w:rsidR="002F344F" w:rsidRPr="00195C5C" w:rsidRDefault="002F344F" w:rsidP="000C01A0">
            <w:pPr>
              <w:tabs>
                <w:tab w:val="left" w:pos="2700"/>
              </w:tabs>
              <w:jc w:val="right"/>
              <w:rPr>
                <w:b/>
              </w:rPr>
            </w:pPr>
            <w:r w:rsidRPr="00195C5C">
              <w:rPr>
                <w:b/>
              </w:rPr>
              <w:lastRenderedPageBreak/>
              <w:t xml:space="preserve">Załącznik nr </w:t>
            </w:r>
            <w:r w:rsidR="008319E0" w:rsidRPr="00195C5C">
              <w:rPr>
                <w:b/>
              </w:rPr>
              <w:t>1</w:t>
            </w:r>
            <w:r w:rsidRPr="00195C5C">
              <w:rPr>
                <w:b/>
              </w:rPr>
              <w:t xml:space="preserve"> do umowy</w:t>
            </w:r>
          </w:p>
        </w:tc>
      </w:tr>
      <w:tr w:rsidR="002F344F" w:rsidRPr="00195C5C" w:rsidTr="00547061">
        <w:trPr>
          <w:trHeight w:val="516"/>
        </w:trPr>
        <w:tc>
          <w:tcPr>
            <w:tcW w:w="10267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right"/>
            </w:pPr>
          </w:p>
          <w:p w:rsidR="002F344F" w:rsidRPr="00195C5C" w:rsidRDefault="002F344F" w:rsidP="00426405">
            <w:pPr>
              <w:tabs>
                <w:tab w:val="left" w:pos="2700"/>
              </w:tabs>
              <w:jc w:val="center"/>
            </w:pPr>
            <w:r w:rsidRPr="00195C5C">
              <w:rPr>
                <w:b/>
              </w:rPr>
              <w:t xml:space="preserve">FORMULARZ OFERTOWY </w:t>
            </w:r>
          </w:p>
        </w:tc>
      </w:tr>
    </w:tbl>
    <w:p w:rsidR="002F344F" w:rsidRPr="00195C5C" w:rsidRDefault="002F344F" w:rsidP="002F344F">
      <w:pPr>
        <w:pStyle w:val="Nagwek6"/>
        <w:tabs>
          <w:tab w:val="left" w:pos="5245"/>
        </w:tabs>
        <w:spacing w:before="0" w:after="0"/>
        <w:ind w:left="1152"/>
        <w:jc w:val="right"/>
        <w:rPr>
          <w:rFonts w:ascii="Times New Roman" w:hAnsi="Times New Roman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</w:pPr>
          </w:p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t>OFERTA</w:t>
            </w:r>
          </w:p>
          <w:p w:rsidR="0085784B" w:rsidRPr="00195C5C" w:rsidRDefault="0085784B" w:rsidP="00426405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85784B" w:rsidRPr="00195C5C" w:rsidRDefault="0085784B" w:rsidP="0085784B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5C">
              <w:rPr>
                <w:rFonts w:ascii="Times New Roman" w:hAnsi="Times New Roman"/>
                <w:sz w:val="24"/>
                <w:szCs w:val="24"/>
              </w:rPr>
              <w:t>Niniejsze postępowanie udzielane jest w trybie zapytania ofertowego, z zachowaniem zasady konkurencyjności. Podstawą wszczęcia niniejszego postępowania są obowiązujące Wytyczne w zakresie kwalifikowalności wydatków w ramach Europejskiego Funduszu Rozwoju Regionalnego, Europejskiego Funduszu Społecznego oraz Funduszu Spójności na lata 2014-2020.</w:t>
            </w:r>
          </w:p>
          <w:p w:rsidR="00E374AF" w:rsidRPr="00195C5C" w:rsidRDefault="00CC322D" w:rsidP="00E374AF">
            <w:pPr>
              <w:pStyle w:val="Nagwek2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ar-SA"/>
              </w:rPr>
              <w:t>Dostawa sprzętu laboratoryjnego</w:t>
            </w:r>
          </w:p>
          <w:p w:rsidR="002F344F" w:rsidRPr="00195C5C" w:rsidRDefault="002F344F" w:rsidP="00DC1038">
            <w:pPr>
              <w:widowControl w:val="0"/>
              <w:jc w:val="center"/>
            </w:pPr>
          </w:p>
        </w:tc>
      </w:tr>
      <w:tr w:rsidR="002F344F" w:rsidRPr="00195C5C" w:rsidTr="00426405">
        <w:trPr>
          <w:trHeight w:val="804"/>
        </w:trPr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</w:pPr>
          </w:p>
          <w:p w:rsidR="002F344F" w:rsidRPr="00195C5C" w:rsidRDefault="002F344F" w:rsidP="00426405">
            <w:pPr>
              <w:shd w:val="clear" w:color="auto" w:fill="EEECE1"/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t>A - DANE ZAMAWIAJĄCEGO</w:t>
            </w:r>
          </w:p>
          <w:p w:rsidR="002F344F" w:rsidRPr="00195C5C" w:rsidRDefault="002F344F" w:rsidP="00426405">
            <w:pPr>
              <w:jc w:val="center"/>
              <w:rPr>
                <w:i/>
              </w:rPr>
            </w:pPr>
          </w:p>
          <w:p w:rsidR="002F344F" w:rsidRPr="00195C5C" w:rsidRDefault="002F344F" w:rsidP="00426405">
            <w:pPr>
              <w:tabs>
                <w:tab w:val="left" w:pos="2700"/>
              </w:tabs>
              <w:jc w:val="center"/>
            </w:pPr>
          </w:p>
        </w:tc>
      </w:tr>
      <w:tr w:rsidR="002F344F" w:rsidRPr="00195C5C" w:rsidTr="00426405">
        <w:tc>
          <w:tcPr>
            <w:tcW w:w="9276" w:type="dxa"/>
          </w:tcPr>
          <w:p w:rsidR="002F344F" w:rsidRDefault="002F344F" w:rsidP="00426405">
            <w:pPr>
              <w:tabs>
                <w:tab w:val="left" w:pos="2700"/>
              </w:tabs>
              <w:jc w:val="center"/>
            </w:pPr>
          </w:p>
          <w:p w:rsidR="005E3130" w:rsidRDefault="005E3130" w:rsidP="00426405">
            <w:pPr>
              <w:tabs>
                <w:tab w:val="left" w:pos="2700"/>
              </w:tabs>
              <w:jc w:val="center"/>
            </w:pPr>
          </w:p>
          <w:p w:rsidR="005E3130" w:rsidRDefault="005E3130" w:rsidP="00426405">
            <w:pPr>
              <w:tabs>
                <w:tab w:val="left" w:pos="2700"/>
              </w:tabs>
              <w:jc w:val="center"/>
            </w:pPr>
          </w:p>
          <w:p w:rsidR="005E3130" w:rsidRPr="00195C5C" w:rsidRDefault="005E3130" w:rsidP="00426405">
            <w:pPr>
              <w:tabs>
                <w:tab w:val="left" w:pos="2700"/>
              </w:tabs>
              <w:jc w:val="center"/>
            </w:pPr>
          </w:p>
        </w:tc>
      </w:tr>
      <w:tr w:rsidR="002F344F" w:rsidRPr="00195C5C" w:rsidTr="00426405"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t>B – DANE WYKONAWCY</w:t>
            </w:r>
          </w:p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2700"/>
              </w:tabs>
              <w:jc w:val="right"/>
            </w:pP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proofErr w:type="gramStart"/>
            <w:r w:rsidRPr="00195C5C">
              <w:rPr>
                <w:i/>
              </w:rPr>
              <w:t>Nazwa:_</w:t>
            </w:r>
            <w:proofErr w:type="gramEnd"/>
            <w:r w:rsidRPr="00195C5C">
              <w:rPr>
                <w:i/>
              </w:rPr>
              <w:t>____________________________________________________________________________________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proofErr w:type="gramStart"/>
            <w:r w:rsidRPr="00195C5C">
              <w:rPr>
                <w:i/>
              </w:rPr>
              <w:t>Adres:_</w:t>
            </w:r>
            <w:proofErr w:type="gramEnd"/>
            <w:r w:rsidRPr="00195C5C">
              <w:rPr>
                <w:i/>
              </w:rPr>
              <w:t>______________________________________________________________________________________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>NIP__________________________                                 REGON_______________________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>Tel.__________________________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>E-mail_________________________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 xml:space="preserve">Adres do korespondencji (jeżeli jest inny niż adres siedziby) 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>_______________________________________________________________________________________</w:t>
            </w:r>
          </w:p>
          <w:p w:rsidR="002F344F" w:rsidRDefault="002F344F" w:rsidP="00426405">
            <w:pPr>
              <w:tabs>
                <w:tab w:val="left" w:pos="2700"/>
              </w:tabs>
              <w:jc w:val="right"/>
            </w:pPr>
          </w:p>
          <w:p w:rsidR="005E3130" w:rsidRPr="00195C5C" w:rsidRDefault="005E3130" w:rsidP="00426405">
            <w:pPr>
              <w:tabs>
                <w:tab w:val="left" w:pos="2700"/>
              </w:tabs>
              <w:jc w:val="right"/>
            </w:pP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2700"/>
              </w:tabs>
            </w:pP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rPr>
                <w:b/>
                <w:i/>
              </w:rPr>
              <w:t>Osoba upoważniona do reprezentacji Wykonawcy/ów i podpisująca ofertę</w:t>
            </w:r>
            <w:r w:rsidRPr="00195C5C">
              <w:rPr>
                <w:b/>
              </w:rPr>
              <w:t xml:space="preserve"> </w:t>
            </w:r>
            <w:r w:rsidRPr="00195C5C">
              <w:rPr>
                <w:b/>
                <w:i/>
              </w:rPr>
              <w:t>w niniejszym postępowaniu</w:t>
            </w:r>
            <w:r w:rsidRPr="00195C5C">
              <w:rPr>
                <w:i/>
              </w:rPr>
              <w:t>___________________________________________________________________________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709"/>
              </w:tabs>
              <w:ind w:left="720"/>
              <w:rPr>
                <w:b/>
              </w:rPr>
            </w:pPr>
            <w:r w:rsidRPr="00195C5C">
              <w:rPr>
                <w:b/>
              </w:rPr>
              <w:t>Osoby upoważnione do podpisania umowy w przypadku udzielenia zamówienia: (imię i nazwisko oraz pełniona funkcja)</w:t>
            </w:r>
          </w:p>
          <w:p w:rsidR="002F344F" w:rsidRPr="00195C5C" w:rsidRDefault="002F344F" w:rsidP="000B32BE">
            <w:pPr>
              <w:numPr>
                <w:ilvl w:val="0"/>
                <w:numId w:val="11"/>
              </w:numPr>
              <w:tabs>
                <w:tab w:val="left" w:pos="709"/>
              </w:tabs>
            </w:pPr>
            <w:r w:rsidRPr="00195C5C">
              <w:t xml:space="preserve"> ______________________________________</w:t>
            </w:r>
          </w:p>
          <w:p w:rsidR="002F344F" w:rsidRPr="00195C5C" w:rsidRDefault="002F344F" w:rsidP="00426405">
            <w:pPr>
              <w:tabs>
                <w:tab w:val="left" w:pos="709"/>
              </w:tabs>
              <w:ind w:left="720"/>
            </w:pPr>
          </w:p>
          <w:p w:rsidR="002F344F" w:rsidRPr="00195C5C" w:rsidRDefault="002F344F" w:rsidP="000B32BE">
            <w:pPr>
              <w:numPr>
                <w:ilvl w:val="0"/>
                <w:numId w:val="11"/>
              </w:numPr>
              <w:tabs>
                <w:tab w:val="left" w:pos="709"/>
              </w:tabs>
            </w:pPr>
            <w:r w:rsidRPr="00195C5C">
              <w:t>_____________________________________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</w:p>
        </w:tc>
      </w:tr>
      <w:tr w:rsidR="002F344F" w:rsidRPr="00195C5C" w:rsidTr="00426405"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t>C - OFEROWANA CENA</w:t>
            </w:r>
            <w:r w:rsidR="00CC322D">
              <w:rPr>
                <w:b/>
              </w:rPr>
              <w:t xml:space="preserve"> i D – SERWIS TECHNICZNY I GWARANCJA</w:t>
            </w:r>
          </w:p>
        </w:tc>
      </w:tr>
      <w:tr w:rsidR="002F344F" w:rsidRPr="00195C5C" w:rsidTr="00426405">
        <w:tc>
          <w:tcPr>
            <w:tcW w:w="9276" w:type="dxa"/>
          </w:tcPr>
          <w:p w:rsidR="00B635C8" w:rsidRPr="00195C5C" w:rsidRDefault="00B635C8" w:rsidP="00426405">
            <w:pPr>
              <w:tabs>
                <w:tab w:val="left" w:pos="2700"/>
              </w:tabs>
              <w:rPr>
                <w:b/>
              </w:rPr>
            </w:pPr>
          </w:p>
          <w:p w:rsidR="00B635C8" w:rsidRPr="00195C5C" w:rsidRDefault="00883E05" w:rsidP="00426405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D</w:t>
            </w:r>
            <w:r w:rsidR="00CC322D">
              <w:rPr>
                <w:b/>
              </w:rPr>
              <w:t xml:space="preserve">otyczy </w:t>
            </w:r>
            <w:r>
              <w:rPr>
                <w:b/>
              </w:rPr>
              <w:t>1 części zamówienia.</w:t>
            </w:r>
          </w:p>
          <w:p w:rsidR="002727EA" w:rsidRDefault="002727EA" w:rsidP="00426405">
            <w:pPr>
              <w:tabs>
                <w:tab w:val="left" w:pos="2700"/>
              </w:tabs>
              <w:rPr>
                <w:b/>
              </w:rPr>
            </w:pPr>
          </w:p>
          <w:tbl>
            <w:tblPr>
              <w:tblStyle w:val="Tabela-Siatka1"/>
              <w:tblW w:w="9917" w:type="dxa"/>
              <w:tblLook w:val="04A0" w:firstRow="1" w:lastRow="0" w:firstColumn="1" w:lastColumn="0" w:noHBand="0" w:noVBand="1"/>
            </w:tblPr>
            <w:tblGrid>
              <w:gridCol w:w="851"/>
              <w:gridCol w:w="4536"/>
              <w:gridCol w:w="992"/>
              <w:gridCol w:w="2036"/>
              <w:gridCol w:w="1502"/>
            </w:tblGrid>
            <w:tr w:rsidR="0052787D" w:rsidRPr="00BD3A93" w:rsidTr="00FE15B1">
              <w:trPr>
                <w:trHeight w:val="320"/>
              </w:trPr>
              <w:tc>
                <w:tcPr>
                  <w:tcW w:w="851" w:type="dxa"/>
                  <w:noWrap/>
                  <w:hideMark/>
                </w:tcPr>
                <w:p w:rsidR="0052787D" w:rsidRPr="00BD3A93" w:rsidRDefault="0052787D" w:rsidP="005E313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4536" w:type="dxa"/>
                  <w:noWrap/>
                  <w:hideMark/>
                </w:tcPr>
                <w:p w:rsidR="0052787D" w:rsidRPr="00BD3A93" w:rsidRDefault="0052787D" w:rsidP="005E313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Nazwa przedmiotu zamówienia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52787D" w:rsidRPr="00BD3A93" w:rsidRDefault="0052787D" w:rsidP="005E313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Ilość sztuk</w:t>
                  </w:r>
                </w:p>
              </w:tc>
              <w:tc>
                <w:tcPr>
                  <w:tcW w:w="2036" w:type="dxa"/>
                </w:tcPr>
                <w:p w:rsidR="0052787D" w:rsidRDefault="0052787D" w:rsidP="005E313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Proponowana cena netto</w:t>
                  </w:r>
                </w:p>
              </w:tc>
              <w:tc>
                <w:tcPr>
                  <w:tcW w:w="1502" w:type="dxa"/>
                </w:tcPr>
                <w:p w:rsidR="0052787D" w:rsidRPr="00891E6C" w:rsidRDefault="0052787D" w:rsidP="005E313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Proponowana cena brutto</w:t>
                  </w: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536" w:type="dxa"/>
                  <w:noWrap/>
                  <w:vAlign w:val="bottom"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Zgrzewarka PURA 230</w:t>
                  </w:r>
                </w:p>
              </w:tc>
              <w:tc>
                <w:tcPr>
                  <w:tcW w:w="992" w:type="dxa"/>
                  <w:noWrap/>
                  <w:vAlign w:val="bottom"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Lodówka laboratoryjna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sz w:val="20"/>
                      <w:szCs w:val="20"/>
                    </w:rPr>
                    <w:t>LKPv</w:t>
                  </w:r>
                  <w:proofErr w:type="spellEnd"/>
                  <w:r w:rsidRPr="00B45B6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1420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Waga Pioneer </w:t>
                  </w:r>
                  <w:r w:rsidRPr="00B45B6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Micro PX225DM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Cieplarka laboratoryjna 24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Mieszadło mechaniczne CAT R 60D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Statyw z prętem do mieszadeł i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homogenizat</w:t>
                  </w:r>
                  <w:proofErr w:type="spellEnd"/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Łącznik krzyżowy stal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nierdz</w:t>
                  </w:r>
                  <w:proofErr w:type="spellEnd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. do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homogenizat</w:t>
                  </w:r>
                  <w:proofErr w:type="spellEnd"/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Końcówka mieszająca śmigłowa 400x5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Mieszadło magnetyczne z grzaniem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Guard</w:t>
                  </w:r>
                  <w:proofErr w:type="spellEnd"/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Mieszadło magnetyczne Maxi MR 1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Zamrażarka laboratoryjna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LGPv</w:t>
                  </w:r>
                  <w:proofErr w:type="spellEnd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6520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Komora Klimatyczna KBF-S 115,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Mikroskop stereoskopowy Stereo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Automat myjąco-dezynfekujący MI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SevenCompact</w:t>
                  </w:r>
                  <w:proofErr w:type="spellEnd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S220-Bio -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peha</w:t>
                  </w:r>
                  <w:proofErr w:type="spellEnd"/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Skrobak do ryb KT-S /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Odłuszczarka</w:t>
                  </w:r>
                  <w:proofErr w:type="spellEnd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[H0019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System oczyszczania wody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SolPure</w:t>
                  </w:r>
                  <w:proofErr w:type="spellEnd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Kompresor 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Lodówka do przewozu FO140 FDH 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Lodówka do przewozu FO330 FDH 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Prysznic bezpieczeństwa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Sterylizator plazmowy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Lampy UV np.: NBVE-60/30 PL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Komora laminarna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Meble laboratoryjne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Eksykator szafkowy EKS GC 13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>27.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zlewka 10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28,00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zlewka 5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zlewka 3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zlewka 2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zlewka 1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zlewka 500 ml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Cylinder 2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Cylinder 1 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Cylinder 500 ml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4536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Cylinder 250 ml</w:t>
                  </w:r>
                </w:p>
              </w:tc>
              <w:tc>
                <w:tcPr>
                  <w:tcW w:w="992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2036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2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787D" w:rsidRPr="00891E6C" w:rsidTr="00FE15B1">
              <w:trPr>
                <w:trHeight w:val="320"/>
              </w:trPr>
              <w:tc>
                <w:tcPr>
                  <w:tcW w:w="851" w:type="dxa"/>
                  <w:noWrap/>
                  <w:hideMark/>
                </w:tcPr>
                <w:p w:rsidR="0052787D" w:rsidRPr="00891E6C" w:rsidRDefault="0052787D" w:rsidP="005E3130">
                  <w:pPr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536" w:type="dxa"/>
                  <w:noWrap/>
                  <w:hideMark/>
                </w:tcPr>
                <w:p w:rsidR="0052787D" w:rsidRPr="00891E6C" w:rsidRDefault="0052787D" w:rsidP="005E313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52787D" w:rsidRPr="00891E6C" w:rsidRDefault="0052787D" w:rsidP="005E3130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36" w:type="dxa"/>
                </w:tcPr>
                <w:p w:rsidR="0052787D" w:rsidRPr="00891E6C" w:rsidRDefault="0052787D" w:rsidP="005E3130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…………………………</w:t>
                  </w:r>
                </w:p>
              </w:tc>
              <w:tc>
                <w:tcPr>
                  <w:tcW w:w="1502" w:type="dxa"/>
                </w:tcPr>
                <w:p w:rsidR="0052787D" w:rsidRPr="00891E6C" w:rsidRDefault="0052787D" w:rsidP="005E3130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…………………..</w:t>
                  </w:r>
                </w:p>
              </w:tc>
            </w:tr>
          </w:tbl>
          <w:p w:rsidR="005E3130" w:rsidRDefault="005E3130" w:rsidP="00426405">
            <w:pPr>
              <w:tabs>
                <w:tab w:val="left" w:pos="2700"/>
              </w:tabs>
              <w:rPr>
                <w:b/>
              </w:rPr>
            </w:pPr>
          </w:p>
          <w:p w:rsidR="005E3130" w:rsidRPr="00195C5C" w:rsidRDefault="005E3130" w:rsidP="00426405">
            <w:pPr>
              <w:tabs>
                <w:tab w:val="left" w:pos="2700"/>
              </w:tabs>
              <w:rPr>
                <w:b/>
              </w:rPr>
            </w:pP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 xml:space="preserve">Jest to całkowite wynagrodzenie Wykonawcy, uwzględniające wszystkie koszty związane z realizacją przedmiotu zamówienia zgodnie z </w:t>
            </w:r>
            <w:r w:rsidR="0085784B" w:rsidRPr="00195C5C">
              <w:rPr>
                <w:i/>
              </w:rPr>
              <w:t>zapytaniem ofertowym</w:t>
            </w:r>
            <w:r w:rsidRPr="00195C5C">
              <w:rPr>
                <w:i/>
              </w:rPr>
              <w:t xml:space="preserve"> przez cały okres trwania umowy</w:t>
            </w:r>
          </w:p>
          <w:p w:rsidR="00CC322D" w:rsidRDefault="00CC322D" w:rsidP="000C01A0">
            <w:pPr>
              <w:tabs>
                <w:tab w:val="left" w:pos="2700"/>
              </w:tabs>
              <w:rPr>
                <w:b/>
              </w:rPr>
            </w:pPr>
          </w:p>
          <w:p w:rsidR="00FE15B1" w:rsidRDefault="00FE15B1" w:rsidP="000C01A0">
            <w:pPr>
              <w:tabs>
                <w:tab w:val="left" w:pos="2700"/>
              </w:tabs>
              <w:rPr>
                <w:b/>
              </w:rPr>
            </w:pPr>
          </w:p>
          <w:p w:rsidR="005E3130" w:rsidRDefault="00B70581" w:rsidP="000C01A0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Dotyczy 2 części zamówienia</w:t>
            </w:r>
          </w:p>
          <w:p w:rsidR="00B70581" w:rsidRDefault="00B70581" w:rsidP="000C01A0">
            <w:pPr>
              <w:tabs>
                <w:tab w:val="left" w:pos="2700"/>
              </w:tabs>
              <w:rPr>
                <w:b/>
              </w:rPr>
            </w:pPr>
          </w:p>
          <w:tbl>
            <w:tblPr>
              <w:tblStyle w:val="Tabela-Siatka1"/>
              <w:tblW w:w="10054" w:type="dxa"/>
              <w:tblLook w:val="04A0" w:firstRow="1" w:lastRow="0" w:firstColumn="1" w:lastColumn="0" w:noHBand="0" w:noVBand="1"/>
            </w:tblPr>
            <w:tblGrid>
              <w:gridCol w:w="851"/>
              <w:gridCol w:w="4814"/>
              <w:gridCol w:w="1134"/>
              <w:gridCol w:w="1747"/>
              <w:gridCol w:w="1508"/>
            </w:tblGrid>
            <w:tr w:rsidR="0052787D" w:rsidRPr="00BD3A93" w:rsidTr="0052787D">
              <w:trPr>
                <w:trHeight w:val="320"/>
              </w:trPr>
              <w:tc>
                <w:tcPr>
                  <w:tcW w:w="851" w:type="dxa"/>
                  <w:noWrap/>
                  <w:hideMark/>
                </w:tcPr>
                <w:p w:rsidR="0052787D" w:rsidRPr="00BD3A93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4814" w:type="dxa"/>
                  <w:noWrap/>
                  <w:hideMark/>
                </w:tcPr>
                <w:p w:rsidR="0052787D" w:rsidRPr="00BD3A93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Nazwa przedmiotu zamówienia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52787D" w:rsidRPr="00BD3A93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Ilość sztuk</w:t>
                  </w:r>
                </w:p>
              </w:tc>
              <w:tc>
                <w:tcPr>
                  <w:tcW w:w="1747" w:type="dxa"/>
                </w:tcPr>
                <w:p w:rsidR="0052787D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Proponowana cena netto</w:t>
                  </w:r>
                </w:p>
              </w:tc>
              <w:tc>
                <w:tcPr>
                  <w:tcW w:w="1508" w:type="dxa"/>
                </w:tcPr>
                <w:p w:rsidR="0052787D" w:rsidRPr="00891E6C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Proponowana cena brutto</w:t>
                  </w:r>
                </w:p>
              </w:tc>
            </w:tr>
            <w:tr w:rsidR="00FE15B1" w:rsidRPr="00BD3A93" w:rsidTr="0054706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4814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Modular Compact Rheometer MCR 92 - </w:t>
                  </w:r>
                  <w:proofErr w:type="spellStart"/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komplet</w:t>
                  </w:r>
                  <w:proofErr w:type="spellEnd"/>
                </w:p>
              </w:tc>
              <w:tc>
                <w:tcPr>
                  <w:tcW w:w="1134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747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BD3A93" w:rsidTr="0054706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4814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Gęstościomierz laboratoryjny DMA 4500M</w:t>
                  </w:r>
                </w:p>
              </w:tc>
              <w:tc>
                <w:tcPr>
                  <w:tcW w:w="1134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747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54706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4814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Wiskozymetr </w:t>
                  </w:r>
                  <w:r w:rsidR="0054706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lepkościomierz</w:t>
                  </w:r>
                </w:p>
              </w:tc>
              <w:tc>
                <w:tcPr>
                  <w:tcW w:w="1134" w:type="dxa"/>
                  <w:noWrap/>
                  <w:vAlign w:val="bottom"/>
                  <w:hideMark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747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15B1" w:rsidRPr="00891E6C" w:rsidTr="00547061">
              <w:trPr>
                <w:trHeight w:val="320"/>
              </w:trPr>
              <w:tc>
                <w:tcPr>
                  <w:tcW w:w="851" w:type="dxa"/>
                  <w:noWrap/>
                  <w:vAlign w:val="bottom"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4814" w:type="dxa"/>
                  <w:noWrap/>
                  <w:vAlign w:val="bottom"/>
                </w:tcPr>
                <w:p w:rsidR="00FE15B1" w:rsidRPr="00B45B6B" w:rsidRDefault="00FE15B1" w:rsidP="00FE15B1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Pompka perystaltyczna do </w:t>
                  </w:r>
                  <w:r w:rsidR="00547061" w:rsidRPr="00B45B6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gęstościomierza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FE15B1" w:rsidRPr="00B45B6B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45B6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 1,00</w:t>
                  </w:r>
                </w:p>
              </w:tc>
              <w:tc>
                <w:tcPr>
                  <w:tcW w:w="1747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FE15B1" w:rsidRPr="00891E6C" w:rsidRDefault="00FE15B1" w:rsidP="00FE15B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787D" w:rsidRPr="00891E6C" w:rsidTr="0052787D">
              <w:trPr>
                <w:trHeight w:val="320"/>
              </w:trPr>
              <w:tc>
                <w:tcPr>
                  <w:tcW w:w="851" w:type="dxa"/>
                  <w:noWrap/>
                  <w:hideMark/>
                </w:tcPr>
                <w:p w:rsidR="0052787D" w:rsidRPr="00891E6C" w:rsidRDefault="0052787D" w:rsidP="00547061">
                  <w:pPr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14" w:type="dxa"/>
                  <w:noWrap/>
                  <w:hideMark/>
                </w:tcPr>
                <w:p w:rsidR="0052787D" w:rsidRPr="00891E6C" w:rsidRDefault="0052787D" w:rsidP="00547061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52787D" w:rsidRPr="00891E6C" w:rsidRDefault="0052787D" w:rsidP="0054706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47" w:type="dxa"/>
                </w:tcPr>
                <w:p w:rsidR="0052787D" w:rsidRPr="00891E6C" w:rsidRDefault="0052787D" w:rsidP="0054706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…………………….</w:t>
                  </w:r>
                </w:p>
              </w:tc>
              <w:tc>
                <w:tcPr>
                  <w:tcW w:w="1508" w:type="dxa"/>
                </w:tcPr>
                <w:p w:rsidR="0052787D" w:rsidRPr="00891E6C" w:rsidRDefault="0052787D" w:rsidP="0054706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…………………</w:t>
                  </w:r>
                </w:p>
              </w:tc>
            </w:tr>
          </w:tbl>
          <w:p w:rsidR="000C01A0" w:rsidRPr="00195C5C" w:rsidRDefault="000C01A0" w:rsidP="000C01A0">
            <w:pPr>
              <w:tabs>
                <w:tab w:val="left" w:pos="2700"/>
              </w:tabs>
              <w:rPr>
                <w:b/>
              </w:rPr>
            </w:pPr>
          </w:p>
          <w:p w:rsidR="000C01A0" w:rsidRPr="00195C5C" w:rsidRDefault="00CC322D" w:rsidP="000C01A0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Serwis techniczny i gwarancja ... miesięcy</w:t>
            </w:r>
            <w:r w:rsidR="000C01A0" w:rsidRPr="00195C5C">
              <w:rPr>
                <w:b/>
              </w:rPr>
              <w:t xml:space="preserve"> (nie dłużej niż </w:t>
            </w:r>
            <w:r>
              <w:rPr>
                <w:b/>
              </w:rPr>
              <w:t>36 miesięcy</w:t>
            </w:r>
            <w:r w:rsidR="000C01A0" w:rsidRPr="00195C5C">
              <w:rPr>
                <w:b/>
              </w:rPr>
              <w:t xml:space="preserve">). </w:t>
            </w:r>
          </w:p>
          <w:p w:rsidR="0085784B" w:rsidRPr="00195C5C" w:rsidRDefault="000C01A0" w:rsidP="000C01A0">
            <w:pPr>
              <w:tabs>
                <w:tab w:val="left" w:pos="2700"/>
              </w:tabs>
            </w:pPr>
            <w:r w:rsidRPr="00195C5C">
              <w:rPr>
                <w:b/>
              </w:rPr>
              <w:t xml:space="preserve">Uwaga! </w:t>
            </w:r>
            <w:proofErr w:type="gramStart"/>
            <w:r w:rsidR="00CC322D">
              <w:t xml:space="preserve">Termin </w:t>
            </w:r>
            <w:r w:rsidRPr="00195C5C">
              <w:t xml:space="preserve"> należy</w:t>
            </w:r>
            <w:proofErr w:type="gramEnd"/>
            <w:r w:rsidRPr="00195C5C">
              <w:t xml:space="preserve"> wpisać w pełnych dniach. W przypadku braku wpisania terminu, Zamawiający uzna, że Wykonawca </w:t>
            </w:r>
            <w:r w:rsidR="00CC322D">
              <w:t>zabezpieczy serwis techniczny i gwarancję poniżej 24 miesięcy.</w:t>
            </w:r>
          </w:p>
          <w:p w:rsidR="0052787D" w:rsidRDefault="0052787D" w:rsidP="00883E05">
            <w:pPr>
              <w:tabs>
                <w:tab w:val="left" w:pos="2700"/>
              </w:tabs>
              <w:jc w:val="both"/>
            </w:pPr>
          </w:p>
          <w:p w:rsidR="00DA2923" w:rsidRDefault="00DA2923" w:rsidP="00883E05">
            <w:pPr>
              <w:tabs>
                <w:tab w:val="left" w:pos="2700"/>
              </w:tabs>
              <w:jc w:val="both"/>
            </w:pPr>
          </w:p>
          <w:p w:rsidR="00DA2923" w:rsidRDefault="00DA2923" w:rsidP="00883E05">
            <w:pPr>
              <w:tabs>
                <w:tab w:val="left" w:pos="2700"/>
              </w:tabs>
              <w:jc w:val="both"/>
            </w:pPr>
          </w:p>
          <w:p w:rsidR="00DA2923" w:rsidRDefault="00DA2923" w:rsidP="00883E05">
            <w:pPr>
              <w:tabs>
                <w:tab w:val="left" w:pos="2700"/>
              </w:tabs>
              <w:jc w:val="both"/>
            </w:pPr>
          </w:p>
          <w:p w:rsidR="00547061" w:rsidRDefault="00547061" w:rsidP="00883E05">
            <w:pPr>
              <w:tabs>
                <w:tab w:val="left" w:pos="2700"/>
              </w:tabs>
              <w:jc w:val="both"/>
            </w:pPr>
          </w:p>
          <w:p w:rsidR="00547061" w:rsidRPr="00883E05" w:rsidRDefault="00547061" w:rsidP="00883E05">
            <w:pPr>
              <w:tabs>
                <w:tab w:val="left" w:pos="2700"/>
              </w:tabs>
              <w:jc w:val="both"/>
            </w:pPr>
          </w:p>
          <w:p w:rsidR="0085784B" w:rsidRPr="00DE7930" w:rsidRDefault="00B70581" w:rsidP="00883E05">
            <w:pPr>
              <w:tabs>
                <w:tab w:val="left" w:pos="2700"/>
              </w:tabs>
              <w:jc w:val="both"/>
              <w:rPr>
                <w:b/>
              </w:rPr>
            </w:pPr>
            <w:r w:rsidRPr="00DE7930">
              <w:rPr>
                <w:b/>
              </w:rPr>
              <w:t>Dotyczy 3 części zamówienia</w:t>
            </w:r>
          </w:p>
          <w:p w:rsidR="00B70581" w:rsidRDefault="00B70581" w:rsidP="00883E05">
            <w:pPr>
              <w:tabs>
                <w:tab w:val="left" w:pos="2700"/>
              </w:tabs>
              <w:jc w:val="both"/>
            </w:pPr>
          </w:p>
          <w:tbl>
            <w:tblPr>
              <w:tblStyle w:val="Tabela-Siatka1"/>
              <w:tblW w:w="10054" w:type="dxa"/>
              <w:tblLook w:val="04A0" w:firstRow="1" w:lastRow="0" w:firstColumn="1" w:lastColumn="0" w:noHBand="0" w:noVBand="1"/>
            </w:tblPr>
            <w:tblGrid>
              <w:gridCol w:w="811"/>
              <w:gridCol w:w="4224"/>
              <w:gridCol w:w="1623"/>
              <w:gridCol w:w="1894"/>
              <w:gridCol w:w="1502"/>
            </w:tblGrid>
            <w:tr w:rsidR="0052787D" w:rsidRPr="00891E6C" w:rsidTr="0052787D">
              <w:trPr>
                <w:trHeight w:val="320"/>
              </w:trPr>
              <w:tc>
                <w:tcPr>
                  <w:tcW w:w="811" w:type="dxa"/>
                  <w:noWrap/>
                  <w:hideMark/>
                </w:tcPr>
                <w:p w:rsidR="0052787D" w:rsidRPr="00BD3A93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4224" w:type="dxa"/>
                  <w:noWrap/>
                  <w:hideMark/>
                </w:tcPr>
                <w:p w:rsidR="0052787D" w:rsidRPr="00BD3A93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Nazwa przedmiotu zamówienia</w:t>
                  </w:r>
                </w:p>
              </w:tc>
              <w:tc>
                <w:tcPr>
                  <w:tcW w:w="1623" w:type="dxa"/>
                  <w:noWrap/>
                  <w:hideMark/>
                </w:tcPr>
                <w:p w:rsidR="0052787D" w:rsidRPr="00BD3A93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891E6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Ilość sztuk</w:t>
                  </w:r>
                </w:p>
              </w:tc>
              <w:tc>
                <w:tcPr>
                  <w:tcW w:w="1912" w:type="dxa"/>
                </w:tcPr>
                <w:p w:rsidR="0052787D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Proponowana cena netto</w:t>
                  </w:r>
                </w:p>
              </w:tc>
              <w:tc>
                <w:tcPr>
                  <w:tcW w:w="1484" w:type="dxa"/>
                </w:tcPr>
                <w:p w:rsidR="0052787D" w:rsidRPr="00891E6C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Proponowana cena brutto</w:t>
                  </w:r>
                </w:p>
              </w:tc>
            </w:tr>
            <w:tr w:rsidR="0052787D" w:rsidRPr="00891E6C" w:rsidTr="0052787D">
              <w:trPr>
                <w:trHeight w:val="320"/>
              </w:trPr>
              <w:tc>
                <w:tcPr>
                  <w:tcW w:w="811" w:type="dxa"/>
                  <w:noWrap/>
                  <w:hideMark/>
                </w:tcPr>
                <w:p w:rsidR="0052787D" w:rsidRPr="00DE7930" w:rsidRDefault="0052787D" w:rsidP="00547061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E7930">
                    <w:rPr>
                      <w:rFonts w:asciiTheme="minorHAnsi" w:hAnsiTheme="minorHAnsi" w:cstheme="minorHAnsi"/>
                      <w:color w:val="000000"/>
                    </w:rPr>
                    <w:t>41.</w:t>
                  </w:r>
                </w:p>
              </w:tc>
              <w:tc>
                <w:tcPr>
                  <w:tcW w:w="4224" w:type="dxa"/>
                  <w:noWrap/>
                  <w:hideMark/>
                </w:tcPr>
                <w:p w:rsidR="0052787D" w:rsidRPr="00DE7930" w:rsidRDefault="0052787D" w:rsidP="00DE793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DE793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Filtry zestaw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– jak opis szczegółowy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przedmiot zamówienia</w:t>
                  </w:r>
                </w:p>
              </w:tc>
              <w:tc>
                <w:tcPr>
                  <w:tcW w:w="1623" w:type="dxa"/>
                  <w:noWrap/>
                  <w:hideMark/>
                </w:tcPr>
                <w:p w:rsidR="0052787D" w:rsidRPr="00DE7930" w:rsidRDefault="0052787D" w:rsidP="0054706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DE793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912" w:type="dxa"/>
                </w:tcPr>
                <w:p w:rsidR="0052787D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</w:tcPr>
                <w:p w:rsidR="0052787D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787D" w:rsidRPr="00891E6C" w:rsidTr="0052787D">
              <w:trPr>
                <w:trHeight w:val="320"/>
              </w:trPr>
              <w:tc>
                <w:tcPr>
                  <w:tcW w:w="811" w:type="dxa"/>
                  <w:noWrap/>
                  <w:hideMark/>
                </w:tcPr>
                <w:p w:rsidR="0052787D" w:rsidRPr="00DE7930" w:rsidRDefault="0052787D" w:rsidP="00547061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24" w:type="dxa"/>
                  <w:noWrap/>
                  <w:hideMark/>
                </w:tcPr>
                <w:p w:rsidR="0052787D" w:rsidRPr="00DE7930" w:rsidRDefault="0052787D" w:rsidP="00DE793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1623" w:type="dxa"/>
                  <w:noWrap/>
                  <w:hideMark/>
                </w:tcPr>
                <w:p w:rsidR="0052787D" w:rsidRPr="00DE7930" w:rsidRDefault="0052787D" w:rsidP="0054706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12" w:type="dxa"/>
                </w:tcPr>
                <w:p w:rsidR="0052787D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</w:tcPr>
                <w:p w:rsidR="0052787D" w:rsidRDefault="0052787D" w:rsidP="0054706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624" w:type="dxa"/>
              <w:tblInd w:w="8306" w:type="dxa"/>
              <w:tblBorders>
                <w:top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24"/>
            </w:tblGrid>
            <w:tr w:rsidR="00DE7930" w:rsidTr="00DE7930">
              <w:trPr>
                <w:trHeight w:val="100"/>
              </w:trPr>
              <w:tc>
                <w:tcPr>
                  <w:tcW w:w="1624" w:type="dxa"/>
                </w:tcPr>
                <w:p w:rsidR="00DE7930" w:rsidRDefault="00DE7930" w:rsidP="00B7058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B70581" w:rsidRPr="00891E6C" w:rsidRDefault="00B70581" w:rsidP="00B70581">
            <w:pPr>
              <w:rPr>
                <w:rFonts w:asciiTheme="minorHAnsi" w:hAnsiTheme="minorHAnsi" w:cstheme="minorHAnsi"/>
              </w:rPr>
            </w:pPr>
          </w:p>
          <w:p w:rsidR="00883E05" w:rsidRPr="00883E05" w:rsidRDefault="00883E05" w:rsidP="00883E05">
            <w:pPr>
              <w:jc w:val="both"/>
            </w:pPr>
            <w:r w:rsidRPr="00883E05">
              <w:t>Zamawiający wskazuje sprzęt n</w:t>
            </w:r>
            <w:r>
              <w:t xml:space="preserve">iezbędny do realizacji projektu. </w:t>
            </w:r>
            <w:r w:rsidRPr="00883E05">
              <w:t xml:space="preserve">Jednocześnie zwraca uwagę, iż przedmiotem zamówienia może być sprzęt o parametrach i właściwościach równoważnych – nie będących tożsamymi z podanymi nazwami. </w:t>
            </w:r>
          </w:p>
          <w:p w:rsidR="00883E05" w:rsidRPr="00883E05" w:rsidRDefault="00883E05" w:rsidP="00883E05">
            <w:pPr>
              <w:jc w:val="both"/>
            </w:pPr>
            <w:r w:rsidRPr="00883E05">
              <w:t xml:space="preserve">Zamawiający dopuszcza zamówienia częściowe dotyczące poszczególnych pozycji z wyżej wymienionej </w:t>
            </w:r>
            <w:r w:rsidRPr="00883E05">
              <w:tab/>
              <w:t>tabeli.</w:t>
            </w:r>
          </w:p>
          <w:p w:rsidR="00AA5F59" w:rsidRPr="00195C5C" w:rsidRDefault="00883E05" w:rsidP="00CF0F3B">
            <w:pPr>
              <w:jc w:val="both"/>
              <w:rPr>
                <w:iCs/>
              </w:rPr>
            </w:pPr>
            <w:r w:rsidRPr="00883E05">
              <w:t>Wymieniony sprzęt pozycje od 1-37 zawiera I część zamówienia, pozycje 38-40 dotyczy II części zamówienia, zaś pozycja 41 – III część zamówienia.</w:t>
            </w:r>
          </w:p>
        </w:tc>
      </w:tr>
      <w:tr w:rsidR="002F344F" w:rsidRPr="00195C5C" w:rsidTr="00426405"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lastRenderedPageBreak/>
              <w:t>D – OŚWIADCZENIA WYKONAWCY</w:t>
            </w: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2700"/>
              </w:tabs>
            </w:pP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 xml:space="preserve">Oświadczam/y, że: 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567" w:hanging="218"/>
              <w:jc w:val="both"/>
            </w:pPr>
            <w:r w:rsidRPr="00195C5C">
              <w:t>Zapoznałem/-</w:t>
            </w:r>
            <w:proofErr w:type="spellStart"/>
            <w:r w:rsidRPr="00195C5C">
              <w:t>am</w:t>
            </w:r>
            <w:proofErr w:type="spellEnd"/>
            <w:r w:rsidRPr="00195C5C">
              <w:t xml:space="preserve">/zapoznaliśmy się i w pełni oraz bez żadnych zastrzeżeń akceptuję treść </w:t>
            </w:r>
            <w:r w:rsidR="0085784B" w:rsidRPr="00195C5C">
              <w:t xml:space="preserve">zapytania ofertowego </w:t>
            </w:r>
            <w:r w:rsidRPr="00195C5C">
              <w:t>wraz z załącznikami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567" w:hanging="218"/>
              <w:jc w:val="both"/>
            </w:pPr>
            <w:r w:rsidRPr="00195C5C">
              <w:t xml:space="preserve">Przedmiot zamówienia zostanie zrealizowany na warunkach i w </w:t>
            </w:r>
            <w:r w:rsidR="0085784B" w:rsidRPr="00195C5C">
              <w:t>terminie określonym w zapytaniu ofertowym</w:t>
            </w:r>
            <w:r w:rsidRPr="00195C5C">
              <w:t xml:space="preserve"> oraz jej załącznikach</w:t>
            </w:r>
            <w:r w:rsidR="00E374AF" w:rsidRPr="00195C5C">
              <w:t>.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567" w:hanging="218"/>
              <w:jc w:val="both"/>
            </w:pPr>
            <w:proofErr w:type="gramStart"/>
            <w:r w:rsidRPr="00195C5C">
              <w:t>W  pełni</w:t>
            </w:r>
            <w:proofErr w:type="gramEnd"/>
            <w:r w:rsidRPr="00195C5C">
              <w:t xml:space="preserve"> i bez żadnych zastrzeżeń akceptuje/-</w:t>
            </w:r>
            <w:proofErr w:type="spellStart"/>
            <w:r w:rsidRPr="00195C5C">
              <w:t>emy</w:t>
            </w:r>
            <w:proofErr w:type="spellEnd"/>
            <w:r w:rsidRPr="00195C5C">
              <w:t xml:space="preserve"> postanowienia umowy i w przypadku wyboru mojej/naszej oferty zobowiązuję/-</w:t>
            </w:r>
            <w:proofErr w:type="spellStart"/>
            <w:r w:rsidRPr="00195C5C">
              <w:t>emy</w:t>
            </w:r>
            <w:proofErr w:type="spellEnd"/>
            <w:r w:rsidRPr="00195C5C">
              <w:t xml:space="preserve"> się do zawarcia umowy na określonych w niej warunkach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567" w:hanging="283"/>
              <w:jc w:val="both"/>
            </w:pPr>
            <w:r w:rsidRPr="00195C5C">
              <w:t>W cenie złożonej w przedmiotowym postępowaniu o udzielenie zamówienia oferty zostały uwzględnione wszystkie koszty wykonania przedmiotu zamówienia. Zamawiający nie poniesie żadnych innych kosztów związanych z realizacją przedmiotu zamówienia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709"/>
              <w:jc w:val="both"/>
            </w:pPr>
            <w:r w:rsidRPr="00195C5C">
              <w:t xml:space="preserve">Uważam/-y się za związanych niniejszą ofertą przez czas wskazany w </w:t>
            </w:r>
            <w:r w:rsidR="0085784B" w:rsidRPr="00195C5C">
              <w:t>zapytaniu ofertowym.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567" w:hanging="218"/>
              <w:jc w:val="both"/>
            </w:pPr>
            <w:r w:rsidRPr="00195C5C">
              <w:rPr>
                <w:kern w:val="22"/>
              </w:rPr>
              <w:t>Wszystkie wymagane w niniejszym postępowaniu przetargowym oświadczenia składam/-y ze świadomością odpowiedzialności karnej za składanie fałszywych oświadczeń w celu uzyskania korzyści majątkowych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ind w:left="567" w:hanging="218"/>
              <w:jc w:val="both"/>
            </w:pPr>
            <w:r w:rsidRPr="00195C5C">
              <w:t>Zostały wypełnione obowiązki informacyjne przewidziane w art. 13 lub art. 14 RODO</w:t>
            </w:r>
            <w:r w:rsidRPr="00195C5C">
              <w:rPr>
                <w:vertAlign w:val="superscript"/>
              </w:rPr>
              <w:t>1)</w:t>
            </w:r>
            <w:r w:rsidRPr="00195C5C">
              <w:t xml:space="preserve"> wobec osób fizycznych, od których dane osobowe bezpośrednio lub pośrednio pozyskałem/-</w:t>
            </w:r>
            <w:proofErr w:type="spellStart"/>
            <w:r w:rsidRPr="00195C5C">
              <w:t>am</w:t>
            </w:r>
            <w:proofErr w:type="spellEnd"/>
            <w:r w:rsidRPr="00195C5C">
              <w:t xml:space="preserve">/pozyskaliśmy w celu ubiegania się o udzielenie zamówienia publicznego w niniejszym </w:t>
            </w:r>
            <w:proofErr w:type="gramStart"/>
            <w:r w:rsidRPr="00195C5C">
              <w:t>postępowaniu.*</w:t>
            </w:r>
            <w:proofErr w:type="gramEnd"/>
          </w:p>
          <w:p w:rsidR="002F344F" w:rsidRDefault="00CC322D" w:rsidP="000B32BE">
            <w:pPr>
              <w:numPr>
                <w:ilvl w:val="3"/>
                <w:numId w:val="16"/>
              </w:numPr>
              <w:ind w:left="567"/>
              <w:jc w:val="both"/>
            </w:pPr>
            <w:r>
              <w:t>N</w:t>
            </w:r>
            <w:r w:rsidR="002F344F" w:rsidRPr="00195C5C">
              <w:t>iniejsza oferta jest jawna, za wyjątkiem informacji zawartych ………………………………… ……………………………</w:t>
            </w:r>
            <w:proofErr w:type="gramStart"/>
            <w:r w:rsidR="002F344F" w:rsidRPr="00195C5C">
              <w:t>…….</w:t>
            </w:r>
            <w:proofErr w:type="gramEnd"/>
            <w:r w:rsidR="002F344F" w:rsidRPr="00195C5C">
              <w:t xml:space="preserve">., które stanowią </w:t>
            </w:r>
            <w:r w:rsidR="002F344F" w:rsidRPr="00195C5C">
              <w:rPr>
                <w:b/>
                <w:bCs/>
              </w:rPr>
              <w:t>tajemnicę przedsiębiorstwa</w:t>
            </w:r>
            <w:r w:rsidR="002F344F" w:rsidRPr="00195C5C">
              <w:t xml:space="preserve"> w rozumieniu przepisów ustawy o zwalczaniu nieuczciwej konkurencji i jako takie nie mogą być ogólnodostępne.</w:t>
            </w:r>
          </w:p>
          <w:p w:rsidR="002F344F" w:rsidRPr="00CF0F3B" w:rsidRDefault="002F344F" w:rsidP="00426405">
            <w:pPr>
              <w:ind w:left="567"/>
              <w:jc w:val="both"/>
              <w:rPr>
                <w:sz w:val="22"/>
                <w:szCs w:val="22"/>
              </w:rPr>
            </w:pPr>
            <w:r w:rsidRPr="00CF0F3B">
              <w:rPr>
                <w:sz w:val="22"/>
                <w:szCs w:val="22"/>
              </w:rPr>
              <w:t xml:space="preserve">Uwaga! </w:t>
            </w:r>
            <w:r w:rsidRPr="00CF0F3B">
              <w:rPr>
                <w:i/>
                <w:sz w:val="22"/>
                <w:szCs w:val="22"/>
              </w:rPr>
              <w:t xml:space="preserve">W przypadku wypełniania niniejszego punktu, Wykonawca zobowiązany jest wykazać, iż zastrzeżone informacje stanowią tajemnicę przedsiębiorstwa i takie wyjaśnienie złożyć wraz z ofertą. W przypadku informacji stanowiących tajemnicę przedsiębiorstwa należy zamieścić w odrębnym pliku i odpowiednio oznaczyć. </w:t>
            </w: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spacing w:after="200" w:line="276" w:lineRule="auto"/>
              <w:ind w:left="567"/>
              <w:jc w:val="both"/>
            </w:pPr>
            <w:r w:rsidRPr="00195C5C">
              <w:t>Wybór niniejszej oferty nie będzie prowadzić do powstania obowiązku podatkowego u Zamawiającego *</w:t>
            </w:r>
          </w:p>
          <w:p w:rsidR="002F344F" w:rsidRPr="00195C5C" w:rsidRDefault="002F344F" w:rsidP="00426405">
            <w:pPr>
              <w:ind w:left="567"/>
              <w:jc w:val="both"/>
            </w:pPr>
            <w:r w:rsidRPr="00195C5C">
              <w:t xml:space="preserve">Wybór niniejszej oferty będzie prowadzić do powstania u Zamawiającego obowiązku podatkowego w zakresie następującej usługi _________________________ wartość netto usługi </w:t>
            </w:r>
            <w:r w:rsidRPr="00195C5C">
              <w:lastRenderedPageBreak/>
              <w:t>wynosi _________________________ (słownie złotych: …………………………………………………………………………)</w:t>
            </w:r>
          </w:p>
          <w:p w:rsidR="002F344F" w:rsidRPr="00195C5C" w:rsidRDefault="002F344F" w:rsidP="00426405">
            <w:pPr>
              <w:ind w:left="720"/>
              <w:rPr>
                <w:i/>
              </w:rPr>
            </w:pPr>
            <w:r w:rsidRPr="00195C5C">
              <w:rPr>
                <w:i/>
              </w:rPr>
              <w:t>*Niewłaściwe skreślić/ w przypadku powstania obowiązku podatkowego u zamawiającego podać nazwę (rodzaj) towaru/usługi oraz określić jego/jej wartość netto oddzielnie dla każdej pozycji</w:t>
            </w:r>
          </w:p>
          <w:p w:rsidR="0085784B" w:rsidRPr="00195C5C" w:rsidRDefault="0085784B" w:rsidP="00426405">
            <w:pPr>
              <w:ind w:left="720"/>
              <w:rPr>
                <w:i/>
              </w:rPr>
            </w:pPr>
          </w:p>
          <w:p w:rsidR="002F344F" w:rsidRPr="00195C5C" w:rsidRDefault="002F344F" w:rsidP="000B32BE">
            <w:pPr>
              <w:numPr>
                <w:ilvl w:val="3"/>
                <w:numId w:val="16"/>
              </w:numPr>
              <w:spacing w:after="200" w:line="276" w:lineRule="auto"/>
              <w:ind w:left="567"/>
            </w:pPr>
            <w:r w:rsidRPr="00195C5C">
              <w:t>W przypadku udzielenia nam zamówienia należność za wykonanie przedmiotu zamówienia uregulowana będzie w formie przelewu na rachunek bankowy:</w:t>
            </w:r>
          </w:p>
          <w:p w:rsidR="002F344F" w:rsidRPr="00195C5C" w:rsidRDefault="002F344F" w:rsidP="00426405">
            <w:r w:rsidRPr="00195C5C">
              <w:t xml:space="preserve">   Nazwa banku ………………………………………………………………………………….</w:t>
            </w:r>
          </w:p>
          <w:p w:rsidR="002F344F" w:rsidRPr="00195C5C" w:rsidRDefault="002F344F" w:rsidP="00426405">
            <w:pPr>
              <w:jc w:val="both"/>
            </w:pPr>
            <w:r w:rsidRPr="00195C5C">
              <w:t xml:space="preserve">   Nr rachunku bankowego:</w:t>
            </w:r>
          </w:p>
          <w:p w:rsidR="002F344F" w:rsidRPr="00195C5C" w:rsidRDefault="002F344F" w:rsidP="00426405">
            <w:pPr>
              <w:ind w:left="284"/>
              <w:jc w:val="both"/>
            </w:pPr>
            <w:r w:rsidRPr="00195C5C">
              <w:t>………………………………………………………………………………………………….</w:t>
            </w:r>
          </w:p>
          <w:p w:rsidR="002F344F" w:rsidRPr="00195C5C" w:rsidRDefault="002F344F" w:rsidP="00426405">
            <w:pPr>
              <w:jc w:val="both"/>
            </w:pPr>
            <w:r w:rsidRPr="00195C5C">
              <w:t>*zaznaczyć właściwą część, na którą Wykonawca składa ofertę</w:t>
            </w:r>
          </w:p>
        </w:tc>
      </w:tr>
      <w:tr w:rsidR="002F344F" w:rsidRPr="00195C5C" w:rsidTr="00426405"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t>E - PODWYKONAWCY</w:t>
            </w: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2700"/>
              </w:tabs>
            </w:pP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Podwykonawcom zamierzamy powierzyć następujące części zamówienia (jeżeli jest to wiadome, należy podać również dane proponowanych podwykonawców; należy wskazać zakres zamówień powierzonych podwykonawcom):</w:t>
            </w:r>
          </w:p>
          <w:p w:rsidR="002F344F" w:rsidRPr="00195C5C" w:rsidRDefault="002F344F" w:rsidP="000B32BE">
            <w:pPr>
              <w:numPr>
                <w:ilvl w:val="0"/>
                <w:numId w:val="15"/>
              </w:numPr>
              <w:tabs>
                <w:tab w:val="left" w:pos="709"/>
              </w:tabs>
            </w:pPr>
            <w:r w:rsidRPr="00195C5C">
              <w:t>______________________________________</w:t>
            </w:r>
          </w:p>
          <w:p w:rsidR="002F344F" w:rsidRPr="00195C5C" w:rsidRDefault="002F344F" w:rsidP="000B32BE">
            <w:pPr>
              <w:numPr>
                <w:ilvl w:val="0"/>
                <w:numId w:val="15"/>
              </w:numPr>
              <w:tabs>
                <w:tab w:val="left" w:pos="709"/>
              </w:tabs>
            </w:pPr>
            <w:r w:rsidRPr="00195C5C">
              <w:t>_____________________________________</w:t>
            </w:r>
          </w:p>
        </w:tc>
      </w:tr>
      <w:tr w:rsidR="002F344F" w:rsidRPr="00195C5C" w:rsidTr="00426405"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t>F – INFORMACJA DOTYCZĄCA RODZAJU PRZEDSIEBIORSTWA</w:t>
            </w: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Wykonawca jest *</w:t>
            </w:r>
          </w:p>
          <w:p w:rsidR="002F344F" w:rsidRPr="00DE7930" w:rsidRDefault="002F344F" w:rsidP="00426405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195C5C">
              <w:rPr>
                <w:rFonts w:ascii="Cambria Math" w:hAnsi="Cambria Math"/>
              </w:rPr>
              <w:t>⧠</w:t>
            </w:r>
            <w:r w:rsidRPr="00195C5C">
              <w:t xml:space="preserve"> </w:t>
            </w:r>
            <w:r w:rsidRPr="00DE7930">
              <w:rPr>
                <w:sz w:val="22"/>
                <w:szCs w:val="22"/>
              </w:rPr>
              <w:t xml:space="preserve">średnim przedsiębiorstwem </w:t>
            </w:r>
          </w:p>
          <w:p w:rsidR="002F344F" w:rsidRPr="00DE7930" w:rsidRDefault="002F344F" w:rsidP="00426405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DE7930">
              <w:rPr>
                <w:rFonts w:ascii="Cambria Math" w:hAnsi="Cambria Math"/>
                <w:sz w:val="22"/>
                <w:szCs w:val="22"/>
              </w:rPr>
              <w:t>⧠</w:t>
            </w:r>
            <w:r w:rsidRPr="00DE7930">
              <w:rPr>
                <w:sz w:val="22"/>
                <w:szCs w:val="22"/>
              </w:rPr>
              <w:t xml:space="preserve"> małym przedsiębiorstwem</w:t>
            </w:r>
          </w:p>
          <w:p w:rsidR="002F344F" w:rsidRPr="00DE7930" w:rsidRDefault="002F344F" w:rsidP="00426405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DE7930">
              <w:rPr>
                <w:rFonts w:ascii="Cambria Math" w:hAnsi="Cambria Math"/>
                <w:sz w:val="22"/>
                <w:szCs w:val="22"/>
              </w:rPr>
              <w:t>⧠</w:t>
            </w:r>
            <w:r w:rsidRPr="00DE7930">
              <w:rPr>
                <w:sz w:val="22"/>
                <w:szCs w:val="22"/>
              </w:rPr>
              <w:t xml:space="preserve"> </w:t>
            </w:r>
            <w:proofErr w:type="spellStart"/>
            <w:r w:rsidRPr="00DE7930">
              <w:rPr>
                <w:sz w:val="22"/>
                <w:szCs w:val="22"/>
              </w:rPr>
              <w:t>mikroprzedsiebiorstwem</w:t>
            </w:r>
            <w:proofErr w:type="spellEnd"/>
            <w:r w:rsidRPr="00DE7930">
              <w:rPr>
                <w:sz w:val="22"/>
                <w:szCs w:val="22"/>
              </w:rPr>
              <w:t xml:space="preserve"> 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b/>
                <w:i/>
              </w:rPr>
            </w:pPr>
            <w:r w:rsidRPr="00195C5C">
              <w:rPr>
                <w:b/>
                <w:i/>
              </w:rPr>
              <w:t>*Oznaczyć właściwe</w:t>
            </w:r>
          </w:p>
          <w:p w:rsidR="002F344F" w:rsidRPr="00195C5C" w:rsidRDefault="002F344F" w:rsidP="00426405">
            <w:pPr>
              <w:tabs>
                <w:tab w:val="left" w:pos="2700"/>
              </w:tabs>
              <w:rPr>
                <w:i/>
              </w:rPr>
            </w:pPr>
            <w:r w:rsidRPr="00195C5C">
              <w:rPr>
                <w:i/>
              </w:rPr>
              <w:t xml:space="preserve">Zgodnie z zaleceniem Komisji z dnia 6 maja 2003 r dotyczącym definicji przedsiębiorstw mikro, małych i średnich notyfikowanym jako dokument nr </w:t>
            </w:r>
            <w:proofErr w:type="gramStart"/>
            <w:r w:rsidRPr="00195C5C">
              <w:rPr>
                <w:i/>
              </w:rPr>
              <w:t>C(</w:t>
            </w:r>
            <w:proofErr w:type="gramEnd"/>
            <w:r w:rsidRPr="00195C5C">
              <w:rPr>
                <w:i/>
              </w:rPr>
              <w:t>2003) 1422) Dz. U. U. E. L 124 z 20 maja 2003 r wyodrębnia się następujące kategorie przedsiębiorstw:</w:t>
            </w:r>
          </w:p>
          <w:p w:rsidR="002F344F" w:rsidRPr="00195C5C" w:rsidRDefault="002F344F" w:rsidP="000B32BE">
            <w:pPr>
              <w:numPr>
                <w:ilvl w:val="0"/>
                <w:numId w:val="13"/>
              </w:numPr>
              <w:rPr>
                <w:i/>
              </w:rPr>
            </w:pPr>
            <w:r w:rsidRPr="00195C5C">
              <w:rPr>
                <w:i/>
              </w:rPr>
              <w:t>Średnie przedsiębiorstwo:</w:t>
            </w:r>
          </w:p>
          <w:p w:rsidR="002F344F" w:rsidRPr="00195C5C" w:rsidRDefault="002F344F" w:rsidP="000B32BE">
            <w:pPr>
              <w:numPr>
                <w:ilvl w:val="0"/>
                <w:numId w:val="14"/>
              </w:numPr>
              <w:rPr>
                <w:i/>
              </w:rPr>
            </w:pPr>
            <w:r w:rsidRPr="00195C5C">
              <w:rPr>
                <w:i/>
              </w:rPr>
              <w:t xml:space="preserve">Zatrudnia mniej niż 250 pracowników oraz </w:t>
            </w:r>
          </w:p>
          <w:p w:rsidR="002F344F" w:rsidRPr="00195C5C" w:rsidRDefault="002F344F" w:rsidP="000B32BE">
            <w:pPr>
              <w:numPr>
                <w:ilvl w:val="0"/>
                <w:numId w:val="14"/>
              </w:numPr>
              <w:rPr>
                <w:i/>
              </w:rPr>
            </w:pPr>
            <w:r w:rsidRPr="00195C5C">
              <w:rPr>
                <w:i/>
              </w:rPr>
              <w:t>Jego roczny obrót nie przekracza 50 milionów euro lub roczna suma bilansowa nie przekracza 43 milionów euro,</w:t>
            </w:r>
          </w:p>
          <w:p w:rsidR="002F344F" w:rsidRPr="00195C5C" w:rsidRDefault="002F344F" w:rsidP="00426405">
            <w:pPr>
              <w:ind w:left="720"/>
              <w:rPr>
                <w:i/>
              </w:rPr>
            </w:pPr>
          </w:p>
          <w:p w:rsidR="002F344F" w:rsidRPr="00195C5C" w:rsidRDefault="002F344F" w:rsidP="000B32BE">
            <w:pPr>
              <w:numPr>
                <w:ilvl w:val="0"/>
                <w:numId w:val="13"/>
              </w:numPr>
              <w:rPr>
                <w:i/>
              </w:rPr>
            </w:pPr>
            <w:r w:rsidRPr="00195C5C">
              <w:rPr>
                <w:i/>
              </w:rPr>
              <w:t>Małe przedsiębiorstwo:</w:t>
            </w:r>
          </w:p>
          <w:p w:rsidR="002F344F" w:rsidRPr="00195C5C" w:rsidRDefault="002F344F" w:rsidP="000B32BE">
            <w:pPr>
              <w:numPr>
                <w:ilvl w:val="0"/>
                <w:numId w:val="17"/>
              </w:numPr>
              <w:rPr>
                <w:i/>
              </w:rPr>
            </w:pPr>
            <w:r w:rsidRPr="00195C5C">
              <w:rPr>
                <w:i/>
              </w:rPr>
              <w:t xml:space="preserve">Zatrudnia mniej niż 50 pracowników oraz </w:t>
            </w:r>
          </w:p>
          <w:p w:rsidR="002F344F" w:rsidRPr="00195C5C" w:rsidRDefault="002F344F" w:rsidP="000B32BE">
            <w:pPr>
              <w:numPr>
                <w:ilvl w:val="0"/>
                <w:numId w:val="17"/>
              </w:numPr>
              <w:rPr>
                <w:i/>
              </w:rPr>
            </w:pPr>
            <w:r w:rsidRPr="00195C5C">
              <w:rPr>
                <w:i/>
              </w:rPr>
              <w:t>Jego roczny obrót nie przekracza 10 milionów euro lub roczna suma bilansowa nie przekracza 10 milionów euro,</w:t>
            </w:r>
          </w:p>
          <w:p w:rsidR="002F344F" w:rsidRDefault="002F344F" w:rsidP="00426405">
            <w:pPr>
              <w:ind w:left="720"/>
              <w:rPr>
                <w:i/>
              </w:rPr>
            </w:pPr>
          </w:p>
          <w:p w:rsidR="00CF0F3B" w:rsidRPr="00195C5C" w:rsidRDefault="00CF0F3B" w:rsidP="00426405">
            <w:pPr>
              <w:ind w:left="720"/>
              <w:rPr>
                <w:i/>
              </w:rPr>
            </w:pPr>
          </w:p>
          <w:p w:rsidR="002F344F" w:rsidRPr="00195C5C" w:rsidRDefault="002F344F" w:rsidP="000B32BE">
            <w:pPr>
              <w:numPr>
                <w:ilvl w:val="0"/>
                <w:numId w:val="13"/>
              </w:numPr>
              <w:rPr>
                <w:i/>
              </w:rPr>
            </w:pPr>
            <w:r w:rsidRPr="00195C5C">
              <w:rPr>
                <w:i/>
              </w:rPr>
              <w:t>Mikroprzedsiębiorstwo:</w:t>
            </w:r>
          </w:p>
          <w:p w:rsidR="002F344F" w:rsidRPr="00195C5C" w:rsidRDefault="002F344F" w:rsidP="000B32BE">
            <w:pPr>
              <w:numPr>
                <w:ilvl w:val="0"/>
                <w:numId w:val="18"/>
              </w:numPr>
              <w:rPr>
                <w:i/>
              </w:rPr>
            </w:pPr>
            <w:r w:rsidRPr="00195C5C">
              <w:rPr>
                <w:i/>
              </w:rPr>
              <w:t xml:space="preserve">Zatrudnia mniej niż 10 pracowników oraz </w:t>
            </w:r>
          </w:p>
          <w:p w:rsidR="002F344F" w:rsidRPr="00195C5C" w:rsidRDefault="002F344F" w:rsidP="000B32BE">
            <w:pPr>
              <w:numPr>
                <w:ilvl w:val="0"/>
                <w:numId w:val="18"/>
              </w:numPr>
              <w:rPr>
                <w:i/>
              </w:rPr>
            </w:pPr>
            <w:r w:rsidRPr="00195C5C">
              <w:rPr>
                <w:i/>
              </w:rPr>
              <w:t>Jego roczny obrót nie przekracza 2 milionów euro lub roczna suma bilansowa nie przekracza 2 milionów euro,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</w:p>
        </w:tc>
      </w:tr>
      <w:tr w:rsidR="002F344F" w:rsidRPr="00195C5C" w:rsidTr="00426405">
        <w:tc>
          <w:tcPr>
            <w:tcW w:w="9276" w:type="dxa"/>
            <w:shd w:val="clear" w:color="auto" w:fill="EEECE1"/>
          </w:tcPr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</w:rPr>
            </w:pPr>
            <w:r w:rsidRPr="00195C5C">
              <w:rPr>
                <w:b/>
              </w:rPr>
              <w:lastRenderedPageBreak/>
              <w:t>G – DOTYCZY WYKONAWCÓW WSPÓLNIE UBIEGAJĄCYCH SIĘ O UDZIELENIE ZAMÓWIENIA</w:t>
            </w:r>
          </w:p>
        </w:tc>
      </w:tr>
      <w:tr w:rsidR="002F344F" w:rsidRPr="00195C5C" w:rsidTr="00426405">
        <w:tc>
          <w:tcPr>
            <w:tcW w:w="9276" w:type="dxa"/>
          </w:tcPr>
          <w:p w:rsidR="002F344F" w:rsidRPr="00195C5C" w:rsidRDefault="002F344F" w:rsidP="00426405">
            <w:pPr>
              <w:widowControl w:val="0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ind w:right="22"/>
              <w:jc w:val="both"/>
            </w:pPr>
            <w:r w:rsidRPr="00195C5C">
              <w:t>Oświadczamy, że niniejszą ofertę składają Wykonawcy występujący jako konsorcjum/spółka cywilna.</w:t>
            </w:r>
          </w:p>
          <w:p w:rsidR="002F344F" w:rsidRPr="00195C5C" w:rsidRDefault="002F344F" w:rsidP="00426405">
            <w:pPr>
              <w:widowControl w:val="0"/>
              <w:tabs>
                <w:tab w:val="left" w:pos="-284"/>
                <w:tab w:val="left" w:pos="284"/>
                <w:tab w:val="left" w:pos="426"/>
                <w:tab w:val="left" w:pos="993"/>
              </w:tabs>
              <w:suppressAutoHyphens/>
              <w:ind w:right="22"/>
              <w:jc w:val="both"/>
            </w:pPr>
            <w:r w:rsidRPr="00195C5C">
              <w:t>Jako pełnomocnika do reprezentowania Wykonawców wspólnie składających niniejszą ofertę ustanawia się ………………………………………………………………………</w:t>
            </w:r>
            <w:proofErr w:type="gramStart"/>
            <w:r w:rsidRPr="00195C5C">
              <w:t>…….</w:t>
            </w:r>
            <w:proofErr w:type="gramEnd"/>
            <w:r w:rsidRPr="00195C5C">
              <w:t>…… .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Powyższe pełnomocnictwo dotyczy: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reprezentowania Wykonawców w postępowaniu o udzielenie zamówienia publicznego * reprezentowania w postępowaniu i zawarciu umowy *</w:t>
            </w:r>
          </w:p>
          <w:p w:rsidR="002F344F" w:rsidRPr="00195C5C" w:rsidRDefault="00DF70D7" w:rsidP="00426405">
            <w:pPr>
              <w:tabs>
                <w:tab w:val="left" w:pos="2700"/>
              </w:tabs>
            </w:pPr>
            <w:r>
              <w:rPr>
                <w:noProof/>
              </w:rPr>
              <w:pict w14:anchorId="514678A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margin-left:-2.35pt;margin-top:3.2pt;width:121.4pt;height:.5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"/>
              </w:pic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* Niewłaściwe skreślić</w:t>
            </w:r>
          </w:p>
          <w:p w:rsidR="002F344F" w:rsidRPr="00195C5C" w:rsidRDefault="00DF70D7" w:rsidP="00426405">
            <w:pPr>
              <w:tabs>
                <w:tab w:val="left" w:pos="2700"/>
              </w:tabs>
            </w:pPr>
            <w:r>
              <w:rPr>
                <w:noProof/>
              </w:rPr>
              <w:pict w14:anchorId="273A6F1F">
                <v:shape id="AutoShape 25" o:spid="_x0000_s1026" type="#_x0000_t32" style="position:absolute;margin-left:-6.15pt;margin-top:6.75pt;width:465.85pt;height:1.1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"/>
              </w:pict>
            </w:r>
          </w:p>
          <w:p w:rsidR="002F344F" w:rsidRPr="00195C5C" w:rsidRDefault="002F344F" w:rsidP="00426405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195C5C">
              <w:rPr>
                <w:b/>
                <w:bCs/>
              </w:rPr>
              <w:t>SPIS TREŚCI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Integralną część oferty stanowią następujące dokumenty:</w:t>
            </w:r>
          </w:p>
          <w:p w:rsidR="002F344F" w:rsidRPr="00195C5C" w:rsidRDefault="002F344F" w:rsidP="000B32BE">
            <w:pPr>
              <w:numPr>
                <w:ilvl w:val="0"/>
                <w:numId w:val="12"/>
              </w:numPr>
              <w:tabs>
                <w:tab w:val="left" w:pos="709"/>
              </w:tabs>
            </w:pPr>
            <w:r w:rsidRPr="00195C5C">
              <w:t>______________________________________</w:t>
            </w:r>
          </w:p>
          <w:p w:rsidR="002F344F" w:rsidRPr="00195C5C" w:rsidRDefault="002F344F" w:rsidP="000B32BE">
            <w:pPr>
              <w:numPr>
                <w:ilvl w:val="0"/>
                <w:numId w:val="12"/>
              </w:numPr>
              <w:tabs>
                <w:tab w:val="left" w:pos="709"/>
              </w:tabs>
            </w:pPr>
            <w:r w:rsidRPr="00195C5C">
              <w:t>_____________________________________</w:t>
            </w:r>
          </w:p>
          <w:p w:rsidR="002F344F" w:rsidRPr="00195C5C" w:rsidRDefault="002F344F" w:rsidP="000B32BE">
            <w:pPr>
              <w:numPr>
                <w:ilvl w:val="0"/>
                <w:numId w:val="12"/>
              </w:numPr>
              <w:tabs>
                <w:tab w:val="left" w:pos="709"/>
              </w:tabs>
            </w:pPr>
            <w:r w:rsidRPr="00195C5C">
              <w:t>______________________________________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  <w:r w:rsidRPr="00195C5C">
              <w:t>Oferta została złożona na ________________kolejno ponumerowanych stronach</w:t>
            </w:r>
          </w:p>
          <w:p w:rsidR="008977CB" w:rsidRPr="00195C5C" w:rsidRDefault="008977CB" w:rsidP="00426405">
            <w:pPr>
              <w:tabs>
                <w:tab w:val="left" w:pos="2700"/>
              </w:tabs>
            </w:pPr>
          </w:p>
          <w:p w:rsidR="002F344F" w:rsidRPr="00195C5C" w:rsidRDefault="002F344F" w:rsidP="00426405">
            <w:pPr>
              <w:jc w:val="center"/>
              <w:rPr>
                <w:bCs/>
              </w:rPr>
            </w:pPr>
            <w:r w:rsidRPr="00195C5C">
              <w:rPr>
                <w:bCs/>
              </w:rPr>
              <w:t>………………………………..</w:t>
            </w:r>
            <w:r w:rsidRPr="00195C5C">
              <w:rPr>
                <w:bCs/>
              </w:rPr>
              <w:tab/>
            </w:r>
            <w:r w:rsidRPr="00195C5C">
              <w:rPr>
                <w:bCs/>
              </w:rPr>
              <w:tab/>
            </w:r>
            <w:r w:rsidRPr="00195C5C">
              <w:rPr>
                <w:bCs/>
              </w:rPr>
              <w:tab/>
              <w:t>……………………………………………………</w:t>
            </w:r>
          </w:p>
          <w:p w:rsidR="002F344F" w:rsidRPr="00195C5C" w:rsidRDefault="002F344F" w:rsidP="00426405">
            <w:pPr>
              <w:rPr>
                <w:bCs/>
              </w:rPr>
            </w:pPr>
            <w:r w:rsidRPr="00195C5C">
              <w:rPr>
                <w:bCs/>
              </w:rPr>
              <w:t>Miejscowość i data</w:t>
            </w:r>
            <w:r w:rsidRPr="00195C5C">
              <w:rPr>
                <w:bCs/>
              </w:rPr>
              <w:tab/>
            </w:r>
            <w:r w:rsidRPr="00195C5C">
              <w:rPr>
                <w:bCs/>
              </w:rPr>
              <w:tab/>
              <w:t xml:space="preserve">                                Podpis osoby (osób) uprawnionych </w:t>
            </w:r>
          </w:p>
          <w:p w:rsidR="002F344F" w:rsidRPr="00195C5C" w:rsidRDefault="002F344F" w:rsidP="00426405">
            <w:pPr>
              <w:tabs>
                <w:tab w:val="left" w:pos="2700"/>
              </w:tabs>
            </w:pPr>
          </w:p>
        </w:tc>
      </w:tr>
    </w:tbl>
    <w:p w:rsidR="00442592" w:rsidRPr="00195C5C" w:rsidRDefault="00442592" w:rsidP="00FF67AD">
      <w:pPr>
        <w:spacing w:line="360" w:lineRule="auto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547061" w:rsidRDefault="00547061" w:rsidP="006B6D98">
      <w:pPr>
        <w:jc w:val="right"/>
        <w:rPr>
          <w:b/>
          <w:bCs/>
        </w:rPr>
      </w:pPr>
    </w:p>
    <w:p w:rsidR="00547061" w:rsidRDefault="00547061" w:rsidP="006B6D98">
      <w:pPr>
        <w:jc w:val="right"/>
        <w:rPr>
          <w:b/>
          <w:bCs/>
        </w:rPr>
      </w:pPr>
    </w:p>
    <w:p w:rsidR="00547061" w:rsidRDefault="00547061" w:rsidP="006B6D98">
      <w:pPr>
        <w:jc w:val="right"/>
        <w:rPr>
          <w:b/>
          <w:bCs/>
        </w:rPr>
      </w:pPr>
    </w:p>
    <w:p w:rsidR="00547061" w:rsidRDefault="00547061" w:rsidP="006B6D98">
      <w:pPr>
        <w:jc w:val="right"/>
        <w:rPr>
          <w:b/>
          <w:bCs/>
        </w:rPr>
      </w:pPr>
    </w:p>
    <w:p w:rsidR="00547061" w:rsidRDefault="00547061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CC322D" w:rsidRDefault="00CC322D" w:rsidP="006B6D98">
      <w:pPr>
        <w:jc w:val="right"/>
        <w:rPr>
          <w:b/>
          <w:bCs/>
        </w:rPr>
      </w:pPr>
    </w:p>
    <w:p w:rsidR="00DE7930" w:rsidRPr="00891E6C" w:rsidRDefault="00DE7930" w:rsidP="00DE7930">
      <w:pPr>
        <w:jc w:val="right"/>
        <w:rPr>
          <w:rFonts w:asciiTheme="minorHAnsi" w:hAnsiTheme="minorHAnsi" w:cstheme="minorHAnsi"/>
          <w:b/>
        </w:rPr>
      </w:pPr>
      <w:r w:rsidRPr="00891E6C">
        <w:rPr>
          <w:rFonts w:asciiTheme="minorHAnsi" w:hAnsiTheme="minorHAnsi" w:cstheme="minorHAnsi"/>
          <w:b/>
        </w:rPr>
        <w:lastRenderedPageBreak/>
        <w:t>Załącznik nr 2</w:t>
      </w:r>
    </w:p>
    <w:p w:rsidR="00DE7930" w:rsidRPr="00547061" w:rsidRDefault="00DE7930" w:rsidP="00547061">
      <w:pPr>
        <w:spacing w:line="360" w:lineRule="auto"/>
      </w:pPr>
    </w:p>
    <w:p w:rsidR="00547061" w:rsidRPr="00547061" w:rsidRDefault="00547061" w:rsidP="00547061">
      <w:pPr>
        <w:spacing w:line="360" w:lineRule="auto"/>
        <w:jc w:val="center"/>
        <w:rPr>
          <w:b/>
        </w:rPr>
      </w:pPr>
      <w:r w:rsidRPr="00547061">
        <w:rPr>
          <w:b/>
        </w:rPr>
        <w:t>Szczegółowy opis przedmiotu zamówienia</w:t>
      </w:r>
    </w:p>
    <w:p w:rsidR="00547061" w:rsidRPr="00547061" w:rsidRDefault="00547061" w:rsidP="00547061">
      <w:pPr>
        <w:spacing w:line="360" w:lineRule="auto"/>
        <w:jc w:val="center"/>
        <w:rPr>
          <w:b/>
        </w:rPr>
      </w:pPr>
    </w:p>
    <w:p w:rsidR="00547061" w:rsidRPr="00547061" w:rsidRDefault="00547061" w:rsidP="00547061">
      <w:pPr>
        <w:spacing w:line="360" w:lineRule="auto"/>
      </w:pPr>
      <w:r w:rsidRPr="00547061">
        <w:t>Zamawiający wskazuje sprzęt niezbędny do realizacji projektu:</w:t>
      </w:r>
    </w:p>
    <w:p w:rsidR="00547061" w:rsidRPr="00547061" w:rsidRDefault="00547061" w:rsidP="00547061">
      <w:pPr>
        <w:spacing w:line="360" w:lineRule="auto"/>
      </w:pPr>
    </w:p>
    <w:tbl>
      <w:tblPr>
        <w:tblW w:w="826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72"/>
        <w:gridCol w:w="1740"/>
      </w:tblGrid>
      <w:tr w:rsidR="00547061" w:rsidRPr="00BD3A93" w:rsidTr="00547061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BD3A93" w:rsidRDefault="00547061" w:rsidP="00547061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47061">
              <w:rPr>
                <w:b/>
                <w:color w:val="000000"/>
              </w:rPr>
              <w:t>L.p.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BD3A93" w:rsidRDefault="00547061" w:rsidP="00547061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47061">
              <w:rPr>
                <w:b/>
                <w:color w:val="000000"/>
              </w:rPr>
              <w:t>Nazwa przedmiotu zamówienia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BD3A93" w:rsidRDefault="00547061" w:rsidP="00547061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47061">
              <w:rPr>
                <w:b/>
                <w:color w:val="000000"/>
              </w:rPr>
              <w:t>Ilość sztuk</w:t>
            </w:r>
          </w:p>
        </w:tc>
      </w:tr>
      <w:tr w:rsidR="00547061" w:rsidRPr="00547061" w:rsidTr="00547061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Zgrzewarka PURA 230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Lodówka laboratoryjna </w:t>
            </w:r>
            <w:proofErr w:type="spellStart"/>
            <w:r w:rsidRPr="00547061">
              <w:t>LKPv</w:t>
            </w:r>
            <w:proofErr w:type="spellEnd"/>
            <w:r w:rsidRPr="00547061">
              <w:t xml:space="preserve"> 1420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Waga Pioneer </w:t>
            </w:r>
            <w:r w:rsidRPr="00547061">
              <w:t>Micro PX225DM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Cieplarka laboratoryjna 245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Mieszadło mechaniczne CAT R 60D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Statyw z prętem do mieszadeł i </w:t>
            </w:r>
            <w:proofErr w:type="spellStart"/>
            <w:r w:rsidRPr="00547061">
              <w:rPr>
                <w:color w:val="000000"/>
              </w:rPr>
              <w:t>homogenizat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Łącznik krzyżowy stal </w:t>
            </w:r>
            <w:proofErr w:type="spellStart"/>
            <w:r w:rsidRPr="00547061">
              <w:rPr>
                <w:color w:val="000000"/>
              </w:rPr>
              <w:t>nierdz</w:t>
            </w:r>
            <w:proofErr w:type="spellEnd"/>
            <w:r w:rsidRPr="00547061">
              <w:rPr>
                <w:color w:val="000000"/>
              </w:rPr>
              <w:t xml:space="preserve">. do </w:t>
            </w:r>
            <w:proofErr w:type="spellStart"/>
            <w:r w:rsidRPr="00547061">
              <w:rPr>
                <w:color w:val="000000"/>
              </w:rPr>
              <w:t>homogenizat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Końcówka mieszająca śmigłowa 400x5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9.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Mieszadło magnetyczne z grzaniem </w:t>
            </w:r>
            <w:proofErr w:type="spellStart"/>
            <w:r w:rsidRPr="00547061">
              <w:rPr>
                <w:color w:val="000000"/>
              </w:rPr>
              <w:t>Guard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Mieszadło magnetyczne Maxi MR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Zamrażarka laboratoryjna </w:t>
            </w:r>
            <w:proofErr w:type="spellStart"/>
            <w:r w:rsidRPr="00547061">
              <w:rPr>
                <w:color w:val="000000"/>
              </w:rPr>
              <w:t>LGPv</w:t>
            </w:r>
            <w:proofErr w:type="spellEnd"/>
            <w:r w:rsidRPr="00547061">
              <w:rPr>
                <w:color w:val="000000"/>
              </w:rPr>
              <w:t xml:space="preserve"> 6520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Komora Klimatyczna KBF-S 115,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Mikroskop stereoskopowy Stereo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Automat myjąco-dezynfekujący 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proofErr w:type="spellStart"/>
            <w:r w:rsidRPr="00547061">
              <w:rPr>
                <w:color w:val="000000"/>
              </w:rPr>
              <w:t>SevenCompact</w:t>
            </w:r>
            <w:proofErr w:type="spellEnd"/>
            <w:r w:rsidRPr="00547061">
              <w:rPr>
                <w:color w:val="000000"/>
              </w:rPr>
              <w:t xml:space="preserve"> S220-Bio - </w:t>
            </w:r>
            <w:proofErr w:type="spellStart"/>
            <w:r w:rsidRPr="00547061">
              <w:rPr>
                <w:color w:val="000000"/>
              </w:rPr>
              <w:t>peha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Skrobak do ryb KT-S / </w:t>
            </w:r>
            <w:proofErr w:type="spellStart"/>
            <w:r w:rsidRPr="00547061">
              <w:rPr>
                <w:color w:val="000000"/>
              </w:rPr>
              <w:t>Odłuszczarka</w:t>
            </w:r>
            <w:proofErr w:type="spellEnd"/>
            <w:r w:rsidRPr="00547061">
              <w:rPr>
                <w:color w:val="000000"/>
              </w:rPr>
              <w:t xml:space="preserve"> [H0019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System oczyszczania wody </w:t>
            </w:r>
            <w:proofErr w:type="spellStart"/>
            <w:r w:rsidRPr="00547061">
              <w:rPr>
                <w:color w:val="000000"/>
              </w:rPr>
              <w:t>SolPure</w:t>
            </w:r>
            <w:proofErr w:type="spellEnd"/>
            <w:r w:rsidRPr="00547061">
              <w:rPr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Kompresor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19.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Lodówka do przewozu FO140 FDH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 xml:space="preserve">Lodówka do przewozu FO330 FDH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Prysznic bezpieczeństwa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Sterylizator plazmowy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lastRenderedPageBreak/>
              <w:t>23.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Lampy UV np.: NBVE-60/30 PL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6,00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Komora laminarna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Meble laboratoryjne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Eksykator szafkowy EKS GC 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zlewka 10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28,00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zlewka 5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25,00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29.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zlewka 3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25,00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zlewka 2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20,00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zlewka 1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15,00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zlewka 500 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50,00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Cylinder 2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15,00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Cylinder 1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25,00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Cylinder 500 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25,00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Cylinder 250 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20,00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 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  <w:lang w:val="en-US"/>
              </w:rPr>
            </w:pPr>
            <w:r w:rsidRPr="00547061">
              <w:rPr>
                <w:color w:val="000000"/>
                <w:lang w:val="en-US"/>
              </w:rPr>
              <w:t xml:space="preserve">Modular Compact Rheometer MCR 92 - </w:t>
            </w:r>
            <w:proofErr w:type="spellStart"/>
            <w:r w:rsidRPr="00547061">
              <w:rPr>
                <w:color w:val="000000"/>
                <w:lang w:val="en-US"/>
              </w:rPr>
              <w:t>komplet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BD3A93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Gęstościomierz laboratoryjny DMA 4500M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547061" w:rsidTr="00547061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39.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Wiskozymetr, lepkościomierz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  <w:tr w:rsidR="00547061" w:rsidRPr="00547061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40.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 </w:t>
            </w:r>
            <w:r w:rsidRPr="00547061">
              <w:t xml:space="preserve">Pompka perystaltyczna do </w:t>
            </w:r>
            <w:proofErr w:type="spellStart"/>
            <w:r w:rsidRPr="00547061">
              <w:t>gęstościomierza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 1,00</w:t>
            </w:r>
          </w:p>
        </w:tc>
      </w:tr>
      <w:tr w:rsidR="00547061" w:rsidRPr="00547061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</w:p>
        </w:tc>
      </w:tr>
      <w:tr w:rsidR="00547061" w:rsidRPr="00547061" w:rsidTr="00547061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41.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rPr>
                <w:color w:val="000000"/>
              </w:rPr>
            </w:pPr>
            <w:r w:rsidRPr="00547061">
              <w:rPr>
                <w:color w:val="000000"/>
              </w:rPr>
              <w:t>Filtry zestaw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061" w:rsidRPr="00547061" w:rsidRDefault="00547061" w:rsidP="00547061">
            <w:pPr>
              <w:spacing w:line="360" w:lineRule="auto"/>
              <w:jc w:val="right"/>
              <w:rPr>
                <w:color w:val="000000"/>
              </w:rPr>
            </w:pPr>
            <w:r w:rsidRPr="00547061">
              <w:rPr>
                <w:color w:val="000000"/>
              </w:rPr>
              <w:t>1,00</w:t>
            </w:r>
          </w:p>
        </w:tc>
      </w:tr>
    </w:tbl>
    <w:p w:rsidR="00547061" w:rsidRPr="00547061" w:rsidRDefault="00547061" w:rsidP="00547061">
      <w:pPr>
        <w:spacing w:line="360" w:lineRule="auto"/>
      </w:pPr>
    </w:p>
    <w:p w:rsidR="00547061" w:rsidRPr="00547061" w:rsidRDefault="00547061" w:rsidP="00547061"/>
    <w:p w:rsidR="00547061" w:rsidRPr="00547061" w:rsidRDefault="00547061" w:rsidP="00547061">
      <w:pPr>
        <w:spacing w:line="360" w:lineRule="auto"/>
      </w:pPr>
      <w:r w:rsidRPr="00547061">
        <w:t xml:space="preserve">Jednocześnie zwraca uwagę, iż przedmiotem zamówienia może być sprzęt o parametrach i właściwościach równoważnych – nie będących tożsamymi z podanymi nazwami. </w:t>
      </w:r>
    </w:p>
    <w:p w:rsidR="00547061" w:rsidRPr="00547061" w:rsidRDefault="00547061" w:rsidP="00547061">
      <w:pPr>
        <w:spacing w:line="360" w:lineRule="auto"/>
      </w:pPr>
      <w:r w:rsidRPr="00547061">
        <w:t xml:space="preserve">Zamawiający dopuszcza zamówienia częściowe dotyczące poszczególnych pozycji z wyżej wymienionej </w:t>
      </w:r>
      <w:r w:rsidRPr="00547061">
        <w:tab/>
        <w:t>tabeli.</w:t>
      </w:r>
    </w:p>
    <w:p w:rsidR="00547061" w:rsidRPr="00547061" w:rsidRDefault="00547061" w:rsidP="00547061">
      <w:pPr>
        <w:spacing w:line="360" w:lineRule="auto"/>
      </w:pPr>
      <w:r w:rsidRPr="00547061">
        <w:t>Wymieniony sprzęt pozycje od 1-3</w:t>
      </w:r>
      <w:r w:rsidR="008846FF">
        <w:t>6</w:t>
      </w:r>
      <w:r w:rsidRPr="00547061">
        <w:t xml:space="preserve"> zawiera I część zamówienia, pozycje 3</w:t>
      </w:r>
      <w:r w:rsidR="008846FF">
        <w:t>7</w:t>
      </w:r>
      <w:r w:rsidRPr="00547061">
        <w:t>-40 dotyczy II części zamówienia, zaś pozycja 41 – III część zamówienia.</w:t>
      </w:r>
    </w:p>
    <w:p w:rsidR="00547061" w:rsidRPr="00547061" w:rsidRDefault="00547061" w:rsidP="00547061">
      <w:pPr>
        <w:spacing w:line="360" w:lineRule="auto"/>
      </w:pPr>
    </w:p>
    <w:p w:rsidR="00547061" w:rsidRPr="00547061" w:rsidRDefault="00547061" w:rsidP="00547061">
      <w:pPr>
        <w:spacing w:line="360" w:lineRule="auto"/>
      </w:pPr>
      <w:r w:rsidRPr="00547061">
        <w:lastRenderedPageBreak/>
        <w:t>Cześć I – pozycje 1 - 36</w:t>
      </w:r>
    </w:p>
    <w:p w:rsidR="00547061" w:rsidRPr="00547061" w:rsidRDefault="00547061" w:rsidP="00547061">
      <w:pPr>
        <w:spacing w:line="360" w:lineRule="auto"/>
      </w:pPr>
      <w:r w:rsidRPr="00547061">
        <w:t>Szczegółowy przedmiot zamówienia dotyczy poniżej przedstawionych urządzeń lub równoważnych: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Zgrzewarka z automatyczną walidacją procesu do zgrzewania opakowań sterylnych stosowanych w procesach sterylizacji radiacyjnej o parametrach zgrzewarki PURA230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Lodówka laboratoryjna – dwudrzwiowa, min. zakres temp. -2 do +16 st. C, chłodzenie powietrzem obiegowym, materiał pojemnika wewnętrznego stal chromoniklowa </w:t>
      </w:r>
      <w:proofErr w:type="gramStart"/>
      <w:r w:rsidRPr="00547061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547061">
        <w:rPr>
          <w:rFonts w:ascii="Times New Roman" w:hAnsi="Times New Roman"/>
          <w:sz w:val="24"/>
          <w:szCs w:val="24"/>
        </w:rPr>
        <w:t>LKPv</w:t>
      </w:r>
      <w:proofErr w:type="spellEnd"/>
      <w:proofErr w:type="gramEnd"/>
      <w:r w:rsidRPr="00547061">
        <w:rPr>
          <w:rFonts w:ascii="Times New Roman" w:hAnsi="Times New Roman"/>
          <w:sz w:val="24"/>
          <w:szCs w:val="24"/>
        </w:rPr>
        <w:t xml:space="preserve"> 1420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Waga laboratoryjna – max. 82/220 g, d 0,01/0,1mg, szalka 80mm, kal. wew., legalizacja - Waga Pioneer </w:t>
      </w:r>
      <w:proofErr w:type="spellStart"/>
      <w:r w:rsidRPr="00547061">
        <w:rPr>
          <w:rFonts w:ascii="Times New Roman" w:hAnsi="Times New Roman"/>
          <w:sz w:val="24"/>
          <w:szCs w:val="24"/>
        </w:rPr>
        <w:t>Semi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-Micro PX225DM 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547061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>Cieplarka laboratoryjna z wymuszonym obiegiem powietrza – min. 245 l – CLN 240 Smart Pro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Mieszadło mechaniczne - </w:t>
      </w:r>
      <w:r w:rsidRPr="00547061">
        <w:rPr>
          <w:rFonts w:ascii="Times New Roman" w:hAnsi="Times New Roman"/>
          <w:sz w:val="24"/>
          <w:szCs w:val="24"/>
          <w:shd w:val="clear" w:color="auto" w:fill="FFFFFF"/>
        </w:rPr>
        <w:t>Obroty regulowane 20-800 [</w:t>
      </w:r>
      <w:proofErr w:type="spellStart"/>
      <w:r w:rsidRPr="00547061">
        <w:rPr>
          <w:rFonts w:ascii="Times New Roman" w:hAnsi="Times New Roman"/>
          <w:sz w:val="24"/>
          <w:szCs w:val="24"/>
          <w:shd w:val="clear" w:color="auto" w:fill="FFFFFF"/>
        </w:rPr>
        <w:t>obr</w:t>
      </w:r>
      <w:proofErr w:type="spellEnd"/>
      <w:r w:rsidRPr="00547061">
        <w:rPr>
          <w:rFonts w:ascii="Times New Roman" w:hAnsi="Times New Roman"/>
          <w:sz w:val="24"/>
          <w:szCs w:val="24"/>
          <w:shd w:val="clear" w:color="auto" w:fill="FFFFFF"/>
        </w:rPr>
        <w:t xml:space="preserve"> / min], Moment obrotowy min. 60 [</w:t>
      </w:r>
      <w:proofErr w:type="spellStart"/>
      <w:r w:rsidRPr="00547061">
        <w:rPr>
          <w:rFonts w:ascii="Times New Roman" w:hAnsi="Times New Roman"/>
          <w:sz w:val="24"/>
          <w:szCs w:val="24"/>
          <w:shd w:val="clear" w:color="auto" w:fill="FFFFFF"/>
        </w:rPr>
        <w:t>Ncm</w:t>
      </w:r>
      <w:proofErr w:type="spellEnd"/>
      <w:r w:rsidRPr="00547061">
        <w:rPr>
          <w:rFonts w:ascii="Times New Roman" w:hAnsi="Times New Roman"/>
          <w:sz w:val="24"/>
          <w:szCs w:val="24"/>
          <w:shd w:val="clear" w:color="auto" w:fill="FFFFFF"/>
        </w:rPr>
        <w:t>] Mieszana ilość, maks. (dla H</w:t>
      </w:r>
      <w:r w:rsidRPr="00547061">
        <w:rPr>
          <w:rFonts w:ascii="Times New Roman" w:hAnsi="Times New Roman"/>
          <w:sz w:val="24"/>
          <w:szCs w:val="24"/>
          <w:vertAlign w:val="subscript"/>
        </w:rPr>
        <w:t>2</w:t>
      </w:r>
      <w:r w:rsidRPr="00547061">
        <w:rPr>
          <w:rFonts w:ascii="Times New Roman" w:hAnsi="Times New Roman"/>
          <w:sz w:val="24"/>
          <w:szCs w:val="24"/>
          <w:shd w:val="clear" w:color="auto" w:fill="FFFFFF"/>
        </w:rPr>
        <w:t>O) 100 [l] Lepkość, maks. 50000 [</w:t>
      </w:r>
      <w:proofErr w:type="spellStart"/>
      <w:r w:rsidRPr="00547061">
        <w:rPr>
          <w:rFonts w:ascii="Times New Roman" w:hAnsi="Times New Roman"/>
          <w:sz w:val="24"/>
          <w:szCs w:val="24"/>
          <w:shd w:val="clear" w:color="auto" w:fill="FFFFFF"/>
        </w:rPr>
        <w:t>m•Pas</w:t>
      </w:r>
      <w:proofErr w:type="spellEnd"/>
      <w:r w:rsidRPr="00547061">
        <w:rPr>
          <w:rFonts w:ascii="Times New Roman" w:hAnsi="Times New Roman"/>
          <w:sz w:val="24"/>
          <w:szCs w:val="24"/>
          <w:shd w:val="clear" w:color="auto" w:fill="FFFFFF"/>
        </w:rPr>
        <w:t xml:space="preserve">] </w:t>
      </w:r>
      <w:r w:rsidRPr="00547061">
        <w:rPr>
          <w:rFonts w:ascii="Times New Roman" w:hAnsi="Times New Roman"/>
          <w:sz w:val="24"/>
          <w:szCs w:val="24"/>
        </w:rPr>
        <w:t xml:space="preserve">- Mieszadło mechaniczne CAT R 60D-PC 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Statyw z prętem do mieszadeł i homogenizatorów - </w:t>
      </w:r>
      <w:proofErr w:type="spellStart"/>
      <w:r w:rsidRPr="00547061">
        <w:rPr>
          <w:rFonts w:ascii="Times New Roman" w:hAnsi="Times New Roman"/>
          <w:sz w:val="24"/>
          <w:szCs w:val="24"/>
        </w:rPr>
        <w:t>długośc</w:t>
      </w:r>
      <w:proofErr w:type="spellEnd"/>
      <w:r w:rsidRPr="00547061">
        <w:rPr>
          <w:rFonts w:ascii="Times New Roman" w:hAnsi="Times New Roman"/>
          <w:sz w:val="24"/>
          <w:szCs w:val="24"/>
        </w:rPr>
        <w:t>́: min. 690mm, pręt wymiar min. 16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Łącznik krzyżowy stal </w:t>
      </w:r>
      <w:proofErr w:type="spellStart"/>
      <w:r w:rsidRPr="00547061">
        <w:rPr>
          <w:rFonts w:ascii="Times New Roman" w:hAnsi="Times New Roman"/>
          <w:sz w:val="24"/>
          <w:szCs w:val="24"/>
        </w:rPr>
        <w:t>nierdz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. do homogenizatorów X1000 i mieszadeł R18-80 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Końcówka mieszająca śmigłowa 400x50mm, pręt 8mm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r w:rsidRPr="00547061">
        <w:t xml:space="preserve">Mieszadło magnetyczne z grzaniem Guardian 5000 z płytą ceramiczną 178x178mm, max 1600obr/min, max. 500 st. C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r w:rsidRPr="00547061">
        <w:t>Mieszadło magnetyczne Maxi MR 1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Zamrażarka laboratoryjna – chłodzenie powietrzem obiegowym, zakres temperatury mrożenia min. -35 st. C, materiał pojemnika wewnętrznego stal chromoniklowa – LGPv6520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Komora Klimatyczna – zakres temperatur </w:t>
      </w:r>
      <w:r w:rsidRPr="00547061">
        <w:rPr>
          <w:rFonts w:ascii="Times New Roman" w:hAnsi="Times New Roman"/>
          <w:color w:val="000000"/>
          <w:sz w:val="24"/>
          <w:szCs w:val="24"/>
        </w:rPr>
        <w:t>0 °C do 70 °C, Zakres wilgotności: 20 do 80% wilg. wzgl. -</w:t>
      </w:r>
      <w:r w:rsidRPr="00547061">
        <w:rPr>
          <w:rFonts w:ascii="Times New Roman" w:hAnsi="Times New Roman"/>
          <w:sz w:val="24"/>
          <w:szCs w:val="24"/>
        </w:rPr>
        <w:t xml:space="preserve"> KBF-S 115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Mikroskop stereoskopowy Stereo </w:t>
      </w:r>
      <w:proofErr w:type="spellStart"/>
      <w:r w:rsidRPr="00547061">
        <w:rPr>
          <w:rFonts w:ascii="Times New Roman" w:hAnsi="Times New Roman"/>
          <w:sz w:val="24"/>
          <w:szCs w:val="24"/>
        </w:rPr>
        <w:t>trinokular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, zoom, pow. 7-45x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r w:rsidRPr="00547061">
        <w:t xml:space="preserve">Automat </w:t>
      </w:r>
      <w:proofErr w:type="spellStart"/>
      <w:r w:rsidRPr="00547061">
        <w:t>myjąco-dezynfekujący</w:t>
      </w:r>
      <w:proofErr w:type="spellEnd"/>
      <w:r w:rsidRPr="00547061">
        <w:t xml:space="preserve"> MIELE PG 8583CD AE-WW-ADP-CM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proofErr w:type="spellStart"/>
      <w:r w:rsidRPr="00547061">
        <w:t>SevenCompact</w:t>
      </w:r>
      <w:proofErr w:type="spellEnd"/>
      <w:r w:rsidRPr="00547061">
        <w:t xml:space="preserve"> S220-Bio - pehametr/jonometr z elektrodą </w:t>
      </w:r>
      <w:proofErr w:type="spellStart"/>
      <w:r w:rsidRPr="00547061">
        <w:t>InLab</w:t>
      </w:r>
      <w:proofErr w:type="spellEnd"/>
      <w:r w:rsidRPr="00547061">
        <w:t xml:space="preserve"> </w:t>
      </w:r>
      <w:proofErr w:type="spellStart"/>
      <w:r w:rsidRPr="00547061">
        <w:t>Routine</w:t>
      </w:r>
      <w:proofErr w:type="spellEnd"/>
      <w:r w:rsidRPr="00547061">
        <w:t xml:space="preserve"> Pro-ISM i saszetkami z buforem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r w:rsidRPr="00547061">
        <w:t xml:space="preserve">Skrobak do ryb KT-S / </w:t>
      </w:r>
      <w:proofErr w:type="spellStart"/>
      <w:r w:rsidRPr="00547061">
        <w:t>Odłuszczarka</w:t>
      </w:r>
      <w:proofErr w:type="spellEnd"/>
      <w:r w:rsidRPr="00547061">
        <w:t xml:space="preserve">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r w:rsidRPr="00547061">
        <w:t xml:space="preserve">System oczyszczania wody </w:t>
      </w:r>
      <w:proofErr w:type="spellStart"/>
      <w:r w:rsidRPr="00547061">
        <w:t>SolPure</w:t>
      </w:r>
      <w:proofErr w:type="spellEnd"/>
      <w:r w:rsidRPr="00547061">
        <w:t xml:space="preserve"> XIO ULTRA 30 + </w:t>
      </w:r>
    </w:p>
    <w:p w:rsidR="00547061" w:rsidRPr="00547061" w:rsidRDefault="00547061" w:rsidP="00547061">
      <w:pPr>
        <w:pStyle w:val="NormalnyWeb"/>
        <w:numPr>
          <w:ilvl w:val="0"/>
          <w:numId w:val="31"/>
        </w:numPr>
        <w:spacing w:line="360" w:lineRule="auto"/>
      </w:pPr>
      <w:r w:rsidRPr="00547061">
        <w:t xml:space="preserve">Sprężarka tłokowa do </w:t>
      </w:r>
      <w:proofErr w:type="spellStart"/>
      <w:r w:rsidRPr="00547061">
        <w:t>zastosoewań</w:t>
      </w:r>
      <w:proofErr w:type="spellEnd"/>
      <w:r w:rsidRPr="00547061">
        <w:t xml:space="preserve"> medycznych – ciśnienie robocze 7 bar, wydajność min. 150l/min - ATLAS COPCO </w:t>
      </w:r>
      <w:proofErr w:type="spellStart"/>
      <w:r w:rsidRPr="00547061">
        <w:t>LFx</w:t>
      </w:r>
      <w:proofErr w:type="spellEnd"/>
      <w:r w:rsidRPr="00547061">
        <w:t xml:space="preserve"> </w:t>
      </w:r>
      <w:proofErr w:type="spellStart"/>
      <w:r w:rsidRPr="00547061">
        <w:t>Dental</w:t>
      </w:r>
      <w:proofErr w:type="spellEnd"/>
      <w:r w:rsidRPr="00547061">
        <w:t xml:space="preserve"> 2,0 Tank </w:t>
      </w:r>
      <w:proofErr w:type="spellStart"/>
      <w:r w:rsidRPr="00547061">
        <w:t>Mounted</w:t>
      </w:r>
      <w:proofErr w:type="spellEnd"/>
      <w:r w:rsidRPr="00547061">
        <w:t xml:space="preserve"> 50l 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lastRenderedPageBreak/>
        <w:t xml:space="preserve">Lodówka do bezpiecznego transportu farmaceutyków w każdych warunkach otoczenia z </w:t>
      </w:r>
      <w:proofErr w:type="spellStart"/>
      <w:r w:rsidRPr="00547061">
        <w:rPr>
          <w:rFonts w:ascii="Times New Roman" w:hAnsi="Times New Roman"/>
          <w:sz w:val="24"/>
          <w:szCs w:val="24"/>
        </w:rPr>
        <w:t>akumulatoremna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min. 20 h pracy, zestaw do rejestracji i wysyłania powiadomień o przekroczeniach temp. i wzorcowanym rejestratorem – Lodówka F0140 FDH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Lodówka do bezpiecznego transportu farmaceutyków w każdych warunkach otoczenia z </w:t>
      </w:r>
      <w:proofErr w:type="spellStart"/>
      <w:r w:rsidRPr="00547061">
        <w:rPr>
          <w:rFonts w:ascii="Times New Roman" w:hAnsi="Times New Roman"/>
          <w:sz w:val="24"/>
          <w:szCs w:val="24"/>
        </w:rPr>
        <w:t>akumulatoremna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min. 20 h pracy, zestaw do rejestracji i wysyłania powiadomień o przekroczeniach temp. i wzorcowanym rejestratorem – FO330 FDH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Prysznic bezpieczeństwa model 1100/166 TOF 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Sterylizator plazmowy – BKQ-PS40X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Lampa dezynfekcyjna przepływowa – NBVE-60/30 PL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Komora laminarna II klasy bezpieczeństwa mikrobiologicznego </w:t>
      </w:r>
      <w:proofErr w:type="spellStart"/>
      <w:r w:rsidRPr="00547061">
        <w:rPr>
          <w:rFonts w:ascii="Times New Roman" w:hAnsi="Times New Roman"/>
          <w:sz w:val="24"/>
          <w:szCs w:val="24"/>
        </w:rPr>
        <w:t>BioTectum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061">
        <w:rPr>
          <w:rFonts w:ascii="Times New Roman" w:hAnsi="Times New Roman"/>
          <w:sz w:val="24"/>
          <w:szCs w:val="24"/>
        </w:rPr>
        <w:t>TecPRO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1.2 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Meble laboratoryjne: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- 8-SLX-900 szafa laboratoryjna, szt. 2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47061">
        <w:rPr>
          <w:rFonts w:ascii="Times New Roman" w:hAnsi="Times New Roman"/>
          <w:bCs/>
          <w:sz w:val="24"/>
          <w:szCs w:val="24"/>
        </w:rPr>
        <w:t>- SDM C-180 stanowisko do mycia, szt. 1</w:t>
      </w:r>
      <w:r w:rsidRPr="00547061">
        <w:rPr>
          <w:rFonts w:ascii="Times New Roman" w:hAnsi="Times New Roman"/>
          <w:bCs/>
          <w:sz w:val="24"/>
          <w:szCs w:val="24"/>
        </w:rPr>
        <w:br/>
        <w:t>- 3-ERGO-C-1500 stanowisko laboratoryjne, szt. 1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bCs/>
          <w:sz w:val="24"/>
          <w:szCs w:val="24"/>
        </w:rPr>
        <w:t xml:space="preserve">- WSA-120 </w:t>
      </w:r>
      <w:r w:rsidRPr="00547061">
        <w:rPr>
          <w:rFonts w:ascii="Times New Roman" w:hAnsi="Times New Roman"/>
          <w:sz w:val="24"/>
          <w:szCs w:val="24"/>
        </w:rPr>
        <w:t>Stół wagowy antywibracyjny,</w:t>
      </w:r>
      <w:r w:rsidRPr="00547061">
        <w:rPr>
          <w:rFonts w:ascii="Times New Roman" w:hAnsi="Times New Roman"/>
          <w:bCs/>
          <w:sz w:val="24"/>
          <w:szCs w:val="24"/>
        </w:rPr>
        <w:t xml:space="preserve"> szt. 1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47061">
        <w:rPr>
          <w:rFonts w:ascii="Times New Roman" w:hAnsi="Times New Roman"/>
          <w:bCs/>
          <w:sz w:val="24"/>
          <w:szCs w:val="24"/>
        </w:rPr>
        <w:t>- 4-ERGO-C-1800 stanowisko laboratoryjne, szt. 1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47061">
        <w:rPr>
          <w:rFonts w:ascii="Times New Roman" w:hAnsi="Times New Roman"/>
          <w:bCs/>
          <w:sz w:val="24"/>
          <w:szCs w:val="24"/>
        </w:rPr>
        <w:t>- PL Special CH-CPT II Black - krzesło laboratoryjne, szt. 5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bCs/>
          <w:sz w:val="24"/>
          <w:szCs w:val="24"/>
        </w:rPr>
        <w:t>- 2-ERGO-C-1200 stanowisko laboratoryjne, szt. 2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Eksykator szafkowy EKS GC 13</w:t>
      </w:r>
    </w:p>
    <w:p w:rsidR="00547061" w:rsidRPr="00547061" w:rsidRDefault="00547061" w:rsidP="00547061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Szkło laboratoryjne poz. 27-36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- zlewki – zlewka z wylewem, skalowana, wykonana ze szkła </w:t>
      </w:r>
      <w:proofErr w:type="spellStart"/>
      <w:r w:rsidRPr="00547061">
        <w:rPr>
          <w:rFonts w:ascii="Times New Roman" w:hAnsi="Times New Roman"/>
          <w:sz w:val="24"/>
          <w:szCs w:val="24"/>
        </w:rPr>
        <w:t>borokrzemowego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BORO 3.3;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cylinder – szklany cylinder miarowy z podstawą, klasa A z certyfikatem</w:t>
      </w:r>
    </w:p>
    <w:p w:rsidR="00547061" w:rsidRDefault="00547061" w:rsidP="00547061">
      <w:pPr>
        <w:spacing w:line="360" w:lineRule="auto"/>
      </w:pPr>
    </w:p>
    <w:p w:rsidR="008846FF" w:rsidRPr="00547061" w:rsidRDefault="008846FF" w:rsidP="00547061">
      <w:pPr>
        <w:spacing w:line="360" w:lineRule="auto"/>
      </w:pPr>
    </w:p>
    <w:p w:rsidR="00547061" w:rsidRPr="00547061" w:rsidRDefault="00547061" w:rsidP="00547061">
      <w:pPr>
        <w:spacing w:line="360" w:lineRule="auto"/>
      </w:pPr>
      <w:r w:rsidRPr="00547061">
        <w:t>Cześć II – pozycje 37 - 40</w:t>
      </w:r>
    </w:p>
    <w:p w:rsidR="00547061" w:rsidRPr="00547061" w:rsidRDefault="00547061" w:rsidP="00547061">
      <w:pPr>
        <w:spacing w:line="360" w:lineRule="auto"/>
      </w:pPr>
      <w:r w:rsidRPr="00547061">
        <w:t>Szczegółowy przedmiot zamówienia dotyczy poniżej przedstawionych urządzeń lub równoważnych:</w:t>
      </w:r>
    </w:p>
    <w:p w:rsidR="00547061" w:rsidRPr="00547061" w:rsidRDefault="00547061" w:rsidP="00547061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color w:val="000000"/>
          <w:sz w:val="24"/>
          <w:szCs w:val="24"/>
        </w:rPr>
        <w:t xml:space="preserve">Modular Compact </w:t>
      </w:r>
      <w:proofErr w:type="spellStart"/>
      <w:r w:rsidRPr="00547061">
        <w:rPr>
          <w:rFonts w:ascii="Times New Roman" w:hAnsi="Times New Roman"/>
          <w:color w:val="000000"/>
          <w:sz w:val="24"/>
          <w:szCs w:val="24"/>
        </w:rPr>
        <w:t>Rheometer</w:t>
      </w:r>
      <w:proofErr w:type="spellEnd"/>
      <w:r w:rsidRPr="00547061">
        <w:rPr>
          <w:rFonts w:ascii="Times New Roman" w:hAnsi="Times New Roman"/>
          <w:color w:val="000000"/>
          <w:sz w:val="24"/>
          <w:szCs w:val="24"/>
        </w:rPr>
        <w:t>, w którego skład wchodzą następujące części składowe: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- </w:t>
      </w:r>
      <w:r w:rsidRPr="00547061">
        <w:rPr>
          <w:rFonts w:ascii="Times New Roman" w:hAnsi="Times New Roman"/>
          <w:color w:val="000000"/>
          <w:sz w:val="24"/>
          <w:szCs w:val="24"/>
        </w:rPr>
        <w:t xml:space="preserve">Modular Compact </w:t>
      </w:r>
      <w:proofErr w:type="spellStart"/>
      <w:r w:rsidRPr="00547061">
        <w:rPr>
          <w:rFonts w:ascii="Times New Roman" w:hAnsi="Times New Roman"/>
          <w:color w:val="000000"/>
          <w:sz w:val="24"/>
          <w:szCs w:val="24"/>
        </w:rPr>
        <w:t>Rheometer</w:t>
      </w:r>
      <w:proofErr w:type="spellEnd"/>
      <w:r w:rsidRPr="00547061">
        <w:rPr>
          <w:rFonts w:ascii="Times New Roman" w:hAnsi="Times New Roman"/>
          <w:color w:val="000000"/>
          <w:sz w:val="24"/>
          <w:szCs w:val="24"/>
        </w:rPr>
        <w:t xml:space="preserve"> MCR 92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- Dolny układ </w:t>
      </w:r>
      <w:proofErr w:type="spellStart"/>
      <w:r w:rsidRPr="00547061">
        <w:rPr>
          <w:rFonts w:ascii="Times New Roman" w:hAnsi="Times New Roman"/>
          <w:sz w:val="24"/>
          <w:szCs w:val="24"/>
        </w:rPr>
        <w:t>peltiera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o zakresie temperatur -5 do 200°C 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lastRenderedPageBreak/>
        <w:t xml:space="preserve">- Górny układ </w:t>
      </w:r>
      <w:proofErr w:type="spellStart"/>
      <w:r w:rsidRPr="00547061">
        <w:rPr>
          <w:rFonts w:ascii="Times New Roman" w:hAnsi="Times New Roman"/>
          <w:sz w:val="24"/>
          <w:szCs w:val="24"/>
        </w:rPr>
        <w:t>peltiera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o zakresie temperatur -5 do 200°C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Rozdzielacz powietrza plus filtr z osuszaczem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Płytka 25 mm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Oprogramowanie do obsługi i obróbki danych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Kompresor z osuszaczem i skrzynia wygłuszającą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47061">
        <w:rPr>
          <w:rFonts w:ascii="Times New Roman" w:hAnsi="Times New Roman"/>
          <w:sz w:val="24"/>
          <w:szCs w:val="24"/>
        </w:rPr>
        <w:t>Peltier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na układy cylindryczne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Układ cylindrów o średnicy 39mm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Komputer z Windows 10 i dyskiem SSD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- Płytka 50mm do nisko lepkich cieczy 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Kryterium: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Pełny przegląd serwisowy wydłużający gwarancję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- Gwarancja 3 lata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547061" w:rsidRPr="00547061" w:rsidRDefault="00547061" w:rsidP="00547061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DMA 4500M – laboratoryjny gęstościomierz 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>Do oznaczania gęstości i wartości związanych z gęstością cieczy i gazu</w:t>
      </w:r>
    </w:p>
    <w:p w:rsidR="00547061" w:rsidRPr="00547061" w:rsidRDefault="00547061" w:rsidP="0054706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sz w:val="24"/>
          <w:szCs w:val="24"/>
        </w:rPr>
        <w:t xml:space="preserve">przy użyciu metody pulsacyjnego wzbudzania opartej na technologii oscylacyjnej rurki w kształcie litery U. </w:t>
      </w:r>
      <w:proofErr w:type="spellStart"/>
      <w:r w:rsidRPr="00547061">
        <w:rPr>
          <w:rFonts w:ascii="Times New Roman" w:hAnsi="Times New Roman"/>
          <w:sz w:val="24"/>
          <w:szCs w:val="24"/>
        </w:rPr>
        <w:t>ThermoBalanceTM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do szybkich zmian temperatury bez ponownej regulacji. Zawiera technologie </w:t>
      </w:r>
      <w:proofErr w:type="spellStart"/>
      <w:r w:rsidRPr="00547061">
        <w:rPr>
          <w:rFonts w:ascii="Times New Roman" w:hAnsi="Times New Roman"/>
          <w:sz w:val="24"/>
          <w:szCs w:val="24"/>
        </w:rPr>
        <w:t>FillingCheckTM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i U-</w:t>
      </w:r>
      <w:proofErr w:type="spellStart"/>
      <w:r w:rsidRPr="00547061">
        <w:rPr>
          <w:rFonts w:ascii="Times New Roman" w:hAnsi="Times New Roman"/>
          <w:sz w:val="24"/>
          <w:szCs w:val="24"/>
        </w:rPr>
        <w:t>ViewTM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dla bezbłędnych pomiarów.</w:t>
      </w:r>
    </w:p>
    <w:p w:rsidR="00547061" w:rsidRPr="00547061" w:rsidRDefault="00547061" w:rsidP="00547061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7061">
        <w:rPr>
          <w:rFonts w:ascii="Times New Roman" w:hAnsi="Times New Roman"/>
          <w:color w:val="000000"/>
          <w:sz w:val="24"/>
          <w:szCs w:val="24"/>
        </w:rPr>
        <w:t xml:space="preserve">Lepkościomierz laboratoryjny - </w:t>
      </w:r>
      <w:r w:rsidRPr="00547061">
        <w:rPr>
          <w:rFonts w:ascii="Times New Roman" w:hAnsi="Times New Roman"/>
          <w:sz w:val="24"/>
          <w:szCs w:val="24"/>
        </w:rPr>
        <w:t xml:space="preserve">Zakres prędkości: od 0,01 do 250 </w:t>
      </w:r>
      <w:proofErr w:type="spellStart"/>
      <w:r w:rsidRPr="00547061">
        <w:rPr>
          <w:rFonts w:ascii="Times New Roman" w:hAnsi="Times New Roman"/>
          <w:sz w:val="24"/>
          <w:szCs w:val="24"/>
        </w:rPr>
        <w:t>obr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./min., minimalny zakres lepkości: 10 </w:t>
      </w:r>
      <w:proofErr w:type="spellStart"/>
      <w:r w:rsidRPr="00547061">
        <w:rPr>
          <w:rFonts w:ascii="Times New Roman" w:hAnsi="Times New Roman"/>
          <w:sz w:val="24"/>
          <w:szCs w:val="24"/>
        </w:rPr>
        <w:t>mPa·s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to 40.000.000 </w:t>
      </w:r>
      <w:proofErr w:type="spellStart"/>
      <w:r w:rsidRPr="00547061">
        <w:rPr>
          <w:rFonts w:ascii="Times New Roman" w:hAnsi="Times New Roman"/>
          <w:sz w:val="24"/>
          <w:szCs w:val="24"/>
        </w:rPr>
        <w:t>mPa·</w:t>
      </w:r>
      <w:proofErr w:type="gramStart"/>
      <w:r w:rsidRPr="00547061">
        <w:rPr>
          <w:rFonts w:ascii="Times New Roman" w:hAnsi="Times New Roman"/>
          <w:sz w:val="24"/>
          <w:szCs w:val="24"/>
        </w:rPr>
        <w:t>s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547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061">
        <w:rPr>
          <w:rFonts w:ascii="Times New Roman" w:hAnsi="Times New Roman"/>
          <w:sz w:val="24"/>
          <w:szCs w:val="24"/>
        </w:rPr>
        <w:t>ViscoQC</w:t>
      </w:r>
      <w:proofErr w:type="spellEnd"/>
      <w:r w:rsidRPr="00547061">
        <w:rPr>
          <w:rFonts w:ascii="Times New Roman" w:hAnsi="Times New Roman"/>
          <w:sz w:val="24"/>
          <w:szCs w:val="24"/>
        </w:rPr>
        <w:t xml:space="preserve"> 300R</w:t>
      </w:r>
    </w:p>
    <w:p w:rsidR="00547061" w:rsidRPr="00547061" w:rsidRDefault="00547061" w:rsidP="00547061">
      <w:pPr>
        <w:pStyle w:val="NormalnyWeb"/>
        <w:numPr>
          <w:ilvl w:val="0"/>
          <w:numId w:val="30"/>
        </w:numPr>
        <w:spacing w:line="360" w:lineRule="auto"/>
      </w:pPr>
      <w:r w:rsidRPr="00547061">
        <w:t xml:space="preserve">Pompka perystaltyczna do gęstościomierza DMA 4500M do automatycznego podawania 1 próbki </w:t>
      </w:r>
    </w:p>
    <w:p w:rsidR="008846FF" w:rsidRDefault="008846FF" w:rsidP="00547061">
      <w:pPr>
        <w:spacing w:line="360" w:lineRule="auto"/>
      </w:pPr>
    </w:p>
    <w:p w:rsidR="008846FF" w:rsidRPr="00547061" w:rsidRDefault="008846FF" w:rsidP="00547061">
      <w:pPr>
        <w:spacing w:line="360" w:lineRule="auto"/>
      </w:pPr>
    </w:p>
    <w:p w:rsidR="00547061" w:rsidRPr="00547061" w:rsidRDefault="00547061" w:rsidP="00547061">
      <w:pPr>
        <w:spacing w:line="360" w:lineRule="auto"/>
      </w:pPr>
      <w:r w:rsidRPr="00547061">
        <w:t>Cześć III – pozycja 41</w:t>
      </w:r>
    </w:p>
    <w:p w:rsidR="00547061" w:rsidRPr="00547061" w:rsidRDefault="00547061" w:rsidP="00547061">
      <w:pPr>
        <w:spacing w:line="360" w:lineRule="auto"/>
      </w:pPr>
      <w:r w:rsidRPr="00547061">
        <w:t>Szczegółowy przedmiot zamówienia dotyczy poniżej przedstawionych filtrów lub równoważnych:</w:t>
      </w:r>
    </w:p>
    <w:p w:rsidR="00547061" w:rsidRPr="00891E6C" w:rsidRDefault="00547061" w:rsidP="00547061">
      <w:pPr>
        <w:spacing w:line="360" w:lineRule="auto"/>
        <w:rPr>
          <w:color w:val="000000"/>
        </w:rPr>
      </w:pPr>
      <w:r w:rsidRPr="00891E6C">
        <w:rPr>
          <w:color w:val="000000"/>
        </w:rPr>
        <w:t>Zestaw do prób filtracyjnych dla oceny możliwości i stopnia oczyszczenia kolagenu zawierający:</w:t>
      </w:r>
    </w:p>
    <w:p w:rsidR="00547061" w:rsidRPr="00C15CE8" w:rsidRDefault="00547061" w:rsidP="00547061">
      <w:pPr>
        <w:numPr>
          <w:ilvl w:val="0"/>
          <w:numId w:val="32"/>
        </w:numPr>
        <w:spacing w:line="360" w:lineRule="auto"/>
        <w:rPr>
          <w:color w:val="000000"/>
        </w:rPr>
      </w:pPr>
      <w:r w:rsidRPr="00C15CE8">
        <w:rPr>
          <w:color w:val="000000"/>
        </w:rPr>
        <w:lastRenderedPageBreak/>
        <w:t>Komplet</w:t>
      </w:r>
      <w:r w:rsidRPr="00547061">
        <w:rPr>
          <w:color w:val="000000"/>
        </w:rPr>
        <w:t>y</w:t>
      </w:r>
      <w:r w:rsidRPr="00C15CE8">
        <w:rPr>
          <w:color w:val="000000"/>
        </w:rPr>
        <w:t xml:space="preserve"> filtrów z membraną o charakterystyce wgłębnej z PP o gradacjach stopniowo schodzących z 40 µm do 20 µm (gradacje 40, 20 µm) w formie mini kapsuł filtracyjnych z przyłączami </w:t>
      </w:r>
      <w:proofErr w:type="spellStart"/>
      <w:r w:rsidRPr="00C15CE8">
        <w:rPr>
          <w:color w:val="000000"/>
        </w:rPr>
        <w:t>TriClamp</w:t>
      </w:r>
      <w:proofErr w:type="spellEnd"/>
      <w:r w:rsidRPr="00547061">
        <w:rPr>
          <w:color w:val="000000"/>
        </w:rPr>
        <w:t xml:space="preserve"> – 6 </w:t>
      </w:r>
      <w:proofErr w:type="spellStart"/>
      <w:r w:rsidRPr="00547061">
        <w:rPr>
          <w:color w:val="000000"/>
        </w:rPr>
        <w:t>szt</w:t>
      </w:r>
      <w:proofErr w:type="spellEnd"/>
    </w:p>
    <w:p w:rsidR="00547061" w:rsidRPr="00C15CE8" w:rsidRDefault="00547061" w:rsidP="00547061">
      <w:pPr>
        <w:numPr>
          <w:ilvl w:val="0"/>
          <w:numId w:val="32"/>
        </w:numPr>
        <w:spacing w:line="360" w:lineRule="auto"/>
        <w:rPr>
          <w:color w:val="000000"/>
        </w:rPr>
      </w:pPr>
      <w:r w:rsidRPr="00C15CE8">
        <w:rPr>
          <w:color w:val="000000"/>
        </w:rPr>
        <w:t>Komplet</w:t>
      </w:r>
      <w:r w:rsidRPr="00547061">
        <w:rPr>
          <w:color w:val="000000"/>
        </w:rPr>
        <w:t>y</w:t>
      </w:r>
      <w:r w:rsidRPr="00C15CE8">
        <w:rPr>
          <w:color w:val="000000"/>
        </w:rPr>
        <w:t xml:space="preserve"> filtrów z membraną o charakterystyce wgłębnej z PP o gradacjach stopniowo schodzących z 40 µm do 20 µm (gradacje 40, 20 µm) w formie świec filtracyjnych w rozmiarze 10” z wielowarstwowym (minimum 5, optymalnie 7 warstw) plisowanym materiałem filtracyjnym</w:t>
      </w:r>
      <w:r w:rsidRPr="00547061">
        <w:rPr>
          <w:color w:val="000000"/>
        </w:rPr>
        <w:t xml:space="preserve"> – 6 szt.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Filtry powinny być produkowane w reżimie ISO9001:2015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Zawartość endotoksyn nie powinna przekraczać 0,25 EU/ml wg testu LAL i uregulowań USP &lt;85&gt;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Poziom uwalniania włókien i cząstek powinien spełniać wymagania 21 CFR 210.3(b)(6).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Toksyczność użytych materiałów wg. wymagań USP &lt;87&gt;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Reaktywność biologiczna tworzyw zgodna z klasą VI-121 C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TOC/przewodnictwo filtratu zgodne z USP &lt;643&gt; oraz USP &lt;645&gt;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Filtry zgodne z wymaganiami FDA 21 CFR177-182 oraz uregulowań ramowych 1935/2004/EC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547061">
        <w:t>Wskazane jest doświadczenie w filtracji kolagenu.</w:t>
      </w:r>
      <w:r w:rsidRPr="00547061">
        <w:rPr>
          <w:color w:val="000000"/>
        </w:rPr>
        <w:t xml:space="preserve"> </w:t>
      </w:r>
      <w:r w:rsidRPr="00C15CE8">
        <w:rPr>
          <w:color w:val="000000"/>
        </w:rPr>
        <w:t>Pełna zgodność z wszystkimi typowymi dodatkami i konserwantami stosowanymi w procesie obróbki i kolagenu.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>Filtry zaopatrzone w certyfikat serii produkcyjnej, indywidualnie pakowane z wszelkimi informacjami identyfikującymi serię na opakowaniu indywidualnym i filtrze</w:t>
      </w:r>
    </w:p>
    <w:p w:rsidR="00547061" w:rsidRPr="00C15CE8" w:rsidRDefault="00547061" w:rsidP="00547061">
      <w:pPr>
        <w:spacing w:line="360" w:lineRule="auto"/>
        <w:rPr>
          <w:color w:val="000000"/>
        </w:rPr>
      </w:pPr>
      <w:r w:rsidRPr="00C15CE8">
        <w:rPr>
          <w:color w:val="000000"/>
        </w:rPr>
        <w:t xml:space="preserve">Dla pozycji 2: Mocowanie: 2 x </w:t>
      </w:r>
      <w:proofErr w:type="spellStart"/>
      <w:r w:rsidRPr="00C15CE8">
        <w:rPr>
          <w:color w:val="000000"/>
        </w:rPr>
        <w:t>oring</w:t>
      </w:r>
      <w:proofErr w:type="spellEnd"/>
      <w:r w:rsidRPr="00C15CE8">
        <w:rPr>
          <w:color w:val="000000"/>
        </w:rPr>
        <w:t xml:space="preserve"> 226/fin</w:t>
      </w:r>
    </w:p>
    <w:p w:rsidR="00547061" w:rsidRPr="00547061" w:rsidRDefault="00547061" w:rsidP="00547061"/>
    <w:p w:rsidR="00547061" w:rsidRDefault="00547061" w:rsidP="00547061">
      <w:pPr>
        <w:rPr>
          <w:rFonts w:asciiTheme="minorHAnsi" w:hAnsiTheme="minorHAnsi" w:cstheme="minorHAnsi"/>
          <w:sz w:val="20"/>
          <w:szCs w:val="20"/>
        </w:rPr>
      </w:pPr>
    </w:p>
    <w:p w:rsidR="00547061" w:rsidRPr="00B45B6B" w:rsidRDefault="00547061" w:rsidP="00547061">
      <w:pPr>
        <w:rPr>
          <w:rFonts w:asciiTheme="minorHAnsi" w:hAnsiTheme="minorHAnsi" w:cstheme="minorHAnsi"/>
          <w:sz w:val="20"/>
          <w:szCs w:val="20"/>
        </w:rPr>
      </w:pPr>
    </w:p>
    <w:p w:rsidR="006576A3" w:rsidRDefault="006576A3" w:rsidP="006C41C4">
      <w:pPr>
        <w:spacing w:line="360" w:lineRule="auto"/>
        <w:jc w:val="both"/>
        <w:rPr>
          <w:bCs/>
        </w:rPr>
      </w:pPr>
    </w:p>
    <w:p w:rsidR="00547061" w:rsidRDefault="00547061" w:rsidP="006C41C4">
      <w:pPr>
        <w:spacing w:line="360" w:lineRule="auto"/>
        <w:jc w:val="both"/>
        <w:rPr>
          <w:bCs/>
        </w:rPr>
      </w:pPr>
    </w:p>
    <w:p w:rsidR="00547061" w:rsidRDefault="00547061" w:rsidP="006C41C4">
      <w:pPr>
        <w:spacing w:line="360" w:lineRule="auto"/>
        <w:jc w:val="both"/>
        <w:rPr>
          <w:bCs/>
        </w:rPr>
      </w:pPr>
    </w:p>
    <w:p w:rsidR="00547061" w:rsidRDefault="00547061" w:rsidP="006C41C4">
      <w:pPr>
        <w:spacing w:line="360" w:lineRule="auto"/>
        <w:jc w:val="both"/>
        <w:rPr>
          <w:bCs/>
        </w:rPr>
      </w:pPr>
    </w:p>
    <w:p w:rsidR="00547061" w:rsidRDefault="00547061" w:rsidP="006C41C4">
      <w:pPr>
        <w:spacing w:line="360" w:lineRule="auto"/>
        <w:jc w:val="both"/>
        <w:rPr>
          <w:bCs/>
        </w:rPr>
      </w:pPr>
    </w:p>
    <w:p w:rsidR="006576A3" w:rsidRPr="00FE0486" w:rsidRDefault="006576A3" w:rsidP="006C41C4">
      <w:pPr>
        <w:spacing w:line="360" w:lineRule="auto"/>
        <w:jc w:val="both"/>
        <w:rPr>
          <w:b/>
          <w:bCs/>
        </w:rPr>
      </w:pPr>
    </w:p>
    <w:p w:rsidR="00FE0486" w:rsidRPr="00FE0486" w:rsidRDefault="00FE0486" w:rsidP="00FE0486">
      <w:pPr>
        <w:spacing w:line="360" w:lineRule="auto"/>
        <w:jc w:val="right"/>
        <w:rPr>
          <w:b/>
        </w:rPr>
      </w:pPr>
      <w:r w:rsidRPr="00FE0486">
        <w:rPr>
          <w:b/>
        </w:rPr>
        <w:t>Załącznik nr 3</w:t>
      </w:r>
    </w:p>
    <w:p w:rsidR="006C41C4" w:rsidRPr="00195C5C" w:rsidRDefault="006C41C4" w:rsidP="006C41C4">
      <w:pPr>
        <w:spacing w:line="360" w:lineRule="auto"/>
        <w:jc w:val="both"/>
      </w:pPr>
      <w:r w:rsidRPr="00195C5C">
        <w:t>Wykonawca:</w:t>
      </w:r>
    </w:p>
    <w:p w:rsidR="006C41C4" w:rsidRPr="00195C5C" w:rsidRDefault="006C41C4" w:rsidP="006C41C4">
      <w:pPr>
        <w:tabs>
          <w:tab w:val="left" w:pos="2700"/>
        </w:tabs>
        <w:spacing w:line="360" w:lineRule="auto"/>
        <w:rPr>
          <w:i/>
        </w:rPr>
      </w:pPr>
      <w:proofErr w:type="gramStart"/>
      <w:r w:rsidRPr="00195C5C">
        <w:rPr>
          <w:i/>
        </w:rPr>
        <w:t>Nazwa:_</w:t>
      </w:r>
      <w:proofErr w:type="gramEnd"/>
      <w:r w:rsidRPr="00195C5C">
        <w:rPr>
          <w:i/>
        </w:rPr>
        <w:t>_________________</w:t>
      </w:r>
    </w:p>
    <w:p w:rsidR="006C41C4" w:rsidRPr="00195C5C" w:rsidRDefault="006C41C4" w:rsidP="006C41C4">
      <w:pPr>
        <w:tabs>
          <w:tab w:val="left" w:pos="2700"/>
        </w:tabs>
        <w:spacing w:line="360" w:lineRule="auto"/>
        <w:rPr>
          <w:i/>
        </w:rPr>
      </w:pPr>
      <w:proofErr w:type="gramStart"/>
      <w:r w:rsidRPr="00195C5C">
        <w:rPr>
          <w:i/>
        </w:rPr>
        <w:lastRenderedPageBreak/>
        <w:t>Adres:_</w:t>
      </w:r>
      <w:proofErr w:type="gramEnd"/>
      <w:r w:rsidRPr="00195C5C">
        <w:rPr>
          <w:i/>
        </w:rPr>
        <w:t>__________________</w:t>
      </w:r>
    </w:p>
    <w:p w:rsidR="006C41C4" w:rsidRPr="00195C5C" w:rsidRDefault="006C41C4" w:rsidP="006C41C4">
      <w:pPr>
        <w:tabs>
          <w:tab w:val="left" w:pos="2700"/>
        </w:tabs>
        <w:spacing w:line="360" w:lineRule="auto"/>
        <w:rPr>
          <w:i/>
          <w:lang w:val="es-ES"/>
        </w:rPr>
      </w:pPr>
      <w:r w:rsidRPr="00195C5C">
        <w:rPr>
          <w:i/>
          <w:lang w:val="es-ES"/>
        </w:rPr>
        <w:t>NIP/PESEL__________________________                                 REGON_______________________</w:t>
      </w:r>
    </w:p>
    <w:p w:rsidR="006C41C4" w:rsidRPr="00195C5C" w:rsidRDefault="006C41C4" w:rsidP="006C41C4">
      <w:pPr>
        <w:tabs>
          <w:tab w:val="left" w:pos="2700"/>
        </w:tabs>
        <w:spacing w:line="360" w:lineRule="auto"/>
        <w:rPr>
          <w:i/>
          <w:lang w:val="en-US"/>
        </w:rPr>
      </w:pPr>
      <w:r w:rsidRPr="00195C5C">
        <w:rPr>
          <w:i/>
          <w:lang w:val="en-US"/>
        </w:rPr>
        <w:t>KRS/</w:t>
      </w:r>
      <w:proofErr w:type="spellStart"/>
      <w:r w:rsidRPr="00195C5C">
        <w:rPr>
          <w:i/>
          <w:lang w:val="en-US"/>
        </w:rPr>
        <w:t>CEiDG</w:t>
      </w:r>
      <w:proofErr w:type="spellEnd"/>
      <w:r w:rsidRPr="00195C5C">
        <w:rPr>
          <w:i/>
          <w:lang w:val="en-US"/>
        </w:rPr>
        <w:t xml:space="preserve">__________________________                                 </w:t>
      </w:r>
    </w:p>
    <w:p w:rsidR="006C41C4" w:rsidRPr="00547061" w:rsidRDefault="006C41C4" w:rsidP="006C41C4">
      <w:pPr>
        <w:tabs>
          <w:tab w:val="left" w:pos="2700"/>
        </w:tabs>
        <w:spacing w:line="360" w:lineRule="auto"/>
        <w:rPr>
          <w:i/>
          <w:lang w:val="en-US"/>
        </w:rPr>
      </w:pPr>
      <w:r w:rsidRPr="00547061">
        <w:rPr>
          <w:i/>
          <w:lang w:val="en-US"/>
        </w:rPr>
        <w:t>Tel.__________________________</w:t>
      </w:r>
    </w:p>
    <w:p w:rsidR="006C41C4" w:rsidRPr="00547061" w:rsidRDefault="006C41C4" w:rsidP="006C41C4">
      <w:pPr>
        <w:tabs>
          <w:tab w:val="left" w:pos="2700"/>
        </w:tabs>
        <w:spacing w:line="360" w:lineRule="auto"/>
        <w:rPr>
          <w:i/>
          <w:lang w:val="en-US"/>
        </w:rPr>
      </w:pPr>
      <w:r w:rsidRPr="00547061">
        <w:rPr>
          <w:i/>
          <w:lang w:val="en-US"/>
        </w:rPr>
        <w:t>E-mail_________________________</w:t>
      </w:r>
    </w:p>
    <w:p w:rsidR="006C41C4" w:rsidRPr="00195C5C" w:rsidRDefault="006C41C4" w:rsidP="006C41C4">
      <w:pPr>
        <w:tabs>
          <w:tab w:val="left" w:pos="2700"/>
        </w:tabs>
        <w:spacing w:line="360" w:lineRule="auto"/>
        <w:rPr>
          <w:i/>
        </w:rPr>
      </w:pPr>
      <w:r w:rsidRPr="00195C5C">
        <w:rPr>
          <w:i/>
        </w:rPr>
        <w:t xml:space="preserve">Adres do korespondencji (jeżeli jest inny niż adres siedziby) </w:t>
      </w:r>
    </w:p>
    <w:p w:rsidR="006C41C4" w:rsidRPr="00195C5C" w:rsidRDefault="006C41C4" w:rsidP="006C41C4">
      <w:pPr>
        <w:spacing w:line="360" w:lineRule="auto"/>
      </w:pPr>
      <w:r w:rsidRPr="00195C5C">
        <w:rPr>
          <w:i/>
        </w:rPr>
        <w:t>_______________________________________________________________________________________</w:t>
      </w:r>
    </w:p>
    <w:p w:rsidR="006C41C4" w:rsidRPr="00195C5C" w:rsidRDefault="006C41C4" w:rsidP="006C41C4">
      <w:pPr>
        <w:tabs>
          <w:tab w:val="left" w:pos="2700"/>
        </w:tabs>
        <w:spacing w:line="360" w:lineRule="auto"/>
        <w:rPr>
          <w:i/>
        </w:rPr>
      </w:pPr>
    </w:p>
    <w:p w:rsidR="003B2C2C" w:rsidRPr="00195C5C" w:rsidRDefault="003B2C2C" w:rsidP="003B2C2C">
      <w:pPr>
        <w:spacing w:line="360" w:lineRule="auto"/>
        <w:jc w:val="center"/>
        <w:rPr>
          <w:b/>
        </w:rPr>
      </w:pPr>
      <w:r w:rsidRPr="00195C5C">
        <w:rPr>
          <w:b/>
        </w:rPr>
        <w:t>Oświadczenie Wykonawcy</w:t>
      </w:r>
    </w:p>
    <w:p w:rsidR="003B2C2C" w:rsidRPr="00195C5C" w:rsidRDefault="003B2C2C" w:rsidP="003B2C2C">
      <w:pPr>
        <w:spacing w:line="360" w:lineRule="auto"/>
        <w:jc w:val="center"/>
        <w:rPr>
          <w:b/>
        </w:rPr>
      </w:pPr>
      <w:r w:rsidRPr="00195C5C">
        <w:rPr>
          <w:b/>
        </w:rPr>
        <w:t>DOTYCZĄCE PODSTAW WYKLUCZENIA Z POSTĘPOWANIA</w:t>
      </w:r>
    </w:p>
    <w:p w:rsidR="003B2C2C" w:rsidRPr="00195C5C" w:rsidRDefault="003B2C2C" w:rsidP="003B2C2C">
      <w:pPr>
        <w:spacing w:line="360" w:lineRule="auto"/>
        <w:jc w:val="both"/>
      </w:pPr>
    </w:p>
    <w:p w:rsidR="003B2C2C" w:rsidRPr="00195C5C" w:rsidRDefault="003B2C2C" w:rsidP="003B2C2C">
      <w:pPr>
        <w:spacing w:line="360" w:lineRule="auto"/>
        <w:jc w:val="both"/>
      </w:pPr>
      <w:r w:rsidRPr="00195C5C">
        <w:t xml:space="preserve">Na potrzeby postępowania </w:t>
      </w:r>
      <w:r w:rsidR="00442592">
        <w:t>w postaci zapytania ofertowego</w:t>
      </w:r>
      <w:r w:rsidRPr="00195C5C">
        <w:t xml:space="preserve"> pn. </w:t>
      </w:r>
      <w:r w:rsidR="006576A3" w:rsidRPr="006576A3">
        <w:rPr>
          <w:b/>
        </w:rPr>
        <w:t xml:space="preserve">Dostawa sprzętu laboratoryjnego </w:t>
      </w:r>
      <w:r w:rsidR="0047045E" w:rsidRPr="006576A3">
        <w:rPr>
          <w:b/>
          <w:bCs/>
          <w:i/>
          <w:iCs/>
        </w:rPr>
        <w:t>w ramach realizacji Projektu współfinansowanego ze środków Unii Europejskiej</w:t>
      </w:r>
      <w:r w:rsidRPr="006576A3">
        <w:rPr>
          <w:b/>
          <w:i/>
        </w:rPr>
        <w:t>,</w:t>
      </w:r>
      <w:r w:rsidRPr="006576A3">
        <w:rPr>
          <w:b/>
        </w:rPr>
        <w:t xml:space="preserve"> </w:t>
      </w:r>
      <w:r w:rsidRPr="00195C5C">
        <w:t xml:space="preserve">oświadczam, że nie podlegam wykluczeniu z postępowania. </w:t>
      </w:r>
    </w:p>
    <w:p w:rsidR="003B2C2C" w:rsidRPr="00195C5C" w:rsidRDefault="003B2C2C" w:rsidP="003B2C2C">
      <w:pPr>
        <w:spacing w:line="360" w:lineRule="auto"/>
        <w:jc w:val="both"/>
      </w:pPr>
    </w:p>
    <w:p w:rsidR="003B2C2C" w:rsidRPr="00195C5C" w:rsidRDefault="003B2C2C" w:rsidP="003B2C2C">
      <w:pPr>
        <w:spacing w:line="360" w:lineRule="auto"/>
        <w:jc w:val="both"/>
      </w:pPr>
      <w:r w:rsidRPr="00195C5C">
        <w:t>…………………………………………………                       …………………………………………………………….</w:t>
      </w:r>
    </w:p>
    <w:p w:rsidR="003B2C2C" w:rsidRPr="00195C5C" w:rsidRDefault="003B2C2C" w:rsidP="003B2C2C">
      <w:pPr>
        <w:spacing w:line="360" w:lineRule="auto"/>
        <w:jc w:val="both"/>
      </w:pPr>
    </w:p>
    <w:p w:rsidR="003B2C2C" w:rsidRPr="00195C5C" w:rsidRDefault="003B2C2C" w:rsidP="003B2C2C">
      <w:pPr>
        <w:spacing w:line="360" w:lineRule="auto"/>
        <w:jc w:val="both"/>
      </w:pPr>
      <w:r w:rsidRPr="00195C5C">
        <w:t>Miejscowość, data                                                                          podpis</w:t>
      </w:r>
    </w:p>
    <w:p w:rsidR="003B2C2C" w:rsidRPr="00195C5C" w:rsidRDefault="003B2C2C" w:rsidP="003B2C2C">
      <w:pPr>
        <w:spacing w:line="360" w:lineRule="auto"/>
        <w:jc w:val="both"/>
      </w:pPr>
    </w:p>
    <w:p w:rsidR="00751E71" w:rsidRDefault="00751E71" w:rsidP="003B2C2C">
      <w:pPr>
        <w:spacing w:line="360" w:lineRule="auto"/>
        <w:jc w:val="both"/>
      </w:pPr>
    </w:p>
    <w:p w:rsidR="00442592" w:rsidRPr="00195C5C" w:rsidRDefault="00442592" w:rsidP="003B2C2C">
      <w:pPr>
        <w:spacing w:line="360" w:lineRule="auto"/>
        <w:jc w:val="both"/>
      </w:pPr>
    </w:p>
    <w:p w:rsidR="00751E71" w:rsidRPr="00195C5C" w:rsidRDefault="00751E71" w:rsidP="003B2C2C">
      <w:pPr>
        <w:spacing w:line="360" w:lineRule="auto"/>
        <w:jc w:val="both"/>
      </w:pPr>
    </w:p>
    <w:sectPr w:rsidR="00751E71" w:rsidRPr="00195C5C" w:rsidSect="00AA10B5">
      <w:headerReference w:type="default" r:id="rId13"/>
      <w:footerReference w:type="even" r:id="rId14"/>
      <w:footerReference w:type="default" r:id="rId15"/>
      <w:pgSz w:w="11906" w:h="16838"/>
      <w:pgMar w:top="1276" w:right="991" w:bottom="1701" w:left="85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0D7" w:rsidRDefault="00DF70D7">
      <w:r>
        <w:separator/>
      </w:r>
    </w:p>
  </w:endnote>
  <w:endnote w:type="continuationSeparator" w:id="0">
    <w:p w:rsidR="00DF70D7" w:rsidRDefault="00DF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Pr="007B17EA" w:rsidRDefault="00547061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Pr="00346710" w:rsidRDefault="00547061" w:rsidP="00346710">
    <w:pPr>
      <w:pStyle w:val="Stopka"/>
    </w:pPr>
    <w:r>
      <w:rPr>
        <w:rFonts w:ascii="Calibri" w:hAnsi="Calibri" w:cs="Calibri"/>
        <w:noProof/>
        <w:sz w:val="14"/>
        <w:szCs w:val="16"/>
      </w:rPr>
      <w:drawing>
        <wp:inline distT="0" distB="0" distL="0" distR="0">
          <wp:extent cx="6381750" cy="1066800"/>
          <wp:effectExtent l="19050" t="0" r="0" b="0"/>
          <wp:docPr id="10" name="Obraz 10" descr="loga ryba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a ryba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Default="00547061" w:rsidP="00E53CCD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Pr="00E53CCD" w:rsidRDefault="00547061" w:rsidP="00AA10B5">
    <w:pPr>
      <w:tabs>
        <w:tab w:val="left" w:pos="8789"/>
      </w:tabs>
      <w:ind w:right="57"/>
      <w:jc w:val="center"/>
      <w:rPr>
        <w:rFonts w:ascii="Calibri" w:hAnsi="Calibri" w:cs="Calibri"/>
        <w:b/>
        <w:sz w:val="14"/>
        <w:szCs w:val="16"/>
      </w:rPr>
    </w:pPr>
    <w:r>
      <w:rPr>
        <w:rFonts w:ascii="Calibri" w:hAnsi="Calibri" w:cs="Calibri"/>
        <w:noProof/>
        <w:sz w:val="14"/>
        <w:szCs w:val="16"/>
      </w:rPr>
      <w:drawing>
        <wp:inline distT="0" distB="0" distL="0" distR="0">
          <wp:extent cx="6381750" cy="1066800"/>
          <wp:effectExtent l="19050" t="0" r="0" b="0"/>
          <wp:docPr id="4" name="Obraz 4" descr="loga ryba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a ryba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sz w:val="20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Pr="00E77112">
      <w:rPr>
        <w:rFonts w:ascii="Calibri Light" w:hAnsi="Calibri Light"/>
        <w:sz w:val="20"/>
        <w:szCs w:val="28"/>
      </w:rPr>
      <w:t xml:space="preserve"> </w:t>
    </w:r>
    <w:r w:rsidRPr="00E77112">
      <w:rPr>
        <w:rFonts w:ascii="Calibri" w:hAnsi="Calibri"/>
        <w:sz w:val="16"/>
        <w:szCs w:val="22"/>
      </w:rPr>
      <w:fldChar w:fldCharType="begin"/>
    </w:r>
    <w:r w:rsidRPr="00E77112">
      <w:rPr>
        <w:sz w:val="18"/>
      </w:rPr>
      <w:instrText>PAGE    \* MERGEFORMAT</w:instrText>
    </w:r>
    <w:r w:rsidRPr="00E77112">
      <w:rPr>
        <w:rFonts w:ascii="Calibri" w:hAnsi="Calibri"/>
        <w:sz w:val="16"/>
        <w:szCs w:val="22"/>
      </w:rPr>
      <w:fldChar w:fldCharType="separate"/>
    </w:r>
    <w:r w:rsidRPr="00FD4499">
      <w:rPr>
        <w:rFonts w:ascii="Calibri Light" w:hAnsi="Calibri Light"/>
        <w:noProof/>
        <w:sz w:val="20"/>
        <w:szCs w:val="28"/>
      </w:rPr>
      <w:t>2</w:t>
    </w:r>
    <w:r w:rsidRPr="00E77112">
      <w:rPr>
        <w:rFonts w:ascii="Calibri Light" w:hAnsi="Calibri Light"/>
        <w:sz w:val="20"/>
        <w:szCs w:val="28"/>
      </w:rPr>
      <w:fldChar w:fldCharType="end"/>
    </w:r>
    <w:r>
      <w:rPr>
        <w:rFonts w:ascii="Calibri Light" w:hAnsi="Calibri Light"/>
        <w:sz w:val="20"/>
        <w:szCs w:val="2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0D7" w:rsidRDefault="00DF70D7">
      <w:r>
        <w:separator/>
      </w:r>
    </w:p>
  </w:footnote>
  <w:footnote w:type="continuationSeparator" w:id="0">
    <w:p w:rsidR="00DF70D7" w:rsidRDefault="00DF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Pr="00457068" w:rsidRDefault="00547061" w:rsidP="00426405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>Nr postępowania: ……………………………</w:t>
    </w:r>
  </w:p>
  <w:p w:rsidR="00547061" w:rsidRPr="00457068" w:rsidRDefault="00547061" w:rsidP="00426405">
    <w:pPr>
      <w:pStyle w:val="Nagwek"/>
      <w:jc w:val="both"/>
      <w:rPr>
        <w:rFonts w:ascii="Arial" w:hAnsi="Arial" w:cs="Arial"/>
        <w:sz w:val="16"/>
        <w:szCs w:val="16"/>
      </w:rPr>
    </w:pPr>
  </w:p>
  <w:p w:rsidR="00547061" w:rsidRPr="00457068" w:rsidRDefault="00547061" w:rsidP="00426405">
    <w:pPr>
      <w:pStyle w:val="Nagwek"/>
      <w:jc w:val="both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Wzór Specyfikacji Warunków Zamówienia dla postępowania prowadzonego w trybie art. 275 pkt 1 ustawy </w:t>
    </w:r>
    <w:proofErr w:type="spellStart"/>
    <w:r w:rsidRPr="00457068">
      <w:rPr>
        <w:rFonts w:ascii="Arial" w:hAnsi="Arial" w:cs="Arial"/>
        <w:sz w:val="16"/>
        <w:szCs w:val="16"/>
      </w:rPr>
      <w:t>p.z.p</w:t>
    </w:r>
    <w:proofErr w:type="spellEnd"/>
    <w:r w:rsidRPr="00457068">
      <w:rPr>
        <w:rFonts w:ascii="Arial" w:hAnsi="Arial" w:cs="Arial"/>
        <w:sz w:val="16"/>
        <w:szCs w:val="16"/>
      </w:rPr>
      <w:t>. (tryb podstawowy bez negocjacji)</w:t>
    </w:r>
  </w:p>
  <w:p w:rsidR="00547061" w:rsidRDefault="005470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Default="00547061" w:rsidP="00346710">
    <w:pPr>
      <w:pStyle w:val="Nagwek"/>
      <w:tabs>
        <w:tab w:val="clear" w:pos="4536"/>
        <w:tab w:val="center" w:pos="7655"/>
      </w:tabs>
      <w:rPr>
        <w:noProof/>
      </w:rPr>
    </w:pPr>
    <w:r>
      <w:rPr>
        <w:noProof/>
      </w:rPr>
      <w:drawing>
        <wp:inline distT="0" distB="0" distL="0" distR="0">
          <wp:extent cx="6305550" cy="866775"/>
          <wp:effectExtent l="19050" t="0" r="0" b="0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7061" w:rsidRDefault="00547061" w:rsidP="00346710">
    <w:pPr>
      <w:pStyle w:val="Nagwek"/>
      <w:ind w:left="-567"/>
      <w:jc w:val="center"/>
      <w:rPr>
        <w:rFonts w:ascii="Arial" w:hAnsi="Arial" w:cs="Arial"/>
        <w:sz w:val="14"/>
        <w:szCs w:val="16"/>
      </w:rPr>
    </w:pPr>
    <w:r w:rsidRPr="00673E28">
      <w:rPr>
        <w:rFonts w:ascii="Arial" w:hAnsi="Arial" w:cs="Arial"/>
        <w:sz w:val="14"/>
        <w:szCs w:val="16"/>
      </w:rPr>
      <w:t xml:space="preserve">„Opracowanie opatrunku wchłanialnego na bazie aktywnego tropokolagenu egzogennego ze skór rybich z dodatkiem zmodyfikowanych nanoproszków węgla” </w:t>
    </w:r>
  </w:p>
  <w:p w:rsidR="00547061" w:rsidRDefault="00547061" w:rsidP="00346710">
    <w:pPr>
      <w:pStyle w:val="Nagwek"/>
      <w:ind w:left="-567"/>
      <w:jc w:val="center"/>
    </w:pPr>
    <w:r w:rsidRPr="00673E28">
      <w:rPr>
        <w:rFonts w:ascii="Arial" w:hAnsi="Arial" w:cs="Arial"/>
        <w:sz w:val="14"/>
        <w:szCs w:val="16"/>
      </w:rPr>
      <w:t>w ramach Poddziałania 4.1.4 Programu Operacyjnego Inteligentny Rozwój 2014-2020</w:t>
    </w:r>
    <w:r>
      <w:t xml:space="preserve"> </w:t>
    </w:r>
  </w:p>
  <w:p w:rsidR="00547061" w:rsidRPr="00673E28" w:rsidRDefault="00547061" w:rsidP="00346710">
    <w:pPr>
      <w:pStyle w:val="Nagwek"/>
      <w:ind w:left="-567"/>
      <w:jc w:val="center"/>
      <w:rPr>
        <w:rFonts w:ascii="Arial" w:hAnsi="Arial" w:cs="Arial"/>
        <w:sz w:val="14"/>
        <w:szCs w:val="16"/>
      </w:rPr>
    </w:pPr>
    <w:r w:rsidRPr="00673E28">
      <w:rPr>
        <w:rFonts w:ascii="Arial" w:hAnsi="Arial" w:cs="Arial"/>
        <w:sz w:val="14"/>
        <w:szCs w:val="16"/>
      </w:rPr>
      <w:t>nr umowy: POIR.04.01.04-00-0077/20</w:t>
    </w:r>
  </w:p>
  <w:p w:rsidR="00547061" w:rsidRDefault="005470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61" w:rsidRDefault="00547061" w:rsidP="00346710">
    <w:pPr>
      <w:pStyle w:val="Nagwek"/>
      <w:tabs>
        <w:tab w:val="clear" w:pos="4536"/>
        <w:tab w:val="center" w:pos="7655"/>
      </w:tabs>
      <w:rPr>
        <w:noProof/>
      </w:rPr>
    </w:pPr>
    <w:r>
      <w:rPr>
        <w:noProof/>
      </w:rPr>
      <w:drawing>
        <wp:inline distT="0" distB="0" distL="0" distR="0">
          <wp:extent cx="6305550" cy="86677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7061" w:rsidRDefault="00547061" w:rsidP="00346710">
    <w:pPr>
      <w:pStyle w:val="Nagwek"/>
      <w:ind w:left="-567"/>
      <w:jc w:val="center"/>
      <w:rPr>
        <w:rFonts w:ascii="Arial" w:hAnsi="Arial" w:cs="Arial"/>
        <w:sz w:val="14"/>
        <w:szCs w:val="16"/>
      </w:rPr>
    </w:pPr>
    <w:r w:rsidRPr="00673E28">
      <w:rPr>
        <w:rFonts w:ascii="Arial" w:hAnsi="Arial" w:cs="Arial"/>
        <w:sz w:val="14"/>
        <w:szCs w:val="16"/>
      </w:rPr>
      <w:t xml:space="preserve">„Opracowanie opatrunku wchłanialnego na bazie aktywnego tropokolagenu egzogennego ze skór rybich z dodatkiem zmodyfikowanych nanoproszków węgla” </w:t>
    </w:r>
  </w:p>
  <w:p w:rsidR="00547061" w:rsidRDefault="00547061" w:rsidP="00346710">
    <w:pPr>
      <w:pStyle w:val="Nagwek"/>
      <w:ind w:left="-567"/>
      <w:jc w:val="center"/>
    </w:pPr>
    <w:r w:rsidRPr="00673E28">
      <w:rPr>
        <w:rFonts w:ascii="Arial" w:hAnsi="Arial" w:cs="Arial"/>
        <w:sz w:val="14"/>
        <w:szCs w:val="16"/>
      </w:rPr>
      <w:t>w ramach Poddziałania 4.1.4 Programu Operacyjnego Inteligentny Rozwój 2014-2020</w:t>
    </w:r>
    <w:r>
      <w:t xml:space="preserve"> </w:t>
    </w:r>
  </w:p>
  <w:p w:rsidR="00547061" w:rsidRPr="00673E28" w:rsidRDefault="00547061" w:rsidP="00346710">
    <w:pPr>
      <w:pStyle w:val="Nagwek"/>
      <w:ind w:left="-567"/>
      <w:jc w:val="center"/>
      <w:rPr>
        <w:rFonts w:ascii="Arial" w:hAnsi="Arial" w:cs="Arial"/>
        <w:sz w:val="14"/>
        <w:szCs w:val="16"/>
      </w:rPr>
    </w:pPr>
    <w:r w:rsidRPr="00673E28">
      <w:rPr>
        <w:rFonts w:ascii="Arial" w:hAnsi="Arial" w:cs="Arial"/>
        <w:sz w:val="14"/>
        <w:szCs w:val="16"/>
      </w:rPr>
      <w:t>nr umowy: POIR.04.01.04-00-0077/20</w:t>
    </w:r>
  </w:p>
  <w:p w:rsidR="00547061" w:rsidRPr="00346710" w:rsidRDefault="00547061" w:rsidP="003467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8C889C"/>
    <w:multiLevelType w:val="hybridMultilevel"/>
    <w:tmpl w:val="DAFF67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71845A4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hAnsi="Tahoma" w:cs="Times New Roman" w:hint="default"/>
        <w:b w:val="0"/>
        <w:bCs w:val="0"/>
        <w:spacing w:val="-3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Cs/>
        <w:sz w:val="20"/>
        <w:szCs w:val="20"/>
      </w:rPr>
    </w:lvl>
  </w:abstractNum>
  <w:abstractNum w:abstractNumId="6" w15:restartNumberingAfterBreak="0">
    <w:nsid w:val="00000006"/>
    <w:multiLevelType w:val="multilevel"/>
    <w:tmpl w:val="AFBC3732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7740388E"/>
    <w:name w:val="WW8Num9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ahoma" w:hAnsi="Tahoma" w:cs="Tahoma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ahoma" w:hAnsi="Tahoma" w:cs="Tahom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eastAsia="Times New Roman" w:hAnsi="Tahoma" w:cs="Times New Roman" w:hint="default"/>
        <w:b w:val="0"/>
        <w:bCs w:val="0"/>
        <w:spacing w:val="-3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Tahoma" w:eastAsia="Times New Roman" w:hAnsi="Tahoma" w:cs="Tahoma" w:hint="default"/>
        <w:i w:val="0"/>
        <w:sz w:val="20"/>
        <w:szCs w:val="1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23" w:hanging="180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054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</w:rPr>
    </w:lvl>
  </w:abstractNum>
  <w:abstractNum w:abstractNumId="20" w15:restartNumberingAfterBreak="0">
    <w:nsid w:val="00000015"/>
    <w:multiLevelType w:val="multilevel"/>
    <w:tmpl w:val="1BCE3514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i w:val="0"/>
        <w:sz w:val="20"/>
        <w:szCs w:val="1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2A86AE28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ahoma" w:hAnsi="Tahoma" w:cs="Tahoma" w:hint="default"/>
        <w:sz w:val="20"/>
        <w:szCs w:val="20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2574" w:hanging="360"/>
      </w:pPr>
      <w:rPr>
        <w:rFonts w:ascii="Tahoma" w:hAnsi="Tahoma" w:cs="Tahoma"/>
        <w:sz w:val="20"/>
        <w:szCs w:val="20"/>
      </w:rPr>
    </w:lvl>
  </w:abstractNum>
  <w:abstractNum w:abstractNumId="24" w15:restartNumberingAfterBreak="0">
    <w:nsid w:val="00000019"/>
    <w:multiLevelType w:val="singleLevel"/>
    <w:tmpl w:val="71AEBC0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</w:abstractNum>
  <w:abstractNum w:abstractNumId="25" w15:restartNumberingAfterBreak="0">
    <w:nsid w:val="0000001A"/>
    <w:multiLevelType w:val="singleLevel"/>
    <w:tmpl w:val="F06E47D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26" w15:restartNumberingAfterBreak="0">
    <w:nsid w:val="0000001B"/>
    <w:multiLevelType w:val="multilevel"/>
    <w:tmpl w:val="0000001B"/>
    <w:name w:val="WW8Num29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</w:abstractNum>
  <w:abstractNum w:abstractNumId="28" w15:restartNumberingAfterBreak="0">
    <w:nsid w:val="0000001E"/>
    <w:multiLevelType w:val="singleLevel"/>
    <w:tmpl w:val="0000001E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ahoma" w:hAnsi="Tahoma" w:cs="Tahoma" w:hint="default"/>
        <w:sz w:val="20"/>
        <w:szCs w:val="20"/>
      </w:rPr>
    </w:lvl>
  </w:abstractNum>
  <w:abstractNum w:abstractNumId="29" w15:restartNumberingAfterBreak="0">
    <w:nsid w:val="0000001F"/>
    <w:multiLevelType w:val="multilevel"/>
    <w:tmpl w:val="0000001F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i w:val="0"/>
        <w:sz w:val="20"/>
        <w:szCs w:val="1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30" w:hanging="720"/>
      </w:pPr>
      <w:rPr>
        <w:rFonts w:ascii="Tahoma" w:hAnsi="Tahoma" w:cs="Tahom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ahoma" w:hAnsi="Tahoma" w:cs="Tahoma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ahoma" w:hAnsi="Tahoma" w:cs="Tahoma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Tahoma" w:hAnsi="Tahoma" w:cs="Tahoma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ahoma" w:hAnsi="Tahoma" w:cs="Tahoma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ahoma" w:hAnsi="Tahoma" w:cs="Tahoma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ahoma" w:hAnsi="Tahoma" w:cs="Tahoma" w:hint="default"/>
        <w:sz w:val="20"/>
        <w:szCs w:val="20"/>
      </w:rPr>
    </w:lvl>
  </w:abstractNum>
  <w:abstractNum w:abstractNumId="30" w15:restartNumberingAfterBreak="0">
    <w:nsid w:val="00000020"/>
    <w:multiLevelType w:val="multilevel"/>
    <w:tmpl w:val="AD1EE0A6"/>
    <w:name w:val="WW8Num412"/>
    <w:lvl w:ilvl="0">
      <w:start w:val="1"/>
      <w:numFmt w:val="decimal"/>
      <w:lvlText w:val="%1)"/>
      <w:lvlJc w:val="left"/>
      <w:pPr>
        <w:tabs>
          <w:tab w:val="num" w:pos="0"/>
        </w:tabs>
        <w:ind w:left="109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13" w:hanging="360"/>
      </w:pPr>
      <w:rPr>
        <w:rFonts w:ascii="Tahoma" w:hAnsi="Tahoma" w:cs="Tahoma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>
        <w:rFonts w:ascii="Tahoma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</w:lvl>
  </w:abstractNum>
  <w:abstractNum w:abstractNumId="31" w15:restartNumberingAfterBreak="0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2" w15:restartNumberingAfterBreak="0">
    <w:nsid w:val="00000023"/>
    <w:multiLevelType w:val="singleLevel"/>
    <w:tmpl w:val="CBB8CA9C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</w:abstractNum>
  <w:abstractNum w:abstractNumId="33" w15:restartNumberingAfterBreak="0">
    <w:nsid w:val="00000024"/>
    <w:multiLevelType w:val="singleLevel"/>
    <w:tmpl w:val="00000024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hint="default"/>
        <w:b w:val="0"/>
        <w:color w:val="000000"/>
      </w:rPr>
    </w:lvl>
  </w:abstractNum>
  <w:abstractNum w:abstractNumId="34" w15:restartNumberingAfterBreak="0">
    <w:nsid w:val="00000025"/>
    <w:multiLevelType w:val="multilevel"/>
    <w:tmpl w:val="3C3C4BEA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6"/>
    <w:multiLevelType w:val="multilevel"/>
    <w:tmpl w:val="00000026"/>
    <w:name w:val="WW8Num4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360"/>
      </w:pPr>
      <w:rPr>
        <w:rFonts w:ascii="Tahoma" w:hAnsi="Tahoma" w:cs="Tahoma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 w:cs="Symbol" w:hint="default"/>
        <w:sz w:val="20"/>
        <w:szCs w:val="20"/>
      </w:rPr>
    </w:lvl>
  </w:abstractNum>
  <w:abstractNum w:abstractNumId="37" w15:restartNumberingAfterBreak="0">
    <w:nsid w:val="0000002E"/>
    <w:multiLevelType w:val="singleLevel"/>
    <w:tmpl w:val="237CD74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Tahoma" w:hAnsi="Tahoma" w:cs="Tahoma" w:hint="default"/>
        <w:b w:val="0"/>
        <w:sz w:val="20"/>
      </w:rPr>
    </w:lvl>
  </w:abstractNum>
  <w:abstractNum w:abstractNumId="38" w15:restartNumberingAfterBreak="0">
    <w:nsid w:val="0000002F"/>
    <w:multiLevelType w:val="singleLevel"/>
    <w:tmpl w:val="0000002F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39" w15:restartNumberingAfterBreak="0">
    <w:nsid w:val="00C972FF"/>
    <w:multiLevelType w:val="hybridMultilevel"/>
    <w:tmpl w:val="1FE521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76E39AF"/>
    <w:multiLevelType w:val="hybridMultilevel"/>
    <w:tmpl w:val="5FD84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96C24EC"/>
    <w:multiLevelType w:val="hybridMultilevel"/>
    <w:tmpl w:val="8C24BA86"/>
    <w:lvl w:ilvl="0" w:tplc="2E84C2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95154E"/>
    <w:multiLevelType w:val="multilevel"/>
    <w:tmpl w:val="63DEA87E"/>
    <w:name w:val="WW8Num41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E459FC"/>
    <w:multiLevelType w:val="hybridMultilevel"/>
    <w:tmpl w:val="428A22DC"/>
    <w:lvl w:ilvl="0" w:tplc="C798AE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Bookman Old Style" w:hAnsi="Bookman Old Style" w:hint="default"/>
        <w:b w:val="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F125229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FB5A64"/>
    <w:multiLevelType w:val="hybridMultilevel"/>
    <w:tmpl w:val="42BC8E60"/>
    <w:lvl w:ilvl="0" w:tplc="78A83F48">
      <w:start w:val="1"/>
      <w:numFmt w:val="decimal"/>
      <w:lvlText w:val="%1)"/>
      <w:lvlJc w:val="left"/>
      <w:pPr>
        <w:ind w:left="1440" w:hanging="360"/>
      </w:pPr>
      <w:rPr>
        <w:rFonts w:ascii="Bookman Old Style" w:hAnsi="Bookman Old Style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25C5840"/>
    <w:multiLevelType w:val="hybridMultilevel"/>
    <w:tmpl w:val="BE2ACC04"/>
    <w:lvl w:ilvl="0" w:tplc="5B9E1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785EAF"/>
    <w:multiLevelType w:val="hybridMultilevel"/>
    <w:tmpl w:val="399EC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D370A0"/>
    <w:multiLevelType w:val="hybridMultilevel"/>
    <w:tmpl w:val="05225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27703050"/>
    <w:multiLevelType w:val="hybridMultilevel"/>
    <w:tmpl w:val="0E3A357E"/>
    <w:lvl w:ilvl="0" w:tplc="B2666E1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0D10B1"/>
    <w:multiLevelType w:val="hybridMultilevel"/>
    <w:tmpl w:val="E8300AF8"/>
    <w:lvl w:ilvl="0" w:tplc="1010AD52">
      <w:start w:val="1"/>
      <w:numFmt w:val="decimal"/>
      <w:lvlText w:val="%1."/>
      <w:lvlJc w:val="left"/>
      <w:pPr>
        <w:ind w:left="720" w:hanging="72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A069A2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2D20B5"/>
    <w:multiLevelType w:val="singleLevel"/>
    <w:tmpl w:val="E1503C42"/>
    <w:lvl w:ilvl="0">
      <w:start w:val="2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53" w15:restartNumberingAfterBreak="0">
    <w:nsid w:val="34822F26"/>
    <w:multiLevelType w:val="multilevel"/>
    <w:tmpl w:val="58D4423C"/>
    <w:name w:val="WW8Num412"/>
    <w:lvl w:ilvl="0">
      <w:start w:val="1"/>
      <w:numFmt w:val="decimal"/>
      <w:lvlText w:val="%1)"/>
      <w:lvlJc w:val="left"/>
      <w:pPr>
        <w:tabs>
          <w:tab w:val="num" w:pos="0"/>
        </w:tabs>
        <w:ind w:left="109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13" w:hanging="360"/>
      </w:pPr>
      <w:rPr>
        <w:rFonts w:ascii="Tahoma" w:hAnsi="Tahoma" w:cs="Tahoma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  <w:rPr>
        <w:rFonts w:hint="default"/>
      </w:rPr>
    </w:lvl>
  </w:abstractNum>
  <w:abstractNum w:abstractNumId="54" w15:restartNumberingAfterBreak="0">
    <w:nsid w:val="36412693"/>
    <w:multiLevelType w:val="multilevel"/>
    <w:tmpl w:val="9446A7B2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36A212D3"/>
    <w:multiLevelType w:val="hybridMultilevel"/>
    <w:tmpl w:val="94A8957C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9575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56" w15:restartNumberingAfterBreak="0">
    <w:nsid w:val="36D542B0"/>
    <w:multiLevelType w:val="hybridMultilevel"/>
    <w:tmpl w:val="BA9224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2041FD4">
      <w:start w:val="1"/>
      <w:numFmt w:val="decimal"/>
      <w:lvlText w:val="%2)"/>
      <w:lvlJc w:val="left"/>
      <w:pPr>
        <w:ind w:left="64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7">
      <w:start w:val="1"/>
      <w:numFmt w:val="lowerLetter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90E08DB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3D66E0"/>
    <w:multiLevelType w:val="multilevel"/>
    <w:tmpl w:val="300C87D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pStyle w:val="paragraphe1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44D8516B"/>
    <w:multiLevelType w:val="hybridMultilevel"/>
    <w:tmpl w:val="60202AA4"/>
    <w:name w:val="WW8Num4122"/>
    <w:lvl w:ilvl="0" w:tplc="1DD010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8A5593"/>
    <w:multiLevelType w:val="hybridMultilevel"/>
    <w:tmpl w:val="6E2E6300"/>
    <w:lvl w:ilvl="0" w:tplc="5158F5B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8355F0"/>
    <w:multiLevelType w:val="hybridMultilevel"/>
    <w:tmpl w:val="EB5DF5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5A732FD1"/>
    <w:multiLevelType w:val="multilevel"/>
    <w:tmpl w:val="5228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810467"/>
    <w:multiLevelType w:val="hybridMultilevel"/>
    <w:tmpl w:val="B316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EA3EDB"/>
    <w:multiLevelType w:val="multilevel"/>
    <w:tmpl w:val="96AE06D4"/>
    <w:lvl w:ilvl="0">
      <w:start w:val="1"/>
      <w:numFmt w:val="decimal"/>
      <w:lvlText w:val="%1."/>
      <w:lvlJc w:val="left"/>
      <w:pPr>
        <w:tabs>
          <w:tab w:val="num" w:pos="1577"/>
        </w:tabs>
        <w:ind w:left="568" w:firstLine="0"/>
      </w:pPr>
      <w:rPr>
        <w:rFonts w:ascii="Bookman Old Style" w:eastAsia="Verdana" w:hAnsi="Bookman Old Style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Bookman Old Style" w:eastAsia="Times New Roman" w:hAnsi="Bookman Old Style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65" w15:restartNumberingAfterBreak="0">
    <w:nsid w:val="62A10A0C"/>
    <w:multiLevelType w:val="hybridMultilevel"/>
    <w:tmpl w:val="6B006CEC"/>
    <w:lvl w:ilvl="0" w:tplc="32EAA8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2B0658"/>
    <w:multiLevelType w:val="multilevel"/>
    <w:tmpl w:val="300C87DE"/>
    <w:numStyleLink w:val="111111"/>
  </w:abstractNum>
  <w:abstractNum w:abstractNumId="67" w15:restartNumberingAfterBreak="0">
    <w:nsid w:val="69C32575"/>
    <w:multiLevelType w:val="hybridMultilevel"/>
    <w:tmpl w:val="85DAA6FA"/>
    <w:name w:val="WW8Num4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0813F9"/>
    <w:multiLevelType w:val="multilevel"/>
    <w:tmpl w:val="C2DA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2EA50D4"/>
    <w:multiLevelType w:val="hybridMultilevel"/>
    <w:tmpl w:val="81A661B8"/>
    <w:lvl w:ilvl="0" w:tplc="39B8C28C">
      <w:start w:val="1"/>
      <w:numFmt w:val="decimal"/>
      <w:pStyle w:val="ListParagraph1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3DB5ABD"/>
    <w:multiLevelType w:val="hybridMultilevel"/>
    <w:tmpl w:val="6AE6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05606F"/>
    <w:multiLevelType w:val="hybridMultilevel"/>
    <w:tmpl w:val="7A92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01E6D"/>
    <w:multiLevelType w:val="hybridMultilevel"/>
    <w:tmpl w:val="E4D21284"/>
    <w:lvl w:ilvl="0" w:tplc="15AE146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66"/>
  </w:num>
  <w:num w:numId="3">
    <w:abstractNumId w:val="69"/>
  </w:num>
  <w:num w:numId="4">
    <w:abstractNumId w:val="54"/>
  </w:num>
  <w:num w:numId="5">
    <w:abstractNumId w:val="47"/>
  </w:num>
  <w:num w:numId="6">
    <w:abstractNumId w:val="1"/>
  </w:num>
  <w:num w:numId="7">
    <w:abstractNumId w:val="43"/>
  </w:num>
  <w:num w:numId="8">
    <w:abstractNumId w:val="64"/>
  </w:num>
  <w:num w:numId="9">
    <w:abstractNumId w:val="50"/>
  </w:num>
  <w:num w:numId="10">
    <w:abstractNumId w:val="45"/>
  </w:num>
  <w:num w:numId="11">
    <w:abstractNumId w:val="60"/>
  </w:num>
  <w:num w:numId="12">
    <w:abstractNumId w:val="71"/>
  </w:num>
  <w:num w:numId="13">
    <w:abstractNumId w:val="70"/>
  </w:num>
  <w:num w:numId="14">
    <w:abstractNumId w:val="57"/>
  </w:num>
  <w:num w:numId="15">
    <w:abstractNumId w:val="49"/>
  </w:num>
  <w:num w:numId="16">
    <w:abstractNumId w:val="55"/>
  </w:num>
  <w:num w:numId="17">
    <w:abstractNumId w:val="51"/>
  </w:num>
  <w:num w:numId="18">
    <w:abstractNumId w:val="44"/>
  </w:num>
  <w:num w:numId="19">
    <w:abstractNumId w:val="48"/>
  </w:num>
  <w:num w:numId="20">
    <w:abstractNumId w:val="41"/>
  </w:num>
  <w:num w:numId="21">
    <w:abstractNumId w:val="39"/>
  </w:num>
  <w:num w:numId="22">
    <w:abstractNumId w:val="61"/>
  </w:num>
  <w:num w:numId="23">
    <w:abstractNumId w:val="0"/>
  </w:num>
  <w:num w:numId="24">
    <w:abstractNumId w:val="65"/>
  </w:num>
  <w:num w:numId="25">
    <w:abstractNumId w:val="52"/>
    <w:lvlOverride w:ilvl="0">
      <w:startOverride w:val="2"/>
    </w:lvlOverride>
  </w:num>
  <w:num w:numId="26">
    <w:abstractNumId w:val="72"/>
  </w:num>
  <w:num w:numId="27">
    <w:abstractNumId w:val="46"/>
  </w:num>
  <w:num w:numId="28">
    <w:abstractNumId w:val="56"/>
  </w:num>
  <w:num w:numId="29">
    <w:abstractNumId w:val="62"/>
  </w:num>
  <w:num w:numId="30">
    <w:abstractNumId w:val="40"/>
  </w:num>
  <w:num w:numId="31">
    <w:abstractNumId w:val="63"/>
  </w:num>
  <w:num w:numId="32">
    <w:abstractNumId w:val="6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12494"/>
    <w:rsid w:val="00015A80"/>
    <w:rsid w:val="00017344"/>
    <w:rsid w:val="000267F2"/>
    <w:rsid w:val="00035C3E"/>
    <w:rsid w:val="0003621B"/>
    <w:rsid w:val="0003765D"/>
    <w:rsid w:val="00040ECD"/>
    <w:rsid w:val="000422CB"/>
    <w:rsid w:val="00042F5C"/>
    <w:rsid w:val="000461D3"/>
    <w:rsid w:val="0005405B"/>
    <w:rsid w:val="00061607"/>
    <w:rsid w:val="000665B8"/>
    <w:rsid w:val="00071428"/>
    <w:rsid w:val="0007349A"/>
    <w:rsid w:val="00074800"/>
    <w:rsid w:val="0008071F"/>
    <w:rsid w:val="00081EAD"/>
    <w:rsid w:val="0008272D"/>
    <w:rsid w:val="00087DCF"/>
    <w:rsid w:val="00095A43"/>
    <w:rsid w:val="00095D36"/>
    <w:rsid w:val="0009645E"/>
    <w:rsid w:val="00096642"/>
    <w:rsid w:val="000A10E3"/>
    <w:rsid w:val="000A26B5"/>
    <w:rsid w:val="000A46D6"/>
    <w:rsid w:val="000B32BE"/>
    <w:rsid w:val="000B38FD"/>
    <w:rsid w:val="000C01A0"/>
    <w:rsid w:val="000C07D3"/>
    <w:rsid w:val="000C1185"/>
    <w:rsid w:val="000C3B43"/>
    <w:rsid w:val="000C4237"/>
    <w:rsid w:val="000C50BD"/>
    <w:rsid w:val="000C6945"/>
    <w:rsid w:val="000D0DF4"/>
    <w:rsid w:val="000D13B2"/>
    <w:rsid w:val="000D7D4F"/>
    <w:rsid w:val="000E1F84"/>
    <w:rsid w:val="000E5041"/>
    <w:rsid w:val="000E580D"/>
    <w:rsid w:val="00104466"/>
    <w:rsid w:val="00104BBB"/>
    <w:rsid w:val="00106627"/>
    <w:rsid w:val="00106D13"/>
    <w:rsid w:val="00107C28"/>
    <w:rsid w:val="00111438"/>
    <w:rsid w:val="00111B23"/>
    <w:rsid w:val="00112617"/>
    <w:rsid w:val="00120644"/>
    <w:rsid w:val="001241EC"/>
    <w:rsid w:val="00124D14"/>
    <w:rsid w:val="00141876"/>
    <w:rsid w:val="00146E4F"/>
    <w:rsid w:val="00161BF2"/>
    <w:rsid w:val="0016238E"/>
    <w:rsid w:val="001771DF"/>
    <w:rsid w:val="00181474"/>
    <w:rsid w:val="001818E1"/>
    <w:rsid w:val="001901D8"/>
    <w:rsid w:val="00190DD1"/>
    <w:rsid w:val="00190EBE"/>
    <w:rsid w:val="001913B0"/>
    <w:rsid w:val="0019159A"/>
    <w:rsid w:val="00192292"/>
    <w:rsid w:val="00195C5C"/>
    <w:rsid w:val="00195D54"/>
    <w:rsid w:val="001A0817"/>
    <w:rsid w:val="001A08C9"/>
    <w:rsid w:val="001A4BFA"/>
    <w:rsid w:val="001B2AF0"/>
    <w:rsid w:val="001B335C"/>
    <w:rsid w:val="001B3396"/>
    <w:rsid w:val="001C381C"/>
    <w:rsid w:val="001C3CA9"/>
    <w:rsid w:val="001C44F5"/>
    <w:rsid w:val="001C5628"/>
    <w:rsid w:val="001C63A0"/>
    <w:rsid w:val="001C6D88"/>
    <w:rsid w:val="001D6C5E"/>
    <w:rsid w:val="001D761C"/>
    <w:rsid w:val="001E0A83"/>
    <w:rsid w:val="001E11FE"/>
    <w:rsid w:val="001E5362"/>
    <w:rsid w:val="001E6246"/>
    <w:rsid w:val="001F2BF3"/>
    <w:rsid w:val="00204A41"/>
    <w:rsid w:val="0020527D"/>
    <w:rsid w:val="00205D9B"/>
    <w:rsid w:val="00210371"/>
    <w:rsid w:val="002112FD"/>
    <w:rsid w:val="00211F9B"/>
    <w:rsid w:val="00212883"/>
    <w:rsid w:val="00213DB9"/>
    <w:rsid w:val="00214516"/>
    <w:rsid w:val="002151DF"/>
    <w:rsid w:val="0021698A"/>
    <w:rsid w:val="002239D9"/>
    <w:rsid w:val="002242CA"/>
    <w:rsid w:val="0023247B"/>
    <w:rsid w:val="00235439"/>
    <w:rsid w:val="002468D5"/>
    <w:rsid w:val="00246B09"/>
    <w:rsid w:val="00250224"/>
    <w:rsid w:val="002502A0"/>
    <w:rsid w:val="00253595"/>
    <w:rsid w:val="002550DD"/>
    <w:rsid w:val="00260C4F"/>
    <w:rsid w:val="00261A3A"/>
    <w:rsid w:val="00262C66"/>
    <w:rsid w:val="00265123"/>
    <w:rsid w:val="00271632"/>
    <w:rsid w:val="002727EA"/>
    <w:rsid w:val="00276F60"/>
    <w:rsid w:val="002849BB"/>
    <w:rsid w:val="0028718F"/>
    <w:rsid w:val="002917A4"/>
    <w:rsid w:val="00292FEE"/>
    <w:rsid w:val="00294785"/>
    <w:rsid w:val="00295222"/>
    <w:rsid w:val="00296F01"/>
    <w:rsid w:val="002A5BFD"/>
    <w:rsid w:val="002A7E16"/>
    <w:rsid w:val="002B211B"/>
    <w:rsid w:val="002B397A"/>
    <w:rsid w:val="002B7AD5"/>
    <w:rsid w:val="002C2049"/>
    <w:rsid w:val="002C2A8C"/>
    <w:rsid w:val="002C3388"/>
    <w:rsid w:val="002C3C40"/>
    <w:rsid w:val="002C4AB9"/>
    <w:rsid w:val="002C511C"/>
    <w:rsid w:val="002C52EA"/>
    <w:rsid w:val="002C70FF"/>
    <w:rsid w:val="002D08C6"/>
    <w:rsid w:val="002D14D8"/>
    <w:rsid w:val="002D503C"/>
    <w:rsid w:val="002D6E54"/>
    <w:rsid w:val="002D7BD9"/>
    <w:rsid w:val="002E0D0E"/>
    <w:rsid w:val="002E3B19"/>
    <w:rsid w:val="002E6DD3"/>
    <w:rsid w:val="002E74EF"/>
    <w:rsid w:val="002F0A6F"/>
    <w:rsid w:val="002F16FE"/>
    <w:rsid w:val="002F1D4C"/>
    <w:rsid w:val="002F2BF1"/>
    <w:rsid w:val="002F344F"/>
    <w:rsid w:val="0030333C"/>
    <w:rsid w:val="003058DE"/>
    <w:rsid w:val="00306139"/>
    <w:rsid w:val="00306D10"/>
    <w:rsid w:val="00312EED"/>
    <w:rsid w:val="00313FD2"/>
    <w:rsid w:val="0031487B"/>
    <w:rsid w:val="00324C45"/>
    <w:rsid w:val="003321F2"/>
    <w:rsid w:val="003324A0"/>
    <w:rsid w:val="00334376"/>
    <w:rsid w:val="00334C4A"/>
    <w:rsid w:val="00334CC8"/>
    <w:rsid w:val="003420FD"/>
    <w:rsid w:val="003428DC"/>
    <w:rsid w:val="00345816"/>
    <w:rsid w:val="00346710"/>
    <w:rsid w:val="00352321"/>
    <w:rsid w:val="0035419F"/>
    <w:rsid w:val="00354FE7"/>
    <w:rsid w:val="0036195F"/>
    <w:rsid w:val="003620CF"/>
    <w:rsid w:val="00363102"/>
    <w:rsid w:val="003701F1"/>
    <w:rsid w:val="00372BF1"/>
    <w:rsid w:val="00375A83"/>
    <w:rsid w:val="00376566"/>
    <w:rsid w:val="003779AD"/>
    <w:rsid w:val="0038118B"/>
    <w:rsid w:val="00381C66"/>
    <w:rsid w:val="00383E5F"/>
    <w:rsid w:val="0038783A"/>
    <w:rsid w:val="00390085"/>
    <w:rsid w:val="003907DC"/>
    <w:rsid w:val="00390EA3"/>
    <w:rsid w:val="003A7B38"/>
    <w:rsid w:val="003B2C2C"/>
    <w:rsid w:val="003C162E"/>
    <w:rsid w:val="003D1588"/>
    <w:rsid w:val="003D1E74"/>
    <w:rsid w:val="003D2BC2"/>
    <w:rsid w:val="003D31BE"/>
    <w:rsid w:val="003D51F0"/>
    <w:rsid w:val="003E1C94"/>
    <w:rsid w:val="003E3783"/>
    <w:rsid w:val="003E3951"/>
    <w:rsid w:val="003E6136"/>
    <w:rsid w:val="003E6E62"/>
    <w:rsid w:val="003F0316"/>
    <w:rsid w:val="003F2959"/>
    <w:rsid w:val="0041305D"/>
    <w:rsid w:val="00413B91"/>
    <w:rsid w:val="00414DC7"/>
    <w:rsid w:val="00416418"/>
    <w:rsid w:val="00422B0C"/>
    <w:rsid w:val="00424C29"/>
    <w:rsid w:val="00426405"/>
    <w:rsid w:val="00432767"/>
    <w:rsid w:val="00435A67"/>
    <w:rsid w:val="004420F9"/>
    <w:rsid w:val="00442592"/>
    <w:rsid w:val="00443EA7"/>
    <w:rsid w:val="00444A13"/>
    <w:rsid w:val="004563D4"/>
    <w:rsid w:val="00456928"/>
    <w:rsid w:val="004620F9"/>
    <w:rsid w:val="00463CE1"/>
    <w:rsid w:val="00467F93"/>
    <w:rsid w:val="0047045E"/>
    <w:rsid w:val="00471237"/>
    <w:rsid w:val="00471500"/>
    <w:rsid w:val="00473768"/>
    <w:rsid w:val="0047571D"/>
    <w:rsid w:val="004765E2"/>
    <w:rsid w:val="004800EC"/>
    <w:rsid w:val="00482173"/>
    <w:rsid w:val="004855BF"/>
    <w:rsid w:val="00486343"/>
    <w:rsid w:val="00491777"/>
    <w:rsid w:val="00494AA1"/>
    <w:rsid w:val="00495165"/>
    <w:rsid w:val="004A0442"/>
    <w:rsid w:val="004A0CBB"/>
    <w:rsid w:val="004A3902"/>
    <w:rsid w:val="004A47AA"/>
    <w:rsid w:val="004B26D0"/>
    <w:rsid w:val="004B2FD6"/>
    <w:rsid w:val="004B520B"/>
    <w:rsid w:val="004C44F7"/>
    <w:rsid w:val="004C6393"/>
    <w:rsid w:val="004D766D"/>
    <w:rsid w:val="004E1722"/>
    <w:rsid w:val="004E1A47"/>
    <w:rsid w:val="004E5BFF"/>
    <w:rsid w:val="004E5EE4"/>
    <w:rsid w:val="0050210D"/>
    <w:rsid w:val="0050243D"/>
    <w:rsid w:val="00513BBC"/>
    <w:rsid w:val="005204C6"/>
    <w:rsid w:val="00522BB3"/>
    <w:rsid w:val="00523B98"/>
    <w:rsid w:val="00524B28"/>
    <w:rsid w:val="0052787D"/>
    <w:rsid w:val="00541C28"/>
    <w:rsid w:val="00543E77"/>
    <w:rsid w:val="00547061"/>
    <w:rsid w:val="005514AA"/>
    <w:rsid w:val="0055555D"/>
    <w:rsid w:val="00557206"/>
    <w:rsid w:val="0056003A"/>
    <w:rsid w:val="005641D4"/>
    <w:rsid w:val="00564261"/>
    <w:rsid w:val="00565C0C"/>
    <w:rsid w:val="00571CE0"/>
    <w:rsid w:val="005745B1"/>
    <w:rsid w:val="005760A0"/>
    <w:rsid w:val="00580B99"/>
    <w:rsid w:val="00585750"/>
    <w:rsid w:val="005868D6"/>
    <w:rsid w:val="0058787A"/>
    <w:rsid w:val="0059242E"/>
    <w:rsid w:val="00592CBD"/>
    <w:rsid w:val="00592E97"/>
    <w:rsid w:val="00594146"/>
    <w:rsid w:val="005960B7"/>
    <w:rsid w:val="005A15A8"/>
    <w:rsid w:val="005A7A45"/>
    <w:rsid w:val="005B09C2"/>
    <w:rsid w:val="005B3158"/>
    <w:rsid w:val="005B4399"/>
    <w:rsid w:val="005C1053"/>
    <w:rsid w:val="005C208A"/>
    <w:rsid w:val="005C56A1"/>
    <w:rsid w:val="005C6F70"/>
    <w:rsid w:val="005D59A1"/>
    <w:rsid w:val="005D602D"/>
    <w:rsid w:val="005D63D6"/>
    <w:rsid w:val="005D79B7"/>
    <w:rsid w:val="005E3130"/>
    <w:rsid w:val="005E75BB"/>
    <w:rsid w:val="005F284A"/>
    <w:rsid w:val="005F3B9C"/>
    <w:rsid w:val="005F47E9"/>
    <w:rsid w:val="005F4B90"/>
    <w:rsid w:val="006001D9"/>
    <w:rsid w:val="00601538"/>
    <w:rsid w:val="00605181"/>
    <w:rsid w:val="00610EFE"/>
    <w:rsid w:val="00611B15"/>
    <w:rsid w:val="00612EF9"/>
    <w:rsid w:val="0061351E"/>
    <w:rsid w:val="00627328"/>
    <w:rsid w:val="00630EBE"/>
    <w:rsid w:val="00631AEC"/>
    <w:rsid w:val="00632F5B"/>
    <w:rsid w:val="00636CAC"/>
    <w:rsid w:val="00637B0F"/>
    <w:rsid w:val="006404D3"/>
    <w:rsid w:val="006446EB"/>
    <w:rsid w:val="00646095"/>
    <w:rsid w:val="00652886"/>
    <w:rsid w:val="00655A78"/>
    <w:rsid w:val="0065661B"/>
    <w:rsid w:val="006576A3"/>
    <w:rsid w:val="00663A33"/>
    <w:rsid w:val="00665AF7"/>
    <w:rsid w:val="00671D9D"/>
    <w:rsid w:val="00672466"/>
    <w:rsid w:val="00672977"/>
    <w:rsid w:val="00673BD5"/>
    <w:rsid w:val="00675773"/>
    <w:rsid w:val="00682CF0"/>
    <w:rsid w:val="00691F17"/>
    <w:rsid w:val="0069353C"/>
    <w:rsid w:val="006A0614"/>
    <w:rsid w:val="006A379F"/>
    <w:rsid w:val="006A383C"/>
    <w:rsid w:val="006A3996"/>
    <w:rsid w:val="006A4D53"/>
    <w:rsid w:val="006A602A"/>
    <w:rsid w:val="006B2ED3"/>
    <w:rsid w:val="006B6D98"/>
    <w:rsid w:val="006C00BD"/>
    <w:rsid w:val="006C41C4"/>
    <w:rsid w:val="006C64FB"/>
    <w:rsid w:val="006D00E4"/>
    <w:rsid w:val="006D066C"/>
    <w:rsid w:val="006D0E80"/>
    <w:rsid w:val="006D1D1B"/>
    <w:rsid w:val="006D2093"/>
    <w:rsid w:val="006D5C90"/>
    <w:rsid w:val="006E2D51"/>
    <w:rsid w:val="006E5BC9"/>
    <w:rsid w:val="006E5DF0"/>
    <w:rsid w:val="006E7EFA"/>
    <w:rsid w:val="006F05D4"/>
    <w:rsid w:val="006F3AEA"/>
    <w:rsid w:val="006F3DBB"/>
    <w:rsid w:val="00701F40"/>
    <w:rsid w:val="0070212B"/>
    <w:rsid w:val="00710AED"/>
    <w:rsid w:val="00714AC6"/>
    <w:rsid w:val="007155D8"/>
    <w:rsid w:val="00715E51"/>
    <w:rsid w:val="00716E92"/>
    <w:rsid w:val="00716F56"/>
    <w:rsid w:val="00726AB0"/>
    <w:rsid w:val="00727F16"/>
    <w:rsid w:val="00727F78"/>
    <w:rsid w:val="00730A21"/>
    <w:rsid w:val="0073247A"/>
    <w:rsid w:val="00745E13"/>
    <w:rsid w:val="0074645D"/>
    <w:rsid w:val="00750447"/>
    <w:rsid w:val="00751E71"/>
    <w:rsid w:val="00752C05"/>
    <w:rsid w:val="007540A7"/>
    <w:rsid w:val="00762913"/>
    <w:rsid w:val="0076449B"/>
    <w:rsid w:val="00771414"/>
    <w:rsid w:val="00771F32"/>
    <w:rsid w:val="00772F89"/>
    <w:rsid w:val="00780BB7"/>
    <w:rsid w:val="0078219B"/>
    <w:rsid w:val="00784E61"/>
    <w:rsid w:val="007867B8"/>
    <w:rsid w:val="00790ABB"/>
    <w:rsid w:val="00792719"/>
    <w:rsid w:val="00794633"/>
    <w:rsid w:val="00797761"/>
    <w:rsid w:val="007A3776"/>
    <w:rsid w:val="007B2CDF"/>
    <w:rsid w:val="007B331D"/>
    <w:rsid w:val="007B3886"/>
    <w:rsid w:val="007B3D26"/>
    <w:rsid w:val="007B46A5"/>
    <w:rsid w:val="007B479E"/>
    <w:rsid w:val="007B58B8"/>
    <w:rsid w:val="007C1BA3"/>
    <w:rsid w:val="007D14B1"/>
    <w:rsid w:val="007D31B4"/>
    <w:rsid w:val="007D56E6"/>
    <w:rsid w:val="007D6EEB"/>
    <w:rsid w:val="007E030E"/>
    <w:rsid w:val="007E0599"/>
    <w:rsid w:val="007E06D0"/>
    <w:rsid w:val="007E6D04"/>
    <w:rsid w:val="007E6D85"/>
    <w:rsid w:val="007E727D"/>
    <w:rsid w:val="007E79A9"/>
    <w:rsid w:val="007F0528"/>
    <w:rsid w:val="007F549E"/>
    <w:rsid w:val="00804A50"/>
    <w:rsid w:val="00806713"/>
    <w:rsid w:val="00807368"/>
    <w:rsid w:val="008073E4"/>
    <w:rsid w:val="00811CAA"/>
    <w:rsid w:val="00812308"/>
    <w:rsid w:val="00815A15"/>
    <w:rsid w:val="00817653"/>
    <w:rsid w:val="00821583"/>
    <w:rsid w:val="00824569"/>
    <w:rsid w:val="00826E48"/>
    <w:rsid w:val="008319E0"/>
    <w:rsid w:val="00832FC3"/>
    <w:rsid w:val="00840064"/>
    <w:rsid w:val="00841946"/>
    <w:rsid w:val="00844708"/>
    <w:rsid w:val="0085340E"/>
    <w:rsid w:val="0085784B"/>
    <w:rsid w:val="00860440"/>
    <w:rsid w:val="0086124E"/>
    <w:rsid w:val="00870733"/>
    <w:rsid w:val="00872339"/>
    <w:rsid w:val="0087464D"/>
    <w:rsid w:val="00875BDF"/>
    <w:rsid w:val="00875CDD"/>
    <w:rsid w:val="00881ECE"/>
    <w:rsid w:val="00882B75"/>
    <w:rsid w:val="00883E05"/>
    <w:rsid w:val="008846FF"/>
    <w:rsid w:val="00890457"/>
    <w:rsid w:val="00892183"/>
    <w:rsid w:val="00893505"/>
    <w:rsid w:val="008977CB"/>
    <w:rsid w:val="008A0F56"/>
    <w:rsid w:val="008A197C"/>
    <w:rsid w:val="008A5BB8"/>
    <w:rsid w:val="008B21DD"/>
    <w:rsid w:val="008B379E"/>
    <w:rsid w:val="008B3E0A"/>
    <w:rsid w:val="008C53BF"/>
    <w:rsid w:val="008C55D6"/>
    <w:rsid w:val="008D20F5"/>
    <w:rsid w:val="008D32D3"/>
    <w:rsid w:val="008D5E6B"/>
    <w:rsid w:val="008D7AA2"/>
    <w:rsid w:val="008E064F"/>
    <w:rsid w:val="008E0702"/>
    <w:rsid w:val="008E0FC6"/>
    <w:rsid w:val="008E2EF8"/>
    <w:rsid w:val="008E4910"/>
    <w:rsid w:val="008E4D05"/>
    <w:rsid w:val="008F08F8"/>
    <w:rsid w:val="008F245A"/>
    <w:rsid w:val="008F33B1"/>
    <w:rsid w:val="008F4274"/>
    <w:rsid w:val="008F5C85"/>
    <w:rsid w:val="008F7F82"/>
    <w:rsid w:val="00901D24"/>
    <w:rsid w:val="00904A8F"/>
    <w:rsid w:val="00906C6F"/>
    <w:rsid w:val="00906DF1"/>
    <w:rsid w:val="00907884"/>
    <w:rsid w:val="0091112A"/>
    <w:rsid w:val="009148C4"/>
    <w:rsid w:val="0091643D"/>
    <w:rsid w:val="009231EB"/>
    <w:rsid w:val="00926122"/>
    <w:rsid w:val="0092693F"/>
    <w:rsid w:val="00944C54"/>
    <w:rsid w:val="009458B5"/>
    <w:rsid w:val="00946511"/>
    <w:rsid w:val="00951458"/>
    <w:rsid w:val="00953D10"/>
    <w:rsid w:val="00954D0A"/>
    <w:rsid w:val="009573C4"/>
    <w:rsid w:val="00957F32"/>
    <w:rsid w:val="00960A8E"/>
    <w:rsid w:val="00961E7E"/>
    <w:rsid w:val="0096374E"/>
    <w:rsid w:val="00965EF3"/>
    <w:rsid w:val="009679FD"/>
    <w:rsid w:val="0097252C"/>
    <w:rsid w:val="009737D0"/>
    <w:rsid w:val="009824FF"/>
    <w:rsid w:val="009843FE"/>
    <w:rsid w:val="00984424"/>
    <w:rsid w:val="009930CE"/>
    <w:rsid w:val="009A1E12"/>
    <w:rsid w:val="009A23A1"/>
    <w:rsid w:val="009A39F5"/>
    <w:rsid w:val="009A5317"/>
    <w:rsid w:val="009B0FC5"/>
    <w:rsid w:val="009B1440"/>
    <w:rsid w:val="009B18CF"/>
    <w:rsid w:val="009B5D77"/>
    <w:rsid w:val="009B5EF8"/>
    <w:rsid w:val="009B6206"/>
    <w:rsid w:val="009B71A7"/>
    <w:rsid w:val="009C1C7C"/>
    <w:rsid w:val="009C68B9"/>
    <w:rsid w:val="009D4CC2"/>
    <w:rsid w:val="009E040B"/>
    <w:rsid w:val="009E22A7"/>
    <w:rsid w:val="009E5B2C"/>
    <w:rsid w:val="009F5875"/>
    <w:rsid w:val="00A003A5"/>
    <w:rsid w:val="00A02B1B"/>
    <w:rsid w:val="00A10D31"/>
    <w:rsid w:val="00A13FF0"/>
    <w:rsid w:val="00A20A45"/>
    <w:rsid w:val="00A26F2C"/>
    <w:rsid w:val="00A3136B"/>
    <w:rsid w:val="00A4163C"/>
    <w:rsid w:val="00A41F2A"/>
    <w:rsid w:val="00A448D0"/>
    <w:rsid w:val="00A50EF6"/>
    <w:rsid w:val="00A5471F"/>
    <w:rsid w:val="00A548B2"/>
    <w:rsid w:val="00A6644B"/>
    <w:rsid w:val="00A701F0"/>
    <w:rsid w:val="00A746F6"/>
    <w:rsid w:val="00A76DCF"/>
    <w:rsid w:val="00A76F68"/>
    <w:rsid w:val="00A80B6A"/>
    <w:rsid w:val="00A84EE5"/>
    <w:rsid w:val="00A8783D"/>
    <w:rsid w:val="00A911B0"/>
    <w:rsid w:val="00A96741"/>
    <w:rsid w:val="00AA10B5"/>
    <w:rsid w:val="00AA36E6"/>
    <w:rsid w:val="00AA5F59"/>
    <w:rsid w:val="00AA6BCB"/>
    <w:rsid w:val="00AA6CD8"/>
    <w:rsid w:val="00AA6D4D"/>
    <w:rsid w:val="00AB4795"/>
    <w:rsid w:val="00AB55CE"/>
    <w:rsid w:val="00AB6BF4"/>
    <w:rsid w:val="00AB7293"/>
    <w:rsid w:val="00AB7962"/>
    <w:rsid w:val="00AC34F2"/>
    <w:rsid w:val="00AC4A46"/>
    <w:rsid w:val="00AD4A24"/>
    <w:rsid w:val="00AE199D"/>
    <w:rsid w:val="00AE1C34"/>
    <w:rsid w:val="00AE780E"/>
    <w:rsid w:val="00B00873"/>
    <w:rsid w:val="00B03DB4"/>
    <w:rsid w:val="00B04E8D"/>
    <w:rsid w:val="00B051BD"/>
    <w:rsid w:val="00B05784"/>
    <w:rsid w:val="00B058A0"/>
    <w:rsid w:val="00B05C76"/>
    <w:rsid w:val="00B07DE1"/>
    <w:rsid w:val="00B11768"/>
    <w:rsid w:val="00B16F2B"/>
    <w:rsid w:val="00B23CE8"/>
    <w:rsid w:val="00B23DF8"/>
    <w:rsid w:val="00B30D59"/>
    <w:rsid w:val="00B35833"/>
    <w:rsid w:val="00B36BDC"/>
    <w:rsid w:val="00B428A5"/>
    <w:rsid w:val="00B44DB7"/>
    <w:rsid w:val="00B46377"/>
    <w:rsid w:val="00B47ACA"/>
    <w:rsid w:val="00B5316D"/>
    <w:rsid w:val="00B548CA"/>
    <w:rsid w:val="00B567D8"/>
    <w:rsid w:val="00B60C7D"/>
    <w:rsid w:val="00B635C8"/>
    <w:rsid w:val="00B64478"/>
    <w:rsid w:val="00B65E60"/>
    <w:rsid w:val="00B66B7A"/>
    <w:rsid w:val="00B66CEC"/>
    <w:rsid w:val="00B670EA"/>
    <w:rsid w:val="00B67332"/>
    <w:rsid w:val="00B70581"/>
    <w:rsid w:val="00B71416"/>
    <w:rsid w:val="00B7286E"/>
    <w:rsid w:val="00B75497"/>
    <w:rsid w:val="00B80FDD"/>
    <w:rsid w:val="00B83E35"/>
    <w:rsid w:val="00B84713"/>
    <w:rsid w:val="00BB2558"/>
    <w:rsid w:val="00BB2DE7"/>
    <w:rsid w:val="00BB6930"/>
    <w:rsid w:val="00BB7484"/>
    <w:rsid w:val="00BC1028"/>
    <w:rsid w:val="00BC1A23"/>
    <w:rsid w:val="00BC2063"/>
    <w:rsid w:val="00BC46B7"/>
    <w:rsid w:val="00BF00FB"/>
    <w:rsid w:val="00BF25E7"/>
    <w:rsid w:val="00BF3AB5"/>
    <w:rsid w:val="00BF4024"/>
    <w:rsid w:val="00BF46E5"/>
    <w:rsid w:val="00BF6E4C"/>
    <w:rsid w:val="00C01367"/>
    <w:rsid w:val="00C016E5"/>
    <w:rsid w:val="00C01D07"/>
    <w:rsid w:val="00C17450"/>
    <w:rsid w:val="00C21E79"/>
    <w:rsid w:val="00C2252F"/>
    <w:rsid w:val="00C37B5F"/>
    <w:rsid w:val="00C41DAD"/>
    <w:rsid w:val="00C4451A"/>
    <w:rsid w:val="00C45A67"/>
    <w:rsid w:val="00C575F5"/>
    <w:rsid w:val="00C60343"/>
    <w:rsid w:val="00C65DDF"/>
    <w:rsid w:val="00C732DD"/>
    <w:rsid w:val="00C75612"/>
    <w:rsid w:val="00C76F25"/>
    <w:rsid w:val="00C8242A"/>
    <w:rsid w:val="00C82E83"/>
    <w:rsid w:val="00C85106"/>
    <w:rsid w:val="00C85FB4"/>
    <w:rsid w:val="00C86389"/>
    <w:rsid w:val="00C86CE3"/>
    <w:rsid w:val="00C951BF"/>
    <w:rsid w:val="00C96C63"/>
    <w:rsid w:val="00C97B09"/>
    <w:rsid w:val="00CA5C94"/>
    <w:rsid w:val="00CB0E21"/>
    <w:rsid w:val="00CB51FE"/>
    <w:rsid w:val="00CB55C0"/>
    <w:rsid w:val="00CB5BEF"/>
    <w:rsid w:val="00CB7EA8"/>
    <w:rsid w:val="00CC1A62"/>
    <w:rsid w:val="00CC322D"/>
    <w:rsid w:val="00CD1236"/>
    <w:rsid w:val="00CD3B4B"/>
    <w:rsid w:val="00CE2719"/>
    <w:rsid w:val="00CE408F"/>
    <w:rsid w:val="00CF018A"/>
    <w:rsid w:val="00CF0F3B"/>
    <w:rsid w:val="00CF2DCA"/>
    <w:rsid w:val="00D00452"/>
    <w:rsid w:val="00D00A7C"/>
    <w:rsid w:val="00D00B6A"/>
    <w:rsid w:val="00D018D2"/>
    <w:rsid w:val="00D02654"/>
    <w:rsid w:val="00D11233"/>
    <w:rsid w:val="00D112CD"/>
    <w:rsid w:val="00D129B3"/>
    <w:rsid w:val="00D131A7"/>
    <w:rsid w:val="00D14CAC"/>
    <w:rsid w:val="00D16A20"/>
    <w:rsid w:val="00D17A45"/>
    <w:rsid w:val="00D20AD1"/>
    <w:rsid w:val="00D263CD"/>
    <w:rsid w:val="00D265B9"/>
    <w:rsid w:val="00D31FBC"/>
    <w:rsid w:val="00D334AD"/>
    <w:rsid w:val="00D421E6"/>
    <w:rsid w:val="00D42B70"/>
    <w:rsid w:val="00D44C4E"/>
    <w:rsid w:val="00D5181D"/>
    <w:rsid w:val="00D53298"/>
    <w:rsid w:val="00D54515"/>
    <w:rsid w:val="00D54C04"/>
    <w:rsid w:val="00D5513D"/>
    <w:rsid w:val="00D5532E"/>
    <w:rsid w:val="00D62193"/>
    <w:rsid w:val="00D64087"/>
    <w:rsid w:val="00D720B6"/>
    <w:rsid w:val="00D75969"/>
    <w:rsid w:val="00D81B98"/>
    <w:rsid w:val="00D86DC6"/>
    <w:rsid w:val="00D8700F"/>
    <w:rsid w:val="00D90883"/>
    <w:rsid w:val="00D90935"/>
    <w:rsid w:val="00D94A68"/>
    <w:rsid w:val="00D952CE"/>
    <w:rsid w:val="00D96CC2"/>
    <w:rsid w:val="00DA2923"/>
    <w:rsid w:val="00DA33BF"/>
    <w:rsid w:val="00DA37C3"/>
    <w:rsid w:val="00DA4166"/>
    <w:rsid w:val="00DA4902"/>
    <w:rsid w:val="00DB2106"/>
    <w:rsid w:val="00DB3727"/>
    <w:rsid w:val="00DB4FE9"/>
    <w:rsid w:val="00DC1038"/>
    <w:rsid w:val="00DC1996"/>
    <w:rsid w:val="00DC37F8"/>
    <w:rsid w:val="00DC6CD7"/>
    <w:rsid w:val="00DD096F"/>
    <w:rsid w:val="00DD0ED2"/>
    <w:rsid w:val="00DD2A15"/>
    <w:rsid w:val="00DD3600"/>
    <w:rsid w:val="00DD485D"/>
    <w:rsid w:val="00DD5286"/>
    <w:rsid w:val="00DD6A18"/>
    <w:rsid w:val="00DD791F"/>
    <w:rsid w:val="00DD7E67"/>
    <w:rsid w:val="00DE2D5D"/>
    <w:rsid w:val="00DE4033"/>
    <w:rsid w:val="00DE40F6"/>
    <w:rsid w:val="00DE6F1C"/>
    <w:rsid w:val="00DE7930"/>
    <w:rsid w:val="00DF32EA"/>
    <w:rsid w:val="00DF70D7"/>
    <w:rsid w:val="00E06340"/>
    <w:rsid w:val="00E17C20"/>
    <w:rsid w:val="00E21CF0"/>
    <w:rsid w:val="00E2415A"/>
    <w:rsid w:val="00E25674"/>
    <w:rsid w:val="00E27B7F"/>
    <w:rsid w:val="00E35EAB"/>
    <w:rsid w:val="00E374AF"/>
    <w:rsid w:val="00E43732"/>
    <w:rsid w:val="00E47727"/>
    <w:rsid w:val="00E52293"/>
    <w:rsid w:val="00E53CCD"/>
    <w:rsid w:val="00E54776"/>
    <w:rsid w:val="00E56E05"/>
    <w:rsid w:val="00E66203"/>
    <w:rsid w:val="00E66481"/>
    <w:rsid w:val="00E670D5"/>
    <w:rsid w:val="00E73A79"/>
    <w:rsid w:val="00E73BC2"/>
    <w:rsid w:val="00E76169"/>
    <w:rsid w:val="00E77112"/>
    <w:rsid w:val="00E771FF"/>
    <w:rsid w:val="00E7772E"/>
    <w:rsid w:val="00E820FF"/>
    <w:rsid w:val="00E84342"/>
    <w:rsid w:val="00E85883"/>
    <w:rsid w:val="00E87CC4"/>
    <w:rsid w:val="00E969FC"/>
    <w:rsid w:val="00EA0CC8"/>
    <w:rsid w:val="00EB6A0D"/>
    <w:rsid w:val="00EC0CEF"/>
    <w:rsid w:val="00EC1113"/>
    <w:rsid w:val="00EC1AA5"/>
    <w:rsid w:val="00EC3F41"/>
    <w:rsid w:val="00EC4BE2"/>
    <w:rsid w:val="00EC66D8"/>
    <w:rsid w:val="00EC78A5"/>
    <w:rsid w:val="00ED2CC5"/>
    <w:rsid w:val="00EE020F"/>
    <w:rsid w:val="00EE0D0E"/>
    <w:rsid w:val="00EE4BFE"/>
    <w:rsid w:val="00EE615D"/>
    <w:rsid w:val="00EE6D0F"/>
    <w:rsid w:val="00EF3F2A"/>
    <w:rsid w:val="00EF5AEF"/>
    <w:rsid w:val="00EF73FE"/>
    <w:rsid w:val="00EF7DEF"/>
    <w:rsid w:val="00F00FA2"/>
    <w:rsid w:val="00F01E4D"/>
    <w:rsid w:val="00F0406F"/>
    <w:rsid w:val="00F05056"/>
    <w:rsid w:val="00F074AF"/>
    <w:rsid w:val="00F13953"/>
    <w:rsid w:val="00F15049"/>
    <w:rsid w:val="00F17BD1"/>
    <w:rsid w:val="00F20D28"/>
    <w:rsid w:val="00F249A7"/>
    <w:rsid w:val="00F316E6"/>
    <w:rsid w:val="00F416D2"/>
    <w:rsid w:val="00F50F5E"/>
    <w:rsid w:val="00F55195"/>
    <w:rsid w:val="00F636D6"/>
    <w:rsid w:val="00F712E2"/>
    <w:rsid w:val="00F73170"/>
    <w:rsid w:val="00F85DE9"/>
    <w:rsid w:val="00F916EE"/>
    <w:rsid w:val="00F922EE"/>
    <w:rsid w:val="00F94304"/>
    <w:rsid w:val="00F94736"/>
    <w:rsid w:val="00F94972"/>
    <w:rsid w:val="00F9594A"/>
    <w:rsid w:val="00FA0363"/>
    <w:rsid w:val="00FA7E4E"/>
    <w:rsid w:val="00FB2840"/>
    <w:rsid w:val="00FB2A43"/>
    <w:rsid w:val="00FB3BC8"/>
    <w:rsid w:val="00FC03E8"/>
    <w:rsid w:val="00FC1F48"/>
    <w:rsid w:val="00FC4D82"/>
    <w:rsid w:val="00FC7797"/>
    <w:rsid w:val="00FD0478"/>
    <w:rsid w:val="00FD1180"/>
    <w:rsid w:val="00FD4499"/>
    <w:rsid w:val="00FE0486"/>
    <w:rsid w:val="00FE0AE8"/>
    <w:rsid w:val="00FE15B1"/>
    <w:rsid w:val="00FE3AF8"/>
    <w:rsid w:val="00FE686B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25"/>
        <o:r id="V:Rule2" type="connector" idref="#AutoShape 24"/>
      </o:rules>
    </o:shapelayout>
  </w:shapeDefaults>
  <w:decimalSymbol w:val=","/>
  <w:listSeparator w:val=";"/>
  <w14:docId w14:val="5088E0DD"/>
  <w15:docId w15:val="{F7FCEA87-5CE9-4FA4-A335-FBB48CE1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4E8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0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952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F344F"/>
    <w:pPr>
      <w:keepNext/>
      <w:ind w:left="-540"/>
      <w:jc w:val="both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36E6"/>
    <w:pPr>
      <w:keepNext/>
      <w:tabs>
        <w:tab w:val="left" w:pos="9810"/>
      </w:tabs>
      <w:jc w:val="right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F344F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613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F344F"/>
    <w:pPr>
      <w:spacing w:before="240" w:after="60"/>
      <w:outlineLvl w:val="6"/>
    </w:pPr>
    <w:rPr>
      <w:rFonts w:ascii="Calibri" w:hAnsi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7F9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iPriority w:val="99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22B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E5041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0E5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5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5041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E5041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E5041"/>
    <w:rPr>
      <w:b/>
      <w:bCs/>
    </w:rPr>
  </w:style>
  <w:style w:type="character" w:customStyle="1" w:styleId="Nagwek4Znak">
    <w:name w:val="Nagłówek 4 Znak"/>
    <w:link w:val="Nagwek4"/>
    <w:uiPriority w:val="99"/>
    <w:rsid w:val="00AA36E6"/>
    <w:rPr>
      <w:rFonts w:ascii="Calibri" w:hAnsi="Calibri"/>
      <w:b/>
      <w:bCs/>
      <w:sz w:val="28"/>
      <w:szCs w:val="28"/>
      <w:lang w:val="en-US"/>
    </w:rPr>
  </w:style>
  <w:style w:type="character" w:customStyle="1" w:styleId="czeinternetowe">
    <w:name w:val="Łącze internetowe"/>
    <w:uiPriority w:val="99"/>
    <w:rsid w:val="00372BF1"/>
    <w:rPr>
      <w:rFonts w:ascii="Times New Roman" w:hAnsi="Times New Roman" w:cs="Times New Roman" w:hint="default"/>
      <w:color w:val="0000FF"/>
      <w:u w:val="single"/>
    </w:rPr>
  </w:style>
  <w:style w:type="character" w:customStyle="1" w:styleId="alb">
    <w:name w:val="a_lb"/>
    <w:rsid w:val="008B21DD"/>
  </w:style>
  <w:style w:type="paragraph" w:styleId="Tekstpodstawowywcity">
    <w:name w:val="Body Text Indent"/>
    <w:basedOn w:val="Normalny"/>
    <w:link w:val="TekstpodstawowywcityZnak"/>
    <w:uiPriority w:val="99"/>
    <w:rsid w:val="00DC1996"/>
    <w:pPr>
      <w:suppressAutoHyphens/>
      <w:ind w:left="284"/>
    </w:pPr>
    <w:rPr>
      <w:rFonts w:ascii="Tahoma" w:hAnsi="Tahoma" w:cs="Tahoma"/>
      <w:b/>
      <w:bCs/>
      <w:sz w:val="22"/>
      <w:lang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DC1996"/>
    <w:rPr>
      <w:rFonts w:ascii="Tahoma" w:hAnsi="Tahoma" w:cs="Tahoma"/>
      <w:b/>
      <w:bCs/>
      <w:sz w:val="22"/>
      <w:szCs w:val="24"/>
      <w:lang w:eastAsia="zh-CN"/>
    </w:rPr>
  </w:style>
  <w:style w:type="character" w:customStyle="1" w:styleId="Nagwek6Znak">
    <w:name w:val="Nagłówek 6 Znak"/>
    <w:link w:val="Nagwek6"/>
    <w:uiPriority w:val="9"/>
    <w:rsid w:val="00306139"/>
    <w:rPr>
      <w:rFonts w:ascii="Calibri" w:hAnsi="Calibri"/>
      <w:b/>
      <w:bCs/>
      <w:sz w:val="22"/>
      <w:szCs w:val="22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rsid w:val="00306139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rsid w:val="00306139"/>
  </w:style>
  <w:style w:type="character" w:styleId="Odwoanieprzypisudolnego">
    <w:name w:val="footnote reference"/>
    <w:aliases w:val="Footnote symbol,Footnote Reference Number"/>
    <w:uiPriority w:val="99"/>
    <w:rsid w:val="00306139"/>
    <w:rPr>
      <w:rFonts w:cs="Times New Roman"/>
      <w:vertAlign w:val="superscript"/>
    </w:rPr>
  </w:style>
  <w:style w:type="paragraph" w:customStyle="1" w:styleId="Styl1">
    <w:name w:val="Styl1"/>
    <w:basedOn w:val="Normalny"/>
    <w:rsid w:val="006E5DF0"/>
    <w:pPr>
      <w:widowControl w:val="0"/>
      <w:spacing w:before="240"/>
      <w:jc w:val="both"/>
    </w:pPr>
    <w:rPr>
      <w:rFonts w:ascii="Arial" w:hAnsi="Arial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0E580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730A2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30A21"/>
    <w:rPr>
      <w:sz w:val="24"/>
      <w:szCs w:val="24"/>
    </w:rPr>
  </w:style>
  <w:style w:type="character" w:customStyle="1" w:styleId="Odwoaniedokomentarza1">
    <w:name w:val="Odwołanie do komentarza1"/>
    <w:rsid w:val="00730A21"/>
    <w:rPr>
      <w:rFonts w:cs="Times New Roman"/>
      <w:sz w:val="16"/>
      <w:szCs w:val="16"/>
    </w:rPr>
  </w:style>
  <w:style w:type="paragraph" w:customStyle="1" w:styleId="Tekstpodstawowy21">
    <w:name w:val="Tekst podstawowy 21"/>
    <w:basedOn w:val="Normalny"/>
    <w:rsid w:val="00730A21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customStyle="1" w:styleId="Akapitzlist1">
    <w:name w:val="Akapit z listą1"/>
    <w:basedOn w:val="Normalny"/>
    <w:rsid w:val="00730A21"/>
    <w:pPr>
      <w:widowControl w:val="0"/>
      <w:suppressAutoHyphens/>
      <w:ind w:left="708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Nagwek2Znak">
    <w:name w:val="Nagłówek 2 Znak"/>
    <w:link w:val="Nagwek2"/>
    <w:rsid w:val="00D952C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haracterStyle1">
    <w:name w:val="Character Style 1"/>
    <w:rsid w:val="0086124E"/>
    <w:rPr>
      <w:sz w:val="24"/>
      <w:szCs w:val="24"/>
    </w:rPr>
  </w:style>
  <w:style w:type="paragraph" w:customStyle="1" w:styleId="xxxxxmsonormal">
    <w:name w:val="x_xxxxmsonormal"/>
    <w:basedOn w:val="Normalny"/>
    <w:rsid w:val="00904A8F"/>
    <w:pPr>
      <w:spacing w:before="100" w:beforeAutospacing="1" w:after="100" w:afterAutospacing="1"/>
    </w:pPr>
  </w:style>
  <w:style w:type="paragraph" w:customStyle="1" w:styleId="Subitemnumbered">
    <w:name w:val="Subitem numbered"/>
    <w:basedOn w:val="Normalny"/>
    <w:rsid w:val="00701F40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Nagwek1Znak">
    <w:name w:val="Nagłówek 1 Znak"/>
    <w:link w:val="Nagwek1"/>
    <w:uiPriority w:val="9"/>
    <w:rsid w:val="006D06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6D066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D066C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D06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D066C"/>
    <w:rPr>
      <w:sz w:val="16"/>
      <w:szCs w:val="16"/>
    </w:rPr>
  </w:style>
  <w:style w:type="character" w:customStyle="1" w:styleId="Nagwek3Znak">
    <w:name w:val="Nagłówek 3 Znak"/>
    <w:link w:val="Nagwek3"/>
    <w:uiPriority w:val="99"/>
    <w:rsid w:val="002F344F"/>
    <w:rPr>
      <w:rFonts w:ascii="Cambria" w:hAnsi="Cambria"/>
      <w:b/>
      <w:bCs/>
      <w:sz w:val="26"/>
      <w:szCs w:val="26"/>
      <w:lang w:val="en-US"/>
    </w:rPr>
  </w:style>
  <w:style w:type="character" w:customStyle="1" w:styleId="Nagwek5Znak">
    <w:name w:val="Nagłówek 5 Znak"/>
    <w:link w:val="Nagwek5"/>
    <w:uiPriority w:val="99"/>
    <w:rsid w:val="002F344F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Nagwek7Znak">
    <w:name w:val="Nagłówek 7 Znak"/>
    <w:link w:val="Nagwek7"/>
    <w:uiPriority w:val="99"/>
    <w:rsid w:val="002F344F"/>
    <w:rPr>
      <w:rFonts w:ascii="Calibri" w:hAnsi="Calibri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F34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F344F"/>
  </w:style>
  <w:style w:type="character" w:customStyle="1" w:styleId="PlandokumentuZnak">
    <w:name w:val="Plan dokumentu Znak"/>
    <w:uiPriority w:val="99"/>
    <w:locked/>
    <w:rsid w:val="002F344F"/>
    <w:rPr>
      <w:rFonts w:ascii="Tahoma" w:hAnsi="Tahoma" w:cs="Tahoma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2F344F"/>
    <w:pPr>
      <w:ind w:left="710" w:hanging="710"/>
    </w:pPr>
    <w:rPr>
      <w:sz w:val="20"/>
      <w:szCs w:val="20"/>
      <w:lang w:val="en-US"/>
    </w:rPr>
  </w:style>
  <w:style w:type="character" w:customStyle="1" w:styleId="Tekstpodstawowywcity2Znak">
    <w:name w:val="Tekst podstawowy wcięty 2 Znak"/>
    <w:link w:val="Tekstpodstawowywcity2"/>
    <w:uiPriority w:val="99"/>
    <w:rsid w:val="002F344F"/>
    <w:rPr>
      <w:lang w:val="en-US"/>
    </w:rPr>
  </w:style>
  <w:style w:type="character" w:customStyle="1" w:styleId="TytuZnak">
    <w:name w:val="Tytuł Znak"/>
    <w:link w:val="Tytu"/>
    <w:locked/>
    <w:rsid w:val="002F344F"/>
    <w:rPr>
      <w:b/>
      <w:bCs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2F344F"/>
    <w:pPr>
      <w:ind w:left="720" w:hanging="720"/>
    </w:pPr>
    <w:rPr>
      <w:sz w:val="16"/>
      <w:szCs w:val="16"/>
      <w:lang w:val="en-US"/>
    </w:rPr>
  </w:style>
  <w:style w:type="character" w:customStyle="1" w:styleId="Tekstpodstawowywcity3Znak">
    <w:name w:val="Tekst podstawowy wcięty 3 Znak"/>
    <w:link w:val="Tekstpodstawowywcity3"/>
    <w:uiPriority w:val="99"/>
    <w:rsid w:val="002F344F"/>
    <w:rPr>
      <w:sz w:val="16"/>
      <w:szCs w:val="16"/>
      <w:lang w:val="en-US"/>
    </w:rPr>
  </w:style>
  <w:style w:type="character" w:styleId="Numerstrony">
    <w:name w:val="page number"/>
    <w:uiPriority w:val="99"/>
    <w:rsid w:val="002F344F"/>
    <w:rPr>
      <w:rFonts w:cs="Times New Roman"/>
    </w:rPr>
  </w:style>
  <w:style w:type="paragraph" w:styleId="Tytu">
    <w:name w:val="Title"/>
    <w:basedOn w:val="Normalny"/>
    <w:next w:val="Podtytu"/>
    <w:link w:val="TytuZnak"/>
    <w:qFormat/>
    <w:rsid w:val="002F344F"/>
    <w:pPr>
      <w:suppressAutoHyphens/>
      <w:ind w:firstLine="708"/>
      <w:jc w:val="center"/>
    </w:pPr>
    <w:rPr>
      <w:b/>
      <w:bCs/>
      <w:lang w:eastAsia="ar-SA"/>
    </w:rPr>
  </w:style>
  <w:style w:type="character" w:customStyle="1" w:styleId="TytuZnak1">
    <w:name w:val="Tytuł Znak1"/>
    <w:uiPriority w:val="99"/>
    <w:rsid w:val="002F34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2F344F"/>
    <w:pPr>
      <w:suppressAutoHyphens/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PodtytuZnak">
    <w:name w:val="Podtytuł Znak"/>
    <w:link w:val="Podtytu"/>
    <w:uiPriority w:val="99"/>
    <w:rsid w:val="002F344F"/>
    <w:rPr>
      <w:rFonts w:ascii="Cambria" w:hAnsi="Cambria"/>
      <w:sz w:val="24"/>
      <w:szCs w:val="24"/>
      <w:lang w:val="en-US"/>
    </w:rPr>
  </w:style>
  <w:style w:type="paragraph" w:customStyle="1" w:styleId="Akapitzlist10">
    <w:name w:val="Akapit z listą1"/>
    <w:aliases w:val="Podsis rysun"/>
    <w:basedOn w:val="Normalny"/>
    <w:rsid w:val="002F344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F344F"/>
    <w:rPr>
      <w:sz w:val="20"/>
      <w:szCs w:val="20"/>
      <w:lang w:val="en-US"/>
    </w:rPr>
  </w:style>
  <w:style w:type="character" w:customStyle="1" w:styleId="TekstprzypisukocowegoZnak">
    <w:name w:val="Tekst przypisu końcowego Znak"/>
    <w:link w:val="Tekstprzypisukocowego"/>
    <w:rsid w:val="002F344F"/>
    <w:rPr>
      <w:lang w:val="en-US"/>
    </w:rPr>
  </w:style>
  <w:style w:type="character" w:styleId="Odwoanieprzypisukocowego">
    <w:name w:val="endnote reference"/>
    <w:uiPriority w:val="99"/>
    <w:rsid w:val="002F344F"/>
    <w:rPr>
      <w:rFonts w:cs="Times New Roman"/>
      <w:vertAlign w:val="superscript"/>
    </w:rPr>
  </w:style>
  <w:style w:type="paragraph" w:customStyle="1" w:styleId="ParaAttribute16">
    <w:name w:val="ParaAttribute16"/>
    <w:uiPriority w:val="99"/>
    <w:rsid w:val="002F344F"/>
    <w:pPr>
      <w:widowControl w:val="0"/>
      <w:wordWrap w:val="0"/>
      <w:spacing w:before="120" w:after="120"/>
      <w:jc w:val="both"/>
    </w:pPr>
    <w:rPr>
      <w:rFonts w:eastAsia="Batang"/>
    </w:rPr>
  </w:style>
  <w:style w:type="character" w:customStyle="1" w:styleId="CharAttribute14">
    <w:name w:val="CharAttribute14"/>
    <w:uiPriority w:val="99"/>
    <w:rsid w:val="002F344F"/>
    <w:rPr>
      <w:rFonts w:ascii="Times New Roman" w:eastAsia="Times New Roman"/>
      <w:b/>
      <w:i/>
      <w:sz w:val="24"/>
    </w:rPr>
  </w:style>
  <w:style w:type="paragraph" w:customStyle="1" w:styleId="ParaAttribute6">
    <w:name w:val="ParaAttribute6"/>
    <w:uiPriority w:val="99"/>
    <w:rsid w:val="002F344F"/>
    <w:pPr>
      <w:widowControl w:val="0"/>
      <w:wordWrap w:val="0"/>
      <w:jc w:val="both"/>
    </w:pPr>
    <w:rPr>
      <w:rFonts w:eastAsia="Batang"/>
    </w:rPr>
  </w:style>
  <w:style w:type="table" w:customStyle="1" w:styleId="Tabela-Siatka1">
    <w:name w:val="Tabela - Siatka1"/>
    <w:basedOn w:val="Standardowy"/>
    <w:next w:val="Tabela-Siatka"/>
    <w:uiPriority w:val="99"/>
    <w:rsid w:val="002F34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2F344F"/>
  </w:style>
  <w:style w:type="character" w:customStyle="1" w:styleId="Bodytext56">
    <w:name w:val="Body text (5)6"/>
    <w:uiPriority w:val="99"/>
    <w:rsid w:val="002F344F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paragraph" w:customStyle="1" w:styleId="Bodytext51">
    <w:name w:val="Body text (5)1"/>
    <w:basedOn w:val="Normalny"/>
    <w:uiPriority w:val="99"/>
    <w:rsid w:val="002F344F"/>
    <w:pPr>
      <w:shd w:val="clear" w:color="auto" w:fill="FFFFFF"/>
      <w:spacing w:before="540" w:after="420" w:line="254" w:lineRule="exact"/>
      <w:jc w:val="both"/>
    </w:pPr>
    <w:rPr>
      <w:rFonts w:ascii="Calibri" w:hAnsi="Calibri" w:cs="Calibri"/>
      <w:b/>
      <w:bCs/>
      <w:i/>
      <w:iCs/>
      <w:spacing w:val="10"/>
      <w:sz w:val="21"/>
      <w:szCs w:val="21"/>
      <w:lang w:eastAsia="en-US"/>
    </w:rPr>
  </w:style>
  <w:style w:type="character" w:customStyle="1" w:styleId="redniasiatka2Znak">
    <w:name w:val="Średnia siatka 2 Znak"/>
    <w:link w:val="redniasiatka21"/>
    <w:uiPriority w:val="99"/>
    <w:locked/>
    <w:rsid w:val="002F344F"/>
    <w:rPr>
      <w:rFonts w:eastAsia="Times New Roman"/>
      <w:sz w:val="22"/>
      <w:szCs w:val="22"/>
      <w:lang w:val="de-DE" w:eastAsia="en-US" w:bidi="ar-SA"/>
    </w:rPr>
  </w:style>
  <w:style w:type="paragraph" w:customStyle="1" w:styleId="ParaAttribute0">
    <w:name w:val="ParaAttribute0"/>
    <w:rsid w:val="002F344F"/>
    <w:pPr>
      <w:widowControl w:val="0"/>
      <w:wordWrap w:val="0"/>
      <w:spacing w:after="200"/>
      <w:jc w:val="both"/>
    </w:pPr>
    <w:rPr>
      <w:rFonts w:eastAsia="Batang"/>
    </w:rPr>
  </w:style>
  <w:style w:type="paragraph" w:customStyle="1" w:styleId="ParaAttribute1">
    <w:name w:val="ParaAttribute1"/>
    <w:rsid w:val="002F344F"/>
    <w:pPr>
      <w:widowControl w:val="0"/>
      <w:wordWrap w:val="0"/>
      <w:jc w:val="both"/>
    </w:pPr>
    <w:rPr>
      <w:rFonts w:eastAsia="Batang"/>
    </w:rPr>
  </w:style>
  <w:style w:type="paragraph" w:customStyle="1" w:styleId="ParaAttribute3">
    <w:name w:val="ParaAttribute3"/>
    <w:rsid w:val="002F344F"/>
    <w:pPr>
      <w:widowControl w:val="0"/>
      <w:wordWrap w:val="0"/>
      <w:spacing w:after="100"/>
      <w:jc w:val="both"/>
    </w:pPr>
    <w:rPr>
      <w:rFonts w:eastAsia="Batang"/>
    </w:rPr>
  </w:style>
  <w:style w:type="character" w:customStyle="1" w:styleId="CharAttribute0">
    <w:name w:val="CharAttribute0"/>
    <w:rsid w:val="002F344F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sid w:val="002F344F"/>
    <w:rPr>
      <w:rFonts w:ascii="Times New Roman" w:eastAsia="Times New Roman" w:hAnsi="Times New Roman"/>
      <w:b/>
      <w:sz w:val="24"/>
    </w:rPr>
  </w:style>
  <w:style w:type="character" w:customStyle="1" w:styleId="CharAttribute2">
    <w:name w:val="CharAttribute2"/>
    <w:rsid w:val="002F344F"/>
    <w:rPr>
      <w:rFonts w:ascii="Times New Roman" w:eastAsia="Times New Roman" w:hAnsi="Times New Roman"/>
      <w:color w:val="943634"/>
      <w:sz w:val="24"/>
    </w:rPr>
  </w:style>
  <w:style w:type="character" w:customStyle="1" w:styleId="CharAttribute5">
    <w:name w:val="CharAttribute5"/>
    <w:rsid w:val="002F344F"/>
    <w:rPr>
      <w:rFonts w:ascii="Times New Roman" w:eastAsia="Times New Roman" w:hAnsi="Times New Roman"/>
      <w:sz w:val="24"/>
      <w:u w:val="single"/>
    </w:rPr>
  </w:style>
  <w:style w:type="paragraph" w:customStyle="1" w:styleId="Mapadokumentu1">
    <w:name w:val="Mapa dokumentu1"/>
    <w:basedOn w:val="Normalny"/>
    <w:link w:val="MapadokumentuZnak"/>
    <w:uiPriority w:val="99"/>
    <w:unhideWhenUsed/>
    <w:rsid w:val="002F344F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MapadokumentuZnak">
    <w:name w:val="Mapa dokumentu Znak"/>
    <w:link w:val="Mapadokumentu1"/>
    <w:uiPriority w:val="99"/>
    <w:rsid w:val="002F344F"/>
    <w:rPr>
      <w:rFonts w:ascii="Tahoma" w:eastAsia="Calibri" w:hAnsi="Tahoma"/>
      <w:sz w:val="16"/>
      <w:szCs w:val="16"/>
      <w:lang w:eastAsia="en-US"/>
    </w:rPr>
  </w:style>
  <w:style w:type="paragraph" w:customStyle="1" w:styleId="paragraphe11">
    <w:name w:val="paragraphe1.1"/>
    <w:basedOn w:val="Normalny"/>
    <w:rsid w:val="002F344F"/>
    <w:pPr>
      <w:numPr>
        <w:ilvl w:val="1"/>
        <w:numId w:val="2"/>
      </w:numPr>
    </w:pPr>
    <w:rPr>
      <w:lang w:val="en-GB" w:eastAsia="fr-FR"/>
    </w:rPr>
  </w:style>
  <w:style w:type="numbering" w:styleId="111111">
    <w:name w:val="Outline List 2"/>
    <w:aliases w:val="9/ 9.7 / 9.7.1"/>
    <w:basedOn w:val="Bezlisty"/>
    <w:rsid w:val="002F344F"/>
    <w:pPr>
      <w:numPr>
        <w:numId w:val="1"/>
      </w:numPr>
    </w:pPr>
  </w:style>
  <w:style w:type="character" w:customStyle="1" w:styleId="luchili">
    <w:name w:val="luc_hili"/>
    <w:basedOn w:val="Domylnaczcionkaakapitu"/>
    <w:rsid w:val="002F344F"/>
  </w:style>
  <w:style w:type="character" w:customStyle="1" w:styleId="CharAttribute51">
    <w:name w:val="CharAttribute51"/>
    <w:rsid w:val="002F344F"/>
    <w:rPr>
      <w:rFonts w:ascii="Times New Roman" w:eastAsia="Times New Roman"/>
      <w:b/>
      <w:sz w:val="18"/>
    </w:rPr>
  </w:style>
  <w:style w:type="paragraph" w:customStyle="1" w:styleId="Standard">
    <w:name w:val="Standard"/>
    <w:rsid w:val="002F34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istParagraph1">
    <w:name w:val="List Paragraph1"/>
    <w:basedOn w:val="Normalny"/>
    <w:qFormat/>
    <w:rsid w:val="002F344F"/>
    <w:pPr>
      <w:numPr>
        <w:numId w:val="3"/>
      </w:numPr>
    </w:pPr>
    <w:rPr>
      <w:rFonts w:ascii="Arial" w:eastAsia="Calibri" w:hAnsi="Arial" w:cs="Arial"/>
      <w:sz w:val="20"/>
      <w:szCs w:val="20"/>
    </w:rPr>
  </w:style>
  <w:style w:type="character" w:customStyle="1" w:styleId="h2">
    <w:name w:val="h2"/>
    <w:basedOn w:val="Domylnaczcionkaakapitu"/>
    <w:rsid w:val="002F344F"/>
  </w:style>
  <w:style w:type="character" w:styleId="UyteHipercze">
    <w:name w:val="FollowedHyperlink"/>
    <w:uiPriority w:val="99"/>
    <w:unhideWhenUsed/>
    <w:rsid w:val="002F344F"/>
    <w:rPr>
      <w:color w:val="800080"/>
      <w:u w:val="single"/>
    </w:rPr>
  </w:style>
  <w:style w:type="paragraph" w:customStyle="1" w:styleId="text-center">
    <w:name w:val="text-center"/>
    <w:basedOn w:val="Normalny"/>
    <w:rsid w:val="002F344F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2F344F"/>
    <w:pPr>
      <w:spacing w:before="100" w:beforeAutospacing="1" w:after="100" w:afterAutospacing="1"/>
    </w:pPr>
  </w:style>
  <w:style w:type="paragraph" w:customStyle="1" w:styleId="ZnakZnak2ZnakZnak">
    <w:name w:val="Znak Znak2 Znak Znak"/>
    <w:basedOn w:val="Normalny"/>
    <w:rsid w:val="002F344F"/>
  </w:style>
  <w:style w:type="paragraph" w:styleId="Bezodstpw">
    <w:name w:val="No Spacing"/>
    <w:link w:val="BezodstpwZnak"/>
    <w:uiPriority w:val="1"/>
    <w:qFormat/>
    <w:rsid w:val="002F344F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2F344F"/>
    <w:rPr>
      <w:sz w:val="24"/>
      <w:szCs w:val="24"/>
    </w:rPr>
  </w:style>
  <w:style w:type="character" w:styleId="Uwydatnienie">
    <w:name w:val="Emphasis"/>
    <w:uiPriority w:val="20"/>
    <w:qFormat/>
    <w:rsid w:val="002F344F"/>
    <w:rPr>
      <w:i/>
      <w:iCs/>
    </w:rPr>
  </w:style>
  <w:style w:type="paragraph" w:customStyle="1" w:styleId="pkt">
    <w:name w:val="pkt"/>
    <w:basedOn w:val="Normalny"/>
    <w:link w:val="pktZnak"/>
    <w:rsid w:val="002F344F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2F344F"/>
    <w:rPr>
      <w:sz w:val="24"/>
    </w:rPr>
  </w:style>
  <w:style w:type="character" w:customStyle="1" w:styleId="Teksttreci">
    <w:name w:val="Tekst treści_"/>
    <w:link w:val="Teksttreci0"/>
    <w:rsid w:val="002F344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44F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Pogrubienie">
    <w:name w:val="Tekst treści + Pogrubienie"/>
    <w:rsid w:val="002F344F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highlight-disabled">
    <w:name w:val="highlight-disabled"/>
    <w:rsid w:val="002F344F"/>
  </w:style>
  <w:style w:type="character" w:customStyle="1" w:styleId="Teksttreci4">
    <w:name w:val="Tekst treści (4)_"/>
    <w:link w:val="Teksttreci40"/>
    <w:rsid w:val="002F344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F344F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paragraph" w:styleId="Listapunktowana">
    <w:name w:val="List Bullet"/>
    <w:basedOn w:val="Normalny"/>
    <w:autoRedefine/>
    <w:rsid w:val="002F344F"/>
    <w:pPr>
      <w:numPr>
        <w:numId w:val="6"/>
      </w:numPr>
    </w:pPr>
  </w:style>
  <w:style w:type="paragraph" w:styleId="Zwykytekst">
    <w:name w:val="Plain Text"/>
    <w:basedOn w:val="Normalny"/>
    <w:link w:val="ZwykytekstZnak"/>
    <w:rsid w:val="002F344F"/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rsid w:val="002F344F"/>
    <w:rPr>
      <w:rFonts w:ascii="Calibri" w:hAnsi="Calibri"/>
      <w:sz w:val="22"/>
      <w:szCs w:val="21"/>
      <w:lang w:eastAsia="en-US"/>
    </w:rPr>
  </w:style>
  <w:style w:type="paragraph" w:customStyle="1" w:styleId="xmsonormal">
    <w:name w:val="x_msonormal"/>
    <w:basedOn w:val="Normalny"/>
    <w:rsid w:val="002F344F"/>
    <w:pPr>
      <w:spacing w:before="100" w:beforeAutospacing="1" w:after="100" w:afterAutospacing="1"/>
    </w:pPr>
  </w:style>
  <w:style w:type="table" w:customStyle="1" w:styleId="redniasiatka21">
    <w:name w:val="Średnia siatka 21"/>
    <w:basedOn w:val="Standardowy"/>
    <w:link w:val="redniasiatka2Znak"/>
    <w:uiPriority w:val="99"/>
    <w:rsid w:val="002F344F"/>
    <w:rPr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Lista">
    <w:name w:val="List"/>
    <w:basedOn w:val="Normalny"/>
    <w:rsid w:val="009B0FC5"/>
    <w:pPr>
      <w:ind w:left="283" w:hanging="283"/>
      <w:contextualSpacing/>
    </w:pPr>
  </w:style>
  <w:style w:type="paragraph" w:styleId="Lista2">
    <w:name w:val="List 2"/>
    <w:basedOn w:val="Normalny"/>
    <w:rsid w:val="009B0FC5"/>
    <w:pPr>
      <w:ind w:left="566" w:hanging="283"/>
      <w:contextualSpacing/>
    </w:pPr>
  </w:style>
  <w:style w:type="paragraph" w:styleId="Lista3">
    <w:name w:val="List 3"/>
    <w:basedOn w:val="Normalny"/>
    <w:rsid w:val="009B0FC5"/>
    <w:pPr>
      <w:ind w:left="849" w:hanging="283"/>
      <w:contextualSpacing/>
    </w:pPr>
  </w:style>
  <w:style w:type="paragraph" w:styleId="Lista4">
    <w:name w:val="List 4"/>
    <w:basedOn w:val="Normalny"/>
    <w:rsid w:val="009B0FC5"/>
    <w:pPr>
      <w:ind w:left="1132" w:hanging="283"/>
      <w:contextualSpacing/>
    </w:pPr>
  </w:style>
  <w:style w:type="paragraph" w:styleId="Lista-kontynuacja3">
    <w:name w:val="List Continue 3"/>
    <w:basedOn w:val="Normalny"/>
    <w:rsid w:val="009B0FC5"/>
    <w:pPr>
      <w:spacing w:after="120"/>
      <w:ind w:left="849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9B0FC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B0FC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B0FC5"/>
    <w:pPr>
      <w:suppressAutoHyphens w:val="0"/>
      <w:spacing w:after="120"/>
      <w:ind w:left="283" w:firstLine="210"/>
    </w:pPr>
    <w:rPr>
      <w:rFonts w:ascii="Times New Roman" w:hAnsi="Times New Roman" w:cs="Times New Roman"/>
      <w:b w:val="0"/>
      <w:bCs w:val="0"/>
      <w:sz w:val="24"/>
      <w:lang w:eastAsia="pl-PL"/>
    </w:rPr>
  </w:style>
  <w:style w:type="character" w:customStyle="1" w:styleId="Tekstpodstawowyzwciciem2Znak">
    <w:name w:val="Tekst podstawowy z wcięciem 2 Znak"/>
    <w:link w:val="Tekstpodstawowyzwciciem2"/>
    <w:rsid w:val="009B0FC5"/>
    <w:rPr>
      <w:rFonts w:ascii="Tahoma" w:hAnsi="Tahoma" w:cs="Tahoma"/>
      <w:b w:val="0"/>
      <w:bCs w:val="0"/>
      <w:sz w:val="24"/>
      <w:szCs w:val="24"/>
      <w:lang w:eastAsia="zh-CN"/>
    </w:rPr>
  </w:style>
  <w:style w:type="character" w:customStyle="1" w:styleId="Normalny1">
    <w:name w:val="Normalny1"/>
    <w:basedOn w:val="Domylnaczcionkaakapitu"/>
    <w:rsid w:val="00B67332"/>
  </w:style>
  <w:style w:type="character" w:customStyle="1" w:styleId="markedcontent">
    <w:name w:val="markedcontent"/>
    <w:basedOn w:val="Domylnaczcionkaakapitu"/>
    <w:rsid w:val="002A7E1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3996"/>
    <w:rPr>
      <w:color w:val="605E5C"/>
      <w:shd w:val="clear" w:color="auto" w:fill="E1DFDD"/>
    </w:rPr>
  </w:style>
  <w:style w:type="character" w:customStyle="1" w:styleId="Nagwek30">
    <w:name w:val="Nagłówek #3_"/>
    <w:link w:val="Nagwek31"/>
    <w:rsid w:val="00DD2A15"/>
    <w:rPr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D2A15"/>
    <w:pPr>
      <w:shd w:val="clear" w:color="auto" w:fill="FFFFFF"/>
      <w:spacing w:after="300" w:line="0" w:lineRule="atLeast"/>
      <w:ind w:hanging="580"/>
      <w:outlineLvl w:val="2"/>
    </w:pPr>
    <w:rPr>
      <w:sz w:val="22"/>
      <w:szCs w:val="22"/>
    </w:rPr>
  </w:style>
  <w:style w:type="character" w:customStyle="1" w:styleId="FontStyle47">
    <w:name w:val="Font Style47"/>
    <w:rsid w:val="00DD2A15"/>
    <w:rPr>
      <w:rFonts w:ascii="Times New Roman" w:hAnsi="Times New Roman" w:cs="Times New Roman" w:hint="default"/>
      <w:sz w:val="22"/>
      <w:szCs w:val="22"/>
    </w:rPr>
  </w:style>
  <w:style w:type="paragraph" w:customStyle="1" w:styleId="Style16">
    <w:name w:val="Style16"/>
    <w:basedOn w:val="Normalny"/>
    <w:rsid w:val="00DD2A15"/>
    <w:pPr>
      <w:widowControl w:val="0"/>
      <w:autoSpaceDE w:val="0"/>
      <w:autoSpaceDN w:val="0"/>
      <w:adjustRightInd w:val="0"/>
      <w:spacing w:line="278" w:lineRule="exact"/>
      <w:ind w:hanging="216"/>
      <w:jc w:val="both"/>
    </w:pPr>
  </w:style>
  <w:style w:type="paragraph" w:customStyle="1" w:styleId="Style29">
    <w:name w:val="Style29"/>
    <w:basedOn w:val="Normalny"/>
    <w:uiPriority w:val="99"/>
    <w:rsid w:val="00DD2A15"/>
    <w:pPr>
      <w:widowControl w:val="0"/>
      <w:autoSpaceDE w:val="0"/>
      <w:autoSpaceDN w:val="0"/>
      <w:adjustRightInd w:val="0"/>
      <w:spacing w:line="317" w:lineRule="exact"/>
      <w:ind w:hanging="274"/>
      <w:jc w:val="both"/>
    </w:pPr>
  </w:style>
  <w:style w:type="paragraph" w:customStyle="1" w:styleId="Style2">
    <w:name w:val="Style2"/>
    <w:basedOn w:val="Normalny"/>
    <w:uiPriority w:val="99"/>
    <w:rsid w:val="00DD2A15"/>
    <w:pPr>
      <w:widowControl w:val="0"/>
      <w:autoSpaceDE w:val="0"/>
      <w:autoSpaceDN w:val="0"/>
      <w:adjustRightInd w:val="0"/>
      <w:spacing w:line="318" w:lineRule="exact"/>
      <w:jc w:val="center"/>
    </w:pPr>
  </w:style>
  <w:style w:type="paragraph" w:customStyle="1" w:styleId="text">
    <w:name w:val="text"/>
    <w:basedOn w:val="Normalny"/>
    <w:rsid w:val="005470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4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zacharski@sancoll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7492-1DC6-CA4C-A5B0-EB4B994B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21</Pages>
  <Words>4872</Words>
  <Characters>29233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34037</CharactersWithSpaces>
  <SharedDoc>false</SharedDoc>
  <HLinks>
    <vt:vector size="78" baseType="variant">
      <vt:variant>
        <vt:i4>5505043</vt:i4>
      </vt:variant>
      <vt:variant>
        <vt:i4>36</vt:i4>
      </vt:variant>
      <vt:variant>
        <vt:i4>0</vt:i4>
      </vt:variant>
      <vt:variant>
        <vt:i4>5</vt:i4>
      </vt:variant>
      <vt:variant>
        <vt:lpwstr>https://plodz.ezamawiajacy.pl/servlet/HomeServlet</vt:lpwstr>
      </vt:variant>
      <vt:variant>
        <vt:lpwstr/>
      </vt:variant>
      <vt:variant>
        <vt:i4>6094945</vt:i4>
      </vt:variant>
      <vt:variant>
        <vt:i4>33</vt:i4>
      </vt:variant>
      <vt:variant>
        <vt:i4>0</vt:i4>
      </vt:variant>
      <vt:variant>
        <vt:i4>5</vt:i4>
      </vt:variant>
      <vt:variant>
        <vt:lpwstr>mailto:paulina.tomczak@p.lodz.pl</vt:lpwstr>
      </vt:variant>
      <vt:variant>
        <vt:lpwstr/>
      </vt:variant>
      <vt:variant>
        <vt:i4>6226032</vt:i4>
      </vt:variant>
      <vt:variant>
        <vt:i4>30</vt:i4>
      </vt:variant>
      <vt:variant>
        <vt:i4>0</vt:i4>
      </vt:variant>
      <vt:variant>
        <vt:i4>5</vt:i4>
      </vt:variant>
      <vt:variant>
        <vt:lpwstr>mailto:oneplace@marketplanet.pl</vt:lpwstr>
      </vt:variant>
      <vt:variant>
        <vt:lpwstr/>
      </vt:variant>
      <vt:variant>
        <vt:i4>4653075</vt:i4>
      </vt:variant>
      <vt:variant>
        <vt:i4>27</vt:i4>
      </vt:variant>
      <vt:variant>
        <vt:i4>0</vt:i4>
      </vt:variant>
      <vt:variant>
        <vt:i4>5</vt:i4>
      </vt:variant>
      <vt:variant>
        <vt:lpwstr>https://oneplace.marketplanet.pl/</vt:lpwstr>
      </vt:variant>
      <vt:variant>
        <vt:lpwstr/>
      </vt:variant>
      <vt:variant>
        <vt:i4>4653075</vt:i4>
      </vt:variant>
      <vt:variant>
        <vt:i4>24</vt:i4>
      </vt:variant>
      <vt:variant>
        <vt:i4>0</vt:i4>
      </vt:variant>
      <vt:variant>
        <vt:i4>5</vt:i4>
      </vt:variant>
      <vt:variant>
        <vt:lpwstr>https://oneplace.marketplanet.pl/</vt:lpwstr>
      </vt:variant>
      <vt:variant>
        <vt:lpwstr/>
      </vt:variant>
      <vt:variant>
        <vt:i4>5505043</vt:i4>
      </vt:variant>
      <vt:variant>
        <vt:i4>21</vt:i4>
      </vt:variant>
      <vt:variant>
        <vt:i4>0</vt:i4>
      </vt:variant>
      <vt:variant>
        <vt:i4>5</vt:i4>
      </vt:variant>
      <vt:variant>
        <vt:lpwstr>https://plodz.ezamawiajacy.pl/servlet/HomeServlet</vt:lpwstr>
      </vt:variant>
      <vt:variant>
        <vt:lpwstr/>
      </vt:variant>
      <vt:variant>
        <vt:i4>7405666</vt:i4>
      </vt:variant>
      <vt:variant>
        <vt:i4>18</vt:i4>
      </vt:variant>
      <vt:variant>
        <vt:i4>0</vt:i4>
      </vt:variant>
      <vt:variant>
        <vt:i4>5</vt:i4>
      </vt:variant>
      <vt:variant>
        <vt:lpwstr>https://plodz.ezamawiajacy.pl/</vt:lpwstr>
      </vt:variant>
      <vt:variant>
        <vt:lpwstr/>
      </vt:variant>
      <vt:variant>
        <vt:i4>6094945</vt:i4>
      </vt:variant>
      <vt:variant>
        <vt:i4>15</vt:i4>
      </vt:variant>
      <vt:variant>
        <vt:i4>0</vt:i4>
      </vt:variant>
      <vt:variant>
        <vt:i4>5</vt:i4>
      </vt:variant>
      <vt:variant>
        <vt:lpwstr>mailto:paulina.tomczak@p.lodz.pl</vt:lpwstr>
      </vt:variant>
      <vt:variant>
        <vt:lpwstr/>
      </vt:variant>
      <vt:variant>
        <vt:i4>5177449</vt:i4>
      </vt:variant>
      <vt:variant>
        <vt:i4>12</vt:i4>
      </vt:variant>
      <vt:variant>
        <vt:i4>0</vt:i4>
      </vt:variant>
      <vt:variant>
        <vt:i4>5</vt:i4>
      </vt:variant>
      <vt:variant>
        <vt:lpwstr>mailto:rbi@adm.p.lodz.pl</vt:lpwstr>
      </vt:variant>
      <vt:variant>
        <vt:lpwstr/>
      </vt:variant>
      <vt:variant>
        <vt:i4>5505043</vt:i4>
      </vt:variant>
      <vt:variant>
        <vt:i4>9</vt:i4>
      </vt:variant>
      <vt:variant>
        <vt:i4>0</vt:i4>
      </vt:variant>
      <vt:variant>
        <vt:i4>5</vt:i4>
      </vt:variant>
      <vt:variant>
        <vt:lpwstr>https://plodz.ezamawiajacy.pl/servlet/HomeServlet</vt:lpwstr>
      </vt:variant>
      <vt:variant>
        <vt:lpwstr/>
      </vt:variant>
      <vt:variant>
        <vt:i4>1769498</vt:i4>
      </vt:variant>
      <vt:variant>
        <vt:i4>6</vt:i4>
      </vt:variant>
      <vt:variant>
        <vt:i4>0</vt:i4>
      </vt:variant>
      <vt:variant>
        <vt:i4>5</vt:i4>
      </vt:variant>
      <vt:variant>
        <vt:lpwstr>http://www.zp.p.lodz.pl/</vt:lpwstr>
      </vt:variant>
      <vt:variant>
        <vt:lpwstr/>
      </vt:variant>
      <vt:variant>
        <vt:i4>6094945</vt:i4>
      </vt:variant>
      <vt:variant>
        <vt:i4>3</vt:i4>
      </vt:variant>
      <vt:variant>
        <vt:i4>0</vt:i4>
      </vt:variant>
      <vt:variant>
        <vt:i4>5</vt:i4>
      </vt:variant>
      <vt:variant>
        <vt:lpwstr>mailto:paulina.tomczak@p.lodz.pl</vt:lpwstr>
      </vt:variant>
      <vt:variant>
        <vt:lpwstr/>
      </vt:variant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https://plodz.ezamawiajacy.pl/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Paprocka</dc:creator>
  <cp:lastModifiedBy>Microsoft Office User</cp:lastModifiedBy>
  <cp:revision>13</cp:revision>
  <cp:lastPrinted>2021-08-06T14:41:00Z</cp:lastPrinted>
  <dcterms:created xsi:type="dcterms:W3CDTF">2021-08-12T09:52:00Z</dcterms:created>
  <dcterms:modified xsi:type="dcterms:W3CDTF">2021-08-13T15:48:00Z</dcterms:modified>
</cp:coreProperties>
</file>