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E339" w14:textId="77777777" w:rsidR="008B53DC" w:rsidRDefault="00FD0486">
      <w:pPr>
        <w:pStyle w:val="Default"/>
      </w:pPr>
      <w:r>
        <w:t xml:space="preserve"> </w:t>
      </w:r>
      <w:r>
        <w:rPr>
          <w:noProof/>
          <w:lang w:eastAsia="pl-PL"/>
        </w:rPr>
        <w:drawing>
          <wp:inline distT="0" distB="0" distL="0" distR="0" wp14:anchorId="0881108F" wp14:editId="5A64EE6D">
            <wp:extent cx="5972175" cy="476246"/>
            <wp:effectExtent l="0" t="0" r="9525" b="4"/>
            <wp:docPr id="1" name="Obraz 4" descr="C:\Users\janusz.kobryn\Downloads\Zestaw+logotypĂłw+monochrom+GRAY+EFR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76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E89B734" w14:textId="77777777" w:rsidR="008B53DC" w:rsidRDefault="008B53DC">
      <w:pPr>
        <w:pStyle w:val="Default"/>
      </w:pPr>
    </w:p>
    <w:p w14:paraId="34463A42" w14:textId="62E12E28" w:rsidR="008B53DC" w:rsidRPr="004926E1" w:rsidRDefault="00FD0486">
      <w:pPr>
        <w:pStyle w:val="Default"/>
        <w:jc w:val="right"/>
        <w:rPr>
          <w:sz w:val="22"/>
          <w:szCs w:val="22"/>
        </w:rPr>
      </w:pPr>
      <w:r w:rsidRPr="004926E1">
        <w:rPr>
          <w:sz w:val="22"/>
          <w:szCs w:val="22"/>
        </w:rPr>
        <w:t xml:space="preserve">Białystok, </w:t>
      </w:r>
      <w:r w:rsidR="00020613">
        <w:rPr>
          <w:sz w:val="22"/>
          <w:szCs w:val="22"/>
        </w:rPr>
        <w:t>10</w:t>
      </w:r>
      <w:r w:rsidRPr="004926E1">
        <w:rPr>
          <w:sz w:val="22"/>
          <w:szCs w:val="22"/>
        </w:rPr>
        <w:t>.0</w:t>
      </w:r>
      <w:r w:rsidR="00DB3578">
        <w:rPr>
          <w:sz w:val="22"/>
          <w:szCs w:val="22"/>
        </w:rPr>
        <w:t>8</w:t>
      </w:r>
      <w:r w:rsidRPr="004926E1">
        <w:rPr>
          <w:sz w:val="22"/>
          <w:szCs w:val="22"/>
        </w:rPr>
        <w:t>.2021 r.</w:t>
      </w:r>
    </w:p>
    <w:p w14:paraId="0535BB4A" w14:textId="77777777" w:rsidR="008B53DC" w:rsidRPr="004926E1" w:rsidRDefault="008B53DC">
      <w:pPr>
        <w:pStyle w:val="Default"/>
        <w:rPr>
          <w:b/>
          <w:bCs/>
        </w:rPr>
      </w:pPr>
    </w:p>
    <w:p w14:paraId="795EBA08" w14:textId="0FBAC3A5" w:rsidR="008B53DC" w:rsidRPr="004926E1" w:rsidRDefault="00FD0486">
      <w:pPr>
        <w:pStyle w:val="Default"/>
        <w:ind w:left="2124" w:firstLine="708"/>
      </w:pPr>
      <w:r w:rsidRPr="004926E1">
        <w:rPr>
          <w:b/>
          <w:bCs/>
        </w:rPr>
        <w:t xml:space="preserve">ZAPYTANIE OFERTOWE NR </w:t>
      </w:r>
      <w:r w:rsidR="00BA2AB7" w:rsidRPr="004926E1">
        <w:rPr>
          <w:b/>
          <w:bCs/>
        </w:rPr>
        <w:t>2</w:t>
      </w:r>
      <w:r w:rsidRPr="004926E1">
        <w:rPr>
          <w:b/>
          <w:bCs/>
        </w:rPr>
        <w:t>/0</w:t>
      </w:r>
      <w:r w:rsidR="00DB3578">
        <w:rPr>
          <w:b/>
          <w:bCs/>
        </w:rPr>
        <w:t>8</w:t>
      </w:r>
      <w:r w:rsidRPr="004926E1">
        <w:rPr>
          <w:b/>
          <w:bCs/>
        </w:rPr>
        <w:t>/2021</w:t>
      </w:r>
    </w:p>
    <w:p w14:paraId="4213AEEE" w14:textId="77777777" w:rsidR="008B53DC" w:rsidRDefault="008B53DC">
      <w:pPr>
        <w:pStyle w:val="Default"/>
        <w:rPr>
          <w:sz w:val="22"/>
          <w:szCs w:val="22"/>
        </w:rPr>
      </w:pPr>
    </w:p>
    <w:p w14:paraId="082ABB34" w14:textId="77777777" w:rsidR="008B53DC" w:rsidRDefault="008B53DC">
      <w:pPr>
        <w:pStyle w:val="Default"/>
        <w:rPr>
          <w:sz w:val="22"/>
          <w:szCs w:val="22"/>
        </w:rPr>
      </w:pPr>
    </w:p>
    <w:p w14:paraId="6A5C6C17" w14:textId="6FF50CBC" w:rsidR="008B53DC" w:rsidRDefault="00FD0486">
      <w:pPr>
        <w:widowControl/>
        <w:jc w:val="center"/>
        <w:rPr>
          <w:rFonts w:cs="Calibri"/>
        </w:rPr>
      </w:pPr>
      <w:r>
        <w:rPr>
          <w:rFonts w:cs="Calibri"/>
        </w:rPr>
        <w:t>Zwracamy się z prośbą o przedstawienie oferty na zakup form do produkcji</w:t>
      </w:r>
      <w:r w:rsidR="00DB3578">
        <w:rPr>
          <w:rFonts w:cs="Calibri"/>
        </w:rPr>
        <w:t xml:space="preserve"> urządzenia wentylacyjnego.</w:t>
      </w:r>
    </w:p>
    <w:p w14:paraId="76ABA304" w14:textId="77777777" w:rsidR="008B53DC" w:rsidRDefault="008B53DC">
      <w:pPr>
        <w:pStyle w:val="Standard"/>
        <w:spacing w:after="0" w:line="240" w:lineRule="auto"/>
        <w:jc w:val="both"/>
        <w:rPr>
          <w:rFonts w:cs="Calibri"/>
          <w:bCs/>
          <w:color w:val="00000A"/>
          <w:lang w:eastAsia="pl-PL"/>
        </w:rPr>
      </w:pPr>
    </w:p>
    <w:p w14:paraId="3199C98A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b/>
          <w:bCs/>
          <w:sz w:val="20"/>
          <w:szCs w:val="20"/>
        </w:rPr>
        <w:t>I. ZAMAWIAJĄCY</w:t>
      </w:r>
    </w:p>
    <w:p w14:paraId="73D57AFC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sz w:val="20"/>
          <w:szCs w:val="20"/>
        </w:rPr>
        <w:t>Przedsiębiorstwo „TOOLCO” Kazimierz Mitroszewski</w:t>
      </w:r>
    </w:p>
    <w:p w14:paraId="5FDC1D2A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sz w:val="20"/>
          <w:szCs w:val="20"/>
        </w:rPr>
        <w:t>Ul. Komunalna 11, 15-197 Białystok</w:t>
      </w:r>
    </w:p>
    <w:p w14:paraId="1A57CBC5" w14:textId="77777777" w:rsidR="008B53DC" w:rsidRPr="004926E1" w:rsidRDefault="008B53DC">
      <w:pPr>
        <w:pStyle w:val="Default"/>
        <w:ind w:left="851"/>
        <w:rPr>
          <w:sz w:val="20"/>
          <w:szCs w:val="20"/>
        </w:rPr>
      </w:pPr>
    </w:p>
    <w:p w14:paraId="3531138B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sz w:val="20"/>
          <w:szCs w:val="20"/>
        </w:rPr>
        <w:t>Osoby do kontaktu:</w:t>
      </w:r>
    </w:p>
    <w:p w14:paraId="36C78035" w14:textId="16F62664" w:rsidR="008B53DC" w:rsidRDefault="00FD0486">
      <w:pPr>
        <w:pStyle w:val="Default"/>
        <w:rPr>
          <w:sz w:val="20"/>
          <w:szCs w:val="20"/>
        </w:rPr>
      </w:pPr>
      <w:r w:rsidRPr="004926E1">
        <w:rPr>
          <w:sz w:val="20"/>
          <w:szCs w:val="20"/>
        </w:rPr>
        <w:t>Tomasz Zdanowicz  tel.  85 664 2050 – strona techniczna postępowania</w:t>
      </w:r>
    </w:p>
    <w:p w14:paraId="7C2B7BA1" w14:textId="3F730166" w:rsidR="0069483A" w:rsidRPr="004926E1" w:rsidRDefault="006948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Mirosław Borys tel. 692 230 236 –  </w:t>
      </w:r>
      <w:r w:rsidRPr="004926E1">
        <w:rPr>
          <w:sz w:val="20"/>
          <w:szCs w:val="20"/>
        </w:rPr>
        <w:t>strona techniczna postępowania</w:t>
      </w:r>
    </w:p>
    <w:p w14:paraId="1E8E3A63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sz w:val="20"/>
          <w:szCs w:val="20"/>
        </w:rPr>
        <w:t>Wiesław Arciuch tel. 606 916 838 – sprawy proceduralno - finansowe</w:t>
      </w:r>
    </w:p>
    <w:p w14:paraId="5162A63B" w14:textId="77777777" w:rsidR="008B53DC" w:rsidRPr="004926E1" w:rsidRDefault="008B53DC">
      <w:pPr>
        <w:pStyle w:val="Default"/>
        <w:rPr>
          <w:sz w:val="20"/>
          <w:szCs w:val="20"/>
        </w:rPr>
      </w:pPr>
    </w:p>
    <w:p w14:paraId="508FFD19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sz w:val="20"/>
          <w:szCs w:val="20"/>
          <w:lang w:val="en-US"/>
        </w:rPr>
        <w:t xml:space="preserve">e-mail: </w:t>
      </w:r>
      <w:hyperlink r:id="rId8" w:history="1">
        <w:r w:rsidRPr="004926E1">
          <w:rPr>
            <w:rStyle w:val="Internetlink"/>
            <w:sz w:val="20"/>
            <w:szCs w:val="20"/>
            <w:lang w:val="en-US"/>
          </w:rPr>
          <w:t>dotacje@toolco.pl</w:t>
        </w:r>
      </w:hyperlink>
    </w:p>
    <w:p w14:paraId="3EED95DA" w14:textId="77777777" w:rsidR="008B53DC" w:rsidRPr="004926E1" w:rsidRDefault="008B53DC">
      <w:pPr>
        <w:pStyle w:val="Default"/>
        <w:ind w:left="851"/>
        <w:rPr>
          <w:b/>
          <w:sz w:val="20"/>
          <w:szCs w:val="20"/>
        </w:rPr>
      </w:pPr>
    </w:p>
    <w:p w14:paraId="3B9AAA02" w14:textId="77777777" w:rsidR="008B53DC" w:rsidRPr="004926E1" w:rsidRDefault="00FD0486">
      <w:pPr>
        <w:pStyle w:val="Default"/>
        <w:ind w:left="851"/>
        <w:rPr>
          <w:sz w:val="20"/>
          <w:szCs w:val="20"/>
        </w:rPr>
      </w:pPr>
      <w:r w:rsidRPr="004926E1">
        <w:rPr>
          <w:b/>
          <w:sz w:val="20"/>
          <w:szCs w:val="20"/>
        </w:rPr>
        <w:t>ADRES DOSTAWY:</w:t>
      </w:r>
    </w:p>
    <w:p w14:paraId="3778D217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sz w:val="20"/>
          <w:szCs w:val="20"/>
        </w:rPr>
        <w:t>Przedsiębiorstwo „TOOLCO” Kazimierz Mitroszewski</w:t>
      </w:r>
    </w:p>
    <w:p w14:paraId="31207B26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sz w:val="20"/>
          <w:szCs w:val="20"/>
        </w:rPr>
        <w:t>Ul. Komunalna 11, 15-197 Białystok</w:t>
      </w:r>
    </w:p>
    <w:p w14:paraId="46211C86" w14:textId="77777777" w:rsidR="008B53DC" w:rsidRPr="004926E1" w:rsidRDefault="008B53DC">
      <w:pPr>
        <w:pStyle w:val="Default"/>
        <w:rPr>
          <w:b/>
          <w:bCs/>
          <w:sz w:val="20"/>
          <w:szCs w:val="20"/>
        </w:rPr>
      </w:pPr>
    </w:p>
    <w:p w14:paraId="7F501199" w14:textId="77777777" w:rsidR="008B53DC" w:rsidRPr="004926E1" w:rsidRDefault="00FD0486">
      <w:pPr>
        <w:pStyle w:val="Standard"/>
        <w:spacing w:after="91" w:line="240" w:lineRule="auto"/>
        <w:ind w:left="-5"/>
        <w:rPr>
          <w:sz w:val="20"/>
          <w:szCs w:val="20"/>
        </w:rPr>
      </w:pPr>
      <w:r w:rsidRPr="004926E1">
        <w:rPr>
          <w:rFonts w:cs="Calibri"/>
          <w:b/>
          <w:sz w:val="20"/>
          <w:szCs w:val="20"/>
        </w:rPr>
        <w:t>II.  POSTANOWIENIA OGÓLNE:</w:t>
      </w:r>
    </w:p>
    <w:p w14:paraId="3DC02161" w14:textId="77777777" w:rsidR="008B53DC" w:rsidRPr="004926E1" w:rsidRDefault="00FD0486">
      <w:pPr>
        <w:pStyle w:val="Standard"/>
        <w:numPr>
          <w:ilvl w:val="0"/>
          <w:numId w:val="22"/>
        </w:numPr>
        <w:suppressAutoHyphens w:val="0"/>
        <w:spacing w:after="92" w:line="240" w:lineRule="auto"/>
        <w:ind w:left="0" w:hanging="283"/>
        <w:jc w:val="both"/>
        <w:rPr>
          <w:rFonts w:cs="Calibri"/>
          <w:sz w:val="20"/>
          <w:szCs w:val="20"/>
        </w:rPr>
      </w:pPr>
      <w:r w:rsidRPr="004926E1">
        <w:rPr>
          <w:rFonts w:cs="Calibri"/>
          <w:sz w:val="20"/>
          <w:szCs w:val="20"/>
        </w:rPr>
        <w:t>Zamówienie zostanie udzielone zgodnie z zasadą konkurencyjności.</w:t>
      </w:r>
    </w:p>
    <w:p w14:paraId="0ECD5764" w14:textId="77777777" w:rsidR="008B53DC" w:rsidRPr="004926E1" w:rsidRDefault="00FD0486">
      <w:pPr>
        <w:pStyle w:val="Standard"/>
        <w:numPr>
          <w:ilvl w:val="0"/>
          <w:numId w:val="16"/>
        </w:numPr>
        <w:suppressAutoHyphens w:val="0"/>
        <w:spacing w:after="92" w:line="240" w:lineRule="auto"/>
        <w:ind w:left="0" w:hanging="283"/>
        <w:jc w:val="both"/>
        <w:rPr>
          <w:rFonts w:cs="Calibri"/>
          <w:sz w:val="20"/>
          <w:szCs w:val="20"/>
        </w:rPr>
      </w:pPr>
      <w:r w:rsidRPr="004926E1">
        <w:rPr>
          <w:rFonts w:cs="Calibri"/>
          <w:sz w:val="20"/>
          <w:szCs w:val="20"/>
        </w:rPr>
        <w:t xml:space="preserve">Zamawiający nie przewiduje złożenia ofert częściowych.  </w:t>
      </w:r>
    </w:p>
    <w:p w14:paraId="3007C543" w14:textId="788546B1" w:rsidR="008B53DC" w:rsidRPr="004926E1" w:rsidRDefault="00FD0486" w:rsidP="00BA2AB7">
      <w:pPr>
        <w:pStyle w:val="Standard"/>
        <w:numPr>
          <w:ilvl w:val="0"/>
          <w:numId w:val="16"/>
        </w:numPr>
        <w:suppressAutoHyphens w:val="0"/>
        <w:spacing w:after="93" w:line="240" w:lineRule="auto"/>
        <w:ind w:left="0" w:hanging="283"/>
        <w:jc w:val="both"/>
        <w:rPr>
          <w:rFonts w:cs="Calibri"/>
          <w:sz w:val="20"/>
          <w:szCs w:val="20"/>
        </w:rPr>
      </w:pPr>
      <w:r w:rsidRPr="004926E1">
        <w:rPr>
          <w:rFonts w:cs="Calibri"/>
          <w:sz w:val="20"/>
          <w:szCs w:val="20"/>
        </w:rPr>
        <w:t>Zamawiający nie przewiduje złożenia ofert wariantowych.</w:t>
      </w:r>
    </w:p>
    <w:p w14:paraId="3527648C" w14:textId="77777777" w:rsidR="008B53DC" w:rsidRPr="004926E1" w:rsidRDefault="008B53DC">
      <w:pPr>
        <w:pStyle w:val="Default"/>
        <w:rPr>
          <w:b/>
          <w:bCs/>
          <w:sz w:val="20"/>
          <w:szCs w:val="20"/>
        </w:rPr>
      </w:pPr>
    </w:p>
    <w:p w14:paraId="43491418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b/>
          <w:bCs/>
          <w:sz w:val="20"/>
          <w:szCs w:val="20"/>
        </w:rPr>
        <w:t>III. OPIS PRZEDMIOTU ZAMÓWIENIA.</w:t>
      </w:r>
    </w:p>
    <w:p w14:paraId="6594B043" w14:textId="77777777" w:rsidR="008B53DC" w:rsidRPr="004926E1" w:rsidRDefault="008B53DC">
      <w:pPr>
        <w:pStyle w:val="Default"/>
        <w:rPr>
          <w:sz w:val="20"/>
          <w:szCs w:val="20"/>
        </w:rPr>
      </w:pPr>
    </w:p>
    <w:p w14:paraId="143AE87D" w14:textId="77777777" w:rsidR="008B53DC" w:rsidRPr="004926E1" w:rsidRDefault="00FD0486">
      <w:pPr>
        <w:pStyle w:val="Default"/>
        <w:rPr>
          <w:color w:val="auto"/>
          <w:sz w:val="20"/>
          <w:szCs w:val="20"/>
        </w:rPr>
      </w:pPr>
      <w:r w:rsidRPr="004926E1">
        <w:rPr>
          <w:color w:val="auto"/>
          <w:sz w:val="20"/>
          <w:szCs w:val="20"/>
        </w:rPr>
        <w:t>kod CPV: 43415000-5 Formy odlewnicze</w:t>
      </w:r>
    </w:p>
    <w:p w14:paraId="5427954D" w14:textId="77777777" w:rsidR="00336E30" w:rsidRPr="004926E1" w:rsidRDefault="00336E30" w:rsidP="00336E30">
      <w:pPr>
        <w:widowControl/>
        <w:rPr>
          <w:b/>
          <w:bCs/>
          <w:u w:val="single"/>
        </w:rPr>
      </w:pPr>
    </w:p>
    <w:p w14:paraId="73A6CE93" w14:textId="77777777" w:rsidR="00BA2AB7" w:rsidRPr="004926E1" w:rsidRDefault="00BA2AB7" w:rsidP="00BA2AB7">
      <w:pPr>
        <w:widowControl/>
        <w:rPr>
          <w:b/>
          <w:bCs/>
          <w:u w:val="single"/>
        </w:rPr>
      </w:pPr>
      <w:r w:rsidRPr="004926E1">
        <w:rPr>
          <w:b/>
          <w:bCs/>
          <w:u w:val="single"/>
        </w:rPr>
        <w:t>Skrócony opis przedmiotu zamówienia.</w:t>
      </w:r>
    </w:p>
    <w:p w14:paraId="343EDDED" w14:textId="43BBCEBF" w:rsidR="00EE5222" w:rsidRDefault="00EE5222">
      <w:pPr>
        <w:pStyle w:val="Standard"/>
        <w:spacing w:after="100"/>
        <w:rPr>
          <w:rFonts w:eastAsia="SimSun" w:cs="Calibri"/>
          <w:sz w:val="20"/>
          <w:szCs w:val="20"/>
        </w:rPr>
      </w:pPr>
    </w:p>
    <w:p w14:paraId="2AAC9E77" w14:textId="47094317" w:rsidR="00DB3578" w:rsidRPr="00DB3578" w:rsidRDefault="00DB3578" w:rsidP="00DB3578">
      <w:pPr>
        <w:pStyle w:val="Standard"/>
        <w:spacing w:after="0"/>
        <w:ind w:firstLine="510"/>
        <w:contextualSpacing/>
        <w:jc w:val="both"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Przedmiotem zapytania ofertowego jest wykonanie form wtryskowych do produkcji</w:t>
      </w:r>
      <w:r>
        <w:rPr>
          <w:rFonts w:asciiTheme="minorHAnsi" w:hAnsiTheme="minorHAnsi" w:cstheme="minorHAnsi"/>
        </w:rPr>
        <w:t xml:space="preserve"> </w:t>
      </w:r>
      <w:r w:rsidRPr="00DB3578">
        <w:rPr>
          <w:rFonts w:asciiTheme="minorHAnsi" w:hAnsiTheme="minorHAnsi" w:cstheme="minorHAnsi"/>
        </w:rPr>
        <w:t>elementów</w:t>
      </w:r>
      <w:r>
        <w:rPr>
          <w:rFonts w:asciiTheme="minorHAnsi" w:hAnsiTheme="minorHAnsi" w:cstheme="minorHAnsi"/>
        </w:rPr>
        <w:t xml:space="preserve"> urządzenia wentylacyjnego </w:t>
      </w:r>
      <w:r w:rsidRPr="00DB3578">
        <w:rPr>
          <w:rFonts w:asciiTheme="minorHAnsi" w:hAnsiTheme="minorHAnsi" w:cstheme="minorHAnsi"/>
        </w:rPr>
        <w:t xml:space="preserve"> z tworzywa sztucznego,  zgodnie z załącznikiem nr </w:t>
      </w:r>
      <w:r>
        <w:rPr>
          <w:rFonts w:asciiTheme="minorHAnsi" w:hAnsiTheme="minorHAnsi" w:cstheme="minorHAnsi"/>
        </w:rPr>
        <w:t>4 (arkusz wyceny form wtryskowych)</w:t>
      </w:r>
      <w:r w:rsidRPr="00DB3578">
        <w:rPr>
          <w:rFonts w:asciiTheme="minorHAnsi" w:hAnsiTheme="minorHAnsi" w:cstheme="minorHAnsi"/>
        </w:rPr>
        <w:t>, a w szczególności:</w:t>
      </w:r>
    </w:p>
    <w:p w14:paraId="3B4807BC" w14:textId="130087D0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1. </w:t>
      </w:r>
      <w:r w:rsidR="00AB4815">
        <w:rPr>
          <w:rFonts w:asciiTheme="minorHAnsi" w:hAnsiTheme="minorHAnsi" w:cstheme="minorHAnsi"/>
        </w:rPr>
        <w:t>F</w:t>
      </w:r>
      <w:r w:rsidRPr="00DB3578">
        <w:rPr>
          <w:rFonts w:asciiTheme="minorHAnsi" w:hAnsiTheme="minorHAnsi" w:cstheme="minorHAnsi"/>
        </w:rPr>
        <w:t>orma wtryskowa  - Korpus 2</w:t>
      </w:r>
    </w:p>
    <w:p w14:paraId="555D7C3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2. Forma wtryskowa – Korpus 3</w:t>
      </w:r>
    </w:p>
    <w:p w14:paraId="7E73C177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3. Forma wtryskowa – Korpus 4</w:t>
      </w:r>
    </w:p>
    <w:p w14:paraId="39D1F0DC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4. Forma wtryskowa – Pokrywa górna</w:t>
      </w:r>
    </w:p>
    <w:p w14:paraId="461200D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5. Forma wtryskowa – Nadstawka + Zaślepka kanału</w:t>
      </w:r>
    </w:p>
    <w:p w14:paraId="3BB7E91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6. Forma wtryskowa – Przysłona</w:t>
      </w:r>
    </w:p>
    <w:p w14:paraId="1974EF4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7. Forma wtryskowa – Osłona napędu</w:t>
      </w:r>
    </w:p>
    <w:p w14:paraId="360CD9F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8. Forma wtryskowa – Sprzęgło + oś dolna + korek</w:t>
      </w:r>
    </w:p>
    <w:p w14:paraId="26131B79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9. Forma wtryskowa – Rozgałęźnik</w:t>
      </w:r>
    </w:p>
    <w:p w14:paraId="3FB96453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</w:p>
    <w:p w14:paraId="464AA27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  <w:u w:val="single"/>
        </w:rPr>
      </w:pPr>
      <w:r w:rsidRPr="00DB3578">
        <w:rPr>
          <w:rFonts w:asciiTheme="minorHAnsi" w:hAnsiTheme="minorHAnsi" w:cstheme="minorHAnsi"/>
          <w:u w:val="single"/>
        </w:rPr>
        <w:t>Ad.1 – Forma wtryskowa  - Korpus 2</w:t>
      </w:r>
    </w:p>
    <w:p w14:paraId="3848633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Wypraska</w:t>
      </w:r>
    </w:p>
    <w:p w14:paraId="4C11F0B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materiał: </w:t>
      </w:r>
      <w:proofErr w:type="spellStart"/>
      <w:r w:rsidRPr="00DB3578">
        <w:rPr>
          <w:rFonts w:asciiTheme="minorHAnsi" w:hAnsiTheme="minorHAnsi" w:cstheme="minorHAnsi"/>
        </w:rPr>
        <w:t>Poilipropylen</w:t>
      </w:r>
      <w:proofErr w:type="spellEnd"/>
    </w:p>
    <w:p w14:paraId="674D8DB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objętość: 1100 cm3</w:t>
      </w:r>
    </w:p>
    <w:p w14:paraId="2542F73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lastRenderedPageBreak/>
        <w:t>Maszyna:</w:t>
      </w:r>
    </w:p>
    <w:p w14:paraId="15126F8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siła zwarcia: 900 ton</w:t>
      </w:r>
    </w:p>
    <w:p w14:paraId="7F4DDF5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prześwit między kolumnami: 1100 mm</w:t>
      </w:r>
    </w:p>
    <w:p w14:paraId="697D0CA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średnica pod pierścienie centrujące – 160 mm</w:t>
      </w:r>
    </w:p>
    <w:p w14:paraId="7D5A4D08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promień i średnica dyszy – R-15  40 mm</w:t>
      </w:r>
    </w:p>
    <w:p w14:paraId="0C4A363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Forma wtryskowa:</w:t>
      </w:r>
    </w:p>
    <w:p w14:paraId="160F0E8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formy: jedna płaszczyzna podziału</w:t>
      </w:r>
    </w:p>
    <w:p w14:paraId="5AAD71D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zasilania: gorący kanał</w:t>
      </w:r>
    </w:p>
    <w:p w14:paraId="4AF5174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oczekiwany czas cyklu: 70 s</w:t>
      </w:r>
    </w:p>
    <w:p w14:paraId="378BC8C7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trwałość eksploatacyjna formy: min 500 000 cykli</w:t>
      </w:r>
    </w:p>
    <w:p w14:paraId="08A2520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Materiał formy:</w:t>
      </w:r>
    </w:p>
    <w:p w14:paraId="5631F1A5" w14:textId="30B7BCFF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</w:t>
      </w:r>
      <w:r w:rsidR="00E07B67" w:rsidRPr="00DB3578">
        <w:rPr>
          <w:rFonts w:asciiTheme="minorHAnsi" w:hAnsiTheme="minorHAnsi" w:cstheme="minorHAnsi"/>
        </w:rPr>
        <w:t>części</w:t>
      </w:r>
      <w:r w:rsidRPr="00DB3578">
        <w:rPr>
          <w:rFonts w:asciiTheme="minorHAnsi" w:hAnsiTheme="minorHAnsi" w:cstheme="minorHAnsi"/>
        </w:rPr>
        <w:t xml:space="preserve"> formujące (matryca / stempel): </w:t>
      </w:r>
      <w:r w:rsidRPr="00020613">
        <w:rPr>
          <w:rFonts w:asciiTheme="minorHAnsi" w:hAnsiTheme="minorHAnsi" w:cstheme="minorHAnsi"/>
          <w:color w:val="000000"/>
        </w:rPr>
        <w:t xml:space="preserve">twardość </w:t>
      </w:r>
      <w:r w:rsidR="00FE384B" w:rsidRPr="00020613">
        <w:rPr>
          <w:rFonts w:asciiTheme="minorHAnsi" w:hAnsiTheme="minorHAnsi" w:cstheme="minorHAnsi"/>
          <w:color w:val="000000"/>
        </w:rPr>
        <w:t>32 - 36</w:t>
      </w:r>
      <w:r w:rsidRPr="00020613">
        <w:rPr>
          <w:rFonts w:asciiTheme="minorHAnsi" w:hAnsiTheme="minorHAnsi" w:cstheme="minorHAnsi"/>
          <w:color w:val="000000"/>
        </w:rPr>
        <w:t xml:space="preserve"> HRC</w:t>
      </w:r>
    </w:p>
    <w:p w14:paraId="551020A1" w14:textId="1096CC2D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obudowa formy: stal,  1.1730</w:t>
      </w:r>
      <w:r>
        <w:rPr>
          <w:rFonts w:asciiTheme="minorHAnsi" w:hAnsiTheme="minorHAnsi" w:cstheme="minorHAnsi"/>
        </w:rPr>
        <w:t xml:space="preserve"> lub równoważny</w:t>
      </w:r>
    </w:p>
    <w:p w14:paraId="66C0AA9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inne materiały: płyty izolacyjne</w:t>
      </w:r>
    </w:p>
    <w:p w14:paraId="085D1E21" w14:textId="1E555982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Wykończenie powierzchni formujących:</w:t>
      </w:r>
    </w:p>
    <w:p w14:paraId="77597F19" w14:textId="6286EB7F" w:rsidR="00DB3578" w:rsidRPr="00295540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</w:t>
      </w:r>
      <w:r w:rsidRPr="00295540">
        <w:rPr>
          <w:rFonts w:asciiTheme="minorHAnsi" w:hAnsiTheme="minorHAnsi" w:cstheme="minorHAnsi"/>
        </w:rPr>
        <w:t>atryca: tekstura VDI24</w:t>
      </w:r>
      <w:r w:rsidR="00295540" w:rsidRPr="00295540">
        <w:rPr>
          <w:rFonts w:asciiTheme="minorHAnsi" w:hAnsiTheme="minorHAnsi" w:cstheme="minorHAnsi"/>
        </w:rPr>
        <w:t xml:space="preserve"> lub równoważna</w:t>
      </w:r>
    </w:p>
    <w:p w14:paraId="3F6DDB3E" w14:textId="77777777" w:rsidR="00DB3578" w:rsidRPr="00295540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295540">
        <w:rPr>
          <w:rFonts w:asciiTheme="minorHAnsi" w:hAnsiTheme="minorHAnsi" w:cstheme="minorHAnsi"/>
        </w:rPr>
        <w:t>- stempel: poler techniczny, osełka min 800</w:t>
      </w:r>
    </w:p>
    <w:p w14:paraId="7480A86C" w14:textId="77777777" w:rsidR="00DB3578" w:rsidRPr="00295540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295540">
        <w:rPr>
          <w:rFonts w:asciiTheme="minorHAnsi" w:hAnsiTheme="minorHAnsi" w:cstheme="minorHAnsi"/>
        </w:rPr>
        <w:t>Termostatowanie:</w:t>
      </w:r>
    </w:p>
    <w:p w14:paraId="06CA1B58" w14:textId="77777777" w:rsidR="00DB3578" w:rsidRPr="00295540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295540">
        <w:rPr>
          <w:rFonts w:asciiTheme="minorHAnsi" w:hAnsiTheme="minorHAnsi" w:cstheme="minorHAnsi"/>
        </w:rPr>
        <w:t>- medium chłodzące: glikol</w:t>
      </w:r>
    </w:p>
    <w:p w14:paraId="1287A5DC" w14:textId="7727F1C0" w:rsidR="00DB3578" w:rsidRPr="00295540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295540">
        <w:rPr>
          <w:rFonts w:asciiTheme="minorHAnsi" w:hAnsiTheme="minorHAnsi" w:cstheme="minorHAnsi"/>
        </w:rPr>
        <w:t xml:space="preserve">- końcówki przyłączeniowe: E2000/13/1/4 ("13", gwint G1/4") lub równoważne </w:t>
      </w:r>
    </w:p>
    <w:p w14:paraId="78F2A6CF" w14:textId="77777777" w:rsidR="00DB3578" w:rsidRPr="00295540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295540">
        <w:rPr>
          <w:rFonts w:asciiTheme="minorHAnsi" w:hAnsiTheme="minorHAnsi" w:cstheme="minorHAnsi"/>
        </w:rPr>
        <w:t>Rodzaj pracy:</w:t>
      </w:r>
    </w:p>
    <w:p w14:paraId="0FF654C1" w14:textId="77777777" w:rsidR="00DB3578" w:rsidRPr="00295540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295540">
        <w:rPr>
          <w:rFonts w:asciiTheme="minorHAnsi" w:hAnsiTheme="minorHAnsi" w:cstheme="minorHAnsi"/>
        </w:rPr>
        <w:t>- cykl automatyczny</w:t>
      </w:r>
    </w:p>
    <w:p w14:paraId="781E25D5" w14:textId="77777777" w:rsidR="00DB3578" w:rsidRPr="00295540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295540">
        <w:rPr>
          <w:rFonts w:asciiTheme="minorHAnsi" w:hAnsiTheme="minorHAnsi" w:cstheme="minorHAnsi"/>
        </w:rPr>
        <w:t>- spychanie detalu: ruch wypychania i powrotny zespołu wypychania – siłownik maszyny</w:t>
      </w:r>
    </w:p>
    <w:p w14:paraId="379E65A6" w14:textId="77777777" w:rsidR="00DB3578" w:rsidRPr="00295540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295540">
        <w:rPr>
          <w:rFonts w:asciiTheme="minorHAnsi" w:hAnsiTheme="minorHAnsi" w:cstheme="minorHAnsi"/>
        </w:rPr>
        <w:t>- odbiór detalu: ręczny, przez operatora</w:t>
      </w:r>
    </w:p>
    <w:p w14:paraId="52AE6227" w14:textId="77777777" w:rsidR="00DB3578" w:rsidRPr="00295540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295540">
        <w:rPr>
          <w:rFonts w:asciiTheme="minorHAnsi" w:hAnsiTheme="minorHAnsi" w:cstheme="minorHAnsi"/>
        </w:rPr>
        <w:t>Pozostałe:</w:t>
      </w:r>
    </w:p>
    <w:p w14:paraId="06F84BA3" w14:textId="77777777" w:rsidR="00DB3578" w:rsidRPr="00295540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295540">
        <w:rPr>
          <w:rFonts w:asciiTheme="minorHAnsi" w:hAnsiTheme="minorHAnsi" w:cstheme="minorHAnsi"/>
        </w:rPr>
        <w:t>datownik (rok/m-c), cecha materiałowa</w:t>
      </w:r>
    </w:p>
    <w:p w14:paraId="7E7A5B0B" w14:textId="77777777" w:rsidR="00DB3578" w:rsidRPr="00295540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295540">
        <w:rPr>
          <w:rFonts w:asciiTheme="minorHAnsi" w:hAnsiTheme="minorHAnsi" w:cstheme="minorHAnsi"/>
        </w:rPr>
        <w:t>Dokumentacja formy:</w:t>
      </w:r>
    </w:p>
    <w:p w14:paraId="3703A2FE" w14:textId="7D7AEC4A" w:rsidR="00DB3578" w:rsidRPr="00295540" w:rsidRDefault="00DB3578" w:rsidP="00DB3578">
      <w:pPr>
        <w:pStyle w:val="Standard"/>
        <w:numPr>
          <w:ilvl w:val="0"/>
          <w:numId w:val="28"/>
        </w:numPr>
        <w:spacing w:after="0" w:line="240" w:lineRule="auto"/>
        <w:ind w:left="0" w:firstLine="0"/>
        <w:contextualSpacing/>
        <w:rPr>
          <w:rFonts w:asciiTheme="minorHAnsi" w:hAnsiTheme="minorHAnsi" w:cstheme="minorHAnsi"/>
        </w:rPr>
      </w:pPr>
      <w:r w:rsidRPr="00295540">
        <w:rPr>
          <w:rFonts w:asciiTheme="minorHAnsi" w:hAnsiTheme="minorHAnsi" w:cstheme="minorHAnsi"/>
        </w:rPr>
        <w:t xml:space="preserve">kompletny model formy w formatach STEP i </w:t>
      </w:r>
      <w:proofErr w:type="spellStart"/>
      <w:r w:rsidRPr="00295540">
        <w:rPr>
          <w:rFonts w:asciiTheme="minorHAnsi" w:hAnsiTheme="minorHAnsi" w:cstheme="minorHAnsi"/>
        </w:rPr>
        <w:t>x_t</w:t>
      </w:r>
      <w:proofErr w:type="spellEnd"/>
      <w:r w:rsidRPr="00295540">
        <w:rPr>
          <w:rFonts w:asciiTheme="minorHAnsi" w:hAnsiTheme="minorHAnsi" w:cstheme="minorHAnsi"/>
        </w:rPr>
        <w:t xml:space="preserve"> lub równoważnych</w:t>
      </w:r>
    </w:p>
    <w:p w14:paraId="2190B6A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</w:p>
    <w:p w14:paraId="47BAF57C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  <w:u w:val="single"/>
        </w:rPr>
      </w:pPr>
      <w:r w:rsidRPr="00DB3578">
        <w:rPr>
          <w:rFonts w:asciiTheme="minorHAnsi" w:hAnsiTheme="minorHAnsi" w:cstheme="minorHAnsi"/>
          <w:u w:val="single"/>
        </w:rPr>
        <w:t>Ad.2 – Forma wtryskowa  - Korpus 3</w:t>
      </w:r>
    </w:p>
    <w:p w14:paraId="6A687C5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Wypraska</w:t>
      </w:r>
    </w:p>
    <w:p w14:paraId="457653A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materiał: </w:t>
      </w:r>
      <w:bookmarkStart w:id="0" w:name="_Hlk79056041"/>
      <w:r w:rsidRPr="00DB3578">
        <w:rPr>
          <w:rFonts w:asciiTheme="minorHAnsi" w:hAnsiTheme="minorHAnsi" w:cstheme="minorHAnsi"/>
        </w:rPr>
        <w:t>Polipropylen</w:t>
      </w:r>
    </w:p>
    <w:bookmarkEnd w:id="0"/>
    <w:p w14:paraId="6774A6F4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objętość: 800 cm3</w:t>
      </w:r>
    </w:p>
    <w:p w14:paraId="0135C4B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Maszyna:</w:t>
      </w:r>
    </w:p>
    <w:p w14:paraId="06C7A347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siła zwarcia: 900 ton</w:t>
      </w:r>
    </w:p>
    <w:p w14:paraId="33CFA0A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prześwit między kolumnami: 1100mm</w:t>
      </w:r>
    </w:p>
    <w:p w14:paraId="3F520A8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średnica pod pierścienie centrujące – 160mm</w:t>
      </w:r>
    </w:p>
    <w:p w14:paraId="496BC569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promień i średnica dyszy –R-15  40mm</w:t>
      </w:r>
    </w:p>
    <w:p w14:paraId="46812AC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Forma wtryskowa:</w:t>
      </w:r>
    </w:p>
    <w:p w14:paraId="6453FC9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formy: jedna płaszczyzna podziału</w:t>
      </w:r>
    </w:p>
    <w:p w14:paraId="050F4D29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zasilania: gorący kanał</w:t>
      </w:r>
    </w:p>
    <w:p w14:paraId="370FD8D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oczekiwany czas cyklu: 65s</w:t>
      </w:r>
    </w:p>
    <w:p w14:paraId="75FF6E3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trwałość eksploatacyjna formy: min 500 000 cykli</w:t>
      </w:r>
    </w:p>
    <w:p w14:paraId="63357087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Materiał formy:</w:t>
      </w:r>
    </w:p>
    <w:p w14:paraId="142ADECF" w14:textId="03B5B850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cz</w:t>
      </w:r>
      <w:r>
        <w:rPr>
          <w:rFonts w:asciiTheme="minorHAnsi" w:hAnsiTheme="minorHAnsi" w:cstheme="minorHAnsi"/>
        </w:rPr>
        <w:t>ę</w:t>
      </w:r>
      <w:r w:rsidRPr="00DB3578">
        <w:rPr>
          <w:rFonts w:asciiTheme="minorHAnsi" w:hAnsiTheme="minorHAnsi" w:cstheme="minorHAnsi"/>
        </w:rPr>
        <w:t>ści formujące (matryca / stempel): twardość</w:t>
      </w:r>
      <w:r w:rsidR="00DA3B0E">
        <w:rPr>
          <w:rFonts w:asciiTheme="minorHAnsi" w:hAnsiTheme="minorHAnsi" w:cstheme="minorHAnsi"/>
        </w:rPr>
        <w:t xml:space="preserve"> </w:t>
      </w:r>
      <w:r w:rsidR="00FE384B" w:rsidRPr="00020613">
        <w:rPr>
          <w:rFonts w:asciiTheme="minorHAnsi" w:hAnsiTheme="minorHAnsi" w:cstheme="minorHAnsi"/>
          <w:color w:val="000000"/>
        </w:rPr>
        <w:t>32 - 36</w:t>
      </w:r>
      <w:r w:rsidRPr="00020613">
        <w:rPr>
          <w:rFonts w:asciiTheme="minorHAnsi" w:hAnsiTheme="minorHAnsi" w:cstheme="minorHAnsi"/>
          <w:color w:val="000000"/>
        </w:rPr>
        <w:t xml:space="preserve"> HRC</w:t>
      </w:r>
    </w:p>
    <w:p w14:paraId="4BB27707" w14:textId="4D8C7A29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obudowa formy: stal, 1.1730</w:t>
      </w:r>
      <w:r>
        <w:rPr>
          <w:rFonts w:asciiTheme="minorHAnsi" w:hAnsiTheme="minorHAnsi" w:cstheme="minorHAnsi"/>
        </w:rPr>
        <w:t xml:space="preserve"> lub równoważny </w:t>
      </w:r>
    </w:p>
    <w:p w14:paraId="188D1A7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inne materiały: płyty izolacyjne</w:t>
      </w:r>
    </w:p>
    <w:p w14:paraId="783E0A2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Wykończenie powierzchni formujących:</w:t>
      </w:r>
    </w:p>
    <w:p w14:paraId="7F190EE0" w14:textId="6A202EA2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</w:t>
      </w:r>
      <w:r w:rsidRPr="00295540">
        <w:rPr>
          <w:rFonts w:asciiTheme="minorHAnsi" w:hAnsiTheme="minorHAnsi" w:cstheme="minorHAnsi"/>
        </w:rPr>
        <w:t>matryca: tekstura VDI24</w:t>
      </w:r>
      <w:r w:rsidR="00295540" w:rsidRPr="00295540">
        <w:rPr>
          <w:rFonts w:asciiTheme="minorHAnsi" w:hAnsiTheme="minorHAnsi" w:cstheme="minorHAnsi"/>
        </w:rPr>
        <w:t xml:space="preserve"> lub</w:t>
      </w:r>
      <w:r w:rsidR="00295540">
        <w:rPr>
          <w:rFonts w:asciiTheme="minorHAnsi" w:hAnsiTheme="minorHAnsi" w:cstheme="minorHAnsi"/>
        </w:rPr>
        <w:t xml:space="preserve"> równoważna</w:t>
      </w:r>
    </w:p>
    <w:p w14:paraId="7F5C9FE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lastRenderedPageBreak/>
        <w:t>- stempel: poler techniczny, osełka min 800</w:t>
      </w:r>
    </w:p>
    <w:p w14:paraId="1F7077B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Termostatowanie:</w:t>
      </w:r>
    </w:p>
    <w:p w14:paraId="38AD132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medium chłodzące: glikol</w:t>
      </w:r>
    </w:p>
    <w:p w14:paraId="62C57691" w14:textId="2776FE09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końcówki przyłączeniowe: E2000/13/1/4 ("13", gwint G1/4")</w:t>
      </w:r>
      <w:r>
        <w:rPr>
          <w:rFonts w:asciiTheme="minorHAnsi" w:hAnsiTheme="minorHAnsi" w:cstheme="minorHAnsi"/>
        </w:rPr>
        <w:t xml:space="preserve"> lub równoważny</w:t>
      </w:r>
    </w:p>
    <w:p w14:paraId="4C6294F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Rodzaj pracy:</w:t>
      </w:r>
    </w:p>
    <w:p w14:paraId="7CFA482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cykl automatyczny</w:t>
      </w:r>
    </w:p>
    <w:p w14:paraId="28AE3039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spychanie detalu: ruch wypychania i powrotny zespołu wypychania – siłownik maszyny</w:t>
      </w:r>
    </w:p>
    <w:p w14:paraId="3D7CB587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odbiór detalu: ręczny, przez operatora</w:t>
      </w:r>
    </w:p>
    <w:p w14:paraId="744CC61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Pozostałe:</w:t>
      </w:r>
    </w:p>
    <w:p w14:paraId="40578C1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datownik (rok/m-c), cecha materiałowa</w:t>
      </w:r>
    </w:p>
    <w:p w14:paraId="79A50E7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Dokumentacja formy:</w:t>
      </w:r>
    </w:p>
    <w:p w14:paraId="4C28BE1A" w14:textId="63A5D423" w:rsidR="00DB3578" w:rsidRPr="00DB3578" w:rsidRDefault="00DB3578" w:rsidP="00DB3578">
      <w:pPr>
        <w:pStyle w:val="Standard"/>
        <w:numPr>
          <w:ilvl w:val="0"/>
          <w:numId w:val="29"/>
        </w:numPr>
        <w:spacing w:after="0" w:line="240" w:lineRule="auto"/>
        <w:ind w:left="0" w:firstLine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kompletny model formy w formatach STEP i </w:t>
      </w:r>
      <w:proofErr w:type="spellStart"/>
      <w:r w:rsidRPr="00DB3578">
        <w:rPr>
          <w:rFonts w:asciiTheme="minorHAnsi" w:hAnsiTheme="minorHAnsi" w:cstheme="minorHAnsi"/>
        </w:rPr>
        <w:t>x_t</w:t>
      </w:r>
      <w:proofErr w:type="spellEnd"/>
      <w:r>
        <w:rPr>
          <w:rFonts w:asciiTheme="minorHAnsi" w:hAnsiTheme="minorHAnsi" w:cstheme="minorHAnsi"/>
        </w:rPr>
        <w:t xml:space="preserve"> lub równoważnych </w:t>
      </w:r>
    </w:p>
    <w:p w14:paraId="5211C163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</w:p>
    <w:p w14:paraId="0E34D9E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  <w:u w:val="single"/>
        </w:rPr>
      </w:pPr>
      <w:r w:rsidRPr="00DB3578">
        <w:rPr>
          <w:rFonts w:asciiTheme="minorHAnsi" w:hAnsiTheme="minorHAnsi" w:cstheme="minorHAnsi"/>
          <w:u w:val="single"/>
        </w:rPr>
        <w:t>Ad.3 – Forma wtryskowa  - Korpus 4</w:t>
      </w:r>
    </w:p>
    <w:p w14:paraId="1C98D5E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Wypraska</w:t>
      </w:r>
    </w:p>
    <w:p w14:paraId="2E51D37C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materiał: Polipropylen</w:t>
      </w:r>
    </w:p>
    <w:p w14:paraId="142AFF1C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objętość: </w:t>
      </w:r>
      <w:r w:rsidRPr="00DB3578">
        <w:rPr>
          <w:rFonts w:asciiTheme="minorHAnsi" w:eastAsia="Arial" w:hAnsiTheme="minorHAnsi" w:cstheme="minorHAnsi"/>
        </w:rPr>
        <w:t xml:space="preserve">1157 </w:t>
      </w:r>
      <w:r w:rsidRPr="00DB3578">
        <w:rPr>
          <w:rFonts w:asciiTheme="minorHAnsi" w:hAnsiTheme="minorHAnsi" w:cstheme="minorHAnsi"/>
        </w:rPr>
        <w:t>cm3</w:t>
      </w:r>
    </w:p>
    <w:p w14:paraId="50899E73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Maszyna:</w:t>
      </w:r>
    </w:p>
    <w:p w14:paraId="4A909458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siła zwarcia: 900 ton</w:t>
      </w:r>
    </w:p>
    <w:p w14:paraId="2797C36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prześwit między kolumnami: 1100mm</w:t>
      </w:r>
    </w:p>
    <w:p w14:paraId="042FC1D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średnica pod pierścienie centrujące – 160 mm</w:t>
      </w:r>
    </w:p>
    <w:p w14:paraId="372C789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promień i średnica dyszy –R-15  40mm</w:t>
      </w:r>
    </w:p>
    <w:p w14:paraId="401B6C7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Forma wtryskowa:</w:t>
      </w:r>
    </w:p>
    <w:p w14:paraId="771CAD67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formy: jedna płaszczyzna podziału</w:t>
      </w:r>
    </w:p>
    <w:p w14:paraId="22352DA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zasilania: gorący kanał</w:t>
      </w:r>
    </w:p>
    <w:p w14:paraId="6D24FC1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oczekiwany czas cyklu: 70s</w:t>
      </w:r>
    </w:p>
    <w:p w14:paraId="3EE6EBF2" w14:textId="6102B826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trwałość eksploatacyjna formy:</w:t>
      </w:r>
      <w:r w:rsidR="00E07B67">
        <w:rPr>
          <w:rFonts w:asciiTheme="minorHAnsi" w:hAnsiTheme="minorHAnsi" w:cstheme="minorHAnsi"/>
        </w:rPr>
        <w:t xml:space="preserve"> </w:t>
      </w:r>
      <w:r w:rsidRPr="00DB3578">
        <w:rPr>
          <w:rFonts w:asciiTheme="minorHAnsi" w:hAnsiTheme="minorHAnsi" w:cstheme="minorHAnsi"/>
        </w:rPr>
        <w:t>min 500 000 cykli</w:t>
      </w:r>
    </w:p>
    <w:p w14:paraId="3BF67FC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Materiał formy:</w:t>
      </w:r>
    </w:p>
    <w:p w14:paraId="7A8FC49C" w14:textId="775C81F1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</w:t>
      </w:r>
      <w:r w:rsidR="00E07B67" w:rsidRPr="00DB3578">
        <w:rPr>
          <w:rFonts w:asciiTheme="minorHAnsi" w:hAnsiTheme="minorHAnsi" w:cstheme="minorHAnsi"/>
        </w:rPr>
        <w:t>części</w:t>
      </w:r>
      <w:r w:rsidRPr="00DB3578">
        <w:rPr>
          <w:rFonts w:asciiTheme="minorHAnsi" w:hAnsiTheme="minorHAnsi" w:cstheme="minorHAnsi"/>
        </w:rPr>
        <w:t xml:space="preserve"> formujące (matryca / stempel): </w:t>
      </w:r>
      <w:r w:rsidRPr="00020613">
        <w:rPr>
          <w:rFonts w:asciiTheme="minorHAnsi" w:hAnsiTheme="minorHAnsi" w:cstheme="minorHAnsi"/>
        </w:rPr>
        <w:t xml:space="preserve">twardość </w:t>
      </w:r>
      <w:r w:rsidR="00FE384B" w:rsidRPr="00020613">
        <w:rPr>
          <w:rFonts w:asciiTheme="minorHAnsi" w:hAnsiTheme="minorHAnsi" w:cstheme="minorHAnsi"/>
          <w:color w:val="000000"/>
        </w:rPr>
        <w:t>32 - 36</w:t>
      </w:r>
      <w:r w:rsidRPr="00020613">
        <w:rPr>
          <w:rFonts w:asciiTheme="minorHAnsi" w:hAnsiTheme="minorHAnsi" w:cstheme="minorHAnsi"/>
          <w:color w:val="000000"/>
        </w:rPr>
        <w:t xml:space="preserve"> HRC</w:t>
      </w:r>
    </w:p>
    <w:p w14:paraId="78768908" w14:textId="6E012874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obudowa formy: stal,  1.1730</w:t>
      </w:r>
      <w:r w:rsidR="00D05A5C">
        <w:rPr>
          <w:rFonts w:asciiTheme="minorHAnsi" w:hAnsiTheme="minorHAnsi" w:cstheme="minorHAnsi"/>
        </w:rPr>
        <w:t xml:space="preserve"> lub równoważny </w:t>
      </w:r>
    </w:p>
    <w:p w14:paraId="7673FB8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inne materiały: płyty izolacyjne</w:t>
      </w:r>
    </w:p>
    <w:p w14:paraId="5A8655F8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Wykończenie powierzchni formujących:</w:t>
      </w:r>
    </w:p>
    <w:p w14:paraId="6E9CEDC6" w14:textId="03B30871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matryca: </w:t>
      </w:r>
      <w:r w:rsidRPr="00295540">
        <w:rPr>
          <w:rFonts w:asciiTheme="minorHAnsi" w:hAnsiTheme="minorHAnsi" w:cstheme="minorHAnsi"/>
        </w:rPr>
        <w:t>tekstura VDI24</w:t>
      </w:r>
      <w:r w:rsidR="00295540" w:rsidRPr="00295540">
        <w:rPr>
          <w:rFonts w:asciiTheme="minorHAnsi" w:hAnsiTheme="minorHAnsi" w:cstheme="minorHAnsi"/>
        </w:rPr>
        <w:t xml:space="preserve"> lub</w:t>
      </w:r>
      <w:r w:rsidR="00295540">
        <w:rPr>
          <w:rFonts w:asciiTheme="minorHAnsi" w:hAnsiTheme="minorHAnsi" w:cstheme="minorHAnsi"/>
        </w:rPr>
        <w:t xml:space="preserve"> równoważna </w:t>
      </w:r>
    </w:p>
    <w:p w14:paraId="155AA73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stempel: poler techniczny, osełka min 800</w:t>
      </w:r>
    </w:p>
    <w:p w14:paraId="51CE8EA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Termostatowanie:</w:t>
      </w:r>
    </w:p>
    <w:p w14:paraId="7C42643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medium chłodzące: glikol</w:t>
      </w:r>
    </w:p>
    <w:p w14:paraId="1A0AA45D" w14:textId="36CDAA22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końcówki przyłączeniowe: E2000/13/1/4 ("13", gwint G1/4", )</w:t>
      </w:r>
      <w:r w:rsidR="00D05A5C">
        <w:rPr>
          <w:rFonts w:asciiTheme="minorHAnsi" w:hAnsiTheme="minorHAnsi" w:cstheme="minorHAnsi"/>
        </w:rPr>
        <w:t xml:space="preserve"> lub równoważny </w:t>
      </w:r>
    </w:p>
    <w:p w14:paraId="2550414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Rodzaj pracy:</w:t>
      </w:r>
    </w:p>
    <w:p w14:paraId="12E605A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cykl automatyczny</w:t>
      </w:r>
    </w:p>
    <w:p w14:paraId="1D74D4D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spychanie detalu: ruch wypychania i powrotny zespołu wypychania – siłownik maszyny</w:t>
      </w:r>
    </w:p>
    <w:p w14:paraId="2615A31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odbiór detalu: ręczny, przez operatora</w:t>
      </w:r>
    </w:p>
    <w:p w14:paraId="271E1CD8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Pozostałe:</w:t>
      </w:r>
    </w:p>
    <w:p w14:paraId="4945577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datownik (rok/m-c), cecha materiałowa</w:t>
      </w:r>
    </w:p>
    <w:p w14:paraId="043A727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Dokumentacja formy:</w:t>
      </w:r>
    </w:p>
    <w:p w14:paraId="5146E699" w14:textId="58B633F9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kompletny model formy w formatach STEP i </w:t>
      </w:r>
      <w:proofErr w:type="spellStart"/>
      <w:r w:rsidRPr="00DB3578">
        <w:rPr>
          <w:rFonts w:asciiTheme="minorHAnsi" w:hAnsiTheme="minorHAnsi" w:cstheme="minorHAnsi"/>
        </w:rPr>
        <w:t>x_t</w:t>
      </w:r>
      <w:proofErr w:type="spellEnd"/>
      <w:r w:rsidR="00D05A5C">
        <w:rPr>
          <w:rFonts w:asciiTheme="minorHAnsi" w:hAnsiTheme="minorHAnsi" w:cstheme="minorHAnsi"/>
        </w:rPr>
        <w:t xml:space="preserve"> lub równoważnych </w:t>
      </w:r>
    </w:p>
    <w:p w14:paraId="09472019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</w:p>
    <w:p w14:paraId="08A72525" w14:textId="77777777" w:rsidR="00DB3578" w:rsidRPr="00D05A5C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  <w:u w:val="single"/>
        </w:rPr>
      </w:pPr>
      <w:r w:rsidRPr="00D05A5C">
        <w:rPr>
          <w:rFonts w:asciiTheme="minorHAnsi" w:hAnsiTheme="minorHAnsi" w:cstheme="minorHAnsi"/>
          <w:u w:val="single"/>
        </w:rPr>
        <w:t>Ad.4 – Forma wtryskowa  - Pokrywa górna</w:t>
      </w:r>
    </w:p>
    <w:p w14:paraId="0F48A98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Wypraska</w:t>
      </w:r>
    </w:p>
    <w:p w14:paraId="719D4708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mate</w:t>
      </w:r>
      <w:r w:rsidRPr="008804BA">
        <w:rPr>
          <w:rFonts w:asciiTheme="minorHAnsi" w:hAnsiTheme="minorHAnsi" w:cstheme="minorHAnsi"/>
        </w:rPr>
        <w:t>riał: ABS</w:t>
      </w:r>
    </w:p>
    <w:p w14:paraId="39BB02A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lastRenderedPageBreak/>
        <w:t>- objętość: 410 cm3</w:t>
      </w:r>
    </w:p>
    <w:p w14:paraId="5662A1F4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Maszyna:</w:t>
      </w:r>
    </w:p>
    <w:p w14:paraId="20EBF83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siła zwarcia: 520ton</w:t>
      </w:r>
    </w:p>
    <w:p w14:paraId="179D2E8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prześwit między kolumnami: 800mm</w:t>
      </w:r>
    </w:p>
    <w:p w14:paraId="040E591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średnica pod pierścienie centrujące – 125mm</w:t>
      </w:r>
    </w:p>
    <w:p w14:paraId="357BB638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promień i średnica dyszy – R-15  35mm</w:t>
      </w:r>
    </w:p>
    <w:p w14:paraId="660A626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Forma wtryskowa:</w:t>
      </w:r>
    </w:p>
    <w:p w14:paraId="376DDE03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formy: jedna płaszczyzna podziału</w:t>
      </w:r>
    </w:p>
    <w:p w14:paraId="0CEAF5B4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zasilania: gorący kanał</w:t>
      </w:r>
    </w:p>
    <w:p w14:paraId="2CE0C159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oczekiwany czas cyklu: 50s</w:t>
      </w:r>
    </w:p>
    <w:p w14:paraId="45664DB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trwałość eksploatacyjna formy: min 500 000 cykli</w:t>
      </w:r>
    </w:p>
    <w:p w14:paraId="00BF81C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Materiał formy:</w:t>
      </w:r>
    </w:p>
    <w:p w14:paraId="4DE185A8" w14:textId="2778F451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</w:t>
      </w:r>
      <w:r w:rsidR="00D05A5C" w:rsidRPr="00DB3578">
        <w:rPr>
          <w:rFonts w:asciiTheme="minorHAnsi" w:hAnsiTheme="minorHAnsi" w:cstheme="minorHAnsi"/>
        </w:rPr>
        <w:t>części</w:t>
      </w:r>
      <w:r w:rsidRPr="00DB3578">
        <w:rPr>
          <w:rFonts w:asciiTheme="minorHAnsi" w:hAnsiTheme="minorHAnsi" w:cstheme="minorHAnsi"/>
        </w:rPr>
        <w:t xml:space="preserve"> formujące (matryca / stempel): twardość</w:t>
      </w:r>
      <w:r w:rsidRPr="00DB3578">
        <w:rPr>
          <w:rFonts w:asciiTheme="minorHAnsi" w:hAnsiTheme="minorHAnsi" w:cstheme="minorHAnsi"/>
          <w:color w:val="000000"/>
        </w:rPr>
        <w:t xml:space="preserve"> min 42 HRC</w:t>
      </w:r>
    </w:p>
    <w:p w14:paraId="5FD14EE1" w14:textId="1A0FB62A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obudowa formy: stal, . 1.1730</w:t>
      </w:r>
      <w:r w:rsidR="00D05A5C">
        <w:rPr>
          <w:rFonts w:asciiTheme="minorHAnsi" w:hAnsiTheme="minorHAnsi" w:cstheme="minorHAnsi"/>
        </w:rPr>
        <w:t xml:space="preserve"> lub równoważny </w:t>
      </w:r>
    </w:p>
    <w:p w14:paraId="7BCBF2A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inne materiały: płyty izolacyjne</w:t>
      </w:r>
    </w:p>
    <w:p w14:paraId="5A29574C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Wykończenie powierzchni formujących:</w:t>
      </w:r>
    </w:p>
    <w:p w14:paraId="7F06DC0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matryca: poler połysk</w:t>
      </w:r>
    </w:p>
    <w:p w14:paraId="45347F3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stempel: poler techniczny, osełka  min 800</w:t>
      </w:r>
    </w:p>
    <w:p w14:paraId="0A02411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Termostatowanie:</w:t>
      </w:r>
    </w:p>
    <w:p w14:paraId="13871753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medium chłodzące: glikol</w:t>
      </w:r>
    </w:p>
    <w:p w14:paraId="40967F14" w14:textId="7599C6CB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końcówki przyłączeniowe: E2000/13/1/4 ("13", gwint G1/4",)</w:t>
      </w:r>
      <w:r w:rsidR="00D05A5C">
        <w:rPr>
          <w:rFonts w:asciiTheme="minorHAnsi" w:hAnsiTheme="minorHAnsi" w:cstheme="minorHAnsi"/>
        </w:rPr>
        <w:t xml:space="preserve"> lub równoważny </w:t>
      </w:r>
    </w:p>
    <w:p w14:paraId="6895F76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Rodzaj pracy:</w:t>
      </w:r>
    </w:p>
    <w:p w14:paraId="5C4051A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cykl automatyczny</w:t>
      </w:r>
    </w:p>
    <w:p w14:paraId="2A885DF7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spychanie detalu: ruch wypychania i powrotny zespołu wypychania – siłownik maszyny</w:t>
      </w:r>
    </w:p>
    <w:p w14:paraId="4C89835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odbiór detalu: ręczny, przez operatora</w:t>
      </w:r>
    </w:p>
    <w:p w14:paraId="5280FD7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Pozostałe:</w:t>
      </w:r>
    </w:p>
    <w:p w14:paraId="3989B6E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datownik (rok/m-c), cecha materiałowa</w:t>
      </w:r>
    </w:p>
    <w:p w14:paraId="733A4D2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Dokumentacja formy:</w:t>
      </w:r>
    </w:p>
    <w:p w14:paraId="1EAEA278" w14:textId="04C1AEA9" w:rsidR="00DB3578" w:rsidRPr="00DB3578" w:rsidRDefault="00DB3578" w:rsidP="00DB3578">
      <w:pPr>
        <w:pStyle w:val="Standard"/>
        <w:numPr>
          <w:ilvl w:val="0"/>
          <w:numId w:val="30"/>
        </w:numPr>
        <w:spacing w:after="0" w:line="240" w:lineRule="auto"/>
        <w:ind w:left="0" w:firstLine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kompletny model formy w formatach STEP i </w:t>
      </w:r>
      <w:proofErr w:type="spellStart"/>
      <w:r w:rsidRPr="00DB3578">
        <w:rPr>
          <w:rFonts w:asciiTheme="minorHAnsi" w:hAnsiTheme="minorHAnsi" w:cstheme="minorHAnsi"/>
        </w:rPr>
        <w:t>x_t</w:t>
      </w:r>
      <w:proofErr w:type="spellEnd"/>
      <w:r w:rsidR="00D05A5C">
        <w:rPr>
          <w:rFonts w:asciiTheme="minorHAnsi" w:hAnsiTheme="minorHAnsi" w:cstheme="minorHAnsi"/>
        </w:rPr>
        <w:t xml:space="preserve"> lub równoważnych </w:t>
      </w:r>
    </w:p>
    <w:p w14:paraId="2C9B8C38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</w:p>
    <w:p w14:paraId="665F03C7" w14:textId="77777777" w:rsidR="00DB3578" w:rsidRPr="00D05A5C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  <w:u w:val="single"/>
        </w:rPr>
      </w:pPr>
      <w:r w:rsidRPr="00D05A5C">
        <w:rPr>
          <w:rFonts w:asciiTheme="minorHAnsi" w:hAnsiTheme="minorHAnsi" w:cstheme="minorHAnsi"/>
          <w:u w:val="single"/>
        </w:rPr>
        <w:t>Ad.5 – Forma wtryskowa  - Mufa przyłączeniowa + Zaślepka kanału</w:t>
      </w:r>
    </w:p>
    <w:p w14:paraId="6620D56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Wypraska</w:t>
      </w:r>
    </w:p>
    <w:p w14:paraId="14A82179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materiał: Polipropylen</w:t>
      </w:r>
    </w:p>
    <w:p w14:paraId="1118C9E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objętość: 108 cm3</w:t>
      </w:r>
    </w:p>
    <w:p w14:paraId="7F060CBC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Maszyna:</w:t>
      </w:r>
    </w:p>
    <w:p w14:paraId="2623917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siła zwarcia: 320 ton</w:t>
      </w:r>
    </w:p>
    <w:p w14:paraId="3D9158B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prześwit między kolumnami: min 500mm</w:t>
      </w:r>
    </w:p>
    <w:p w14:paraId="0C05BC2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średnica pod pierścienie centrujące – R-15 , 35mm</w:t>
      </w:r>
    </w:p>
    <w:p w14:paraId="530EE85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promień i średnica dyszy – informacja zostanie uzupełniona</w:t>
      </w:r>
    </w:p>
    <w:p w14:paraId="7DF383A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Forma wtryskowa:</w:t>
      </w:r>
    </w:p>
    <w:p w14:paraId="020F87A7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formy: jedna płaszczyzna podziału</w:t>
      </w:r>
    </w:p>
    <w:p w14:paraId="28D3B243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zasilania: zimny kanał</w:t>
      </w:r>
    </w:p>
    <w:p w14:paraId="5C6A8EB4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oczekiwany czas cyklu: 35s</w:t>
      </w:r>
    </w:p>
    <w:p w14:paraId="7EF1827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trwałość eksploatacyjna formy: min 500 000 cykli</w:t>
      </w:r>
    </w:p>
    <w:p w14:paraId="12278287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Materiał formy:</w:t>
      </w:r>
    </w:p>
    <w:p w14:paraId="10C7206E" w14:textId="6C7F0963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</w:t>
      </w:r>
      <w:r w:rsidR="00D05A5C" w:rsidRPr="00DB3578">
        <w:rPr>
          <w:rFonts w:asciiTheme="minorHAnsi" w:hAnsiTheme="minorHAnsi" w:cstheme="minorHAnsi"/>
        </w:rPr>
        <w:t>części</w:t>
      </w:r>
      <w:r w:rsidRPr="00DB3578">
        <w:rPr>
          <w:rFonts w:asciiTheme="minorHAnsi" w:hAnsiTheme="minorHAnsi" w:cstheme="minorHAnsi"/>
        </w:rPr>
        <w:t xml:space="preserve"> formujące (matryca / stempel): twardość </w:t>
      </w:r>
      <w:r w:rsidRPr="00020613">
        <w:rPr>
          <w:rFonts w:asciiTheme="minorHAnsi" w:hAnsiTheme="minorHAnsi" w:cstheme="minorHAnsi"/>
        </w:rPr>
        <w:t xml:space="preserve"> </w:t>
      </w:r>
      <w:r w:rsidR="00FE384B" w:rsidRPr="00020613">
        <w:rPr>
          <w:rFonts w:asciiTheme="minorHAnsi" w:hAnsiTheme="minorHAnsi" w:cstheme="minorHAnsi"/>
        </w:rPr>
        <w:t xml:space="preserve">32 – 36 </w:t>
      </w:r>
      <w:r w:rsidRPr="00020613">
        <w:rPr>
          <w:rFonts w:asciiTheme="minorHAnsi" w:hAnsiTheme="minorHAnsi" w:cstheme="minorHAnsi"/>
        </w:rPr>
        <w:t>HRC</w:t>
      </w:r>
    </w:p>
    <w:p w14:paraId="4233D5F5" w14:textId="3A5E6940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obudowa formy: stal, . 1.1730</w:t>
      </w:r>
      <w:r w:rsidR="00D05A5C">
        <w:rPr>
          <w:rFonts w:asciiTheme="minorHAnsi" w:hAnsiTheme="minorHAnsi" w:cstheme="minorHAnsi"/>
        </w:rPr>
        <w:t xml:space="preserve"> lub równoważnych </w:t>
      </w:r>
    </w:p>
    <w:p w14:paraId="59A3E21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Wykończenie powierzchni formujących:</w:t>
      </w:r>
    </w:p>
    <w:p w14:paraId="7F26184C" w14:textId="6459CBFE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 - matryca: tekstura VDI24</w:t>
      </w:r>
      <w:r w:rsidR="00295540">
        <w:rPr>
          <w:rFonts w:asciiTheme="minorHAnsi" w:hAnsiTheme="minorHAnsi" w:cstheme="minorHAnsi"/>
        </w:rPr>
        <w:t xml:space="preserve"> lub równoważna </w:t>
      </w:r>
    </w:p>
    <w:p w14:paraId="737F0A6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lastRenderedPageBreak/>
        <w:t>- stempel: poler techniczny, osełka min 800</w:t>
      </w:r>
    </w:p>
    <w:p w14:paraId="6BBFEA4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Termostatowanie:</w:t>
      </w:r>
    </w:p>
    <w:p w14:paraId="3C8CDC8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medium chłodzące: glikol</w:t>
      </w:r>
    </w:p>
    <w:p w14:paraId="02F3E176" w14:textId="312C88A8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końcówki przyłączeniowe: E2000/13/1/4 ("13", gwint G1/4", )</w:t>
      </w:r>
      <w:r w:rsidR="00D05A5C">
        <w:rPr>
          <w:rFonts w:asciiTheme="minorHAnsi" w:hAnsiTheme="minorHAnsi" w:cstheme="minorHAnsi"/>
        </w:rPr>
        <w:t xml:space="preserve"> lub równoważne</w:t>
      </w:r>
    </w:p>
    <w:p w14:paraId="611D1FD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Rodzaj pracy:</w:t>
      </w:r>
    </w:p>
    <w:p w14:paraId="355C63B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cykl automatyczny</w:t>
      </w:r>
    </w:p>
    <w:p w14:paraId="346B1D3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spychanie detalu: ruch wypychania i powrotny zespołu wypychania – siłownik maszyny</w:t>
      </w:r>
    </w:p>
    <w:p w14:paraId="0C4C420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Pozostałe:</w:t>
      </w:r>
    </w:p>
    <w:p w14:paraId="648E2D8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datownik (rok/m-c), cecha materiałowa</w:t>
      </w:r>
    </w:p>
    <w:p w14:paraId="3D769C1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Dokumentacja formy:</w:t>
      </w:r>
    </w:p>
    <w:p w14:paraId="0A4E1F35" w14:textId="049565C9" w:rsidR="00DB3578" w:rsidRPr="00DB3578" w:rsidRDefault="00DB3578" w:rsidP="00DB3578">
      <w:pPr>
        <w:pStyle w:val="Standard"/>
        <w:numPr>
          <w:ilvl w:val="0"/>
          <w:numId w:val="31"/>
        </w:numPr>
        <w:spacing w:after="0" w:line="240" w:lineRule="auto"/>
        <w:ind w:left="0" w:firstLine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kompletny model formy w formatach STEP i </w:t>
      </w:r>
      <w:proofErr w:type="spellStart"/>
      <w:r w:rsidRPr="00DB3578">
        <w:rPr>
          <w:rFonts w:asciiTheme="minorHAnsi" w:hAnsiTheme="minorHAnsi" w:cstheme="minorHAnsi"/>
        </w:rPr>
        <w:t>x_t</w:t>
      </w:r>
      <w:proofErr w:type="spellEnd"/>
      <w:r w:rsidR="00D05A5C">
        <w:rPr>
          <w:rFonts w:asciiTheme="minorHAnsi" w:hAnsiTheme="minorHAnsi" w:cstheme="minorHAnsi"/>
        </w:rPr>
        <w:t xml:space="preserve"> lub równoważnych</w:t>
      </w:r>
    </w:p>
    <w:p w14:paraId="720FDE5C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</w:p>
    <w:p w14:paraId="65D272C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</w:p>
    <w:p w14:paraId="5589D970" w14:textId="77777777" w:rsidR="00DB3578" w:rsidRPr="00D05A5C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  <w:u w:val="single"/>
        </w:rPr>
      </w:pPr>
      <w:r w:rsidRPr="00D05A5C">
        <w:rPr>
          <w:rFonts w:asciiTheme="minorHAnsi" w:hAnsiTheme="minorHAnsi" w:cstheme="minorHAnsi"/>
          <w:u w:val="single"/>
        </w:rPr>
        <w:t>Ad.6 – Forma wtryskowa – Przysłona</w:t>
      </w:r>
    </w:p>
    <w:p w14:paraId="246790C8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Wypraska</w:t>
      </w:r>
    </w:p>
    <w:p w14:paraId="3429FC2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materiał Polipropylen</w:t>
      </w:r>
    </w:p>
    <w:p w14:paraId="49BA760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objętość: 23 cm3</w:t>
      </w:r>
    </w:p>
    <w:p w14:paraId="114E9D93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Maszyna:</w:t>
      </w:r>
    </w:p>
    <w:p w14:paraId="0FFFB844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siła zwarcia: 120ton</w:t>
      </w:r>
    </w:p>
    <w:p w14:paraId="604CD474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prześwit między kolumnami: 400mm</w:t>
      </w:r>
    </w:p>
    <w:p w14:paraId="7E7F587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średnica pod pierścienie centrujące –125mm</w:t>
      </w:r>
    </w:p>
    <w:p w14:paraId="7672479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promień i średnica dyszy – R-15 , 30mm</w:t>
      </w:r>
    </w:p>
    <w:p w14:paraId="19305A4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Forma wtryskowa:</w:t>
      </w:r>
    </w:p>
    <w:p w14:paraId="6F03E5C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formy: jedna płaszczyzna podziału</w:t>
      </w:r>
    </w:p>
    <w:p w14:paraId="0391EB0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zasilania: zimny kanał</w:t>
      </w:r>
    </w:p>
    <w:p w14:paraId="0FF2B4E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oczekiwany czas cyklu: 30s</w:t>
      </w:r>
    </w:p>
    <w:p w14:paraId="6D11D1D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trwałość eksploatacyjna formy: min 500 000 cykli</w:t>
      </w:r>
    </w:p>
    <w:p w14:paraId="5FABDE2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Materiał formy:</w:t>
      </w:r>
    </w:p>
    <w:p w14:paraId="5F75544E" w14:textId="4D55F2A5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</w:t>
      </w:r>
      <w:r w:rsidR="00D05A5C" w:rsidRPr="00DB3578">
        <w:rPr>
          <w:rFonts w:asciiTheme="minorHAnsi" w:hAnsiTheme="minorHAnsi" w:cstheme="minorHAnsi"/>
        </w:rPr>
        <w:t>części</w:t>
      </w:r>
      <w:r w:rsidRPr="00DB3578">
        <w:rPr>
          <w:rFonts w:asciiTheme="minorHAnsi" w:hAnsiTheme="minorHAnsi" w:cstheme="minorHAnsi"/>
        </w:rPr>
        <w:t xml:space="preserve"> formujące (matryca / stempel): twardość </w:t>
      </w:r>
      <w:r w:rsidRPr="00020613">
        <w:rPr>
          <w:rFonts w:asciiTheme="minorHAnsi" w:hAnsiTheme="minorHAnsi" w:cstheme="minorHAnsi"/>
        </w:rPr>
        <w:t xml:space="preserve"> </w:t>
      </w:r>
      <w:r w:rsidR="00FE384B" w:rsidRPr="00020613">
        <w:rPr>
          <w:rFonts w:asciiTheme="minorHAnsi" w:hAnsiTheme="minorHAnsi" w:cstheme="minorHAnsi"/>
        </w:rPr>
        <w:t>32 - 36</w:t>
      </w:r>
      <w:r w:rsidRPr="00020613">
        <w:rPr>
          <w:rFonts w:asciiTheme="minorHAnsi" w:hAnsiTheme="minorHAnsi" w:cstheme="minorHAnsi"/>
        </w:rPr>
        <w:t xml:space="preserve"> HRC</w:t>
      </w:r>
    </w:p>
    <w:p w14:paraId="333016A5" w14:textId="3800BF49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obudowa formy: stal, 1.1730</w:t>
      </w:r>
      <w:r w:rsidR="00D05A5C">
        <w:rPr>
          <w:rFonts w:asciiTheme="minorHAnsi" w:hAnsiTheme="minorHAnsi" w:cstheme="minorHAnsi"/>
        </w:rPr>
        <w:t xml:space="preserve"> lub równoważnych </w:t>
      </w:r>
    </w:p>
    <w:p w14:paraId="56E17768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Wykończenie powierzchni formujących:</w:t>
      </w:r>
    </w:p>
    <w:p w14:paraId="22AEA4DA" w14:textId="3E76A5E3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 - matryca: </w:t>
      </w:r>
      <w:r w:rsidRPr="00295540">
        <w:rPr>
          <w:rFonts w:asciiTheme="minorHAnsi" w:hAnsiTheme="minorHAnsi" w:cstheme="minorHAnsi"/>
        </w:rPr>
        <w:t>tekstura VDI24</w:t>
      </w:r>
      <w:r w:rsidR="00295540" w:rsidRPr="00295540">
        <w:rPr>
          <w:rFonts w:asciiTheme="minorHAnsi" w:hAnsiTheme="minorHAnsi" w:cstheme="minorHAnsi"/>
        </w:rPr>
        <w:t xml:space="preserve"> lub</w:t>
      </w:r>
      <w:r w:rsidR="00295540">
        <w:rPr>
          <w:rFonts w:asciiTheme="minorHAnsi" w:hAnsiTheme="minorHAnsi" w:cstheme="minorHAnsi"/>
        </w:rPr>
        <w:t xml:space="preserve"> równoważna</w:t>
      </w:r>
    </w:p>
    <w:p w14:paraId="20F7116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stempel: poler techniczny, osełka min 800</w:t>
      </w:r>
    </w:p>
    <w:p w14:paraId="41630D2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Termostatowanie:</w:t>
      </w:r>
    </w:p>
    <w:p w14:paraId="0FFBA919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medium chłodzące: glikol</w:t>
      </w:r>
    </w:p>
    <w:p w14:paraId="4492CC18" w14:textId="18D92B52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końcówki przyłączeniowe: E2000/13/1/4 ("13", gwint G1/4",)</w:t>
      </w:r>
      <w:r w:rsidR="00D05A5C">
        <w:rPr>
          <w:rFonts w:asciiTheme="minorHAnsi" w:hAnsiTheme="minorHAnsi" w:cstheme="minorHAnsi"/>
        </w:rPr>
        <w:t xml:space="preserve"> lub równoważnych </w:t>
      </w:r>
    </w:p>
    <w:p w14:paraId="4EAC8E68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Rodzaj pracy:</w:t>
      </w:r>
    </w:p>
    <w:p w14:paraId="4CE015E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cykl automatyczny</w:t>
      </w:r>
    </w:p>
    <w:p w14:paraId="4BB43A5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spychanie detalu: ruch wypychania i powrotny zespołu wypychania – siłownik maszyny</w:t>
      </w:r>
    </w:p>
    <w:p w14:paraId="5C301BFC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Pozostałe:</w:t>
      </w:r>
    </w:p>
    <w:p w14:paraId="3CAE8BB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datownik (rok/m-c), cecha materiałowa</w:t>
      </w:r>
    </w:p>
    <w:p w14:paraId="0F326D9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Dokumentacja formy:</w:t>
      </w:r>
    </w:p>
    <w:p w14:paraId="1CA2A3E7" w14:textId="481017D3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-kompletny model formy w formatach STEP i </w:t>
      </w:r>
      <w:proofErr w:type="spellStart"/>
      <w:r w:rsidRPr="00DB3578">
        <w:rPr>
          <w:rFonts w:asciiTheme="minorHAnsi" w:hAnsiTheme="minorHAnsi" w:cstheme="minorHAnsi"/>
        </w:rPr>
        <w:t>x_t</w:t>
      </w:r>
      <w:proofErr w:type="spellEnd"/>
      <w:r w:rsidR="00D05A5C">
        <w:rPr>
          <w:rFonts w:asciiTheme="minorHAnsi" w:hAnsiTheme="minorHAnsi" w:cstheme="minorHAnsi"/>
        </w:rPr>
        <w:t xml:space="preserve"> lub równoważnych </w:t>
      </w:r>
    </w:p>
    <w:p w14:paraId="30D648C3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</w:p>
    <w:p w14:paraId="27B23F8D" w14:textId="77777777" w:rsidR="00DB3578" w:rsidRPr="00D05A5C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  <w:u w:val="single"/>
        </w:rPr>
      </w:pPr>
      <w:r w:rsidRPr="00D05A5C">
        <w:rPr>
          <w:rFonts w:asciiTheme="minorHAnsi" w:hAnsiTheme="minorHAnsi" w:cstheme="minorHAnsi"/>
          <w:u w:val="single"/>
        </w:rPr>
        <w:t>Ad.7 – Forma wtryskowa – Osłona napędu</w:t>
      </w:r>
    </w:p>
    <w:p w14:paraId="7C3CCE79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Wypraska</w:t>
      </w:r>
    </w:p>
    <w:p w14:paraId="43C9F86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materiał: Polipropylen</w:t>
      </w:r>
    </w:p>
    <w:p w14:paraId="364AAE54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objętość: 23 cm3</w:t>
      </w:r>
    </w:p>
    <w:p w14:paraId="6A0EA77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Maszyna:</w:t>
      </w:r>
    </w:p>
    <w:p w14:paraId="4F3BE0C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lastRenderedPageBreak/>
        <w:t>- siła zwarcia: 160ton</w:t>
      </w:r>
    </w:p>
    <w:p w14:paraId="472B8DA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prześwit między kolumnami: min 410mm</w:t>
      </w:r>
    </w:p>
    <w:p w14:paraId="6CE7466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średnica pod pierścienie centrujące – 125mm</w:t>
      </w:r>
    </w:p>
    <w:p w14:paraId="7F855A8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promień i średnica dyszy – R-15 ,30mm</w:t>
      </w:r>
    </w:p>
    <w:p w14:paraId="39EEB6F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Forma wtryskowa:</w:t>
      </w:r>
    </w:p>
    <w:p w14:paraId="15EF394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formy: jedna płaszczyzna podziału</w:t>
      </w:r>
    </w:p>
    <w:p w14:paraId="1574BD5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zasilania: zimny kanał</w:t>
      </w:r>
    </w:p>
    <w:p w14:paraId="3A91ACE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oczekiwany czas cyklu: 35s</w:t>
      </w:r>
    </w:p>
    <w:p w14:paraId="01A3912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trwałość eksploatacyjna formy: min 500 000 cykli</w:t>
      </w:r>
    </w:p>
    <w:p w14:paraId="7B057B6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Materiał formy:</w:t>
      </w:r>
    </w:p>
    <w:p w14:paraId="1C5D367B" w14:textId="0E693CD1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</w:t>
      </w:r>
      <w:proofErr w:type="spellStart"/>
      <w:r w:rsidRPr="00DB3578">
        <w:rPr>
          <w:rFonts w:asciiTheme="minorHAnsi" w:hAnsiTheme="minorHAnsi" w:cstheme="minorHAnsi"/>
        </w:rPr>
        <w:t>cześci</w:t>
      </w:r>
      <w:proofErr w:type="spellEnd"/>
      <w:r w:rsidRPr="00DB3578">
        <w:rPr>
          <w:rFonts w:asciiTheme="minorHAnsi" w:hAnsiTheme="minorHAnsi" w:cstheme="minorHAnsi"/>
        </w:rPr>
        <w:t xml:space="preserve"> formujące (matryca / stempel): twardość  </w:t>
      </w:r>
      <w:r w:rsidR="00FE384B">
        <w:rPr>
          <w:rFonts w:asciiTheme="minorHAnsi" w:hAnsiTheme="minorHAnsi" w:cstheme="minorHAnsi"/>
        </w:rPr>
        <w:t xml:space="preserve">32 – 36 </w:t>
      </w:r>
      <w:r w:rsidRPr="00DB3578">
        <w:rPr>
          <w:rFonts w:asciiTheme="minorHAnsi" w:hAnsiTheme="minorHAnsi" w:cstheme="minorHAnsi"/>
        </w:rPr>
        <w:t>HRC</w:t>
      </w:r>
    </w:p>
    <w:p w14:paraId="3EFFD3F1" w14:textId="5D0C088F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obudowa formy: stal, 1.1730</w:t>
      </w:r>
      <w:r w:rsidR="00D05A5C">
        <w:rPr>
          <w:rFonts w:asciiTheme="minorHAnsi" w:hAnsiTheme="minorHAnsi" w:cstheme="minorHAnsi"/>
        </w:rPr>
        <w:t xml:space="preserve"> lub równoważnych</w:t>
      </w:r>
    </w:p>
    <w:p w14:paraId="7772946C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Wykończenie powierzchni formujących:</w:t>
      </w:r>
    </w:p>
    <w:p w14:paraId="01B4E534" w14:textId="2CB2C48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 - matryca: tekstura VDI24</w:t>
      </w:r>
      <w:r w:rsidR="00295540">
        <w:rPr>
          <w:rFonts w:asciiTheme="minorHAnsi" w:hAnsiTheme="minorHAnsi" w:cstheme="minorHAnsi"/>
        </w:rPr>
        <w:t xml:space="preserve"> lub równoważna</w:t>
      </w:r>
    </w:p>
    <w:p w14:paraId="13C9BA0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stempel: poler techniczny, osełka min 800</w:t>
      </w:r>
    </w:p>
    <w:p w14:paraId="3CF1A87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Termostatowanie:</w:t>
      </w:r>
    </w:p>
    <w:p w14:paraId="1DD87728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medium chłodzące: glikol</w:t>
      </w:r>
    </w:p>
    <w:p w14:paraId="14600D87" w14:textId="7AC29CFC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końcówki przyłączeniowe: E2000/13/1/4 ("13", gwint G1/4")</w:t>
      </w:r>
      <w:r w:rsidR="00D05A5C">
        <w:rPr>
          <w:rFonts w:asciiTheme="minorHAnsi" w:hAnsiTheme="minorHAnsi" w:cstheme="minorHAnsi"/>
        </w:rPr>
        <w:t xml:space="preserve"> lub równoważnych </w:t>
      </w:r>
    </w:p>
    <w:p w14:paraId="43F3BF4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Rodzaj pracy:</w:t>
      </w:r>
    </w:p>
    <w:p w14:paraId="78FDA1F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cykl automatyczny</w:t>
      </w:r>
    </w:p>
    <w:p w14:paraId="353C64A4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spychanie detalu: ruch wypychania i powrotny zespołu wypychania – siłownik maszyny</w:t>
      </w:r>
    </w:p>
    <w:p w14:paraId="68EDB99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Pozostałe:</w:t>
      </w:r>
    </w:p>
    <w:p w14:paraId="02F704F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datownik (rok/m-c), cecha materiałowa</w:t>
      </w:r>
    </w:p>
    <w:p w14:paraId="5987644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Dokumentacja formy:</w:t>
      </w:r>
    </w:p>
    <w:p w14:paraId="3A1E059B" w14:textId="4E8B07E9" w:rsidR="00DB3578" w:rsidRPr="00DB3578" w:rsidRDefault="00DB3578" w:rsidP="00DB3578">
      <w:pPr>
        <w:pStyle w:val="Standard"/>
        <w:numPr>
          <w:ilvl w:val="0"/>
          <w:numId w:val="32"/>
        </w:numPr>
        <w:spacing w:after="0" w:line="240" w:lineRule="auto"/>
        <w:ind w:left="0" w:firstLine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kompletny model formy w formatach STEP i </w:t>
      </w:r>
      <w:proofErr w:type="spellStart"/>
      <w:r w:rsidRPr="00DB3578">
        <w:rPr>
          <w:rFonts w:asciiTheme="minorHAnsi" w:hAnsiTheme="minorHAnsi" w:cstheme="minorHAnsi"/>
        </w:rPr>
        <w:t>x_t</w:t>
      </w:r>
      <w:proofErr w:type="spellEnd"/>
      <w:r w:rsidR="00D05A5C">
        <w:rPr>
          <w:rFonts w:asciiTheme="minorHAnsi" w:hAnsiTheme="minorHAnsi" w:cstheme="minorHAnsi"/>
        </w:rPr>
        <w:t xml:space="preserve"> lub równoważnych </w:t>
      </w:r>
    </w:p>
    <w:p w14:paraId="2CC9DCA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</w:p>
    <w:p w14:paraId="5723E317" w14:textId="77777777" w:rsidR="00DB3578" w:rsidRPr="00D05A5C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  <w:u w:val="single"/>
        </w:rPr>
      </w:pPr>
      <w:r w:rsidRPr="00D05A5C">
        <w:rPr>
          <w:rFonts w:asciiTheme="minorHAnsi" w:hAnsiTheme="minorHAnsi" w:cstheme="minorHAnsi"/>
          <w:u w:val="single"/>
        </w:rPr>
        <w:t>Ad.8 – Forma wtryskowa - Sprzęgło + oś dolna + korek</w:t>
      </w:r>
    </w:p>
    <w:p w14:paraId="16CBC81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Wypraska</w:t>
      </w:r>
    </w:p>
    <w:p w14:paraId="22C6FE6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materiał Polipropylen</w:t>
      </w:r>
    </w:p>
    <w:p w14:paraId="471B9C0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objętość: 1,41 cm3</w:t>
      </w:r>
    </w:p>
    <w:p w14:paraId="093D78C3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Maszyna:</w:t>
      </w:r>
    </w:p>
    <w:p w14:paraId="164E778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siła zwarcia: 120ton</w:t>
      </w:r>
    </w:p>
    <w:p w14:paraId="5B4B5F3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prześwit między kolumnami: min 400mm</w:t>
      </w:r>
    </w:p>
    <w:p w14:paraId="7590822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średnica pod pierścienie centrujące – 125mm</w:t>
      </w:r>
    </w:p>
    <w:p w14:paraId="43DE868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promień i średnica dyszy – R-15 , 30mm</w:t>
      </w:r>
    </w:p>
    <w:p w14:paraId="4ADB0FC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Forma wtryskowa:</w:t>
      </w:r>
    </w:p>
    <w:p w14:paraId="50FA1ED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formy: jedna płaszczyzna podziału</w:t>
      </w:r>
    </w:p>
    <w:p w14:paraId="267ED3A3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zasilania: zimny kanał</w:t>
      </w:r>
    </w:p>
    <w:p w14:paraId="6A89D56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oczekiwany czas cyklu: 30s</w:t>
      </w:r>
    </w:p>
    <w:p w14:paraId="7AD4B5D6" w14:textId="46BB5A6C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trwałość eksploatacyjna formy: min 500 000 cykli</w:t>
      </w:r>
    </w:p>
    <w:p w14:paraId="4D50BF2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Materiał formy:</w:t>
      </w:r>
    </w:p>
    <w:p w14:paraId="2DC281CE" w14:textId="4FEC8474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cz</w:t>
      </w:r>
      <w:r w:rsidR="00917352">
        <w:rPr>
          <w:rFonts w:asciiTheme="minorHAnsi" w:hAnsiTheme="minorHAnsi" w:cstheme="minorHAnsi"/>
        </w:rPr>
        <w:t>ę</w:t>
      </w:r>
      <w:r w:rsidRPr="00DB3578">
        <w:rPr>
          <w:rFonts w:asciiTheme="minorHAnsi" w:hAnsiTheme="minorHAnsi" w:cstheme="minorHAnsi"/>
        </w:rPr>
        <w:t>ści formujące (matryca / stempel): twardość</w:t>
      </w:r>
      <w:r w:rsidRPr="00020613">
        <w:rPr>
          <w:rFonts w:asciiTheme="minorHAnsi" w:hAnsiTheme="minorHAnsi" w:cstheme="minorHAnsi"/>
          <w:color w:val="000000"/>
        </w:rPr>
        <w:t xml:space="preserve"> </w:t>
      </w:r>
      <w:r w:rsidR="00FE384B" w:rsidRPr="00020613">
        <w:rPr>
          <w:rFonts w:asciiTheme="minorHAnsi" w:hAnsiTheme="minorHAnsi" w:cstheme="minorHAnsi"/>
          <w:color w:val="000000"/>
        </w:rPr>
        <w:t xml:space="preserve">32 – 36 </w:t>
      </w:r>
      <w:r w:rsidRPr="00020613">
        <w:rPr>
          <w:rFonts w:asciiTheme="minorHAnsi" w:hAnsiTheme="minorHAnsi" w:cstheme="minorHAnsi"/>
          <w:color w:val="000000"/>
        </w:rPr>
        <w:t xml:space="preserve"> HRC</w:t>
      </w:r>
    </w:p>
    <w:p w14:paraId="19FA839F" w14:textId="01549A22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obudowa formy: stal, 1.1730</w:t>
      </w:r>
      <w:r w:rsidR="00D05A5C">
        <w:rPr>
          <w:rFonts w:asciiTheme="minorHAnsi" w:hAnsiTheme="minorHAnsi" w:cstheme="minorHAnsi"/>
        </w:rPr>
        <w:t xml:space="preserve"> lub równoważnych </w:t>
      </w:r>
    </w:p>
    <w:p w14:paraId="3A981EB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Wykończenie powierzchni formujących:</w:t>
      </w:r>
    </w:p>
    <w:p w14:paraId="78DE1B0E" w14:textId="2D889FCB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 - matryca: tekstura VDI24</w:t>
      </w:r>
      <w:r w:rsidR="00295540">
        <w:rPr>
          <w:rFonts w:asciiTheme="minorHAnsi" w:hAnsiTheme="minorHAnsi" w:cstheme="minorHAnsi"/>
        </w:rPr>
        <w:t xml:space="preserve"> lub równoważna</w:t>
      </w:r>
    </w:p>
    <w:p w14:paraId="7BC0CF1C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stempel: poler techniczny, osełka min 800</w:t>
      </w:r>
    </w:p>
    <w:p w14:paraId="2ED65C1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Termostatowanie:</w:t>
      </w:r>
    </w:p>
    <w:p w14:paraId="709775A8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medium chłodzące: glikol</w:t>
      </w:r>
    </w:p>
    <w:p w14:paraId="7D899AAD" w14:textId="78B145F8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końcówki przyłączeniowe: E2000/13/1/4 ("13", gwint G1/4")</w:t>
      </w:r>
      <w:r w:rsidR="00D05A5C">
        <w:rPr>
          <w:rFonts w:asciiTheme="minorHAnsi" w:hAnsiTheme="minorHAnsi" w:cstheme="minorHAnsi"/>
        </w:rPr>
        <w:t xml:space="preserve"> lub równoważnych </w:t>
      </w:r>
    </w:p>
    <w:p w14:paraId="22FFC760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lastRenderedPageBreak/>
        <w:t>Rodzaj pracy:</w:t>
      </w:r>
    </w:p>
    <w:p w14:paraId="4990705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cykl automatyczny</w:t>
      </w:r>
    </w:p>
    <w:p w14:paraId="4532718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spychanie detalu: ruch wypychania i powrotny zespołu wypychania – siłownik maszyny</w:t>
      </w:r>
    </w:p>
    <w:p w14:paraId="3B3928AC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Pozostałe:</w:t>
      </w:r>
    </w:p>
    <w:p w14:paraId="1ADA1AE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datownik (rok/m-c), cecha materiałowa</w:t>
      </w:r>
    </w:p>
    <w:p w14:paraId="3C4740F9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Dokumentacja formy:</w:t>
      </w:r>
    </w:p>
    <w:p w14:paraId="1DFDC8EE" w14:textId="79B01F69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kompletny model formy w formatach STEP i </w:t>
      </w:r>
      <w:proofErr w:type="spellStart"/>
      <w:r w:rsidRPr="00DB3578">
        <w:rPr>
          <w:rFonts w:asciiTheme="minorHAnsi" w:hAnsiTheme="minorHAnsi" w:cstheme="minorHAnsi"/>
        </w:rPr>
        <w:t>x_t</w:t>
      </w:r>
      <w:proofErr w:type="spellEnd"/>
      <w:r w:rsidR="00D05A5C">
        <w:rPr>
          <w:rFonts w:asciiTheme="minorHAnsi" w:hAnsiTheme="minorHAnsi" w:cstheme="minorHAnsi"/>
        </w:rPr>
        <w:t xml:space="preserve"> lub równoważnych </w:t>
      </w:r>
    </w:p>
    <w:p w14:paraId="2C120869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</w:p>
    <w:p w14:paraId="4AD97597" w14:textId="77777777" w:rsidR="00DB3578" w:rsidRPr="00D05A5C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  <w:u w:val="single"/>
        </w:rPr>
      </w:pPr>
      <w:r w:rsidRPr="00D05A5C">
        <w:rPr>
          <w:rFonts w:asciiTheme="minorHAnsi" w:hAnsiTheme="minorHAnsi" w:cstheme="minorHAnsi"/>
          <w:u w:val="single"/>
        </w:rPr>
        <w:t>Ad.9 – Forma wtryskowa – Rozgałęźnik</w:t>
      </w:r>
    </w:p>
    <w:p w14:paraId="13810CB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Wypraska</w:t>
      </w:r>
    </w:p>
    <w:p w14:paraId="58D12FFA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materiał: Polipropylen</w:t>
      </w:r>
    </w:p>
    <w:p w14:paraId="6C2A7ACF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objętość: 54 cm3</w:t>
      </w:r>
    </w:p>
    <w:p w14:paraId="34B6541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Maszyna:</w:t>
      </w:r>
    </w:p>
    <w:p w14:paraId="51C561D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siła zwarcia: 160ton</w:t>
      </w:r>
    </w:p>
    <w:p w14:paraId="1C47E46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prześwit między kolumnami: min500mm</w:t>
      </w:r>
    </w:p>
    <w:p w14:paraId="0D130996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średnica pod pierścienie centrujące – 125mm</w:t>
      </w:r>
    </w:p>
    <w:p w14:paraId="2E6366C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promień i średnica dyszy – R-15 , 30mm</w:t>
      </w:r>
    </w:p>
    <w:p w14:paraId="3669DAD9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Forma wtryskowa:</w:t>
      </w:r>
    </w:p>
    <w:p w14:paraId="15FD7D6B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formy: forma trójpłytowa</w:t>
      </w:r>
    </w:p>
    <w:p w14:paraId="38C1296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układ zasilania: zimny kanał</w:t>
      </w:r>
    </w:p>
    <w:p w14:paraId="655DD205" w14:textId="6CC00F4A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</w:t>
      </w:r>
      <w:r w:rsidRPr="008804BA">
        <w:rPr>
          <w:rFonts w:asciiTheme="minorHAnsi" w:hAnsiTheme="minorHAnsi" w:cstheme="minorHAnsi"/>
        </w:rPr>
        <w:t>oczekiwany czas cyklu:</w:t>
      </w:r>
      <w:r w:rsidR="008804BA" w:rsidRPr="008804BA">
        <w:rPr>
          <w:rFonts w:asciiTheme="minorHAnsi" w:hAnsiTheme="minorHAnsi" w:cstheme="minorHAnsi"/>
        </w:rPr>
        <w:t xml:space="preserve"> 40</w:t>
      </w:r>
      <w:r w:rsidR="008804BA">
        <w:rPr>
          <w:rFonts w:asciiTheme="minorHAnsi" w:hAnsiTheme="minorHAnsi" w:cstheme="minorHAnsi"/>
        </w:rPr>
        <w:t xml:space="preserve"> s</w:t>
      </w:r>
    </w:p>
    <w:p w14:paraId="5B4EEAD9" w14:textId="74B1FC0C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trwałość eksploatacyjna formy:</w:t>
      </w:r>
      <w:r w:rsidR="00D05A5C">
        <w:rPr>
          <w:rFonts w:asciiTheme="minorHAnsi" w:hAnsiTheme="minorHAnsi" w:cstheme="minorHAnsi"/>
        </w:rPr>
        <w:t xml:space="preserve"> </w:t>
      </w:r>
      <w:r w:rsidRPr="00DB3578">
        <w:rPr>
          <w:rFonts w:asciiTheme="minorHAnsi" w:hAnsiTheme="minorHAnsi" w:cstheme="minorHAnsi"/>
        </w:rPr>
        <w:t>min 500 000 cykli</w:t>
      </w:r>
    </w:p>
    <w:p w14:paraId="7D946949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Materiał formy:</w:t>
      </w:r>
    </w:p>
    <w:p w14:paraId="41980949" w14:textId="2E9462A6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</w:t>
      </w:r>
      <w:r w:rsidR="00D05A5C" w:rsidRPr="00DB3578">
        <w:rPr>
          <w:rFonts w:asciiTheme="minorHAnsi" w:hAnsiTheme="minorHAnsi" w:cstheme="minorHAnsi"/>
        </w:rPr>
        <w:t>części</w:t>
      </w:r>
      <w:r w:rsidRPr="00DB3578">
        <w:rPr>
          <w:rFonts w:asciiTheme="minorHAnsi" w:hAnsiTheme="minorHAnsi" w:cstheme="minorHAnsi"/>
        </w:rPr>
        <w:t xml:space="preserve"> formujące (matryca / stempel): twardość </w:t>
      </w:r>
      <w:r w:rsidRPr="00020613">
        <w:rPr>
          <w:rFonts w:asciiTheme="minorHAnsi" w:hAnsiTheme="minorHAnsi" w:cstheme="minorHAnsi"/>
          <w:color w:val="000000"/>
        </w:rPr>
        <w:t xml:space="preserve"> </w:t>
      </w:r>
      <w:r w:rsidR="00FE384B" w:rsidRPr="00020613">
        <w:rPr>
          <w:rFonts w:asciiTheme="minorHAnsi" w:hAnsiTheme="minorHAnsi" w:cstheme="minorHAnsi"/>
          <w:color w:val="000000"/>
        </w:rPr>
        <w:t>32 - 36</w:t>
      </w:r>
      <w:r w:rsidRPr="00020613">
        <w:rPr>
          <w:rFonts w:asciiTheme="minorHAnsi" w:hAnsiTheme="minorHAnsi" w:cstheme="minorHAnsi"/>
          <w:color w:val="000000"/>
        </w:rPr>
        <w:t xml:space="preserve"> HRC</w:t>
      </w:r>
    </w:p>
    <w:p w14:paraId="00A9016D" w14:textId="6BD73DBD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obudowa formy: stal, 1.1730</w:t>
      </w:r>
      <w:r w:rsidR="00D05A5C">
        <w:rPr>
          <w:rFonts w:asciiTheme="minorHAnsi" w:hAnsiTheme="minorHAnsi" w:cstheme="minorHAnsi"/>
        </w:rPr>
        <w:t xml:space="preserve"> lub równoważnych</w:t>
      </w:r>
    </w:p>
    <w:p w14:paraId="6EA86625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Wykończenie powierzchni formujących:</w:t>
      </w:r>
    </w:p>
    <w:p w14:paraId="4D639872" w14:textId="41E4F1C6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-  matryca: </w:t>
      </w:r>
      <w:r w:rsidRPr="00295540">
        <w:rPr>
          <w:rFonts w:asciiTheme="minorHAnsi" w:hAnsiTheme="minorHAnsi" w:cstheme="minorHAnsi"/>
        </w:rPr>
        <w:t>tekstura VDI24</w:t>
      </w:r>
      <w:r w:rsidR="00295540" w:rsidRPr="00295540">
        <w:rPr>
          <w:rFonts w:asciiTheme="minorHAnsi" w:hAnsiTheme="minorHAnsi" w:cstheme="minorHAnsi"/>
        </w:rPr>
        <w:t xml:space="preserve"> lub</w:t>
      </w:r>
      <w:r w:rsidR="00295540">
        <w:rPr>
          <w:rFonts w:asciiTheme="minorHAnsi" w:hAnsiTheme="minorHAnsi" w:cstheme="minorHAnsi"/>
        </w:rPr>
        <w:t xml:space="preserve"> równoważna</w:t>
      </w:r>
    </w:p>
    <w:p w14:paraId="00DC2E4D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stempel: poler techniczny, osełka min 800</w:t>
      </w:r>
    </w:p>
    <w:p w14:paraId="19E8EE2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Termostatowanie:</w:t>
      </w:r>
    </w:p>
    <w:p w14:paraId="18043DA3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medium chłodzące: glikol</w:t>
      </w:r>
    </w:p>
    <w:p w14:paraId="75BD466E" w14:textId="3112A382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końcówki przyłączeniowe: E2000/13/1/4 ("13", gwint G1/4")</w:t>
      </w:r>
      <w:r w:rsidR="00D05A5C">
        <w:rPr>
          <w:rFonts w:asciiTheme="minorHAnsi" w:hAnsiTheme="minorHAnsi" w:cstheme="minorHAnsi"/>
        </w:rPr>
        <w:t xml:space="preserve"> lub równoważnych </w:t>
      </w:r>
    </w:p>
    <w:p w14:paraId="7943D298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Rodzaj pracy:</w:t>
      </w:r>
    </w:p>
    <w:p w14:paraId="39F317B7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cykl automatyczny</w:t>
      </w:r>
    </w:p>
    <w:p w14:paraId="3DE1A31E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- spychanie detalu: ruch wypychania i powrotny zespołu wypychania – siłownik maszyny</w:t>
      </w:r>
    </w:p>
    <w:p w14:paraId="143B955C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Pozostałe:</w:t>
      </w:r>
    </w:p>
    <w:p w14:paraId="4CDDADA2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datownik (rok/m-c), cecha materiałowa</w:t>
      </w:r>
    </w:p>
    <w:p w14:paraId="6F5AF711" w14:textId="77777777" w:rsidR="00DB3578" w:rsidRPr="00DB3578" w:rsidRDefault="00DB3578" w:rsidP="00DB3578">
      <w:pPr>
        <w:pStyle w:val="Standard"/>
        <w:spacing w:after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>Dokumentacja formy:</w:t>
      </w:r>
    </w:p>
    <w:p w14:paraId="0FC53181" w14:textId="64CD2DE7" w:rsidR="00DB3578" w:rsidRPr="00DB3578" w:rsidRDefault="00DB3578" w:rsidP="00DB3578">
      <w:pPr>
        <w:pStyle w:val="Standard"/>
        <w:numPr>
          <w:ilvl w:val="0"/>
          <w:numId w:val="33"/>
        </w:numPr>
        <w:spacing w:after="0" w:line="240" w:lineRule="auto"/>
        <w:ind w:left="0" w:firstLine="0"/>
        <w:contextualSpacing/>
        <w:rPr>
          <w:rFonts w:asciiTheme="minorHAnsi" w:hAnsiTheme="minorHAnsi" w:cstheme="minorHAnsi"/>
        </w:rPr>
      </w:pPr>
      <w:r w:rsidRPr="00DB3578">
        <w:rPr>
          <w:rFonts w:asciiTheme="minorHAnsi" w:hAnsiTheme="minorHAnsi" w:cstheme="minorHAnsi"/>
        </w:rPr>
        <w:t xml:space="preserve">kompletny model formy w formatach STEP i </w:t>
      </w:r>
      <w:proofErr w:type="spellStart"/>
      <w:r w:rsidRPr="00DB3578">
        <w:rPr>
          <w:rFonts w:asciiTheme="minorHAnsi" w:hAnsiTheme="minorHAnsi" w:cstheme="minorHAnsi"/>
        </w:rPr>
        <w:t>x_t</w:t>
      </w:r>
      <w:proofErr w:type="spellEnd"/>
      <w:r w:rsidR="00D05A5C">
        <w:rPr>
          <w:rFonts w:asciiTheme="minorHAnsi" w:hAnsiTheme="minorHAnsi" w:cstheme="minorHAnsi"/>
        </w:rPr>
        <w:t xml:space="preserve"> lub równoważnych </w:t>
      </w:r>
    </w:p>
    <w:p w14:paraId="16F75CB7" w14:textId="77777777" w:rsidR="00DB3578" w:rsidRPr="004926E1" w:rsidRDefault="00DB3578">
      <w:pPr>
        <w:pStyle w:val="Standard"/>
        <w:spacing w:after="100"/>
        <w:rPr>
          <w:rFonts w:eastAsia="SimSun" w:cs="Calibri"/>
          <w:sz w:val="20"/>
          <w:szCs w:val="20"/>
        </w:rPr>
      </w:pPr>
    </w:p>
    <w:p w14:paraId="22BFB05B" w14:textId="766A93D7" w:rsidR="008B53DC" w:rsidRPr="004926E1" w:rsidRDefault="00FD0486">
      <w:pPr>
        <w:pStyle w:val="Standard"/>
        <w:rPr>
          <w:sz w:val="20"/>
          <w:szCs w:val="20"/>
        </w:rPr>
      </w:pPr>
      <w:bookmarkStart w:id="1" w:name="_Hlk33768033"/>
      <w:r w:rsidRPr="004926E1">
        <w:rPr>
          <w:rFonts w:eastAsia="SimSun" w:cs="Calibri"/>
          <w:sz w:val="20"/>
          <w:szCs w:val="20"/>
        </w:rPr>
        <w:t>Ze względu na konieczność ochrony tajemnicy przedsiębiorstwa Zamawiający ogranicza zakres opisu przedmiotu zamówienia. Jednocześnie gwarantuje potencjalnym Wykonawcom udostępnienie wyłączonego opisu przedmiotu zamówienia, po zobowiązaniu się w formie pisemnej przez potencjalnego Wykonawcę do zachowania poufności w odniesieniu do przedstawionych informacji. Umowa o poufności stanowi załącznik nr 3 do niniejszego Zapytania ofertowego.</w:t>
      </w:r>
      <w:r w:rsidRPr="004926E1">
        <w:rPr>
          <w:rFonts w:eastAsia="SimSun" w:cs="Calibri"/>
          <w:sz w:val="20"/>
          <w:szCs w:val="20"/>
        </w:rPr>
        <w:br/>
      </w:r>
      <w:r w:rsidRPr="004926E1">
        <w:rPr>
          <w:rFonts w:eastAsia="SimSun" w:cs="Calibri"/>
          <w:sz w:val="20"/>
          <w:szCs w:val="20"/>
        </w:rPr>
        <w:br/>
        <w:t>Podstawowe dane techniczne poszczególnych form zawierające wybrane oczekiwania i wymagania klienta  stanowią załącznik nr 4, a szczegóły są dostępne u Zamawiającego po podpisaniu umowy o zachowaniu poufności, stanowiącą załącznik nr 3 niniejszego Zapytania ofertowego.</w:t>
      </w:r>
      <w:bookmarkEnd w:id="1"/>
      <w:r w:rsidRPr="004926E1">
        <w:rPr>
          <w:rFonts w:eastAsia="SimSun" w:cs="Calibri"/>
          <w:sz w:val="20"/>
          <w:szCs w:val="20"/>
        </w:rPr>
        <w:br/>
      </w:r>
      <w:r w:rsidRPr="004926E1">
        <w:rPr>
          <w:rFonts w:eastAsia="SimSun" w:cs="Calibri"/>
          <w:sz w:val="20"/>
          <w:szCs w:val="20"/>
        </w:rPr>
        <w:br/>
        <w:t xml:space="preserve">Od oferenta oczekuje się zaproponowania technologii wtrysku i określenia szczegółowych parametrów form </w:t>
      </w:r>
      <w:r w:rsidRPr="004926E1">
        <w:rPr>
          <w:rFonts w:eastAsia="SimSun" w:cs="Calibri"/>
          <w:sz w:val="20"/>
          <w:szCs w:val="20"/>
        </w:rPr>
        <w:lastRenderedPageBreak/>
        <w:t>wtryskowych objętych przedmiotem zamówienia. Proponowane rozwiązania należy wprowadzić w tabele załącznika nr 4  wraz z wyceną wykonania za poszczególne formy wtryskowe.</w:t>
      </w:r>
    </w:p>
    <w:p w14:paraId="2EDD60E9" w14:textId="77777777" w:rsidR="008B53DC" w:rsidRPr="004926E1" w:rsidRDefault="008B53DC">
      <w:pPr>
        <w:pStyle w:val="Default"/>
        <w:rPr>
          <w:rFonts w:eastAsia="SimSun"/>
          <w:color w:val="auto"/>
          <w:sz w:val="20"/>
          <w:szCs w:val="20"/>
        </w:rPr>
      </w:pPr>
    </w:p>
    <w:p w14:paraId="7DDB99EA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b/>
          <w:bCs/>
          <w:color w:val="00000A"/>
          <w:sz w:val="20"/>
          <w:szCs w:val="20"/>
        </w:rPr>
        <w:t>IV. TERMIN WAŻNOŚCI OFERTY.</w:t>
      </w:r>
    </w:p>
    <w:p w14:paraId="6CACACF4" w14:textId="77777777" w:rsidR="008B53DC" w:rsidRPr="004926E1" w:rsidRDefault="008B53DC">
      <w:pPr>
        <w:pStyle w:val="Default"/>
        <w:rPr>
          <w:color w:val="00000A"/>
          <w:sz w:val="20"/>
          <w:szCs w:val="20"/>
        </w:rPr>
      </w:pPr>
    </w:p>
    <w:p w14:paraId="3773EBBA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>Oferta powinna być ważna nie krócej niż 60 dni od daty złożenia.</w:t>
      </w:r>
    </w:p>
    <w:p w14:paraId="75270560" w14:textId="77777777" w:rsidR="008B53DC" w:rsidRPr="004926E1" w:rsidRDefault="008B53DC">
      <w:pPr>
        <w:pStyle w:val="Default"/>
        <w:rPr>
          <w:color w:val="00000A"/>
          <w:sz w:val="20"/>
          <w:szCs w:val="20"/>
        </w:rPr>
      </w:pPr>
    </w:p>
    <w:p w14:paraId="750626AA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b/>
          <w:bCs/>
          <w:color w:val="00000A"/>
          <w:sz w:val="20"/>
          <w:szCs w:val="20"/>
        </w:rPr>
        <w:t>V. ZAKRES UMOWY Z DOSTAWCĄ.</w:t>
      </w:r>
    </w:p>
    <w:p w14:paraId="08062C17" w14:textId="77777777" w:rsidR="008B53DC" w:rsidRPr="004926E1" w:rsidRDefault="008B53DC">
      <w:pPr>
        <w:pStyle w:val="Default"/>
        <w:rPr>
          <w:color w:val="00000A"/>
          <w:sz w:val="20"/>
          <w:szCs w:val="20"/>
        </w:rPr>
      </w:pPr>
    </w:p>
    <w:p w14:paraId="6FD62A38" w14:textId="77777777" w:rsidR="008B53DC" w:rsidRPr="004926E1" w:rsidRDefault="00FD0486">
      <w:pPr>
        <w:pStyle w:val="Default"/>
        <w:numPr>
          <w:ilvl w:val="0"/>
          <w:numId w:val="23"/>
        </w:numPr>
        <w:spacing w:after="100"/>
        <w:ind w:left="714" w:hanging="357"/>
        <w:rPr>
          <w:sz w:val="20"/>
          <w:szCs w:val="20"/>
        </w:rPr>
      </w:pPr>
      <w:r w:rsidRPr="004926E1">
        <w:rPr>
          <w:b/>
          <w:color w:val="00000A"/>
          <w:sz w:val="20"/>
          <w:szCs w:val="20"/>
        </w:rPr>
        <w:t>Zamówienie będzie realizowane na podstawie pisemnej umowy zawartej pomiędzy Zleceniodawcą a Dostawcą.</w:t>
      </w:r>
    </w:p>
    <w:p w14:paraId="061EAB92" w14:textId="77777777" w:rsidR="008B53DC" w:rsidRPr="004926E1" w:rsidRDefault="00FD0486">
      <w:pPr>
        <w:pStyle w:val="Default"/>
        <w:numPr>
          <w:ilvl w:val="0"/>
          <w:numId w:val="1"/>
        </w:numPr>
        <w:spacing w:after="100"/>
        <w:ind w:left="714" w:hanging="357"/>
        <w:rPr>
          <w:sz w:val="20"/>
          <w:szCs w:val="20"/>
        </w:rPr>
      </w:pPr>
      <w:r w:rsidRPr="004926E1">
        <w:rPr>
          <w:b/>
          <w:color w:val="00000A"/>
          <w:sz w:val="20"/>
          <w:szCs w:val="20"/>
        </w:rPr>
        <w:t>Wszelkie zmiany postanowień umowy wymagają formy pisemnej pod rygorem nieważności.</w:t>
      </w:r>
    </w:p>
    <w:p w14:paraId="61A8B204" w14:textId="77777777" w:rsidR="008B53DC" w:rsidRPr="004926E1" w:rsidRDefault="00FD0486">
      <w:pPr>
        <w:pStyle w:val="Standard"/>
        <w:numPr>
          <w:ilvl w:val="0"/>
          <w:numId w:val="1"/>
        </w:numPr>
        <w:spacing w:after="100"/>
        <w:ind w:left="714" w:hanging="357"/>
        <w:rPr>
          <w:rFonts w:cs="Calibri"/>
          <w:b/>
          <w:color w:val="00000A"/>
          <w:sz w:val="20"/>
          <w:szCs w:val="20"/>
        </w:rPr>
      </w:pPr>
      <w:r w:rsidRPr="004926E1">
        <w:rPr>
          <w:rFonts w:cs="Calibri"/>
          <w:b/>
          <w:color w:val="00000A"/>
          <w:sz w:val="20"/>
          <w:szCs w:val="20"/>
        </w:rPr>
        <w:t>Zaangażowanie do wykonania form podwykonawców wymaga pisemnej zgody Przedsiębiorstwa TOOLCO wraz z podpisaniem stosownej umowy o poufności.</w:t>
      </w:r>
    </w:p>
    <w:p w14:paraId="1FC22337" w14:textId="2B94A808" w:rsidR="008B53DC" w:rsidRPr="004926E1" w:rsidRDefault="00FD0486">
      <w:pPr>
        <w:pStyle w:val="Default"/>
        <w:numPr>
          <w:ilvl w:val="0"/>
          <w:numId w:val="1"/>
        </w:numPr>
        <w:spacing w:after="100"/>
        <w:ind w:left="714" w:hanging="357"/>
        <w:rPr>
          <w:sz w:val="20"/>
          <w:szCs w:val="20"/>
        </w:rPr>
      </w:pPr>
      <w:bookmarkStart w:id="2" w:name="_Hlk79138175"/>
      <w:r w:rsidRPr="004926E1">
        <w:rPr>
          <w:b/>
          <w:bCs/>
          <w:color w:val="00000A"/>
          <w:sz w:val="20"/>
          <w:szCs w:val="20"/>
        </w:rPr>
        <w:t xml:space="preserve">Data wykonania umowy: </w:t>
      </w:r>
      <w:r w:rsidR="0069483A">
        <w:rPr>
          <w:b/>
          <w:color w:val="00000A"/>
          <w:sz w:val="20"/>
          <w:szCs w:val="20"/>
        </w:rPr>
        <w:t>maksymalnie do 28.02.202</w:t>
      </w:r>
      <w:r w:rsidR="00E07B67">
        <w:rPr>
          <w:b/>
          <w:color w:val="00000A"/>
          <w:sz w:val="20"/>
          <w:szCs w:val="20"/>
        </w:rPr>
        <w:t>2</w:t>
      </w:r>
      <w:r w:rsidR="0069483A">
        <w:rPr>
          <w:b/>
          <w:color w:val="00000A"/>
          <w:sz w:val="20"/>
          <w:szCs w:val="20"/>
        </w:rPr>
        <w:t>.</w:t>
      </w:r>
    </w:p>
    <w:bookmarkEnd w:id="2"/>
    <w:p w14:paraId="75CDADB3" w14:textId="15970A22" w:rsidR="008B53DC" w:rsidRPr="004926E1" w:rsidRDefault="00FD0486">
      <w:pPr>
        <w:pStyle w:val="Default"/>
        <w:numPr>
          <w:ilvl w:val="0"/>
          <w:numId w:val="1"/>
        </w:numPr>
        <w:spacing w:after="100"/>
        <w:ind w:left="714" w:hanging="357"/>
        <w:rPr>
          <w:b/>
          <w:bCs/>
          <w:color w:val="00000A"/>
          <w:sz w:val="20"/>
          <w:szCs w:val="20"/>
          <w:shd w:val="clear" w:color="auto" w:fill="FFFFFF"/>
        </w:rPr>
      </w:pPr>
      <w:r w:rsidRPr="004926E1">
        <w:rPr>
          <w:b/>
          <w:bCs/>
          <w:color w:val="00000A"/>
          <w:sz w:val="20"/>
          <w:szCs w:val="20"/>
          <w:shd w:val="clear" w:color="auto" w:fill="FFFFFF"/>
        </w:rPr>
        <w:t xml:space="preserve">Gwarancje na formy minimum </w:t>
      </w:r>
      <w:r w:rsidR="00336E30" w:rsidRPr="004926E1">
        <w:rPr>
          <w:b/>
          <w:bCs/>
          <w:color w:val="00000A"/>
          <w:sz w:val="20"/>
          <w:szCs w:val="20"/>
          <w:shd w:val="clear" w:color="auto" w:fill="FFFFFF"/>
        </w:rPr>
        <w:t>12</w:t>
      </w:r>
      <w:r w:rsidRPr="004926E1">
        <w:rPr>
          <w:b/>
          <w:bCs/>
          <w:color w:val="00000A"/>
          <w:sz w:val="20"/>
          <w:szCs w:val="20"/>
          <w:shd w:val="clear" w:color="auto" w:fill="FFFFFF"/>
        </w:rPr>
        <w:t xml:space="preserve"> miesiące (bez żadnych </w:t>
      </w:r>
      <w:proofErr w:type="spellStart"/>
      <w:r w:rsidRPr="004926E1">
        <w:rPr>
          <w:b/>
          <w:bCs/>
          <w:color w:val="00000A"/>
          <w:sz w:val="20"/>
          <w:szCs w:val="20"/>
          <w:shd w:val="clear" w:color="auto" w:fill="FFFFFF"/>
        </w:rPr>
        <w:t>wyłączeń</w:t>
      </w:r>
      <w:proofErr w:type="spellEnd"/>
      <w:r w:rsidRPr="004926E1">
        <w:rPr>
          <w:b/>
          <w:bCs/>
          <w:color w:val="00000A"/>
          <w:sz w:val="20"/>
          <w:szCs w:val="20"/>
          <w:shd w:val="clear" w:color="auto" w:fill="FFFFFF"/>
        </w:rPr>
        <w:t>)</w:t>
      </w:r>
    </w:p>
    <w:p w14:paraId="49382615" w14:textId="2C0501B5" w:rsidR="008B53DC" w:rsidRPr="004926E1" w:rsidRDefault="00FD0486" w:rsidP="004926E1">
      <w:pPr>
        <w:pStyle w:val="Akapitzlist"/>
        <w:spacing w:after="0" w:line="288" w:lineRule="auto"/>
        <w:jc w:val="both"/>
        <w:rPr>
          <w:rFonts w:cs="Calibri"/>
          <w:sz w:val="20"/>
          <w:szCs w:val="20"/>
        </w:rPr>
      </w:pPr>
      <w:r w:rsidRPr="004926E1">
        <w:rPr>
          <w:rFonts w:cs="Calibri"/>
          <w:sz w:val="20"/>
          <w:szCs w:val="20"/>
        </w:rPr>
        <w:t>Propozycję okresu gwarancji prosimy umieścić w ofercie, gdyż stanowić będzie jeden z punktów ocenianych przez zamawiającego.</w:t>
      </w:r>
    </w:p>
    <w:p w14:paraId="0A19DC28" w14:textId="77777777" w:rsidR="008B53DC" w:rsidRPr="004926E1" w:rsidRDefault="008B53DC">
      <w:pPr>
        <w:pStyle w:val="Default"/>
        <w:rPr>
          <w:b/>
          <w:bCs/>
          <w:color w:val="00000A"/>
          <w:sz w:val="20"/>
          <w:szCs w:val="20"/>
        </w:rPr>
      </w:pPr>
    </w:p>
    <w:p w14:paraId="1D1FACEC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b/>
          <w:bCs/>
          <w:color w:val="00000A"/>
          <w:sz w:val="20"/>
          <w:szCs w:val="20"/>
        </w:rPr>
        <w:t>VI. WARUNKI UNIEWAŻNIENIA POSTĘPOWANIA</w:t>
      </w:r>
    </w:p>
    <w:p w14:paraId="63398AA9" w14:textId="77777777" w:rsidR="008B53DC" w:rsidRPr="004926E1" w:rsidRDefault="008B53DC">
      <w:pPr>
        <w:pStyle w:val="Default"/>
        <w:rPr>
          <w:color w:val="00000A"/>
          <w:sz w:val="20"/>
          <w:szCs w:val="20"/>
        </w:rPr>
      </w:pPr>
    </w:p>
    <w:p w14:paraId="318966B0" w14:textId="77777777" w:rsidR="008B53DC" w:rsidRPr="004926E1" w:rsidRDefault="00FD0486">
      <w:pPr>
        <w:pStyle w:val="Default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>Zamawiający może unieważnić postępowanie w każdej chwili bez podania przyczyny.</w:t>
      </w:r>
    </w:p>
    <w:p w14:paraId="7F3539FC" w14:textId="77777777" w:rsidR="008B53DC" w:rsidRPr="004926E1" w:rsidRDefault="008B53DC">
      <w:pPr>
        <w:pStyle w:val="Default"/>
        <w:jc w:val="both"/>
        <w:rPr>
          <w:color w:val="00000A"/>
          <w:sz w:val="20"/>
          <w:szCs w:val="20"/>
        </w:rPr>
      </w:pPr>
    </w:p>
    <w:p w14:paraId="37FE86C3" w14:textId="77777777" w:rsidR="008B53DC" w:rsidRPr="004926E1" w:rsidRDefault="00FD0486">
      <w:pPr>
        <w:pStyle w:val="Default"/>
        <w:rPr>
          <w:b/>
          <w:bCs/>
          <w:color w:val="00000A"/>
          <w:sz w:val="20"/>
          <w:szCs w:val="20"/>
        </w:rPr>
      </w:pPr>
      <w:r w:rsidRPr="004926E1">
        <w:rPr>
          <w:b/>
          <w:bCs/>
          <w:color w:val="00000A"/>
          <w:sz w:val="20"/>
          <w:szCs w:val="20"/>
        </w:rPr>
        <w:t>VII. WARUNKI ZMIANY UMOWY</w:t>
      </w:r>
    </w:p>
    <w:p w14:paraId="3A84B763" w14:textId="77777777" w:rsidR="008B53DC" w:rsidRPr="004926E1" w:rsidRDefault="008B53DC">
      <w:pPr>
        <w:pStyle w:val="Default"/>
        <w:jc w:val="both"/>
        <w:rPr>
          <w:color w:val="00000A"/>
          <w:sz w:val="20"/>
          <w:szCs w:val="20"/>
        </w:rPr>
      </w:pPr>
    </w:p>
    <w:p w14:paraId="107C34EC" w14:textId="77777777" w:rsidR="008B53DC" w:rsidRPr="004926E1" w:rsidRDefault="00FD0486">
      <w:pPr>
        <w:pStyle w:val="Default"/>
        <w:spacing w:after="100"/>
        <w:jc w:val="both"/>
        <w:rPr>
          <w:color w:val="00000A"/>
          <w:sz w:val="20"/>
          <w:szCs w:val="20"/>
        </w:rPr>
      </w:pPr>
      <w:r w:rsidRPr="004926E1">
        <w:rPr>
          <w:color w:val="00000A"/>
          <w:sz w:val="20"/>
          <w:szCs w:val="20"/>
        </w:rPr>
        <w:t>Zamawiający zastrzega sobie możliwość zmiany umowy zawartej z podmiotem wybranym w wyniku przeprowadzonego postępowania o udzielenie zamówienia publicznego z następujących powodów:</w:t>
      </w:r>
    </w:p>
    <w:p w14:paraId="0807010D" w14:textId="77777777" w:rsidR="008B53DC" w:rsidRPr="004926E1" w:rsidRDefault="00FD0486">
      <w:pPr>
        <w:pStyle w:val="msonormalcxspdrugie"/>
        <w:numPr>
          <w:ilvl w:val="0"/>
          <w:numId w:val="19"/>
        </w:numPr>
        <w:tabs>
          <w:tab w:val="left" w:pos="-9127"/>
        </w:tabs>
        <w:spacing w:before="0" w:after="28" w:line="276" w:lineRule="auto"/>
        <w:rPr>
          <w:rFonts w:ascii="Calibri" w:hAnsi="Calibri" w:cs="Calibri"/>
          <w:color w:val="00000A"/>
          <w:sz w:val="20"/>
          <w:szCs w:val="20"/>
          <w:lang w:eastAsia="en-US" w:bidi="ar-SA"/>
        </w:rPr>
      </w:pPr>
      <w:r w:rsidRPr="004926E1">
        <w:rPr>
          <w:rFonts w:ascii="Calibri" w:hAnsi="Calibri" w:cs="Calibri"/>
          <w:color w:val="00000A"/>
          <w:sz w:val="20"/>
          <w:szCs w:val="20"/>
          <w:lang w:eastAsia="en-US" w:bidi="ar-SA"/>
        </w:rPr>
        <w:t>Obiektywnych przyczyn niezależnych od Zamawiającego lub Oferenta</w:t>
      </w:r>
    </w:p>
    <w:p w14:paraId="0FC015DC" w14:textId="77777777" w:rsidR="008B53DC" w:rsidRPr="004926E1" w:rsidRDefault="00FD0486">
      <w:pPr>
        <w:pStyle w:val="msonormalcxspdrugie"/>
        <w:numPr>
          <w:ilvl w:val="0"/>
          <w:numId w:val="19"/>
        </w:numPr>
        <w:tabs>
          <w:tab w:val="left" w:pos="953"/>
        </w:tabs>
        <w:spacing w:before="0" w:after="28" w:line="276" w:lineRule="auto"/>
        <w:ind w:left="318" w:hanging="318"/>
        <w:rPr>
          <w:rFonts w:ascii="Calibri" w:hAnsi="Calibri" w:cs="Calibri"/>
          <w:color w:val="00000A"/>
          <w:sz w:val="20"/>
          <w:szCs w:val="20"/>
          <w:lang w:eastAsia="en-US" w:bidi="ar-SA"/>
        </w:rPr>
      </w:pPr>
      <w:r w:rsidRPr="004926E1">
        <w:rPr>
          <w:rFonts w:ascii="Calibri" w:hAnsi="Calibri" w:cs="Calibri"/>
          <w:color w:val="00000A"/>
          <w:sz w:val="20"/>
          <w:szCs w:val="20"/>
          <w:lang w:eastAsia="en-US" w:bidi="ar-SA"/>
        </w:rPr>
        <w:t>Okoliczności siły wyższej</w:t>
      </w:r>
    </w:p>
    <w:p w14:paraId="57134CFF" w14:textId="2F4D2061" w:rsidR="008B53DC" w:rsidRPr="004926E1" w:rsidRDefault="00FD0486">
      <w:pPr>
        <w:pStyle w:val="Default"/>
        <w:jc w:val="both"/>
        <w:rPr>
          <w:color w:val="00000A"/>
          <w:sz w:val="20"/>
          <w:szCs w:val="20"/>
        </w:rPr>
      </w:pPr>
      <w:r w:rsidRPr="004926E1">
        <w:rPr>
          <w:color w:val="00000A"/>
          <w:sz w:val="20"/>
          <w:szCs w:val="20"/>
        </w:rPr>
        <w:t>Zmian regulacji prawnych obowiązujących w dniu podpisania umowy</w:t>
      </w:r>
      <w:r w:rsidR="00F819AD">
        <w:rPr>
          <w:color w:val="00000A"/>
          <w:sz w:val="20"/>
          <w:szCs w:val="20"/>
        </w:rPr>
        <w:t>.</w:t>
      </w:r>
    </w:p>
    <w:p w14:paraId="1A7DB5B2" w14:textId="77777777" w:rsidR="008B53DC" w:rsidRPr="004926E1" w:rsidRDefault="008B53DC">
      <w:pPr>
        <w:pStyle w:val="Default"/>
        <w:jc w:val="both"/>
        <w:rPr>
          <w:color w:val="00000A"/>
          <w:sz w:val="20"/>
          <w:szCs w:val="20"/>
        </w:rPr>
      </w:pPr>
    </w:p>
    <w:p w14:paraId="63B02615" w14:textId="77777777" w:rsidR="008B53DC" w:rsidRPr="004926E1" w:rsidRDefault="00FD0486">
      <w:pPr>
        <w:pStyle w:val="Default"/>
        <w:jc w:val="both"/>
        <w:rPr>
          <w:sz w:val="20"/>
          <w:szCs w:val="20"/>
        </w:rPr>
      </w:pPr>
      <w:r w:rsidRPr="004926E1">
        <w:rPr>
          <w:b/>
          <w:color w:val="00000A"/>
          <w:sz w:val="20"/>
          <w:szCs w:val="20"/>
        </w:rPr>
        <w:t>VII. PŁATNOŚCI</w:t>
      </w:r>
    </w:p>
    <w:p w14:paraId="77B1EB36" w14:textId="77777777" w:rsidR="008B53DC" w:rsidRPr="004926E1" w:rsidRDefault="008B53DC">
      <w:pPr>
        <w:pStyle w:val="Default"/>
        <w:jc w:val="both"/>
        <w:rPr>
          <w:color w:val="00000A"/>
          <w:sz w:val="20"/>
          <w:szCs w:val="20"/>
        </w:rPr>
      </w:pPr>
    </w:p>
    <w:p w14:paraId="7F9972EB" w14:textId="77777777" w:rsidR="008B53DC" w:rsidRPr="004926E1" w:rsidRDefault="00FD0486">
      <w:pPr>
        <w:pStyle w:val="Default"/>
        <w:jc w:val="both"/>
        <w:rPr>
          <w:sz w:val="20"/>
          <w:szCs w:val="20"/>
        </w:rPr>
      </w:pPr>
      <w:r w:rsidRPr="004926E1">
        <w:rPr>
          <w:sz w:val="20"/>
          <w:szCs w:val="20"/>
        </w:rPr>
        <w:t>Zamawiający dopuszcza płatności: przedpłata, zaliczkowe oraz częściowe i końcowe.</w:t>
      </w:r>
    </w:p>
    <w:p w14:paraId="3CDAAEC3" w14:textId="77777777" w:rsidR="008B53DC" w:rsidRPr="004926E1" w:rsidRDefault="008B53DC">
      <w:pPr>
        <w:pStyle w:val="Akapitzlist"/>
        <w:suppressAutoHyphens w:val="0"/>
        <w:spacing w:after="0" w:line="288" w:lineRule="auto"/>
        <w:ind w:left="0"/>
        <w:jc w:val="both"/>
        <w:textAlignment w:val="auto"/>
        <w:rPr>
          <w:rFonts w:cs="Calibri"/>
          <w:b/>
          <w:bCs/>
          <w:color w:val="00000A"/>
          <w:sz w:val="20"/>
          <w:szCs w:val="20"/>
        </w:rPr>
      </w:pPr>
    </w:p>
    <w:p w14:paraId="2C6F3F64" w14:textId="77777777" w:rsidR="008B53DC" w:rsidRPr="004926E1" w:rsidRDefault="00FD0486">
      <w:pPr>
        <w:pStyle w:val="Default"/>
        <w:jc w:val="both"/>
        <w:rPr>
          <w:sz w:val="20"/>
          <w:szCs w:val="20"/>
        </w:rPr>
      </w:pPr>
      <w:r w:rsidRPr="004926E1">
        <w:rPr>
          <w:b/>
          <w:bCs/>
          <w:color w:val="00000A"/>
          <w:sz w:val="20"/>
          <w:szCs w:val="20"/>
        </w:rPr>
        <w:t>VIII. WYKLUCZENIA</w:t>
      </w:r>
    </w:p>
    <w:p w14:paraId="42DF9CEB" w14:textId="77777777" w:rsidR="008B53DC" w:rsidRPr="004926E1" w:rsidRDefault="008B53DC">
      <w:pPr>
        <w:pStyle w:val="Default"/>
        <w:jc w:val="both"/>
        <w:rPr>
          <w:color w:val="00000A"/>
          <w:sz w:val="20"/>
          <w:szCs w:val="20"/>
        </w:rPr>
      </w:pPr>
    </w:p>
    <w:p w14:paraId="1793C90D" w14:textId="77777777" w:rsidR="008B53DC" w:rsidRPr="004926E1" w:rsidRDefault="00FD0486">
      <w:pPr>
        <w:pStyle w:val="Default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14:paraId="1B94BDDC" w14:textId="77777777" w:rsidR="008B53DC" w:rsidRPr="004926E1" w:rsidRDefault="00FD0486">
      <w:pPr>
        <w:pStyle w:val="Default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 , polegające w szczególności na:</w:t>
      </w:r>
    </w:p>
    <w:p w14:paraId="34445500" w14:textId="3FE77E5E" w:rsidR="008B53DC" w:rsidRPr="004926E1" w:rsidRDefault="00336E30">
      <w:pPr>
        <w:pStyle w:val="Default"/>
        <w:spacing w:after="13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 xml:space="preserve">- </w:t>
      </w:r>
      <w:r w:rsidR="00FD0486" w:rsidRPr="004926E1">
        <w:rPr>
          <w:color w:val="00000A"/>
          <w:sz w:val="20"/>
          <w:szCs w:val="20"/>
        </w:rPr>
        <w:t>uczestniczeniu w spółce jako wspólnik spółki cywilnej lub spółki osobowej,</w:t>
      </w:r>
    </w:p>
    <w:p w14:paraId="3C7D9DB1" w14:textId="6040D402" w:rsidR="008B53DC" w:rsidRPr="004926E1" w:rsidRDefault="00336E30">
      <w:pPr>
        <w:pStyle w:val="Default"/>
        <w:spacing w:after="13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 xml:space="preserve">- </w:t>
      </w:r>
      <w:r w:rsidR="00FD0486" w:rsidRPr="004926E1">
        <w:rPr>
          <w:color w:val="00000A"/>
          <w:sz w:val="20"/>
          <w:szCs w:val="20"/>
        </w:rPr>
        <w:t>posiadaniu co najmniej 10 % udziałów lub akcji,</w:t>
      </w:r>
    </w:p>
    <w:p w14:paraId="3A176E16" w14:textId="7AD78918" w:rsidR="008B53DC" w:rsidRPr="004926E1" w:rsidRDefault="00336E30">
      <w:pPr>
        <w:pStyle w:val="Default"/>
        <w:spacing w:after="13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 xml:space="preserve">- </w:t>
      </w:r>
      <w:r w:rsidR="00FD0486" w:rsidRPr="004926E1">
        <w:rPr>
          <w:color w:val="00000A"/>
          <w:sz w:val="20"/>
          <w:szCs w:val="20"/>
        </w:rPr>
        <w:t>pełnieniu funkcji członka organu nadzorczego lub zarządzającego, prokurenta, pełnomocnika,</w:t>
      </w:r>
    </w:p>
    <w:p w14:paraId="2FE71337" w14:textId="7AB6D63E" w:rsidR="008B53DC" w:rsidRPr="004926E1" w:rsidRDefault="00336E30">
      <w:pPr>
        <w:pStyle w:val="Default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 xml:space="preserve">- </w:t>
      </w:r>
      <w:r w:rsidR="00FD0486" w:rsidRPr="004926E1">
        <w:rPr>
          <w:color w:val="00000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ED8FAEC" w14:textId="77777777" w:rsidR="008B53DC" w:rsidRPr="004926E1" w:rsidRDefault="008B53DC">
      <w:pPr>
        <w:pStyle w:val="Default"/>
        <w:jc w:val="both"/>
        <w:rPr>
          <w:sz w:val="20"/>
          <w:szCs w:val="20"/>
        </w:rPr>
      </w:pPr>
    </w:p>
    <w:p w14:paraId="44B62771" w14:textId="77777777" w:rsidR="008B53DC" w:rsidRPr="004926E1" w:rsidRDefault="008B53DC">
      <w:pPr>
        <w:pStyle w:val="Default"/>
        <w:jc w:val="both"/>
        <w:rPr>
          <w:color w:val="00000A"/>
          <w:sz w:val="20"/>
          <w:szCs w:val="20"/>
        </w:rPr>
      </w:pPr>
    </w:p>
    <w:p w14:paraId="1B13FB3C" w14:textId="77777777" w:rsidR="008B53DC" w:rsidRPr="004926E1" w:rsidRDefault="00FD0486">
      <w:pPr>
        <w:pStyle w:val="Default"/>
        <w:jc w:val="both"/>
        <w:rPr>
          <w:sz w:val="20"/>
          <w:szCs w:val="20"/>
        </w:rPr>
      </w:pPr>
      <w:r w:rsidRPr="004926E1">
        <w:rPr>
          <w:b/>
          <w:bCs/>
          <w:color w:val="00000A"/>
          <w:sz w:val="20"/>
          <w:szCs w:val="20"/>
        </w:rPr>
        <w:t>IX. OPIS SPOSOBU PRZYGOTOWANIA OFERTY PO PODPISANIU UMOWY O ZACHOWANIU POUFNOŚCI</w:t>
      </w:r>
    </w:p>
    <w:p w14:paraId="6899F6D3" w14:textId="77777777" w:rsidR="008B53DC" w:rsidRPr="004926E1" w:rsidRDefault="008B53DC">
      <w:pPr>
        <w:pStyle w:val="Default"/>
        <w:jc w:val="both"/>
        <w:rPr>
          <w:color w:val="00000A"/>
          <w:sz w:val="20"/>
          <w:szCs w:val="20"/>
        </w:rPr>
      </w:pPr>
    </w:p>
    <w:p w14:paraId="759EE82C" w14:textId="77777777" w:rsidR="008B53DC" w:rsidRPr="004926E1" w:rsidRDefault="00FD0486">
      <w:pPr>
        <w:pStyle w:val="Default"/>
        <w:numPr>
          <w:ilvl w:val="0"/>
          <w:numId w:val="24"/>
        </w:numPr>
        <w:spacing w:after="20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 xml:space="preserve">Oferta powinna zostać złożona na formularzu oferty, stanowiącym załącznik nr 1 do niniejszego zapytania oraz  powinna zawierać również  wypełnione i podpisane oświadczenie o braku powiązań kapitałowych i osobowych, stanowiące załącznik nr 2. W formularzu oferty powinny być wypełnione wszystkie wymagane pola. Od oferenta </w:t>
      </w:r>
      <w:r w:rsidRPr="004926E1">
        <w:rPr>
          <w:color w:val="00000A"/>
          <w:sz w:val="20"/>
          <w:szCs w:val="20"/>
        </w:rPr>
        <w:lastRenderedPageBreak/>
        <w:t xml:space="preserve">oczekuje się zaproponowania technologii wtrysku i określenia szczegółowych parametrów form wtryskowych objętych przedmiotem zamówienia. Proponowane rozwiązania należy wprowadzić w tabele załącznika nr 4  wraz z wyceną wykonania za poszczególne formy wtryskowe. </w:t>
      </w:r>
    </w:p>
    <w:p w14:paraId="6C3DD2EC" w14:textId="77777777" w:rsidR="008B53DC" w:rsidRPr="004926E1" w:rsidRDefault="00FD0486">
      <w:pPr>
        <w:pStyle w:val="Default"/>
        <w:numPr>
          <w:ilvl w:val="0"/>
          <w:numId w:val="2"/>
        </w:numPr>
        <w:spacing w:after="20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>Oferta powinna:</w:t>
      </w:r>
    </w:p>
    <w:p w14:paraId="1AD19A27" w14:textId="77777777" w:rsidR="008B53DC" w:rsidRPr="004926E1" w:rsidRDefault="00FD0486">
      <w:pPr>
        <w:pStyle w:val="Default"/>
        <w:numPr>
          <w:ilvl w:val="1"/>
          <w:numId w:val="2"/>
        </w:numPr>
        <w:spacing w:after="20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>być opatrzona pieczęcią firmową (jeśli oferentem jest podmiot prowadzący działalność gospodarczą),</w:t>
      </w:r>
    </w:p>
    <w:p w14:paraId="76138BBA" w14:textId="77777777" w:rsidR="008B53DC" w:rsidRPr="004926E1" w:rsidRDefault="00FD0486">
      <w:pPr>
        <w:pStyle w:val="Default"/>
        <w:numPr>
          <w:ilvl w:val="1"/>
          <w:numId w:val="2"/>
        </w:numPr>
        <w:spacing w:after="20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>zawierać datę sporządzenia,</w:t>
      </w:r>
    </w:p>
    <w:p w14:paraId="66E45C4C" w14:textId="77777777" w:rsidR="008B53DC" w:rsidRPr="004926E1" w:rsidRDefault="00FD0486">
      <w:pPr>
        <w:pStyle w:val="Default"/>
        <w:numPr>
          <w:ilvl w:val="1"/>
          <w:numId w:val="2"/>
        </w:numPr>
        <w:spacing w:after="20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>zawierać adres Oferenta,</w:t>
      </w:r>
    </w:p>
    <w:p w14:paraId="61B5C804" w14:textId="77777777" w:rsidR="008B53DC" w:rsidRPr="004926E1" w:rsidRDefault="00FD0486">
      <w:pPr>
        <w:pStyle w:val="Default"/>
        <w:numPr>
          <w:ilvl w:val="1"/>
          <w:numId w:val="2"/>
        </w:numPr>
        <w:spacing w:after="20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>zawierać imię i nazwisko oraz dane kontaktowe, telefon i adres e-mail, osoby wyznaczonej do kontaktów ze Zleceniodawcą,</w:t>
      </w:r>
    </w:p>
    <w:p w14:paraId="15C73DB0" w14:textId="77777777" w:rsidR="008B53DC" w:rsidRPr="004926E1" w:rsidRDefault="00FD0486">
      <w:pPr>
        <w:pStyle w:val="Default"/>
        <w:numPr>
          <w:ilvl w:val="1"/>
          <w:numId w:val="2"/>
        </w:numPr>
        <w:spacing w:after="20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>być opatrzona podpisem osoby upoważnionej lub umocowanej do reprezentowania Dostawcy,</w:t>
      </w:r>
    </w:p>
    <w:p w14:paraId="1796428F" w14:textId="77777777" w:rsidR="008B53DC" w:rsidRPr="004926E1" w:rsidRDefault="008B53DC">
      <w:pPr>
        <w:pStyle w:val="Default"/>
        <w:rPr>
          <w:color w:val="00000A"/>
          <w:sz w:val="20"/>
          <w:szCs w:val="20"/>
        </w:rPr>
      </w:pPr>
    </w:p>
    <w:p w14:paraId="7A843592" w14:textId="7174B4C8" w:rsidR="008B53DC" w:rsidRPr="004926E1" w:rsidRDefault="00FD0486">
      <w:pPr>
        <w:pStyle w:val="Standard"/>
        <w:rPr>
          <w:sz w:val="20"/>
          <w:szCs w:val="20"/>
        </w:rPr>
      </w:pPr>
      <w:r w:rsidRPr="004926E1">
        <w:rPr>
          <w:rFonts w:cs="Calibri"/>
          <w:b/>
          <w:bCs/>
          <w:color w:val="00000A"/>
          <w:sz w:val="20"/>
          <w:szCs w:val="20"/>
        </w:rPr>
        <w:t xml:space="preserve">X. OFERTA MUSI </w:t>
      </w:r>
      <w:r w:rsidR="000B7754">
        <w:rPr>
          <w:rFonts w:cs="Calibri"/>
          <w:b/>
          <w:bCs/>
          <w:color w:val="00000A"/>
          <w:sz w:val="20"/>
          <w:szCs w:val="20"/>
        </w:rPr>
        <w:t>UWZGLĘDNIAĆ KOSZTY</w:t>
      </w:r>
    </w:p>
    <w:p w14:paraId="3D082923" w14:textId="77777777" w:rsidR="008B53DC" w:rsidRPr="004926E1" w:rsidRDefault="00FD0486">
      <w:pPr>
        <w:pStyle w:val="Standard"/>
        <w:numPr>
          <w:ilvl w:val="0"/>
          <w:numId w:val="25"/>
        </w:numPr>
        <w:spacing w:after="0" w:line="240" w:lineRule="auto"/>
        <w:ind w:left="0" w:firstLine="0"/>
        <w:rPr>
          <w:rFonts w:cs="Calibri"/>
          <w:color w:val="00000A"/>
          <w:sz w:val="20"/>
          <w:szCs w:val="20"/>
        </w:rPr>
      </w:pPr>
      <w:bookmarkStart w:id="3" w:name="_Hlk33768655"/>
      <w:r w:rsidRPr="004926E1">
        <w:rPr>
          <w:rFonts w:cs="Calibri"/>
          <w:color w:val="00000A"/>
          <w:sz w:val="20"/>
          <w:szCs w:val="20"/>
        </w:rPr>
        <w:t>Wykonanie formy według opracowanego projektu wykonawczego formy.</w:t>
      </w:r>
    </w:p>
    <w:p w14:paraId="7D1EEA5E" w14:textId="77777777" w:rsidR="008B53DC" w:rsidRPr="004926E1" w:rsidRDefault="00FD0486">
      <w:pPr>
        <w:pStyle w:val="Standard"/>
        <w:numPr>
          <w:ilvl w:val="0"/>
          <w:numId w:val="25"/>
        </w:numPr>
        <w:spacing w:after="0" w:line="240" w:lineRule="auto"/>
        <w:ind w:left="0" w:firstLine="0"/>
        <w:rPr>
          <w:rFonts w:cs="Calibri"/>
          <w:color w:val="00000A"/>
          <w:sz w:val="20"/>
          <w:szCs w:val="20"/>
        </w:rPr>
      </w:pPr>
      <w:r w:rsidRPr="004926E1">
        <w:rPr>
          <w:rFonts w:cs="Calibri"/>
          <w:color w:val="00000A"/>
          <w:sz w:val="20"/>
          <w:szCs w:val="20"/>
        </w:rPr>
        <w:t>Rozładunek oraz montaż form wtryskowych (sprzęt do rozładunku oraz montażu po stronie     Zamawiającego), pod nadzorem Oferenta.</w:t>
      </w:r>
    </w:p>
    <w:p w14:paraId="2612235E" w14:textId="77777777" w:rsidR="008B53DC" w:rsidRPr="004926E1" w:rsidRDefault="00FD0486">
      <w:pPr>
        <w:pStyle w:val="Standard"/>
        <w:numPr>
          <w:ilvl w:val="0"/>
          <w:numId w:val="25"/>
        </w:numPr>
        <w:spacing w:after="0" w:line="240" w:lineRule="auto"/>
        <w:ind w:left="0" w:firstLine="0"/>
        <w:rPr>
          <w:rFonts w:cs="Calibri"/>
          <w:color w:val="00000A"/>
          <w:sz w:val="20"/>
          <w:szCs w:val="20"/>
        </w:rPr>
      </w:pPr>
      <w:r w:rsidRPr="004926E1">
        <w:rPr>
          <w:rFonts w:cs="Calibri"/>
          <w:color w:val="00000A"/>
          <w:sz w:val="20"/>
          <w:szCs w:val="20"/>
        </w:rPr>
        <w:t>Wykonanie prób rozruchowych w siedzibie zamawiającego,</w:t>
      </w:r>
      <w:bookmarkEnd w:id="3"/>
      <w:r w:rsidRPr="004926E1">
        <w:rPr>
          <w:rFonts w:cs="Calibri"/>
          <w:color w:val="00000A"/>
          <w:sz w:val="20"/>
          <w:szCs w:val="20"/>
        </w:rPr>
        <w:t xml:space="preserve"> pod nadzorem Oferenta.</w:t>
      </w:r>
    </w:p>
    <w:p w14:paraId="20E39382" w14:textId="77777777" w:rsidR="008B53DC" w:rsidRPr="004926E1" w:rsidRDefault="008B53DC">
      <w:pPr>
        <w:pStyle w:val="Default"/>
        <w:rPr>
          <w:color w:val="00000A"/>
          <w:sz w:val="20"/>
          <w:szCs w:val="20"/>
        </w:rPr>
      </w:pPr>
    </w:p>
    <w:p w14:paraId="559EAB35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b/>
          <w:bCs/>
          <w:color w:val="00000A"/>
          <w:sz w:val="20"/>
          <w:szCs w:val="20"/>
        </w:rPr>
        <w:t>XI. MIEJSCE, SPOSÓB ORAZ TERMIN SKŁADANIA OFERT</w:t>
      </w:r>
    </w:p>
    <w:p w14:paraId="431AE6F2" w14:textId="77777777" w:rsidR="008B53DC" w:rsidRPr="004926E1" w:rsidRDefault="008B53DC">
      <w:pPr>
        <w:pStyle w:val="Default"/>
        <w:rPr>
          <w:color w:val="00000A"/>
          <w:sz w:val="20"/>
          <w:szCs w:val="20"/>
        </w:rPr>
      </w:pPr>
    </w:p>
    <w:p w14:paraId="7A1AB1D2" w14:textId="65308BA7" w:rsidR="008B53DC" w:rsidRPr="004926E1" w:rsidRDefault="00FD0486">
      <w:pPr>
        <w:pStyle w:val="Default"/>
        <w:numPr>
          <w:ilvl w:val="0"/>
          <w:numId w:val="26"/>
        </w:numPr>
        <w:spacing w:after="18"/>
        <w:rPr>
          <w:color w:val="00000A"/>
          <w:sz w:val="20"/>
          <w:szCs w:val="20"/>
        </w:rPr>
      </w:pPr>
      <w:r w:rsidRPr="004926E1">
        <w:rPr>
          <w:color w:val="00000A"/>
          <w:sz w:val="20"/>
          <w:szCs w:val="20"/>
        </w:rPr>
        <w:t xml:space="preserve">Oferta powinna zostać dostarczona w formie pisemnej za pośrednictwem poczty, kuriera, złożona osobiście na adres Zamawiającego podany w pkt. I Zapytania ofertowego </w:t>
      </w:r>
      <w:r w:rsidR="00336E30" w:rsidRPr="004926E1">
        <w:rPr>
          <w:color w:val="00000A"/>
          <w:sz w:val="20"/>
          <w:szCs w:val="20"/>
        </w:rPr>
        <w:t>,</w:t>
      </w:r>
      <w:r w:rsidRPr="004926E1">
        <w:rPr>
          <w:color w:val="00000A"/>
          <w:sz w:val="20"/>
          <w:szCs w:val="20"/>
        </w:rPr>
        <w:t xml:space="preserve"> wysłana na adres e-mail: </w:t>
      </w:r>
      <w:hyperlink r:id="rId9" w:history="1">
        <w:r w:rsidRPr="004926E1">
          <w:rPr>
            <w:rStyle w:val="Internetlink"/>
            <w:sz w:val="20"/>
            <w:szCs w:val="20"/>
          </w:rPr>
          <w:t>dotacje@toolco.pl</w:t>
        </w:r>
      </w:hyperlink>
      <w:r w:rsidR="00336E30" w:rsidRPr="004926E1">
        <w:rPr>
          <w:rStyle w:val="Internetlink"/>
          <w:sz w:val="20"/>
          <w:szCs w:val="20"/>
        </w:rPr>
        <w:t xml:space="preserve">   </w:t>
      </w:r>
      <w:r w:rsidR="00FC429F" w:rsidRPr="004926E1">
        <w:rPr>
          <w:color w:val="00000A"/>
          <w:sz w:val="20"/>
          <w:szCs w:val="20"/>
        </w:rPr>
        <w:t>l</w:t>
      </w:r>
      <w:r w:rsidR="00336E30" w:rsidRPr="004926E1">
        <w:rPr>
          <w:color w:val="00000A"/>
          <w:sz w:val="20"/>
          <w:szCs w:val="20"/>
        </w:rPr>
        <w:t>ub za pośrednictwem bazy konkurencyjności.</w:t>
      </w:r>
    </w:p>
    <w:p w14:paraId="6D24B24F" w14:textId="7DAF64E2" w:rsidR="008B53DC" w:rsidRPr="004926E1" w:rsidRDefault="00FD0486">
      <w:pPr>
        <w:pStyle w:val="Default"/>
        <w:numPr>
          <w:ilvl w:val="0"/>
          <w:numId w:val="3"/>
        </w:numPr>
        <w:spacing w:after="18"/>
        <w:rPr>
          <w:sz w:val="20"/>
          <w:szCs w:val="20"/>
        </w:rPr>
      </w:pPr>
      <w:r w:rsidRPr="004926E1">
        <w:rPr>
          <w:b/>
          <w:bCs/>
          <w:color w:val="00000A"/>
          <w:sz w:val="20"/>
          <w:szCs w:val="20"/>
        </w:rPr>
        <w:t xml:space="preserve">Do dnia </w:t>
      </w:r>
      <w:r w:rsidR="00421E12">
        <w:rPr>
          <w:b/>
          <w:bCs/>
          <w:color w:val="00000A"/>
          <w:sz w:val="20"/>
          <w:szCs w:val="20"/>
        </w:rPr>
        <w:t>10</w:t>
      </w:r>
      <w:r w:rsidR="00BA2AB7" w:rsidRPr="004926E1">
        <w:rPr>
          <w:b/>
          <w:bCs/>
          <w:color w:val="00000A"/>
          <w:sz w:val="20"/>
          <w:szCs w:val="20"/>
        </w:rPr>
        <w:t xml:space="preserve"> </w:t>
      </w:r>
      <w:r w:rsidR="00D05A5C">
        <w:rPr>
          <w:b/>
          <w:bCs/>
          <w:color w:val="00000A"/>
          <w:sz w:val="20"/>
          <w:szCs w:val="20"/>
        </w:rPr>
        <w:t>września</w:t>
      </w:r>
      <w:r w:rsidRPr="004926E1">
        <w:rPr>
          <w:b/>
          <w:bCs/>
          <w:color w:val="00000A"/>
          <w:sz w:val="20"/>
          <w:szCs w:val="20"/>
        </w:rPr>
        <w:t xml:space="preserve"> 2021 r.  godz. 9.00 oferta powinna wpłynąć do Zamawiającego. Oferty złożone po terminie nie będą rozpatrywane.</w:t>
      </w:r>
    </w:p>
    <w:p w14:paraId="33D965A1" w14:textId="77777777" w:rsidR="008B53DC" w:rsidRPr="004926E1" w:rsidRDefault="008B53DC">
      <w:pPr>
        <w:pStyle w:val="Default"/>
        <w:rPr>
          <w:color w:val="00000A"/>
          <w:sz w:val="20"/>
          <w:szCs w:val="20"/>
        </w:rPr>
      </w:pPr>
    </w:p>
    <w:p w14:paraId="361C9EBE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b/>
          <w:bCs/>
          <w:color w:val="00000A"/>
          <w:sz w:val="20"/>
          <w:szCs w:val="20"/>
        </w:rPr>
        <w:t>XII. KRYTERIA OCENY OFERT ORAZ SPOSÓB NADAWANIA PUNKTACJI</w:t>
      </w:r>
    </w:p>
    <w:p w14:paraId="03029CEB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>Zamawiający dokona oceny ważnych ofert, spełniających warunki udziału w postępowaniu ofertowym, na podstawie następujących kryteriów:</w:t>
      </w:r>
    </w:p>
    <w:p w14:paraId="164A9833" w14:textId="77777777" w:rsidR="008B53DC" w:rsidRPr="004926E1" w:rsidRDefault="008B53DC">
      <w:pPr>
        <w:pStyle w:val="Default"/>
        <w:jc w:val="both"/>
        <w:rPr>
          <w:sz w:val="20"/>
          <w:szCs w:val="20"/>
        </w:rPr>
      </w:pPr>
    </w:p>
    <w:tbl>
      <w:tblPr>
        <w:tblW w:w="901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2550"/>
        <w:gridCol w:w="5103"/>
        <w:gridCol w:w="827"/>
      </w:tblGrid>
      <w:tr w:rsidR="008B53DC" w:rsidRPr="004926E1" w14:paraId="7366BA55" w14:textId="77777777">
        <w:trPr>
          <w:trHeight w:val="391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D922E" w14:textId="77777777" w:rsidR="008B53DC" w:rsidRPr="004926E1" w:rsidRDefault="00FD0486">
            <w:pPr>
              <w:pStyle w:val="Default"/>
              <w:rPr>
                <w:sz w:val="20"/>
                <w:szCs w:val="20"/>
              </w:rPr>
            </w:pPr>
            <w:r w:rsidRPr="004926E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DBB49" w14:textId="77777777" w:rsidR="008B53DC" w:rsidRPr="004926E1" w:rsidRDefault="00FD0486">
            <w:pPr>
              <w:pStyle w:val="Default"/>
              <w:rPr>
                <w:sz w:val="20"/>
                <w:szCs w:val="20"/>
              </w:rPr>
            </w:pPr>
            <w:r w:rsidRPr="004926E1"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6D1C9" w14:textId="77777777" w:rsidR="008B53DC" w:rsidRPr="004926E1" w:rsidRDefault="00FD0486">
            <w:pPr>
              <w:pStyle w:val="Default"/>
              <w:rPr>
                <w:sz w:val="20"/>
                <w:szCs w:val="20"/>
              </w:rPr>
            </w:pPr>
            <w:r w:rsidRPr="004926E1">
              <w:rPr>
                <w:b/>
                <w:bCs/>
                <w:sz w:val="20"/>
                <w:szCs w:val="20"/>
              </w:rPr>
              <w:t>Metodologia przyznawania punktów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AE603" w14:textId="77777777" w:rsidR="008B53DC" w:rsidRPr="004926E1" w:rsidRDefault="00FD0486">
            <w:pPr>
              <w:pStyle w:val="Default"/>
              <w:rPr>
                <w:sz w:val="20"/>
                <w:szCs w:val="20"/>
              </w:rPr>
            </w:pPr>
            <w:r w:rsidRPr="004926E1">
              <w:rPr>
                <w:b/>
                <w:bCs/>
                <w:sz w:val="20"/>
                <w:szCs w:val="20"/>
              </w:rPr>
              <w:t>Waga</w:t>
            </w:r>
          </w:p>
        </w:tc>
      </w:tr>
      <w:tr w:rsidR="008B53DC" w:rsidRPr="004926E1" w14:paraId="069C088B" w14:textId="77777777">
        <w:trPr>
          <w:trHeight w:val="391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74664" w14:textId="77777777" w:rsidR="008B53DC" w:rsidRPr="004926E1" w:rsidRDefault="008B53DC">
            <w:pPr>
              <w:pStyle w:val="Default"/>
              <w:rPr>
                <w:color w:val="00000A"/>
                <w:sz w:val="20"/>
                <w:szCs w:val="20"/>
              </w:rPr>
            </w:pPr>
          </w:p>
          <w:p w14:paraId="7D243960" w14:textId="77777777" w:rsidR="008B53DC" w:rsidRPr="004926E1" w:rsidRDefault="00FD0486">
            <w:pPr>
              <w:pStyle w:val="Default"/>
              <w:rPr>
                <w:sz w:val="20"/>
                <w:szCs w:val="20"/>
              </w:rPr>
            </w:pPr>
            <w:r w:rsidRPr="004926E1">
              <w:rPr>
                <w:b/>
                <w:bCs/>
                <w:sz w:val="20"/>
                <w:szCs w:val="20"/>
              </w:rPr>
              <w:t>1.</w:t>
            </w:r>
          </w:p>
          <w:p w14:paraId="71BA09EA" w14:textId="77777777" w:rsidR="008B53DC" w:rsidRPr="004926E1" w:rsidRDefault="008B53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B4189" w14:textId="77777777" w:rsidR="008B53DC" w:rsidRPr="004926E1" w:rsidRDefault="00FD0486">
            <w:pPr>
              <w:pStyle w:val="Default"/>
              <w:rPr>
                <w:sz w:val="20"/>
                <w:szCs w:val="20"/>
              </w:rPr>
            </w:pPr>
            <w:r w:rsidRPr="004926E1">
              <w:rPr>
                <w:sz w:val="20"/>
                <w:szCs w:val="20"/>
              </w:rPr>
              <w:t>Cena netto łączna</w:t>
            </w:r>
          </w:p>
          <w:p w14:paraId="75ADCB0E" w14:textId="77777777" w:rsidR="008B53DC" w:rsidRPr="004926E1" w:rsidRDefault="008B53DC">
            <w:pPr>
              <w:rPr>
                <w:rFonts w:cs="Calibri"/>
                <w:lang w:eastAsia="en-US"/>
              </w:rPr>
            </w:pPr>
          </w:p>
          <w:p w14:paraId="2753D152" w14:textId="77777777" w:rsidR="008B53DC" w:rsidRPr="004926E1" w:rsidRDefault="008B53DC">
            <w:pPr>
              <w:rPr>
                <w:rFonts w:cs="Calibri"/>
                <w:lang w:eastAsia="en-US"/>
              </w:rPr>
            </w:pPr>
          </w:p>
          <w:p w14:paraId="55920CBB" w14:textId="77777777" w:rsidR="008B53DC" w:rsidRPr="004926E1" w:rsidRDefault="008B53DC">
            <w:pPr>
              <w:rPr>
                <w:rFonts w:cs="Calibri"/>
                <w:lang w:eastAsia="en-US"/>
              </w:rPr>
            </w:pPr>
          </w:p>
          <w:p w14:paraId="5EFF48E2" w14:textId="77777777" w:rsidR="008B53DC" w:rsidRPr="004926E1" w:rsidRDefault="008B53DC">
            <w:pPr>
              <w:rPr>
                <w:rFonts w:cs="Calibri"/>
                <w:lang w:eastAsia="en-US"/>
              </w:rPr>
            </w:pPr>
          </w:p>
          <w:p w14:paraId="029BF5F9" w14:textId="77777777" w:rsidR="008B53DC" w:rsidRPr="004926E1" w:rsidRDefault="008B53DC">
            <w:pPr>
              <w:rPr>
                <w:rFonts w:cs="Calibri"/>
                <w:lang w:eastAsia="en-US"/>
              </w:rPr>
            </w:pPr>
          </w:p>
          <w:p w14:paraId="34380C34" w14:textId="77777777" w:rsidR="008B53DC" w:rsidRPr="004926E1" w:rsidRDefault="008B53DC">
            <w:pPr>
              <w:rPr>
                <w:rFonts w:cs="Calibri"/>
                <w:lang w:eastAsia="en-US"/>
              </w:rPr>
            </w:pPr>
          </w:p>
          <w:p w14:paraId="6538E9F4" w14:textId="77777777" w:rsidR="008B53DC" w:rsidRPr="004926E1" w:rsidRDefault="008B53DC">
            <w:pPr>
              <w:jc w:val="center"/>
              <w:rPr>
                <w:rFonts w:cs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415EC" w14:textId="77777777" w:rsidR="008B53DC" w:rsidRPr="004926E1" w:rsidRDefault="00FD0486">
            <w:pPr>
              <w:pStyle w:val="Standard"/>
              <w:spacing w:line="240" w:lineRule="auto"/>
              <w:ind w:left="426" w:right="-1"/>
              <w:jc w:val="both"/>
              <w:rPr>
                <w:sz w:val="20"/>
                <w:szCs w:val="20"/>
              </w:rPr>
            </w:pPr>
            <w:r w:rsidRPr="004926E1">
              <w:rPr>
                <w:rFonts w:cs="Calibri"/>
                <w:b/>
                <w:sz w:val="20"/>
                <w:szCs w:val="20"/>
              </w:rPr>
              <w:t>Liczona wg wzoru:</w:t>
            </w:r>
          </w:p>
          <w:p w14:paraId="2779E83C" w14:textId="2A9BE8C2" w:rsidR="008B53DC" w:rsidRPr="004926E1" w:rsidRDefault="00FD0486">
            <w:pPr>
              <w:pStyle w:val="Nagwek51"/>
              <w:ind w:left="426"/>
              <w:rPr>
                <w:sz w:val="20"/>
              </w:rPr>
            </w:pPr>
            <w:proofErr w:type="spellStart"/>
            <w:r w:rsidRPr="004926E1">
              <w:rPr>
                <w:rFonts w:ascii="Calibri" w:hAnsi="Calibri" w:cs="Calibri"/>
                <w:sz w:val="20"/>
              </w:rPr>
              <w:t>C</w:t>
            </w:r>
            <w:r w:rsidRPr="004926E1">
              <w:rPr>
                <w:rFonts w:ascii="Calibri" w:hAnsi="Calibri" w:cs="Calibri"/>
                <w:sz w:val="20"/>
                <w:vertAlign w:val="subscript"/>
              </w:rPr>
              <w:t>of</w:t>
            </w:r>
            <w:proofErr w:type="spellEnd"/>
            <w:r w:rsidRPr="004926E1">
              <w:rPr>
                <w:rFonts w:ascii="Calibri" w:hAnsi="Calibri" w:cs="Calibri"/>
                <w:sz w:val="20"/>
                <w:vertAlign w:val="subscript"/>
              </w:rPr>
              <w:t xml:space="preserve"> </w:t>
            </w:r>
            <w:r w:rsidRPr="004926E1">
              <w:rPr>
                <w:rFonts w:ascii="Calibri" w:hAnsi="Calibri" w:cs="Calibri"/>
                <w:sz w:val="20"/>
              </w:rPr>
              <w:t>= (</w:t>
            </w:r>
            <w:proofErr w:type="spellStart"/>
            <w:r w:rsidRPr="004926E1">
              <w:rPr>
                <w:rFonts w:ascii="Calibri" w:hAnsi="Calibri" w:cs="Calibri"/>
                <w:sz w:val="20"/>
              </w:rPr>
              <w:t>C</w:t>
            </w:r>
            <w:r w:rsidRPr="004926E1">
              <w:rPr>
                <w:rFonts w:ascii="Calibri" w:hAnsi="Calibri" w:cs="Calibri"/>
                <w:sz w:val="20"/>
                <w:vertAlign w:val="subscript"/>
              </w:rPr>
              <w:t>min</w:t>
            </w:r>
            <w:proofErr w:type="spellEnd"/>
            <w:r w:rsidRPr="004926E1">
              <w:rPr>
                <w:rFonts w:ascii="Calibri" w:hAnsi="Calibri" w:cs="Calibri"/>
                <w:b w:val="0"/>
                <w:sz w:val="20"/>
              </w:rPr>
              <w:t xml:space="preserve">/ </w:t>
            </w:r>
            <w:proofErr w:type="spellStart"/>
            <w:r w:rsidRPr="004926E1">
              <w:rPr>
                <w:rFonts w:ascii="Calibri" w:hAnsi="Calibri" w:cs="Calibri"/>
                <w:sz w:val="20"/>
              </w:rPr>
              <w:t>C</w:t>
            </w:r>
            <w:r w:rsidRPr="004926E1">
              <w:rPr>
                <w:rFonts w:ascii="Calibri" w:hAnsi="Calibri" w:cs="Calibri"/>
                <w:sz w:val="20"/>
                <w:vertAlign w:val="subscript"/>
              </w:rPr>
              <w:t>of</w:t>
            </w:r>
            <w:proofErr w:type="spellEnd"/>
            <w:r w:rsidRPr="004926E1">
              <w:rPr>
                <w:rFonts w:ascii="Calibri" w:hAnsi="Calibri" w:cs="Calibri"/>
                <w:sz w:val="20"/>
                <w:vertAlign w:val="subscript"/>
              </w:rPr>
              <w:t xml:space="preserve"> </w:t>
            </w:r>
            <w:proofErr w:type="spellStart"/>
            <w:r w:rsidRPr="004926E1">
              <w:rPr>
                <w:rFonts w:ascii="Calibri" w:hAnsi="Calibri" w:cs="Calibri"/>
                <w:sz w:val="20"/>
                <w:vertAlign w:val="subscript"/>
              </w:rPr>
              <w:t>bad</w:t>
            </w:r>
            <w:proofErr w:type="spellEnd"/>
            <w:r w:rsidRPr="004926E1">
              <w:rPr>
                <w:rFonts w:ascii="Calibri" w:hAnsi="Calibri" w:cs="Calibri"/>
                <w:sz w:val="20"/>
              </w:rPr>
              <w:t xml:space="preserve">) * </w:t>
            </w:r>
            <w:r w:rsidR="0067327F">
              <w:rPr>
                <w:rFonts w:ascii="Calibri" w:hAnsi="Calibri" w:cs="Calibri"/>
                <w:sz w:val="20"/>
              </w:rPr>
              <w:t>9</w:t>
            </w:r>
            <w:r w:rsidRPr="004926E1">
              <w:rPr>
                <w:rFonts w:ascii="Calibri" w:hAnsi="Calibri" w:cs="Calibri"/>
                <w:sz w:val="20"/>
              </w:rPr>
              <w:t>0 pkt</w:t>
            </w:r>
          </w:p>
          <w:p w14:paraId="0ACF160C" w14:textId="77777777" w:rsidR="008B53DC" w:rsidRPr="004926E1" w:rsidRDefault="00FD0486">
            <w:pPr>
              <w:pStyle w:val="Standard"/>
              <w:spacing w:line="240" w:lineRule="auto"/>
              <w:ind w:right="-1"/>
              <w:jc w:val="both"/>
              <w:rPr>
                <w:sz w:val="20"/>
                <w:szCs w:val="20"/>
              </w:rPr>
            </w:pPr>
            <w:r w:rsidRPr="004926E1">
              <w:rPr>
                <w:rFonts w:cs="Calibri"/>
                <w:b/>
                <w:sz w:val="20"/>
                <w:szCs w:val="20"/>
              </w:rPr>
              <w:t>gdzie:</w:t>
            </w:r>
          </w:p>
          <w:p w14:paraId="458D9271" w14:textId="77777777" w:rsidR="008B53DC" w:rsidRPr="004926E1" w:rsidRDefault="00FD0486">
            <w:pPr>
              <w:pStyle w:val="Standard"/>
              <w:spacing w:line="240" w:lineRule="auto"/>
              <w:ind w:right="-1"/>
              <w:jc w:val="both"/>
              <w:rPr>
                <w:sz w:val="20"/>
                <w:szCs w:val="20"/>
              </w:rPr>
            </w:pPr>
            <w:proofErr w:type="spellStart"/>
            <w:r w:rsidRPr="004926E1">
              <w:rPr>
                <w:rFonts w:cs="Calibri"/>
                <w:b/>
                <w:sz w:val="20"/>
                <w:szCs w:val="20"/>
              </w:rPr>
              <w:t>C</w:t>
            </w:r>
            <w:r w:rsidRPr="004926E1">
              <w:rPr>
                <w:rFonts w:cs="Calibri"/>
                <w:b/>
                <w:sz w:val="20"/>
                <w:szCs w:val="20"/>
                <w:vertAlign w:val="subscript"/>
              </w:rPr>
              <w:t>of</w:t>
            </w:r>
            <w:proofErr w:type="spellEnd"/>
            <w:r w:rsidRPr="004926E1">
              <w:rPr>
                <w:rFonts w:cs="Calibri"/>
                <w:b/>
                <w:sz w:val="20"/>
                <w:szCs w:val="20"/>
                <w:vertAlign w:val="subscript"/>
              </w:rPr>
              <w:t xml:space="preserve"> bad</w:t>
            </w:r>
            <w:r w:rsidRPr="004926E1">
              <w:rPr>
                <w:rFonts w:cs="Calibri"/>
                <w:b/>
                <w:sz w:val="20"/>
                <w:szCs w:val="20"/>
              </w:rPr>
              <w:t xml:space="preserve">   – </w:t>
            </w:r>
            <w:r w:rsidRPr="004926E1">
              <w:rPr>
                <w:rFonts w:cs="Calibri"/>
                <w:sz w:val="20"/>
                <w:szCs w:val="20"/>
              </w:rPr>
              <w:t>cena ofertowa netto badanej oferty,</w:t>
            </w:r>
          </w:p>
          <w:p w14:paraId="6337C8D9" w14:textId="77777777" w:rsidR="008B53DC" w:rsidRPr="004926E1" w:rsidRDefault="00FD0486">
            <w:pPr>
              <w:pStyle w:val="Standard"/>
              <w:spacing w:before="120" w:after="12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4926E1">
              <w:rPr>
                <w:rFonts w:cs="Calibri"/>
                <w:b/>
                <w:sz w:val="20"/>
                <w:szCs w:val="20"/>
              </w:rPr>
              <w:t>C</w:t>
            </w:r>
            <w:r w:rsidRPr="004926E1">
              <w:rPr>
                <w:rFonts w:cs="Calibri"/>
                <w:b/>
                <w:sz w:val="20"/>
                <w:szCs w:val="20"/>
                <w:vertAlign w:val="subscript"/>
              </w:rPr>
              <w:t>min</w:t>
            </w:r>
            <w:proofErr w:type="spellEnd"/>
            <w:r w:rsidRPr="004926E1">
              <w:rPr>
                <w:rFonts w:cs="Calibri"/>
                <w:b/>
                <w:sz w:val="20"/>
                <w:szCs w:val="20"/>
                <w:vertAlign w:val="subscript"/>
              </w:rPr>
              <w:t xml:space="preserve"> </w:t>
            </w:r>
            <w:r w:rsidRPr="004926E1">
              <w:rPr>
                <w:rFonts w:cs="Calibri"/>
                <w:b/>
                <w:sz w:val="20"/>
                <w:szCs w:val="20"/>
              </w:rPr>
              <w:t xml:space="preserve">– </w:t>
            </w:r>
            <w:r w:rsidRPr="004926E1">
              <w:rPr>
                <w:rFonts w:cs="Calibri"/>
                <w:sz w:val="20"/>
                <w:szCs w:val="20"/>
              </w:rPr>
              <w:t>najniższa zaproponowana cena ofertowa netto spośród ofert niepodlegających odrzuceniu;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117D4" w14:textId="5649B8E9" w:rsidR="008B53DC" w:rsidRPr="004926E1" w:rsidRDefault="0067327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D0486" w:rsidRPr="004926E1">
              <w:rPr>
                <w:sz w:val="20"/>
                <w:szCs w:val="20"/>
              </w:rPr>
              <w:t>0 %</w:t>
            </w:r>
          </w:p>
        </w:tc>
      </w:tr>
      <w:tr w:rsidR="008B53DC" w:rsidRPr="004926E1" w14:paraId="3C76B6D6" w14:textId="77777777">
        <w:trPr>
          <w:trHeight w:val="391"/>
        </w:trPr>
        <w:tc>
          <w:tcPr>
            <w:tcW w:w="5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B9857" w14:textId="50EC01AD" w:rsidR="008B53DC" w:rsidRPr="004926E1" w:rsidRDefault="00E07B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2</w:t>
            </w:r>
            <w:r w:rsidR="00FD0486" w:rsidRPr="004926E1">
              <w:rPr>
                <w:b/>
                <w:color w:val="00000A"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01C59" w14:textId="77777777" w:rsidR="008B53DC" w:rsidRPr="004926E1" w:rsidRDefault="00FD0486">
            <w:pPr>
              <w:pStyle w:val="Default"/>
              <w:rPr>
                <w:sz w:val="20"/>
                <w:szCs w:val="20"/>
              </w:rPr>
            </w:pPr>
            <w:r w:rsidRPr="004926E1">
              <w:rPr>
                <w:sz w:val="20"/>
                <w:szCs w:val="20"/>
              </w:rPr>
              <w:t>Gwarancja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C3488" w14:textId="77777777" w:rsidR="008B53DC" w:rsidRPr="004926E1" w:rsidRDefault="00FD0486">
            <w:pPr>
              <w:pStyle w:val="Standard"/>
              <w:spacing w:line="240" w:lineRule="auto"/>
              <w:ind w:left="426" w:right="-1"/>
              <w:jc w:val="both"/>
              <w:rPr>
                <w:sz w:val="20"/>
                <w:szCs w:val="20"/>
              </w:rPr>
            </w:pPr>
            <w:bookmarkStart w:id="4" w:name="_Hlk519581732"/>
            <w:r w:rsidRPr="004926E1">
              <w:rPr>
                <w:rFonts w:cs="Calibri"/>
                <w:b/>
                <w:sz w:val="20"/>
                <w:szCs w:val="20"/>
              </w:rPr>
              <w:t>liczona wg wzoru:</w:t>
            </w:r>
          </w:p>
          <w:p w14:paraId="13183A13" w14:textId="77777777" w:rsidR="008B53DC" w:rsidRPr="004926E1" w:rsidRDefault="00FD0486">
            <w:pPr>
              <w:pStyle w:val="Nagwek51"/>
              <w:ind w:left="426"/>
              <w:rPr>
                <w:sz w:val="20"/>
              </w:rPr>
            </w:pPr>
            <w:proofErr w:type="spellStart"/>
            <w:r w:rsidRPr="004926E1">
              <w:rPr>
                <w:rFonts w:ascii="Calibri" w:hAnsi="Calibri" w:cs="Calibri"/>
                <w:sz w:val="20"/>
              </w:rPr>
              <w:t>G</w:t>
            </w:r>
            <w:r w:rsidRPr="004926E1">
              <w:rPr>
                <w:rFonts w:ascii="Calibri" w:hAnsi="Calibri" w:cs="Calibri"/>
                <w:sz w:val="20"/>
                <w:vertAlign w:val="subscript"/>
              </w:rPr>
              <w:t>of</w:t>
            </w:r>
            <w:proofErr w:type="spellEnd"/>
            <w:r w:rsidRPr="004926E1">
              <w:rPr>
                <w:rFonts w:ascii="Calibri" w:hAnsi="Calibri" w:cs="Calibri"/>
                <w:sz w:val="20"/>
                <w:vertAlign w:val="subscript"/>
              </w:rPr>
              <w:t xml:space="preserve"> </w:t>
            </w:r>
            <w:r w:rsidRPr="004926E1">
              <w:rPr>
                <w:rFonts w:ascii="Calibri" w:hAnsi="Calibri" w:cs="Calibri"/>
                <w:sz w:val="20"/>
              </w:rPr>
              <w:t>= (</w:t>
            </w:r>
            <w:proofErr w:type="spellStart"/>
            <w:r w:rsidRPr="004926E1">
              <w:rPr>
                <w:rFonts w:ascii="Calibri" w:hAnsi="Calibri" w:cs="Calibri"/>
                <w:sz w:val="20"/>
              </w:rPr>
              <w:t>G</w:t>
            </w:r>
            <w:r w:rsidRPr="004926E1">
              <w:rPr>
                <w:rFonts w:ascii="Calibri" w:hAnsi="Calibri" w:cs="Calibri"/>
                <w:sz w:val="20"/>
                <w:vertAlign w:val="subscript"/>
              </w:rPr>
              <w:t>of</w:t>
            </w:r>
            <w:proofErr w:type="spellEnd"/>
            <w:r w:rsidRPr="004926E1">
              <w:rPr>
                <w:rFonts w:ascii="Calibri" w:hAnsi="Calibri" w:cs="Calibri"/>
                <w:sz w:val="20"/>
                <w:vertAlign w:val="subscript"/>
              </w:rPr>
              <w:t xml:space="preserve"> </w:t>
            </w:r>
            <w:proofErr w:type="spellStart"/>
            <w:r w:rsidRPr="004926E1">
              <w:rPr>
                <w:rFonts w:ascii="Calibri" w:hAnsi="Calibri" w:cs="Calibri"/>
                <w:sz w:val="20"/>
                <w:vertAlign w:val="subscript"/>
              </w:rPr>
              <w:t>bad</w:t>
            </w:r>
            <w:proofErr w:type="spellEnd"/>
            <w:r w:rsidRPr="004926E1">
              <w:rPr>
                <w:rFonts w:ascii="Calibri" w:hAnsi="Calibri" w:cs="Calibri"/>
                <w:b w:val="0"/>
                <w:sz w:val="20"/>
              </w:rPr>
              <w:t xml:space="preserve">/ </w:t>
            </w:r>
            <w:proofErr w:type="spellStart"/>
            <w:r w:rsidRPr="004926E1">
              <w:rPr>
                <w:rFonts w:ascii="Calibri" w:hAnsi="Calibri" w:cs="Calibri"/>
                <w:sz w:val="20"/>
              </w:rPr>
              <w:t>G</w:t>
            </w:r>
            <w:r w:rsidRPr="004926E1">
              <w:rPr>
                <w:rFonts w:ascii="Calibri" w:hAnsi="Calibri" w:cs="Calibri"/>
                <w:sz w:val="20"/>
                <w:vertAlign w:val="subscript"/>
              </w:rPr>
              <w:t>max</w:t>
            </w:r>
            <w:proofErr w:type="spellEnd"/>
            <w:r w:rsidRPr="004926E1">
              <w:rPr>
                <w:rFonts w:ascii="Calibri" w:hAnsi="Calibri" w:cs="Calibri"/>
                <w:sz w:val="20"/>
              </w:rPr>
              <w:t>) * 10 pkt</w:t>
            </w:r>
          </w:p>
          <w:p w14:paraId="23789743" w14:textId="77777777" w:rsidR="008B53DC" w:rsidRPr="004926E1" w:rsidRDefault="00FD0486">
            <w:pPr>
              <w:pStyle w:val="Standard"/>
              <w:spacing w:line="240" w:lineRule="auto"/>
              <w:ind w:right="-1"/>
              <w:jc w:val="both"/>
              <w:rPr>
                <w:sz w:val="20"/>
                <w:szCs w:val="20"/>
              </w:rPr>
            </w:pPr>
            <w:r w:rsidRPr="004926E1">
              <w:rPr>
                <w:rFonts w:cs="Calibri"/>
                <w:b/>
                <w:sz w:val="20"/>
                <w:szCs w:val="20"/>
              </w:rPr>
              <w:t>gdzie:</w:t>
            </w:r>
          </w:p>
          <w:p w14:paraId="644FAD32" w14:textId="77777777" w:rsidR="008B53DC" w:rsidRPr="004926E1" w:rsidRDefault="00FD0486">
            <w:pPr>
              <w:pStyle w:val="Standard"/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4926E1">
              <w:rPr>
                <w:rFonts w:cs="Calibri"/>
                <w:b/>
                <w:sz w:val="20"/>
                <w:szCs w:val="20"/>
              </w:rPr>
              <w:t>G</w:t>
            </w:r>
            <w:r w:rsidRPr="004926E1">
              <w:rPr>
                <w:rFonts w:cs="Calibri"/>
                <w:b/>
                <w:sz w:val="20"/>
                <w:szCs w:val="20"/>
                <w:vertAlign w:val="subscript"/>
              </w:rPr>
              <w:t>of</w:t>
            </w:r>
            <w:proofErr w:type="spellEnd"/>
            <w:r w:rsidRPr="004926E1">
              <w:rPr>
                <w:rFonts w:cs="Calibri"/>
                <w:b/>
                <w:sz w:val="20"/>
                <w:szCs w:val="20"/>
                <w:vertAlign w:val="subscript"/>
              </w:rPr>
              <w:t xml:space="preserve"> bad</w:t>
            </w:r>
            <w:r w:rsidRPr="004926E1">
              <w:rPr>
                <w:rFonts w:cs="Calibri"/>
                <w:b/>
                <w:sz w:val="20"/>
                <w:szCs w:val="20"/>
              </w:rPr>
              <w:t xml:space="preserve">   – </w:t>
            </w:r>
            <w:r w:rsidRPr="004926E1">
              <w:rPr>
                <w:rFonts w:cs="Calibri"/>
                <w:sz w:val="20"/>
                <w:szCs w:val="20"/>
              </w:rPr>
              <w:t>długość okresu o gwarancji badanej oferty</w:t>
            </w:r>
          </w:p>
          <w:p w14:paraId="5FB4386B" w14:textId="77777777" w:rsidR="008B53DC" w:rsidRPr="004926E1" w:rsidRDefault="00FD0486">
            <w:pPr>
              <w:pStyle w:val="Standard"/>
              <w:spacing w:line="240" w:lineRule="auto"/>
              <w:ind w:right="-1"/>
              <w:jc w:val="both"/>
              <w:rPr>
                <w:sz w:val="20"/>
                <w:szCs w:val="20"/>
              </w:rPr>
            </w:pPr>
            <w:proofErr w:type="spellStart"/>
            <w:r w:rsidRPr="004926E1">
              <w:rPr>
                <w:rFonts w:cs="Calibri"/>
                <w:b/>
                <w:sz w:val="20"/>
                <w:szCs w:val="20"/>
              </w:rPr>
              <w:t>G</w:t>
            </w:r>
            <w:r w:rsidRPr="004926E1">
              <w:rPr>
                <w:rFonts w:cs="Calibri"/>
                <w:b/>
                <w:sz w:val="20"/>
                <w:szCs w:val="20"/>
                <w:vertAlign w:val="subscript"/>
              </w:rPr>
              <w:t>max</w:t>
            </w:r>
            <w:proofErr w:type="spellEnd"/>
            <w:r w:rsidRPr="004926E1">
              <w:rPr>
                <w:rFonts w:cs="Calibri"/>
                <w:b/>
                <w:sz w:val="20"/>
                <w:szCs w:val="20"/>
                <w:vertAlign w:val="subscript"/>
              </w:rPr>
              <w:t xml:space="preserve">  </w:t>
            </w:r>
            <w:r w:rsidRPr="004926E1">
              <w:rPr>
                <w:rFonts w:cs="Calibri"/>
                <w:b/>
                <w:sz w:val="20"/>
                <w:szCs w:val="20"/>
              </w:rPr>
              <w:t xml:space="preserve">– </w:t>
            </w:r>
            <w:r w:rsidRPr="004926E1">
              <w:rPr>
                <w:rFonts w:cs="Calibri"/>
                <w:sz w:val="20"/>
                <w:szCs w:val="20"/>
              </w:rPr>
              <w:t>długość okresu oferowanej gwarancji w której zaoferowano najdłuższy okres gwarancji spośród ofert niepodlegających odrzuceniu.</w:t>
            </w:r>
            <w:bookmarkEnd w:id="4"/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5583C" w14:textId="77777777" w:rsidR="008B53DC" w:rsidRPr="004926E1" w:rsidRDefault="00FD0486">
            <w:pPr>
              <w:pStyle w:val="Default"/>
              <w:rPr>
                <w:sz w:val="20"/>
                <w:szCs w:val="20"/>
              </w:rPr>
            </w:pPr>
            <w:r w:rsidRPr="004926E1">
              <w:rPr>
                <w:sz w:val="20"/>
                <w:szCs w:val="20"/>
              </w:rPr>
              <w:t>10%</w:t>
            </w:r>
          </w:p>
        </w:tc>
      </w:tr>
    </w:tbl>
    <w:p w14:paraId="3150FCB2" w14:textId="77777777" w:rsidR="008B53DC" w:rsidRPr="004926E1" w:rsidRDefault="008B53DC">
      <w:pPr>
        <w:pStyle w:val="Standard"/>
        <w:spacing w:line="240" w:lineRule="auto"/>
        <w:rPr>
          <w:rFonts w:cs="Calibri"/>
          <w:sz w:val="20"/>
          <w:szCs w:val="20"/>
        </w:rPr>
      </w:pPr>
    </w:p>
    <w:p w14:paraId="0AFB010C" w14:textId="77777777" w:rsidR="008B53DC" w:rsidRPr="004926E1" w:rsidRDefault="00FD0486">
      <w:pPr>
        <w:pStyle w:val="Default"/>
        <w:jc w:val="both"/>
        <w:rPr>
          <w:sz w:val="20"/>
          <w:szCs w:val="20"/>
        </w:rPr>
      </w:pPr>
      <w:r w:rsidRPr="004926E1">
        <w:rPr>
          <w:sz w:val="20"/>
          <w:szCs w:val="20"/>
        </w:rPr>
        <w:t>Oferty, spełniające wszystkie wymogi przedstawione w niniejszym zapytaniu ofertowym, zostaną uszeregowane od najmniej korzystnej do najbardziej korzystnej w ramach poszczególnych kryteriów. Następnie ofertom zostaną przyznane punkty zgodnie z metodologią przyznawania punktów opisaną powyżej. Następnie, w zależności od danego kryterium, liczba zdobytych punktów zostanie przemnożona przez jego wagę procentową podaną wyżej. W postępowaniu ofertowym zwycięży oferent, który zdobędzie najwyższą liczbę punktów zsumowanych w ramach wszystkich kryteriów. W przypadku uzyskania przez oferentów identycznej liczby punktów elementem decydującym o wyborze usługodawcy będą brane pod uwagę aspekty środowiskowe  tj. np. zużycie energii.</w:t>
      </w:r>
    </w:p>
    <w:p w14:paraId="5A63EEAB" w14:textId="77777777" w:rsidR="008B53DC" w:rsidRPr="004926E1" w:rsidRDefault="008B53DC">
      <w:pPr>
        <w:pStyle w:val="Default"/>
        <w:rPr>
          <w:b/>
          <w:bCs/>
          <w:sz w:val="20"/>
          <w:szCs w:val="20"/>
        </w:rPr>
      </w:pPr>
    </w:p>
    <w:p w14:paraId="46C7F0A2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b/>
          <w:bCs/>
          <w:sz w:val="20"/>
          <w:szCs w:val="20"/>
        </w:rPr>
        <w:lastRenderedPageBreak/>
        <w:t>XIII. INNE</w:t>
      </w:r>
    </w:p>
    <w:p w14:paraId="7F6760DF" w14:textId="77777777" w:rsidR="008B53DC" w:rsidRPr="004926E1" w:rsidRDefault="008B53DC">
      <w:pPr>
        <w:pStyle w:val="Default"/>
        <w:rPr>
          <w:b/>
          <w:bCs/>
          <w:sz w:val="20"/>
          <w:szCs w:val="20"/>
        </w:rPr>
      </w:pPr>
    </w:p>
    <w:p w14:paraId="3BFC4C0A" w14:textId="77777777" w:rsidR="008B53DC" w:rsidRPr="004926E1" w:rsidRDefault="00FD0486">
      <w:pPr>
        <w:pStyle w:val="Default"/>
        <w:numPr>
          <w:ilvl w:val="0"/>
          <w:numId w:val="27"/>
        </w:numPr>
        <w:spacing w:after="18"/>
        <w:jc w:val="both"/>
        <w:rPr>
          <w:sz w:val="20"/>
          <w:szCs w:val="20"/>
        </w:rPr>
      </w:pPr>
      <w:r w:rsidRPr="004926E1">
        <w:rPr>
          <w:color w:val="00000A"/>
          <w:sz w:val="20"/>
          <w:szCs w:val="20"/>
        </w:rPr>
        <w:t xml:space="preserve">W przypadku złożenia oferty w walutach obcych Zamawiający przeliczy wartość oferty średnim kursem dla danej waluty ogłoszonym przez NBP, z dnia wystawienia oferty.  </w:t>
      </w:r>
    </w:p>
    <w:p w14:paraId="58FDED61" w14:textId="77777777" w:rsidR="008B53DC" w:rsidRPr="004926E1" w:rsidRDefault="00FD0486">
      <w:pPr>
        <w:pStyle w:val="Standard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4926E1">
        <w:rPr>
          <w:rFonts w:cs="Calibri"/>
          <w:sz w:val="20"/>
          <w:szCs w:val="20"/>
        </w:rPr>
        <w:t>Zamawiający nie dopuszcza możliwości składania ofert częściowych.</w:t>
      </w:r>
    </w:p>
    <w:p w14:paraId="20888299" w14:textId="77777777" w:rsidR="008B53DC" w:rsidRPr="004926E1" w:rsidRDefault="008B53DC">
      <w:pPr>
        <w:pStyle w:val="Standard"/>
        <w:spacing w:after="0" w:line="240" w:lineRule="auto"/>
        <w:ind w:left="720"/>
        <w:rPr>
          <w:rFonts w:cs="Calibri"/>
          <w:sz w:val="20"/>
          <w:szCs w:val="20"/>
        </w:rPr>
      </w:pPr>
    </w:p>
    <w:p w14:paraId="3006F1B0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b/>
          <w:bCs/>
          <w:sz w:val="20"/>
          <w:szCs w:val="20"/>
        </w:rPr>
        <w:t>XIV. ZAŁĄCZNIKI</w:t>
      </w:r>
    </w:p>
    <w:p w14:paraId="1572B911" w14:textId="77777777" w:rsidR="008B53DC" w:rsidRPr="004926E1" w:rsidRDefault="008B53DC">
      <w:pPr>
        <w:pStyle w:val="Default"/>
        <w:rPr>
          <w:sz w:val="20"/>
          <w:szCs w:val="20"/>
        </w:rPr>
      </w:pPr>
    </w:p>
    <w:p w14:paraId="6D3289A1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sz w:val="20"/>
          <w:szCs w:val="20"/>
        </w:rPr>
        <w:t>Załącznik nr 1: Formularz oferty</w:t>
      </w:r>
    </w:p>
    <w:p w14:paraId="46D6D821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sz w:val="20"/>
          <w:szCs w:val="20"/>
        </w:rPr>
        <w:t>Załącznik nr 2: Oświadczenie o braku powiązań kapitałowych i osobowych.</w:t>
      </w:r>
    </w:p>
    <w:p w14:paraId="3B2E4088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sz w:val="20"/>
          <w:szCs w:val="20"/>
        </w:rPr>
        <w:t>Załącznik nr 3: Umowa  o zachowaniu poufności</w:t>
      </w:r>
    </w:p>
    <w:p w14:paraId="786E7360" w14:textId="25C96461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sz w:val="20"/>
          <w:szCs w:val="20"/>
        </w:rPr>
        <w:t>Załącznik nr 4: Arkusz wyceny</w:t>
      </w:r>
      <w:r w:rsidR="00E07B67">
        <w:rPr>
          <w:sz w:val="20"/>
          <w:szCs w:val="20"/>
        </w:rPr>
        <w:t xml:space="preserve"> form wtryskowych</w:t>
      </w:r>
    </w:p>
    <w:p w14:paraId="404D1F23" w14:textId="77777777" w:rsidR="008B53DC" w:rsidRPr="004926E1" w:rsidRDefault="00FD0486">
      <w:pPr>
        <w:pStyle w:val="Default"/>
        <w:rPr>
          <w:sz w:val="20"/>
          <w:szCs w:val="20"/>
        </w:rPr>
      </w:pPr>
      <w:r w:rsidRPr="004926E1">
        <w:rPr>
          <w:sz w:val="20"/>
          <w:szCs w:val="20"/>
        </w:rPr>
        <w:t xml:space="preserve">Załącznik nr 5: Wzór umowy </w:t>
      </w:r>
    </w:p>
    <w:p w14:paraId="69B065E4" w14:textId="77777777" w:rsidR="008B53DC" w:rsidRPr="004926E1" w:rsidRDefault="008B53DC">
      <w:pPr>
        <w:pStyle w:val="Default"/>
        <w:rPr>
          <w:sz w:val="20"/>
          <w:szCs w:val="20"/>
        </w:rPr>
      </w:pPr>
    </w:p>
    <w:p w14:paraId="2F41D66A" w14:textId="77777777" w:rsidR="008B53DC" w:rsidRPr="004926E1" w:rsidRDefault="008B53DC">
      <w:pPr>
        <w:pStyle w:val="Default"/>
        <w:rPr>
          <w:sz w:val="20"/>
          <w:szCs w:val="20"/>
        </w:rPr>
      </w:pPr>
    </w:p>
    <w:p w14:paraId="0BCB5A48" w14:textId="77777777" w:rsidR="008B53DC" w:rsidRPr="004926E1" w:rsidRDefault="008B53DC">
      <w:pPr>
        <w:pStyle w:val="Default"/>
        <w:rPr>
          <w:sz w:val="20"/>
          <w:szCs w:val="20"/>
        </w:rPr>
      </w:pPr>
    </w:p>
    <w:p w14:paraId="1353315C" w14:textId="77777777" w:rsidR="008B53DC" w:rsidRPr="004926E1" w:rsidRDefault="008B53DC">
      <w:pPr>
        <w:pStyle w:val="Default"/>
        <w:rPr>
          <w:sz w:val="20"/>
          <w:szCs w:val="20"/>
        </w:rPr>
      </w:pPr>
    </w:p>
    <w:p w14:paraId="7999488C" w14:textId="77777777" w:rsidR="008B53DC" w:rsidRDefault="008B53DC">
      <w:pPr>
        <w:pStyle w:val="Standard"/>
        <w:suppressAutoHyphens w:val="0"/>
        <w:spacing w:after="0" w:line="240" w:lineRule="auto"/>
      </w:pPr>
    </w:p>
    <w:sectPr w:rsidR="008B53DC">
      <w:headerReference w:type="default" r:id="rId10"/>
      <w:pgSz w:w="11906" w:h="16838"/>
      <w:pgMar w:top="766" w:right="849" w:bottom="708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F73B8" w14:textId="77777777" w:rsidR="000D435D" w:rsidRDefault="000D435D">
      <w:r>
        <w:separator/>
      </w:r>
    </w:p>
  </w:endnote>
  <w:endnote w:type="continuationSeparator" w:id="0">
    <w:p w14:paraId="119253F2" w14:textId="77777777" w:rsidR="000D435D" w:rsidRDefault="000D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A0A4" w14:textId="77777777" w:rsidR="000D435D" w:rsidRDefault="000D435D">
      <w:r>
        <w:rPr>
          <w:color w:val="000000"/>
        </w:rPr>
        <w:separator/>
      </w:r>
    </w:p>
  </w:footnote>
  <w:footnote w:type="continuationSeparator" w:id="0">
    <w:p w14:paraId="224C9E99" w14:textId="77777777" w:rsidR="000D435D" w:rsidRDefault="000D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BC09" w14:textId="77777777" w:rsidR="00787C2A" w:rsidRDefault="00DA3B0E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63E3"/>
    <w:multiLevelType w:val="multilevel"/>
    <w:tmpl w:val="778A442C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2C692E"/>
    <w:multiLevelType w:val="multilevel"/>
    <w:tmpl w:val="AB94CB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B2539F4"/>
    <w:multiLevelType w:val="multilevel"/>
    <w:tmpl w:val="275082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" w15:restartNumberingAfterBreak="0">
    <w:nsid w:val="0F80461F"/>
    <w:multiLevelType w:val="multilevel"/>
    <w:tmpl w:val="90A0BA1A"/>
    <w:styleLink w:val="WWNum15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4C615FE"/>
    <w:multiLevelType w:val="multilevel"/>
    <w:tmpl w:val="C3FC481A"/>
    <w:styleLink w:val="WWNum12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5" w15:restartNumberingAfterBreak="0">
    <w:nsid w:val="16031E68"/>
    <w:multiLevelType w:val="multilevel"/>
    <w:tmpl w:val="4E7A173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6" w15:restartNumberingAfterBreak="0">
    <w:nsid w:val="17AA12A4"/>
    <w:multiLevelType w:val="multilevel"/>
    <w:tmpl w:val="98B24CA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7" w15:restartNumberingAfterBreak="0">
    <w:nsid w:val="186871E8"/>
    <w:multiLevelType w:val="multilevel"/>
    <w:tmpl w:val="448AF436"/>
    <w:styleLink w:val="WWNum16"/>
    <w:lvl w:ilvl="0">
      <w:start w:val="1"/>
      <w:numFmt w:val="decimal"/>
      <w:lvlText w:val="%1."/>
      <w:lvlJc w:val="left"/>
      <w:pPr>
        <w:ind w:left="427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24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44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64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84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04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24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44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64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8" w15:restartNumberingAfterBreak="0">
    <w:nsid w:val="240D35FA"/>
    <w:multiLevelType w:val="multilevel"/>
    <w:tmpl w:val="F26492A0"/>
    <w:styleLink w:val="WWNum17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9" w15:restartNumberingAfterBreak="0">
    <w:nsid w:val="276C192E"/>
    <w:multiLevelType w:val="multilevel"/>
    <w:tmpl w:val="77F68C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5E26D78"/>
    <w:multiLevelType w:val="multilevel"/>
    <w:tmpl w:val="EC60AE3C"/>
    <w:styleLink w:val="WWNum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6A06698"/>
    <w:multiLevelType w:val="multilevel"/>
    <w:tmpl w:val="5830B75E"/>
    <w:styleLink w:val="WWNum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A895966"/>
    <w:multiLevelType w:val="multilevel"/>
    <w:tmpl w:val="AA0878A4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46642208"/>
    <w:multiLevelType w:val="multilevel"/>
    <w:tmpl w:val="870A1C9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66F4E86"/>
    <w:multiLevelType w:val="multilevel"/>
    <w:tmpl w:val="45AE977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490043ED"/>
    <w:multiLevelType w:val="multilevel"/>
    <w:tmpl w:val="5CE4130C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6" w15:restartNumberingAfterBreak="0">
    <w:nsid w:val="4D527E96"/>
    <w:multiLevelType w:val="multilevel"/>
    <w:tmpl w:val="21E835F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4EB009FD"/>
    <w:multiLevelType w:val="multilevel"/>
    <w:tmpl w:val="A920998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8" w15:restartNumberingAfterBreak="0">
    <w:nsid w:val="50784BD4"/>
    <w:multiLevelType w:val="multilevel"/>
    <w:tmpl w:val="8D1AC4B2"/>
    <w:styleLink w:val="WWNum18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19" w15:restartNumberingAfterBreak="0">
    <w:nsid w:val="55833B4A"/>
    <w:multiLevelType w:val="multilevel"/>
    <w:tmpl w:val="92425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CBC6B4B"/>
    <w:multiLevelType w:val="multilevel"/>
    <w:tmpl w:val="D4C071C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1" w15:restartNumberingAfterBreak="0">
    <w:nsid w:val="5F5D3298"/>
    <w:multiLevelType w:val="multilevel"/>
    <w:tmpl w:val="804076B0"/>
    <w:styleLink w:val="WWNum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600F62DE"/>
    <w:multiLevelType w:val="multilevel"/>
    <w:tmpl w:val="6B82C7F8"/>
    <w:styleLink w:val="WWNum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4067FAE"/>
    <w:multiLevelType w:val="multilevel"/>
    <w:tmpl w:val="2E8E55F4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5FB1FCE"/>
    <w:multiLevelType w:val="multilevel"/>
    <w:tmpl w:val="A4283C1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6AF87B3D"/>
    <w:multiLevelType w:val="multilevel"/>
    <w:tmpl w:val="2F900CEC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73AC6A8C"/>
    <w:multiLevelType w:val="multilevel"/>
    <w:tmpl w:val="BC327BC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7" w15:restartNumberingAfterBreak="0">
    <w:nsid w:val="7CBE4EA2"/>
    <w:multiLevelType w:val="multilevel"/>
    <w:tmpl w:val="D400A16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20"/>
  </w:num>
  <w:num w:numId="3">
    <w:abstractNumId w:val="17"/>
  </w:num>
  <w:num w:numId="4">
    <w:abstractNumId w:val="5"/>
  </w:num>
  <w:num w:numId="5">
    <w:abstractNumId w:val="22"/>
  </w:num>
  <w:num w:numId="6">
    <w:abstractNumId w:val="26"/>
  </w:num>
  <w:num w:numId="7">
    <w:abstractNumId w:val="6"/>
  </w:num>
  <w:num w:numId="8">
    <w:abstractNumId w:val="10"/>
  </w:num>
  <w:num w:numId="9">
    <w:abstractNumId w:val="21"/>
  </w:num>
  <w:num w:numId="10">
    <w:abstractNumId w:val="23"/>
  </w:num>
  <w:num w:numId="11">
    <w:abstractNumId w:val="25"/>
  </w:num>
  <w:num w:numId="12">
    <w:abstractNumId w:val="4"/>
  </w:num>
  <w:num w:numId="13">
    <w:abstractNumId w:val="13"/>
  </w:num>
  <w:num w:numId="14">
    <w:abstractNumId w:val="11"/>
  </w:num>
  <w:num w:numId="15">
    <w:abstractNumId w:val="3"/>
  </w:num>
  <w:num w:numId="16">
    <w:abstractNumId w:val="7"/>
  </w:num>
  <w:num w:numId="17">
    <w:abstractNumId w:val="8"/>
  </w:num>
  <w:num w:numId="18">
    <w:abstractNumId w:val="18"/>
  </w:num>
  <w:num w:numId="19">
    <w:abstractNumId w:val="12"/>
  </w:num>
  <w:num w:numId="20">
    <w:abstractNumId w:val="15"/>
  </w:num>
  <w:num w:numId="21">
    <w:abstractNumId w:val="0"/>
  </w:num>
  <w:num w:numId="22">
    <w:abstractNumId w:val="7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19"/>
  </w:num>
  <w:num w:numId="26">
    <w:abstractNumId w:val="17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16"/>
  </w:num>
  <w:num w:numId="29">
    <w:abstractNumId w:val="27"/>
  </w:num>
  <w:num w:numId="30">
    <w:abstractNumId w:val="14"/>
  </w:num>
  <w:num w:numId="31">
    <w:abstractNumId w:val="24"/>
  </w:num>
  <w:num w:numId="32">
    <w:abstractNumId w:val="9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DC"/>
    <w:rsid w:val="00020613"/>
    <w:rsid w:val="000B7754"/>
    <w:rsid w:val="000D435D"/>
    <w:rsid w:val="001627F2"/>
    <w:rsid w:val="00295540"/>
    <w:rsid w:val="00336E30"/>
    <w:rsid w:val="003A60AE"/>
    <w:rsid w:val="00421E12"/>
    <w:rsid w:val="004926E1"/>
    <w:rsid w:val="005E26C8"/>
    <w:rsid w:val="0067327F"/>
    <w:rsid w:val="0069483A"/>
    <w:rsid w:val="00710FBB"/>
    <w:rsid w:val="008804BA"/>
    <w:rsid w:val="008B53DC"/>
    <w:rsid w:val="00917352"/>
    <w:rsid w:val="00AB4815"/>
    <w:rsid w:val="00BA2AB7"/>
    <w:rsid w:val="00C92201"/>
    <w:rsid w:val="00D05A5C"/>
    <w:rsid w:val="00D7158D"/>
    <w:rsid w:val="00DA3B0E"/>
    <w:rsid w:val="00DB3578"/>
    <w:rsid w:val="00E07B67"/>
    <w:rsid w:val="00EE5222"/>
    <w:rsid w:val="00F819AD"/>
    <w:rsid w:val="00FC429F"/>
    <w:rsid w:val="00FD0486"/>
    <w:rsid w:val="00FD4BAC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6AA2"/>
  <w15:docId w15:val="{E26A61A9-6D8C-4DF7-9D58-7FF05B74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uppressAutoHyphens w:val="0"/>
      <w:spacing w:after="0" w:line="240" w:lineRule="auto"/>
      <w:jc w:val="both"/>
      <w:outlineLvl w:val="4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ar-SA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51">
    <w:name w:val="Nagłówek 51"/>
    <w:basedOn w:val="Standard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sz w:val="24"/>
      <w:szCs w:val="20"/>
    </w:rPr>
  </w:style>
  <w:style w:type="paragraph" w:customStyle="1" w:styleId="Default">
    <w:name w:val="Default"/>
    <w:pPr>
      <w:widowControl/>
      <w:suppressAutoHyphens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Nagwek10">
    <w:name w:val="Nagłówek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Standard"/>
    <w:pPr>
      <w:suppressAutoHyphens w:val="0"/>
      <w:spacing w:after="0" w:line="240" w:lineRule="auto"/>
    </w:pPr>
    <w:rPr>
      <w:rFonts w:ascii="Arial" w:hAnsi="Arial" w:cs="Arial"/>
      <w:sz w:val="21"/>
      <w:szCs w:val="21"/>
      <w:lang w:eastAsia="pl-PL"/>
    </w:rPr>
  </w:style>
  <w:style w:type="paragraph" w:customStyle="1" w:styleId="Normalny1">
    <w:name w:val="Normalny1"/>
    <w:pPr>
      <w:widowControl/>
      <w:suppressAutoHyphens/>
    </w:pPr>
    <w:rPr>
      <w:rFonts w:cs="Calibri"/>
    </w:rPr>
  </w:style>
  <w:style w:type="paragraph" w:customStyle="1" w:styleId="msonormalcxspdrugie">
    <w:name w:val="msonormalcxspdrugie"/>
    <w:basedOn w:val="Standard"/>
    <w:pPr>
      <w:widowControl w:val="0"/>
      <w:spacing w:before="100" w:after="100" w:line="240" w:lineRule="auto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Bezodstpw">
    <w:name w:val="No Spacing"/>
    <w:pPr>
      <w:widowControl/>
      <w:suppressAutoHyphens/>
    </w:pPr>
    <w:rPr>
      <w:rFonts w:eastAsia="SimSun" w:cs="Tahoma"/>
      <w:sz w:val="22"/>
      <w:szCs w:val="22"/>
      <w:lang w:eastAsia="en-US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agwek5Znak">
    <w:name w:val="Nagłówek 5 Znak"/>
    <w:rPr>
      <w:rFonts w:ascii="Arial" w:eastAsia="Times New Roman" w:hAnsi="Arial" w:cs="Times New Roman"/>
      <w:b/>
      <w:sz w:val="24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StopkaZnak">
    <w:name w:val="Stopka Znak"/>
    <w:rPr>
      <w:rFonts w:ascii="Calibri" w:eastAsia="Calibri" w:hAnsi="Calibr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rPr>
      <w:sz w:val="22"/>
      <w:szCs w:val="22"/>
      <w:lang w:eastAsia="en-US"/>
    </w:rPr>
  </w:style>
  <w:style w:type="character" w:customStyle="1" w:styleId="Nagwek5Znak1">
    <w:name w:val="Nagłówek 5 Znak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gray-text">
    <w:name w:val="gray-text"/>
    <w:basedOn w:val="Domylnaczcionkaakapitu"/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Pr>
      <w:rFonts w:eastAsia="OpenSymbol" w:cs="OpenSymbol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toolc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tacje@toolc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2620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m.arciszewska</dc:creator>
  <cp:lastModifiedBy>Marta Arciszewska</cp:lastModifiedBy>
  <cp:revision>25</cp:revision>
  <cp:lastPrinted>2019-05-13T05:51:00Z</cp:lastPrinted>
  <dcterms:created xsi:type="dcterms:W3CDTF">2021-03-23T12:37:00Z</dcterms:created>
  <dcterms:modified xsi:type="dcterms:W3CDTF">2021-08-10T06:31:00Z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