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F901B" w14:textId="5F9E89DE" w:rsidR="009D3E47" w:rsidRPr="00E77870" w:rsidRDefault="009D3E47" w:rsidP="00E77870">
      <w:pPr>
        <w:jc w:val="right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Kraków, </w:t>
      </w:r>
      <w:r w:rsidR="004179F2">
        <w:rPr>
          <w:rFonts w:ascii="Arial" w:hAnsi="Arial" w:cs="Arial"/>
          <w:sz w:val="22"/>
          <w:szCs w:val="22"/>
        </w:rPr>
        <w:t>9</w:t>
      </w:r>
      <w:r w:rsidRPr="00E77870">
        <w:rPr>
          <w:rFonts w:ascii="Arial" w:hAnsi="Arial" w:cs="Arial"/>
          <w:sz w:val="22"/>
          <w:szCs w:val="22"/>
        </w:rPr>
        <w:t>.</w:t>
      </w:r>
      <w:r w:rsidR="004179F2">
        <w:rPr>
          <w:rFonts w:ascii="Arial" w:hAnsi="Arial" w:cs="Arial"/>
          <w:sz w:val="22"/>
          <w:szCs w:val="22"/>
        </w:rPr>
        <w:t>08</w:t>
      </w:r>
      <w:r w:rsidRPr="00E77870">
        <w:rPr>
          <w:rFonts w:ascii="Arial" w:hAnsi="Arial" w:cs="Arial"/>
          <w:sz w:val="22"/>
          <w:szCs w:val="22"/>
        </w:rPr>
        <w:t>.202</w:t>
      </w:r>
      <w:r w:rsidR="004179F2">
        <w:rPr>
          <w:rFonts w:ascii="Arial" w:hAnsi="Arial" w:cs="Arial"/>
          <w:sz w:val="22"/>
          <w:szCs w:val="22"/>
        </w:rPr>
        <w:t>1</w:t>
      </w:r>
      <w:r w:rsidRPr="00E77870">
        <w:rPr>
          <w:rFonts w:ascii="Arial" w:hAnsi="Arial" w:cs="Arial"/>
          <w:sz w:val="22"/>
          <w:szCs w:val="22"/>
        </w:rPr>
        <w:t xml:space="preserve"> </w:t>
      </w:r>
      <w:r w:rsidR="00A03576" w:rsidRPr="00E77870">
        <w:rPr>
          <w:rFonts w:ascii="Arial" w:hAnsi="Arial" w:cs="Arial"/>
          <w:sz w:val="22"/>
          <w:szCs w:val="22"/>
        </w:rPr>
        <w:t>r.</w:t>
      </w:r>
    </w:p>
    <w:p w14:paraId="57481ECB" w14:textId="77777777" w:rsidR="009D3E47" w:rsidRPr="00E77870" w:rsidRDefault="009D3E47" w:rsidP="00E77870">
      <w:pPr>
        <w:rPr>
          <w:rFonts w:ascii="Arial" w:hAnsi="Arial" w:cs="Arial"/>
          <w:sz w:val="22"/>
          <w:szCs w:val="22"/>
        </w:rPr>
      </w:pPr>
    </w:p>
    <w:p w14:paraId="04D23A6D" w14:textId="77777777" w:rsidR="009D3E47" w:rsidRPr="00E77870" w:rsidRDefault="009D3E47" w:rsidP="00E77870">
      <w:pPr>
        <w:jc w:val="center"/>
        <w:rPr>
          <w:rFonts w:ascii="Arial" w:hAnsi="Arial" w:cs="Arial"/>
          <w:b/>
          <w:sz w:val="22"/>
          <w:szCs w:val="22"/>
        </w:rPr>
      </w:pPr>
    </w:p>
    <w:p w14:paraId="10181190" w14:textId="77777777" w:rsidR="009D3E47" w:rsidRPr="00E77870" w:rsidRDefault="009D3E47" w:rsidP="00E77870">
      <w:pPr>
        <w:jc w:val="center"/>
        <w:rPr>
          <w:rFonts w:ascii="Arial" w:hAnsi="Arial" w:cs="Arial"/>
          <w:b/>
          <w:sz w:val="22"/>
          <w:szCs w:val="22"/>
        </w:rPr>
      </w:pPr>
    </w:p>
    <w:p w14:paraId="06666A01" w14:textId="77777777" w:rsidR="009D3E47" w:rsidRPr="00E77870" w:rsidRDefault="009D3E47" w:rsidP="00E77870">
      <w:pPr>
        <w:jc w:val="center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ZAPYTANIE OFERTOWE</w:t>
      </w:r>
    </w:p>
    <w:p w14:paraId="21FD4DAE" w14:textId="77777777" w:rsidR="009D3E47" w:rsidRPr="00E77870" w:rsidRDefault="009D3E47" w:rsidP="00E77870">
      <w:pPr>
        <w:jc w:val="center"/>
        <w:rPr>
          <w:rFonts w:ascii="Arial" w:hAnsi="Arial" w:cs="Arial"/>
          <w:b/>
          <w:sz w:val="22"/>
          <w:szCs w:val="22"/>
        </w:rPr>
      </w:pPr>
    </w:p>
    <w:p w14:paraId="0D99D139" w14:textId="77777777" w:rsidR="009D3E47" w:rsidRPr="00E77870" w:rsidRDefault="009D3E47" w:rsidP="00E77870">
      <w:pPr>
        <w:jc w:val="center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Zwracamy się z prośbą o przedstawienie oferty zgodnie z podanymi poniżej wytycznymi:</w:t>
      </w:r>
    </w:p>
    <w:p w14:paraId="60FC3658" w14:textId="77777777" w:rsidR="009D3E47" w:rsidRPr="00E77870" w:rsidRDefault="009D3E47" w:rsidP="00E77870">
      <w:pPr>
        <w:jc w:val="center"/>
        <w:rPr>
          <w:rFonts w:ascii="Arial" w:hAnsi="Arial" w:cs="Arial"/>
          <w:sz w:val="22"/>
          <w:szCs w:val="22"/>
        </w:rPr>
      </w:pPr>
    </w:p>
    <w:p w14:paraId="46BDC87A" w14:textId="77777777" w:rsidR="009D3E47" w:rsidRPr="00E77870" w:rsidRDefault="009D3E47" w:rsidP="00E77870">
      <w:pPr>
        <w:rPr>
          <w:rFonts w:ascii="Arial" w:hAnsi="Arial" w:cs="Arial"/>
          <w:sz w:val="22"/>
          <w:szCs w:val="22"/>
        </w:rPr>
      </w:pPr>
    </w:p>
    <w:p w14:paraId="79C0C97B" w14:textId="77777777" w:rsidR="009D3E47" w:rsidRPr="00E77870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284" w:hanging="284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Zamawiający:</w:t>
      </w:r>
    </w:p>
    <w:p w14:paraId="0490D321" w14:textId="77777777" w:rsidR="009D3E47" w:rsidRPr="00E77870" w:rsidRDefault="009D3E47" w:rsidP="00E77870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LIPOTECH sp. z o. o.</w:t>
      </w:r>
    </w:p>
    <w:p w14:paraId="43004486" w14:textId="2FCF1618" w:rsidR="009D3E47" w:rsidRPr="00E77870" w:rsidRDefault="004179F2" w:rsidP="00E77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Liszki</w:t>
      </w:r>
      <w:r w:rsidR="00A03576" w:rsidRPr="00E77870">
        <w:rPr>
          <w:rFonts w:ascii="Arial" w:hAnsi="Arial" w:cs="Arial"/>
          <w:sz w:val="22"/>
          <w:szCs w:val="22"/>
        </w:rPr>
        <w:t xml:space="preserve"> 563</w:t>
      </w:r>
    </w:p>
    <w:p w14:paraId="7C51909C" w14:textId="634F48E0" w:rsidR="009D3E47" w:rsidRPr="00E77870" w:rsidRDefault="009D3E47" w:rsidP="00E77870">
      <w:pPr>
        <w:spacing w:line="276" w:lineRule="auto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3</w:t>
      </w:r>
      <w:r w:rsidR="00A03576" w:rsidRPr="00E77870">
        <w:rPr>
          <w:rFonts w:ascii="Arial" w:hAnsi="Arial" w:cs="Arial"/>
          <w:sz w:val="22"/>
          <w:szCs w:val="22"/>
        </w:rPr>
        <w:t>2</w:t>
      </w:r>
      <w:r w:rsidRPr="00E77870">
        <w:rPr>
          <w:rFonts w:ascii="Arial" w:hAnsi="Arial" w:cs="Arial"/>
          <w:sz w:val="22"/>
          <w:szCs w:val="22"/>
        </w:rPr>
        <w:t>-</w:t>
      </w:r>
      <w:r w:rsidR="00A03576" w:rsidRPr="00E77870">
        <w:rPr>
          <w:rFonts w:ascii="Arial" w:hAnsi="Arial" w:cs="Arial"/>
          <w:sz w:val="22"/>
          <w:szCs w:val="22"/>
        </w:rPr>
        <w:t>060</w:t>
      </w:r>
      <w:r w:rsidRPr="00E77870">
        <w:rPr>
          <w:rFonts w:ascii="Arial" w:hAnsi="Arial" w:cs="Arial"/>
          <w:sz w:val="22"/>
          <w:szCs w:val="22"/>
        </w:rPr>
        <w:t xml:space="preserve"> </w:t>
      </w:r>
      <w:r w:rsidR="00E77870">
        <w:rPr>
          <w:rFonts w:ascii="Arial" w:hAnsi="Arial" w:cs="Arial"/>
          <w:sz w:val="22"/>
          <w:szCs w:val="22"/>
        </w:rPr>
        <w:t>Liszki</w:t>
      </w:r>
    </w:p>
    <w:p w14:paraId="602598E5" w14:textId="77777777" w:rsidR="009D3E47" w:rsidRPr="00E77870" w:rsidRDefault="009D3E47" w:rsidP="00E77870">
      <w:pPr>
        <w:spacing w:line="276" w:lineRule="auto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NIP: 6762473332</w:t>
      </w:r>
    </w:p>
    <w:p w14:paraId="1D677C82" w14:textId="77777777" w:rsidR="009D3E47" w:rsidRPr="004179F2" w:rsidRDefault="009D3E47" w:rsidP="00E77870">
      <w:pPr>
        <w:spacing w:line="276" w:lineRule="auto"/>
        <w:rPr>
          <w:rFonts w:ascii="Arial" w:hAnsi="Arial" w:cs="Arial"/>
          <w:sz w:val="22"/>
          <w:szCs w:val="22"/>
        </w:rPr>
      </w:pPr>
      <w:r w:rsidRPr="004179F2">
        <w:rPr>
          <w:rFonts w:ascii="Arial" w:hAnsi="Arial" w:cs="Arial"/>
          <w:sz w:val="22"/>
          <w:szCs w:val="22"/>
        </w:rPr>
        <w:t>Tel. +48602380744</w:t>
      </w:r>
    </w:p>
    <w:p w14:paraId="26204F9C" w14:textId="77777777" w:rsidR="009D3E47" w:rsidRPr="00E77870" w:rsidRDefault="009D3E47" w:rsidP="00E77870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E77870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E77870">
        <w:rPr>
          <w:rFonts w:ascii="Arial" w:hAnsi="Arial" w:cs="Arial"/>
          <w:sz w:val="22"/>
          <w:szCs w:val="22"/>
          <w:lang w:val="de-DE"/>
        </w:rPr>
        <w:t>: biuro@lipotech.pl</w:t>
      </w:r>
    </w:p>
    <w:p w14:paraId="409AD8FB" w14:textId="77777777" w:rsidR="009D3E47" w:rsidRPr="00E77870" w:rsidRDefault="009D3E47" w:rsidP="00E77870">
      <w:pPr>
        <w:rPr>
          <w:rFonts w:ascii="Arial" w:hAnsi="Arial" w:cs="Arial"/>
          <w:b/>
          <w:sz w:val="22"/>
          <w:szCs w:val="22"/>
          <w:lang w:val="de-DE"/>
        </w:rPr>
      </w:pPr>
    </w:p>
    <w:p w14:paraId="0F82EFB3" w14:textId="77777777" w:rsidR="009D3E47" w:rsidRPr="00E77870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284" w:hanging="284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Tytuł projektu:</w:t>
      </w:r>
    </w:p>
    <w:p w14:paraId="020D5F9B" w14:textId="64E08AB8" w:rsidR="009D3E47" w:rsidRPr="00E77870" w:rsidRDefault="00A03576" w:rsidP="00E77870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Opracowanie nano-nośnika nowej generacji do zastosowań okulistycznych wraz </w:t>
      </w:r>
      <w:r w:rsidR="00E77870">
        <w:rPr>
          <w:rFonts w:ascii="Arial" w:hAnsi="Arial" w:cs="Arial"/>
          <w:sz w:val="22"/>
          <w:szCs w:val="22"/>
        </w:rPr>
        <w:br/>
      </w:r>
      <w:r w:rsidRPr="00E77870">
        <w:rPr>
          <w:rFonts w:ascii="Arial" w:hAnsi="Arial" w:cs="Arial"/>
          <w:sz w:val="22"/>
          <w:szCs w:val="22"/>
        </w:rPr>
        <w:t>z innowacyjnymi metodami oceny skuteczności celem poprawy wydajności dostarczania substancji w podaży dospojówkowej.</w:t>
      </w:r>
    </w:p>
    <w:p w14:paraId="5619688B" w14:textId="77777777" w:rsidR="009D3E47" w:rsidRPr="00E77870" w:rsidRDefault="009D3E47" w:rsidP="00E77870">
      <w:pPr>
        <w:jc w:val="both"/>
        <w:rPr>
          <w:rFonts w:ascii="Arial" w:hAnsi="Arial" w:cs="Arial"/>
          <w:sz w:val="22"/>
          <w:szCs w:val="22"/>
        </w:rPr>
      </w:pPr>
    </w:p>
    <w:p w14:paraId="27CC6EEC" w14:textId="77777777" w:rsidR="009D3E47" w:rsidRPr="00E77870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284" w:hanging="284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Opis przedmiotu zamówienia:</w:t>
      </w:r>
    </w:p>
    <w:p w14:paraId="68C816B8" w14:textId="77777777" w:rsidR="009D3E47" w:rsidRPr="00E77870" w:rsidRDefault="009D3E47" w:rsidP="00E77870">
      <w:pPr>
        <w:rPr>
          <w:rFonts w:ascii="Arial" w:hAnsi="Arial" w:cs="Arial"/>
          <w:sz w:val="22"/>
          <w:szCs w:val="22"/>
        </w:rPr>
      </w:pPr>
    </w:p>
    <w:p w14:paraId="5F1C7984" w14:textId="566D3564" w:rsidR="009D3E47" w:rsidRPr="00E77870" w:rsidRDefault="009D3E47" w:rsidP="00E7787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E77870">
        <w:rPr>
          <w:rFonts w:ascii="Arial" w:hAnsi="Arial" w:cs="Arial"/>
          <w:sz w:val="22"/>
          <w:szCs w:val="22"/>
        </w:rPr>
        <w:t xml:space="preserve">Nazwa: </w:t>
      </w:r>
      <w:r w:rsidR="0014448E">
        <w:rPr>
          <w:rFonts w:ascii="Arial" w:hAnsi="Arial" w:cs="Arial"/>
          <w:color w:val="000000"/>
          <w:sz w:val="22"/>
          <w:szCs w:val="22"/>
        </w:rPr>
        <w:t>Dostawa</w:t>
      </w:r>
      <w:r w:rsidRPr="00E77870">
        <w:rPr>
          <w:rFonts w:ascii="Arial" w:hAnsi="Arial" w:cs="Arial"/>
          <w:color w:val="000000"/>
          <w:sz w:val="22"/>
          <w:szCs w:val="22"/>
        </w:rPr>
        <w:t xml:space="preserve"> </w:t>
      </w:r>
      <w:r w:rsidR="004179F2">
        <w:rPr>
          <w:rFonts w:ascii="Arial" w:hAnsi="Arial" w:cs="Arial"/>
          <w:color w:val="000000"/>
          <w:sz w:val="22"/>
          <w:szCs w:val="22"/>
        </w:rPr>
        <w:t>drobnego sprzętu laboratoryjnego</w:t>
      </w:r>
    </w:p>
    <w:p w14:paraId="626EB3A3" w14:textId="77777777" w:rsidR="009D3E47" w:rsidRPr="00E77870" w:rsidRDefault="009D3E47" w:rsidP="00E77870">
      <w:pPr>
        <w:rPr>
          <w:rFonts w:ascii="Arial" w:hAnsi="Arial" w:cs="Arial"/>
          <w:sz w:val="22"/>
          <w:szCs w:val="22"/>
        </w:rPr>
      </w:pPr>
    </w:p>
    <w:p w14:paraId="4BEE69A1" w14:textId="77777777" w:rsidR="009D3E47" w:rsidRPr="00E77870" w:rsidRDefault="009D3E47" w:rsidP="00E77870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Przedmiot zamówienia jest oznaczony kodem CPV: </w:t>
      </w:r>
    </w:p>
    <w:p w14:paraId="6B643980" w14:textId="1BE6FFBD" w:rsidR="004179F2" w:rsidRPr="004179F2" w:rsidRDefault="004179F2" w:rsidP="004179F2">
      <w:pPr>
        <w:rPr>
          <w:rFonts w:ascii="Arial" w:hAnsi="Arial" w:cs="Arial"/>
          <w:sz w:val="22"/>
          <w:szCs w:val="22"/>
        </w:rPr>
      </w:pPr>
      <w:r w:rsidRPr="004179F2">
        <w:rPr>
          <w:rFonts w:ascii="Arial" w:hAnsi="Arial" w:cs="Arial"/>
          <w:sz w:val="22"/>
          <w:szCs w:val="22"/>
        </w:rPr>
        <w:t>38000000-5 - Sprzęt laboratoryjny, optyczny i precyzyjny (z wyjątkiem szklanego)</w:t>
      </w:r>
    </w:p>
    <w:p w14:paraId="7EFECCB2" w14:textId="07EDC444" w:rsidR="004179F2" w:rsidRPr="004179F2" w:rsidRDefault="004179F2" w:rsidP="004179F2">
      <w:pPr>
        <w:rPr>
          <w:rFonts w:ascii="Arial" w:hAnsi="Arial" w:cs="Arial"/>
          <w:sz w:val="22"/>
          <w:szCs w:val="22"/>
        </w:rPr>
      </w:pPr>
      <w:r w:rsidRPr="004179F2">
        <w:rPr>
          <w:rFonts w:ascii="Arial" w:hAnsi="Arial" w:cs="Arial"/>
          <w:sz w:val="22"/>
          <w:szCs w:val="22"/>
        </w:rPr>
        <w:t>33793000-5 - Laboratoryjne wyroby szklane</w:t>
      </w:r>
    </w:p>
    <w:p w14:paraId="58D0AD89" w14:textId="77777777" w:rsidR="009D3E47" w:rsidRPr="00E77870" w:rsidRDefault="009D3E47" w:rsidP="00E77870">
      <w:pPr>
        <w:rPr>
          <w:rFonts w:ascii="Arial" w:hAnsi="Arial" w:cs="Arial"/>
          <w:sz w:val="22"/>
          <w:szCs w:val="22"/>
        </w:rPr>
      </w:pPr>
    </w:p>
    <w:p w14:paraId="589E4074" w14:textId="0824D8BD" w:rsidR="009D3E47" w:rsidRPr="00E77870" w:rsidRDefault="009D3E47" w:rsidP="00E77870">
      <w:pPr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 xml:space="preserve">Przedmiot zamówienia będzie wykorzystywany w etapie </w:t>
      </w:r>
      <w:r w:rsidR="00A03576" w:rsidRPr="00E77870">
        <w:rPr>
          <w:rFonts w:ascii="Arial" w:hAnsi="Arial" w:cs="Arial"/>
          <w:b/>
          <w:sz w:val="22"/>
          <w:szCs w:val="22"/>
        </w:rPr>
        <w:t>I</w:t>
      </w:r>
      <w:r w:rsidRPr="00E77870">
        <w:rPr>
          <w:rFonts w:ascii="Arial" w:hAnsi="Arial" w:cs="Arial"/>
          <w:b/>
          <w:sz w:val="22"/>
          <w:szCs w:val="22"/>
        </w:rPr>
        <w:t xml:space="preserve"> projektu.</w:t>
      </w:r>
    </w:p>
    <w:p w14:paraId="4A1B7A42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</w:p>
    <w:p w14:paraId="1B2E00D5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Wymagane parametry i ilości:</w:t>
      </w:r>
    </w:p>
    <w:p w14:paraId="4EE2B076" w14:textId="07677927" w:rsidR="009D3E47" w:rsidRDefault="009D3E47" w:rsidP="009D3E47">
      <w:pPr>
        <w:rPr>
          <w:rFonts w:ascii="Arial" w:hAnsi="Arial" w:cs="Arial"/>
          <w:sz w:val="22"/>
          <w:szCs w:val="22"/>
        </w:rPr>
      </w:pPr>
    </w:p>
    <w:p w14:paraId="279F7927" w14:textId="41C0A3C4" w:rsidR="00C14C29" w:rsidRPr="00C14C29" w:rsidRDefault="00C14C29" w:rsidP="009D3E47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C14C29">
        <w:rPr>
          <w:rFonts w:ascii="Arial" w:hAnsi="Arial" w:cs="Arial"/>
          <w:b/>
          <w:bCs/>
          <w:sz w:val="22"/>
          <w:szCs w:val="22"/>
        </w:rPr>
        <w:t>Laźnia</w:t>
      </w:r>
      <w:proofErr w:type="spellEnd"/>
      <w:r w:rsidRPr="00C14C29">
        <w:rPr>
          <w:rFonts w:ascii="Arial" w:hAnsi="Arial" w:cs="Arial"/>
          <w:b/>
          <w:bCs/>
          <w:sz w:val="22"/>
          <w:szCs w:val="22"/>
        </w:rPr>
        <w:t xml:space="preserve"> wodna (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14C29">
        <w:rPr>
          <w:rFonts w:ascii="Arial" w:hAnsi="Arial" w:cs="Arial"/>
          <w:b/>
          <w:bCs/>
          <w:sz w:val="22"/>
          <w:szCs w:val="22"/>
        </w:rPr>
        <w:t xml:space="preserve"> szt.)</w:t>
      </w:r>
    </w:p>
    <w:p w14:paraId="59BED55B" w14:textId="562BB130" w:rsidR="00C14C29" w:rsidRPr="00C14C29" w:rsidRDefault="00C14C29" w:rsidP="009D3E47">
      <w:pPr>
        <w:rPr>
          <w:rFonts w:ascii="Arial" w:hAnsi="Arial" w:cs="Arial"/>
          <w:sz w:val="22"/>
          <w:szCs w:val="22"/>
        </w:rPr>
      </w:pP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Parametry: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Łaźnia wodna jednostanowiskowa na próbówki do 20 cm głębokości.</w:t>
      </w:r>
    </w:p>
    <w:p w14:paraId="1000868A" w14:textId="42AC5595" w:rsidR="009D3E47" w:rsidRPr="00C14C29" w:rsidRDefault="00C14C29" w:rsidP="009D3E47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>Przykładowe rozwiązanie spełniające kryteria zamawiającego:</w:t>
      </w:r>
    </w:p>
    <w:p w14:paraId="54FBECC6" w14:textId="73DA1999" w:rsidR="004179F2" w:rsidRPr="00C14C29" w:rsidRDefault="00C14C29" w:rsidP="009D3E47">
      <w:pPr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hyperlink r:id="rId7" w:history="1"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https://allegro.pl/oferta/laznia-wodna-jednostanowiskowa-w120-</w:t>
        </w:r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7</w:t>
        </w:r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344274275?utm_feed=aa34192d-eee2-4419-9a9a-de66b9dfae24&amp;utm_source=google&amp;utm_medium=cpc&amp;utm_campaign=_UZSD_pla_zdrowie_hb_health&amp;ev_adgr=Specjalistyczny+sprzęt+medyczny&amp;gclid=EAIaIQobChMIyYuX6_GZ8gIVBmIYCh1aCQM4EAQYCSABEgLqw_D_BwE</w:t>
        </w:r>
      </w:hyperlink>
    </w:p>
    <w:p w14:paraId="4FA56ABA" w14:textId="77777777" w:rsidR="00C14C29" w:rsidRPr="00C14C29" w:rsidRDefault="00C14C29" w:rsidP="00C14C29">
      <w:pPr>
        <w:jc w:val="both"/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1114EE7B" w14:textId="77777777" w:rsidR="00C14C29" w:rsidRDefault="00C14C29" w:rsidP="009D3E47">
      <w:pPr>
        <w:rPr>
          <w:rFonts w:ascii="Arial" w:hAnsi="Arial" w:cs="Arial"/>
          <w:b/>
          <w:sz w:val="22"/>
          <w:szCs w:val="22"/>
        </w:rPr>
      </w:pPr>
    </w:p>
    <w:p w14:paraId="15B904DA" w14:textId="329A915E" w:rsidR="004179F2" w:rsidRDefault="00C14C29" w:rsidP="009D3E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Statyw laboratoryjny (2 szt.)</w:t>
      </w:r>
    </w:p>
    <w:p w14:paraId="5AEFA69C" w14:textId="74510F77" w:rsidR="00C14C29" w:rsidRPr="00C14C29" w:rsidRDefault="00C14C29" w:rsidP="009D3E47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 xml:space="preserve">Parametry: </w:t>
      </w:r>
      <w:r w:rsidRPr="00C14C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Statyw na probówki do łaźni wodnej o średnicy 18 mm</w:t>
      </w:r>
    </w:p>
    <w:p w14:paraId="78D9FBAE" w14:textId="77777777" w:rsidR="00C14C29" w:rsidRPr="00C14C29" w:rsidRDefault="00C14C29" w:rsidP="00C14C29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>Przykładowe rozwiązanie spełniające kryteria zamawiającego:</w:t>
      </w:r>
    </w:p>
    <w:p w14:paraId="59FBB493" w14:textId="5C115FB2" w:rsidR="004179F2" w:rsidRPr="00C14C29" w:rsidRDefault="00C14C29" w:rsidP="009D3E47">
      <w:pPr>
        <w:rPr>
          <w:rFonts w:ascii="Arial" w:hAnsi="Arial" w:cs="Arial"/>
          <w:i/>
          <w:iCs/>
          <w:sz w:val="22"/>
          <w:szCs w:val="22"/>
        </w:rPr>
      </w:pPr>
      <w:hyperlink r:id="rId8" w:history="1"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https://ww</w:t>
        </w:r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w</w:t>
        </w:r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.labsystem.pl/akcesoria-do-lazni-mll/statyw_do_lazni_wodnej</w:t>
        </w:r>
      </w:hyperlink>
    </w:p>
    <w:p w14:paraId="298C1C15" w14:textId="77777777" w:rsidR="00C14C29" w:rsidRPr="00C14C29" w:rsidRDefault="00C14C29" w:rsidP="00C14C29">
      <w:pPr>
        <w:jc w:val="both"/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41C52539" w14:textId="4331D46C" w:rsidR="00C14C29" w:rsidRDefault="00C14C29" w:rsidP="009D3E47">
      <w:pPr>
        <w:rPr>
          <w:rFonts w:ascii="Arial" w:hAnsi="Arial" w:cs="Arial"/>
          <w:sz w:val="22"/>
          <w:szCs w:val="22"/>
        </w:rPr>
      </w:pPr>
    </w:p>
    <w:p w14:paraId="69AF0F78" w14:textId="670AE03A" w:rsidR="00C14C29" w:rsidRPr="00C14C29" w:rsidRDefault="00C14C29" w:rsidP="009D3E47">
      <w:pPr>
        <w:rPr>
          <w:rFonts w:ascii="Arial" w:hAnsi="Arial" w:cs="Arial"/>
          <w:b/>
          <w:bCs/>
          <w:sz w:val="22"/>
          <w:szCs w:val="22"/>
        </w:rPr>
      </w:pPr>
      <w:r w:rsidRPr="00C14C29">
        <w:rPr>
          <w:rFonts w:ascii="Arial" w:hAnsi="Arial" w:cs="Arial"/>
          <w:b/>
          <w:bCs/>
          <w:sz w:val="22"/>
          <w:szCs w:val="22"/>
        </w:rPr>
        <w:t>Waga laboratoryjna</w:t>
      </w:r>
      <w:r w:rsidR="00A13BBA">
        <w:rPr>
          <w:rFonts w:ascii="Arial" w:hAnsi="Arial" w:cs="Arial"/>
          <w:b/>
          <w:bCs/>
          <w:sz w:val="22"/>
          <w:szCs w:val="22"/>
        </w:rPr>
        <w:t xml:space="preserve"> zakres 1000g</w:t>
      </w:r>
      <w:r w:rsidRPr="00C14C29">
        <w:rPr>
          <w:rFonts w:ascii="Arial" w:hAnsi="Arial" w:cs="Arial"/>
          <w:b/>
          <w:bCs/>
          <w:sz w:val="22"/>
          <w:szCs w:val="22"/>
        </w:rPr>
        <w:t xml:space="preserve"> (1 szt.)</w:t>
      </w:r>
    </w:p>
    <w:p w14:paraId="7B394C9B" w14:textId="564F984B" w:rsidR="00C14C29" w:rsidRPr="00C14C29" w:rsidRDefault="00C14C29" w:rsidP="00C14C2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14C29">
        <w:rPr>
          <w:rFonts w:ascii="Arial" w:hAnsi="Arial" w:cs="Arial"/>
          <w:bCs/>
          <w:sz w:val="22"/>
          <w:szCs w:val="22"/>
        </w:rPr>
        <w:lastRenderedPageBreak/>
        <w:t>Parametry:</w:t>
      </w:r>
      <w:r w:rsidRPr="00C14C29">
        <w:rPr>
          <w:rFonts w:ascii="Arial" w:hAnsi="Arial" w:cs="Arial"/>
          <w:bCs/>
          <w:sz w:val="22"/>
          <w:szCs w:val="22"/>
        </w:rPr>
        <w:t xml:space="preserve">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Zakres do 1000 g; działka elementarna 0,001 g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działka legalizacyjna 0,01g (waga musi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posiadać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legalizacj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ę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);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ożliwość podłączenia do etykieciarki przez złącze RS oraz działanie w trybie plug and </w:t>
      </w:r>
      <w:proofErr w:type="spellStart"/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play</w:t>
      </w:r>
      <w:proofErr w:type="spellEnd"/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(bez konieczności ustawiania parametrów)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</w:t>
      </w:r>
    </w:p>
    <w:p w14:paraId="4774A6BB" w14:textId="77777777" w:rsidR="00C14C29" w:rsidRPr="00C14C29" w:rsidRDefault="00C14C29" w:rsidP="00C14C29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>Przykładowe rozwiązanie spełniające kryteria zamawiającego:</w:t>
      </w:r>
    </w:p>
    <w:p w14:paraId="696C2C56" w14:textId="77777777" w:rsidR="00C14C29" w:rsidRPr="00C14C29" w:rsidRDefault="00C14C29" w:rsidP="00C14C29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hyperlink r:id="rId9" w:history="1"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https://www.moga.pl/mettler-toledo-jet-0-001g-0-01g-wagi-jubilerskie-premium-z-dotykowym-wyswietlaczem?m=5567</w:t>
        </w:r>
      </w:hyperlink>
    </w:p>
    <w:p w14:paraId="1D029973" w14:textId="5A82DD2F" w:rsidR="00C14C29" w:rsidRPr="00C14C29" w:rsidRDefault="00C14C29" w:rsidP="00C14C29">
      <w:pPr>
        <w:jc w:val="both"/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75E7144A" w14:textId="3D025B89" w:rsidR="00C14C29" w:rsidRDefault="00C14C29" w:rsidP="009D3E47">
      <w:pPr>
        <w:rPr>
          <w:rFonts w:ascii="Arial" w:hAnsi="Arial" w:cs="Arial"/>
          <w:sz w:val="22"/>
          <w:szCs w:val="22"/>
        </w:rPr>
      </w:pPr>
    </w:p>
    <w:p w14:paraId="1E7E6BF7" w14:textId="31EC023C" w:rsidR="00C14C29" w:rsidRPr="00C14C29" w:rsidRDefault="00C14C29" w:rsidP="009D3E47">
      <w:pPr>
        <w:rPr>
          <w:rFonts w:ascii="Arial" w:hAnsi="Arial" w:cs="Arial"/>
          <w:b/>
          <w:bCs/>
          <w:sz w:val="22"/>
          <w:szCs w:val="22"/>
        </w:rPr>
      </w:pPr>
      <w:r w:rsidRPr="00C14C29">
        <w:rPr>
          <w:rFonts w:ascii="Arial" w:hAnsi="Arial" w:cs="Arial"/>
          <w:b/>
          <w:bCs/>
          <w:sz w:val="22"/>
          <w:szCs w:val="22"/>
        </w:rPr>
        <w:t>Wirówka laboratoryjna (2 szt.)</w:t>
      </w:r>
    </w:p>
    <w:p w14:paraId="6A6A5F91" w14:textId="5BCD5E60" w:rsidR="00C14C29" w:rsidRPr="00C14C29" w:rsidRDefault="00C14C29" w:rsidP="00C14C29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 xml:space="preserve">Parametry: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Wirówka laboratoryjna do probówek fi 16 - 20 mm x 90 - 115 mm</w:t>
      </w:r>
    </w:p>
    <w:p w14:paraId="0DE13C75" w14:textId="77777777" w:rsidR="00C14C29" w:rsidRPr="00C14C29" w:rsidRDefault="00C14C29" w:rsidP="00C14C29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>Przykładowe rozwiązanie spełniające kryteria zamawiającego:</w:t>
      </w:r>
    </w:p>
    <w:p w14:paraId="1A098AA3" w14:textId="77777777" w:rsidR="00C14C29" w:rsidRPr="00C14C29" w:rsidRDefault="00C14C29" w:rsidP="00C14C29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hyperlink r:id="rId10" w:history="1"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https://www.expondo.pl/steinberg-systems-wirowka-laboratoryjna-3200-obr-min-10030250?gclid=EAIaIQobChMI5J6RvvmZ8gIVeEeRBR31FgFyEAQYBCABEgIiG_D_BwE</w:t>
        </w:r>
      </w:hyperlink>
    </w:p>
    <w:p w14:paraId="6702639C" w14:textId="12211404" w:rsidR="00C14C29" w:rsidRPr="00C14C29" w:rsidRDefault="00C14C29" w:rsidP="00C14C29">
      <w:pPr>
        <w:jc w:val="both"/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461E93CF" w14:textId="1E194823" w:rsidR="00C14C29" w:rsidRDefault="00C14C29" w:rsidP="009D3E47">
      <w:pPr>
        <w:rPr>
          <w:rFonts w:ascii="Arial" w:hAnsi="Arial" w:cs="Arial"/>
          <w:sz w:val="22"/>
          <w:szCs w:val="22"/>
        </w:rPr>
      </w:pPr>
    </w:p>
    <w:p w14:paraId="4AF13BAF" w14:textId="1DE442AE" w:rsidR="00C14C29" w:rsidRPr="00C14C29" w:rsidRDefault="00C14C29" w:rsidP="009D3E47">
      <w:pPr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C14C29">
        <w:rPr>
          <w:rFonts w:ascii="Arial" w:hAnsi="Arial" w:cs="Arial"/>
          <w:b/>
          <w:bCs/>
          <w:sz w:val="22"/>
          <w:szCs w:val="22"/>
          <w:lang w:val="en-US"/>
        </w:rPr>
        <w:t>Kolumna</w:t>
      </w:r>
      <w:proofErr w:type="spellEnd"/>
      <w:r w:rsidRPr="00C14C29">
        <w:rPr>
          <w:rFonts w:ascii="Arial" w:hAnsi="Arial" w:cs="Arial"/>
          <w:b/>
          <w:bCs/>
          <w:sz w:val="22"/>
          <w:szCs w:val="22"/>
          <w:lang w:val="en-US"/>
        </w:rPr>
        <w:t xml:space="preserve"> GC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(1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szt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>.)</w:t>
      </w:r>
    </w:p>
    <w:p w14:paraId="39FA2F79" w14:textId="530DA46C" w:rsidR="00C14C29" w:rsidRPr="00C14C29" w:rsidRDefault="00C14C29" w:rsidP="009D3E47">
      <w:pPr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 xml:space="preserve">Parametry: typ: </w:t>
      </w:r>
      <w:proofErr w:type="spellStart"/>
      <w:r w:rsidRPr="00C14C29">
        <w:rPr>
          <w:rFonts w:ascii="Arial" w:hAnsi="Arial" w:cs="Arial"/>
          <w:sz w:val="22"/>
          <w:szCs w:val="22"/>
        </w:rPr>
        <w:t>fused</w:t>
      </w:r>
      <w:proofErr w:type="spellEnd"/>
      <w:r w:rsidRPr="00C14C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4C29">
        <w:rPr>
          <w:rFonts w:ascii="Arial" w:hAnsi="Arial" w:cs="Arial"/>
          <w:sz w:val="22"/>
          <w:szCs w:val="22"/>
        </w:rPr>
        <w:t>silica</w:t>
      </w:r>
      <w:proofErr w:type="spellEnd"/>
      <w:r w:rsidRPr="00C14C29">
        <w:rPr>
          <w:rFonts w:ascii="Arial" w:hAnsi="Arial" w:cs="Arial"/>
          <w:sz w:val="22"/>
          <w:szCs w:val="22"/>
        </w:rPr>
        <w:t xml:space="preserve">; długość: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30 (1um) - 60 (0,2 </w:t>
      </w:r>
      <w:proofErr w:type="spellStart"/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um</w:t>
      </w:r>
      <w:proofErr w:type="spellEnd"/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; średnica: z przedziału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0,25 - 0,53</w:t>
      </w:r>
    </w:p>
    <w:p w14:paraId="29F114EE" w14:textId="77777777" w:rsidR="00C14C29" w:rsidRPr="00C14C29" w:rsidRDefault="00C14C29" w:rsidP="00C14C29">
      <w:pPr>
        <w:jc w:val="both"/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7B947E22" w14:textId="58DEC3E8" w:rsidR="00C14C29" w:rsidRDefault="00C14C29" w:rsidP="009D3E47">
      <w:pPr>
        <w:rPr>
          <w:rFonts w:ascii="Arial" w:hAnsi="Arial" w:cs="Arial"/>
          <w:sz w:val="22"/>
          <w:szCs w:val="22"/>
        </w:rPr>
      </w:pPr>
    </w:p>
    <w:p w14:paraId="750E8C0C" w14:textId="34334C61" w:rsidR="00C14C29" w:rsidRPr="00C14C29" w:rsidRDefault="00C14C29" w:rsidP="009D3E47">
      <w:pPr>
        <w:rPr>
          <w:rFonts w:ascii="Arial" w:hAnsi="Arial" w:cs="Arial"/>
          <w:b/>
          <w:bCs/>
          <w:sz w:val="22"/>
          <w:szCs w:val="22"/>
        </w:rPr>
      </w:pPr>
      <w:r w:rsidRPr="00C14C29">
        <w:rPr>
          <w:rFonts w:ascii="Arial" w:hAnsi="Arial" w:cs="Arial"/>
          <w:b/>
          <w:bCs/>
          <w:sz w:val="22"/>
          <w:szCs w:val="22"/>
        </w:rPr>
        <w:t>Statyw laboratoryjny (4 szt.)</w:t>
      </w:r>
    </w:p>
    <w:p w14:paraId="29D9794A" w14:textId="77777777" w:rsidR="00C14C29" w:rsidRPr="00C14C29" w:rsidRDefault="00C14C29" w:rsidP="00C14C29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14C29">
        <w:rPr>
          <w:rFonts w:ascii="Arial" w:hAnsi="Arial" w:cs="Arial"/>
          <w:bCs/>
          <w:sz w:val="22"/>
          <w:szCs w:val="22"/>
        </w:rPr>
        <w:t xml:space="preserve">Parametry: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Statyw w tworzywa do probówek typu </w:t>
      </w:r>
      <w:proofErr w:type="spellStart"/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eppendorf</w:t>
      </w:r>
      <w:proofErr w:type="spellEnd"/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 ml dwupoziomowy </w:t>
      </w:r>
    </w:p>
    <w:p w14:paraId="622513D2" w14:textId="05C67740" w:rsidR="00C14C29" w:rsidRPr="00C14C29" w:rsidRDefault="00C14C29" w:rsidP="00C14C29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>Przykładowe rozwiązanie spełniające kryteria zamawiającego:</w:t>
      </w:r>
    </w:p>
    <w:p w14:paraId="63E26A6D" w14:textId="77777777" w:rsidR="00C14C29" w:rsidRPr="00C14C29" w:rsidRDefault="00C14C29" w:rsidP="00C14C29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hyperlink r:id="rId11" w:history="1"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https://www.equimed.com.pl/katalog/218-statywy-na-probowki-eppendorfa/</w:t>
        </w:r>
      </w:hyperlink>
    </w:p>
    <w:p w14:paraId="2CDBB1BC" w14:textId="60E59DC5" w:rsidR="00C14C29" w:rsidRPr="00C14C29" w:rsidRDefault="00C14C29" w:rsidP="00C14C29">
      <w:pPr>
        <w:jc w:val="both"/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37F1F7C2" w14:textId="7A38B1BA" w:rsidR="00C14C29" w:rsidRDefault="00C14C29" w:rsidP="009D3E47">
      <w:pPr>
        <w:rPr>
          <w:rFonts w:ascii="Arial" w:hAnsi="Arial" w:cs="Arial"/>
          <w:sz w:val="22"/>
          <w:szCs w:val="22"/>
        </w:rPr>
      </w:pPr>
    </w:p>
    <w:p w14:paraId="67569BD1" w14:textId="5FF4B8D2" w:rsidR="00C14C29" w:rsidRPr="00C14C29" w:rsidRDefault="00C14C29" w:rsidP="00C14C29">
      <w:pPr>
        <w:rPr>
          <w:rFonts w:ascii="Arial" w:hAnsi="Arial" w:cs="Arial"/>
          <w:b/>
          <w:bCs/>
          <w:sz w:val="22"/>
          <w:szCs w:val="22"/>
        </w:rPr>
      </w:pPr>
      <w:r w:rsidRPr="00C14C29">
        <w:rPr>
          <w:rFonts w:ascii="Arial" w:hAnsi="Arial" w:cs="Arial"/>
          <w:b/>
          <w:bCs/>
          <w:sz w:val="22"/>
          <w:szCs w:val="22"/>
        </w:rPr>
        <w:t xml:space="preserve">Waga laboratoryjna </w:t>
      </w:r>
      <w:r w:rsidR="00A13BBA">
        <w:rPr>
          <w:rFonts w:ascii="Arial" w:hAnsi="Arial" w:cs="Arial"/>
          <w:b/>
          <w:bCs/>
          <w:sz w:val="22"/>
          <w:szCs w:val="22"/>
        </w:rPr>
        <w:t xml:space="preserve">zakres 15 kg </w:t>
      </w:r>
      <w:r w:rsidRPr="00C14C29">
        <w:rPr>
          <w:rFonts w:ascii="Arial" w:hAnsi="Arial" w:cs="Arial"/>
          <w:b/>
          <w:bCs/>
          <w:sz w:val="22"/>
          <w:szCs w:val="22"/>
        </w:rPr>
        <w:t>(1 szt.)</w:t>
      </w:r>
    </w:p>
    <w:p w14:paraId="00A48F26" w14:textId="34AB8742" w:rsidR="00C14C29" w:rsidRPr="00C14C29" w:rsidRDefault="00C14C29" w:rsidP="00C14C2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14C29">
        <w:rPr>
          <w:rFonts w:ascii="Arial" w:hAnsi="Arial" w:cs="Arial"/>
          <w:bCs/>
          <w:sz w:val="22"/>
          <w:szCs w:val="22"/>
        </w:rPr>
        <w:t xml:space="preserve">Parametry: 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Zakres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pomiaru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nie mniej niż 15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</w:t>
      </w:r>
      <w:r w:rsidRPr="00C14C2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g;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Dokładność odczytu nie gorsza niż 5g. Legalizacja.</w:t>
      </w:r>
    </w:p>
    <w:p w14:paraId="44145FB3" w14:textId="77777777" w:rsidR="00C14C29" w:rsidRPr="00C14C29" w:rsidRDefault="00C14C29" w:rsidP="00C14C29">
      <w:pPr>
        <w:rPr>
          <w:rFonts w:ascii="Arial" w:hAnsi="Arial" w:cs="Arial"/>
          <w:bCs/>
          <w:sz w:val="22"/>
          <w:szCs w:val="22"/>
        </w:rPr>
      </w:pPr>
      <w:r w:rsidRPr="00C14C29">
        <w:rPr>
          <w:rFonts w:ascii="Arial" w:hAnsi="Arial" w:cs="Arial"/>
          <w:bCs/>
          <w:sz w:val="22"/>
          <w:szCs w:val="22"/>
        </w:rPr>
        <w:t>Przykładowe rozwiązanie spełniające kryteria zamawiającego:</w:t>
      </w:r>
    </w:p>
    <w:p w14:paraId="7F90ADE5" w14:textId="77777777" w:rsidR="00C14C29" w:rsidRPr="00C14C29" w:rsidRDefault="00C14C29" w:rsidP="00C14C29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hyperlink r:id="rId12" w:history="1"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https://probox.pl/produkt/83293/waga-sklepowa-n</w:t>
        </w:r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a</w:t>
        </w:r>
        <w:r w:rsidRPr="00C14C29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vigator-xt-do-16-kg-z-legalizacja</w:t>
        </w:r>
      </w:hyperlink>
    </w:p>
    <w:p w14:paraId="39EE040C" w14:textId="334BD755" w:rsidR="00C14C29" w:rsidRPr="00C14C29" w:rsidRDefault="00C14C29" w:rsidP="00C14C29">
      <w:pPr>
        <w:jc w:val="both"/>
        <w:rPr>
          <w:rFonts w:ascii="Arial" w:hAnsi="Arial" w:cs="Arial"/>
          <w:sz w:val="22"/>
          <w:szCs w:val="22"/>
        </w:rPr>
      </w:pPr>
      <w:r w:rsidRPr="00C14C29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6C0718FD" w14:textId="77777777" w:rsidR="00C14C29" w:rsidRDefault="00C14C29" w:rsidP="009D3E47">
      <w:pPr>
        <w:rPr>
          <w:rFonts w:ascii="Arial" w:hAnsi="Arial" w:cs="Arial"/>
          <w:sz w:val="22"/>
          <w:szCs w:val="22"/>
        </w:rPr>
      </w:pPr>
    </w:p>
    <w:p w14:paraId="09E2D4EC" w14:textId="027BF416" w:rsidR="00C14C29" w:rsidRPr="00A30D9A" w:rsidRDefault="00A30D9A" w:rsidP="009D3E47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A30D9A">
        <w:rPr>
          <w:rFonts w:ascii="Arial" w:hAnsi="Arial" w:cs="Arial"/>
          <w:b/>
          <w:bCs/>
          <w:sz w:val="22"/>
          <w:szCs w:val="22"/>
        </w:rPr>
        <w:t>pH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</w:t>
      </w:r>
      <w:r w:rsidRPr="00A30D9A">
        <w:rPr>
          <w:rFonts w:ascii="Arial" w:hAnsi="Arial" w:cs="Arial"/>
          <w:b/>
          <w:bCs/>
          <w:sz w:val="22"/>
          <w:szCs w:val="22"/>
        </w:rPr>
        <w:t>metr (1 szt.)</w:t>
      </w:r>
    </w:p>
    <w:p w14:paraId="5397E8AE" w14:textId="7AD188B5" w:rsidR="00A30D9A" w:rsidRPr="00A30D9A" w:rsidRDefault="00A30D9A" w:rsidP="00A30D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30D9A">
        <w:rPr>
          <w:rFonts w:ascii="Arial" w:hAnsi="Arial" w:cs="Arial"/>
          <w:bCs/>
          <w:sz w:val="22"/>
          <w:szCs w:val="22"/>
        </w:rPr>
        <w:t xml:space="preserve">Parametry: </w:t>
      </w:r>
      <w:r w:rsidRPr="00A30D9A">
        <w:rPr>
          <w:rFonts w:ascii="Arial" w:hAnsi="Arial" w:cs="Arial"/>
          <w:sz w:val="22"/>
          <w:szCs w:val="22"/>
        </w:rPr>
        <w:t>standardow</w:t>
      </w:r>
      <w:r w:rsidRPr="00A30D9A">
        <w:rPr>
          <w:rFonts w:ascii="Arial" w:hAnsi="Arial" w:cs="Arial"/>
          <w:sz w:val="22"/>
          <w:szCs w:val="22"/>
        </w:rPr>
        <w:t>a</w:t>
      </w:r>
      <w:r w:rsidRPr="00A30D9A">
        <w:rPr>
          <w:rFonts w:ascii="Arial" w:hAnsi="Arial" w:cs="Arial"/>
          <w:sz w:val="22"/>
          <w:szCs w:val="22"/>
        </w:rPr>
        <w:t xml:space="preserve"> elektrodą </w:t>
      </w:r>
      <w:proofErr w:type="spellStart"/>
      <w:r w:rsidRPr="00A30D9A">
        <w:rPr>
          <w:rFonts w:ascii="Arial" w:hAnsi="Arial" w:cs="Arial"/>
          <w:sz w:val="22"/>
          <w:szCs w:val="22"/>
        </w:rPr>
        <w:t>pH</w:t>
      </w:r>
      <w:proofErr w:type="spellEnd"/>
      <w:r w:rsidRPr="00A30D9A">
        <w:rPr>
          <w:rFonts w:ascii="Arial" w:hAnsi="Arial" w:cs="Arial"/>
          <w:sz w:val="22"/>
          <w:szCs w:val="22"/>
        </w:rPr>
        <w:t>-metryczn</w:t>
      </w:r>
      <w:r w:rsidRPr="00A30D9A">
        <w:rPr>
          <w:rFonts w:ascii="Arial" w:hAnsi="Arial" w:cs="Arial"/>
          <w:sz w:val="22"/>
          <w:szCs w:val="22"/>
        </w:rPr>
        <w:t>a</w:t>
      </w:r>
      <w:r w:rsidRPr="00A30D9A">
        <w:rPr>
          <w:rFonts w:ascii="Arial" w:hAnsi="Arial" w:cs="Arial"/>
          <w:sz w:val="22"/>
          <w:szCs w:val="22"/>
        </w:rPr>
        <w:t xml:space="preserve"> oraz </w:t>
      </w:r>
      <w:proofErr w:type="spellStart"/>
      <w:r w:rsidRPr="00A30D9A">
        <w:rPr>
          <w:rFonts w:ascii="Arial" w:hAnsi="Arial" w:cs="Arial"/>
          <w:sz w:val="22"/>
          <w:szCs w:val="22"/>
        </w:rPr>
        <w:t>mikroelktrodą</w:t>
      </w:r>
      <w:proofErr w:type="spellEnd"/>
      <w:r w:rsidRPr="00A30D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0D9A">
        <w:rPr>
          <w:rFonts w:ascii="Arial" w:hAnsi="Arial" w:cs="Arial"/>
          <w:sz w:val="22"/>
          <w:szCs w:val="22"/>
        </w:rPr>
        <w:t>pH</w:t>
      </w:r>
      <w:proofErr w:type="spellEnd"/>
      <w:r w:rsidRPr="00A30D9A">
        <w:rPr>
          <w:rFonts w:ascii="Arial" w:hAnsi="Arial" w:cs="Arial"/>
          <w:sz w:val="22"/>
          <w:szCs w:val="22"/>
        </w:rPr>
        <w:t xml:space="preserve"> do oznaczania </w:t>
      </w:r>
      <w:proofErr w:type="spellStart"/>
      <w:r w:rsidRPr="00A30D9A">
        <w:rPr>
          <w:rFonts w:ascii="Arial" w:hAnsi="Arial" w:cs="Arial"/>
          <w:sz w:val="22"/>
          <w:szCs w:val="22"/>
        </w:rPr>
        <w:t>pH</w:t>
      </w:r>
      <w:proofErr w:type="spellEnd"/>
      <w:r w:rsidRPr="00A30D9A">
        <w:rPr>
          <w:rFonts w:ascii="Arial" w:hAnsi="Arial" w:cs="Arial"/>
          <w:sz w:val="22"/>
          <w:szCs w:val="22"/>
        </w:rPr>
        <w:t xml:space="preserve"> w probówkach i fiolkach</w:t>
      </w:r>
      <w:r w:rsidRPr="00A30D9A">
        <w:rPr>
          <w:rFonts w:ascii="Arial" w:hAnsi="Arial" w:cs="Arial"/>
          <w:sz w:val="22"/>
          <w:szCs w:val="22"/>
        </w:rPr>
        <w:t>, złącza RS, USB, możliwa kalibracja w nie mniej niż 5 punktach, możliwość definiowania grup buforów.</w:t>
      </w:r>
    </w:p>
    <w:p w14:paraId="05C63F18" w14:textId="77777777" w:rsidR="00A30D9A" w:rsidRPr="00A30D9A" w:rsidRDefault="00A30D9A" w:rsidP="00A30D9A">
      <w:pPr>
        <w:rPr>
          <w:rFonts w:ascii="Arial" w:hAnsi="Arial" w:cs="Arial"/>
          <w:bCs/>
          <w:sz w:val="22"/>
          <w:szCs w:val="22"/>
        </w:rPr>
      </w:pPr>
      <w:r w:rsidRPr="00A30D9A">
        <w:rPr>
          <w:rFonts w:ascii="Arial" w:hAnsi="Arial" w:cs="Arial"/>
          <w:bCs/>
          <w:sz w:val="22"/>
          <w:szCs w:val="22"/>
        </w:rPr>
        <w:t>Przykładowe rozwiązanie spełniające kryteria zamawiającego:</w:t>
      </w:r>
    </w:p>
    <w:p w14:paraId="119A6283" w14:textId="77777777" w:rsidR="00A30D9A" w:rsidRPr="00A30D9A" w:rsidRDefault="00A30D9A" w:rsidP="00A30D9A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hyperlink r:id="rId13" w:history="1">
        <w:r w:rsidRPr="00A30D9A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https://www.</w:t>
        </w:r>
        <w:r w:rsidRPr="00A30D9A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m</w:t>
        </w:r>
        <w:r w:rsidRPr="00A30D9A">
          <w:rPr>
            <w:rFonts w:ascii="Arial" w:eastAsiaTheme="minorHAnsi" w:hAnsi="Arial" w:cs="Arial"/>
            <w:i/>
            <w:iCs/>
            <w:color w:val="000000"/>
            <w:sz w:val="22"/>
            <w:szCs w:val="22"/>
            <w:u w:val="single" w:color="000000"/>
            <w:lang w:eastAsia="en-US"/>
          </w:rPr>
          <w:t>oga.pl/phmetr-stacjonarny-fiveeasy-plus-fp20-mettler-toledo?m=3164</w:t>
        </w:r>
      </w:hyperlink>
    </w:p>
    <w:p w14:paraId="422D3A6E" w14:textId="63460E2B" w:rsidR="00A30D9A" w:rsidRPr="00A30D9A" w:rsidRDefault="00A30D9A" w:rsidP="00A30D9A">
      <w:pPr>
        <w:jc w:val="both"/>
        <w:rPr>
          <w:rFonts w:ascii="Arial" w:hAnsi="Arial" w:cs="Arial"/>
          <w:sz w:val="22"/>
          <w:szCs w:val="22"/>
        </w:rPr>
      </w:pPr>
      <w:r w:rsidRPr="00A30D9A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033DBC17" w14:textId="77777777" w:rsidR="00C14C29" w:rsidRPr="00C14C29" w:rsidRDefault="00C14C29" w:rsidP="009D3E47">
      <w:pPr>
        <w:rPr>
          <w:rFonts w:ascii="Arial" w:hAnsi="Arial" w:cs="Arial"/>
          <w:sz w:val="22"/>
          <w:szCs w:val="22"/>
        </w:rPr>
      </w:pPr>
    </w:p>
    <w:p w14:paraId="7F360E1C" w14:textId="77777777" w:rsidR="009D3E47" w:rsidRPr="00E77870" w:rsidRDefault="009D3E47" w:rsidP="00E77870">
      <w:pPr>
        <w:jc w:val="both"/>
        <w:rPr>
          <w:rFonts w:ascii="Arial" w:hAnsi="Arial" w:cs="Arial"/>
          <w:sz w:val="22"/>
          <w:szCs w:val="22"/>
          <w:u w:val="single"/>
        </w:rPr>
      </w:pPr>
      <w:r w:rsidRPr="00E77870">
        <w:rPr>
          <w:rFonts w:ascii="Arial" w:hAnsi="Arial" w:cs="Arial"/>
          <w:sz w:val="22"/>
          <w:szCs w:val="22"/>
          <w:u w:val="single"/>
        </w:rPr>
        <w:t>Informacje dodatkowe:</w:t>
      </w:r>
    </w:p>
    <w:p w14:paraId="57C8336E" w14:textId="77777777" w:rsidR="009D3E47" w:rsidRPr="00E77870" w:rsidRDefault="009D3E47" w:rsidP="009D3E4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69F0BB" w14:textId="77777777" w:rsidR="009D3E47" w:rsidRPr="00E77870" w:rsidRDefault="009D3E47" w:rsidP="009D3E47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Minimalny okres ważności/trwałości każdego z elementów przedmiotu zamówienia musi wynosić 12 miesięcy.</w:t>
      </w:r>
    </w:p>
    <w:p w14:paraId="194513BF" w14:textId="77777777" w:rsidR="009D3E47" w:rsidRPr="00E77870" w:rsidRDefault="009D3E47" w:rsidP="009D3E47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Dopuszcza się składanie ofert zawierających parametry/technologie równe lub lepsze od ww.</w:t>
      </w:r>
    </w:p>
    <w:p w14:paraId="41804BEB" w14:textId="77777777" w:rsidR="001A65D8" w:rsidRPr="00E77870" w:rsidRDefault="001A65D8" w:rsidP="009D3E47">
      <w:pPr>
        <w:jc w:val="both"/>
        <w:rPr>
          <w:rFonts w:ascii="Arial" w:hAnsi="Arial" w:cs="Arial"/>
          <w:b/>
          <w:sz w:val="22"/>
          <w:szCs w:val="22"/>
        </w:rPr>
      </w:pPr>
    </w:p>
    <w:p w14:paraId="0A1349C0" w14:textId="32BF4161" w:rsidR="009D3E47" w:rsidRPr="00E77870" w:rsidRDefault="009D3E47" w:rsidP="009D3E47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Zamawiający dopuszcza składani</w:t>
      </w:r>
      <w:r w:rsidR="00FF1C15">
        <w:rPr>
          <w:rFonts w:ascii="Arial" w:hAnsi="Arial" w:cs="Arial"/>
          <w:b/>
          <w:sz w:val="22"/>
          <w:szCs w:val="22"/>
        </w:rPr>
        <w:t xml:space="preserve">e </w:t>
      </w:r>
      <w:r w:rsidRPr="00E77870">
        <w:rPr>
          <w:rFonts w:ascii="Arial" w:hAnsi="Arial" w:cs="Arial"/>
          <w:b/>
          <w:sz w:val="22"/>
          <w:szCs w:val="22"/>
        </w:rPr>
        <w:t>ofert częściowych</w:t>
      </w:r>
      <w:r w:rsidRPr="00E77870">
        <w:rPr>
          <w:rFonts w:ascii="Arial" w:hAnsi="Arial" w:cs="Arial"/>
          <w:sz w:val="22"/>
          <w:szCs w:val="22"/>
        </w:rPr>
        <w:t>.</w:t>
      </w:r>
    </w:p>
    <w:p w14:paraId="2101098B" w14:textId="77777777" w:rsidR="009D3E47" w:rsidRPr="00E77870" w:rsidRDefault="009D3E47" w:rsidP="009D3E47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Szczegółowy opis tytułowego projektu zostanie przekazany tym oferentom (na ich wniosek), którzy przed złożeniem oferty zawrą z Zamawiającym umowę o poufności. Zamawiający zastrzega sobie  prawo do odmowy zawarcia umowy o poufności z potencjalnymi oferentami, którzy nie gwarantują pełnej ochrony interesów Zamawiającego (wobec których istnieje uzasadnione podejrzenie o możliwość podejmowania działań sprzecznych z interesem Zamawiającego).</w:t>
      </w:r>
    </w:p>
    <w:p w14:paraId="3FD7D537" w14:textId="77777777" w:rsidR="009D3E47" w:rsidRPr="00E77870" w:rsidRDefault="009D3E47" w:rsidP="009D3E4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61B6FE7" w14:textId="77777777" w:rsidR="009D3E47" w:rsidRPr="00E77870" w:rsidRDefault="009D3E47" w:rsidP="009D3E47">
      <w:pPr>
        <w:ind w:left="1080"/>
        <w:rPr>
          <w:rFonts w:ascii="Arial" w:hAnsi="Arial" w:cs="Arial"/>
          <w:b/>
          <w:sz w:val="22"/>
          <w:szCs w:val="22"/>
        </w:rPr>
      </w:pPr>
    </w:p>
    <w:p w14:paraId="358C3AC5" w14:textId="4C8F8251" w:rsidR="009D3E47" w:rsidRPr="00C23DEF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425" w:hanging="425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Sposób wyrażania ceny i terminu dostawy:</w:t>
      </w:r>
    </w:p>
    <w:p w14:paraId="5FB75FB9" w14:textId="77777777" w:rsidR="009D3E47" w:rsidRPr="00E77870" w:rsidRDefault="009D3E47" w:rsidP="00F91E5C">
      <w:pPr>
        <w:numPr>
          <w:ilvl w:val="0"/>
          <w:numId w:val="6"/>
        </w:numPr>
        <w:suppressAutoHyphens/>
        <w:autoSpaceDN w:val="0"/>
        <w:spacing w:line="251" w:lineRule="auto"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Cena powinna zostać podana w zł lub euro netto. Cena w euro zostanie przeliczona po średnim kursie NBP w dniu porównania ofert. </w:t>
      </w:r>
    </w:p>
    <w:p w14:paraId="18E012FA" w14:textId="77777777" w:rsidR="009D3E47" w:rsidRPr="00E77870" w:rsidRDefault="009D3E47" w:rsidP="00F91E5C">
      <w:pPr>
        <w:numPr>
          <w:ilvl w:val="0"/>
          <w:numId w:val="6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Cena powinna być określona przez Dostawcę z uwzględnieniem wszelkich upustów, które oferuje Dostawca oraz powinna określać całościową kwotę przedmiotu zamówienia.</w:t>
      </w:r>
    </w:p>
    <w:p w14:paraId="6744C155" w14:textId="77777777" w:rsidR="009D3E47" w:rsidRPr="00E77870" w:rsidRDefault="009D3E47" w:rsidP="00F91E5C">
      <w:pPr>
        <w:numPr>
          <w:ilvl w:val="0"/>
          <w:numId w:val="6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Termin dostawy powinien zostać określony w ilości dni kalendarzowych liczonych od momentu podpisania umowy/zamówienia.</w:t>
      </w:r>
    </w:p>
    <w:p w14:paraId="53B9C2C7" w14:textId="77777777" w:rsidR="009D3E47" w:rsidRPr="00E77870" w:rsidRDefault="009D3E47" w:rsidP="009D3E47">
      <w:pPr>
        <w:jc w:val="both"/>
        <w:rPr>
          <w:rFonts w:ascii="Arial" w:hAnsi="Arial" w:cs="Arial"/>
          <w:b/>
          <w:sz w:val="22"/>
          <w:szCs w:val="22"/>
        </w:rPr>
      </w:pPr>
    </w:p>
    <w:p w14:paraId="6FE2A45D" w14:textId="34B02C27" w:rsidR="009D3E47" w:rsidRPr="00C23DEF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Termin i miejsce wykonania zamówienia:</w:t>
      </w:r>
    </w:p>
    <w:p w14:paraId="64C876F3" w14:textId="0B33B8D9" w:rsidR="009D3E47" w:rsidRPr="00E77870" w:rsidRDefault="009D3E47" w:rsidP="00F91E5C">
      <w:pPr>
        <w:numPr>
          <w:ilvl w:val="0"/>
          <w:numId w:val="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Termin realizacji od </w:t>
      </w:r>
      <w:r w:rsidR="00FF1C15">
        <w:rPr>
          <w:rFonts w:ascii="Arial" w:hAnsi="Arial" w:cs="Arial"/>
          <w:sz w:val="22"/>
          <w:szCs w:val="22"/>
        </w:rPr>
        <w:t>19</w:t>
      </w:r>
      <w:r w:rsidRPr="00E77870">
        <w:rPr>
          <w:rFonts w:ascii="Arial" w:hAnsi="Arial" w:cs="Arial"/>
          <w:sz w:val="22"/>
          <w:szCs w:val="22"/>
        </w:rPr>
        <w:t>.</w:t>
      </w:r>
      <w:r w:rsidR="00FF1C15">
        <w:rPr>
          <w:rFonts w:ascii="Arial" w:hAnsi="Arial" w:cs="Arial"/>
          <w:sz w:val="22"/>
          <w:szCs w:val="22"/>
        </w:rPr>
        <w:t>08</w:t>
      </w:r>
      <w:r w:rsidRPr="00E77870">
        <w:rPr>
          <w:rFonts w:ascii="Arial" w:hAnsi="Arial" w:cs="Arial"/>
          <w:sz w:val="22"/>
          <w:szCs w:val="22"/>
        </w:rPr>
        <w:t>.202</w:t>
      </w:r>
      <w:r w:rsidR="00FF1C15">
        <w:rPr>
          <w:rFonts w:ascii="Arial" w:hAnsi="Arial" w:cs="Arial"/>
          <w:sz w:val="22"/>
          <w:szCs w:val="22"/>
        </w:rPr>
        <w:t>1</w:t>
      </w:r>
      <w:r w:rsidRPr="00E77870">
        <w:rPr>
          <w:rFonts w:ascii="Arial" w:hAnsi="Arial" w:cs="Arial"/>
          <w:sz w:val="22"/>
          <w:szCs w:val="22"/>
        </w:rPr>
        <w:t xml:space="preserve"> do </w:t>
      </w:r>
      <w:r w:rsidR="00517A41" w:rsidRPr="00517A41">
        <w:rPr>
          <w:rFonts w:ascii="Arial" w:hAnsi="Arial" w:cs="Arial"/>
          <w:sz w:val="22"/>
          <w:szCs w:val="22"/>
        </w:rPr>
        <w:t>30</w:t>
      </w:r>
      <w:r w:rsidRPr="00517A41">
        <w:rPr>
          <w:rFonts w:ascii="Arial" w:hAnsi="Arial" w:cs="Arial"/>
          <w:sz w:val="22"/>
          <w:szCs w:val="22"/>
        </w:rPr>
        <w:t>.</w:t>
      </w:r>
      <w:r w:rsidR="00517A41" w:rsidRPr="00517A41">
        <w:rPr>
          <w:rFonts w:ascii="Arial" w:hAnsi="Arial" w:cs="Arial"/>
          <w:sz w:val="22"/>
          <w:szCs w:val="22"/>
        </w:rPr>
        <w:t>04</w:t>
      </w:r>
      <w:r w:rsidRPr="00517A41">
        <w:rPr>
          <w:rFonts w:ascii="Arial" w:hAnsi="Arial" w:cs="Arial"/>
          <w:sz w:val="22"/>
          <w:szCs w:val="22"/>
        </w:rPr>
        <w:t>.202</w:t>
      </w:r>
      <w:r w:rsidR="00517A41" w:rsidRPr="00517A41">
        <w:rPr>
          <w:rFonts w:ascii="Arial" w:hAnsi="Arial" w:cs="Arial"/>
          <w:sz w:val="22"/>
          <w:szCs w:val="22"/>
        </w:rPr>
        <w:t>2</w:t>
      </w:r>
      <w:r w:rsidRPr="00E77870">
        <w:rPr>
          <w:rFonts w:ascii="Arial" w:hAnsi="Arial" w:cs="Arial"/>
          <w:sz w:val="22"/>
          <w:szCs w:val="22"/>
        </w:rPr>
        <w:t xml:space="preserve"> przy czym zamawiający zastrzega sobie możliwość zmiany terminu zakończenia realizacji projektu i poszczególnych etapów. </w:t>
      </w:r>
    </w:p>
    <w:p w14:paraId="79882928" w14:textId="77777777" w:rsidR="009D3E47" w:rsidRPr="00E77870" w:rsidRDefault="009D3E47" w:rsidP="00F91E5C">
      <w:pPr>
        <w:numPr>
          <w:ilvl w:val="0"/>
          <w:numId w:val="7"/>
        </w:numPr>
        <w:suppressAutoHyphens/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Miejsce realizacji: </w:t>
      </w:r>
    </w:p>
    <w:p w14:paraId="779FDE69" w14:textId="77777777" w:rsidR="009D3E47" w:rsidRPr="00E77870" w:rsidRDefault="009D3E47" w:rsidP="00C23DEF">
      <w:pPr>
        <w:ind w:left="426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LIPOTECH sp. z o. o.</w:t>
      </w:r>
    </w:p>
    <w:p w14:paraId="4B245E27" w14:textId="15E7968C" w:rsidR="009D3E47" w:rsidRPr="00E77870" w:rsidRDefault="00FF1C15" w:rsidP="00C23DEF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Liszki</w:t>
      </w:r>
      <w:r w:rsidR="001A65D8" w:rsidRPr="00E77870">
        <w:rPr>
          <w:rFonts w:ascii="Arial" w:hAnsi="Arial" w:cs="Arial"/>
          <w:sz w:val="22"/>
          <w:szCs w:val="22"/>
        </w:rPr>
        <w:t xml:space="preserve"> 563</w:t>
      </w:r>
    </w:p>
    <w:p w14:paraId="4D3CC952" w14:textId="06394885" w:rsidR="009D3E47" w:rsidRPr="00E77870" w:rsidRDefault="009D3E47" w:rsidP="00C23DEF">
      <w:pPr>
        <w:ind w:left="426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3</w:t>
      </w:r>
      <w:r w:rsidR="001A65D8" w:rsidRPr="00E77870">
        <w:rPr>
          <w:rFonts w:ascii="Arial" w:hAnsi="Arial" w:cs="Arial"/>
          <w:sz w:val="22"/>
          <w:szCs w:val="22"/>
        </w:rPr>
        <w:t>2</w:t>
      </w:r>
      <w:r w:rsidRPr="00E77870">
        <w:rPr>
          <w:rFonts w:ascii="Arial" w:hAnsi="Arial" w:cs="Arial"/>
          <w:sz w:val="22"/>
          <w:szCs w:val="22"/>
        </w:rPr>
        <w:t>-</w:t>
      </w:r>
      <w:r w:rsidR="001A65D8" w:rsidRPr="00E77870">
        <w:rPr>
          <w:rFonts w:ascii="Arial" w:hAnsi="Arial" w:cs="Arial"/>
          <w:sz w:val="22"/>
          <w:szCs w:val="22"/>
        </w:rPr>
        <w:t>060</w:t>
      </w:r>
      <w:r w:rsidRPr="00E77870">
        <w:rPr>
          <w:rFonts w:ascii="Arial" w:hAnsi="Arial" w:cs="Arial"/>
          <w:sz w:val="22"/>
          <w:szCs w:val="22"/>
        </w:rPr>
        <w:t xml:space="preserve"> </w:t>
      </w:r>
      <w:r w:rsidR="001A65D8" w:rsidRPr="00E77870">
        <w:rPr>
          <w:rFonts w:ascii="Arial" w:hAnsi="Arial" w:cs="Arial"/>
          <w:sz w:val="22"/>
          <w:szCs w:val="22"/>
        </w:rPr>
        <w:t>Liszki</w:t>
      </w:r>
    </w:p>
    <w:p w14:paraId="30042FBF" w14:textId="77777777" w:rsidR="009D3E47" w:rsidRPr="00E77870" w:rsidRDefault="009D3E47" w:rsidP="009D3E4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579BE5" w14:textId="24EA65CB" w:rsidR="009D3E47" w:rsidRPr="003D3990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425" w:hanging="425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Kryteria wyboru ofert</w:t>
      </w:r>
    </w:p>
    <w:p w14:paraId="72622D44" w14:textId="77777777" w:rsidR="009D3E47" w:rsidRPr="00E77870" w:rsidRDefault="009D3E47" w:rsidP="00F91E5C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color w:val="000000"/>
          <w:sz w:val="22"/>
          <w:szCs w:val="22"/>
        </w:rPr>
        <w:t>Wybór najkorzystniejszej oferty nastąpi w oparciu o  kryteria:</w:t>
      </w:r>
    </w:p>
    <w:p w14:paraId="3B6F820A" w14:textId="1079E5DA" w:rsidR="009D3E47" w:rsidRPr="00C23DEF" w:rsidRDefault="009D3E47" w:rsidP="003D3990">
      <w:pPr>
        <w:pStyle w:val="Akapitzlist"/>
        <w:rPr>
          <w:u w:val="single"/>
        </w:rPr>
      </w:pPr>
      <w:r w:rsidRPr="00C23DEF">
        <w:rPr>
          <w:u w:val="single"/>
        </w:rPr>
        <w:t xml:space="preserve">Cena netto – waga </w:t>
      </w:r>
      <w:r w:rsidR="00FF1C15">
        <w:rPr>
          <w:u w:val="single"/>
        </w:rPr>
        <w:t>7</w:t>
      </w:r>
      <w:r w:rsidRPr="00C23DEF">
        <w:rPr>
          <w:u w:val="single"/>
        </w:rPr>
        <w:t xml:space="preserve">0% </w:t>
      </w:r>
    </w:p>
    <w:p w14:paraId="0A746D41" w14:textId="77D480AB" w:rsidR="009D3E47" w:rsidRPr="00E77870" w:rsidRDefault="009D3E47" w:rsidP="00F91E5C">
      <w:pPr>
        <w:jc w:val="both"/>
        <w:rPr>
          <w:rFonts w:ascii="Arial" w:eastAsia="Domine" w:hAnsi="Arial" w:cs="Arial"/>
          <w:sz w:val="22"/>
          <w:szCs w:val="22"/>
        </w:rPr>
      </w:pPr>
      <w:r w:rsidRPr="00E77870">
        <w:rPr>
          <w:rFonts w:ascii="Arial" w:eastAsia="Domine" w:hAnsi="Arial" w:cs="Arial"/>
          <w:sz w:val="22"/>
          <w:szCs w:val="22"/>
        </w:rPr>
        <w:t xml:space="preserve">Ocena według skali punktowej – czym niższa cena tym więcej punktów, oferta z najwyższą ceną otrzymuje najmniejszą ilość punktów, oferty z niższymi cenami zostają ułożone w malejącej kolejności i kolejne otrzymują o jeden punkt więcej od ofert poprzednich. Oferta z najniższą ceną otrzymuje najwięcej punktów. Ilość otrzymanych punktów zostanie pomnożona przez wagę kryterium tj. </w:t>
      </w:r>
      <w:r w:rsidR="00FF1C15">
        <w:rPr>
          <w:rFonts w:ascii="Arial" w:eastAsia="Domine" w:hAnsi="Arial" w:cs="Arial"/>
          <w:sz w:val="22"/>
          <w:szCs w:val="22"/>
        </w:rPr>
        <w:t>7</w:t>
      </w:r>
      <w:r w:rsidRPr="00E77870">
        <w:rPr>
          <w:rFonts w:ascii="Arial" w:eastAsia="Domine" w:hAnsi="Arial" w:cs="Arial"/>
          <w:sz w:val="22"/>
          <w:szCs w:val="22"/>
        </w:rPr>
        <w:t>0%.</w:t>
      </w:r>
    </w:p>
    <w:p w14:paraId="2F901BA0" w14:textId="009D7CAD" w:rsidR="009D3E47" w:rsidRPr="00C23DEF" w:rsidRDefault="009D3E47" w:rsidP="003D3990">
      <w:pPr>
        <w:pStyle w:val="Akapitzlist"/>
        <w:rPr>
          <w:u w:val="single"/>
        </w:rPr>
      </w:pPr>
      <w:r w:rsidRPr="00C23DEF">
        <w:rPr>
          <w:u w:val="single"/>
        </w:rPr>
        <w:t xml:space="preserve">Termin dostawy – waga </w:t>
      </w:r>
      <w:r w:rsidR="00FF1C15">
        <w:rPr>
          <w:u w:val="single"/>
        </w:rPr>
        <w:t>3</w:t>
      </w:r>
      <w:r w:rsidRPr="00C23DEF">
        <w:rPr>
          <w:u w:val="single"/>
        </w:rPr>
        <w:t>0%</w:t>
      </w:r>
    </w:p>
    <w:p w14:paraId="468087C4" w14:textId="4B478FF7" w:rsidR="009D3E47" w:rsidRPr="00E77870" w:rsidRDefault="009D3E47" w:rsidP="00F91E5C">
      <w:pPr>
        <w:jc w:val="both"/>
        <w:rPr>
          <w:rFonts w:ascii="Arial" w:eastAsia="Domine" w:hAnsi="Arial" w:cs="Arial"/>
          <w:sz w:val="22"/>
          <w:szCs w:val="22"/>
        </w:rPr>
      </w:pPr>
      <w:r w:rsidRPr="00E77870">
        <w:rPr>
          <w:rFonts w:ascii="Arial" w:eastAsia="Domine" w:hAnsi="Arial" w:cs="Arial"/>
          <w:sz w:val="22"/>
          <w:szCs w:val="22"/>
        </w:rPr>
        <w:t xml:space="preserve">Ocena według skali punktowej – czym krótszy termin dostawy tym więcej punktów, oferta z najdłuższym terminem dostawy otrzymuje najmniejszą ilość punktów, oferty z krótszymi terminami zostają ułożone w malejącej kolejności i kolejne otrzymują o jeden punkt więcej od ofert poprzednich. Oferta z najkrótszym terminem dostawy otrzymuje najwięcej punktów. Ilość otrzymanych punktów zostanie pomnożona przez wagę kryterium tj. </w:t>
      </w:r>
      <w:r w:rsidR="00521CAA">
        <w:rPr>
          <w:rFonts w:ascii="Arial" w:eastAsia="Domine" w:hAnsi="Arial" w:cs="Arial"/>
          <w:sz w:val="22"/>
          <w:szCs w:val="22"/>
        </w:rPr>
        <w:t>3</w:t>
      </w:r>
      <w:r w:rsidRPr="00E77870">
        <w:rPr>
          <w:rFonts w:ascii="Arial" w:eastAsia="Domine" w:hAnsi="Arial" w:cs="Arial"/>
          <w:sz w:val="22"/>
          <w:szCs w:val="22"/>
        </w:rPr>
        <w:t>0%.</w:t>
      </w:r>
    </w:p>
    <w:p w14:paraId="4BE53E59" w14:textId="77777777" w:rsidR="009D3E47" w:rsidRPr="00E77870" w:rsidRDefault="009D3E47" w:rsidP="00F91E5C">
      <w:pPr>
        <w:jc w:val="both"/>
        <w:rPr>
          <w:rFonts w:ascii="Arial" w:eastAsia="Domine" w:hAnsi="Arial" w:cs="Arial"/>
          <w:sz w:val="22"/>
          <w:szCs w:val="22"/>
        </w:rPr>
      </w:pPr>
    </w:p>
    <w:p w14:paraId="3495B57F" w14:textId="77777777" w:rsidR="009D3E47" w:rsidRPr="00E77870" w:rsidRDefault="009D3E47" w:rsidP="00F91E5C">
      <w:pPr>
        <w:jc w:val="both"/>
        <w:rPr>
          <w:rFonts w:ascii="Arial" w:eastAsia="Domine" w:hAnsi="Arial" w:cs="Arial"/>
          <w:sz w:val="22"/>
          <w:szCs w:val="22"/>
        </w:rPr>
      </w:pPr>
      <w:r w:rsidRPr="00E77870">
        <w:rPr>
          <w:rFonts w:ascii="Arial" w:eastAsia="Domine" w:hAnsi="Arial" w:cs="Arial"/>
          <w:sz w:val="22"/>
          <w:szCs w:val="22"/>
        </w:rPr>
        <w:t>Za najkorzystniejszą zostanie uznana oferta niepodlegająca odrzuceniu, która uzyska największą całkowitą ilość punktów łącznie ze wszystkich kryteriów.</w:t>
      </w:r>
    </w:p>
    <w:p w14:paraId="6E60A8D1" w14:textId="77777777" w:rsidR="009D3E47" w:rsidRPr="00E77870" w:rsidRDefault="009D3E47" w:rsidP="00F91E5C">
      <w:pPr>
        <w:jc w:val="both"/>
        <w:rPr>
          <w:rFonts w:ascii="Arial" w:eastAsia="Domine" w:hAnsi="Arial" w:cs="Arial"/>
          <w:sz w:val="22"/>
          <w:szCs w:val="22"/>
        </w:rPr>
      </w:pPr>
    </w:p>
    <w:p w14:paraId="0D395868" w14:textId="77777777" w:rsidR="009D3E47" w:rsidRPr="00E77870" w:rsidRDefault="009D3E47" w:rsidP="00F91E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77870">
        <w:rPr>
          <w:rFonts w:ascii="Arial" w:hAnsi="Arial" w:cs="Arial"/>
          <w:color w:val="000000"/>
          <w:sz w:val="22"/>
          <w:szCs w:val="22"/>
        </w:rPr>
        <w:t>Ponadto Zamawiający przy dokonywaniu wyboru Wykonawcy będzie się kierował elementarnymi  zasadami obowiązującymi na wspólnotowym, jednolitym rynku europejskim, m. in.:</w:t>
      </w:r>
    </w:p>
    <w:p w14:paraId="0AB22A4D" w14:textId="77777777" w:rsidR="009D3E47" w:rsidRPr="00E77870" w:rsidRDefault="009D3E47" w:rsidP="00F91E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77870">
        <w:rPr>
          <w:rFonts w:ascii="Arial" w:hAnsi="Arial" w:cs="Arial"/>
          <w:color w:val="000000"/>
          <w:sz w:val="22"/>
          <w:szCs w:val="22"/>
        </w:rPr>
        <w:t>- zasadą przejrzystości i jawności prowadzonego postępowania,</w:t>
      </w:r>
    </w:p>
    <w:p w14:paraId="700D91BA" w14:textId="77777777" w:rsidR="009D3E47" w:rsidRPr="00E77870" w:rsidRDefault="009D3E47" w:rsidP="00F91E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77870">
        <w:rPr>
          <w:rFonts w:ascii="Arial" w:hAnsi="Arial" w:cs="Arial"/>
          <w:color w:val="000000"/>
          <w:sz w:val="22"/>
          <w:szCs w:val="22"/>
        </w:rPr>
        <w:t>- zasadą ochrony uczciwej konkurencji,</w:t>
      </w:r>
    </w:p>
    <w:p w14:paraId="539C90E5" w14:textId="77777777" w:rsidR="009D3E47" w:rsidRPr="00E77870" w:rsidRDefault="009D3E47" w:rsidP="00F91E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77870">
        <w:rPr>
          <w:rFonts w:ascii="Arial" w:hAnsi="Arial" w:cs="Arial"/>
          <w:color w:val="000000"/>
          <w:sz w:val="22"/>
          <w:szCs w:val="22"/>
        </w:rPr>
        <w:t>- zasadą swobody przepływu kapitału, towarów, dóbr i usług,</w:t>
      </w:r>
    </w:p>
    <w:p w14:paraId="386F72A4" w14:textId="77777777" w:rsidR="009D3E47" w:rsidRPr="00E77870" w:rsidRDefault="009D3E47" w:rsidP="00F91E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77870">
        <w:rPr>
          <w:rFonts w:ascii="Arial" w:hAnsi="Arial" w:cs="Arial"/>
          <w:color w:val="000000"/>
          <w:sz w:val="22"/>
          <w:szCs w:val="22"/>
        </w:rPr>
        <w:t>- zasadą niedyskryminacji i równego traktowania wykonawców na rynku.</w:t>
      </w:r>
    </w:p>
    <w:p w14:paraId="268DC211" w14:textId="77777777" w:rsidR="009D3E47" w:rsidRPr="00E77870" w:rsidRDefault="009D3E47" w:rsidP="009D3E47">
      <w:pPr>
        <w:ind w:left="1080"/>
        <w:rPr>
          <w:rFonts w:ascii="Arial" w:hAnsi="Arial" w:cs="Arial"/>
          <w:b/>
          <w:sz w:val="22"/>
          <w:szCs w:val="22"/>
        </w:rPr>
      </w:pPr>
    </w:p>
    <w:p w14:paraId="5EADCC0C" w14:textId="092C32A2" w:rsidR="009D3E47" w:rsidRPr="00C23DEF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425" w:hanging="425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Miejsce, sposób i termin składania ofert:</w:t>
      </w:r>
    </w:p>
    <w:p w14:paraId="759D75E3" w14:textId="32FB1C88" w:rsidR="009D3E47" w:rsidRPr="00E77870" w:rsidRDefault="009D3E47" w:rsidP="00F91E5C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color w:val="000000"/>
          <w:sz w:val="22"/>
          <w:szCs w:val="22"/>
        </w:rPr>
        <w:t xml:space="preserve">Ofertę należy złożyć w terminie do dnia </w:t>
      </w:r>
      <w:r w:rsidR="00FF1C15">
        <w:rPr>
          <w:rFonts w:ascii="Arial" w:hAnsi="Arial" w:cs="Arial"/>
          <w:color w:val="000000"/>
          <w:sz w:val="22"/>
          <w:szCs w:val="22"/>
        </w:rPr>
        <w:t>17</w:t>
      </w:r>
      <w:r w:rsidRPr="00E77870">
        <w:rPr>
          <w:rFonts w:ascii="Arial" w:hAnsi="Arial" w:cs="Arial"/>
          <w:color w:val="000000"/>
          <w:sz w:val="22"/>
          <w:szCs w:val="22"/>
        </w:rPr>
        <w:t>.</w:t>
      </w:r>
      <w:r w:rsidR="00FF1C15">
        <w:rPr>
          <w:rFonts w:ascii="Arial" w:hAnsi="Arial" w:cs="Arial"/>
          <w:color w:val="000000"/>
          <w:sz w:val="22"/>
          <w:szCs w:val="22"/>
        </w:rPr>
        <w:t>08</w:t>
      </w:r>
      <w:r w:rsidRPr="00E77870">
        <w:rPr>
          <w:rFonts w:ascii="Arial" w:hAnsi="Arial" w:cs="Arial"/>
          <w:color w:val="000000"/>
          <w:sz w:val="22"/>
          <w:szCs w:val="22"/>
        </w:rPr>
        <w:t>.202</w:t>
      </w:r>
      <w:r w:rsidR="00FF1C15">
        <w:rPr>
          <w:rFonts w:ascii="Arial" w:hAnsi="Arial" w:cs="Arial"/>
          <w:color w:val="000000"/>
          <w:sz w:val="22"/>
          <w:szCs w:val="22"/>
        </w:rPr>
        <w:t>1</w:t>
      </w:r>
      <w:r w:rsidRPr="00E77870">
        <w:rPr>
          <w:rFonts w:ascii="Arial" w:hAnsi="Arial" w:cs="Arial"/>
          <w:sz w:val="22"/>
          <w:szCs w:val="22"/>
        </w:rPr>
        <w:t xml:space="preserve"> r. </w:t>
      </w:r>
      <w:r w:rsidR="00FF1C15">
        <w:rPr>
          <w:rFonts w:ascii="Arial" w:hAnsi="Arial" w:cs="Arial"/>
          <w:sz w:val="22"/>
          <w:szCs w:val="22"/>
        </w:rPr>
        <w:t xml:space="preserve">do godziny 9:00 </w:t>
      </w:r>
      <w:r w:rsidRPr="00E77870">
        <w:rPr>
          <w:rFonts w:ascii="Arial" w:hAnsi="Arial" w:cs="Arial"/>
          <w:color w:val="000000"/>
          <w:sz w:val="22"/>
          <w:szCs w:val="22"/>
        </w:rPr>
        <w:t xml:space="preserve">osobiście lub drogą pocztową pod adresem: </w:t>
      </w:r>
      <w:r w:rsidRPr="00E77870">
        <w:rPr>
          <w:rFonts w:ascii="Arial" w:hAnsi="Arial" w:cs="Arial"/>
          <w:b/>
          <w:sz w:val="22"/>
          <w:szCs w:val="22"/>
        </w:rPr>
        <w:t xml:space="preserve"> </w:t>
      </w:r>
      <w:r w:rsidRPr="00E77870">
        <w:rPr>
          <w:rFonts w:ascii="Arial" w:hAnsi="Arial" w:cs="Arial"/>
          <w:sz w:val="22"/>
          <w:szCs w:val="22"/>
        </w:rPr>
        <w:t>LIPOTECH sp. z o. o.</w:t>
      </w:r>
      <w:r w:rsidR="00E77870" w:rsidRPr="00E77870">
        <w:rPr>
          <w:rFonts w:ascii="Arial" w:hAnsi="Arial" w:cs="Arial"/>
          <w:sz w:val="22"/>
          <w:szCs w:val="22"/>
        </w:rPr>
        <w:t xml:space="preserve">, </w:t>
      </w:r>
      <w:r w:rsidRPr="00E77870">
        <w:rPr>
          <w:rFonts w:ascii="Arial" w:hAnsi="Arial" w:cs="Arial"/>
          <w:sz w:val="22"/>
          <w:szCs w:val="22"/>
        </w:rPr>
        <w:t xml:space="preserve">ul. </w:t>
      </w:r>
      <w:r w:rsidR="00E77870" w:rsidRPr="00E77870">
        <w:rPr>
          <w:rFonts w:ascii="Arial" w:hAnsi="Arial" w:cs="Arial"/>
          <w:sz w:val="22"/>
          <w:szCs w:val="22"/>
        </w:rPr>
        <w:t>Krakowska 563,</w:t>
      </w:r>
      <w:r w:rsidRPr="00E77870">
        <w:rPr>
          <w:rFonts w:ascii="Arial" w:hAnsi="Arial" w:cs="Arial"/>
          <w:sz w:val="22"/>
          <w:szCs w:val="22"/>
        </w:rPr>
        <w:t xml:space="preserve"> 3</w:t>
      </w:r>
      <w:r w:rsidR="00E77870" w:rsidRPr="00E77870">
        <w:rPr>
          <w:rFonts w:ascii="Arial" w:hAnsi="Arial" w:cs="Arial"/>
          <w:sz w:val="22"/>
          <w:szCs w:val="22"/>
        </w:rPr>
        <w:t>2</w:t>
      </w:r>
      <w:r w:rsidRPr="00E77870">
        <w:rPr>
          <w:rFonts w:ascii="Arial" w:hAnsi="Arial" w:cs="Arial"/>
          <w:sz w:val="22"/>
          <w:szCs w:val="22"/>
        </w:rPr>
        <w:t>-</w:t>
      </w:r>
      <w:r w:rsidR="00E77870" w:rsidRPr="00E77870">
        <w:rPr>
          <w:rFonts w:ascii="Arial" w:hAnsi="Arial" w:cs="Arial"/>
          <w:sz w:val="22"/>
          <w:szCs w:val="22"/>
        </w:rPr>
        <w:t>060</w:t>
      </w:r>
      <w:r w:rsidRPr="00E77870">
        <w:rPr>
          <w:rFonts w:ascii="Arial" w:hAnsi="Arial" w:cs="Arial"/>
          <w:sz w:val="22"/>
          <w:szCs w:val="22"/>
        </w:rPr>
        <w:t xml:space="preserve"> </w:t>
      </w:r>
      <w:r w:rsidR="00E77870" w:rsidRPr="00E77870">
        <w:rPr>
          <w:rFonts w:ascii="Arial" w:hAnsi="Arial" w:cs="Arial"/>
          <w:sz w:val="22"/>
          <w:szCs w:val="22"/>
        </w:rPr>
        <w:t>Liszki</w:t>
      </w:r>
    </w:p>
    <w:p w14:paraId="34C07ABB" w14:textId="77777777" w:rsidR="009D3E47" w:rsidRPr="00E77870" w:rsidRDefault="009D3E47" w:rsidP="00F91E5C">
      <w:pPr>
        <w:jc w:val="both"/>
        <w:rPr>
          <w:rFonts w:ascii="Arial" w:hAnsi="Arial" w:cs="Arial"/>
          <w:sz w:val="22"/>
          <w:szCs w:val="22"/>
          <w:lang w:val="de-DE"/>
        </w:rPr>
      </w:pPr>
      <w:r w:rsidRPr="00E77870">
        <w:rPr>
          <w:rFonts w:ascii="Arial" w:hAnsi="Arial" w:cs="Arial"/>
          <w:color w:val="000000"/>
          <w:sz w:val="22"/>
          <w:szCs w:val="22"/>
        </w:rPr>
        <w:t xml:space="preserve">bądź drogą elektroniczną na adres: </w:t>
      </w:r>
      <w:hyperlink r:id="rId14" w:history="1">
        <w:r w:rsidRPr="00E77870">
          <w:rPr>
            <w:rStyle w:val="Hipercze"/>
            <w:rFonts w:ascii="Arial" w:hAnsi="Arial" w:cs="Arial"/>
            <w:sz w:val="22"/>
            <w:szCs w:val="22"/>
            <w:lang w:val="de-DE"/>
          </w:rPr>
          <w:t>biuro@lipotech.pl</w:t>
        </w:r>
      </w:hyperlink>
    </w:p>
    <w:p w14:paraId="573115C0" w14:textId="77777777" w:rsidR="009D3E47" w:rsidRPr="00E77870" w:rsidRDefault="009D3E47" w:rsidP="00F91E5C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Ofertę należy złożyć według wzoru stanowiącego załącznik. </w:t>
      </w:r>
    </w:p>
    <w:p w14:paraId="111C3AF9" w14:textId="25096330" w:rsidR="009D3E47" w:rsidRPr="00E77870" w:rsidRDefault="009D3E47" w:rsidP="00F91E5C">
      <w:pPr>
        <w:jc w:val="both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Porównanie ofert i wybranie wykonawcy nastąpi dnia </w:t>
      </w:r>
      <w:r w:rsidR="00FF1C15">
        <w:rPr>
          <w:rFonts w:ascii="Arial" w:hAnsi="Arial" w:cs="Arial"/>
          <w:sz w:val="22"/>
          <w:szCs w:val="22"/>
        </w:rPr>
        <w:t>17</w:t>
      </w:r>
      <w:r w:rsidRPr="00E77870">
        <w:rPr>
          <w:rFonts w:ascii="Arial" w:hAnsi="Arial" w:cs="Arial"/>
          <w:sz w:val="22"/>
          <w:szCs w:val="22"/>
        </w:rPr>
        <w:t>.</w:t>
      </w:r>
      <w:r w:rsidR="00FF1C15">
        <w:rPr>
          <w:rFonts w:ascii="Arial" w:hAnsi="Arial" w:cs="Arial"/>
          <w:sz w:val="22"/>
          <w:szCs w:val="22"/>
        </w:rPr>
        <w:t>08</w:t>
      </w:r>
      <w:r w:rsidRPr="00E77870">
        <w:rPr>
          <w:rFonts w:ascii="Arial" w:hAnsi="Arial" w:cs="Arial"/>
          <w:sz w:val="22"/>
          <w:szCs w:val="22"/>
        </w:rPr>
        <w:t>.202</w:t>
      </w:r>
      <w:r w:rsidR="00FF1C15">
        <w:rPr>
          <w:rFonts w:ascii="Arial" w:hAnsi="Arial" w:cs="Arial"/>
          <w:sz w:val="22"/>
          <w:szCs w:val="22"/>
        </w:rPr>
        <w:t>1</w:t>
      </w:r>
      <w:r w:rsidRPr="00E77870">
        <w:rPr>
          <w:rFonts w:ascii="Arial" w:hAnsi="Arial" w:cs="Arial"/>
          <w:sz w:val="22"/>
          <w:szCs w:val="22"/>
        </w:rPr>
        <w:t xml:space="preserve"> r.</w:t>
      </w:r>
      <w:r w:rsidR="00FF1C15">
        <w:rPr>
          <w:rFonts w:ascii="Arial" w:hAnsi="Arial" w:cs="Arial"/>
          <w:sz w:val="22"/>
          <w:szCs w:val="22"/>
        </w:rPr>
        <w:t xml:space="preserve"> o godzinie 12:00.</w:t>
      </w:r>
      <w:r w:rsidRPr="00E77870">
        <w:rPr>
          <w:rFonts w:ascii="Arial" w:hAnsi="Arial" w:cs="Arial"/>
          <w:sz w:val="22"/>
          <w:szCs w:val="22"/>
        </w:rPr>
        <w:t xml:space="preserve"> </w:t>
      </w:r>
      <w:r w:rsidRPr="00E77870">
        <w:rPr>
          <w:rFonts w:ascii="Arial" w:hAnsi="Arial" w:cs="Arial"/>
          <w:color w:val="000000"/>
          <w:sz w:val="22"/>
          <w:szCs w:val="22"/>
        </w:rPr>
        <w:t>Informacja o wyborze wykonawcy zostanie umieszczona w Bazie Konkurencyjności.</w:t>
      </w:r>
    </w:p>
    <w:p w14:paraId="030F1C3B" w14:textId="77777777" w:rsidR="009D3E47" w:rsidRPr="00E77870" w:rsidRDefault="009D3E47" w:rsidP="009D3E47">
      <w:pPr>
        <w:ind w:left="1080"/>
        <w:rPr>
          <w:rFonts w:ascii="Arial" w:hAnsi="Arial" w:cs="Arial"/>
          <w:b/>
          <w:sz w:val="22"/>
          <w:szCs w:val="22"/>
        </w:rPr>
      </w:pPr>
    </w:p>
    <w:p w14:paraId="75BAB8A1" w14:textId="77777777" w:rsidR="009D3E47" w:rsidRPr="00E77870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425" w:hanging="425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Sposób złożenia oferty:</w:t>
      </w:r>
    </w:p>
    <w:p w14:paraId="0BA2C94F" w14:textId="77777777" w:rsidR="009D3E47" w:rsidRPr="00E77870" w:rsidRDefault="009D3E47" w:rsidP="00F91E5C">
      <w:pPr>
        <w:numPr>
          <w:ilvl w:val="0"/>
          <w:numId w:val="8"/>
        </w:numPr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lastRenderedPageBreak/>
        <w:t>Minimalne informacje, które powinna zawierać oferta:</w:t>
      </w:r>
    </w:p>
    <w:p w14:paraId="7F11831C" w14:textId="77777777" w:rsidR="009D3E47" w:rsidRPr="00E77870" w:rsidRDefault="009D3E47" w:rsidP="00F91E5C">
      <w:pPr>
        <w:numPr>
          <w:ilvl w:val="0"/>
          <w:numId w:val="9"/>
        </w:numPr>
        <w:suppressAutoHyphens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Nazwa i adres Oferenta</w:t>
      </w:r>
    </w:p>
    <w:p w14:paraId="5DDFB7D7" w14:textId="77777777" w:rsidR="009D3E47" w:rsidRPr="00E77870" w:rsidRDefault="009D3E47" w:rsidP="00F91E5C">
      <w:pPr>
        <w:numPr>
          <w:ilvl w:val="0"/>
          <w:numId w:val="9"/>
        </w:numPr>
        <w:suppressAutoHyphens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Cena netto</w:t>
      </w:r>
    </w:p>
    <w:p w14:paraId="6A9C97E2" w14:textId="77777777" w:rsidR="009D3E47" w:rsidRPr="00E77870" w:rsidRDefault="009D3E47" w:rsidP="00F91E5C">
      <w:pPr>
        <w:numPr>
          <w:ilvl w:val="0"/>
          <w:numId w:val="9"/>
        </w:numPr>
        <w:suppressAutoHyphens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Termin realizacji (w dniach kalendarzowych – ilość dni)</w:t>
      </w:r>
    </w:p>
    <w:p w14:paraId="147B9EB5" w14:textId="77777777" w:rsidR="009D3E47" w:rsidRPr="00E77870" w:rsidRDefault="009D3E47" w:rsidP="00F91E5C">
      <w:pPr>
        <w:numPr>
          <w:ilvl w:val="0"/>
          <w:numId w:val="9"/>
        </w:numPr>
        <w:suppressAutoHyphens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Termin ważności oferty</w:t>
      </w:r>
    </w:p>
    <w:p w14:paraId="658444EB" w14:textId="77777777" w:rsidR="009D3E47" w:rsidRPr="00E77870" w:rsidRDefault="009D3E47" w:rsidP="00F91E5C">
      <w:pPr>
        <w:numPr>
          <w:ilvl w:val="0"/>
          <w:numId w:val="9"/>
        </w:numPr>
        <w:suppressAutoHyphens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Oświadczenie o spełnianiu wymagań z zapytania ofertowego</w:t>
      </w:r>
    </w:p>
    <w:p w14:paraId="1E54C9EF" w14:textId="77777777" w:rsidR="009D3E47" w:rsidRPr="00E77870" w:rsidRDefault="009D3E47" w:rsidP="00F91E5C">
      <w:pPr>
        <w:numPr>
          <w:ilvl w:val="0"/>
          <w:numId w:val="9"/>
        </w:numPr>
        <w:suppressAutoHyphens/>
        <w:autoSpaceDN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Oświadczenie o braku powiązań kapitałowych i osobowych</w:t>
      </w:r>
      <w:r w:rsidRPr="00E77870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35D39224" w14:textId="77777777" w:rsidR="009D3E47" w:rsidRPr="00E77870" w:rsidRDefault="009D3E47" w:rsidP="00F91E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9A5163" w14:textId="77777777" w:rsidR="009D3E47" w:rsidRPr="00E77870" w:rsidRDefault="009D3E47" w:rsidP="00F91E5C">
      <w:pPr>
        <w:numPr>
          <w:ilvl w:val="0"/>
          <w:numId w:val="8"/>
        </w:numPr>
        <w:suppressAutoHyphens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Oferta powinna być sporządzona w języku polskim.</w:t>
      </w:r>
    </w:p>
    <w:p w14:paraId="0B31026F" w14:textId="77777777" w:rsidR="009D3E47" w:rsidRPr="00E77870" w:rsidRDefault="009D3E47" w:rsidP="009D3E47">
      <w:pPr>
        <w:jc w:val="both"/>
        <w:rPr>
          <w:rFonts w:ascii="Arial" w:hAnsi="Arial" w:cs="Arial"/>
          <w:b/>
          <w:sz w:val="22"/>
          <w:szCs w:val="22"/>
        </w:rPr>
      </w:pPr>
    </w:p>
    <w:p w14:paraId="4488A71A" w14:textId="79741A35" w:rsidR="009D3E47" w:rsidRPr="00C23DEF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425" w:hanging="425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 xml:space="preserve">Odwołanie procedury wyboru </w:t>
      </w:r>
    </w:p>
    <w:p w14:paraId="497F7453" w14:textId="77777777" w:rsidR="009D3E47" w:rsidRPr="00E77870" w:rsidRDefault="009D3E47" w:rsidP="00F91E5C">
      <w:pPr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Zamawiający ma prawo do odwołania procedury wyboru bez podania przyczyny. </w:t>
      </w:r>
    </w:p>
    <w:p w14:paraId="399E72DD" w14:textId="77777777" w:rsidR="009D3E47" w:rsidRPr="00E77870" w:rsidRDefault="009D3E47" w:rsidP="009D3E47">
      <w:pPr>
        <w:ind w:left="1080"/>
        <w:rPr>
          <w:rFonts w:ascii="Arial" w:hAnsi="Arial" w:cs="Arial"/>
          <w:b/>
          <w:sz w:val="22"/>
          <w:szCs w:val="22"/>
        </w:rPr>
      </w:pPr>
    </w:p>
    <w:p w14:paraId="10D05233" w14:textId="707704C7" w:rsidR="009D3E47" w:rsidRPr="00C23DEF" w:rsidRDefault="009D3E47" w:rsidP="00C23DEF">
      <w:pPr>
        <w:numPr>
          <w:ilvl w:val="0"/>
          <w:numId w:val="5"/>
        </w:numPr>
        <w:suppressAutoHyphens/>
        <w:autoSpaceDN w:val="0"/>
        <w:spacing w:after="120" w:line="252" w:lineRule="auto"/>
        <w:ind w:left="425" w:hanging="425"/>
        <w:textAlignment w:val="baseline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>Informacje dodatkowe</w:t>
      </w:r>
    </w:p>
    <w:p w14:paraId="78053F96" w14:textId="6A3B9487" w:rsidR="003D3990" w:rsidRDefault="009D3E47" w:rsidP="00C23DEF">
      <w:pPr>
        <w:pStyle w:val="Akapitzlist"/>
        <w:spacing w:line="252" w:lineRule="auto"/>
        <w:ind w:left="425"/>
        <w:contextualSpacing w:val="0"/>
      </w:pPr>
      <w:r w:rsidRPr="003D3990">
        <w:t>Przedmiot zamówienia nie będzie udzielany podmiotowi ani osobom powiązanym osobowo lub kapitałowo (zgodnie z definicją zawartą poniżej w stopce</w:t>
      </w:r>
      <w:r w:rsidRPr="003D3990">
        <w:rPr>
          <w:rStyle w:val="Odwoanieprzypisudolnego"/>
          <w:b/>
          <w:bCs w:val="0"/>
        </w:rPr>
        <w:footnoteRef/>
      </w:r>
      <w:r w:rsidRPr="003D3990">
        <w:t xml:space="preserve">) z firmą LIPOTECH sp. z o. o. W przypadku złożenia oferty  przez podmiot  lub osobę o których mowa powyżej, oferta ta zostanie uznana za nieważną. </w:t>
      </w:r>
    </w:p>
    <w:p w14:paraId="0ABDDD62" w14:textId="64AC0972" w:rsidR="00517A41" w:rsidRPr="005703DB" w:rsidRDefault="00517A41" w:rsidP="00C23DEF">
      <w:pPr>
        <w:pStyle w:val="Akapitzlist"/>
        <w:spacing w:line="252" w:lineRule="auto"/>
        <w:ind w:left="425"/>
        <w:contextualSpacing w:val="0"/>
        <w:rPr>
          <w:b/>
          <w:bCs w:val="0"/>
          <w:color w:val="000000" w:themeColor="text1"/>
        </w:rPr>
      </w:pP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>W przypadku braku ofert</w:t>
      </w: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 xml:space="preserve"> na poszczególne pozycje zapytania</w:t>
      </w: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 xml:space="preserve">, zamawiający skorzysta z ofert </w:t>
      </w: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>ogólno</w:t>
      </w: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>dostępnych</w:t>
      </w: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>, opublikowanych</w:t>
      </w: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 xml:space="preserve"> na stronach internetowych</w:t>
      </w:r>
      <w:r w:rsidRPr="005703DB">
        <w:rPr>
          <w:rFonts w:ascii="Helvetica Neue" w:eastAsiaTheme="minorHAnsi" w:hAnsi="Helvetica Neue" w:cs="Helvetica Neue"/>
          <w:b/>
          <w:bCs w:val="0"/>
          <w:color w:val="000000" w:themeColor="text1"/>
          <w:lang w:eastAsia="en-US"/>
        </w:rPr>
        <w:t xml:space="preserve"> producentów, dystrybutorów bądź podmiotów mających w swojej ofercie sprzęt spełniający kryteria zapytania ofertowego. W takim przypadku w mocy pozostaje zapis z pkt. 1 niniejszego paragrafu.</w:t>
      </w:r>
    </w:p>
    <w:p w14:paraId="3037B372" w14:textId="77777777" w:rsidR="003D3990" w:rsidRDefault="009D3E47" w:rsidP="00C23DEF">
      <w:pPr>
        <w:pStyle w:val="Akapitzlist"/>
        <w:spacing w:line="252" w:lineRule="auto"/>
        <w:ind w:left="425"/>
        <w:contextualSpacing w:val="0"/>
      </w:pPr>
      <w:r w:rsidRPr="003D3990">
        <w:t>Zamawiający zastrzega sobie możliwość zmiany warunków realizacji umowy, szczególnie w zakresie terminu realizacji, szczególnie w przypadku zmian zapisów we wniosku o dofinansowanie, zaakceptowanych przez Instytucję Wdrażającą.</w:t>
      </w:r>
    </w:p>
    <w:p w14:paraId="33DB7D3F" w14:textId="5B503CC2" w:rsidR="009D3E47" w:rsidRPr="003D3990" w:rsidRDefault="009D3E47" w:rsidP="00C23DEF">
      <w:pPr>
        <w:pStyle w:val="Akapitzlist"/>
        <w:spacing w:line="252" w:lineRule="auto"/>
        <w:ind w:left="425"/>
        <w:contextualSpacing w:val="0"/>
      </w:pPr>
      <w:r w:rsidRPr="003D3990">
        <w:t>Oświadczam, iż wszystkie dane osobowe, przekazywane na potrzeby realizacji przedmiotu zapytania są pozyskane z legalnych źródeł i za zgodą ich właścicieli.</w:t>
      </w:r>
    </w:p>
    <w:p w14:paraId="06609A07" w14:textId="77777777" w:rsidR="009D3E47" w:rsidRPr="003D3990" w:rsidRDefault="009D3E47" w:rsidP="00C23DEF">
      <w:pPr>
        <w:pStyle w:val="Default"/>
        <w:spacing w:line="252" w:lineRule="auto"/>
        <w:ind w:left="425"/>
        <w:jc w:val="both"/>
        <w:rPr>
          <w:sz w:val="22"/>
          <w:szCs w:val="22"/>
        </w:rPr>
      </w:pPr>
      <w:r w:rsidRPr="003D3990">
        <w:rPr>
          <w:sz w:val="22"/>
          <w:szCs w:val="22"/>
        </w:rPr>
        <w:t xml:space="preserve">Oferent wyraża zgodę na przetwarzanie danych osobowych na potrzeby niniejszego postępowania i udostępnianie ich w zakresie wymaganym przez organy upoważnione do nadzoru i kontroli procedur wyboru. </w:t>
      </w:r>
    </w:p>
    <w:p w14:paraId="4301C49A" w14:textId="77777777" w:rsidR="009D3E47" w:rsidRPr="003D3990" w:rsidRDefault="009D3E47" w:rsidP="00C23DEF">
      <w:pPr>
        <w:pStyle w:val="Default"/>
        <w:spacing w:line="252" w:lineRule="auto"/>
        <w:ind w:left="425"/>
        <w:jc w:val="both"/>
        <w:rPr>
          <w:sz w:val="22"/>
          <w:szCs w:val="22"/>
        </w:rPr>
      </w:pPr>
      <w:r w:rsidRPr="003D3990">
        <w:rPr>
          <w:sz w:val="22"/>
          <w:szCs w:val="22"/>
        </w:rPr>
        <w:t>Administratorem danych osobowych jest firma LIPOTECH sp. z o. o.</w:t>
      </w:r>
    </w:p>
    <w:p w14:paraId="35E01B6B" w14:textId="77777777" w:rsidR="009D3E47" w:rsidRPr="00E77870" w:rsidRDefault="009D3E47" w:rsidP="00C23DEF">
      <w:pPr>
        <w:pStyle w:val="Default"/>
        <w:spacing w:line="252" w:lineRule="auto"/>
        <w:ind w:left="425"/>
        <w:jc w:val="both"/>
        <w:rPr>
          <w:sz w:val="22"/>
          <w:szCs w:val="22"/>
        </w:rPr>
      </w:pPr>
      <w:r w:rsidRPr="003D3990">
        <w:rPr>
          <w:sz w:val="22"/>
          <w:szCs w:val="22"/>
        </w:rPr>
        <w:t>Administrator danych dokłada wszelkich starań, aby zapewnić ich ochronę zgodnie ze wszystkimi obowiązującymi przepisami.</w:t>
      </w:r>
      <w:r w:rsidRPr="00E77870">
        <w:rPr>
          <w:sz w:val="22"/>
          <w:szCs w:val="22"/>
        </w:rPr>
        <w:br w:type="page"/>
      </w:r>
    </w:p>
    <w:p w14:paraId="718898AE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lastRenderedPageBreak/>
        <w:t>Załącznik 1 – wzór oferty</w:t>
      </w:r>
    </w:p>
    <w:p w14:paraId="20564FFC" w14:textId="77777777" w:rsidR="009D3E47" w:rsidRPr="00E77870" w:rsidRDefault="009D3E47" w:rsidP="009D3E47">
      <w:pPr>
        <w:jc w:val="right"/>
        <w:rPr>
          <w:rFonts w:ascii="Arial" w:hAnsi="Arial" w:cs="Arial"/>
          <w:sz w:val="22"/>
          <w:szCs w:val="22"/>
        </w:rPr>
      </w:pPr>
    </w:p>
    <w:p w14:paraId="2A474B4B" w14:textId="77777777" w:rsidR="009D3E47" w:rsidRPr="00E77870" w:rsidRDefault="009D3E47" w:rsidP="009D3E47">
      <w:pPr>
        <w:jc w:val="right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Miejscowość, Data </w:t>
      </w:r>
    </w:p>
    <w:p w14:paraId="0C20406F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Dane oferenta: </w:t>
      </w:r>
    </w:p>
    <w:p w14:paraId="4C54A10A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Nazwa </w:t>
      </w:r>
    </w:p>
    <w:p w14:paraId="65B2D7BE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Adres </w:t>
      </w:r>
    </w:p>
    <w:p w14:paraId="190B8F6F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NIP </w:t>
      </w:r>
    </w:p>
    <w:p w14:paraId="6B8A4F04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Telefon</w:t>
      </w:r>
      <w:r w:rsidRPr="00E77870">
        <w:rPr>
          <w:rFonts w:ascii="Arial" w:hAnsi="Arial" w:cs="Arial"/>
          <w:sz w:val="22"/>
          <w:szCs w:val="22"/>
        </w:rPr>
        <w:br/>
        <w:t>E-mail</w:t>
      </w:r>
    </w:p>
    <w:p w14:paraId="34064769" w14:textId="77777777" w:rsidR="009D3E47" w:rsidRPr="00E77870" w:rsidRDefault="009D3E47" w:rsidP="009D3E47">
      <w:pPr>
        <w:rPr>
          <w:rFonts w:ascii="Arial" w:hAnsi="Arial" w:cs="Arial"/>
          <w:sz w:val="22"/>
          <w:szCs w:val="22"/>
        </w:rPr>
      </w:pPr>
    </w:p>
    <w:p w14:paraId="6FEE63D4" w14:textId="77777777" w:rsidR="009D3E47" w:rsidRPr="00E77870" w:rsidRDefault="009D3E47" w:rsidP="009D3E47">
      <w:pPr>
        <w:ind w:left="1080"/>
        <w:rPr>
          <w:rFonts w:ascii="Arial" w:hAnsi="Arial" w:cs="Arial"/>
          <w:b/>
          <w:sz w:val="22"/>
          <w:szCs w:val="22"/>
        </w:rPr>
      </w:pPr>
    </w:p>
    <w:p w14:paraId="2778B04E" w14:textId="77777777" w:rsidR="009D3E47" w:rsidRPr="00E77870" w:rsidRDefault="009D3E47" w:rsidP="009D3E47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LIPOTECH sp. z o. o.</w:t>
      </w:r>
    </w:p>
    <w:p w14:paraId="5C107694" w14:textId="73BC9E9D" w:rsidR="009D3E47" w:rsidRPr="00E77870" w:rsidRDefault="009D3E47" w:rsidP="009D3E47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ul. </w:t>
      </w:r>
      <w:r w:rsidR="00E77870" w:rsidRPr="00E77870">
        <w:rPr>
          <w:rFonts w:ascii="Arial" w:hAnsi="Arial" w:cs="Arial"/>
          <w:sz w:val="22"/>
          <w:szCs w:val="22"/>
        </w:rPr>
        <w:t>Krakowska 563</w:t>
      </w:r>
    </w:p>
    <w:p w14:paraId="7EA1E839" w14:textId="0EE0F530" w:rsidR="009D3E47" w:rsidRPr="00E77870" w:rsidRDefault="009D3E47" w:rsidP="009D3E47">
      <w:pPr>
        <w:spacing w:line="276" w:lineRule="auto"/>
        <w:ind w:firstLine="360"/>
        <w:jc w:val="center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3</w:t>
      </w:r>
      <w:r w:rsidR="00E77870" w:rsidRPr="00E77870">
        <w:rPr>
          <w:rFonts w:ascii="Arial" w:hAnsi="Arial" w:cs="Arial"/>
          <w:sz w:val="22"/>
          <w:szCs w:val="22"/>
        </w:rPr>
        <w:t>2</w:t>
      </w:r>
      <w:r w:rsidRPr="00E77870">
        <w:rPr>
          <w:rFonts w:ascii="Arial" w:hAnsi="Arial" w:cs="Arial"/>
          <w:sz w:val="22"/>
          <w:szCs w:val="22"/>
        </w:rPr>
        <w:t>-</w:t>
      </w:r>
      <w:r w:rsidR="00E77870" w:rsidRPr="00E77870">
        <w:rPr>
          <w:rFonts w:ascii="Arial" w:hAnsi="Arial" w:cs="Arial"/>
          <w:sz w:val="22"/>
          <w:szCs w:val="22"/>
        </w:rPr>
        <w:t>060</w:t>
      </w:r>
      <w:r w:rsidRPr="00E77870">
        <w:rPr>
          <w:rFonts w:ascii="Arial" w:hAnsi="Arial" w:cs="Arial"/>
          <w:sz w:val="22"/>
          <w:szCs w:val="22"/>
        </w:rPr>
        <w:t xml:space="preserve"> </w:t>
      </w:r>
      <w:r w:rsidR="00E77870" w:rsidRPr="00E77870">
        <w:rPr>
          <w:rFonts w:ascii="Arial" w:hAnsi="Arial" w:cs="Arial"/>
          <w:sz w:val="22"/>
          <w:szCs w:val="22"/>
        </w:rPr>
        <w:t>Liszki</w:t>
      </w:r>
    </w:p>
    <w:p w14:paraId="2456D875" w14:textId="77777777" w:rsidR="009D3E47" w:rsidRPr="00E77870" w:rsidRDefault="009D3E47" w:rsidP="009D3E47">
      <w:pPr>
        <w:spacing w:line="276" w:lineRule="auto"/>
        <w:ind w:firstLine="360"/>
        <w:jc w:val="center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NIP: 6762473332</w:t>
      </w:r>
    </w:p>
    <w:p w14:paraId="32BABCD3" w14:textId="77777777" w:rsidR="009D3E47" w:rsidRPr="004179F2" w:rsidRDefault="009D3E47" w:rsidP="009D3E47">
      <w:pPr>
        <w:spacing w:line="276" w:lineRule="auto"/>
        <w:ind w:firstLine="360"/>
        <w:jc w:val="center"/>
        <w:rPr>
          <w:rFonts w:ascii="Arial" w:hAnsi="Arial" w:cs="Arial"/>
          <w:sz w:val="22"/>
          <w:szCs w:val="22"/>
        </w:rPr>
      </w:pPr>
      <w:r w:rsidRPr="004179F2">
        <w:rPr>
          <w:rFonts w:ascii="Arial" w:hAnsi="Arial" w:cs="Arial"/>
          <w:sz w:val="22"/>
          <w:szCs w:val="22"/>
        </w:rPr>
        <w:t>Tel. +48602380744</w:t>
      </w:r>
    </w:p>
    <w:p w14:paraId="40EAA698" w14:textId="77777777" w:rsidR="009D3E47" w:rsidRPr="00E77870" w:rsidRDefault="009D3E47" w:rsidP="009D3E47">
      <w:pPr>
        <w:spacing w:line="276" w:lineRule="auto"/>
        <w:ind w:firstLine="360"/>
        <w:jc w:val="center"/>
        <w:rPr>
          <w:rFonts w:ascii="Arial" w:hAnsi="Arial" w:cs="Arial"/>
          <w:sz w:val="22"/>
          <w:szCs w:val="22"/>
          <w:lang w:val="de-DE"/>
        </w:rPr>
      </w:pPr>
      <w:proofErr w:type="spellStart"/>
      <w:r w:rsidRPr="00E77870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E77870">
        <w:rPr>
          <w:rFonts w:ascii="Arial" w:hAnsi="Arial" w:cs="Arial"/>
          <w:sz w:val="22"/>
          <w:szCs w:val="22"/>
          <w:lang w:val="de-DE"/>
        </w:rPr>
        <w:t>: biuro@lipotech.pl</w:t>
      </w:r>
    </w:p>
    <w:p w14:paraId="0505FB0D" w14:textId="77777777" w:rsidR="009D3E47" w:rsidRPr="00E77870" w:rsidRDefault="009D3E47" w:rsidP="009D3E47">
      <w:pPr>
        <w:autoSpaceDE w:val="0"/>
        <w:rPr>
          <w:rFonts w:ascii="Arial" w:hAnsi="Arial" w:cs="Arial"/>
          <w:b/>
          <w:sz w:val="22"/>
          <w:szCs w:val="22"/>
          <w:lang w:val="de-DE"/>
        </w:rPr>
      </w:pPr>
    </w:p>
    <w:p w14:paraId="517CCF6E" w14:textId="77777777" w:rsidR="009D3E47" w:rsidRPr="004179F2" w:rsidRDefault="009D3E47" w:rsidP="009D3E47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3C2E8128" w14:textId="77777777" w:rsidR="009D3E47" w:rsidRPr="00E77870" w:rsidRDefault="009D3E47" w:rsidP="009D3E47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77870">
        <w:rPr>
          <w:rFonts w:ascii="Arial" w:hAnsi="Arial" w:cs="Arial"/>
          <w:b/>
          <w:sz w:val="22"/>
          <w:szCs w:val="22"/>
        </w:rPr>
        <w:t xml:space="preserve">Oferta na </w:t>
      </w:r>
    </w:p>
    <w:p w14:paraId="5F1DBF56" w14:textId="13EDB70E" w:rsidR="009D3E47" w:rsidRPr="00E77870" w:rsidRDefault="00204C14" w:rsidP="009D3E47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dostawę</w:t>
      </w:r>
      <w:r w:rsidR="009D3E47" w:rsidRPr="00E77870">
        <w:rPr>
          <w:rFonts w:ascii="Arial" w:hAnsi="Arial" w:cs="Arial"/>
          <w:sz w:val="22"/>
          <w:szCs w:val="22"/>
        </w:rPr>
        <w:t xml:space="preserve"> surowców</w:t>
      </w:r>
      <w:r w:rsidR="00E77870" w:rsidRPr="00E77870">
        <w:rPr>
          <w:rFonts w:ascii="Arial" w:hAnsi="Arial" w:cs="Arial"/>
          <w:sz w:val="22"/>
          <w:szCs w:val="22"/>
        </w:rPr>
        <w:t xml:space="preserve"> lipidowych</w:t>
      </w:r>
    </w:p>
    <w:p w14:paraId="13421DFC" w14:textId="77777777" w:rsidR="009D3E47" w:rsidRPr="00E77870" w:rsidRDefault="009D3E47" w:rsidP="009D3E47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w ramach projektu:</w:t>
      </w:r>
    </w:p>
    <w:p w14:paraId="0F66A96D" w14:textId="26864CA1" w:rsidR="009D3E47" w:rsidRPr="00E77870" w:rsidRDefault="00E77870" w:rsidP="009D3E47">
      <w:pPr>
        <w:autoSpaceDE w:val="0"/>
        <w:jc w:val="center"/>
        <w:rPr>
          <w:rFonts w:ascii="Arial" w:eastAsia="SimSun" w:hAnsi="Arial" w:cs="Arial"/>
          <w:i/>
          <w:iCs/>
          <w:sz w:val="22"/>
          <w:szCs w:val="22"/>
        </w:rPr>
      </w:pPr>
      <w:r w:rsidRPr="00E77870">
        <w:rPr>
          <w:rFonts w:ascii="Arial" w:hAnsi="Arial" w:cs="Arial"/>
          <w:i/>
          <w:iCs/>
          <w:sz w:val="22"/>
          <w:szCs w:val="22"/>
        </w:rPr>
        <w:t xml:space="preserve">Opracowanie nano-nośnika nowej generacji do zastosowań okulistycznych wraz </w:t>
      </w:r>
      <w:r w:rsidRPr="00E77870">
        <w:rPr>
          <w:rFonts w:ascii="Arial" w:hAnsi="Arial" w:cs="Arial"/>
          <w:i/>
          <w:iCs/>
          <w:sz w:val="22"/>
          <w:szCs w:val="22"/>
        </w:rPr>
        <w:br/>
        <w:t>z innowacyjnymi metodami oceny skuteczności celem poprawy wydajności dostarczania substancji w podaży dospojówkowej.</w:t>
      </w:r>
    </w:p>
    <w:p w14:paraId="707E7E55" w14:textId="77777777" w:rsidR="009D3E47" w:rsidRPr="00E77870" w:rsidRDefault="009D3E47" w:rsidP="009D3E47">
      <w:pPr>
        <w:autoSpaceDE w:val="0"/>
        <w:ind w:firstLine="708"/>
        <w:rPr>
          <w:rFonts w:ascii="Arial" w:eastAsia="SimSun" w:hAnsi="Arial" w:cs="Arial"/>
          <w:sz w:val="22"/>
          <w:szCs w:val="22"/>
        </w:rPr>
      </w:pPr>
    </w:p>
    <w:p w14:paraId="3FC16483" w14:textId="77777777" w:rsidR="009D3E47" w:rsidRPr="00E77870" w:rsidRDefault="009D3E47" w:rsidP="009D3E47">
      <w:pPr>
        <w:autoSpaceDE w:val="0"/>
        <w:ind w:left="708"/>
        <w:jc w:val="both"/>
        <w:rPr>
          <w:rFonts w:ascii="Arial" w:eastAsia="SimSun" w:hAnsi="Arial" w:cs="Arial"/>
          <w:sz w:val="22"/>
          <w:szCs w:val="22"/>
        </w:rPr>
      </w:pPr>
      <w:r w:rsidRPr="00E77870">
        <w:rPr>
          <w:rFonts w:ascii="Arial" w:eastAsia="SimSun" w:hAnsi="Arial" w:cs="Arial"/>
          <w:sz w:val="22"/>
          <w:szCs w:val="22"/>
        </w:rPr>
        <w:t xml:space="preserve">W odpowiedzi na zapytanie ofertowe, składam ofertę o następujących parametrach: </w:t>
      </w:r>
    </w:p>
    <w:p w14:paraId="7939C323" w14:textId="77777777" w:rsidR="009D3E47" w:rsidRPr="00E77870" w:rsidRDefault="009D3E47" w:rsidP="009D3E47">
      <w:pPr>
        <w:autoSpaceDE w:val="0"/>
        <w:jc w:val="both"/>
        <w:rPr>
          <w:rFonts w:ascii="Arial" w:eastAsia="SimSun" w:hAnsi="Arial" w:cs="Arial"/>
          <w:sz w:val="22"/>
          <w:szCs w:val="22"/>
        </w:rPr>
      </w:pPr>
    </w:p>
    <w:p w14:paraId="380015D8" w14:textId="77777777" w:rsidR="009D3E47" w:rsidRPr="00E77870" w:rsidRDefault="009D3E47" w:rsidP="009D3E47">
      <w:pPr>
        <w:numPr>
          <w:ilvl w:val="0"/>
          <w:numId w:val="10"/>
        </w:numPr>
        <w:suppressAutoHyphens/>
        <w:autoSpaceDE w:val="0"/>
        <w:autoSpaceDN w:val="0"/>
        <w:spacing w:line="251" w:lineRule="auto"/>
        <w:textAlignment w:val="baseline"/>
        <w:rPr>
          <w:rFonts w:ascii="Arial" w:eastAsia="SimSun" w:hAnsi="Arial" w:cs="Arial"/>
          <w:sz w:val="22"/>
          <w:szCs w:val="22"/>
        </w:rPr>
      </w:pPr>
      <w:r w:rsidRPr="00E77870">
        <w:rPr>
          <w:rFonts w:ascii="Arial" w:eastAsia="SimSun" w:hAnsi="Arial" w:cs="Arial"/>
          <w:sz w:val="22"/>
          <w:szCs w:val="22"/>
        </w:rPr>
        <w:t>Cena netto wynosi:</w:t>
      </w:r>
    </w:p>
    <w:p w14:paraId="7652CA52" w14:textId="77777777" w:rsidR="009D3E47" w:rsidRPr="00E77870" w:rsidRDefault="009D3E47" w:rsidP="009D3E47">
      <w:pPr>
        <w:numPr>
          <w:ilvl w:val="0"/>
          <w:numId w:val="10"/>
        </w:num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 w:rsidRPr="00E77870">
        <w:rPr>
          <w:rFonts w:ascii="Arial" w:eastAsia="SimSun" w:hAnsi="Arial" w:cs="Arial"/>
          <w:sz w:val="22"/>
          <w:szCs w:val="22"/>
        </w:rPr>
        <w:t>Termin realizacji (</w:t>
      </w:r>
      <w:r w:rsidRPr="00E77870">
        <w:rPr>
          <w:rFonts w:ascii="Arial" w:hAnsi="Arial" w:cs="Arial"/>
          <w:sz w:val="22"/>
          <w:szCs w:val="22"/>
        </w:rPr>
        <w:t>w dniach kalendarzowych):</w:t>
      </w:r>
    </w:p>
    <w:p w14:paraId="6128973C" w14:textId="77777777" w:rsidR="009D3E47" w:rsidRPr="00E77870" w:rsidRDefault="009D3E47" w:rsidP="009D3E47">
      <w:pPr>
        <w:numPr>
          <w:ilvl w:val="0"/>
          <w:numId w:val="10"/>
        </w:numPr>
        <w:suppressAutoHyphens/>
        <w:autoSpaceDE w:val="0"/>
        <w:autoSpaceDN w:val="0"/>
        <w:spacing w:line="251" w:lineRule="auto"/>
        <w:textAlignment w:val="baseline"/>
        <w:rPr>
          <w:rFonts w:ascii="Arial" w:eastAsia="SimSun" w:hAnsi="Arial" w:cs="Arial"/>
          <w:sz w:val="22"/>
          <w:szCs w:val="22"/>
        </w:rPr>
      </w:pPr>
      <w:r w:rsidRPr="00E77870">
        <w:rPr>
          <w:rFonts w:ascii="Arial" w:eastAsia="SimSun" w:hAnsi="Arial" w:cs="Arial"/>
          <w:sz w:val="22"/>
          <w:szCs w:val="22"/>
        </w:rPr>
        <w:t xml:space="preserve">Oferta jest ważna do: </w:t>
      </w:r>
    </w:p>
    <w:p w14:paraId="6D3EC4EA" w14:textId="77777777" w:rsidR="009D3E47" w:rsidRPr="00E77870" w:rsidRDefault="009D3E47" w:rsidP="009D3E47">
      <w:pPr>
        <w:numPr>
          <w:ilvl w:val="0"/>
          <w:numId w:val="10"/>
        </w:numPr>
        <w:suppressAutoHyphens/>
        <w:autoSpaceDE w:val="0"/>
        <w:autoSpaceDN w:val="0"/>
        <w:spacing w:line="251" w:lineRule="auto"/>
        <w:jc w:val="both"/>
        <w:textAlignment w:val="baseline"/>
        <w:rPr>
          <w:rFonts w:ascii="Arial" w:eastAsia="SimSun" w:hAnsi="Arial" w:cs="Arial"/>
          <w:sz w:val="22"/>
          <w:szCs w:val="22"/>
        </w:rPr>
      </w:pPr>
      <w:r w:rsidRPr="00E77870">
        <w:rPr>
          <w:rFonts w:ascii="Arial" w:eastAsia="SimSun" w:hAnsi="Arial" w:cs="Arial"/>
          <w:sz w:val="22"/>
          <w:szCs w:val="22"/>
        </w:rPr>
        <w:t>Oświadczam, iż zapoznałem/-</w:t>
      </w:r>
      <w:proofErr w:type="spellStart"/>
      <w:r w:rsidRPr="00E77870">
        <w:rPr>
          <w:rFonts w:ascii="Arial" w:eastAsia="SimSun" w:hAnsi="Arial" w:cs="Arial"/>
          <w:sz w:val="22"/>
          <w:szCs w:val="22"/>
        </w:rPr>
        <w:t>am</w:t>
      </w:r>
      <w:proofErr w:type="spellEnd"/>
      <w:r w:rsidRPr="00E77870">
        <w:rPr>
          <w:rFonts w:ascii="Arial" w:eastAsia="SimSun" w:hAnsi="Arial" w:cs="Arial"/>
          <w:sz w:val="22"/>
          <w:szCs w:val="22"/>
        </w:rPr>
        <w:t xml:space="preserve"> się z zapytaniem ofertowym i potwierdzam spełnienie parametrów  opisanych w przedmiocie zamówienia. </w:t>
      </w:r>
    </w:p>
    <w:p w14:paraId="1C154955" w14:textId="77777777" w:rsidR="009D3E47" w:rsidRPr="00E77870" w:rsidRDefault="009D3E47" w:rsidP="009D3E47">
      <w:pPr>
        <w:numPr>
          <w:ilvl w:val="0"/>
          <w:numId w:val="10"/>
        </w:numPr>
        <w:suppressAutoHyphens/>
        <w:contextualSpacing/>
        <w:rPr>
          <w:rFonts w:ascii="Arial" w:hAnsi="Arial" w:cs="Arial"/>
          <w:sz w:val="22"/>
          <w:szCs w:val="22"/>
        </w:rPr>
      </w:pPr>
      <w:r w:rsidRPr="00E77870">
        <w:rPr>
          <w:rFonts w:ascii="Arial" w:eastAsia="SimSun" w:hAnsi="Arial" w:cs="Arial"/>
          <w:sz w:val="22"/>
          <w:szCs w:val="22"/>
        </w:rPr>
        <w:t xml:space="preserve">Oświadczam, iż nie jestem powiązany kapitałowo, ani osobowo z firmą </w:t>
      </w:r>
      <w:r w:rsidRPr="00E77870">
        <w:rPr>
          <w:rFonts w:ascii="Arial" w:hAnsi="Arial" w:cs="Arial"/>
          <w:sz w:val="22"/>
          <w:szCs w:val="22"/>
        </w:rPr>
        <w:t>LIPOTECH sp. z o. o.</w:t>
      </w:r>
    </w:p>
    <w:p w14:paraId="77AB1353" w14:textId="77777777" w:rsidR="009D3E47" w:rsidRPr="00E77870" w:rsidRDefault="009D3E47" w:rsidP="009D3E47">
      <w:pPr>
        <w:suppressAutoHyphens/>
        <w:ind w:left="720"/>
        <w:contextualSpacing/>
        <w:rPr>
          <w:rFonts w:ascii="Arial" w:hAnsi="Arial" w:cs="Arial"/>
          <w:sz w:val="22"/>
          <w:szCs w:val="22"/>
        </w:rPr>
      </w:pPr>
    </w:p>
    <w:p w14:paraId="791141FF" w14:textId="77777777" w:rsidR="009D3E47" w:rsidRPr="00E77870" w:rsidRDefault="009D3E47" w:rsidP="009D3E47">
      <w:pPr>
        <w:suppressAutoHyphens/>
        <w:ind w:left="360"/>
        <w:contextualSpacing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Oświadczam, iż wszystkie dane osobowe, przekazywane na potrzeby realizacji przedmiotu zapytania są pozyskane z legalnych źródeł i za zgodą ich właścicieli.</w:t>
      </w:r>
    </w:p>
    <w:p w14:paraId="261DD4BD" w14:textId="77777777" w:rsidR="009D3E47" w:rsidRPr="00E77870" w:rsidRDefault="009D3E47" w:rsidP="009D3E47">
      <w:pPr>
        <w:suppressAutoHyphens/>
        <w:ind w:left="360"/>
        <w:contextualSpacing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 xml:space="preserve">Wyrażam zgodę na przetwarzanie danych osobowych na potrzeby niniejszego postępowania i udostępnianie ich w zakresie wymaganym przez organy upoważnione do nadzoru i kontroli procedur wyboru. </w:t>
      </w:r>
    </w:p>
    <w:p w14:paraId="61772F4C" w14:textId="77777777" w:rsidR="009D3E47" w:rsidRPr="00E77870" w:rsidRDefault="009D3E47" w:rsidP="009D3E47">
      <w:pPr>
        <w:suppressAutoHyphens/>
        <w:ind w:firstLine="360"/>
        <w:contextualSpacing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Administratorem danych osobowych jest firma LIPOTECH sp. z o. o.</w:t>
      </w:r>
    </w:p>
    <w:p w14:paraId="345E723E" w14:textId="77777777" w:rsidR="009D3E47" w:rsidRPr="00E77870" w:rsidRDefault="009D3E47" w:rsidP="009D3E47">
      <w:pPr>
        <w:autoSpaceDE w:val="0"/>
        <w:autoSpaceDN w:val="0"/>
        <w:spacing w:line="251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26518320" w14:textId="77777777" w:rsidR="009D3E47" w:rsidRPr="00E77870" w:rsidRDefault="009D3E47" w:rsidP="009D3E47">
      <w:pPr>
        <w:autoSpaceDE w:val="0"/>
        <w:rPr>
          <w:rFonts w:ascii="Arial" w:eastAsia="SimSun" w:hAnsi="Arial" w:cs="Arial"/>
          <w:sz w:val="22"/>
          <w:szCs w:val="22"/>
        </w:rPr>
      </w:pPr>
    </w:p>
    <w:p w14:paraId="20202ADC" w14:textId="77777777" w:rsidR="009D3E47" w:rsidRPr="00E77870" w:rsidRDefault="009D3E47" w:rsidP="009D3E47">
      <w:pPr>
        <w:autoSpaceDE w:val="0"/>
        <w:rPr>
          <w:rFonts w:ascii="Arial" w:eastAsia="SimSun" w:hAnsi="Arial" w:cs="Arial"/>
          <w:sz w:val="22"/>
          <w:szCs w:val="22"/>
        </w:rPr>
      </w:pPr>
    </w:p>
    <w:p w14:paraId="0D18F14C" w14:textId="77777777" w:rsidR="009D3E47" w:rsidRPr="00E77870" w:rsidRDefault="009D3E47" w:rsidP="009D3E47">
      <w:pPr>
        <w:autoSpaceDE w:val="0"/>
        <w:rPr>
          <w:rFonts w:ascii="Arial" w:eastAsia="SimSun" w:hAnsi="Arial" w:cs="Arial"/>
          <w:sz w:val="22"/>
          <w:szCs w:val="22"/>
        </w:rPr>
      </w:pPr>
    </w:p>
    <w:p w14:paraId="10EDAD01" w14:textId="77777777" w:rsidR="009D3E47" w:rsidRPr="00E77870" w:rsidRDefault="009D3E47" w:rsidP="009D3E47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 w:rsidRPr="00E77870">
        <w:rPr>
          <w:rFonts w:ascii="Arial" w:hAnsi="Arial" w:cs="Arial"/>
          <w:sz w:val="22"/>
          <w:szCs w:val="22"/>
        </w:rPr>
        <w:t>…………………….</w:t>
      </w:r>
      <w:r w:rsidRPr="00E77870">
        <w:rPr>
          <w:rFonts w:ascii="Arial" w:hAnsi="Arial" w:cs="Arial"/>
          <w:sz w:val="22"/>
          <w:szCs w:val="22"/>
        </w:rPr>
        <w:br/>
        <w:t xml:space="preserve">            podpis</w:t>
      </w:r>
    </w:p>
    <w:p w14:paraId="0912C247" w14:textId="77777777" w:rsidR="009D3E47" w:rsidRPr="00E77870" w:rsidRDefault="009D3E47" w:rsidP="009D3E47">
      <w:pPr>
        <w:rPr>
          <w:rFonts w:ascii="Arial" w:hAnsi="Arial" w:cs="Arial"/>
        </w:rPr>
      </w:pPr>
    </w:p>
    <w:p w14:paraId="75F0CEE6" w14:textId="727DB8C1" w:rsidR="00450788" w:rsidRPr="00E77870" w:rsidRDefault="00450788" w:rsidP="001E78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3A3222" w14:textId="0EA78FCF" w:rsidR="00450788" w:rsidRPr="00E77870" w:rsidRDefault="00450788" w:rsidP="001E78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DDA445" w14:textId="5B28A858" w:rsidR="00BF42B7" w:rsidRPr="00E77870" w:rsidRDefault="00BF42B7" w:rsidP="00BF42B7">
      <w:pPr>
        <w:rPr>
          <w:rFonts w:ascii="Arial" w:hAnsi="Arial" w:cs="Arial"/>
        </w:rPr>
      </w:pPr>
    </w:p>
    <w:sectPr w:rsidR="00BF42B7" w:rsidRPr="00E77870" w:rsidSect="00BF42B7">
      <w:headerReference w:type="default" r:id="rId15"/>
      <w:footerReference w:type="default" r:id="rId16"/>
      <w:pgSz w:w="11900" w:h="16840"/>
      <w:pgMar w:top="1417" w:right="1417" w:bottom="1417" w:left="1417" w:header="4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8571E" w14:textId="77777777" w:rsidR="009A2454" w:rsidRDefault="009A2454" w:rsidP="00DC29BB">
      <w:r>
        <w:separator/>
      </w:r>
    </w:p>
  </w:endnote>
  <w:endnote w:type="continuationSeparator" w:id="0">
    <w:p w14:paraId="72F779ED" w14:textId="77777777" w:rsidR="009A2454" w:rsidRDefault="009A2454" w:rsidP="00DC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mine">
    <w:panose1 w:val="020B0604020202020204"/>
    <w:charset w:val="00"/>
    <w:family w:val="auto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BC09" w14:textId="26401A9D" w:rsidR="00DC29BB" w:rsidRDefault="00BF42B7">
    <w:pPr>
      <w:pStyle w:val="Stopka"/>
    </w:pPr>
    <w:r>
      <w:rPr>
        <w:rFonts w:ascii="Arial" w:hAnsi="Arial" w:cs="Arial"/>
        <w:noProof/>
      </w:rPr>
      <w:drawing>
        <wp:inline distT="0" distB="0" distL="0" distR="0" wp14:anchorId="0449CDDC" wp14:editId="6A5055C5">
          <wp:extent cx="5756910" cy="629920"/>
          <wp:effectExtent l="0" t="0" r="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1A63" w:rsidRPr="00FE1A63">
      <w:rPr>
        <w:noProof/>
        <w:sz w:val="16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134DE" w14:textId="77777777" w:rsidR="009A2454" w:rsidRDefault="009A2454" w:rsidP="00DC29BB">
      <w:r>
        <w:separator/>
      </w:r>
    </w:p>
  </w:footnote>
  <w:footnote w:type="continuationSeparator" w:id="0">
    <w:p w14:paraId="0CE305FB" w14:textId="77777777" w:rsidR="009A2454" w:rsidRDefault="009A2454" w:rsidP="00DC29BB">
      <w:r>
        <w:continuationSeparator/>
      </w:r>
    </w:p>
  </w:footnote>
  <w:footnote w:id="1">
    <w:p w14:paraId="2FB3D923" w14:textId="77777777" w:rsidR="009D3E47" w:rsidRPr="00941C49" w:rsidRDefault="009D3E47" w:rsidP="009D3E4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1C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1C49">
        <w:rPr>
          <w:rFonts w:ascii="Arial" w:hAnsi="Arial" w:cs="Arial"/>
          <w:sz w:val="16"/>
          <w:szCs w:val="16"/>
        </w:rPr>
        <w:t xml:space="preserve"> Przez powiązania kapitałowe lub osobowe rozumie się wzajemne powiązania między beneficjentem lub osobami upoważnionymi do zaciągania zobowiązań w imieniu beneficjenta lub osobami wykonującymi w imieniu beneficjenta czynności związane z przygotowaniem i  przeprowadzeniem procedury wyboru wykonawcy a wykonawcą, polegające w szczególności na:  </w:t>
      </w:r>
    </w:p>
    <w:p w14:paraId="219DE829" w14:textId="77777777" w:rsidR="009D3E47" w:rsidRPr="00941C49" w:rsidRDefault="009D3E47" w:rsidP="009D3E4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1C49">
        <w:rPr>
          <w:rFonts w:ascii="Arial" w:hAnsi="Arial" w:cs="Arial"/>
          <w:sz w:val="16"/>
          <w:szCs w:val="16"/>
        </w:rPr>
        <w:t xml:space="preserve">a) uczestniczeniu w spółce jako wspólnik spółki cywilnej lub spółki osobowej,  </w:t>
      </w:r>
    </w:p>
    <w:p w14:paraId="41E03B92" w14:textId="77777777" w:rsidR="009D3E47" w:rsidRPr="00941C49" w:rsidRDefault="009D3E47" w:rsidP="009D3E4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1C49">
        <w:rPr>
          <w:rFonts w:ascii="Arial" w:hAnsi="Arial" w:cs="Arial"/>
          <w:sz w:val="16"/>
          <w:szCs w:val="16"/>
        </w:rPr>
        <w:t xml:space="preserve">b) posiadaniu co najmniej 10 % udziałów lub akcji, </w:t>
      </w:r>
    </w:p>
    <w:p w14:paraId="525A1F3D" w14:textId="77777777" w:rsidR="009D3E47" w:rsidRPr="00941C49" w:rsidRDefault="009D3E47" w:rsidP="009D3E4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1C49">
        <w:rPr>
          <w:rFonts w:ascii="Arial" w:hAnsi="Arial" w:cs="Arial"/>
          <w:sz w:val="16"/>
          <w:szCs w:val="16"/>
        </w:rPr>
        <w:t xml:space="preserve">c) pełnieniu funkcji członka organu nadzorczego lub zarządzającego, prokurenta, pełnomocnika, </w:t>
      </w:r>
    </w:p>
    <w:p w14:paraId="666D40C6" w14:textId="77777777" w:rsidR="009D3E47" w:rsidRDefault="009D3E47" w:rsidP="009D3E47">
      <w:pPr>
        <w:pStyle w:val="Tekstprzypisudolnego"/>
        <w:jc w:val="both"/>
      </w:pPr>
      <w:r w:rsidRPr="00941C49">
        <w:rPr>
          <w:rFonts w:ascii="Arial" w:hAnsi="Arial" w:cs="Arial"/>
          <w:sz w:val="16"/>
          <w:szCs w:val="16"/>
        </w:rPr>
        <w:t>d) pozostawaniu w związku małżeńskim, w stosunku pokrewieństwa lub powinowactwa w linii prostej, pokrewieństwa drugiego stopnia lub  powinowactwa drugiego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3E8B9" w14:textId="4339D63C" w:rsidR="00DC29BB" w:rsidRDefault="00BE540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DC9D95" wp14:editId="62392AA6">
              <wp:simplePos x="0" y="0"/>
              <wp:positionH relativeFrom="column">
                <wp:posOffset>1419225</wp:posOffset>
              </wp:positionH>
              <wp:positionV relativeFrom="paragraph">
                <wp:posOffset>-29085</wp:posOffset>
              </wp:positionV>
              <wp:extent cx="4384040" cy="426720"/>
              <wp:effectExtent l="0" t="0" r="0" b="0"/>
              <wp:wrapSquare wrapText="bothSides"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404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FACDE" w14:textId="77777777" w:rsidR="00BE540F" w:rsidRPr="00BE540F" w:rsidRDefault="00BE540F" w:rsidP="00BE540F">
                          <w:pPr>
                            <w:jc w:val="right"/>
                            <w:rPr>
                              <w:rFonts w:ascii="Abadi MT Condensed Light" w:hAnsi="Abadi MT Condensed Light" w:cs="Arial"/>
                              <w:sz w:val="20"/>
                              <w:szCs w:val="20"/>
                            </w:rPr>
                          </w:pPr>
                          <w:r w:rsidRPr="00BE540F">
                            <w:rPr>
                              <w:rFonts w:ascii="Abadi MT Condensed Light" w:hAnsi="Abadi MT Condensed Light" w:cs="Arial"/>
                              <w:sz w:val="20"/>
                              <w:szCs w:val="20"/>
                            </w:rPr>
                            <w:t>LipoTech sp. z o. o., ul. Krakowska 563, 32-060 Liszki</w:t>
                          </w:r>
                        </w:p>
                        <w:p w14:paraId="14179FBC" w14:textId="25D8C671" w:rsidR="00BE540F" w:rsidRPr="00BE540F" w:rsidRDefault="00BE540F" w:rsidP="00BE540F">
                          <w:pPr>
                            <w:jc w:val="right"/>
                            <w:rPr>
                              <w:rFonts w:ascii="Abadi MT Condensed Light" w:hAnsi="Abadi MT Condensed Light" w:cs="Arial"/>
                              <w:sz w:val="20"/>
                              <w:szCs w:val="20"/>
                            </w:rPr>
                          </w:pPr>
                          <w:r w:rsidRPr="00BE540F">
                            <w:rPr>
                              <w:rFonts w:ascii="Abadi MT Condensed Light" w:hAnsi="Abadi MT Condensed Light" w:cs="Arial"/>
                              <w:sz w:val="20"/>
                              <w:szCs w:val="20"/>
                            </w:rPr>
                            <w:t>NIP: 6762473332, KRS: 0000500276, REGON: 123052148</w:t>
                          </w:r>
                        </w:p>
                        <w:p w14:paraId="6957B607" w14:textId="77777777" w:rsidR="00BE540F" w:rsidRPr="00BE540F" w:rsidRDefault="00BE540F" w:rsidP="00BE540F">
                          <w:pPr>
                            <w:jc w:val="right"/>
                            <w:rPr>
                              <w:rFonts w:ascii="Abadi MT Condensed Light" w:hAnsi="Abadi MT Condensed Light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C9D95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111.75pt;margin-top:-2.3pt;width:345.2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" filled="f" stroked="f" strokeweight=".5pt">
              <v:textbox>
                <w:txbxContent>
                  <w:p w14:paraId="437FACDE" w14:textId="77777777" w:rsidR="00BE540F" w:rsidRPr="00BE540F" w:rsidRDefault="00BE540F" w:rsidP="00BE540F">
                    <w:pPr>
                      <w:jc w:val="right"/>
                      <w:rPr>
                        <w:rFonts w:ascii="Abadi MT Condensed Light" w:hAnsi="Abadi MT Condensed Light" w:cs="Arial"/>
                        <w:sz w:val="20"/>
                        <w:szCs w:val="20"/>
                      </w:rPr>
                    </w:pPr>
                    <w:r w:rsidRPr="00BE540F">
                      <w:rPr>
                        <w:rFonts w:ascii="Abadi MT Condensed Light" w:hAnsi="Abadi MT Condensed Light" w:cs="Arial"/>
                        <w:sz w:val="20"/>
                        <w:szCs w:val="20"/>
                      </w:rPr>
                      <w:t>LipoTech sp. z o. o., ul. Krakowska 563, 32-060 Liszki</w:t>
                    </w:r>
                  </w:p>
                  <w:p w14:paraId="14179FBC" w14:textId="25D8C671" w:rsidR="00BE540F" w:rsidRPr="00BE540F" w:rsidRDefault="00BE540F" w:rsidP="00BE540F">
                    <w:pPr>
                      <w:jc w:val="right"/>
                      <w:rPr>
                        <w:rFonts w:ascii="Abadi MT Condensed Light" w:hAnsi="Abadi MT Condensed Light" w:cs="Arial"/>
                        <w:sz w:val="20"/>
                        <w:szCs w:val="20"/>
                      </w:rPr>
                    </w:pPr>
                    <w:r w:rsidRPr="00BE540F">
                      <w:rPr>
                        <w:rFonts w:ascii="Abadi MT Condensed Light" w:hAnsi="Abadi MT Condensed Light" w:cs="Arial"/>
                        <w:sz w:val="20"/>
                        <w:szCs w:val="20"/>
                      </w:rPr>
                      <w:t>NIP: 6762473332, KRS: 0000500276, REGON: 123052148</w:t>
                    </w:r>
                  </w:p>
                  <w:p w14:paraId="6957B607" w14:textId="77777777" w:rsidR="00BE540F" w:rsidRPr="00BE540F" w:rsidRDefault="00BE540F" w:rsidP="00BE540F">
                    <w:pPr>
                      <w:jc w:val="right"/>
                      <w:rPr>
                        <w:rFonts w:ascii="Abadi MT Condensed Light" w:hAnsi="Abadi MT Condensed Light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42B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74DE03A" wp14:editId="602FB339">
          <wp:simplePos x="0" y="0"/>
          <wp:positionH relativeFrom="margin">
            <wp:posOffset>-247337</wp:posOffset>
          </wp:positionH>
          <wp:positionV relativeFrom="margin">
            <wp:posOffset>-735351</wp:posOffset>
          </wp:positionV>
          <wp:extent cx="2029130" cy="513080"/>
          <wp:effectExtent l="0" t="0" r="317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21" b="18855"/>
                  <a:stretch/>
                </pic:blipFill>
                <pic:spPr bwMode="auto">
                  <a:xfrm>
                    <a:off x="0" y="0"/>
                    <a:ext cx="2029130" cy="51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2B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A2A766" wp14:editId="72BCD222">
              <wp:simplePos x="0" y="0"/>
              <wp:positionH relativeFrom="column">
                <wp:posOffset>-45356</wp:posOffset>
              </wp:positionH>
              <wp:positionV relativeFrom="paragraph">
                <wp:posOffset>445583</wp:posOffset>
              </wp:positionV>
              <wp:extent cx="5748728" cy="0"/>
              <wp:effectExtent l="0" t="0" r="17145" b="1270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728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F4FB39" id="Łącznik prosty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35.1pt" to="449.1pt,3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" strokecolor="red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157"/>
    <w:multiLevelType w:val="hybridMultilevel"/>
    <w:tmpl w:val="060A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36BC9"/>
    <w:multiLevelType w:val="hybridMultilevel"/>
    <w:tmpl w:val="8DD2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21827"/>
    <w:multiLevelType w:val="multilevel"/>
    <w:tmpl w:val="DC50AA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426B7"/>
    <w:multiLevelType w:val="multilevel"/>
    <w:tmpl w:val="F8045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44B18"/>
    <w:multiLevelType w:val="hybridMultilevel"/>
    <w:tmpl w:val="30EC4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3671B"/>
    <w:multiLevelType w:val="hybridMultilevel"/>
    <w:tmpl w:val="9D544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7A10"/>
    <w:multiLevelType w:val="multilevel"/>
    <w:tmpl w:val="64C2CFB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Akapitzlis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5778"/>
    <w:multiLevelType w:val="hybridMultilevel"/>
    <w:tmpl w:val="A57C2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2161A"/>
    <w:multiLevelType w:val="hybridMultilevel"/>
    <w:tmpl w:val="3502F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5EA1CD4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1863"/>
    <w:multiLevelType w:val="hybridMultilevel"/>
    <w:tmpl w:val="9A00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40185"/>
    <w:multiLevelType w:val="multilevel"/>
    <w:tmpl w:val="E152B0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0A0B9D"/>
    <w:multiLevelType w:val="hybridMultilevel"/>
    <w:tmpl w:val="DBFC0DCC"/>
    <w:lvl w:ilvl="0" w:tplc="B8F64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81ACF"/>
    <w:multiLevelType w:val="multilevel"/>
    <w:tmpl w:val="740444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BB"/>
    <w:rsid w:val="00011E37"/>
    <w:rsid w:val="000237E8"/>
    <w:rsid w:val="00093447"/>
    <w:rsid w:val="000C3F06"/>
    <w:rsid w:val="000E1365"/>
    <w:rsid w:val="000E2021"/>
    <w:rsid w:val="000E3A76"/>
    <w:rsid w:val="00102782"/>
    <w:rsid w:val="0014448E"/>
    <w:rsid w:val="001730CA"/>
    <w:rsid w:val="00181E43"/>
    <w:rsid w:val="001A65D8"/>
    <w:rsid w:val="001D3D29"/>
    <w:rsid w:val="001D43E7"/>
    <w:rsid w:val="001E3CDA"/>
    <w:rsid w:val="001E7848"/>
    <w:rsid w:val="00204C14"/>
    <w:rsid w:val="00232856"/>
    <w:rsid w:val="0023640D"/>
    <w:rsid w:val="0024104D"/>
    <w:rsid w:val="00260FB7"/>
    <w:rsid w:val="00263DA4"/>
    <w:rsid w:val="00275BBB"/>
    <w:rsid w:val="002820EA"/>
    <w:rsid w:val="00291797"/>
    <w:rsid w:val="002C0656"/>
    <w:rsid w:val="003104D4"/>
    <w:rsid w:val="00311AB8"/>
    <w:rsid w:val="00351679"/>
    <w:rsid w:val="0038739D"/>
    <w:rsid w:val="003D3990"/>
    <w:rsid w:val="004179F2"/>
    <w:rsid w:val="00450788"/>
    <w:rsid w:val="0049481A"/>
    <w:rsid w:val="004F5F05"/>
    <w:rsid w:val="005151C8"/>
    <w:rsid w:val="00516B53"/>
    <w:rsid w:val="00517A41"/>
    <w:rsid w:val="00521CAA"/>
    <w:rsid w:val="005358CC"/>
    <w:rsid w:val="005703DB"/>
    <w:rsid w:val="0057187A"/>
    <w:rsid w:val="00572523"/>
    <w:rsid w:val="0057612D"/>
    <w:rsid w:val="005B2DFF"/>
    <w:rsid w:val="0062241B"/>
    <w:rsid w:val="00636C1E"/>
    <w:rsid w:val="006632DC"/>
    <w:rsid w:val="00667AC7"/>
    <w:rsid w:val="0068533B"/>
    <w:rsid w:val="006863A2"/>
    <w:rsid w:val="006B7FFA"/>
    <w:rsid w:val="00714658"/>
    <w:rsid w:val="0075369A"/>
    <w:rsid w:val="00760EA2"/>
    <w:rsid w:val="00794140"/>
    <w:rsid w:val="007F6CF0"/>
    <w:rsid w:val="00826773"/>
    <w:rsid w:val="00876C06"/>
    <w:rsid w:val="00894783"/>
    <w:rsid w:val="008A6683"/>
    <w:rsid w:val="008B279F"/>
    <w:rsid w:val="009310C4"/>
    <w:rsid w:val="00931CBC"/>
    <w:rsid w:val="00941C49"/>
    <w:rsid w:val="00962861"/>
    <w:rsid w:val="00966857"/>
    <w:rsid w:val="00994C51"/>
    <w:rsid w:val="00997D52"/>
    <w:rsid w:val="009A2454"/>
    <w:rsid w:val="009C2061"/>
    <w:rsid w:val="009D3E47"/>
    <w:rsid w:val="009F312E"/>
    <w:rsid w:val="00A03576"/>
    <w:rsid w:val="00A10826"/>
    <w:rsid w:val="00A13BBA"/>
    <w:rsid w:val="00A30D9A"/>
    <w:rsid w:val="00A445DE"/>
    <w:rsid w:val="00A5393D"/>
    <w:rsid w:val="00A66D90"/>
    <w:rsid w:val="00A83E15"/>
    <w:rsid w:val="00A86603"/>
    <w:rsid w:val="00AA77A9"/>
    <w:rsid w:val="00AC08C7"/>
    <w:rsid w:val="00AC09B9"/>
    <w:rsid w:val="00AC0E1D"/>
    <w:rsid w:val="00AC668D"/>
    <w:rsid w:val="00B078D1"/>
    <w:rsid w:val="00B2600B"/>
    <w:rsid w:val="00BA2F3B"/>
    <w:rsid w:val="00BC1260"/>
    <w:rsid w:val="00BC427B"/>
    <w:rsid w:val="00BE06F6"/>
    <w:rsid w:val="00BE540F"/>
    <w:rsid w:val="00BF42B7"/>
    <w:rsid w:val="00C014B6"/>
    <w:rsid w:val="00C024E9"/>
    <w:rsid w:val="00C14C29"/>
    <w:rsid w:val="00C23DEF"/>
    <w:rsid w:val="00C3099A"/>
    <w:rsid w:val="00C4675A"/>
    <w:rsid w:val="00C528E2"/>
    <w:rsid w:val="00C574B3"/>
    <w:rsid w:val="00CB193E"/>
    <w:rsid w:val="00CD199D"/>
    <w:rsid w:val="00CE2646"/>
    <w:rsid w:val="00D051BB"/>
    <w:rsid w:val="00D17E09"/>
    <w:rsid w:val="00D479FF"/>
    <w:rsid w:val="00D50183"/>
    <w:rsid w:val="00D77617"/>
    <w:rsid w:val="00D93888"/>
    <w:rsid w:val="00DC29BB"/>
    <w:rsid w:val="00DF0079"/>
    <w:rsid w:val="00E15D5A"/>
    <w:rsid w:val="00E365C6"/>
    <w:rsid w:val="00E426D0"/>
    <w:rsid w:val="00E77870"/>
    <w:rsid w:val="00E81E16"/>
    <w:rsid w:val="00E87F37"/>
    <w:rsid w:val="00E96719"/>
    <w:rsid w:val="00ED04DF"/>
    <w:rsid w:val="00F72EC5"/>
    <w:rsid w:val="00F90653"/>
    <w:rsid w:val="00F91E5C"/>
    <w:rsid w:val="00FE1A63"/>
    <w:rsid w:val="00FF1C15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FEB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C14C29"/>
    <w:rPr>
      <w:rFonts w:ascii="Times New Roman" w:eastAsia="Times New Roman" w:hAnsi="Times New Roman" w:cs="Times New Roman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12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479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autoRedefine/>
    <w:uiPriority w:val="34"/>
    <w:qFormat/>
    <w:rsid w:val="003D3990"/>
    <w:pPr>
      <w:numPr>
        <w:ilvl w:val="3"/>
        <w:numId w:val="5"/>
      </w:numPr>
      <w:spacing w:line="276" w:lineRule="auto"/>
      <w:ind w:left="426" w:hanging="426"/>
      <w:contextualSpacing/>
      <w:jc w:val="both"/>
    </w:pPr>
    <w:rPr>
      <w:rFonts w:ascii="Arial" w:eastAsia="Domine" w:hAnsi="Arial" w:cs="Arial"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C2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9BB"/>
  </w:style>
  <w:style w:type="paragraph" w:styleId="Stopka">
    <w:name w:val="footer"/>
    <w:basedOn w:val="Normalny"/>
    <w:link w:val="StopkaZnak"/>
    <w:uiPriority w:val="99"/>
    <w:unhideWhenUsed/>
    <w:rsid w:val="00DC2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9BB"/>
  </w:style>
  <w:style w:type="table" w:styleId="Tabela-Siatka">
    <w:name w:val="Table Grid"/>
    <w:basedOn w:val="Standardowy"/>
    <w:uiPriority w:val="39"/>
    <w:rsid w:val="00DC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E1A63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9D3E4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pl-PL"/>
    </w:rPr>
  </w:style>
  <w:style w:type="paragraph" w:styleId="Tekstprzypisudolnego">
    <w:name w:val="footnote text"/>
    <w:basedOn w:val="Normalny"/>
    <w:link w:val="TekstprzypisudolnegoZnak"/>
    <w:unhideWhenUsed/>
    <w:rsid w:val="009D3E4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3E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9D3E4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3E47"/>
    <w:rPr>
      <w:color w:val="0563C1" w:themeColor="hyperlink"/>
      <w:u w:val="single"/>
    </w:rPr>
  </w:style>
  <w:style w:type="character" w:customStyle="1" w:styleId="cc46610-736cscl">
    <w:name w:val="cc_46610-736cs_cl"/>
    <w:basedOn w:val="Domylnaczcionkaakapitu"/>
    <w:rsid w:val="009D3E47"/>
  </w:style>
  <w:style w:type="character" w:customStyle="1" w:styleId="Nagwek3Znak">
    <w:name w:val="Nagłówek 3 Znak"/>
    <w:basedOn w:val="Domylnaczcionkaakapitu"/>
    <w:link w:val="Nagwek3"/>
    <w:uiPriority w:val="9"/>
    <w:rsid w:val="00D479FF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12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12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system.pl/akcesoria-do-lazni-mll/statyw_do_lazni_wodnej" TargetMode="External"/><Relationship Id="rId13" Type="http://schemas.openxmlformats.org/officeDocument/2006/relationships/hyperlink" Target="https://www.moga.pl/phmetr-stacjonarny-fiveeasy-plus-fp20-mettler-toledo?m=316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legro.pl/oferta/laznia-wodna-jednostanowiskowa-w120-7344274275?utm_feed=aa34192d-eee2-4419-9a9a-de66b9dfae24&amp;utm_source=google&amp;utm_medium=cpc&amp;utm_campaign=_UZSD_pla_zdrowie_hb_health&amp;ev_adgr=Specjalistyczny+sprz%C4%99t+medyczny&amp;gclid=EAIaIQobChMIyYuX6_GZ8gIVBmIYCh1aCQM4EAQYCSABEgLqw_D_BwE" TargetMode="External"/><Relationship Id="rId12" Type="http://schemas.openxmlformats.org/officeDocument/2006/relationships/hyperlink" Target="https://probox.pl/produkt/83293/waga-sklepowa-navigator-xt-do-16-kg-z-legalizacj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quimed.com.pl/katalog/218-statywy-na-probowki-eppendorf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xpondo.pl/steinberg-systems-wirowka-laboratoryjna-3200-obr-min-10030250?gclid=EAIaIQobChMI5J6RvvmZ8gIVeEeRBR31FgFyEAQYBCABEgIiG_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ga.pl/mettler-toledo-jet-0-001g-0-01g-wagi-jubilerskie-premium-z-dotykowym-wyswietlaczem?m=5567" TargetMode="External"/><Relationship Id="rId14" Type="http://schemas.openxmlformats.org/officeDocument/2006/relationships/hyperlink" Target="mailto:biuro@lipotech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1656</Words>
  <Characters>9942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wssobr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Tomasz Borowik</cp:lastModifiedBy>
  <cp:revision>13</cp:revision>
  <cp:lastPrinted>2019-01-20T06:40:00Z</cp:lastPrinted>
  <dcterms:created xsi:type="dcterms:W3CDTF">2021-08-09T19:41:00Z</dcterms:created>
  <dcterms:modified xsi:type="dcterms:W3CDTF">2021-08-09T20:35:00Z</dcterms:modified>
</cp:coreProperties>
</file>