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0109E" w14:textId="77777777" w:rsidR="009538BE" w:rsidRPr="006546A4" w:rsidRDefault="006546A4" w:rsidP="001E106A">
      <w:pPr>
        <w:pStyle w:val="Tytu"/>
        <w:spacing w:before="120" w:after="120" w:line="240" w:lineRule="auto"/>
        <w:ind w:left="900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UMOWA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ZACHOWANIU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POUFNOŚCI</w:t>
      </w:r>
    </w:p>
    <w:p w14:paraId="5F7A50F1" w14:textId="77777777" w:rsidR="009538BE" w:rsidRPr="006546A4" w:rsidRDefault="009538BE" w:rsidP="001E106A">
      <w:pPr>
        <w:pStyle w:val="Tytu"/>
        <w:spacing w:before="120" w:after="120" w:line="240" w:lineRule="auto"/>
        <w:ind w:left="900"/>
        <w:rPr>
          <w:rFonts w:ascii="Arial" w:hAnsi="Arial" w:cs="Arial"/>
          <w:sz w:val="23"/>
          <w:szCs w:val="23"/>
          <w:u w:val="single"/>
        </w:rPr>
      </w:pPr>
    </w:p>
    <w:p w14:paraId="72801BB1" w14:textId="77777777" w:rsidR="009538BE" w:rsidRPr="006546A4" w:rsidRDefault="006546A4" w:rsidP="006546A4">
      <w:pPr>
        <w:spacing w:before="120" w:after="120"/>
        <w:ind w:left="900"/>
        <w:jc w:val="center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zawarta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F95C53" w:rsidRPr="006546A4">
        <w:rPr>
          <w:rFonts w:ascii="Arial" w:eastAsia="Calibri" w:hAnsi="Arial" w:cs="Arial"/>
          <w:sz w:val="23"/>
          <w:szCs w:val="23"/>
        </w:rPr>
        <w:t>Warszawie</w:t>
      </w:r>
      <w:r w:rsidR="00F95C53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dniu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="006C3E93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hAnsi="Arial" w:cs="Arial"/>
          <w:sz w:val="23"/>
          <w:szCs w:val="23"/>
        </w:rPr>
        <w:t>20</w:t>
      </w:r>
      <w:r w:rsidR="00CD3D05">
        <w:rPr>
          <w:rFonts w:ascii="Arial" w:hAnsi="Arial" w:cs="Arial"/>
          <w:sz w:val="23"/>
          <w:szCs w:val="23"/>
        </w:rPr>
        <w:t xml:space="preserve">21 </w:t>
      </w:r>
      <w:r w:rsidRPr="006546A4">
        <w:rPr>
          <w:rFonts w:ascii="Arial" w:eastAsia="Calibri" w:hAnsi="Arial" w:cs="Arial"/>
          <w:sz w:val="23"/>
          <w:szCs w:val="23"/>
        </w:rPr>
        <w:t>r</w:t>
      </w:r>
      <w:r w:rsidRPr="006546A4">
        <w:rPr>
          <w:rFonts w:ascii="Arial" w:hAnsi="Arial" w:cs="Arial"/>
          <w:sz w:val="23"/>
          <w:szCs w:val="23"/>
        </w:rPr>
        <w:t>. (</w:t>
      </w:r>
      <w:r w:rsidRPr="006546A4">
        <w:rPr>
          <w:rFonts w:ascii="Arial" w:hAnsi="Arial" w:cs="Arial"/>
          <w:b/>
          <w:sz w:val="23"/>
          <w:szCs w:val="23"/>
        </w:rPr>
        <w:t>„</w:t>
      </w:r>
      <w:r w:rsidRPr="006546A4">
        <w:rPr>
          <w:rFonts w:ascii="Arial" w:eastAsia="Calibri" w:hAnsi="Arial" w:cs="Arial"/>
          <w:b/>
          <w:sz w:val="23"/>
          <w:szCs w:val="23"/>
        </w:rPr>
        <w:t>Umowa</w:t>
      </w:r>
      <w:r w:rsidRPr="006546A4">
        <w:rPr>
          <w:rFonts w:ascii="Arial" w:hAnsi="Arial" w:cs="Arial"/>
          <w:b/>
          <w:sz w:val="23"/>
          <w:szCs w:val="23"/>
        </w:rPr>
        <w:t>”</w:t>
      </w:r>
      <w:r w:rsidRPr="006546A4">
        <w:rPr>
          <w:rFonts w:ascii="Arial" w:hAnsi="Arial" w:cs="Arial"/>
          <w:sz w:val="23"/>
          <w:szCs w:val="23"/>
        </w:rPr>
        <w:t xml:space="preserve">) </w:t>
      </w:r>
      <w:r w:rsidRPr="006546A4">
        <w:rPr>
          <w:rFonts w:ascii="Arial" w:eastAsia="Calibri" w:hAnsi="Arial" w:cs="Arial"/>
          <w:sz w:val="23"/>
          <w:szCs w:val="23"/>
        </w:rPr>
        <w:t>pomiędzy</w:t>
      </w:r>
      <w:r w:rsidRPr="006546A4">
        <w:rPr>
          <w:rFonts w:ascii="Arial" w:hAnsi="Arial" w:cs="Arial"/>
          <w:sz w:val="23"/>
          <w:szCs w:val="23"/>
        </w:rPr>
        <w:t>:</w:t>
      </w:r>
    </w:p>
    <w:p w14:paraId="37B355F4" w14:textId="77777777" w:rsidR="006546A4" w:rsidRPr="006546A4" w:rsidRDefault="006546A4" w:rsidP="009057D4">
      <w:pPr>
        <w:spacing w:before="120" w:after="120"/>
        <w:ind w:left="900"/>
        <w:jc w:val="both"/>
        <w:rPr>
          <w:rFonts w:ascii="Arial" w:hAnsi="Arial" w:cs="Arial"/>
          <w:b/>
          <w:sz w:val="23"/>
          <w:szCs w:val="23"/>
        </w:rPr>
      </w:pPr>
    </w:p>
    <w:p w14:paraId="75F546D5" w14:textId="1140A991" w:rsidR="006546A4" w:rsidRPr="006546A4" w:rsidRDefault="00CD3D05" w:rsidP="006546A4">
      <w:pPr>
        <w:pStyle w:val="Default"/>
        <w:spacing w:before="120" w:after="120"/>
        <w:ind w:left="900"/>
        <w:jc w:val="both"/>
        <w:rPr>
          <w:color w:val="auto"/>
          <w:sz w:val="23"/>
          <w:szCs w:val="23"/>
        </w:rPr>
      </w:pPr>
      <w:r w:rsidRPr="00CD3D05">
        <w:rPr>
          <w:b/>
          <w:color w:val="auto"/>
          <w:sz w:val="23"/>
          <w:szCs w:val="23"/>
        </w:rPr>
        <w:t>FLYARGO Spółka z ograniczoną odpowiedzialnością</w:t>
      </w:r>
      <w:r w:rsidR="006546A4" w:rsidRPr="006546A4">
        <w:rPr>
          <w:color w:val="auto"/>
          <w:sz w:val="23"/>
          <w:szCs w:val="23"/>
        </w:rPr>
        <w:t xml:space="preserve"> </w:t>
      </w:r>
      <w:r w:rsidRPr="00CD3D05">
        <w:rPr>
          <w:color w:val="auto"/>
          <w:sz w:val="23"/>
          <w:szCs w:val="23"/>
        </w:rPr>
        <w:t xml:space="preserve">z siedzibą w </w:t>
      </w:r>
      <w:r w:rsidR="002B6B32">
        <w:rPr>
          <w:color w:val="auto"/>
          <w:sz w:val="23"/>
          <w:szCs w:val="23"/>
        </w:rPr>
        <w:t>Warszawie</w:t>
      </w:r>
      <w:r w:rsidRPr="00CD3D05">
        <w:rPr>
          <w:color w:val="auto"/>
          <w:sz w:val="23"/>
          <w:szCs w:val="23"/>
        </w:rPr>
        <w:t xml:space="preserve"> (z adresem: </w:t>
      </w:r>
      <w:r w:rsidR="002B6B32" w:rsidRPr="002B6B32">
        <w:rPr>
          <w:color w:val="auto"/>
          <w:sz w:val="23"/>
          <w:szCs w:val="23"/>
        </w:rPr>
        <w:t>ul. Twarda 18, 00-105 Warszawa</w:t>
      </w:r>
      <w:r w:rsidRPr="00CD3D05">
        <w:rPr>
          <w:color w:val="auto"/>
          <w:sz w:val="23"/>
          <w:szCs w:val="23"/>
        </w:rPr>
        <w:t>), wpisana do rejestru przedsiębiorców prowadzonego przez Sąd Rejonowy dla M. St. Warszawy w Warszawie, XIV Wydział Gospodarczy Krajowego Rejestru Sądowego pod numerem 0000722893, posiadająca nadany numer NIP 5342579626 oraz REGON 369677981</w:t>
      </w:r>
      <w:r>
        <w:rPr>
          <w:color w:val="auto"/>
          <w:sz w:val="23"/>
          <w:szCs w:val="23"/>
        </w:rPr>
        <w:t xml:space="preserve">, </w:t>
      </w:r>
      <w:r w:rsidR="006546A4" w:rsidRPr="006546A4">
        <w:rPr>
          <w:color w:val="auto"/>
          <w:sz w:val="23"/>
          <w:szCs w:val="23"/>
        </w:rPr>
        <w:t>reprezentowaną przez:</w:t>
      </w:r>
    </w:p>
    <w:p w14:paraId="5DAB475F" w14:textId="77777777" w:rsidR="006546A4" w:rsidRPr="006546A4" w:rsidRDefault="006546A4" w:rsidP="006546A4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057D4" w:rsidRPr="006546A4">
        <w:rPr>
          <w:rFonts w:ascii="Arial" w:hAnsi="Arial" w:cs="Arial"/>
          <w:sz w:val="23"/>
          <w:szCs w:val="23"/>
        </w:rPr>
        <w:t xml:space="preserve"> –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</w:p>
    <w:p w14:paraId="0EDDFA3B" w14:textId="77777777" w:rsidR="006546A4" w:rsidRPr="006546A4" w:rsidRDefault="006546A4" w:rsidP="006546A4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 –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</w:p>
    <w:p w14:paraId="74D5606E" w14:textId="77777777" w:rsidR="009057D4" w:rsidRPr="006546A4" w:rsidRDefault="009057D4" w:rsidP="006546A4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zwaną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6546A4">
        <w:rPr>
          <w:rFonts w:ascii="Arial" w:eastAsia="Calibri" w:hAnsi="Arial" w:cs="Arial"/>
          <w:sz w:val="23"/>
          <w:szCs w:val="23"/>
        </w:rPr>
        <w:t>dalej</w:t>
      </w:r>
      <w:r w:rsidRPr="006546A4">
        <w:rPr>
          <w:rFonts w:ascii="Arial" w:hAnsi="Arial" w:cs="Arial"/>
          <w:sz w:val="23"/>
          <w:szCs w:val="23"/>
        </w:rPr>
        <w:t xml:space="preserve"> „</w:t>
      </w:r>
      <w:r w:rsidR="006546A4">
        <w:rPr>
          <w:rFonts w:ascii="Arial" w:eastAsia="Calibri" w:hAnsi="Arial" w:cs="Arial"/>
          <w:b/>
          <w:sz w:val="23"/>
          <w:szCs w:val="23"/>
        </w:rPr>
        <w:t>Zamawiającym</w:t>
      </w:r>
      <w:r w:rsidRPr="006546A4">
        <w:rPr>
          <w:rFonts w:ascii="Arial" w:hAnsi="Arial" w:cs="Arial"/>
          <w:b/>
          <w:sz w:val="23"/>
          <w:szCs w:val="23"/>
        </w:rPr>
        <w:t>”</w:t>
      </w:r>
    </w:p>
    <w:p w14:paraId="38E1423D" w14:textId="77777777" w:rsidR="009057D4" w:rsidRPr="006546A4" w:rsidRDefault="009057D4" w:rsidP="001E106A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</w:p>
    <w:p w14:paraId="34B6F5C1" w14:textId="77777777" w:rsidR="001E106A" w:rsidRDefault="006546A4" w:rsidP="006546A4">
      <w:pPr>
        <w:spacing w:before="120" w:after="120"/>
        <w:ind w:left="900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a</w:t>
      </w:r>
    </w:p>
    <w:p w14:paraId="69FEAD8D" w14:textId="77777777" w:rsidR="006546A4" w:rsidRDefault="006546A4" w:rsidP="006546A4">
      <w:pPr>
        <w:spacing w:before="120" w:after="120"/>
        <w:ind w:left="900"/>
        <w:jc w:val="center"/>
        <w:rPr>
          <w:rFonts w:ascii="Arial" w:eastAsia="Calibri" w:hAnsi="Arial" w:cs="Arial"/>
          <w:sz w:val="23"/>
          <w:szCs w:val="23"/>
        </w:rPr>
      </w:pPr>
    </w:p>
    <w:p w14:paraId="6A54DC27" w14:textId="77777777" w:rsidR="006546A4" w:rsidRPr="009A1160" w:rsidRDefault="006546A4" w:rsidP="006546A4">
      <w:pPr>
        <w:pStyle w:val="Default"/>
        <w:spacing w:before="120" w:after="120"/>
        <w:ind w:left="900"/>
        <w:jc w:val="both"/>
        <w:rPr>
          <w:color w:val="auto"/>
          <w:sz w:val="23"/>
          <w:szCs w:val="23"/>
        </w:rPr>
      </w:pPr>
      <w:r w:rsidRPr="009A1160">
        <w:rPr>
          <w:b/>
          <w:color w:val="auto"/>
          <w:sz w:val="23"/>
          <w:szCs w:val="23"/>
        </w:rPr>
        <w:t>___________</w:t>
      </w:r>
      <w:r w:rsidRPr="009A1160">
        <w:rPr>
          <w:color w:val="auto"/>
          <w:sz w:val="23"/>
          <w:szCs w:val="23"/>
        </w:rPr>
        <w:t xml:space="preserve"> z siedzibą w _____ (______), ul. ______, wpisaną do Rejestru Przedsiębiorców prowadzonego przez Sąd Rejonowy ______ pod numerem KRS _____, NIP ______, REGON ______, o kapitale zakładowym w wysokości ______ zł, reprezentowaną przez:</w:t>
      </w:r>
    </w:p>
    <w:p w14:paraId="548EAD84" w14:textId="77777777" w:rsidR="006546A4" w:rsidRPr="006546A4" w:rsidRDefault="006546A4" w:rsidP="006546A4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 –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</w:p>
    <w:p w14:paraId="00A389A2" w14:textId="77777777" w:rsidR="006546A4" w:rsidRPr="006546A4" w:rsidRDefault="006546A4" w:rsidP="006546A4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 –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___________</w:t>
      </w:r>
    </w:p>
    <w:p w14:paraId="1CE3B5D0" w14:textId="77777777" w:rsidR="006546A4" w:rsidRPr="009A1160" w:rsidRDefault="006546A4" w:rsidP="006546A4">
      <w:pPr>
        <w:pStyle w:val="Default"/>
        <w:spacing w:before="120" w:after="120"/>
        <w:ind w:left="192" w:firstLine="708"/>
        <w:jc w:val="both"/>
        <w:rPr>
          <w:color w:val="auto"/>
          <w:sz w:val="23"/>
          <w:szCs w:val="23"/>
        </w:rPr>
      </w:pPr>
      <w:r w:rsidRPr="009A1160">
        <w:rPr>
          <w:color w:val="auto"/>
          <w:sz w:val="23"/>
          <w:szCs w:val="23"/>
        </w:rPr>
        <w:t xml:space="preserve">zwaną dalej </w:t>
      </w:r>
      <w:r>
        <w:rPr>
          <w:color w:val="auto"/>
          <w:sz w:val="23"/>
          <w:szCs w:val="23"/>
        </w:rPr>
        <w:t>„</w:t>
      </w:r>
      <w:r w:rsidRPr="009A1160">
        <w:rPr>
          <w:b/>
          <w:bCs/>
          <w:color w:val="auto"/>
          <w:sz w:val="23"/>
          <w:szCs w:val="23"/>
        </w:rPr>
        <w:t>Wykonawcą</w:t>
      </w:r>
      <w:r w:rsidRPr="009A1160">
        <w:rPr>
          <w:color w:val="auto"/>
          <w:sz w:val="23"/>
          <w:szCs w:val="23"/>
        </w:rPr>
        <w:t>"</w:t>
      </w:r>
    </w:p>
    <w:p w14:paraId="66C2BB9C" w14:textId="77777777" w:rsidR="006546A4" w:rsidRPr="009A1160" w:rsidRDefault="006546A4" w:rsidP="006546A4">
      <w:pPr>
        <w:pStyle w:val="Default"/>
        <w:spacing w:before="120" w:after="120"/>
        <w:jc w:val="both"/>
        <w:rPr>
          <w:color w:val="auto"/>
          <w:sz w:val="23"/>
          <w:szCs w:val="23"/>
        </w:rPr>
      </w:pPr>
    </w:p>
    <w:p w14:paraId="57A44D37" w14:textId="77777777" w:rsidR="006546A4" w:rsidRPr="009A1160" w:rsidRDefault="006546A4" w:rsidP="006546A4">
      <w:pPr>
        <w:pStyle w:val="Default"/>
        <w:spacing w:before="120" w:after="120"/>
        <w:ind w:left="192" w:firstLine="708"/>
        <w:jc w:val="both"/>
        <w:rPr>
          <w:color w:val="auto"/>
          <w:sz w:val="23"/>
          <w:szCs w:val="23"/>
        </w:rPr>
      </w:pPr>
      <w:r w:rsidRPr="009A1160">
        <w:rPr>
          <w:color w:val="auto"/>
          <w:sz w:val="23"/>
          <w:szCs w:val="23"/>
        </w:rPr>
        <w:t xml:space="preserve">zwane dalej również indywidualnie </w:t>
      </w:r>
      <w:r w:rsidRPr="009A1160">
        <w:rPr>
          <w:b/>
          <w:color w:val="auto"/>
          <w:sz w:val="23"/>
          <w:szCs w:val="23"/>
        </w:rPr>
        <w:t>„Stroną”</w:t>
      </w:r>
      <w:r w:rsidRPr="009A1160">
        <w:rPr>
          <w:color w:val="auto"/>
          <w:sz w:val="23"/>
          <w:szCs w:val="23"/>
        </w:rPr>
        <w:t xml:space="preserve">, zaś łącznie </w:t>
      </w:r>
      <w:r w:rsidRPr="009A1160">
        <w:rPr>
          <w:b/>
          <w:color w:val="auto"/>
          <w:sz w:val="23"/>
          <w:szCs w:val="23"/>
        </w:rPr>
        <w:t>„Stronami”</w:t>
      </w:r>
    </w:p>
    <w:p w14:paraId="55330A99" w14:textId="77777777" w:rsidR="009538BE" w:rsidRPr="006546A4" w:rsidRDefault="009538BE" w:rsidP="001E106A">
      <w:pPr>
        <w:spacing w:before="120" w:after="120"/>
        <w:ind w:left="900"/>
        <w:jc w:val="both"/>
        <w:rPr>
          <w:rFonts w:ascii="Arial" w:hAnsi="Arial" w:cs="Arial"/>
          <w:sz w:val="23"/>
          <w:szCs w:val="23"/>
        </w:rPr>
      </w:pPr>
    </w:p>
    <w:p w14:paraId="222A84B2" w14:textId="77777777" w:rsidR="009538BE" w:rsidRPr="006546A4" w:rsidRDefault="009538BE" w:rsidP="001E106A">
      <w:pPr>
        <w:spacing w:before="120" w:after="120"/>
        <w:ind w:left="900"/>
        <w:jc w:val="center"/>
        <w:rPr>
          <w:rFonts w:ascii="Arial" w:hAnsi="Arial" w:cs="Arial"/>
          <w:sz w:val="23"/>
          <w:szCs w:val="23"/>
        </w:rPr>
      </w:pPr>
    </w:p>
    <w:p w14:paraId="543176D5" w14:textId="77777777" w:rsidR="006546A4" w:rsidRDefault="009538BE" w:rsidP="006546A4">
      <w:pPr>
        <w:spacing w:before="120" w:after="120"/>
        <w:ind w:left="900"/>
        <w:jc w:val="both"/>
        <w:rPr>
          <w:rFonts w:ascii="Arial" w:eastAsia="Calibri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Biorąc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pod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uwagę</w:t>
      </w:r>
      <w:r w:rsidR="006546A4">
        <w:rPr>
          <w:rFonts w:ascii="Arial" w:eastAsia="Calibri" w:hAnsi="Arial" w:cs="Arial"/>
          <w:sz w:val="23"/>
          <w:szCs w:val="23"/>
        </w:rPr>
        <w:t>, że:</w:t>
      </w:r>
    </w:p>
    <w:p w14:paraId="08A89EE0" w14:textId="77777777" w:rsidR="006546A4" w:rsidRDefault="006546A4" w:rsidP="006546A4">
      <w:pPr>
        <w:numPr>
          <w:ilvl w:val="0"/>
          <w:numId w:val="8"/>
        </w:numPr>
        <w:tabs>
          <w:tab w:val="left" w:pos="1418"/>
        </w:tabs>
        <w:spacing w:before="120" w:after="120"/>
        <w:ind w:left="1418" w:hanging="51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Zamawiający opublikował z</w:t>
      </w:r>
      <w:r w:rsidRPr="006546A4">
        <w:rPr>
          <w:rFonts w:ascii="Arial" w:eastAsia="Calibri" w:hAnsi="Arial" w:cs="Arial"/>
          <w:sz w:val="23"/>
          <w:szCs w:val="23"/>
        </w:rPr>
        <w:t>apytanie ofertowe</w:t>
      </w:r>
      <w:r>
        <w:rPr>
          <w:rFonts w:ascii="Arial" w:eastAsia="Calibri" w:hAnsi="Arial" w:cs="Arial"/>
          <w:sz w:val="23"/>
          <w:szCs w:val="23"/>
        </w:rPr>
        <w:t xml:space="preserve"> (dalej </w:t>
      </w:r>
      <w:r w:rsidRPr="006546A4">
        <w:rPr>
          <w:rFonts w:ascii="Arial" w:eastAsia="Calibri" w:hAnsi="Arial" w:cs="Arial"/>
          <w:b/>
          <w:sz w:val="23"/>
          <w:szCs w:val="23"/>
        </w:rPr>
        <w:t>„Zapytanie ofertowe”</w:t>
      </w:r>
      <w:r>
        <w:rPr>
          <w:rFonts w:ascii="Arial" w:eastAsia="Calibri" w:hAnsi="Arial" w:cs="Arial"/>
          <w:sz w:val="23"/>
          <w:szCs w:val="23"/>
        </w:rPr>
        <w:t xml:space="preserve">) </w:t>
      </w:r>
      <w:r w:rsidRPr="006546A4">
        <w:rPr>
          <w:rFonts w:ascii="Arial" w:eastAsia="Calibri" w:hAnsi="Arial" w:cs="Arial"/>
          <w:sz w:val="23"/>
          <w:szCs w:val="23"/>
        </w:rPr>
        <w:t>w postępowaniu na „</w:t>
      </w:r>
      <w:r w:rsidR="00CD3D05" w:rsidRPr="00CD3D05">
        <w:rPr>
          <w:rFonts w:ascii="Arial" w:eastAsia="Calibri" w:hAnsi="Arial" w:cs="Arial"/>
          <w:sz w:val="23"/>
          <w:szCs w:val="23"/>
        </w:rPr>
        <w:t>Dostawę materiałów i modeli niezbędnych do budowy prototypów lekkiego śmigłowca FA-01</w:t>
      </w:r>
      <w:r>
        <w:rPr>
          <w:rFonts w:ascii="Arial" w:eastAsia="Calibri" w:hAnsi="Arial" w:cs="Arial"/>
          <w:sz w:val="23"/>
          <w:szCs w:val="23"/>
        </w:rPr>
        <w:t xml:space="preserve">” (dalej </w:t>
      </w:r>
      <w:r w:rsidRPr="006546A4">
        <w:rPr>
          <w:rFonts w:ascii="Arial" w:eastAsia="Calibri" w:hAnsi="Arial" w:cs="Arial"/>
          <w:b/>
          <w:sz w:val="23"/>
          <w:szCs w:val="23"/>
        </w:rPr>
        <w:t>„Postępowanie”</w:t>
      </w:r>
      <w:r>
        <w:rPr>
          <w:rFonts w:ascii="Arial" w:eastAsia="Calibri" w:hAnsi="Arial" w:cs="Arial"/>
          <w:sz w:val="23"/>
          <w:szCs w:val="23"/>
        </w:rPr>
        <w:t>);</w:t>
      </w:r>
    </w:p>
    <w:p w14:paraId="47E3B484" w14:textId="2E58D837" w:rsidR="006546A4" w:rsidRPr="006546A4" w:rsidRDefault="006546A4" w:rsidP="006546A4">
      <w:pPr>
        <w:numPr>
          <w:ilvl w:val="0"/>
          <w:numId w:val="8"/>
        </w:numPr>
        <w:tabs>
          <w:tab w:val="left" w:pos="1418"/>
        </w:tabs>
        <w:spacing w:before="120" w:after="120"/>
        <w:ind w:left="1418" w:hanging="51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s</w:t>
      </w:r>
      <w:r w:rsidRPr="006546A4">
        <w:rPr>
          <w:rFonts w:ascii="Arial" w:eastAsia="Calibri" w:hAnsi="Arial" w:cs="Arial"/>
          <w:sz w:val="23"/>
          <w:szCs w:val="23"/>
        </w:rPr>
        <w:t>zczegółowy opis przedmiotu zamówienia dla</w:t>
      </w:r>
      <w:r w:rsidR="002B6B32">
        <w:rPr>
          <w:rFonts w:ascii="Arial" w:eastAsia="Calibri" w:hAnsi="Arial" w:cs="Arial"/>
          <w:sz w:val="23"/>
          <w:szCs w:val="23"/>
        </w:rPr>
        <w:t xml:space="preserve"> </w:t>
      </w:r>
      <w:r w:rsidR="002B6B32">
        <w:rPr>
          <w:rFonts w:ascii="Arial" w:eastAsia="Calibri" w:hAnsi="Arial" w:cs="Arial"/>
          <w:sz w:val="23"/>
          <w:szCs w:val="23"/>
        </w:rPr>
        <w:t>Części</w:t>
      </w:r>
      <w:r w:rsidR="002B6B32" w:rsidRPr="006546A4">
        <w:rPr>
          <w:rFonts w:ascii="Arial" w:eastAsia="Calibri" w:hAnsi="Arial" w:cs="Arial"/>
          <w:sz w:val="23"/>
          <w:szCs w:val="23"/>
        </w:rPr>
        <w:t xml:space="preserve"> </w:t>
      </w:r>
      <w:r w:rsidR="002B6B32">
        <w:rPr>
          <w:rFonts w:ascii="Arial" w:eastAsia="Calibri" w:hAnsi="Arial" w:cs="Arial"/>
          <w:sz w:val="23"/>
          <w:szCs w:val="23"/>
        </w:rPr>
        <w:t xml:space="preserve">1, </w:t>
      </w:r>
      <w:r w:rsidR="00CD3D05">
        <w:rPr>
          <w:rFonts w:ascii="Arial" w:eastAsia="Calibri" w:hAnsi="Arial" w:cs="Arial"/>
          <w:sz w:val="23"/>
          <w:szCs w:val="23"/>
        </w:rPr>
        <w:t>Części</w:t>
      </w:r>
      <w:r w:rsidRPr="006546A4">
        <w:rPr>
          <w:rFonts w:ascii="Arial" w:eastAsia="Calibri" w:hAnsi="Arial" w:cs="Arial"/>
          <w:sz w:val="23"/>
          <w:szCs w:val="23"/>
        </w:rPr>
        <w:t xml:space="preserve"> </w:t>
      </w:r>
      <w:r w:rsidR="00CD3D05">
        <w:rPr>
          <w:rFonts w:ascii="Arial" w:eastAsia="Calibri" w:hAnsi="Arial" w:cs="Arial"/>
          <w:sz w:val="23"/>
          <w:szCs w:val="23"/>
        </w:rPr>
        <w:t>2</w:t>
      </w:r>
      <w:r w:rsidRPr="006546A4">
        <w:rPr>
          <w:rFonts w:ascii="Arial" w:eastAsia="Calibri" w:hAnsi="Arial" w:cs="Arial"/>
          <w:sz w:val="23"/>
          <w:szCs w:val="23"/>
        </w:rPr>
        <w:t xml:space="preserve"> i </w:t>
      </w:r>
      <w:r w:rsidR="00CD3D05">
        <w:rPr>
          <w:rFonts w:ascii="Arial" w:eastAsia="Calibri" w:hAnsi="Arial" w:cs="Arial"/>
          <w:sz w:val="23"/>
          <w:szCs w:val="23"/>
        </w:rPr>
        <w:t>Części</w:t>
      </w:r>
      <w:r w:rsidRPr="006546A4">
        <w:rPr>
          <w:rFonts w:ascii="Arial" w:eastAsia="Calibri" w:hAnsi="Arial" w:cs="Arial"/>
          <w:sz w:val="23"/>
          <w:szCs w:val="23"/>
        </w:rPr>
        <w:t xml:space="preserve"> </w:t>
      </w:r>
      <w:r w:rsidR="00CD3D05">
        <w:rPr>
          <w:rFonts w:ascii="Arial" w:eastAsia="Calibri" w:hAnsi="Arial" w:cs="Arial"/>
          <w:sz w:val="23"/>
          <w:szCs w:val="23"/>
        </w:rPr>
        <w:t>3</w:t>
      </w:r>
      <w:r w:rsidRPr="006546A4">
        <w:rPr>
          <w:rFonts w:ascii="Arial" w:eastAsia="Calibri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 xml:space="preserve">objętych Postępowaniem </w:t>
      </w:r>
      <w:r w:rsidRPr="006546A4">
        <w:rPr>
          <w:rFonts w:ascii="Arial" w:eastAsia="Calibri" w:hAnsi="Arial" w:cs="Arial"/>
          <w:sz w:val="23"/>
          <w:szCs w:val="23"/>
        </w:rPr>
        <w:t xml:space="preserve">zawarty został </w:t>
      </w:r>
      <w:r w:rsidR="002B6B32">
        <w:rPr>
          <w:rFonts w:ascii="Arial" w:eastAsia="Calibri" w:hAnsi="Arial" w:cs="Arial"/>
          <w:sz w:val="23"/>
          <w:szCs w:val="23"/>
        </w:rPr>
        <w:t xml:space="preserve">odpowiednio </w:t>
      </w:r>
      <w:r w:rsidRPr="006546A4">
        <w:rPr>
          <w:rFonts w:ascii="Arial" w:eastAsia="Calibri" w:hAnsi="Arial" w:cs="Arial"/>
          <w:sz w:val="23"/>
          <w:szCs w:val="23"/>
        </w:rPr>
        <w:t>w Załączniku nr 1</w:t>
      </w:r>
      <w:r w:rsidR="002B6B32">
        <w:rPr>
          <w:rFonts w:ascii="Arial" w:eastAsia="Calibri" w:hAnsi="Arial" w:cs="Arial"/>
          <w:sz w:val="23"/>
          <w:szCs w:val="23"/>
        </w:rPr>
        <w:t>a, nr 1b, nr 1c</w:t>
      </w:r>
      <w:r>
        <w:rPr>
          <w:rFonts w:ascii="Arial" w:eastAsia="Calibri" w:hAnsi="Arial" w:cs="Arial"/>
          <w:sz w:val="23"/>
          <w:szCs w:val="23"/>
        </w:rPr>
        <w:t xml:space="preserve"> do Zapytania ofertowego;</w:t>
      </w:r>
      <w:r w:rsidRPr="006546A4">
        <w:rPr>
          <w:rFonts w:ascii="Arial" w:eastAsia="Calibri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d</w:t>
      </w:r>
      <w:r w:rsidRPr="006546A4">
        <w:rPr>
          <w:rFonts w:ascii="Arial" w:eastAsia="Calibri" w:hAnsi="Arial" w:cs="Arial"/>
          <w:sz w:val="23"/>
          <w:szCs w:val="23"/>
        </w:rPr>
        <w:t>okument</w:t>
      </w:r>
      <w:r w:rsidR="002B6B32">
        <w:rPr>
          <w:rFonts w:ascii="Arial" w:eastAsia="Calibri" w:hAnsi="Arial" w:cs="Arial"/>
          <w:sz w:val="23"/>
          <w:szCs w:val="23"/>
        </w:rPr>
        <w:t>y</w:t>
      </w:r>
      <w:r w:rsidRPr="006546A4">
        <w:rPr>
          <w:rFonts w:ascii="Arial" w:eastAsia="Calibri" w:hAnsi="Arial" w:cs="Arial"/>
          <w:sz w:val="23"/>
          <w:szCs w:val="23"/>
        </w:rPr>
        <w:t>, o który</w:t>
      </w:r>
      <w:r w:rsidR="002B6B32">
        <w:rPr>
          <w:rFonts w:ascii="Arial" w:eastAsia="Calibri" w:hAnsi="Arial" w:cs="Arial"/>
          <w:sz w:val="23"/>
          <w:szCs w:val="23"/>
        </w:rPr>
        <w:t>ch</w:t>
      </w:r>
      <w:r w:rsidRPr="006546A4">
        <w:rPr>
          <w:rFonts w:ascii="Arial" w:eastAsia="Calibri" w:hAnsi="Arial" w:cs="Arial"/>
          <w:sz w:val="23"/>
          <w:szCs w:val="23"/>
        </w:rPr>
        <w:t xml:space="preserve"> mowa w zdaniu poprzednim, zawierając</w:t>
      </w:r>
      <w:r w:rsidR="002B6B32">
        <w:rPr>
          <w:rFonts w:ascii="Arial" w:eastAsia="Calibri" w:hAnsi="Arial" w:cs="Arial"/>
          <w:sz w:val="23"/>
          <w:szCs w:val="23"/>
        </w:rPr>
        <w:t>e</w:t>
      </w:r>
      <w:r w:rsidRPr="006546A4">
        <w:rPr>
          <w:rFonts w:ascii="Arial" w:eastAsia="Calibri" w:hAnsi="Arial" w:cs="Arial"/>
          <w:sz w:val="23"/>
          <w:szCs w:val="23"/>
        </w:rPr>
        <w:t xml:space="preserve"> również wyniki prac B+R</w:t>
      </w:r>
      <w:r>
        <w:rPr>
          <w:rFonts w:ascii="Arial" w:eastAsia="Calibri" w:hAnsi="Arial" w:cs="Arial"/>
          <w:sz w:val="23"/>
          <w:szCs w:val="23"/>
        </w:rPr>
        <w:t xml:space="preserve"> (dalej</w:t>
      </w:r>
      <w:r w:rsidR="001F0709">
        <w:rPr>
          <w:rFonts w:ascii="Arial" w:eastAsia="Calibri" w:hAnsi="Arial" w:cs="Arial"/>
          <w:sz w:val="23"/>
          <w:szCs w:val="23"/>
        </w:rPr>
        <w:t xml:space="preserve"> łącznie</w:t>
      </w:r>
      <w:r>
        <w:rPr>
          <w:rFonts w:ascii="Arial" w:eastAsia="Calibri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b/>
          <w:sz w:val="23"/>
          <w:szCs w:val="23"/>
        </w:rPr>
        <w:t>„Dokumentacja techniczna”</w:t>
      </w:r>
      <w:r>
        <w:rPr>
          <w:rFonts w:ascii="Arial" w:eastAsia="Calibri" w:hAnsi="Arial" w:cs="Arial"/>
          <w:sz w:val="23"/>
          <w:szCs w:val="23"/>
        </w:rPr>
        <w:t>)</w:t>
      </w:r>
      <w:r w:rsidRPr="006546A4">
        <w:rPr>
          <w:rFonts w:ascii="Arial" w:eastAsia="Calibri" w:hAnsi="Arial" w:cs="Arial"/>
          <w:sz w:val="23"/>
          <w:szCs w:val="23"/>
        </w:rPr>
        <w:t xml:space="preserve"> bę</w:t>
      </w:r>
      <w:r w:rsidR="002B6B32">
        <w:rPr>
          <w:rFonts w:ascii="Arial" w:eastAsia="Calibri" w:hAnsi="Arial" w:cs="Arial"/>
          <w:sz w:val="23"/>
          <w:szCs w:val="23"/>
        </w:rPr>
        <w:t>dą</w:t>
      </w:r>
      <w:r w:rsidRPr="006546A4">
        <w:rPr>
          <w:rFonts w:ascii="Arial" w:eastAsia="Calibri" w:hAnsi="Arial" w:cs="Arial"/>
          <w:sz w:val="23"/>
          <w:szCs w:val="23"/>
        </w:rPr>
        <w:t xml:space="preserve"> udostępni</w:t>
      </w:r>
      <w:r w:rsidR="002B6B32">
        <w:rPr>
          <w:rFonts w:ascii="Arial" w:eastAsia="Calibri" w:hAnsi="Arial" w:cs="Arial"/>
          <w:sz w:val="23"/>
          <w:szCs w:val="23"/>
        </w:rPr>
        <w:t>ane</w:t>
      </w:r>
      <w:r w:rsidRPr="006546A4">
        <w:rPr>
          <w:rFonts w:ascii="Arial" w:eastAsia="Calibri" w:hAnsi="Arial" w:cs="Arial"/>
          <w:sz w:val="23"/>
          <w:szCs w:val="23"/>
        </w:rPr>
        <w:t xml:space="preserve"> Wykonawcom zainteresowanym złożeniem oferty, po podpisaniu przez Wykonawcę umowy o zachowaniu poufności</w:t>
      </w:r>
      <w:r>
        <w:rPr>
          <w:rFonts w:ascii="Arial" w:eastAsia="Calibri" w:hAnsi="Arial" w:cs="Arial"/>
          <w:sz w:val="23"/>
          <w:szCs w:val="23"/>
        </w:rPr>
        <w:t xml:space="preserve"> uzyskanych danych i informacji – tj. niniejszej Umowy,</w:t>
      </w:r>
    </w:p>
    <w:p w14:paraId="05910E30" w14:textId="77777777" w:rsidR="006546A4" w:rsidRDefault="006546A4" w:rsidP="006546A4">
      <w:pPr>
        <w:numPr>
          <w:ilvl w:val="0"/>
          <w:numId w:val="8"/>
        </w:numPr>
        <w:tabs>
          <w:tab w:val="left" w:pos="1418"/>
        </w:tabs>
        <w:spacing w:before="120" w:after="120"/>
        <w:ind w:left="1418" w:hanging="51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Wykonawca </w:t>
      </w:r>
      <w:r w:rsidR="001F0709">
        <w:rPr>
          <w:rFonts w:ascii="Arial" w:eastAsia="Calibri" w:hAnsi="Arial" w:cs="Arial"/>
          <w:sz w:val="23"/>
          <w:szCs w:val="23"/>
        </w:rPr>
        <w:t xml:space="preserve">oświadczam, że </w:t>
      </w:r>
      <w:r>
        <w:rPr>
          <w:rFonts w:ascii="Arial" w:eastAsia="Calibri" w:hAnsi="Arial" w:cs="Arial"/>
          <w:sz w:val="23"/>
          <w:szCs w:val="23"/>
        </w:rPr>
        <w:t>zainteresowany jest złożeniem oferty w Postępowaniu,</w:t>
      </w:r>
    </w:p>
    <w:p w14:paraId="28D9FFEF" w14:textId="77777777" w:rsidR="006546A4" w:rsidRDefault="006546A4" w:rsidP="006546A4">
      <w:pPr>
        <w:tabs>
          <w:tab w:val="left" w:pos="1418"/>
        </w:tabs>
        <w:spacing w:before="120" w:after="120"/>
        <w:ind w:left="900"/>
        <w:jc w:val="both"/>
        <w:rPr>
          <w:rFonts w:ascii="Arial" w:eastAsia="Calibri" w:hAnsi="Arial" w:cs="Arial"/>
          <w:sz w:val="23"/>
          <w:szCs w:val="23"/>
        </w:rPr>
      </w:pPr>
    </w:p>
    <w:p w14:paraId="4E3C4C04" w14:textId="77777777" w:rsidR="006546A4" w:rsidRPr="006546A4" w:rsidRDefault="006546A4" w:rsidP="006546A4">
      <w:pPr>
        <w:tabs>
          <w:tab w:val="left" w:pos="1418"/>
        </w:tabs>
        <w:spacing w:before="120" w:after="120"/>
        <w:ind w:left="900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lastRenderedPageBreak/>
        <w:t>w celu ustalenia zasad ochrony poufności Dokumentacji technicznej udostępnianej Wykonawcy przez Zamawiającego, Strony postanowiły zawrzeć Umowę o następującej treści:</w:t>
      </w:r>
    </w:p>
    <w:p w14:paraId="7A3D0746" w14:textId="77777777" w:rsidR="006546A4" w:rsidRDefault="006546A4" w:rsidP="001E106A">
      <w:pPr>
        <w:spacing w:before="120" w:after="120"/>
        <w:ind w:left="900"/>
        <w:jc w:val="both"/>
        <w:rPr>
          <w:rFonts w:ascii="Arial" w:eastAsia="Calibri" w:hAnsi="Arial" w:cs="Arial"/>
          <w:sz w:val="23"/>
          <w:szCs w:val="23"/>
        </w:rPr>
      </w:pPr>
    </w:p>
    <w:p w14:paraId="124CEFC2" w14:textId="77777777" w:rsidR="009538BE" w:rsidRPr="006546A4" w:rsidRDefault="009538BE" w:rsidP="001E106A">
      <w:pPr>
        <w:numPr>
          <w:ilvl w:val="0"/>
          <w:numId w:val="2"/>
        </w:numPr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Informacja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oznacza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wszelkie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tym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dane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wiedzę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materiały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zawarte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jakichkolwiek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dokumentach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dostępne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jakiejkolwiek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formie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uj</w:t>
      </w:r>
      <w:r w:rsidR="009057D4" w:rsidRPr="006546A4">
        <w:rPr>
          <w:rFonts w:ascii="Arial" w:eastAsia="Calibri" w:hAnsi="Arial" w:cs="Arial"/>
          <w:sz w:val="23"/>
          <w:szCs w:val="23"/>
        </w:rPr>
        <w:t>awniane</w:t>
      </w:r>
      <w:r w:rsidR="009057D4" w:rsidRPr="006546A4">
        <w:rPr>
          <w:rFonts w:ascii="Arial" w:hAnsi="Arial" w:cs="Arial"/>
          <w:sz w:val="23"/>
          <w:szCs w:val="23"/>
        </w:rPr>
        <w:t xml:space="preserve"> </w:t>
      </w:r>
      <w:r w:rsidR="006546A4">
        <w:rPr>
          <w:rFonts w:ascii="Arial" w:hAnsi="Arial" w:cs="Arial"/>
          <w:sz w:val="23"/>
          <w:szCs w:val="23"/>
        </w:rPr>
        <w:t xml:space="preserve">Wykonawcy </w:t>
      </w:r>
      <w:r w:rsidR="009057D4" w:rsidRPr="006546A4">
        <w:rPr>
          <w:rFonts w:ascii="Arial" w:eastAsia="Calibri" w:hAnsi="Arial" w:cs="Arial"/>
          <w:sz w:val="23"/>
          <w:szCs w:val="23"/>
        </w:rPr>
        <w:t>przez</w:t>
      </w:r>
      <w:r w:rsidR="009057D4" w:rsidRPr="006546A4">
        <w:rPr>
          <w:rFonts w:ascii="Arial" w:hAnsi="Arial" w:cs="Arial"/>
          <w:sz w:val="23"/>
          <w:szCs w:val="23"/>
        </w:rPr>
        <w:t xml:space="preserve"> </w:t>
      </w:r>
      <w:r w:rsidR="006546A4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6546A4">
        <w:rPr>
          <w:rFonts w:ascii="Arial" w:eastAsia="Calibri" w:hAnsi="Arial" w:cs="Arial"/>
          <w:sz w:val="23"/>
          <w:szCs w:val="23"/>
        </w:rPr>
        <w:t>objęte treścią Dokumentacji technicznej</w:t>
      </w:r>
      <w:r w:rsidRPr="006546A4">
        <w:rPr>
          <w:rFonts w:ascii="Arial" w:hAnsi="Arial" w:cs="Arial"/>
          <w:sz w:val="23"/>
          <w:szCs w:val="23"/>
        </w:rPr>
        <w:t xml:space="preserve">. </w:t>
      </w:r>
      <w:r w:rsidRPr="006546A4">
        <w:rPr>
          <w:rFonts w:ascii="Arial" w:eastAsia="Calibri" w:hAnsi="Arial" w:cs="Arial"/>
          <w:sz w:val="23"/>
          <w:szCs w:val="23"/>
        </w:rPr>
        <w:t>Za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163960"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eastAsia="Calibri" w:hAnsi="Arial" w:cs="Arial"/>
          <w:sz w:val="23"/>
          <w:szCs w:val="23"/>
        </w:rPr>
        <w:t>nformację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163960" w:rsidRPr="006546A4">
        <w:rPr>
          <w:rFonts w:ascii="Arial" w:eastAsia="Calibri" w:hAnsi="Arial" w:cs="Arial"/>
          <w:sz w:val="23"/>
          <w:szCs w:val="23"/>
        </w:rPr>
        <w:t>P</w:t>
      </w:r>
      <w:r w:rsidRPr="006546A4">
        <w:rPr>
          <w:rFonts w:ascii="Arial" w:eastAsia="Calibri" w:hAnsi="Arial" w:cs="Arial"/>
          <w:sz w:val="23"/>
          <w:szCs w:val="23"/>
        </w:rPr>
        <w:t>oufną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uważa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się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163960" w:rsidRPr="006546A4">
        <w:rPr>
          <w:rFonts w:ascii="Arial" w:eastAsia="Calibri" w:hAnsi="Arial" w:cs="Arial"/>
          <w:sz w:val="23"/>
          <w:szCs w:val="23"/>
        </w:rPr>
        <w:t>między</w:t>
      </w:r>
      <w:r w:rsidR="00163960" w:rsidRPr="006546A4">
        <w:rPr>
          <w:rFonts w:ascii="Arial" w:hAnsi="Arial" w:cs="Arial"/>
          <w:sz w:val="23"/>
          <w:szCs w:val="23"/>
        </w:rPr>
        <w:t xml:space="preserve"> </w:t>
      </w:r>
      <w:r w:rsidR="00163960" w:rsidRPr="006546A4">
        <w:rPr>
          <w:rFonts w:ascii="Arial" w:eastAsia="Calibri" w:hAnsi="Arial" w:cs="Arial"/>
          <w:sz w:val="23"/>
          <w:szCs w:val="23"/>
        </w:rPr>
        <w:t>innymi</w:t>
      </w:r>
      <w:r w:rsidR="00163960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każdą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materiały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które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mają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mogą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mieć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wartość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handlową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dla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1F0709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 xml:space="preserve">. </w:t>
      </w:r>
    </w:p>
    <w:p w14:paraId="2C96AB89" w14:textId="77777777" w:rsidR="009538BE" w:rsidRPr="006546A4" w:rsidRDefault="009538BE" w:rsidP="001E106A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szczególności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za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uznaje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się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stanowiące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tajemnicę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przedsiębiorstwa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stosownie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postanowień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ustawy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dnia</w:t>
      </w:r>
      <w:r w:rsidRPr="006546A4">
        <w:rPr>
          <w:rFonts w:ascii="Arial" w:hAnsi="Arial" w:cs="Arial"/>
          <w:sz w:val="23"/>
          <w:szCs w:val="23"/>
        </w:rPr>
        <w:t xml:space="preserve"> 16 </w:t>
      </w:r>
      <w:r w:rsidRPr="006546A4">
        <w:rPr>
          <w:rFonts w:ascii="Arial" w:eastAsia="Calibri" w:hAnsi="Arial" w:cs="Arial"/>
          <w:sz w:val="23"/>
          <w:szCs w:val="23"/>
        </w:rPr>
        <w:t>kwietnia</w:t>
      </w:r>
      <w:r w:rsidRPr="006546A4">
        <w:rPr>
          <w:rFonts w:ascii="Arial" w:hAnsi="Arial" w:cs="Arial"/>
          <w:sz w:val="23"/>
          <w:szCs w:val="23"/>
        </w:rPr>
        <w:t xml:space="preserve"> 1993 </w:t>
      </w:r>
      <w:r w:rsidRPr="006546A4">
        <w:rPr>
          <w:rFonts w:ascii="Arial" w:eastAsia="Calibri" w:hAnsi="Arial" w:cs="Arial"/>
          <w:sz w:val="23"/>
          <w:szCs w:val="23"/>
        </w:rPr>
        <w:t>r</w:t>
      </w:r>
      <w:r w:rsidRPr="006546A4">
        <w:rPr>
          <w:rFonts w:ascii="Arial" w:hAnsi="Arial" w:cs="Arial"/>
          <w:sz w:val="23"/>
          <w:szCs w:val="23"/>
        </w:rPr>
        <w:t xml:space="preserve">. </w:t>
      </w:r>
      <w:r w:rsidRPr="006546A4">
        <w:rPr>
          <w:rFonts w:ascii="Arial" w:eastAsia="Calibri" w:hAnsi="Arial" w:cs="Arial"/>
          <w:sz w:val="23"/>
          <w:szCs w:val="23"/>
        </w:rPr>
        <w:t>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zwalczaniu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nieuczciwej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konkurencji</w:t>
      </w:r>
      <w:r w:rsidRPr="006546A4">
        <w:rPr>
          <w:rFonts w:ascii="Arial" w:hAnsi="Arial" w:cs="Arial"/>
          <w:sz w:val="23"/>
          <w:szCs w:val="23"/>
        </w:rPr>
        <w:t> (</w:t>
      </w:r>
      <w:r w:rsidR="00CD3D05" w:rsidRPr="00CD3D05">
        <w:rPr>
          <w:rFonts w:ascii="Arial" w:eastAsia="Calibri" w:hAnsi="Arial" w:cs="Arial"/>
          <w:sz w:val="23"/>
          <w:szCs w:val="23"/>
        </w:rPr>
        <w:t>Dz.U. 2020 poz. 1913 ze zm.)</w:t>
      </w:r>
      <w:r w:rsidR="00CD3D05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oraz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wszelkie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nieujawnione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wiadomości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publicznej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udostępnione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dotyczące</w:t>
      </w:r>
      <w:r w:rsidRPr="006546A4">
        <w:rPr>
          <w:rFonts w:ascii="Arial" w:hAnsi="Arial" w:cs="Arial"/>
          <w:sz w:val="23"/>
          <w:szCs w:val="23"/>
        </w:rPr>
        <w:t>:</w:t>
      </w:r>
    </w:p>
    <w:p w14:paraId="2B3F7A3E" w14:textId="77777777" w:rsidR="009538BE" w:rsidRPr="006546A4" w:rsidRDefault="009538BE" w:rsidP="001E106A">
      <w:pPr>
        <w:numPr>
          <w:ilvl w:val="0"/>
          <w:numId w:val="1"/>
        </w:numPr>
        <w:tabs>
          <w:tab w:val="clear" w:pos="786"/>
        </w:tabs>
        <w:spacing w:before="120" w:after="120"/>
        <w:ind w:left="162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danych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programowych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technicznych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technologicznych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organizacyjnych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księgowych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finansowych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personalnych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statystycznych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marketingowych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handlowych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pracowniczych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dotyczących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 xml:space="preserve">, </w:t>
      </w:r>
    </w:p>
    <w:p w14:paraId="3D415D56" w14:textId="77777777" w:rsidR="009538BE" w:rsidRPr="006546A4" w:rsidRDefault="009538BE" w:rsidP="001E106A">
      <w:pPr>
        <w:numPr>
          <w:ilvl w:val="0"/>
          <w:numId w:val="1"/>
        </w:numPr>
        <w:tabs>
          <w:tab w:val="clear" w:pos="786"/>
        </w:tabs>
        <w:spacing w:before="120" w:after="120"/>
        <w:ind w:left="162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planów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gospodarczych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>,</w:t>
      </w:r>
    </w:p>
    <w:p w14:paraId="0FA68AA8" w14:textId="77777777" w:rsidR="009538BE" w:rsidRDefault="009538BE" w:rsidP="001E106A">
      <w:pPr>
        <w:numPr>
          <w:ilvl w:val="0"/>
          <w:numId w:val="1"/>
        </w:numPr>
        <w:tabs>
          <w:tab w:val="clear" w:pos="786"/>
        </w:tabs>
        <w:spacing w:before="120" w:after="120"/>
        <w:ind w:left="162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metod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działania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organizacji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całokształtu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doświadczeń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wiedzy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umiejętności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wiadomości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przydatnych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prowadzenia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przedsiębiorstwa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przez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Zamawiającego</w:t>
      </w:r>
      <w:r w:rsidR="001E106A" w:rsidRPr="006546A4">
        <w:rPr>
          <w:rFonts w:ascii="Arial" w:hAnsi="Arial" w:cs="Arial"/>
          <w:sz w:val="23"/>
          <w:szCs w:val="23"/>
        </w:rPr>
        <w:t>,</w:t>
      </w:r>
    </w:p>
    <w:p w14:paraId="0321FD6A" w14:textId="77777777" w:rsidR="006546A4" w:rsidRPr="006546A4" w:rsidRDefault="006546A4" w:rsidP="006546A4">
      <w:pPr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przy czym Strony uznają, że całość treści objętej Dokumentacją techniczną stanowi Informację Poufną w rozumieniu niniejszej Umowy.</w:t>
      </w:r>
    </w:p>
    <w:p w14:paraId="4A038FB1" w14:textId="77777777" w:rsidR="009538BE" w:rsidRPr="006546A4" w:rsidRDefault="009538BE" w:rsidP="001E106A">
      <w:pPr>
        <w:numPr>
          <w:ilvl w:val="0"/>
          <w:numId w:val="2"/>
        </w:numPr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Strony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uznają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pojęcie</w:t>
      </w:r>
      <w:r w:rsidRPr="006546A4">
        <w:rPr>
          <w:rFonts w:ascii="Arial" w:hAnsi="Arial" w:cs="Arial"/>
          <w:sz w:val="23"/>
          <w:szCs w:val="23"/>
        </w:rPr>
        <w:t xml:space="preserve"> „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” </w:t>
      </w:r>
      <w:r w:rsidRPr="006546A4">
        <w:rPr>
          <w:rFonts w:ascii="Arial" w:eastAsia="Calibri" w:hAnsi="Arial" w:cs="Arial"/>
          <w:sz w:val="23"/>
          <w:szCs w:val="23"/>
        </w:rPr>
        <w:t>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obejmuje</w:t>
      </w:r>
      <w:r w:rsidRPr="006546A4">
        <w:rPr>
          <w:rFonts w:ascii="Arial" w:hAnsi="Arial" w:cs="Arial"/>
          <w:sz w:val="23"/>
          <w:szCs w:val="23"/>
        </w:rPr>
        <w:t xml:space="preserve">: </w:t>
      </w:r>
    </w:p>
    <w:p w14:paraId="05AC5E63" w14:textId="77777777" w:rsidR="009538BE" w:rsidRPr="006546A4" w:rsidRDefault="009538BE" w:rsidP="001E106A">
      <w:pPr>
        <w:numPr>
          <w:ilvl w:val="0"/>
          <w:numId w:val="3"/>
        </w:numPr>
        <w:spacing w:before="120" w:after="120"/>
        <w:ind w:left="162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powszechnie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znanych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czasie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ujawnienia</w:t>
      </w:r>
      <w:r w:rsidRPr="006546A4">
        <w:rPr>
          <w:rFonts w:ascii="Arial" w:hAnsi="Arial" w:cs="Arial"/>
          <w:sz w:val="23"/>
          <w:szCs w:val="23"/>
        </w:rPr>
        <w:t>;</w:t>
      </w:r>
    </w:p>
    <w:p w14:paraId="40ADA15B" w14:textId="77777777" w:rsidR="009538BE" w:rsidRPr="006546A4" w:rsidRDefault="009538BE" w:rsidP="001E106A">
      <w:pPr>
        <w:numPr>
          <w:ilvl w:val="0"/>
          <w:numId w:val="3"/>
        </w:numPr>
        <w:spacing w:before="120" w:after="120"/>
        <w:ind w:left="162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co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których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Wykonawca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może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wykazać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zostały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powzięte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wyniku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uzyskania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od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osoby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trzeciej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posiadającej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prawo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która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zobowiązała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Wykonawcy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zachowania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ograniczonego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wykorzystania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tychże</w:t>
      </w:r>
      <w:r w:rsidRPr="006546A4">
        <w:rPr>
          <w:rFonts w:ascii="Arial" w:hAnsi="Arial" w:cs="Arial"/>
          <w:sz w:val="23"/>
          <w:szCs w:val="23"/>
        </w:rPr>
        <w:t>;</w:t>
      </w:r>
    </w:p>
    <w:p w14:paraId="6013EC09" w14:textId="77777777" w:rsidR="009538BE" w:rsidRPr="006546A4" w:rsidRDefault="009538BE" w:rsidP="001E106A">
      <w:pPr>
        <w:numPr>
          <w:ilvl w:val="0"/>
          <w:numId w:val="3"/>
        </w:numPr>
        <w:spacing w:before="120" w:after="120"/>
        <w:ind w:left="162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które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podlegają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podstawie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bezwzględnie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obowiązujących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przepisów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prawa</w:t>
      </w:r>
      <w:r w:rsidRPr="006546A4">
        <w:rPr>
          <w:rFonts w:ascii="Arial" w:hAnsi="Arial" w:cs="Arial"/>
          <w:sz w:val="23"/>
          <w:szCs w:val="23"/>
        </w:rPr>
        <w:t>.</w:t>
      </w:r>
    </w:p>
    <w:p w14:paraId="7752F626" w14:textId="77777777" w:rsidR="009538BE" w:rsidRPr="006546A4" w:rsidRDefault="009538BE" w:rsidP="001E106A">
      <w:pPr>
        <w:numPr>
          <w:ilvl w:val="0"/>
          <w:numId w:val="2"/>
        </w:numPr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Jeżeli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obowiązek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wynika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bezwzględnie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obowiązujących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przepisów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prawa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mogą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zostać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udostępnione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Wykonawcę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żądanie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uprawnionego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organu</w:t>
      </w:r>
      <w:r w:rsidRPr="006546A4">
        <w:rPr>
          <w:rFonts w:ascii="Arial" w:hAnsi="Arial" w:cs="Arial"/>
          <w:sz w:val="23"/>
          <w:szCs w:val="23"/>
        </w:rPr>
        <w:t xml:space="preserve">.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takim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przypadku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Wykonawca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ujawniając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E257B6">
        <w:rPr>
          <w:rFonts w:ascii="Arial" w:hAnsi="Arial" w:cs="Arial"/>
          <w:sz w:val="23"/>
          <w:szCs w:val="23"/>
        </w:rPr>
        <w:t xml:space="preserve">takie informacje </w:t>
      </w:r>
      <w:r w:rsidRPr="006546A4">
        <w:rPr>
          <w:rFonts w:ascii="Arial" w:eastAsia="Calibri" w:hAnsi="Arial" w:cs="Arial"/>
          <w:sz w:val="23"/>
          <w:szCs w:val="23"/>
        </w:rPr>
        <w:t>przekaże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Zamawiającemu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zawiadomienie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obowiązku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zastrzeżeniem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przypadków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kiedy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przepisy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prawa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powszechnie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obowiązującego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przewidują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zakaz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powiadamiania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takim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żądaniu</w:t>
      </w:r>
      <w:r w:rsidRPr="006546A4">
        <w:rPr>
          <w:rFonts w:ascii="Arial" w:hAnsi="Arial" w:cs="Arial"/>
          <w:sz w:val="23"/>
          <w:szCs w:val="23"/>
        </w:rPr>
        <w:t xml:space="preserve">.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przypadkach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mogą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zostać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ujawnione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Wykonawcę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wyłącznie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uzyskaniu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uprzedniej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zgody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E5B62">
        <w:rPr>
          <w:rFonts w:ascii="Arial" w:eastAsia="Calibri" w:hAnsi="Arial" w:cs="Arial"/>
          <w:sz w:val="23"/>
          <w:szCs w:val="23"/>
        </w:rPr>
        <w:t>Zamawiającego</w:t>
      </w:r>
      <w:r w:rsidR="007C1A18" w:rsidRPr="006546A4">
        <w:rPr>
          <w:rFonts w:ascii="Arial" w:hAnsi="Arial" w:cs="Arial"/>
          <w:sz w:val="23"/>
          <w:szCs w:val="23"/>
        </w:rPr>
        <w:t xml:space="preserve">, </w:t>
      </w:r>
      <w:r w:rsidR="007C1A18" w:rsidRPr="006546A4">
        <w:rPr>
          <w:rFonts w:ascii="Arial" w:eastAsia="Calibri" w:hAnsi="Arial" w:cs="Arial"/>
          <w:sz w:val="23"/>
          <w:szCs w:val="23"/>
        </w:rPr>
        <w:t>wyrażonej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w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formie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pisemnej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pod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rygorem</w:t>
      </w:r>
      <w:r w:rsidR="007C1A18" w:rsidRPr="006546A4">
        <w:rPr>
          <w:rFonts w:ascii="Arial" w:hAnsi="Arial" w:cs="Arial"/>
          <w:sz w:val="23"/>
          <w:szCs w:val="23"/>
        </w:rPr>
        <w:t xml:space="preserve"> </w:t>
      </w:r>
      <w:r w:rsidR="007C1A18" w:rsidRPr="006546A4">
        <w:rPr>
          <w:rFonts w:ascii="Arial" w:eastAsia="Calibri" w:hAnsi="Arial" w:cs="Arial"/>
          <w:sz w:val="23"/>
          <w:szCs w:val="23"/>
        </w:rPr>
        <w:t>nieważności</w:t>
      </w:r>
      <w:r w:rsidRPr="006546A4">
        <w:rPr>
          <w:rFonts w:ascii="Arial" w:hAnsi="Arial" w:cs="Arial"/>
          <w:sz w:val="23"/>
          <w:szCs w:val="23"/>
        </w:rPr>
        <w:t>.</w:t>
      </w:r>
    </w:p>
    <w:p w14:paraId="44BA0AB0" w14:textId="77777777" w:rsidR="009538BE" w:rsidRPr="006546A4" w:rsidRDefault="000E5B62" w:rsidP="001E106A">
      <w:pPr>
        <w:numPr>
          <w:ilvl w:val="0"/>
          <w:numId w:val="2"/>
        </w:numPr>
        <w:tabs>
          <w:tab w:val="clear" w:pos="720"/>
          <w:tab w:val="num" w:pos="108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Wykonawca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zobowiązują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się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zachowania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ściśle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poufnego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charakteru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każdej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wszystkich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85742D" w:rsidRPr="006546A4">
        <w:rPr>
          <w:rFonts w:ascii="Arial" w:eastAsia="Calibri" w:hAnsi="Arial" w:cs="Arial"/>
          <w:sz w:val="23"/>
          <w:szCs w:val="23"/>
        </w:rPr>
        <w:t>Informacji</w:t>
      </w:r>
      <w:r w:rsidR="0085742D" w:rsidRPr="006546A4">
        <w:rPr>
          <w:rFonts w:ascii="Arial" w:hAnsi="Arial" w:cs="Arial"/>
          <w:sz w:val="23"/>
          <w:szCs w:val="23"/>
        </w:rPr>
        <w:t xml:space="preserve"> </w:t>
      </w:r>
      <w:r w:rsidR="0085742D" w:rsidRPr="006546A4">
        <w:rPr>
          <w:rFonts w:ascii="Arial" w:eastAsia="Calibri" w:hAnsi="Arial" w:cs="Arial"/>
          <w:sz w:val="23"/>
          <w:szCs w:val="23"/>
        </w:rPr>
        <w:t>Poufnych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dotyczących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działalności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produktu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marki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Zamawiającego</w:t>
      </w:r>
      <w:r w:rsidR="0085742D" w:rsidRPr="006546A4">
        <w:rPr>
          <w:rFonts w:ascii="Arial" w:hAnsi="Arial" w:cs="Arial"/>
          <w:sz w:val="23"/>
          <w:szCs w:val="23"/>
        </w:rPr>
        <w:t>,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jak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również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przedmiotu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współpracy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oraz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przedsiębiorstwie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Zamawiającego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ze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szczególnym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uwzględnieniem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wszelkich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stanowiących treść Dokumentacji technicznej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a </w:t>
      </w:r>
      <w:r w:rsidR="009538BE" w:rsidRPr="006546A4">
        <w:rPr>
          <w:rFonts w:ascii="Arial" w:eastAsia="Calibri" w:hAnsi="Arial" w:cs="Arial"/>
          <w:sz w:val="23"/>
          <w:szCs w:val="23"/>
        </w:rPr>
        <w:t>które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są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ujawniane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publicznie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stanowią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tajemnicę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handlową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Zamawiającego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oraz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nieujawnienia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żadnej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Zamawiającego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w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sposób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niezgodny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z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niniejsz</w:t>
      </w:r>
      <w:r>
        <w:rPr>
          <w:rFonts w:ascii="Arial" w:eastAsia="Calibri" w:hAnsi="Arial" w:cs="Arial"/>
          <w:sz w:val="23"/>
          <w:szCs w:val="23"/>
        </w:rPr>
        <w:t>ą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Umową</w:t>
      </w:r>
      <w:r w:rsidR="0085742D" w:rsidRPr="006546A4">
        <w:rPr>
          <w:rFonts w:ascii="Arial" w:hAnsi="Arial" w:cs="Arial"/>
          <w:sz w:val="23"/>
          <w:szCs w:val="23"/>
        </w:rPr>
        <w:t>.</w:t>
      </w:r>
    </w:p>
    <w:p w14:paraId="3038D795" w14:textId="77777777" w:rsidR="009538BE" w:rsidRPr="006546A4" w:rsidRDefault="000E5B62" w:rsidP="001E106A">
      <w:pPr>
        <w:numPr>
          <w:ilvl w:val="0"/>
          <w:numId w:val="2"/>
        </w:numPr>
        <w:tabs>
          <w:tab w:val="clear" w:pos="720"/>
          <w:tab w:val="num" w:pos="108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lastRenderedPageBreak/>
        <w:t>Wykonawca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zobowiązuj</w:t>
      </w:r>
      <w:r>
        <w:rPr>
          <w:rFonts w:ascii="Arial" w:eastAsia="Calibri" w:hAnsi="Arial" w:cs="Arial"/>
          <w:sz w:val="23"/>
          <w:szCs w:val="23"/>
        </w:rPr>
        <w:t>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się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zabezpieczyć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wszelkie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materiały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zawierające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bądź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związane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Informacjami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Poufnymi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Zamawiającego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przed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dostępem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osób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trzecich</w:t>
      </w:r>
      <w:r w:rsidR="009538BE" w:rsidRPr="006546A4">
        <w:rPr>
          <w:rFonts w:ascii="Arial" w:hAnsi="Arial" w:cs="Arial"/>
          <w:sz w:val="23"/>
          <w:szCs w:val="23"/>
        </w:rPr>
        <w:t>.</w:t>
      </w:r>
    </w:p>
    <w:p w14:paraId="0FB33A36" w14:textId="77777777" w:rsidR="009538BE" w:rsidRPr="006546A4" w:rsidRDefault="000E5B62" w:rsidP="001E106A">
      <w:pPr>
        <w:numPr>
          <w:ilvl w:val="0"/>
          <w:numId w:val="2"/>
        </w:numPr>
        <w:tabs>
          <w:tab w:val="clear" w:pos="720"/>
          <w:tab w:val="num" w:pos="108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Wykonawca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zobowiązuje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się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podjąć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wszelkie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niezbędne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kroki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zapewnienia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że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żadna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osób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otrzymujących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ujawni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tych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ani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źródła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zarówno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całości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jak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części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osobom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trzecim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bez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uzyskania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uprzedniej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pisemnej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55310E">
        <w:rPr>
          <w:rFonts w:ascii="Arial" w:hAnsi="Arial" w:cs="Arial"/>
          <w:sz w:val="23"/>
          <w:szCs w:val="23"/>
        </w:rPr>
        <w:t xml:space="preserve">zgody </w:t>
      </w:r>
      <w:r>
        <w:rPr>
          <w:rFonts w:ascii="Arial" w:eastAsia="Calibri" w:hAnsi="Arial" w:cs="Arial"/>
          <w:sz w:val="23"/>
          <w:szCs w:val="23"/>
        </w:rPr>
        <w:t>Zamawiającego</w:t>
      </w:r>
      <w:r w:rsidR="0055310E">
        <w:rPr>
          <w:rFonts w:ascii="Arial" w:eastAsia="Calibri" w:hAnsi="Arial" w:cs="Arial"/>
          <w:sz w:val="23"/>
          <w:szCs w:val="23"/>
        </w:rPr>
        <w:t>.</w:t>
      </w:r>
    </w:p>
    <w:p w14:paraId="69CCDD3E" w14:textId="77777777" w:rsidR="009538BE" w:rsidRPr="006546A4" w:rsidRDefault="000E5B62" w:rsidP="001E106A">
      <w:pPr>
        <w:numPr>
          <w:ilvl w:val="0"/>
          <w:numId w:val="2"/>
        </w:numPr>
        <w:tabs>
          <w:tab w:val="clear" w:pos="720"/>
          <w:tab w:val="num" w:pos="108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Wykonawca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może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wykorzystywać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jedynie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celach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przygotowania i złożenia oferty w Postępowaniu </w:t>
      </w:r>
      <w:r w:rsidR="009538BE" w:rsidRPr="006546A4">
        <w:rPr>
          <w:rFonts w:ascii="Arial" w:eastAsia="Calibri" w:hAnsi="Arial" w:cs="Arial"/>
          <w:sz w:val="23"/>
          <w:szCs w:val="23"/>
        </w:rPr>
        <w:t>o</w:t>
      </w:r>
      <w:r w:rsidR="005B2A9E" w:rsidRPr="006546A4">
        <w:rPr>
          <w:rFonts w:ascii="Arial" w:eastAsia="Calibri" w:hAnsi="Arial" w:cs="Arial"/>
          <w:sz w:val="23"/>
          <w:szCs w:val="23"/>
        </w:rPr>
        <w:t>pisan</w:t>
      </w:r>
      <w:r>
        <w:rPr>
          <w:rFonts w:ascii="Arial" w:eastAsia="Calibri" w:hAnsi="Arial" w:cs="Arial"/>
          <w:sz w:val="23"/>
          <w:szCs w:val="23"/>
        </w:rPr>
        <w:t>ym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w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preambule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niniejszej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Umowy</w:t>
      </w:r>
      <w:r w:rsidR="009538BE" w:rsidRPr="006546A4">
        <w:rPr>
          <w:rFonts w:ascii="Arial" w:hAnsi="Arial" w:cs="Arial"/>
          <w:sz w:val="23"/>
          <w:szCs w:val="23"/>
        </w:rPr>
        <w:t xml:space="preserve">.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szczególności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Wykonawca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jest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uprawnion</w:t>
      </w:r>
      <w:r w:rsidR="00915F05">
        <w:rPr>
          <w:rFonts w:ascii="Arial" w:eastAsia="Calibri" w:hAnsi="Arial" w:cs="Arial"/>
          <w:sz w:val="23"/>
          <w:szCs w:val="23"/>
        </w:rPr>
        <w:t>y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wykorzystywania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Zamawiającego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lub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od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</w:t>
      </w:r>
      <w:r w:rsidR="00E257B6">
        <w:rPr>
          <w:rFonts w:ascii="Arial" w:eastAsia="Calibri" w:hAnsi="Arial" w:cs="Arial"/>
          <w:sz w:val="23"/>
          <w:szCs w:val="23"/>
        </w:rPr>
        <w:t>go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otrzymanych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zakresie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prowadzenia</w:t>
      </w:r>
      <w:r w:rsidR="00915F05">
        <w:rPr>
          <w:rFonts w:ascii="Arial" w:eastAsia="Calibri" w:hAnsi="Arial" w:cs="Arial"/>
          <w:sz w:val="23"/>
          <w:szCs w:val="23"/>
        </w:rPr>
        <w:t xml:space="preserve"> przez Wykonawcę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wła</w:t>
      </w:r>
      <w:r w:rsidR="001E106A" w:rsidRPr="006546A4">
        <w:rPr>
          <w:rFonts w:ascii="Arial" w:eastAsia="Calibri" w:hAnsi="Arial" w:cs="Arial"/>
          <w:sz w:val="23"/>
          <w:szCs w:val="23"/>
        </w:rPr>
        <w:t>snej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działalności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gospodarczej</w:t>
      </w:r>
      <w:r w:rsidR="001E106A" w:rsidRPr="006546A4">
        <w:rPr>
          <w:rFonts w:ascii="Arial" w:hAnsi="Arial" w:cs="Arial"/>
          <w:sz w:val="23"/>
          <w:szCs w:val="23"/>
        </w:rPr>
        <w:t>.</w:t>
      </w:r>
    </w:p>
    <w:p w14:paraId="73507321" w14:textId="77777777" w:rsidR="009538BE" w:rsidRPr="006546A4" w:rsidRDefault="009538BE" w:rsidP="001E106A">
      <w:pPr>
        <w:numPr>
          <w:ilvl w:val="0"/>
          <w:numId w:val="2"/>
        </w:numPr>
        <w:tabs>
          <w:tab w:val="clear" w:pos="720"/>
          <w:tab w:val="num" w:pos="108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hAnsi="Arial" w:cs="Arial"/>
          <w:sz w:val="23"/>
          <w:szCs w:val="23"/>
        </w:rPr>
        <w:t xml:space="preserve">   </w:t>
      </w:r>
      <w:r w:rsidR="00915F05">
        <w:rPr>
          <w:rFonts w:ascii="Arial" w:eastAsia="Calibri" w:hAnsi="Arial" w:cs="Arial"/>
          <w:sz w:val="23"/>
          <w:szCs w:val="23"/>
        </w:rPr>
        <w:t>Wykonawca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zobowiązuj</w:t>
      </w:r>
      <w:r w:rsidR="00915F05">
        <w:rPr>
          <w:rFonts w:ascii="Arial" w:eastAsia="Calibri" w:hAnsi="Arial" w:cs="Arial"/>
          <w:sz w:val="23"/>
          <w:szCs w:val="23"/>
        </w:rPr>
        <w:t>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się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jedynie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tym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pracownikom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lub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stałym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współpracownikom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Wykonawcy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wobec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których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takie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będzie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uzasadnione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tylko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zakresie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jakim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odbiorca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083207" w:rsidRPr="006546A4">
        <w:rPr>
          <w:rFonts w:ascii="Arial" w:eastAsia="Calibri" w:hAnsi="Arial" w:cs="Arial"/>
          <w:sz w:val="23"/>
          <w:szCs w:val="23"/>
        </w:rPr>
        <w:t>Poufnych</w:t>
      </w:r>
      <w:r w:rsidR="00083207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musi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mieć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dostęp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dla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celów</w:t>
      </w:r>
      <w:r w:rsidR="00C7097F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przygotowania i złożenia oferty w Postępowaniu</w:t>
      </w:r>
      <w:r w:rsidRPr="006546A4">
        <w:rPr>
          <w:rFonts w:ascii="Arial" w:hAnsi="Arial" w:cs="Arial"/>
          <w:sz w:val="23"/>
          <w:szCs w:val="23"/>
        </w:rPr>
        <w:t>.</w:t>
      </w:r>
    </w:p>
    <w:p w14:paraId="705DB07F" w14:textId="77777777" w:rsidR="00915F05" w:rsidRDefault="00915F05" w:rsidP="001E106A">
      <w:pPr>
        <w:numPr>
          <w:ilvl w:val="0"/>
          <w:numId w:val="2"/>
        </w:numPr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P</w:t>
      </w:r>
      <w:r w:rsidR="009538BE" w:rsidRPr="006546A4">
        <w:rPr>
          <w:rFonts w:ascii="Arial" w:eastAsia="Calibri" w:hAnsi="Arial" w:cs="Arial"/>
          <w:sz w:val="23"/>
          <w:szCs w:val="23"/>
        </w:rPr>
        <w:t>rzekazanie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0336F6" w:rsidRPr="006546A4">
        <w:rPr>
          <w:rFonts w:ascii="Arial" w:eastAsia="Calibri" w:hAnsi="Arial" w:cs="Arial"/>
          <w:sz w:val="23"/>
          <w:szCs w:val="23"/>
        </w:rPr>
        <w:t>podmiotom</w:t>
      </w:r>
      <w:r w:rsidR="000336F6" w:rsidRPr="006546A4">
        <w:rPr>
          <w:rFonts w:ascii="Arial" w:hAnsi="Arial" w:cs="Arial"/>
          <w:sz w:val="23"/>
          <w:szCs w:val="23"/>
        </w:rPr>
        <w:t xml:space="preserve"> </w:t>
      </w:r>
      <w:r w:rsidR="000336F6" w:rsidRPr="006546A4">
        <w:rPr>
          <w:rFonts w:ascii="Arial" w:eastAsia="Calibri" w:hAnsi="Arial" w:cs="Arial"/>
          <w:sz w:val="23"/>
          <w:szCs w:val="23"/>
        </w:rPr>
        <w:t>trzecim</w:t>
      </w:r>
      <w:r w:rsidR="000336F6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Zamawiającego przez Wykonawcę wymaga uprzedniej zgody Zamawiającego wyrażonej na piśmie pod rygorem nieważności.</w:t>
      </w:r>
    </w:p>
    <w:p w14:paraId="5548ED8C" w14:textId="77777777" w:rsidR="009538BE" w:rsidRPr="006546A4" w:rsidRDefault="009538BE" w:rsidP="001E106A">
      <w:pPr>
        <w:numPr>
          <w:ilvl w:val="0"/>
          <w:numId w:val="2"/>
        </w:numPr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zakresie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obowiązku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zachowania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="00915F05">
        <w:rPr>
          <w:rFonts w:ascii="Arial" w:eastAsia="Calibri" w:hAnsi="Arial" w:cs="Arial"/>
          <w:sz w:val="23"/>
          <w:szCs w:val="23"/>
        </w:rPr>
        <w:t>Wykonawca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ponosi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odpowiedzialność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działania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zaniechania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swoich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pracowników</w:t>
      </w:r>
      <w:r w:rsidR="00915F05">
        <w:rPr>
          <w:rFonts w:ascii="Arial" w:eastAsia="Calibri" w:hAnsi="Arial" w:cs="Arial"/>
          <w:sz w:val="23"/>
          <w:szCs w:val="23"/>
        </w:rPr>
        <w:t>, stałych współpracowników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oraz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hAnsi="Arial" w:cs="Arial"/>
          <w:sz w:val="23"/>
          <w:szCs w:val="23"/>
        </w:rPr>
        <w:t xml:space="preserve">innych </w:t>
      </w:r>
      <w:r w:rsidRPr="006546A4">
        <w:rPr>
          <w:rFonts w:ascii="Arial" w:eastAsia="Calibri" w:hAnsi="Arial" w:cs="Arial"/>
          <w:sz w:val="23"/>
          <w:szCs w:val="23"/>
        </w:rPr>
        <w:t>podmiotów</w:t>
      </w:r>
      <w:r w:rsidRPr="006546A4">
        <w:rPr>
          <w:rFonts w:ascii="Arial" w:hAnsi="Arial" w:cs="Arial"/>
          <w:sz w:val="23"/>
          <w:szCs w:val="23"/>
        </w:rPr>
        <w:t>,</w:t>
      </w:r>
      <w:r w:rsidR="001A0252">
        <w:rPr>
          <w:rFonts w:ascii="Arial" w:hAnsi="Arial" w:cs="Arial"/>
          <w:sz w:val="23"/>
          <w:szCs w:val="23"/>
        </w:rPr>
        <w:t xml:space="preserve"> którym ujawni Informacje Poufne,</w:t>
      </w:r>
      <w:r w:rsidR="00915F05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jak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swoje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własne</w:t>
      </w:r>
      <w:r w:rsidR="00915F05">
        <w:rPr>
          <w:rFonts w:ascii="Arial" w:hAnsi="Arial" w:cs="Arial"/>
          <w:sz w:val="23"/>
          <w:szCs w:val="23"/>
        </w:rPr>
        <w:t xml:space="preserve"> działania i zaniechania.</w:t>
      </w:r>
    </w:p>
    <w:p w14:paraId="69CE05F9" w14:textId="77777777" w:rsidR="009538BE" w:rsidRPr="006546A4" w:rsidRDefault="00CB7BBB" w:rsidP="00915F05">
      <w:pPr>
        <w:spacing w:before="120" w:after="120"/>
        <w:ind w:left="1260" w:hanging="3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Ł</w:t>
      </w:r>
      <w:r w:rsidRPr="006546A4">
        <w:rPr>
          <w:rFonts w:ascii="Arial" w:hAnsi="Arial" w:cs="Arial"/>
          <w:sz w:val="23"/>
          <w:szCs w:val="23"/>
        </w:rPr>
        <w:t xml:space="preserve">) </w:t>
      </w:r>
      <w:r w:rsidRPr="006546A4">
        <w:rPr>
          <w:rFonts w:ascii="Arial" w:hAnsi="Arial" w:cs="Arial"/>
          <w:sz w:val="23"/>
          <w:szCs w:val="23"/>
        </w:rPr>
        <w:tab/>
      </w:r>
      <w:r w:rsidR="00915F05">
        <w:rPr>
          <w:rFonts w:ascii="Arial" w:eastAsia="Calibri" w:hAnsi="Arial" w:cs="Arial"/>
          <w:sz w:val="23"/>
          <w:szCs w:val="23"/>
        </w:rPr>
        <w:t>Wykonawca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zobowiązuj</w:t>
      </w:r>
      <w:r w:rsidR="00A317B4" w:rsidRPr="006546A4">
        <w:rPr>
          <w:rFonts w:ascii="Arial" w:eastAsia="Calibri" w:hAnsi="Arial" w:cs="Arial"/>
          <w:sz w:val="23"/>
          <w:szCs w:val="23"/>
        </w:rPr>
        <w:t>ą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się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przed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pierwszym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przekazaniem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Informacji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Poufnych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pouczyć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wszystkich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swoich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pracowników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oraz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stałych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współpracowników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mających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mieć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dostęp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tych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informacji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dotyczących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Zamawiającego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obowiązkach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Stron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wynikających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z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niniejsze</w:t>
      </w:r>
      <w:r w:rsidR="00915F05">
        <w:rPr>
          <w:rFonts w:ascii="Arial" w:eastAsia="Calibri" w:hAnsi="Arial" w:cs="Arial"/>
          <w:sz w:val="23"/>
          <w:szCs w:val="23"/>
        </w:rPr>
        <w:t>j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 xml:space="preserve">Umowy </w:t>
      </w:r>
      <w:r w:rsidR="009538BE" w:rsidRPr="006546A4">
        <w:rPr>
          <w:rFonts w:ascii="Arial" w:eastAsia="Calibri" w:hAnsi="Arial" w:cs="Arial"/>
          <w:sz w:val="23"/>
          <w:szCs w:val="23"/>
        </w:rPr>
        <w:t>oraz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zobowiązać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swoich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pracowników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20C38">
        <w:rPr>
          <w:rFonts w:ascii="Arial" w:hAnsi="Arial" w:cs="Arial"/>
          <w:sz w:val="23"/>
          <w:szCs w:val="23"/>
        </w:rPr>
        <w:t xml:space="preserve">i stałych współpracowników </w:t>
      </w:r>
      <w:r w:rsidR="009538BE" w:rsidRPr="006546A4">
        <w:rPr>
          <w:rFonts w:ascii="Arial" w:eastAsia="Calibri" w:hAnsi="Arial" w:cs="Arial"/>
          <w:sz w:val="23"/>
          <w:szCs w:val="23"/>
        </w:rPr>
        <w:t>do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wykonania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wynikających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niniejsze</w:t>
      </w:r>
      <w:r w:rsidR="00915F05">
        <w:rPr>
          <w:rFonts w:ascii="Arial" w:eastAsia="Calibri" w:hAnsi="Arial" w:cs="Arial"/>
          <w:sz w:val="23"/>
          <w:szCs w:val="23"/>
        </w:rPr>
        <w:t>j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Umowy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obowiązków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zakresie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zachowania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poufności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Informacji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A317B4" w:rsidRPr="006546A4">
        <w:rPr>
          <w:rFonts w:ascii="Arial" w:eastAsia="Calibri" w:hAnsi="Arial" w:cs="Arial"/>
          <w:sz w:val="23"/>
          <w:szCs w:val="23"/>
        </w:rPr>
        <w:t>Poufnych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dotyczących</w:t>
      </w:r>
      <w:r w:rsidR="00A317B4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Zamawiającego</w:t>
      </w:r>
      <w:r w:rsidR="009538BE" w:rsidRPr="006546A4">
        <w:rPr>
          <w:rFonts w:ascii="Arial" w:hAnsi="Arial" w:cs="Arial"/>
          <w:sz w:val="23"/>
          <w:szCs w:val="23"/>
        </w:rPr>
        <w:t xml:space="preserve">, </w:t>
      </w:r>
      <w:r w:rsidR="009538BE" w:rsidRPr="006546A4">
        <w:rPr>
          <w:rFonts w:ascii="Arial" w:eastAsia="Calibri" w:hAnsi="Arial" w:cs="Arial"/>
          <w:sz w:val="23"/>
          <w:szCs w:val="23"/>
        </w:rPr>
        <w:t>na</w:t>
      </w:r>
      <w:r w:rsidR="009538BE" w:rsidRPr="006546A4">
        <w:rPr>
          <w:rFonts w:ascii="Arial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wa</w:t>
      </w:r>
      <w:r w:rsidR="005B2A9E" w:rsidRPr="006546A4">
        <w:rPr>
          <w:rFonts w:ascii="Arial" w:eastAsia="Calibri" w:hAnsi="Arial" w:cs="Arial"/>
          <w:sz w:val="23"/>
          <w:szCs w:val="23"/>
        </w:rPr>
        <w:t>runkach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określonych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w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niniejsze</w:t>
      </w:r>
      <w:r w:rsidR="00915F05">
        <w:rPr>
          <w:rFonts w:ascii="Arial" w:eastAsia="Calibri" w:hAnsi="Arial" w:cs="Arial"/>
          <w:sz w:val="23"/>
          <w:szCs w:val="23"/>
        </w:rPr>
        <w:t>j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Umowy</w:t>
      </w:r>
      <w:r w:rsidR="009538BE" w:rsidRPr="006546A4">
        <w:rPr>
          <w:rFonts w:ascii="Arial" w:hAnsi="Arial" w:cs="Arial"/>
          <w:sz w:val="23"/>
          <w:szCs w:val="23"/>
        </w:rPr>
        <w:t xml:space="preserve">. </w:t>
      </w:r>
      <w:r w:rsidR="003745CA">
        <w:rPr>
          <w:rFonts w:ascii="Arial" w:hAnsi="Arial" w:cs="Arial"/>
          <w:sz w:val="23"/>
          <w:szCs w:val="23"/>
        </w:rPr>
        <w:t>Zamawiający</w:t>
      </w:r>
      <w:r w:rsidR="00915F05">
        <w:rPr>
          <w:rFonts w:ascii="Arial" w:hAnsi="Arial" w:cs="Arial"/>
          <w:sz w:val="23"/>
          <w:szCs w:val="23"/>
        </w:rPr>
        <w:t xml:space="preserve"> może żądać, aby </w:t>
      </w:r>
      <w:r w:rsidR="003745CA">
        <w:rPr>
          <w:rFonts w:ascii="Arial" w:hAnsi="Arial" w:cs="Arial"/>
          <w:sz w:val="23"/>
          <w:szCs w:val="23"/>
        </w:rPr>
        <w:t>Wykonawca</w:t>
      </w:r>
      <w:r w:rsidR="00915F05">
        <w:rPr>
          <w:rFonts w:ascii="Arial" w:hAnsi="Arial" w:cs="Arial"/>
          <w:sz w:val="23"/>
          <w:szCs w:val="23"/>
        </w:rPr>
        <w:t xml:space="preserve"> złożył oświadczenie na piśmie o spełnieniu powyższego obowiązku</w:t>
      </w:r>
      <w:r w:rsidR="009538BE" w:rsidRPr="006546A4">
        <w:rPr>
          <w:rFonts w:ascii="Arial" w:hAnsi="Arial" w:cs="Arial"/>
          <w:sz w:val="23"/>
          <w:szCs w:val="23"/>
        </w:rPr>
        <w:t xml:space="preserve">. </w:t>
      </w:r>
    </w:p>
    <w:p w14:paraId="1FC813CD" w14:textId="77777777" w:rsidR="009538BE" w:rsidRPr="006546A4" w:rsidRDefault="009538BE" w:rsidP="001E106A">
      <w:pPr>
        <w:numPr>
          <w:ilvl w:val="0"/>
          <w:numId w:val="2"/>
        </w:numPr>
        <w:tabs>
          <w:tab w:val="clear" w:pos="72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razie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zakończenia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hAnsi="Arial" w:cs="Arial"/>
          <w:sz w:val="23"/>
          <w:szCs w:val="23"/>
        </w:rPr>
        <w:t>Postępowania lub zaniechania złożenia oferty w Postępowaniu przez Wykonawcę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przypadkach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kiedy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posługiwanie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się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Wykonawcę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Informacjami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Poufnymi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staje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się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zbędne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traci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swoją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podstawę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="00915F05">
        <w:rPr>
          <w:rFonts w:ascii="Arial" w:eastAsia="Calibri" w:hAnsi="Arial" w:cs="Arial"/>
          <w:sz w:val="23"/>
          <w:szCs w:val="23"/>
        </w:rPr>
        <w:t>Zamawiający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może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zażądać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wydania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AE2414" w:rsidRPr="006546A4">
        <w:rPr>
          <w:rFonts w:ascii="Arial" w:eastAsia="Calibri" w:hAnsi="Arial" w:cs="Arial"/>
          <w:sz w:val="23"/>
          <w:szCs w:val="23"/>
        </w:rPr>
        <w:t>lub</w:t>
      </w:r>
      <w:r w:rsidR="00AE2414" w:rsidRPr="006546A4">
        <w:rPr>
          <w:rFonts w:ascii="Arial" w:hAnsi="Arial" w:cs="Arial"/>
          <w:sz w:val="23"/>
          <w:szCs w:val="23"/>
        </w:rPr>
        <w:t xml:space="preserve"> </w:t>
      </w:r>
      <w:r w:rsidR="00AE2414" w:rsidRPr="006546A4">
        <w:rPr>
          <w:rFonts w:ascii="Arial" w:eastAsia="Calibri" w:hAnsi="Arial" w:cs="Arial"/>
          <w:sz w:val="23"/>
          <w:szCs w:val="23"/>
        </w:rPr>
        <w:t>zniszczenia</w:t>
      </w:r>
      <w:r w:rsidR="00AE2414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Wykonawcę</w:t>
      </w:r>
      <w:r w:rsidR="00AE2414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oryginałów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wszelkich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materiałów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danych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itp</w:t>
      </w:r>
      <w:r w:rsidRPr="006546A4">
        <w:rPr>
          <w:rFonts w:ascii="Arial" w:hAnsi="Arial" w:cs="Arial"/>
          <w:sz w:val="23"/>
          <w:szCs w:val="23"/>
        </w:rPr>
        <w:t>.</w:t>
      </w:r>
      <w:r w:rsidR="00AE2414" w:rsidRPr="006546A4">
        <w:rPr>
          <w:rFonts w:ascii="Arial" w:hAnsi="Arial" w:cs="Arial"/>
          <w:sz w:val="23"/>
          <w:szCs w:val="23"/>
        </w:rPr>
        <w:t>,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stanowiących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zawierających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uprzednio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przekazane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także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wszystkich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kopii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zapisów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opracowań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wyciągów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niezależnie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od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formy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sporządzenia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utrwalenia</w:t>
      </w:r>
      <w:r w:rsidRPr="006546A4">
        <w:rPr>
          <w:rFonts w:ascii="Arial" w:hAnsi="Arial" w:cs="Arial"/>
          <w:sz w:val="23"/>
          <w:szCs w:val="23"/>
        </w:rPr>
        <w:t xml:space="preserve">. </w:t>
      </w:r>
      <w:r w:rsidRPr="006546A4">
        <w:rPr>
          <w:rFonts w:ascii="Arial" w:eastAsia="Calibri" w:hAnsi="Arial" w:cs="Arial"/>
          <w:sz w:val="23"/>
          <w:szCs w:val="23"/>
        </w:rPr>
        <w:t>Jednocześnie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żądanie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="00915F05">
        <w:rPr>
          <w:rFonts w:ascii="Arial" w:eastAsia="Calibri" w:hAnsi="Arial" w:cs="Arial"/>
          <w:sz w:val="23"/>
          <w:szCs w:val="23"/>
        </w:rPr>
        <w:t>Wykonawca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złoży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oświadczenie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iż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zwrócone</w:t>
      </w:r>
      <w:r w:rsidR="00AE2414" w:rsidRPr="006546A4">
        <w:rPr>
          <w:rFonts w:ascii="Arial" w:hAnsi="Arial" w:cs="Arial"/>
          <w:sz w:val="23"/>
          <w:szCs w:val="23"/>
        </w:rPr>
        <w:t xml:space="preserve"> </w:t>
      </w:r>
      <w:r w:rsidR="00AE2414" w:rsidRPr="006546A4">
        <w:rPr>
          <w:rFonts w:ascii="Arial" w:eastAsia="Calibri" w:hAnsi="Arial" w:cs="Arial"/>
          <w:sz w:val="23"/>
          <w:szCs w:val="23"/>
        </w:rPr>
        <w:t>lub</w:t>
      </w:r>
      <w:r w:rsidR="00AE2414" w:rsidRPr="006546A4">
        <w:rPr>
          <w:rFonts w:ascii="Arial" w:hAnsi="Arial" w:cs="Arial"/>
          <w:sz w:val="23"/>
          <w:szCs w:val="23"/>
        </w:rPr>
        <w:t xml:space="preserve"> </w:t>
      </w:r>
      <w:r w:rsidR="00AE2414" w:rsidRPr="006546A4">
        <w:rPr>
          <w:rFonts w:ascii="Arial" w:eastAsia="Calibri" w:hAnsi="Arial" w:cs="Arial"/>
          <w:sz w:val="23"/>
          <w:szCs w:val="23"/>
        </w:rPr>
        <w:t>zniszczone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zostały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wszystkie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materiały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nośniki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itp</w:t>
      </w:r>
      <w:r w:rsidRPr="006546A4">
        <w:rPr>
          <w:rFonts w:ascii="Arial" w:hAnsi="Arial" w:cs="Arial"/>
          <w:sz w:val="23"/>
          <w:szCs w:val="23"/>
        </w:rPr>
        <w:t>.</w:t>
      </w:r>
      <w:r w:rsidR="00AE2414" w:rsidRPr="006546A4">
        <w:rPr>
          <w:rFonts w:ascii="Arial" w:hAnsi="Arial" w:cs="Arial"/>
          <w:sz w:val="23"/>
          <w:szCs w:val="23"/>
        </w:rPr>
        <w:t>,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zawierające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dotyczące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Zamawiającego</w:t>
      </w:r>
      <w:r w:rsidR="00AB60D9" w:rsidRPr="006546A4">
        <w:rPr>
          <w:rFonts w:ascii="Arial" w:hAnsi="Arial" w:cs="Arial"/>
          <w:sz w:val="23"/>
          <w:szCs w:val="23"/>
        </w:rPr>
        <w:t>,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uprzednio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przekazane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Zamawiającego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oraz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Wykonawca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pozostawiła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sobie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żadnych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kopii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lub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zapisów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materiałów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jakiejkolwiek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formie</w:t>
      </w:r>
      <w:r w:rsidR="00AE2414" w:rsidRPr="006546A4">
        <w:rPr>
          <w:rFonts w:ascii="Arial" w:hAnsi="Arial" w:cs="Arial"/>
          <w:sz w:val="23"/>
          <w:szCs w:val="23"/>
        </w:rPr>
        <w:t>.</w:t>
      </w:r>
    </w:p>
    <w:p w14:paraId="59AC59FE" w14:textId="77777777" w:rsidR="009538BE" w:rsidRDefault="009538BE" w:rsidP="001E106A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Jeżeli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skutkiem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ujawnienia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Wykonawcę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naruszeniem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postanowień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niniejs</w:t>
      </w:r>
      <w:r w:rsidR="005B2A9E" w:rsidRPr="006546A4">
        <w:rPr>
          <w:rFonts w:ascii="Arial" w:eastAsia="Calibri" w:hAnsi="Arial" w:cs="Arial"/>
          <w:sz w:val="23"/>
          <w:szCs w:val="23"/>
        </w:rPr>
        <w:t>zego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="005B2A9E" w:rsidRPr="006546A4">
        <w:rPr>
          <w:rFonts w:ascii="Arial" w:eastAsia="Calibri" w:hAnsi="Arial" w:cs="Arial"/>
          <w:sz w:val="23"/>
          <w:szCs w:val="23"/>
        </w:rPr>
        <w:t>oświadczenia</w:t>
      </w:r>
      <w:r w:rsidR="005B2A9E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jest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powstanie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szkody</w:t>
      </w:r>
      <w:r w:rsidRPr="006546A4">
        <w:rPr>
          <w:rFonts w:ascii="Arial" w:hAnsi="Arial" w:cs="Arial"/>
          <w:sz w:val="23"/>
          <w:szCs w:val="23"/>
        </w:rPr>
        <w:t xml:space="preserve">, </w:t>
      </w:r>
      <w:r w:rsidRPr="006546A4">
        <w:rPr>
          <w:rFonts w:ascii="Arial" w:eastAsia="Calibri" w:hAnsi="Arial" w:cs="Arial"/>
          <w:sz w:val="23"/>
          <w:szCs w:val="23"/>
        </w:rPr>
        <w:t>druga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Strona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jest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uprawniona</w:t>
      </w:r>
      <w:r w:rsidR="001E106A"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żądania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zapłaty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odszkodowania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1E106A"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wysokości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poniesionej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szkody</w:t>
      </w:r>
      <w:r w:rsidR="00915F05">
        <w:rPr>
          <w:rFonts w:ascii="Arial" w:eastAsia="Calibri" w:hAnsi="Arial" w:cs="Arial"/>
          <w:sz w:val="23"/>
          <w:szCs w:val="23"/>
        </w:rPr>
        <w:t xml:space="preserve"> w pełnej wysokości (przy czym odpowiedzialność Wykonawcy obejmuje szkodę bezpośrednią oraz pośrednią, w tym utracone korzyści)</w:t>
      </w:r>
      <w:r w:rsidRPr="006546A4">
        <w:rPr>
          <w:rFonts w:ascii="Arial" w:hAnsi="Arial" w:cs="Arial"/>
          <w:sz w:val="23"/>
          <w:szCs w:val="23"/>
        </w:rPr>
        <w:t xml:space="preserve">. </w:t>
      </w:r>
    </w:p>
    <w:p w14:paraId="440539CB" w14:textId="77777777" w:rsidR="00CF1076" w:rsidRDefault="00CF1076" w:rsidP="001E106A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W przypadku, gdy Wykonawca naruszy jakikolwiek obowiązek wynikający z niniejszej Umowy – w szczególności z naruszeniem postanowień niniejszej Umowy ujawni osobom trzecim lub wykorzysta we własnej działalności Informacje Poufne Zamawiającego lub wykorzysta Informacje Poufne w jakikolwiek inny sposób niezgodny z Umową – Wykonawca zapłaci na rzecz Zamawiającego karę umowna w wysokości 50.000 zł (pięćdziesiąt tysięcy złotych) za każdy przypadek naruszenia. Kara umowna płatna jest w terminie 14 dni od dnia zaistnienia podstaw do jej naliczenia. Zapłata kar umownych nie wyłącza możliwości dochodzenia odszkodowania przewyższającego wysokość kary umownej – na zasadach ogólnych.</w:t>
      </w:r>
    </w:p>
    <w:p w14:paraId="1786F664" w14:textId="77777777" w:rsidR="009538BE" w:rsidRPr="006546A4" w:rsidRDefault="009538BE" w:rsidP="001E106A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Obowiązek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zachowania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poufności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Informacji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Poufnych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ustanowiony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niniejsz</w:t>
      </w:r>
      <w:r w:rsidR="00915F05">
        <w:rPr>
          <w:rFonts w:ascii="Arial" w:eastAsia="Calibri" w:hAnsi="Arial" w:cs="Arial"/>
          <w:sz w:val="23"/>
          <w:szCs w:val="23"/>
        </w:rPr>
        <w:t>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Umow</w:t>
      </w:r>
      <w:r w:rsidR="00CF1076">
        <w:rPr>
          <w:rFonts w:ascii="Arial" w:eastAsia="Calibri" w:hAnsi="Arial" w:cs="Arial"/>
          <w:sz w:val="23"/>
          <w:szCs w:val="23"/>
        </w:rPr>
        <w:t>ą</w:t>
      </w:r>
      <w:r w:rsidR="00915F05">
        <w:rPr>
          <w:rFonts w:ascii="Arial" w:eastAsia="Calibri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obowiązuje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okres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dwudziestu (20)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lat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od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daty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podpisania Umowy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i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nie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podlega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wypowiedzeniu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przez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żadną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ze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Stron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przed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upływem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tego</w:t>
      </w:r>
      <w:r w:rsidRPr="006546A4">
        <w:rPr>
          <w:rFonts w:ascii="Arial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terminu</w:t>
      </w:r>
      <w:r w:rsidR="009741A9" w:rsidRPr="006546A4">
        <w:rPr>
          <w:rFonts w:ascii="Arial" w:hAnsi="Arial" w:cs="Arial"/>
          <w:sz w:val="23"/>
          <w:szCs w:val="23"/>
        </w:rPr>
        <w:t>.</w:t>
      </w:r>
      <w:r w:rsidRPr="006546A4">
        <w:rPr>
          <w:rFonts w:ascii="Arial" w:hAnsi="Arial" w:cs="Arial"/>
          <w:sz w:val="23"/>
          <w:szCs w:val="23"/>
        </w:rPr>
        <w:t xml:space="preserve"> </w:t>
      </w:r>
    </w:p>
    <w:p w14:paraId="2FA72568" w14:textId="77777777" w:rsidR="0037338D" w:rsidRPr="00AD54C2" w:rsidRDefault="0037338D" w:rsidP="0037338D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AD54C2">
        <w:rPr>
          <w:rFonts w:ascii="Arial" w:eastAsia="Calibri" w:hAnsi="Arial" w:cs="Arial"/>
          <w:sz w:val="23"/>
          <w:szCs w:val="23"/>
        </w:rPr>
        <w:t>Umowa wchodzi w życie z dniem jej podpisania przez obydwie Strony.</w:t>
      </w:r>
    </w:p>
    <w:p w14:paraId="3A52E0C5" w14:textId="77777777" w:rsidR="0037338D" w:rsidRPr="0037338D" w:rsidRDefault="0037338D" w:rsidP="0037338D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37338D">
        <w:rPr>
          <w:rFonts w:ascii="Arial" w:eastAsia="Calibri" w:hAnsi="Arial" w:cs="Arial"/>
          <w:sz w:val="23"/>
          <w:szCs w:val="23"/>
        </w:rPr>
        <w:t>Strony Umowy ustalają, że zaniechanie przez którąkolwiek ze Stron Umowy powołania się na naruszenie jakiegokolwiek zobowiązania przez drugą Stronę Umowy nie może być interpretowane jako zwolnienie z przedmiotowego obowiązku lub zrzeczenie się tych praw w przyszłości.</w:t>
      </w:r>
    </w:p>
    <w:p w14:paraId="1885C52D" w14:textId="77777777" w:rsidR="0037338D" w:rsidRPr="0037338D" w:rsidRDefault="0037338D" w:rsidP="0037338D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37338D">
        <w:rPr>
          <w:rFonts w:ascii="Arial" w:eastAsia="Calibri" w:hAnsi="Arial" w:cs="Arial"/>
          <w:sz w:val="23"/>
          <w:szCs w:val="23"/>
        </w:rPr>
        <w:t>Jeśli jakikolwiek z zapisów niniejszej Umowy okaże się w jakikolwiek sposób nieważny, nieskuteczny albo niewykonalny, nie będzie to wpływało na pozostałe części Umowy, które pozostaną wiążące dla Stron, a Strony podejmą niezbędne kroki do zastąpienia takich nieważnych, nieskutecznych albo niewykonalnych postanowień innymi, jak najwierniej oddającymi intencje wyrażane postanowieniami zastępowanymi.</w:t>
      </w:r>
    </w:p>
    <w:p w14:paraId="5EEA207E" w14:textId="77777777" w:rsidR="0037338D" w:rsidRPr="0037338D" w:rsidRDefault="0037338D" w:rsidP="0037338D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37338D">
        <w:rPr>
          <w:rFonts w:ascii="Arial" w:eastAsia="Calibri" w:hAnsi="Arial" w:cs="Arial"/>
          <w:sz w:val="23"/>
          <w:szCs w:val="23"/>
        </w:rPr>
        <w:t>Do wszystkich kwestii nieuregulowanych w Umowie znajdują zastosowanie obowiązujące przepisy prawa polskiego, w szczególności przepisy kodeksu cywilnego</w:t>
      </w:r>
      <w:r>
        <w:rPr>
          <w:rFonts w:ascii="Arial" w:eastAsia="Calibri" w:hAnsi="Arial" w:cs="Arial"/>
          <w:sz w:val="23"/>
          <w:szCs w:val="23"/>
        </w:rPr>
        <w:t>.</w:t>
      </w:r>
    </w:p>
    <w:p w14:paraId="56ED771C" w14:textId="77777777" w:rsidR="009538BE" w:rsidRPr="0037338D" w:rsidRDefault="001E106A" w:rsidP="001E106A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6546A4">
        <w:rPr>
          <w:rFonts w:ascii="Arial" w:eastAsia="Calibri" w:hAnsi="Arial" w:cs="Arial"/>
          <w:sz w:val="23"/>
          <w:szCs w:val="23"/>
        </w:rPr>
        <w:t>Wszelkie</w:t>
      </w:r>
      <w:r w:rsidRPr="0037338D">
        <w:rPr>
          <w:rFonts w:ascii="Arial" w:eastAsia="Calibri" w:hAnsi="Arial" w:cs="Arial"/>
          <w:sz w:val="23"/>
          <w:szCs w:val="23"/>
        </w:rPr>
        <w:t xml:space="preserve"> </w:t>
      </w:r>
      <w:r w:rsidRPr="006546A4">
        <w:rPr>
          <w:rFonts w:ascii="Arial" w:eastAsia="Calibri" w:hAnsi="Arial" w:cs="Arial"/>
          <w:sz w:val="23"/>
          <w:szCs w:val="23"/>
        </w:rPr>
        <w:t>zmiany</w:t>
      </w:r>
      <w:r w:rsidR="009538B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niniejsze</w:t>
      </w:r>
      <w:r w:rsidR="00915F05">
        <w:rPr>
          <w:rFonts w:ascii="Arial" w:eastAsia="Calibri" w:hAnsi="Arial" w:cs="Arial"/>
          <w:sz w:val="23"/>
          <w:szCs w:val="23"/>
        </w:rPr>
        <w:t>j</w:t>
      </w:r>
      <w:r w:rsidR="005B2A9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15F05">
        <w:rPr>
          <w:rFonts w:ascii="Arial" w:eastAsia="Calibri" w:hAnsi="Arial" w:cs="Arial"/>
          <w:sz w:val="23"/>
          <w:szCs w:val="23"/>
        </w:rPr>
        <w:t>Umowy</w:t>
      </w:r>
      <w:r w:rsidR="009741A9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wymagają</w:t>
      </w:r>
      <w:r w:rsidR="009538B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formy</w:t>
      </w:r>
      <w:r w:rsidR="009538B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pisemnej</w:t>
      </w:r>
      <w:r w:rsidR="009538B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pod</w:t>
      </w:r>
      <w:r w:rsidR="009538B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rygorem</w:t>
      </w:r>
      <w:r w:rsidR="009538BE" w:rsidRPr="0037338D">
        <w:rPr>
          <w:rFonts w:ascii="Arial" w:eastAsia="Calibri" w:hAnsi="Arial" w:cs="Arial"/>
          <w:sz w:val="23"/>
          <w:szCs w:val="23"/>
        </w:rPr>
        <w:t xml:space="preserve"> </w:t>
      </w:r>
      <w:r w:rsidR="009538BE" w:rsidRPr="006546A4">
        <w:rPr>
          <w:rFonts w:ascii="Arial" w:eastAsia="Calibri" w:hAnsi="Arial" w:cs="Arial"/>
          <w:sz w:val="23"/>
          <w:szCs w:val="23"/>
        </w:rPr>
        <w:t>nieważności</w:t>
      </w:r>
      <w:r w:rsidR="009538BE" w:rsidRPr="0037338D">
        <w:rPr>
          <w:rFonts w:ascii="Arial" w:eastAsia="Calibri" w:hAnsi="Arial" w:cs="Arial"/>
          <w:sz w:val="23"/>
          <w:szCs w:val="23"/>
        </w:rPr>
        <w:t>.</w:t>
      </w:r>
    </w:p>
    <w:p w14:paraId="6EFF583E" w14:textId="77777777" w:rsidR="00915F05" w:rsidRPr="00AD54C2" w:rsidRDefault="00915F05" w:rsidP="001E106A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37338D">
        <w:rPr>
          <w:rFonts w:ascii="Arial" w:eastAsia="Calibri" w:hAnsi="Arial" w:cs="Arial"/>
          <w:sz w:val="23"/>
          <w:szCs w:val="23"/>
        </w:rPr>
        <w:t xml:space="preserve">Wszelkie spory powstające w związku z niniejszą </w:t>
      </w:r>
      <w:r w:rsidRPr="00AD54C2">
        <w:rPr>
          <w:rFonts w:ascii="Arial" w:eastAsia="Calibri" w:hAnsi="Arial" w:cs="Arial"/>
          <w:sz w:val="23"/>
          <w:szCs w:val="23"/>
        </w:rPr>
        <w:t>Umową, jej wykonywaniem lub interpretacją, będą rozstrzygane przez sąd powszechny właściwy ze względu na siedzibę Zamawiającego.</w:t>
      </w:r>
    </w:p>
    <w:p w14:paraId="54E93204" w14:textId="77777777" w:rsidR="00915F05" w:rsidRPr="00AD54C2" w:rsidRDefault="00915F05" w:rsidP="001E106A">
      <w:pPr>
        <w:numPr>
          <w:ilvl w:val="0"/>
          <w:numId w:val="6"/>
        </w:numPr>
        <w:tabs>
          <w:tab w:val="clear" w:pos="1070"/>
        </w:tabs>
        <w:spacing w:before="120" w:after="120"/>
        <w:ind w:left="1260"/>
        <w:jc w:val="both"/>
        <w:rPr>
          <w:rFonts w:ascii="Arial" w:eastAsia="Calibri" w:hAnsi="Arial" w:cs="Arial"/>
          <w:sz w:val="23"/>
          <w:szCs w:val="23"/>
        </w:rPr>
      </w:pPr>
      <w:r w:rsidRPr="00AD54C2">
        <w:rPr>
          <w:rFonts w:ascii="Arial" w:eastAsia="Calibri" w:hAnsi="Arial" w:cs="Arial"/>
          <w:sz w:val="23"/>
          <w:szCs w:val="23"/>
        </w:rPr>
        <w:t>Umowę sporządzono w dwóch (2) egzemplarzach, po jednym (1) dla każdej ze Stron.</w:t>
      </w:r>
    </w:p>
    <w:p w14:paraId="1130A816" w14:textId="77777777" w:rsidR="001E106A" w:rsidRPr="006546A4" w:rsidRDefault="001E106A" w:rsidP="001E106A">
      <w:pPr>
        <w:pStyle w:val="tekwz"/>
        <w:spacing w:line="240" w:lineRule="auto"/>
        <w:ind w:left="0" w:right="0"/>
        <w:rPr>
          <w:rFonts w:cs="Arial"/>
          <w:b/>
          <w:sz w:val="23"/>
          <w:szCs w:val="23"/>
        </w:rPr>
      </w:pPr>
    </w:p>
    <w:p w14:paraId="12AD054C" w14:textId="77777777" w:rsidR="00A65D79" w:rsidRPr="006546A4" w:rsidRDefault="00A65D79" w:rsidP="001E106A">
      <w:pPr>
        <w:pStyle w:val="tekwz"/>
        <w:spacing w:line="240" w:lineRule="auto"/>
        <w:ind w:left="0" w:right="0"/>
        <w:rPr>
          <w:rFonts w:cs="Arial"/>
          <w:b/>
          <w:sz w:val="23"/>
          <w:szCs w:val="23"/>
        </w:rPr>
      </w:pPr>
    </w:p>
    <w:p w14:paraId="12B0FC05" w14:textId="77777777" w:rsidR="001E106A" w:rsidRPr="006546A4" w:rsidRDefault="001E106A" w:rsidP="001E106A">
      <w:pPr>
        <w:pStyle w:val="tekwz"/>
        <w:spacing w:line="240" w:lineRule="auto"/>
        <w:ind w:left="0" w:right="0"/>
        <w:rPr>
          <w:rFonts w:cs="Arial"/>
          <w:sz w:val="23"/>
          <w:szCs w:val="23"/>
        </w:rPr>
      </w:pPr>
    </w:p>
    <w:p w14:paraId="2AC10344" w14:textId="77777777" w:rsidR="001E106A" w:rsidRPr="006546A4" w:rsidRDefault="001E106A" w:rsidP="001E106A">
      <w:pPr>
        <w:pStyle w:val="tekwz"/>
        <w:spacing w:line="240" w:lineRule="auto"/>
        <w:ind w:left="0" w:right="0"/>
        <w:rPr>
          <w:rFonts w:cs="Arial"/>
          <w:sz w:val="23"/>
          <w:szCs w:val="23"/>
        </w:rPr>
      </w:pPr>
    </w:p>
    <w:p w14:paraId="49A70B10" w14:textId="77777777" w:rsidR="001E106A" w:rsidRPr="006546A4" w:rsidRDefault="003B0168" w:rsidP="001E106A">
      <w:pPr>
        <w:pStyle w:val="tekwz"/>
        <w:spacing w:line="240" w:lineRule="auto"/>
        <w:ind w:left="0" w:right="0"/>
        <w:rPr>
          <w:rFonts w:cs="Arial"/>
          <w:b/>
          <w:sz w:val="23"/>
          <w:szCs w:val="23"/>
          <w:lang w:val="en-GB"/>
        </w:rPr>
      </w:pPr>
      <w:r w:rsidRPr="006546A4">
        <w:rPr>
          <w:rFonts w:eastAsia="Calibri" w:cs="Arial"/>
          <w:b/>
          <w:sz w:val="23"/>
          <w:szCs w:val="23"/>
          <w:lang w:val="en-GB"/>
        </w:rPr>
        <w:t>za</w:t>
      </w:r>
      <w:r w:rsidRPr="006546A4">
        <w:rPr>
          <w:rFonts w:cs="Arial"/>
          <w:b/>
          <w:sz w:val="23"/>
          <w:szCs w:val="23"/>
          <w:lang w:val="en-GB"/>
        </w:rPr>
        <w:t xml:space="preserve"> </w:t>
      </w:r>
      <w:proofErr w:type="spellStart"/>
      <w:r w:rsidR="00915F05">
        <w:rPr>
          <w:rFonts w:eastAsia="Calibri" w:cs="Arial"/>
          <w:b/>
          <w:sz w:val="23"/>
          <w:szCs w:val="23"/>
          <w:lang w:val="en-GB"/>
        </w:rPr>
        <w:t>Zamawiającego</w:t>
      </w:r>
      <w:proofErr w:type="spellEnd"/>
      <w:r w:rsidR="00183795" w:rsidRPr="006546A4">
        <w:rPr>
          <w:rFonts w:cs="Arial"/>
          <w:b/>
          <w:sz w:val="23"/>
          <w:szCs w:val="23"/>
          <w:lang w:val="en-GB"/>
        </w:rPr>
        <w:t>:</w:t>
      </w:r>
    </w:p>
    <w:p w14:paraId="286049F8" w14:textId="77777777" w:rsidR="001E106A" w:rsidRPr="006546A4" w:rsidRDefault="001E106A" w:rsidP="001E106A">
      <w:pPr>
        <w:rPr>
          <w:rFonts w:ascii="Arial" w:hAnsi="Arial" w:cs="Arial"/>
          <w:sz w:val="23"/>
          <w:szCs w:val="23"/>
          <w:lang w:val="en-US"/>
        </w:rPr>
      </w:pPr>
    </w:p>
    <w:p w14:paraId="11026AD1" w14:textId="77777777" w:rsidR="001E106A" w:rsidRPr="006546A4" w:rsidRDefault="001E106A" w:rsidP="001E106A">
      <w:pPr>
        <w:rPr>
          <w:rFonts w:ascii="Arial" w:hAnsi="Arial" w:cs="Arial"/>
          <w:sz w:val="23"/>
          <w:szCs w:val="23"/>
          <w:lang w:val="en-US"/>
        </w:rPr>
      </w:pPr>
    </w:p>
    <w:p w14:paraId="24C87E7D" w14:textId="77777777" w:rsidR="001E106A" w:rsidRPr="006546A4" w:rsidRDefault="001E106A" w:rsidP="001E106A">
      <w:pPr>
        <w:rPr>
          <w:rFonts w:ascii="Arial" w:hAnsi="Arial" w:cs="Arial"/>
          <w:sz w:val="23"/>
          <w:szCs w:val="23"/>
          <w:lang w:val="en-US"/>
        </w:rPr>
      </w:pPr>
    </w:p>
    <w:p w14:paraId="3AA93B7B" w14:textId="77777777" w:rsidR="001E106A" w:rsidRPr="006546A4" w:rsidRDefault="001E106A" w:rsidP="001E106A">
      <w:pPr>
        <w:pStyle w:val="tekwz"/>
        <w:spacing w:line="240" w:lineRule="auto"/>
        <w:ind w:left="0" w:right="0"/>
        <w:rPr>
          <w:rFonts w:cs="Arial"/>
          <w:sz w:val="23"/>
          <w:szCs w:val="23"/>
          <w:lang w:val="en-GB"/>
        </w:rPr>
      </w:pPr>
      <w:r w:rsidRPr="006546A4">
        <w:rPr>
          <w:rFonts w:eastAsia="Calibri" w:cs="Arial"/>
          <w:sz w:val="23"/>
          <w:szCs w:val="23"/>
          <w:lang w:val="en-GB"/>
        </w:rPr>
        <w:t>___________________________</w:t>
      </w:r>
      <w:r w:rsidRPr="006546A4">
        <w:rPr>
          <w:rFonts w:cs="Arial"/>
          <w:sz w:val="23"/>
          <w:szCs w:val="23"/>
          <w:lang w:val="en-GB"/>
        </w:rPr>
        <w:tab/>
      </w:r>
      <w:r w:rsidRPr="006546A4">
        <w:rPr>
          <w:rFonts w:cs="Arial"/>
          <w:sz w:val="23"/>
          <w:szCs w:val="23"/>
          <w:lang w:val="en-GB"/>
        </w:rPr>
        <w:tab/>
      </w:r>
      <w:r w:rsidRPr="006546A4">
        <w:rPr>
          <w:rFonts w:eastAsia="Calibri" w:cs="Arial"/>
          <w:sz w:val="23"/>
          <w:szCs w:val="23"/>
          <w:lang w:val="en-GB"/>
        </w:rPr>
        <w:t>______________________________</w:t>
      </w:r>
    </w:p>
    <w:p w14:paraId="095BAEC2" w14:textId="77777777" w:rsidR="001E106A" w:rsidRPr="006546A4" w:rsidRDefault="001E106A" w:rsidP="001E106A">
      <w:pPr>
        <w:pStyle w:val="tekwz"/>
        <w:spacing w:line="240" w:lineRule="auto"/>
        <w:ind w:left="0" w:right="0"/>
        <w:rPr>
          <w:rFonts w:cs="Arial"/>
          <w:sz w:val="23"/>
          <w:szCs w:val="23"/>
          <w:vertAlign w:val="superscript"/>
          <w:lang w:val="en-GB"/>
        </w:rPr>
      </w:pPr>
      <w:r w:rsidRPr="006546A4">
        <w:rPr>
          <w:rFonts w:cs="Arial"/>
          <w:sz w:val="23"/>
          <w:szCs w:val="23"/>
          <w:vertAlign w:val="superscript"/>
          <w:lang w:val="en-GB"/>
        </w:rPr>
        <w:t xml:space="preserve">                              </w:t>
      </w:r>
      <w:r w:rsidRPr="006546A4">
        <w:rPr>
          <w:rFonts w:eastAsia="Calibri" w:cs="Arial"/>
          <w:sz w:val="23"/>
          <w:szCs w:val="23"/>
          <w:vertAlign w:val="superscript"/>
          <w:lang w:val="en-GB"/>
        </w:rPr>
        <w:t>data</w:t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  <w:t xml:space="preserve">               </w:t>
      </w:r>
      <w:proofErr w:type="spellStart"/>
      <w:r w:rsidRPr="006546A4">
        <w:rPr>
          <w:rFonts w:eastAsia="Calibri" w:cs="Arial"/>
          <w:sz w:val="23"/>
          <w:szCs w:val="23"/>
          <w:vertAlign w:val="superscript"/>
          <w:lang w:val="en-GB"/>
        </w:rPr>
        <w:t>podpis</w:t>
      </w:r>
      <w:proofErr w:type="spellEnd"/>
    </w:p>
    <w:p w14:paraId="1D4C107C" w14:textId="77777777" w:rsidR="009538BE" w:rsidRDefault="009538BE" w:rsidP="001E106A">
      <w:pPr>
        <w:spacing w:before="120" w:after="120"/>
        <w:rPr>
          <w:rFonts w:ascii="Arial" w:hAnsi="Arial" w:cs="Arial"/>
          <w:sz w:val="23"/>
          <w:szCs w:val="23"/>
          <w:lang w:val="en-GB"/>
        </w:rPr>
      </w:pPr>
    </w:p>
    <w:p w14:paraId="0A212DE1" w14:textId="77777777" w:rsidR="00915F05" w:rsidRPr="006546A4" w:rsidRDefault="00915F05" w:rsidP="00915F05">
      <w:pPr>
        <w:pStyle w:val="tekwz"/>
        <w:spacing w:line="240" w:lineRule="auto"/>
        <w:ind w:left="0" w:right="0"/>
        <w:rPr>
          <w:rFonts w:cs="Arial"/>
          <w:sz w:val="23"/>
          <w:szCs w:val="23"/>
          <w:lang w:val="en-GB"/>
        </w:rPr>
      </w:pPr>
      <w:r w:rsidRPr="006546A4">
        <w:rPr>
          <w:rFonts w:eastAsia="Calibri" w:cs="Arial"/>
          <w:sz w:val="23"/>
          <w:szCs w:val="23"/>
          <w:lang w:val="en-GB"/>
        </w:rPr>
        <w:t>___________________________</w:t>
      </w:r>
      <w:r w:rsidRPr="006546A4">
        <w:rPr>
          <w:rFonts w:cs="Arial"/>
          <w:sz w:val="23"/>
          <w:szCs w:val="23"/>
          <w:lang w:val="en-GB"/>
        </w:rPr>
        <w:tab/>
      </w:r>
      <w:r w:rsidRPr="006546A4">
        <w:rPr>
          <w:rFonts w:cs="Arial"/>
          <w:sz w:val="23"/>
          <w:szCs w:val="23"/>
          <w:lang w:val="en-GB"/>
        </w:rPr>
        <w:tab/>
      </w:r>
      <w:r w:rsidRPr="006546A4">
        <w:rPr>
          <w:rFonts w:eastAsia="Calibri" w:cs="Arial"/>
          <w:sz w:val="23"/>
          <w:szCs w:val="23"/>
          <w:lang w:val="en-GB"/>
        </w:rPr>
        <w:t>______________________________</w:t>
      </w:r>
    </w:p>
    <w:p w14:paraId="35E9D97F" w14:textId="77777777" w:rsidR="00915F05" w:rsidRPr="006546A4" w:rsidRDefault="00915F05" w:rsidP="00915F05">
      <w:pPr>
        <w:pStyle w:val="tekwz"/>
        <w:spacing w:line="240" w:lineRule="auto"/>
        <w:ind w:left="0" w:right="0"/>
        <w:rPr>
          <w:rFonts w:cs="Arial"/>
          <w:sz w:val="23"/>
          <w:szCs w:val="23"/>
          <w:vertAlign w:val="superscript"/>
          <w:lang w:val="en-GB"/>
        </w:rPr>
      </w:pPr>
      <w:r w:rsidRPr="006546A4">
        <w:rPr>
          <w:rFonts w:cs="Arial"/>
          <w:sz w:val="23"/>
          <w:szCs w:val="23"/>
          <w:vertAlign w:val="superscript"/>
          <w:lang w:val="en-GB"/>
        </w:rPr>
        <w:t xml:space="preserve">                              </w:t>
      </w:r>
      <w:r w:rsidRPr="006546A4">
        <w:rPr>
          <w:rFonts w:eastAsia="Calibri" w:cs="Arial"/>
          <w:sz w:val="23"/>
          <w:szCs w:val="23"/>
          <w:vertAlign w:val="superscript"/>
          <w:lang w:val="en-GB"/>
        </w:rPr>
        <w:t>data</w:t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</w:r>
      <w:r w:rsidRPr="006546A4">
        <w:rPr>
          <w:rFonts w:cs="Arial"/>
          <w:sz w:val="23"/>
          <w:szCs w:val="23"/>
          <w:vertAlign w:val="superscript"/>
          <w:lang w:val="en-GB"/>
        </w:rPr>
        <w:tab/>
        <w:t xml:space="preserve">               </w:t>
      </w:r>
      <w:proofErr w:type="spellStart"/>
      <w:r w:rsidRPr="006546A4">
        <w:rPr>
          <w:rFonts w:eastAsia="Calibri" w:cs="Arial"/>
          <w:sz w:val="23"/>
          <w:szCs w:val="23"/>
          <w:vertAlign w:val="superscript"/>
          <w:lang w:val="en-GB"/>
        </w:rPr>
        <w:t>podpis</w:t>
      </w:r>
      <w:proofErr w:type="spellEnd"/>
    </w:p>
    <w:p w14:paraId="67499EEC" w14:textId="77777777" w:rsidR="00915F05" w:rsidRDefault="00915F05" w:rsidP="001E106A">
      <w:pPr>
        <w:spacing w:before="120" w:after="120"/>
        <w:rPr>
          <w:rFonts w:ascii="Arial" w:hAnsi="Arial" w:cs="Arial"/>
          <w:sz w:val="23"/>
          <w:szCs w:val="23"/>
          <w:lang w:val="en-GB"/>
        </w:rPr>
      </w:pPr>
    </w:p>
    <w:p w14:paraId="0E62B002" w14:textId="77777777" w:rsidR="00915F05" w:rsidRPr="00915F05" w:rsidRDefault="00915F05" w:rsidP="00915F05">
      <w:pPr>
        <w:pStyle w:val="tekwz"/>
        <w:spacing w:line="240" w:lineRule="auto"/>
        <w:ind w:left="0" w:right="0"/>
        <w:rPr>
          <w:rFonts w:cs="Arial"/>
          <w:b/>
          <w:sz w:val="23"/>
          <w:szCs w:val="23"/>
        </w:rPr>
      </w:pPr>
      <w:r w:rsidRPr="00915F05">
        <w:rPr>
          <w:rFonts w:eastAsia="Calibri" w:cs="Arial"/>
          <w:b/>
          <w:sz w:val="23"/>
          <w:szCs w:val="23"/>
        </w:rPr>
        <w:lastRenderedPageBreak/>
        <w:t>za</w:t>
      </w:r>
      <w:r w:rsidRPr="00915F05">
        <w:rPr>
          <w:rFonts w:cs="Arial"/>
          <w:b/>
          <w:sz w:val="23"/>
          <w:szCs w:val="23"/>
        </w:rPr>
        <w:t xml:space="preserve"> </w:t>
      </w:r>
      <w:r>
        <w:rPr>
          <w:rFonts w:eastAsia="Calibri" w:cs="Arial"/>
          <w:b/>
          <w:sz w:val="23"/>
          <w:szCs w:val="23"/>
        </w:rPr>
        <w:t>Wykonawcę</w:t>
      </w:r>
      <w:r w:rsidRPr="00915F05">
        <w:rPr>
          <w:rFonts w:cs="Arial"/>
          <w:b/>
          <w:sz w:val="23"/>
          <w:szCs w:val="23"/>
        </w:rPr>
        <w:t>:</w:t>
      </w:r>
    </w:p>
    <w:p w14:paraId="7B070242" w14:textId="77777777" w:rsidR="00915F05" w:rsidRPr="00915F05" w:rsidRDefault="00915F05" w:rsidP="00915F05">
      <w:pPr>
        <w:rPr>
          <w:rFonts w:ascii="Arial" w:hAnsi="Arial" w:cs="Arial"/>
          <w:sz w:val="23"/>
          <w:szCs w:val="23"/>
        </w:rPr>
      </w:pPr>
    </w:p>
    <w:p w14:paraId="56EE8D65" w14:textId="77777777" w:rsidR="00915F05" w:rsidRPr="00915F05" w:rsidRDefault="00915F05" w:rsidP="00915F05">
      <w:pPr>
        <w:rPr>
          <w:rFonts w:ascii="Arial" w:hAnsi="Arial" w:cs="Arial"/>
          <w:sz w:val="23"/>
          <w:szCs w:val="23"/>
        </w:rPr>
      </w:pPr>
    </w:p>
    <w:p w14:paraId="18B3396E" w14:textId="77777777" w:rsidR="00915F05" w:rsidRPr="00915F05" w:rsidRDefault="00915F05" w:rsidP="00915F05">
      <w:pPr>
        <w:rPr>
          <w:rFonts w:ascii="Arial" w:hAnsi="Arial" w:cs="Arial"/>
          <w:sz w:val="23"/>
          <w:szCs w:val="23"/>
        </w:rPr>
      </w:pPr>
    </w:p>
    <w:p w14:paraId="2EAEED5B" w14:textId="77777777" w:rsidR="00915F05" w:rsidRPr="00915F05" w:rsidRDefault="00915F05" w:rsidP="00915F05">
      <w:pPr>
        <w:pStyle w:val="tekwz"/>
        <w:spacing w:line="240" w:lineRule="auto"/>
        <w:ind w:left="0" w:right="0"/>
        <w:rPr>
          <w:rFonts w:cs="Arial"/>
          <w:sz w:val="23"/>
          <w:szCs w:val="23"/>
        </w:rPr>
      </w:pPr>
      <w:r w:rsidRPr="00915F05">
        <w:rPr>
          <w:rFonts w:eastAsia="Calibri" w:cs="Arial"/>
          <w:sz w:val="23"/>
          <w:szCs w:val="23"/>
        </w:rPr>
        <w:t>___________________________</w:t>
      </w:r>
      <w:r w:rsidRPr="00915F05">
        <w:rPr>
          <w:rFonts w:cs="Arial"/>
          <w:sz w:val="23"/>
          <w:szCs w:val="23"/>
        </w:rPr>
        <w:tab/>
      </w:r>
      <w:r w:rsidRPr="00915F05">
        <w:rPr>
          <w:rFonts w:cs="Arial"/>
          <w:sz w:val="23"/>
          <w:szCs w:val="23"/>
        </w:rPr>
        <w:tab/>
      </w:r>
      <w:r w:rsidRPr="00915F05">
        <w:rPr>
          <w:rFonts w:eastAsia="Calibri" w:cs="Arial"/>
          <w:sz w:val="23"/>
          <w:szCs w:val="23"/>
        </w:rPr>
        <w:t>______________________________</w:t>
      </w:r>
    </w:p>
    <w:p w14:paraId="07D47EF9" w14:textId="77777777" w:rsidR="00915F05" w:rsidRPr="00915F05" w:rsidRDefault="00915F05" w:rsidP="00915F05">
      <w:pPr>
        <w:pStyle w:val="tekwz"/>
        <w:spacing w:line="240" w:lineRule="auto"/>
        <w:ind w:left="0" w:right="0"/>
        <w:rPr>
          <w:rFonts w:cs="Arial"/>
          <w:sz w:val="23"/>
          <w:szCs w:val="23"/>
          <w:vertAlign w:val="superscript"/>
        </w:rPr>
      </w:pPr>
      <w:r w:rsidRPr="00915F05">
        <w:rPr>
          <w:rFonts w:cs="Arial"/>
          <w:sz w:val="23"/>
          <w:szCs w:val="23"/>
          <w:vertAlign w:val="superscript"/>
        </w:rPr>
        <w:t xml:space="preserve">                              </w:t>
      </w:r>
      <w:r w:rsidRPr="00915F05">
        <w:rPr>
          <w:rFonts w:eastAsia="Calibri" w:cs="Arial"/>
          <w:sz w:val="23"/>
          <w:szCs w:val="23"/>
          <w:vertAlign w:val="superscript"/>
        </w:rPr>
        <w:t>data</w:t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  <w:t xml:space="preserve">               </w:t>
      </w:r>
      <w:r w:rsidRPr="00915F05">
        <w:rPr>
          <w:rFonts w:eastAsia="Calibri" w:cs="Arial"/>
          <w:sz w:val="23"/>
          <w:szCs w:val="23"/>
          <w:vertAlign w:val="superscript"/>
        </w:rPr>
        <w:t>podpis</w:t>
      </w:r>
    </w:p>
    <w:p w14:paraId="7E17D1CC" w14:textId="77777777" w:rsidR="00915F05" w:rsidRPr="00915F05" w:rsidRDefault="00915F05" w:rsidP="00915F05">
      <w:pPr>
        <w:spacing w:before="120" w:after="120"/>
        <w:rPr>
          <w:rFonts w:ascii="Arial" w:hAnsi="Arial" w:cs="Arial"/>
          <w:sz w:val="23"/>
          <w:szCs w:val="23"/>
        </w:rPr>
      </w:pPr>
    </w:p>
    <w:p w14:paraId="72D879EA" w14:textId="77777777" w:rsidR="00915F05" w:rsidRPr="00915F05" w:rsidRDefault="00915F05" w:rsidP="00915F05">
      <w:pPr>
        <w:pStyle w:val="tekwz"/>
        <w:spacing w:line="240" w:lineRule="auto"/>
        <w:ind w:left="0" w:right="0"/>
        <w:rPr>
          <w:rFonts w:cs="Arial"/>
          <w:sz w:val="23"/>
          <w:szCs w:val="23"/>
        </w:rPr>
      </w:pPr>
      <w:r w:rsidRPr="00915F05">
        <w:rPr>
          <w:rFonts w:eastAsia="Calibri" w:cs="Arial"/>
          <w:sz w:val="23"/>
          <w:szCs w:val="23"/>
        </w:rPr>
        <w:t>___________________________</w:t>
      </w:r>
      <w:r w:rsidRPr="00915F05">
        <w:rPr>
          <w:rFonts w:cs="Arial"/>
          <w:sz w:val="23"/>
          <w:szCs w:val="23"/>
        </w:rPr>
        <w:tab/>
      </w:r>
      <w:r w:rsidRPr="00915F05">
        <w:rPr>
          <w:rFonts w:cs="Arial"/>
          <w:sz w:val="23"/>
          <w:szCs w:val="23"/>
        </w:rPr>
        <w:tab/>
      </w:r>
      <w:r w:rsidRPr="00915F05">
        <w:rPr>
          <w:rFonts w:eastAsia="Calibri" w:cs="Arial"/>
          <w:sz w:val="23"/>
          <w:szCs w:val="23"/>
        </w:rPr>
        <w:t>______________________________</w:t>
      </w:r>
    </w:p>
    <w:p w14:paraId="75C9FB1E" w14:textId="77777777" w:rsidR="00915F05" w:rsidRPr="00915F05" w:rsidRDefault="00915F05" w:rsidP="00915F05">
      <w:pPr>
        <w:pStyle w:val="tekwz"/>
        <w:spacing w:line="240" w:lineRule="auto"/>
        <w:ind w:left="0" w:right="0"/>
        <w:rPr>
          <w:rFonts w:cs="Arial"/>
          <w:sz w:val="23"/>
          <w:szCs w:val="23"/>
          <w:vertAlign w:val="superscript"/>
        </w:rPr>
      </w:pPr>
      <w:r w:rsidRPr="00915F05">
        <w:rPr>
          <w:rFonts w:cs="Arial"/>
          <w:sz w:val="23"/>
          <w:szCs w:val="23"/>
          <w:vertAlign w:val="superscript"/>
        </w:rPr>
        <w:t xml:space="preserve">                              </w:t>
      </w:r>
      <w:r w:rsidRPr="00915F05">
        <w:rPr>
          <w:rFonts w:eastAsia="Calibri" w:cs="Arial"/>
          <w:sz w:val="23"/>
          <w:szCs w:val="23"/>
          <w:vertAlign w:val="superscript"/>
        </w:rPr>
        <w:t>data</w:t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</w:r>
      <w:r w:rsidRPr="00915F05">
        <w:rPr>
          <w:rFonts w:cs="Arial"/>
          <w:sz w:val="23"/>
          <w:szCs w:val="23"/>
          <w:vertAlign w:val="superscript"/>
        </w:rPr>
        <w:tab/>
        <w:t xml:space="preserve">               </w:t>
      </w:r>
      <w:r w:rsidRPr="00915F05">
        <w:rPr>
          <w:rFonts w:eastAsia="Calibri" w:cs="Arial"/>
          <w:sz w:val="23"/>
          <w:szCs w:val="23"/>
          <w:vertAlign w:val="superscript"/>
        </w:rPr>
        <w:t>podpis</w:t>
      </w:r>
    </w:p>
    <w:p w14:paraId="60B3AA81" w14:textId="77777777" w:rsidR="00915F05" w:rsidRPr="00915F05" w:rsidRDefault="00915F05" w:rsidP="00915F05">
      <w:pPr>
        <w:spacing w:before="120" w:after="120"/>
        <w:rPr>
          <w:rFonts w:ascii="Arial" w:hAnsi="Arial" w:cs="Arial"/>
          <w:sz w:val="23"/>
          <w:szCs w:val="23"/>
        </w:rPr>
      </w:pPr>
    </w:p>
    <w:p w14:paraId="67A0F366" w14:textId="77777777" w:rsidR="00915F05" w:rsidRPr="00915F05" w:rsidRDefault="00915F05" w:rsidP="001E106A">
      <w:pPr>
        <w:spacing w:before="120" w:after="120"/>
        <w:rPr>
          <w:rFonts w:ascii="Arial" w:hAnsi="Arial" w:cs="Arial"/>
          <w:sz w:val="23"/>
          <w:szCs w:val="23"/>
        </w:rPr>
      </w:pPr>
    </w:p>
    <w:sectPr w:rsidR="00915F05" w:rsidRPr="00915F05" w:rsidSect="009538BE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24D38" w14:textId="77777777" w:rsidR="004D716C" w:rsidRDefault="004D716C">
      <w:r>
        <w:separator/>
      </w:r>
    </w:p>
  </w:endnote>
  <w:endnote w:type="continuationSeparator" w:id="0">
    <w:p w14:paraId="6D365B5D" w14:textId="77777777" w:rsidR="004D716C" w:rsidRDefault="004D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7DA28" w14:textId="77777777" w:rsidR="000E5B62" w:rsidRDefault="000E5B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590A5F" w14:textId="77777777" w:rsidR="000E5B62" w:rsidRDefault="000E5B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6D476" w14:textId="77777777" w:rsidR="000E5B62" w:rsidRPr="00CD3D05" w:rsidRDefault="000E5B62" w:rsidP="00CD3D05">
    <w:pPr>
      <w:pStyle w:val="Stopka"/>
      <w:framePr w:wrap="around" w:vAnchor="text" w:hAnchor="margin" w:xAlign="right" w:y="1"/>
      <w:jc w:val="center"/>
      <w:rPr>
        <w:rStyle w:val="Numerstrony"/>
        <w:rFonts w:ascii="Tahoma" w:hAnsi="Tahoma" w:cs="Tahoma"/>
        <w:sz w:val="14"/>
        <w:szCs w:val="14"/>
      </w:rPr>
    </w:pPr>
    <w:r w:rsidRPr="00CD3D05">
      <w:rPr>
        <w:rStyle w:val="Numerstrony"/>
        <w:rFonts w:ascii="Tahoma" w:hAnsi="Tahoma" w:cs="Tahoma"/>
        <w:sz w:val="14"/>
        <w:szCs w:val="14"/>
      </w:rPr>
      <w:fldChar w:fldCharType="begin"/>
    </w:r>
    <w:r w:rsidRPr="00CD3D05">
      <w:rPr>
        <w:rStyle w:val="Numerstrony"/>
        <w:rFonts w:ascii="Tahoma" w:hAnsi="Tahoma" w:cs="Tahoma"/>
        <w:sz w:val="14"/>
        <w:szCs w:val="14"/>
      </w:rPr>
      <w:instrText xml:space="preserve">PAGE  </w:instrText>
    </w:r>
    <w:r w:rsidRPr="00CD3D05">
      <w:rPr>
        <w:rStyle w:val="Numerstrony"/>
        <w:rFonts w:ascii="Tahoma" w:hAnsi="Tahoma" w:cs="Tahoma"/>
        <w:sz w:val="14"/>
        <w:szCs w:val="14"/>
      </w:rPr>
      <w:fldChar w:fldCharType="separate"/>
    </w:r>
    <w:r w:rsidR="0037338D" w:rsidRPr="00CD3D05">
      <w:rPr>
        <w:rStyle w:val="Numerstrony"/>
        <w:rFonts w:ascii="Tahoma" w:hAnsi="Tahoma" w:cs="Tahoma"/>
        <w:noProof/>
        <w:sz w:val="14"/>
        <w:szCs w:val="14"/>
      </w:rPr>
      <w:t>5</w:t>
    </w:r>
    <w:r w:rsidRPr="00CD3D05">
      <w:rPr>
        <w:rStyle w:val="Numerstrony"/>
        <w:rFonts w:ascii="Tahoma" w:hAnsi="Tahoma" w:cs="Tahoma"/>
        <w:sz w:val="14"/>
        <w:szCs w:val="14"/>
      </w:rPr>
      <w:fldChar w:fldCharType="end"/>
    </w:r>
  </w:p>
  <w:p w14:paraId="5051A774" w14:textId="77777777" w:rsidR="000E5B62" w:rsidRDefault="000E5B62">
    <w:pPr>
      <w:pStyle w:val="Stopka"/>
      <w:framePr w:wrap="around" w:vAnchor="text" w:hAnchor="margin" w:xAlign="right" w:y="1"/>
      <w:ind w:right="360"/>
      <w:rPr>
        <w:rStyle w:val="Numerstrony"/>
        <w:rFonts w:ascii="Tahoma" w:hAnsi="Tahoma"/>
        <w:sz w:val="20"/>
      </w:rPr>
    </w:pPr>
  </w:p>
  <w:p w14:paraId="6791FF41" w14:textId="77777777" w:rsidR="000E5B62" w:rsidRDefault="000E5B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450DB" w14:textId="77777777" w:rsidR="004D716C" w:rsidRDefault="004D716C">
      <w:r>
        <w:separator/>
      </w:r>
    </w:p>
  </w:footnote>
  <w:footnote w:type="continuationSeparator" w:id="0">
    <w:p w14:paraId="1E243740" w14:textId="77777777" w:rsidR="004D716C" w:rsidRDefault="004D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10029" w14:textId="5238116C" w:rsidR="00CD3D05" w:rsidRDefault="00CD3D05" w:rsidP="00CD3D05">
    <w:pPr>
      <w:pStyle w:val="Nagwek"/>
      <w:jc w:val="right"/>
      <w:rPr>
        <w:rFonts w:ascii="Arial" w:hAnsi="Arial" w:cs="Arial"/>
        <w:i/>
        <w:iCs/>
        <w:sz w:val="16"/>
        <w:szCs w:val="16"/>
      </w:rPr>
    </w:pPr>
    <w:r w:rsidRPr="00CD3D05">
      <w:rPr>
        <w:rFonts w:ascii="Arial" w:hAnsi="Arial" w:cs="Arial"/>
        <w:i/>
        <w:iCs/>
        <w:sz w:val="16"/>
        <w:szCs w:val="16"/>
      </w:rPr>
      <w:t xml:space="preserve">Załącznik nr </w:t>
    </w:r>
    <w:r w:rsidR="00370C82">
      <w:rPr>
        <w:rFonts w:ascii="Arial" w:hAnsi="Arial" w:cs="Arial"/>
        <w:i/>
        <w:iCs/>
        <w:sz w:val="16"/>
        <w:szCs w:val="16"/>
      </w:rPr>
      <w:t>8</w:t>
    </w:r>
    <w:r w:rsidRPr="00CD3D05">
      <w:rPr>
        <w:rFonts w:ascii="Arial" w:hAnsi="Arial" w:cs="Arial"/>
        <w:i/>
        <w:iCs/>
        <w:sz w:val="16"/>
        <w:szCs w:val="16"/>
      </w:rPr>
      <w:t xml:space="preserve"> do Zapytania</w:t>
    </w:r>
  </w:p>
  <w:p w14:paraId="6AD9C4E9" w14:textId="77777777" w:rsidR="002B6B32" w:rsidRDefault="002B6B32" w:rsidP="002B6B32">
    <w:pPr>
      <w:pStyle w:val="Nagwek"/>
      <w:jc w:val="center"/>
    </w:pPr>
    <w:r>
      <w:t>01/2021/FA01</w:t>
    </w:r>
  </w:p>
  <w:p w14:paraId="4C0140DD" w14:textId="77777777" w:rsidR="002B6B32" w:rsidRPr="00CD3D05" w:rsidRDefault="002B6B32" w:rsidP="00CD3D05">
    <w:pPr>
      <w:pStyle w:val="Nagwek"/>
      <w:jc w:val="right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F3AD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39CB"/>
    <w:multiLevelType w:val="multilevel"/>
    <w:tmpl w:val="F4F4B5C6"/>
    <w:lvl w:ilvl="0">
      <w:start w:val="15"/>
      <w:numFmt w:val="upp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0A4"/>
    <w:multiLevelType w:val="hybridMultilevel"/>
    <w:tmpl w:val="F4F4B5C6"/>
    <w:lvl w:ilvl="0" w:tplc="D5166C30">
      <w:start w:val="15"/>
      <w:numFmt w:val="upp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72E"/>
    <w:multiLevelType w:val="hybridMultilevel"/>
    <w:tmpl w:val="9050D38C"/>
    <w:lvl w:ilvl="0" w:tplc="3F3A0F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A3C"/>
    <w:multiLevelType w:val="multilevel"/>
    <w:tmpl w:val="EBA22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BE469C"/>
    <w:multiLevelType w:val="hybridMultilevel"/>
    <w:tmpl w:val="15BE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E1D71"/>
    <w:multiLevelType w:val="hybridMultilevel"/>
    <w:tmpl w:val="872895B4"/>
    <w:lvl w:ilvl="0" w:tplc="829AC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 Narrow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913A62"/>
    <w:multiLevelType w:val="hybridMultilevel"/>
    <w:tmpl w:val="1B4483F2"/>
    <w:lvl w:ilvl="0" w:tplc="3D5C7BC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59A0E8F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96E2CDB2">
      <w:start w:val="1"/>
      <w:numFmt w:val="lowerLetter"/>
      <w:lvlText w:val="%3."/>
      <w:lvlJc w:val="left"/>
      <w:pPr>
        <w:tabs>
          <w:tab w:val="num" w:pos="2406"/>
        </w:tabs>
        <w:ind w:left="2406" w:hanging="360"/>
      </w:pPr>
      <w:rPr>
        <w:rFonts w:hint="default"/>
        <w:b/>
      </w:rPr>
    </w:lvl>
    <w:lvl w:ilvl="3" w:tplc="13C6EAE0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  <w:rPr>
        <w:rFonts w:hint="default"/>
        <w:b/>
      </w:rPr>
    </w:lvl>
    <w:lvl w:ilvl="4" w:tplc="B3A443C2">
      <w:start w:val="3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79DC4FE3"/>
    <w:multiLevelType w:val="singleLevel"/>
    <w:tmpl w:val="EFB227B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9E811BE"/>
    <w:multiLevelType w:val="hybridMultilevel"/>
    <w:tmpl w:val="B04E15F0"/>
    <w:lvl w:ilvl="0" w:tplc="EFB227B0">
      <w:start w:val="1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7B843F28"/>
    <w:multiLevelType w:val="hybridMultilevel"/>
    <w:tmpl w:val="3350088A"/>
    <w:lvl w:ilvl="0" w:tplc="A52C01CC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E"/>
    <w:rsid w:val="000336F6"/>
    <w:rsid w:val="00083207"/>
    <w:rsid w:val="000E5B62"/>
    <w:rsid w:val="00105529"/>
    <w:rsid w:val="001212C3"/>
    <w:rsid w:val="00131281"/>
    <w:rsid w:val="0016001D"/>
    <w:rsid w:val="00163960"/>
    <w:rsid w:val="00183795"/>
    <w:rsid w:val="001A0252"/>
    <w:rsid w:val="001B1CF7"/>
    <w:rsid w:val="001C02BD"/>
    <w:rsid w:val="001E106A"/>
    <w:rsid w:val="001F0709"/>
    <w:rsid w:val="00231B20"/>
    <w:rsid w:val="00235656"/>
    <w:rsid w:val="002B6B32"/>
    <w:rsid w:val="002F0294"/>
    <w:rsid w:val="00370C82"/>
    <w:rsid w:val="0037338D"/>
    <w:rsid w:val="003745CA"/>
    <w:rsid w:val="003B0168"/>
    <w:rsid w:val="003C1954"/>
    <w:rsid w:val="00433D4F"/>
    <w:rsid w:val="00446FCB"/>
    <w:rsid w:val="004D716C"/>
    <w:rsid w:val="004F638D"/>
    <w:rsid w:val="00505D58"/>
    <w:rsid w:val="00521218"/>
    <w:rsid w:val="00527C51"/>
    <w:rsid w:val="0055310E"/>
    <w:rsid w:val="00583EF1"/>
    <w:rsid w:val="005A0970"/>
    <w:rsid w:val="005B0F02"/>
    <w:rsid w:val="005B2A9E"/>
    <w:rsid w:val="005F5B94"/>
    <w:rsid w:val="006546A4"/>
    <w:rsid w:val="006C3E93"/>
    <w:rsid w:val="00765747"/>
    <w:rsid w:val="00780A6E"/>
    <w:rsid w:val="007924B9"/>
    <w:rsid w:val="007A73A2"/>
    <w:rsid w:val="007C1A18"/>
    <w:rsid w:val="0085742D"/>
    <w:rsid w:val="00881A20"/>
    <w:rsid w:val="008D74D3"/>
    <w:rsid w:val="008F3F99"/>
    <w:rsid w:val="00905059"/>
    <w:rsid w:val="009057D4"/>
    <w:rsid w:val="00915F05"/>
    <w:rsid w:val="00920C38"/>
    <w:rsid w:val="009443A1"/>
    <w:rsid w:val="009538BE"/>
    <w:rsid w:val="009741A9"/>
    <w:rsid w:val="00A317B4"/>
    <w:rsid w:val="00A65D79"/>
    <w:rsid w:val="00A720E1"/>
    <w:rsid w:val="00AA328D"/>
    <w:rsid w:val="00AB60D9"/>
    <w:rsid w:val="00AD54C2"/>
    <w:rsid w:val="00AE2414"/>
    <w:rsid w:val="00AF2D55"/>
    <w:rsid w:val="00AF4A53"/>
    <w:rsid w:val="00B12405"/>
    <w:rsid w:val="00B80A51"/>
    <w:rsid w:val="00C016F8"/>
    <w:rsid w:val="00C11E54"/>
    <w:rsid w:val="00C7097F"/>
    <w:rsid w:val="00C80B55"/>
    <w:rsid w:val="00C9177E"/>
    <w:rsid w:val="00CB7BBB"/>
    <w:rsid w:val="00CD3D05"/>
    <w:rsid w:val="00CF1076"/>
    <w:rsid w:val="00D84AA3"/>
    <w:rsid w:val="00DF68EC"/>
    <w:rsid w:val="00E257B6"/>
    <w:rsid w:val="00E86FB9"/>
    <w:rsid w:val="00F13B13"/>
    <w:rsid w:val="00F95C53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6A6C7"/>
  <w15:chartTrackingRefBased/>
  <w15:docId w15:val="{DAC2AAA5-31E0-4A76-A850-50C8AAC8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rsid w:val="009538B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">
    <w:name w:val="Body Text 2"/>
    <w:basedOn w:val="Normalny"/>
    <w:rsid w:val="009538BE"/>
    <w:pPr>
      <w:ind w:left="360" w:hanging="360"/>
      <w:jc w:val="both"/>
    </w:pPr>
    <w:rPr>
      <w:sz w:val="22"/>
      <w:szCs w:val="20"/>
    </w:rPr>
  </w:style>
  <w:style w:type="paragraph" w:styleId="Stopka">
    <w:name w:val="footer"/>
    <w:basedOn w:val="Normalny"/>
    <w:rsid w:val="009538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8BE"/>
  </w:style>
  <w:style w:type="paragraph" w:styleId="Tytu">
    <w:name w:val="Title"/>
    <w:basedOn w:val="Normalny"/>
    <w:qFormat/>
    <w:rsid w:val="009538BE"/>
    <w:pPr>
      <w:spacing w:before="60" w:after="60" w:line="240" w:lineRule="exact"/>
      <w:jc w:val="center"/>
    </w:pPr>
    <w:rPr>
      <w:b/>
      <w:sz w:val="28"/>
    </w:rPr>
  </w:style>
  <w:style w:type="paragraph" w:customStyle="1" w:styleId="NormalTable">
    <w:name w:val="Normal Table"/>
    <w:rsid w:val="009538BE"/>
  </w:style>
  <w:style w:type="paragraph" w:styleId="Nagwek">
    <w:name w:val="header"/>
    <w:basedOn w:val="Normalny"/>
    <w:link w:val="NagwekZnak"/>
    <w:uiPriority w:val="99"/>
    <w:rsid w:val="00CB7BBB"/>
    <w:pPr>
      <w:tabs>
        <w:tab w:val="center" w:pos="4536"/>
        <w:tab w:val="right" w:pos="9072"/>
      </w:tabs>
    </w:pPr>
  </w:style>
  <w:style w:type="character" w:customStyle="1" w:styleId="paragraphpunkt">
    <w:name w:val="paragraphpunkt"/>
    <w:basedOn w:val="Domylnaczcionkaakapitu"/>
    <w:rsid w:val="00F95C53"/>
  </w:style>
  <w:style w:type="paragraph" w:styleId="Tekstdymka">
    <w:name w:val="Balloon Text"/>
    <w:basedOn w:val="Normalny"/>
    <w:link w:val="TekstdymkaZnak"/>
    <w:rsid w:val="006C3E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3E93"/>
    <w:rPr>
      <w:rFonts w:ascii="Tahoma" w:hAnsi="Tahoma" w:cs="Tahoma"/>
      <w:sz w:val="16"/>
      <w:szCs w:val="16"/>
    </w:rPr>
  </w:style>
  <w:style w:type="paragraph" w:customStyle="1" w:styleId="tekwz">
    <w:name w:val="tekwz"/>
    <w:rsid w:val="001E106A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hAnsi="Arial"/>
      <w:sz w:val="19"/>
    </w:rPr>
  </w:style>
  <w:style w:type="paragraph" w:customStyle="1" w:styleId="Default">
    <w:name w:val="Default"/>
    <w:rsid w:val="006546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Listownik">
    <w:name w:val="Listownik"/>
    <w:basedOn w:val="Normalny"/>
    <w:uiPriority w:val="99"/>
    <w:rsid w:val="006546A4"/>
    <w:rPr>
      <w:rFonts w:ascii="Arial" w:hAnsi="Arial" w:cs="Arial"/>
      <w:sz w:val="22"/>
      <w:szCs w:val="22"/>
    </w:rPr>
  </w:style>
  <w:style w:type="character" w:styleId="Odwoaniedokomentarza">
    <w:name w:val="annotation reference"/>
    <w:uiPriority w:val="99"/>
    <w:unhideWhenUsed/>
    <w:rsid w:val="00CF107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76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F1076"/>
    <w:rPr>
      <w:rFonts w:ascii="Calibri" w:eastAsia="Calibri" w:hAnsi="Calibri"/>
      <w:sz w:val="24"/>
      <w:szCs w:val="24"/>
      <w:lang w:eastAsia="en-US"/>
    </w:rPr>
  </w:style>
  <w:style w:type="paragraph" w:styleId="Kolorowalistaakcent1">
    <w:name w:val="Colorful List Accent 1"/>
    <w:basedOn w:val="Normalny"/>
    <w:uiPriority w:val="34"/>
    <w:qFormat/>
    <w:rsid w:val="00CF10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B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ZACHOWANIU POUFNOŚCI INFORMACJI</vt:lpstr>
    </vt:vector>
  </TitlesOfParts>
  <Company>PSM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ZACHOWANIU POUFNOŚCI INFORMACJI</dc:title>
  <dc:subject/>
  <dc:creator>malgosias</dc:creator>
  <cp:keywords/>
  <cp:lastModifiedBy>1</cp:lastModifiedBy>
  <cp:revision>2</cp:revision>
  <dcterms:created xsi:type="dcterms:W3CDTF">2021-07-23T11:52:00Z</dcterms:created>
  <dcterms:modified xsi:type="dcterms:W3CDTF">2021-07-23T11:52:00Z</dcterms:modified>
</cp:coreProperties>
</file>