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74E58" w14:textId="79EE374D" w:rsidR="00521309" w:rsidRDefault="000D4CB8" w:rsidP="00B81740">
      <w:pPr>
        <w:spacing w:after="0" w:line="100" w:lineRule="atLeast"/>
        <w:rPr>
          <w:rFonts w:ascii="Cambria" w:hAnsi="Cambria"/>
          <w:b/>
          <w:bCs/>
          <w:color w:val="000000"/>
          <w:sz w:val="20"/>
          <w:szCs w:val="20"/>
        </w:rPr>
      </w:pPr>
      <w:r>
        <w:rPr>
          <w:rFonts w:ascii="Cambria" w:hAnsi="Cambria"/>
          <w:b/>
          <w:bCs/>
          <w:color w:val="000000"/>
          <w:sz w:val="20"/>
          <w:szCs w:val="20"/>
        </w:rPr>
        <w:t>Załącznik nr 4</w:t>
      </w:r>
    </w:p>
    <w:p w14:paraId="6DC1C4E7" w14:textId="5C5F2550" w:rsidR="00521309" w:rsidRPr="00521309" w:rsidRDefault="00521309" w:rsidP="00521309">
      <w:pPr>
        <w:spacing w:after="0" w:line="100" w:lineRule="atLeast"/>
        <w:jc w:val="center"/>
        <w:rPr>
          <w:rFonts w:ascii="Cambria" w:hAnsi="Cambria"/>
          <w:sz w:val="20"/>
          <w:szCs w:val="20"/>
        </w:rPr>
      </w:pPr>
      <w:r w:rsidRPr="00521309">
        <w:rPr>
          <w:rFonts w:ascii="Cambria" w:hAnsi="Cambria"/>
          <w:b/>
          <w:bCs/>
          <w:color w:val="000000"/>
          <w:sz w:val="20"/>
          <w:szCs w:val="20"/>
        </w:rPr>
        <w:t>UMOWA …………………..</w:t>
      </w:r>
    </w:p>
    <w:p w14:paraId="3DABC229" w14:textId="77777777" w:rsidR="00521309" w:rsidRPr="00521309" w:rsidRDefault="00521309" w:rsidP="00521309">
      <w:pPr>
        <w:spacing w:after="0" w:line="100" w:lineRule="atLeast"/>
        <w:jc w:val="center"/>
        <w:rPr>
          <w:rFonts w:ascii="Cambria" w:hAnsi="Cambria"/>
          <w:sz w:val="20"/>
          <w:szCs w:val="20"/>
        </w:rPr>
      </w:pPr>
      <w:r w:rsidRPr="00521309">
        <w:rPr>
          <w:rFonts w:ascii="Cambria" w:hAnsi="Cambria"/>
          <w:b/>
          <w:bCs/>
          <w:color w:val="000000"/>
          <w:sz w:val="20"/>
          <w:szCs w:val="20"/>
        </w:rPr>
        <w:t>(wzór)</w:t>
      </w:r>
    </w:p>
    <w:p w14:paraId="01447CA2" w14:textId="77777777" w:rsidR="00521309" w:rsidRPr="00521309" w:rsidRDefault="00521309" w:rsidP="00521309">
      <w:pPr>
        <w:spacing w:after="0" w:line="100" w:lineRule="atLeast"/>
        <w:jc w:val="center"/>
        <w:rPr>
          <w:rFonts w:ascii="Cambria" w:hAnsi="Cambria"/>
          <w:b/>
          <w:bCs/>
          <w:color w:val="000000"/>
          <w:sz w:val="20"/>
          <w:szCs w:val="20"/>
        </w:rPr>
      </w:pPr>
    </w:p>
    <w:p w14:paraId="3B6E0F3F" w14:textId="1E56E943" w:rsidR="00521309" w:rsidRPr="00B860D9" w:rsidRDefault="00521309" w:rsidP="00521309">
      <w:pPr>
        <w:spacing w:after="0" w:line="100" w:lineRule="atLeast"/>
        <w:jc w:val="both"/>
        <w:rPr>
          <w:rFonts w:ascii="Cambria" w:hAnsi="Cambria"/>
          <w:sz w:val="20"/>
          <w:szCs w:val="20"/>
        </w:rPr>
      </w:pPr>
      <w:r w:rsidRPr="00B860D9">
        <w:rPr>
          <w:rFonts w:ascii="Cambria" w:hAnsi="Cambria"/>
          <w:bCs/>
          <w:color w:val="000000"/>
          <w:sz w:val="20"/>
          <w:szCs w:val="20"/>
        </w:rPr>
        <w:t xml:space="preserve">zawarta w </w:t>
      </w:r>
      <w:r w:rsidR="007252E2" w:rsidRPr="00B860D9">
        <w:rPr>
          <w:rFonts w:ascii="Cambria" w:hAnsi="Cambria"/>
          <w:bCs/>
          <w:color w:val="000000"/>
          <w:sz w:val="20"/>
          <w:szCs w:val="20"/>
        </w:rPr>
        <w:t>Górnie</w:t>
      </w:r>
      <w:r w:rsidRPr="00B860D9">
        <w:rPr>
          <w:rFonts w:ascii="Cambria" w:hAnsi="Cambria"/>
          <w:bCs/>
          <w:color w:val="000000"/>
          <w:sz w:val="20"/>
          <w:szCs w:val="20"/>
        </w:rPr>
        <w:t xml:space="preserve">, w dniu ………….. 2021 roku </w:t>
      </w:r>
    </w:p>
    <w:p w14:paraId="084BA6CD" w14:textId="77777777" w:rsidR="00521309" w:rsidRPr="00B860D9" w:rsidRDefault="00521309" w:rsidP="00521309">
      <w:pPr>
        <w:spacing w:after="0" w:line="100" w:lineRule="atLeast"/>
        <w:jc w:val="both"/>
        <w:rPr>
          <w:rFonts w:ascii="Cambria" w:hAnsi="Cambria"/>
          <w:color w:val="000000"/>
          <w:sz w:val="20"/>
          <w:szCs w:val="20"/>
        </w:rPr>
      </w:pPr>
    </w:p>
    <w:p w14:paraId="594ACD47" w14:textId="77777777" w:rsidR="00521309" w:rsidRPr="00B860D9" w:rsidRDefault="00521309" w:rsidP="00521309">
      <w:pPr>
        <w:spacing w:after="0" w:line="100" w:lineRule="atLeast"/>
        <w:jc w:val="both"/>
        <w:rPr>
          <w:rFonts w:ascii="Cambria" w:hAnsi="Cambria"/>
          <w:sz w:val="20"/>
          <w:szCs w:val="20"/>
        </w:rPr>
      </w:pPr>
      <w:r w:rsidRPr="00B860D9">
        <w:rPr>
          <w:rFonts w:ascii="Cambria" w:hAnsi="Cambria"/>
          <w:color w:val="000000"/>
          <w:sz w:val="20"/>
          <w:szCs w:val="20"/>
        </w:rPr>
        <w:t xml:space="preserve">pomiędzy: </w:t>
      </w:r>
    </w:p>
    <w:p w14:paraId="57F7CA49" w14:textId="4C14DE5A" w:rsidR="007252E2" w:rsidRPr="00B860D9" w:rsidRDefault="006D166E" w:rsidP="007252E2">
      <w:pPr>
        <w:spacing w:after="0" w:line="240" w:lineRule="auto"/>
        <w:jc w:val="both"/>
        <w:rPr>
          <w:rFonts w:ascii="Cambria" w:hAnsi="Cambria"/>
          <w:sz w:val="20"/>
          <w:szCs w:val="20"/>
        </w:rPr>
      </w:pPr>
      <w:r w:rsidRPr="00B860D9">
        <w:rPr>
          <w:rFonts w:ascii="Cambria" w:hAnsi="Cambria"/>
          <w:sz w:val="20"/>
          <w:szCs w:val="20"/>
        </w:rPr>
        <w:t>Magdaleną</w:t>
      </w:r>
      <w:r w:rsidR="007252E2" w:rsidRPr="00B860D9">
        <w:rPr>
          <w:rFonts w:ascii="Cambria" w:hAnsi="Cambria"/>
          <w:sz w:val="20"/>
          <w:szCs w:val="20"/>
        </w:rPr>
        <w:t xml:space="preserve"> Nowak </w:t>
      </w:r>
      <w:r w:rsidRPr="00B860D9">
        <w:rPr>
          <w:rFonts w:ascii="Cambria" w:hAnsi="Cambria"/>
          <w:sz w:val="20"/>
          <w:szCs w:val="20"/>
        </w:rPr>
        <w:t>prowadzącą</w:t>
      </w:r>
      <w:r w:rsidR="00521309" w:rsidRPr="00B860D9">
        <w:rPr>
          <w:rFonts w:ascii="Cambria" w:hAnsi="Cambria"/>
          <w:sz w:val="20"/>
          <w:szCs w:val="20"/>
        </w:rPr>
        <w:t xml:space="preserve"> dzi</w:t>
      </w:r>
      <w:r w:rsidRPr="00B860D9">
        <w:rPr>
          <w:rFonts w:ascii="Cambria" w:hAnsi="Cambria"/>
          <w:sz w:val="20"/>
          <w:szCs w:val="20"/>
        </w:rPr>
        <w:t xml:space="preserve">ałalność gospodarczą pod nazwą </w:t>
      </w:r>
      <w:r w:rsidR="007252E2" w:rsidRPr="00B860D9">
        <w:rPr>
          <w:rFonts w:ascii="Cambria" w:hAnsi="Cambria"/>
          <w:sz w:val="20"/>
          <w:szCs w:val="20"/>
        </w:rPr>
        <w:t xml:space="preserve">Magdalena Nowak SMART-KOM </w:t>
      </w:r>
    </w:p>
    <w:p w14:paraId="25B20F96" w14:textId="31F66C07" w:rsidR="00521309" w:rsidRPr="00B860D9" w:rsidRDefault="007252E2" w:rsidP="007252E2">
      <w:pPr>
        <w:spacing w:after="0" w:line="240" w:lineRule="auto"/>
        <w:jc w:val="both"/>
        <w:rPr>
          <w:rFonts w:ascii="Cambria" w:hAnsi="Cambria"/>
          <w:sz w:val="20"/>
          <w:szCs w:val="20"/>
        </w:rPr>
      </w:pPr>
      <w:r w:rsidRPr="00B860D9">
        <w:rPr>
          <w:rFonts w:ascii="Cambria" w:hAnsi="Cambria"/>
          <w:sz w:val="20"/>
          <w:szCs w:val="20"/>
        </w:rPr>
        <w:t>Krajno-Parcele 43G, 26-008 Górno</w:t>
      </w:r>
      <w:r w:rsidR="00521309" w:rsidRPr="00B860D9">
        <w:rPr>
          <w:rFonts w:ascii="Cambria" w:hAnsi="Cambria"/>
          <w:sz w:val="20"/>
          <w:szCs w:val="20"/>
        </w:rPr>
        <w:t xml:space="preserve"> NIP</w:t>
      </w:r>
      <w:r w:rsidR="00F3535D" w:rsidRPr="00B860D9">
        <w:rPr>
          <w:rFonts w:ascii="Cambria" w:hAnsi="Cambria"/>
          <w:sz w:val="20"/>
          <w:szCs w:val="20"/>
        </w:rPr>
        <w:t xml:space="preserve"> 657-264-70-36</w:t>
      </w:r>
    </w:p>
    <w:p w14:paraId="3B0CAB75" w14:textId="13280476" w:rsidR="00521309" w:rsidRPr="00B860D9" w:rsidRDefault="006D166E" w:rsidP="00521309">
      <w:pPr>
        <w:spacing w:after="0" w:line="240" w:lineRule="auto"/>
        <w:jc w:val="both"/>
        <w:rPr>
          <w:rFonts w:ascii="Cambria" w:hAnsi="Cambria"/>
          <w:sz w:val="20"/>
          <w:szCs w:val="20"/>
        </w:rPr>
      </w:pPr>
      <w:r w:rsidRPr="00B860D9">
        <w:rPr>
          <w:rFonts w:ascii="Cambria" w:hAnsi="Cambria"/>
          <w:sz w:val="20"/>
          <w:szCs w:val="20"/>
        </w:rPr>
        <w:t>reprezentowaną</w:t>
      </w:r>
      <w:r w:rsidR="00521309" w:rsidRPr="00B860D9">
        <w:rPr>
          <w:rFonts w:ascii="Cambria" w:hAnsi="Cambria"/>
          <w:sz w:val="20"/>
          <w:szCs w:val="20"/>
        </w:rPr>
        <w:t xml:space="preserve"> przez: </w:t>
      </w:r>
    </w:p>
    <w:p w14:paraId="701A89A8" w14:textId="697AA9FD" w:rsidR="00521309" w:rsidRPr="00B860D9" w:rsidRDefault="006D166E" w:rsidP="00521309">
      <w:pPr>
        <w:spacing w:after="0" w:line="240" w:lineRule="auto"/>
        <w:jc w:val="both"/>
        <w:rPr>
          <w:rFonts w:ascii="Cambria" w:hAnsi="Cambria"/>
          <w:sz w:val="20"/>
          <w:szCs w:val="20"/>
        </w:rPr>
      </w:pPr>
      <w:r w:rsidRPr="00B860D9">
        <w:rPr>
          <w:rFonts w:ascii="Cambria" w:hAnsi="Cambria"/>
          <w:sz w:val="20"/>
          <w:szCs w:val="20"/>
        </w:rPr>
        <w:t>Właściciela  - zwaną</w:t>
      </w:r>
      <w:r w:rsidR="00521309" w:rsidRPr="00B860D9">
        <w:rPr>
          <w:rFonts w:ascii="Cambria" w:hAnsi="Cambria"/>
          <w:sz w:val="20"/>
          <w:szCs w:val="20"/>
        </w:rPr>
        <w:t xml:space="preserve"> w dalszej części umowy „Zamawiającym”</w:t>
      </w:r>
    </w:p>
    <w:p w14:paraId="451FF049" w14:textId="77777777" w:rsidR="00521309" w:rsidRPr="00B860D9" w:rsidRDefault="00521309" w:rsidP="00521309">
      <w:pPr>
        <w:spacing w:after="0" w:line="240" w:lineRule="auto"/>
        <w:jc w:val="both"/>
        <w:rPr>
          <w:rFonts w:ascii="Cambria" w:hAnsi="Cambria"/>
          <w:sz w:val="20"/>
          <w:szCs w:val="20"/>
        </w:rPr>
      </w:pPr>
      <w:r w:rsidRPr="00B860D9">
        <w:rPr>
          <w:rFonts w:ascii="Cambria" w:hAnsi="Cambria"/>
          <w:sz w:val="20"/>
          <w:szCs w:val="20"/>
        </w:rPr>
        <w:t>a</w:t>
      </w:r>
    </w:p>
    <w:p w14:paraId="7551FCE7" w14:textId="77777777" w:rsidR="00521309" w:rsidRPr="00B860D9" w:rsidRDefault="00521309" w:rsidP="00521309">
      <w:pPr>
        <w:spacing w:after="0" w:line="240" w:lineRule="auto"/>
        <w:jc w:val="both"/>
        <w:rPr>
          <w:rFonts w:ascii="Cambria" w:hAnsi="Cambria"/>
          <w:sz w:val="20"/>
          <w:szCs w:val="20"/>
        </w:rPr>
      </w:pPr>
      <w:r w:rsidRPr="00B860D9">
        <w:rPr>
          <w:rFonts w:ascii="Cambria" w:hAnsi="Cambria"/>
          <w:sz w:val="20"/>
          <w:szCs w:val="20"/>
        </w:rPr>
        <w:t>……………</w:t>
      </w:r>
    </w:p>
    <w:p w14:paraId="656028B2" w14:textId="77777777" w:rsidR="00521309" w:rsidRPr="00521309" w:rsidRDefault="00521309" w:rsidP="00521309">
      <w:pPr>
        <w:spacing w:after="0" w:line="240" w:lineRule="auto"/>
        <w:jc w:val="both"/>
        <w:rPr>
          <w:rFonts w:ascii="Cambria" w:hAnsi="Cambria"/>
          <w:sz w:val="20"/>
          <w:szCs w:val="20"/>
        </w:rPr>
      </w:pPr>
      <w:r w:rsidRPr="00B860D9">
        <w:rPr>
          <w:rFonts w:ascii="Cambria" w:hAnsi="Cambria"/>
          <w:sz w:val="20"/>
          <w:szCs w:val="20"/>
        </w:rPr>
        <w:t>zwanym/ą dalej „Wykonawcą”</w:t>
      </w:r>
    </w:p>
    <w:p w14:paraId="35061B64" w14:textId="77777777" w:rsidR="00521309" w:rsidRPr="00521309" w:rsidRDefault="00521309" w:rsidP="00521309">
      <w:pPr>
        <w:spacing w:after="0" w:line="240" w:lineRule="auto"/>
        <w:jc w:val="both"/>
        <w:rPr>
          <w:rFonts w:ascii="Cambria" w:hAnsi="Cambria"/>
          <w:sz w:val="20"/>
          <w:szCs w:val="20"/>
        </w:rPr>
      </w:pPr>
    </w:p>
    <w:p w14:paraId="4655A64A" w14:textId="23BC8BBA" w:rsidR="00521309" w:rsidRPr="00521309" w:rsidRDefault="006D166E" w:rsidP="00521309">
      <w:pPr>
        <w:spacing w:after="0" w:line="240" w:lineRule="auto"/>
        <w:jc w:val="both"/>
        <w:rPr>
          <w:rFonts w:ascii="Cambria" w:hAnsi="Cambria"/>
          <w:sz w:val="20"/>
          <w:szCs w:val="20"/>
        </w:rPr>
      </w:pPr>
      <w:r>
        <w:rPr>
          <w:rFonts w:ascii="Cambria" w:hAnsi="Cambria"/>
          <w:sz w:val="20"/>
          <w:szCs w:val="20"/>
        </w:rPr>
        <w:t>zwanym dalej Stronami.</w:t>
      </w:r>
    </w:p>
    <w:p w14:paraId="5ED9525A" w14:textId="77777777" w:rsidR="00521309" w:rsidRPr="00521309" w:rsidRDefault="00521309" w:rsidP="00521309">
      <w:pPr>
        <w:spacing w:after="0" w:line="240" w:lineRule="auto"/>
        <w:jc w:val="both"/>
        <w:rPr>
          <w:rFonts w:ascii="Cambria" w:hAnsi="Cambria"/>
          <w:sz w:val="20"/>
          <w:szCs w:val="20"/>
        </w:rPr>
      </w:pPr>
    </w:p>
    <w:p w14:paraId="52392EFF" w14:textId="68EDD18D" w:rsidR="00521309" w:rsidRDefault="00521309" w:rsidP="00521309">
      <w:pPr>
        <w:widowControl w:val="0"/>
        <w:suppressAutoHyphens/>
        <w:autoSpaceDE w:val="0"/>
        <w:spacing w:after="0" w:line="240" w:lineRule="auto"/>
        <w:rPr>
          <w:rFonts w:ascii="Cambria" w:eastAsia="Times New Roman" w:hAnsi="Cambria"/>
          <w:sz w:val="20"/>
          <w:szCs w:val="20"/>
          <w:lang w:eastAsia="ar-SA"/>
        </w:rPr>
      </w:pPr>
      <w:bookmarkStart w:id="0" w:name="bookmark35"/>
      <w:bookmarkEnd w:id="0"/>
      <w:r w:rsidRPr="00521309">
        <w:rPr>
          <w:rFonts w:ascii="Cambria" w:eastAsia="Times New Roman" w:hAnsi="Cambria"/>
          <w:sz w:val="20"/>
          <w:szCs w:val="20"/>
          <w:lang w:eastAsia="ar-SA"/>
        </w:rPr>
        <w:t>Umowa została zawarta w wyniku przeprowadzonego postępowania o udzielenie zamówienia publicznego w trybie Zasady Konkurencyjności  na:</w:t>
      </w:r>
    </w:p>
    <w:p w14:paraId="068D0EE1" w14:textId="77777777" w:rsidR="00B81740" w:rsidRPr="00521309" w:rsidRDefault="00B81740" w:rsidP="00521309">
      <w:pPr>
        <w:widowControl w:val="0"/>
        <w:suppressAutoHyphens/>
        <w:autoSpaceDE w:val="0"/>
        <w:spacing w:after="0" w:line="240" w:lineRule="auto"/>
        <w:rPr>
          <w:rFonts w:ascii="Cambria" w:eastAsia="Times New Roman" w:hAnsi="Cambria"/>
          <w:sz w:val="20"/>
          <w:szCs w:val="20"/>
          <w:lang w:eastAsia="ar-SA"/>
        </w:rPr>
      </w:pPr>
    </w:p>
    <w:p w14:paraId="0F8E0B1E" w14:textId="748F57EE" w:rsidR="006D166E" w:rsidRDefault="00521309" w:rsidP="006D166E">
      <w:pPr>
        <w:widowControl w:val="0"/>
        <w:suppressAutoHyphens/>
        <w:autoSpaceDE w:val="0"/>
        <w:spacing w:after="0" w:line="240" w:lineRule="auto"/>
        <w:jc w:val="center"/>
        <w:rPr>
          <w:rFonts w:ascii="Cambria" w:eastAsia="Times New Roman" w:hAnsi="Cambria"/>
          <w:b/>
          <w:sz w:val="20"/>
          <w:szCs w:val="20"/>
          <w:lang w:eastAsia="ar-SA"/>
        </w:rPr>
      </w:pPr>
      <w:r w:rsidRPr="00521309">
        <w:rPr>
          <w:rFonts w:ascii="Cambria" w:eastAsia="Times New Roman" w:hAnsi="Cambria"/>
          <w:b/>
          <w:sz w:val="20"/>
          <w:szCs w:val="20"/>
          <w:lang w:eastAsia="ar-SA"/>
        </w:rPr>
        <w:t xml:space="preserve">„Dostawa </w:t>
      </w:r>
      <w:r w:rsidR="006D166E">
        <w:rPr>
          <w:rFonts w:ascii="Cambria" w:eastAsia="Times New Roman" w:hAnsi="Cambria"/>
          <w:b/>
          <w:sz w:val="20"/>
          <w:szCs w:val="20"/>
          <w:lang w:eastAsia="ar-SA"/>
        </w:rPr>
        <w:t>fabrycznie nowego</w:t>
      </w:r>
      <w:r w:rsidR="007252E2" w:rsidRPr="007252E2">
        <w:rPr>
          <w:rFonts w:ascii="Cambria" w:eastAsia="Times New Roman" w:hAnsi="Cambria"/>
          <w:b/>
          <w:sz w:val="20"/>
          <w:szCs w:val="20"/>
          <w:lang w:eastAsia="ar-SA"/>
        </w:rPr>
        <w:t>, nieuszkodzonego, wolnego od wad fizycznych i wad prawnych, innowacyjne</w:t>
      </w:r>
      <w:r w:rsidR="006D166E">
        <w:rPr>
          <w:rFonts w:ascii="Cambria" w:eastAsia="Times New Roman" w:hAnsi="Cambria"/>
          <w:b/>
          <w:sz w:val="20"/>
          <w:szCs w:val="20"/>
          <w:lang w:eastAsia="ar-SA"/>
        </w:rPr>
        <w:t>go</w:t>
      </w:r>
      <w:r w:rsidR="007252E2" w:rsidRPr="007252E2">
        <w:rPr>
          <w:rFonts w:ascii="Cambria" w:eastAsia="Times New Roman" w:hAnsi="Cambria"/>
          <w:b/>
          <w:sz w:val="20"/>
          <w:szCs w:val="20"/>
          <w:lang w:eastAsia="ar-SA"/>
        </w:rPr>
        <w:t xml:space="preserve"> </w:t>
      </w:r>
      <w:r w:rsidR="006D166E">
        <w:rPr>
          <w:rFonts w:ascii="Cambria" w:eastAsia="Times New Roman" w:hAnsi="Cambria"/>
          <w:b/>
          <w:sz w:val="20"/>
          <w:szCs w:val="20"/>
          <w:lang w:eastAsia="ar-SA"/>
        </w:rPr>
        <w:t>i światowej klasy oprogramowania</w:t>
      </w:r>
      <w:r w:rsidR="007252E2" w:rsidRPr="007252E2">
        <w:rPr>
          <w:rFonts w:ascii="Cambria" w:eastAsia="Times New Roman" w:hAnsi="Cambria"/>
          <w:b/>
          <w:sz w:val="20"/>
          <w:szCs w:val="20"/>
          <w:lang w:eastAsia="ar-SA"/>
        </w:rPr>
        <w:t xml:space="preserve"> i sprzęt</w:t>
      </w:r>
      <w:r w:rsidR="006D166E">
        <w:rPr>
          <w:rFonts w:ascii="Cambria" w:eastAsia="Times New Roman" w:hAnsi="Cambria"/>
          <w:b/>
          <w:sz w:val="20"/>
          <w:szCs w:val="20"/>
          <w:lang w:eastAsia="ar-SA"/>
        </w:rPr>
        <w:t>u</w:t>
      </w:r>
      <w:r w:rsidR="007252E2" w:rsidRPr="007252E2">
        <w:rPr>
          <w:rFonts w:ascii="Cambria" w:eastAsia="Times New Roman" w:hAnsi="Cambria"/>
          <w:b/>
          <w:sz w:val="20"/>
          <w:szCs w:val="20"/>
          <w:lang w:eastAsia="ar-SA"/>
        </w:rPr>
        <w:t xml:space="preserve"> umożliwiające</w:t>
      </w:r>
      <w:r w:rsidR="006D166E">
        <w:rPr>
          <w:rFonts w:ascii="Cambria" w:eastAsia="Times New Roman" w:hAnsi="Cambria"/>
          <w:b/>
          <w:sz w:val="20"/>
          <w:szCs w:val="20"/>
          <w:lang w:eastAsia="ar-SA"/>
        </w:rPr>
        <w:t>go</w:t>
      </w:r>
      <w:r w:rsidR="007252E2" w:rsidRPr="007252E2">
        <w:rPr>
          <w:rFonts w:ascii="Cambria" w:eastAsia="Times New Roman" w:hAnsi="Cambria"/>
          <w:b/>
          <w:sz w:val="20"/>
          <w:szCs w:val="20"/>
          <w:lang w:eastAsia="ar-SA"/>
        </w:rPr>
        <w:t xml:space="preserve"> świadczenie usługi </w:t>
      </w:r>
      <w:r w:rsidR="006D166E">
        <w:rPr>
          <w:rFonts w:ascii="Cambria" w:eastAsia="Times New Roman" w:hAnsi="Cambria"/>
          <w:b/>
          <w:sz w:val="20"/>
          <w:szCs w:val="20"/>
          <w:lang w:eastAsia="ar-SA"/>
        </w:rPr>
        <w:br/>
      </w:r>
      <w:r w:rsidR="007252E2" w:rsidRPr="007252E2">
        <w:rPr>
          <w:rFonts w:ascii="Cambria" w:eastAsia="Times New Roman" w:hAnsi="Cambria"/>
          <w:b/>
          <w:sz w:val="20"/>
          <w:szCs w:val="20"/>
          <w:lang w:eastAsia="ar-SA"/>
        </w:rPr>
        <w:t>z zakresu walki z cyberprzestępczością, przestępstwami komputerowymi, a także usługi z zakresu zapewnienia bezpieczeństwa danych, odzyskiwania danych</w:t>
      </w:r>
      <w:r w:rsidR="006D166E">
        <w:rPr>
          <w:rFonts w:ascii="Cambria" w:eastAsia="Times New Roman" w:hAnsi="Cambria"/>
          <w:b/>
          <w:sz w:val="20"/>
          <w:szCs w:val="20"/>
          <w:lang w:eastAsia="ar-SA"/>
        </w:rPr>
        <w:t>”</w:t>
      </w:r>
    </w:p>
    <w:p w14:paraId="3A2D2A17" w14:textId="77777777" w:rsidR="00B81740" w:rsidRDefault="00B81740" w:rsidP="006D166E">
      <w:pPr>
        <w:widowControl w:val="0"/>
        <w:suppressAutoHyphens/>
        <w:autoSpaceDE w:val="0"/>
        <w:spacing w:after="0" w:line="240" w:lineRule="auto"/>
        <w:jc w:val="center"/>
        <w:rPr>
          <w:rFonts w:ascii="Cambria" w:eastAsia="Times New Roman" w:hAnsi="Cambria"/>
          <w:b/>
          <w:sz w:val="20"/>
          <w:szCs w:val="20"/>
          <w:lang w:eastAsia="ar-SA"/>
        </w:rPr>
      </w:pPr>
    </w:p>
    <w:p w14:paraId="76CCC07A" w14:textId="34B109A2" w:rsidR="00521309" w:rsidRDefault="007252E2" w:rsidP="006D166E">
      <w:pPr>
        <w:widowControl w:val="0"/>
        <w:suppressAutoHyphens/>
        <w:autoSpaceDE w:val="0"/>
        <w:spacing w:after="0" w:line="240" w:lineRule="auto"/>
        <w:jc w:val="center"/>
        <w:rPr>
          <w:rFonts w:ascii="Cambria" w:eastAsia="Times New Roman" w:hAnsi="Cambria"/>
          <w:b/>
          <w:sz w:val="20"/>
          <w:szCs w:val="20"/>
          <w:lang w:eastAsia="ar-SA"/>
        </w:rPr>
      </w:pPr>
      <w:r w:rsidRPr="007252E2">
        <w:rPr>
          <w:rFonts w:ascii="Cambria" w:eastAsia="Times New Roman" w:hAnsi="Cambria"/>
          <w:b/>
          <w:sz w:val="20"/>
          <w:szCs w:val="20"/>
          <w:lang w:eastAsia="ar-SA"/>
        </w:rPr>
        <w:t>w ramach realizacji projektu Działania 2.5 „Wsparcie inwestycyjne sektora MŚP” Regionalnego Programu Operacyjnego Województwa Świętokrzyskiego na lata 2014-2020</w:t>
      </w:r>
    </w:p>
    <w:p w14:paraId="06CB65FE" w14:textId="77777777" w:rsidR="006D166E" w:rsidRPr="00521309" w:rsidRDefault="006D166E" w:rsidP="006D166E">
      <w:pPr>
        <w:widowControl w:val="0"/>
        <w:suppressAutoHyphens/>
        <w:autoSpaceDE w:val="0"/>
        <w:spacing w:after="0" w:line="240" w:lineRule="auto"/>
        <w:jc w:val="center"/>
        <w:rPr>
          <w:rFonts w:ascii="Cambria" w:eastAsia="Times New Roman" w:hAnsi="Cambria"/>
          <w:sz w:val="20"/>
          <w:szCs w:val="20"/>
          <w:lang w:eastAsia="ar-SA"/>
        </w:rPr>
      </w:pPr>
    </w:p>
    <w:p w14:paraId="28011257" w14:textId="77777777" w:rsidR="00521309" w:rsidRPr="00521309" w:rsidRDefault="00521309" w:rsidP="00521309">
      <w:pPr>
        <w:spacing w:after="0" w:line="240" w:lineRule="auto"/>
        <w:jc w:val="center"/>
        <w:rPr>
          <w:rFonts w:ascii="Cambria" w:hAnsi="Cambria"/>
          <w:sz w:val="20"/>
          <w:szCs w:val="20"/>
        </w:rPr>
      </w:pPr>
      <w:bookmarkStart w:id="1" w:name="_Hlk59346970"/>
      <w:r w:rsidRPr="00521309">
        <w:rPr>
          <w:rFonts w:ascii="Cambria" w:hAnsi="Cambria"/>
          <w:b/>
          <w:sz w:val="20"/>
          <w:szCs w:val="20"/>
        </w:rPr>
        <w:t>§ 1</w:t>
      </w:r>
      <w:bookmarkEnd w:id="1"/>
    </w:p>
    <w:p w14:paraId="4C295D8F"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Przedmiot umowy</w:t>
      </w:r>
    </w:p>
    <w:p w14:paraId="69F71B80" w14:textId="08F6A9F5" w:rsidR="00521309" w:rsidRPr="00521309" w:rsidRDefault="00521309" w:rsidP="00521309">
      <w:pPr>
        <w:widowControl w:val="0"/>
        <w:spacing w:after="0" w:line="240" w:lineRule="auto"/>
        <w:jc w:val="both"/>
        <w:rPr>
          <w:rFonts w:ascii="Cambria" w:hAnsi="Cambria"/>
          <w:sz w:val="20"/>
          <w:szCs w:val="20"/>
        </w:rPr>
      </w:pPr>
      <w:r w:rsidRPr="00521309">
        <w:rPr>
          <w:rFonts w:ascii="Cambria" w:hAnsi="Cambria"/>
          <w:sz w:val="20"/>
          <w:szCs w:val="20"/>
        </w:rPr>
        <w:t xml:space="preserve">1. Przedmiotem niniejszej umowy jest zakup, dostawa, montaż i uruchomienie </w:t>
      </w:r>
      <w:r w:rsidR="001B3A38">
        <w:rPr>
          <w:rFonts w:ascii="Cambria" w:hAnsi="Cambria"/>
          <w:sz w:val="20"/>
          <w:szCs w:val="20"/>
        </w:rPr>
        <w:t xml:space="preserve">oprogramowania i </w:t>
      </w:r>
      <w:r w:rsidR="007252E2">
        <w:rPr>
          <w:rFonts w:ascii="Cambria" w:hAnsi="Cambria"/>
          <w:sz w:val="20"/>
          <w:szCs w:val="20"/>
        </w:rPr>
        <w:t>urządzeń określonych w przedmiocie zamówienia</w:t>
      </w:r>
      <w:r w:rsidRPr="00521309">
        <w:rPr>
          <w:rFonts w:ascii="Cambria" w:hAnsi="Cambria"/>
          <w:sz w:val="20"/>
          <w:szCs w:val="20"/>
        </w:rPr>
        <w:t xml:space="preserve"> dla potrzeb dla Zamaw</w:t>
      </w:r>
      <w:r w:rsidR="006D166E">
        <w:rPr>
          <w:rFonts w:ascii="Cambria" w:hAnsi="Cambria"/>
          <w:sz w:val="20"/>
          <w:szCs w:val="20"/>
        </w:rPr>
        <w:t xml:space="preserve">iającego </w:t>
      </w:r>
      <w:r w:rsidR="006D166E" w:rsidRPr="00B860D9">
        <w:rPr>
          <w:rFonts w:ascii="Cambria" w:hAnsi="Cambria"/>
          <w:sz w:val="20"/>
          <w:szCs w:val="20"/>
        </w:rPr>
        <w:t>oraz przeniesienie ich</w:t>
      </w:r>
      <w:r w:rsidRPr="00B860D9">
        <w:rPr>
          <w:rFonts w:ascii="Cambria" w:hAnsi="Cambria"/>
          <w:sz w:val="20"/>
          <w:szCs w:val="20"/>
        </w:rPr>
        <w:t xml:space="preserve"> własności na Zamawiającego. </w:t>
      </w:r>
      <w:r w:rsidR="007252E2" w:rsidRPr="00B860D9">
        <w:rPr>
          <w:rFonts w:ascii="Cambria" w:hAnsi="Cambria"/>
          <w:sz w:val="20"/>
          <w:szCs w:val="20"/>
        </w:rPr>
        <w:t>Dostawa</w:t>
      </w:r>
      <w:r w:rsidRPr="00B860D9">
        <w:rPr>
          <w:rFonts w:ascii="Cambria" w:hAnsi="Cambria"/>
          <w:sz w:val="20"/>
          <w:szCs w:val="20"/>
        </w:rPr>
        <w:t xml:space="preserve"> oraz szkolenie z obsługi </w:t>
      </w:r>
      <w:r w:rsidRPr="00B860D9">
        <w:rPr>
          <w:rFonts w:ascii="Cambria" w:hAnsi="Cambria" w:cs="Tahoma"/>
          <w:b/>
          <w:snapToGrid w:val="0"/>
          <w:sz w:val="20"/>
          <w:szCs w:val="20"/>
        </w:rPr>
        <w:t xml:space="preserve">odbędzie się w </w:t>
      </w:r>
      <w:r w:rsidR="00F3535D" w:rsidRPr="00B860D9">
        <w:rPr>
          <w:rFonts w:ascii="Cambria" w:hAnsi="Cambria" w:cs="Tahoma"/>
          <w:b/>
          <w:snapToGrid w:val="0"/>
          <w:sz w:val="20"/>
          <w:szCs w:val="20"/>
        </w:rPr>
        <w:t>Smart-Kom  Krajno-Parcele 43G</w:t>
      </w:r>
      <w:r w:rsidR="004279C1" w:rsidRPr="00B860D9">
        <w:rPr>
          <w:rFonts w:ascii="Cambria" w:hAnsi="Cambria" w:cs="Tahoma"/>
          <w:b/>
          <w:snapToGrid w:val="0"/>
          <w:sz w:val="20"/>
          <w:szCs w:val="20"/>
        </w:rPr>
        <w:t>, 26-008 Górno</w:t>
      </w:r>
      <w:r w:rsidRPr="00B860D9">
        <w:rPr>
          <w:rFonts w:ascii="Cambria" w:hAnsi="Cambria"/>
          <w:sz w:val="20"/>
          <w:szCs w:val="20"/>
        </w:rPr>
        <w:t xml:space="preserve">, (dalej </w:t>
      </w:r>
      <w:r w:rsidR="007252E2" w:rsidRPr="00B860D9">
        <w:rPr>
          <w:rFonts w:ascii="Cambria" w:hAnsi="Cambria"/>
          <w:sz w:val="20"/>
          <w:szCs w:val="20"/>
        </w:rPr>
        <w:t>Siedziba Zamawiającego</w:t>
      </w:r>
      <w:r w:rsidRPr="00B860D9">
        <w:rPr>
          <w:rFonts w:ascii="Cambria" w:hAnsi="Cambria"/>
          <w:sz w:val="20"/>
          <w:szCs w:val="20"/>
        </w:rPr>
        <w:t xml:space="preserve">) nazwa </w:t>
      </w:r>
      <w:r w:rsidR="00572950" w:rsidRPr="00B860D9">
        <w:rPr>
          <w:rFonts w:ascii="Cambria" w:hAnsi="Cambria"/>
          <w:sz w:val="20"/>
          <w:szCs w:val="20"/>
        </w:rPr>
        <w:t>urządzeń i</w:t>
      </w:r>
      <w:r w:rsidR="00572950">
        <w:rPr>
          <w:rFonts w:ascii="Cambria" w:hAnsi="Cambria"/>
          <w:sz w:val="20"/>
          <w:szCs w:val="20"/>
        </w:rPr>
        <w:t xml:space="preserve"> oprogramowania</w:t>
      </w:r>
      <w:r w:rsidR="006D166E">
        <w:rPr>
          <w:rFonts w:ascii="Cambria" w:hAnsi="Cambria"/>
          <w:sz w:val="20"/>
          <w:szCs w:val="20"/>
        </w:rPr>
        <w:t>,</w:t>
      </w:r>
      <w:r w:rsidR="007252E2">
        <w:rPr>
          <w:rFonts w:ascii="Cambria" w:hAnsi="Cambria"/>
          <w:sz w:val="20"/>
          <w:szCs w:val="20"/>
        </w:rPr>
        <w:t xml:space="preserve"> producent,</w:t>
      </w:r>
      <w:r w:rsidRPr="00521309">
        <w:rPr>
          <w:rFonts w:ascii="Cambria" w:hAnsi="Cambria"/>
          <w:sz w:val="20"/>
          <w:szCs w:val="20"/>
        </w:rPr>
        <w:t xml:space="preserve"> typ, model </w:t>
      </w:r>
      <w:r w:rsidR="007252E2">
        <w:rPr>
          <w:rFonts w:ascii="Cambria" w:hAnsi="Cambria"/>
          <w:sz w:val="20"/>
          <w:szCs w:val="20"/>
        </w:rPr>
        <w:t>określony w ofercie</w:t>
      </w:r>
      <w:r w:rsidRPr="00521309">
        <w:rPr>
          <w:rFonts w:ascii="Cambria" w:hAnsi="Cambria"/>
          <w:sz w:val="20"/>
          <w:szCs w:val="20"/>
        </w:rPr>
        <w:t xml:space="preserve"> (zwany dalej sprzętem). Szczegółowy opis przedmiotu zamówienia oraz wykaz wymaganych parametrów sprzętu zawiera oferta cenowa wykonawcy.  </w:t>
      </w:r>
    </w:p>
    <w:p w14:paraId="47E6F490" w14:textId="41240214"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2. Oferow</w:t>
      </w:r>
      <w:r w:rsidR="007252E2">
        <w:rPr>
          <w:rFonts w:ascii="Cambria" w:hAnsi="Cambria"/>
          <w:sz w:val="20"/>
          <w:szCs w:val="20"/>
        </w:rPr>
        <w:t>an</w:t>
      </w:r>
      <w:r w:rsidR="00572950">
        <w:rPr>
          <w:rFonts w:ascii="Cambria" w:hAnsi="Cambria"/>
          <w:sz w:val="20"/>
          <w:szCs w:val="20"/>
        </w:rPr>
        <w:t xml:space="preserve">e oprogramowanie i </w:t>
      </w:r>
      <w:r w:rsidR="007252E2">
        <w:rPr>
          <w:rFonts w:ascii="Cambria" w:hAnsi="Cambria"/>
          <w:sz w:val="20"/>
          <w:szCs w:val="20"/>
        </w:rPr>
        <w:t xml:space="preserve"> sprzęt jest fabrycznie now</w:t>
      </w:r>
      <w:r w:rsidR="00572950">
        <w:rPr>
          <w:rFonts w:ascii="Cambria" w:hAnsi="Cambria"/>
          <w:sz w:val="20"/>
          <w:szCs w:val="20"/>
        </w:rPr>
        <w:t>e i wole od wad fizycznych i prawnych</w:t>
      </w:r>
      <w:r w:rsidRPr="00521309">
        <w:rPr>
          <w:rFonts w:ascii="Cambria" w:hAnsi="Cambria"/>
          <w:sz w:val="20"/>
          <w:szCs w:val="20"/>
        </w:rPr>
        <w:t xml:space="preserve">. Dokumenty dopuszczające </w:t>
      </w:r>
      <w:r w:rsidR="000E3315">
        <w:rPr>
          <w:rFonts w:ascii="Cambria" w:hAnsi="Cambria"/>
          <w:sz w:val="20"/>
          <w:szCs w:val="20"/>
        </w:rPr>
        <w:t>Przedmiot</w:t>
      </w:r>
      <w:r w:rsidR="00572950">
        <w:rPr>
          <w:rFonts w:ascii="Cambria" w:hAnsi="Cambria"/>
          <w:sz w:val="20"/>
          <w:szCs w:val="20"/>
        </w:rPr>
        <w:t xml:space="preserve"> </w:t>
      </w:r>
      <w:r w:rsidR="000E3315">
        <w:rPr>
          <w:rFonts w:ascii="Cambria" w:hAnsi="Cambria"/>
          <w:sz w:val="20"/>
          <w:szCs w:val="20"/>
        </w:rPr>
        <w:t>Zamówienia</w:t>
      </w:r>
      <w:r w:rsidRPr="00521309">
        <w:rPr>
          <w:rFonts w:ascii="Cambria" w:hAnsi="Cambria"/>
          <w:sz w:val="20"/>
          <w:szCs w:val="20"/>
        </w:rPr>
        <w:t xml:space="preserve"> do obrotu, Wykonawca zobowiązany jest dostarczyć Zamawiającemu wraz z podpisaniem protokołu zdawczo-odbiorczego przedmiotu umowy.</w:t>
      </w:r>
    </w:p>
    <w:p w14:paraId="024103D8"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2</w:t>
      </w:r>
    </w:p>
    <w:p w14:paraId="133D2C8B"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Termin realizacji</w:t>
      </w:r>
    </w:p>
    <w:p w14:paraId="2CE29762" w14:textId="724683FB"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1. Wykonawca zobowiązuje się do dostarczenia w/w </w:t>
      </w:r>
      <w:r w:rsidRPr="00521309">
        <w:rPr>
          <w:rFonts w:ascii="Cambria" w:hAnsi="Cambria"/>
          <w:b/>
          <w:sz w:val="20"/>
          <w:szCs w:val="20"/>
        </w:rPr>
        <w:t>sprzętu</w:t>
      </w:r>
      <w:r w:rsidRPr="00521309">
        <w:rPr>
          <w:rFonts w:ascii="Cambria" w:hAnsi="Cambria"/>
          <w:sz w:val="20"/>
          <w:szCs w:val="20"/>
        </w:rPr>
        <w:t xml:space="preserve"> do </w:t>
      </w:r>
      <w:r w:rsidR="007252E2">
        <w:rPr>
          <w:rFonts w:ascii="Cambria" w:hAnsi="Cambria"/>
          <w:sz w:val="20"/>
          <w:szCs w:val="20"/>
        </w:rPr>
        <w:t xml:space="preserve">Siedziby zamawiającego </w:t>
      </w:r>
      <w:r w:rsidRPr="00521309">
        <w:rPr>
          <w:rFonts w:ascii="Cambria" w:hAnsi="Cambria"/>
          <w:b/>
          <w:bCs/>
          <w:sz w:val="20"/>
          <w:szCs w:val="20"/>
        </w:rPr>
        <w:t>w terminie do dnia………………</w:t>
      </w:r>
    </w:p>
    <w:p w14:paraId="0BD64EA4"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2. Za prawidłowe wykonanie dostawy montażu i szkolenia z obsługi </w:t>
      </w:r>
      <w:r w:rsidRPr="00521309">
        <w:rPr>
          <w:rFonts w:ascii="Cambria" w:hAnsi="Cambria"/>
          <w:b/>
          <w:sz w:val="20"/>
          <w:szCs w:val="20"/>
        </w:rPr>
        <w:t>sprzętu</w:t>
      </w:r>
      <w:r w:rsidRPr="00521309">
        <w:rPr>
          <w:rFonts w:ascii="Cambria" w:hAnsi="Cambria"/>
          <w:sz w:val="20"/>
          <w:szCs w:val="20"/>
        </w:rPr>
        <w:t xml:space="preserve">  rozumie się datę podpisania przez obie strony protokołu zdawczo-odbiorczego bez zastrzeżeń.</w:t>
      </w:r>
    </w:p>
    <w:p w14:paraId="37939A5B"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3</w:t>
      </w:r>
    </w:p>
    <w:p w14:paraId="3495786A"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Gwarancja i rękojmia za wady</w:t>
      </w:r>
    </w:p>
    <w:p w14:paraId="5F564284" w14:textId="378EA5CD" w:rsidR="00697C3D" w:rsidRDefault="00521309" w:rsidP="00697C3D">
      <w:pPr>
        <w:pStyle w:val="Akapitzlist"/>
        <w:numPr>
          <w:ilvl w:val="0"/>
          <w:numId w:val="41"/>
        </w:numPr>
        <w:spacing w:after="0" w:line="240" w:lineRule="auto"/>
        <w:ind w:left="284" w:hanging="284"/>
        <w:jc w:val="both"/>
        <w:rPr>
          <w:rFonts w:ascii="Cambria" w:hAnsi="Cambria"/>
          <w:sz w:val="20"/>
          <w:szCs w:val="20"/>
        </w:rPr>
      </w:pPr>
      <w:r w:rsidRPr="00697C3D">
        <w:rPr>
          <w:rFonts w:ascii="Cambria" w:hAnsi="Cambria"/>
          <w:sz w:val="20"/>
          <w:szCs w:val="20"/>
        </w:rPr>
        <w:t>Wykonawca udziela Zamawiającemu gwarancji jakości</w:t>
      </w:r>
      <w:r w:rsidR="000E3315" w:rsidRPr="00697C3D">
        <w:rPr>
          <w:rFonts w:ascii="Cambria" w:hAnsi="Cambria"/>
          <w:sz w:val="20"/>
          <w:szCs w:val="20"/>
        </w:rPr>
        <w:t>,</w:t>
      </w:r>
      <w:r w:rsidRPr="00697C3D">
        <w:rPr>
          <w:rFonts w:ascii="Cambria" w:hAnsi="Cambria"/>
          <w:sz w:val="20"/>
          <w:szCs w:val="20"/>
        </w:rPr>
        <w:t xml:space="preserve"> rękojmi</w:t>
      </w:r>
      <w:r w:rsidR="000E3315" w:rsidRPr="00697C3D">
        <w:rPr>
          <w:rFonts w:ascii="Cambria" w:hAnsi="Cambria"/>
          <w:sz w:val="20"/>
          <w:szCs w:val="20"/>
        </w:rPr>
        <w:t xml:space="preserve"> i wsparcia</w:t>
      </w:r>
      <w:r w:rsidRPr="00697C3D">
        <w:rPr>
          <w:rFonts w:ascii="Cambria" w:hAnsi="Cambria"/>
          <w:sz w:val="20"/>
          <w:szCs w:val="20"/>
        </w:rPr>
        <w:t xml:space="preserve"> w czasie której w pełni zabezpiecza funkcje techniczne i użytkowe przedmiotu umowy. Okres gwarancji na dostarczony </w:t>
      </w:r>
      <w:r w:rsidRPr="00697C3D">
        <w:rPr>
          <w:rFonts w:ascii="Cambria" w:hAnsi="Cambria"/>
          <w:b/>
          <w:sz w:val="20"/>
          <w:szCs w:val="20"/>
        </w:rPr>
        <w:t>sprzętu</w:t>
      </w:r>
      <w:r w:rsidRPr="00697C3D">
        <w:rPr>
          <w:rFonts w:ascii="Cambria" w:hAnsi="Cambria"/>
          <w:sz w:val="20"/>
          <w:szCs w:val="20"/>
        </w:rPr>
        <w:t xml:space="preserve"> </w:t>
      </w:r>
      <w:r w:rsidRPr="00697C3D">
        <w:rPr>
          <w:rFonts w:ascii="Cambria" w:hAnsi="Cambria"/>
          <w:b/>
          <w:bCs/>
          <w:sz w:val="20"/>
          <w:szCs w:val="20"/>
        </w:rPr>
        <w:t>wynosi ………... miesięcy</w:t>
      </w:r>
      <w:r w:rsidR="00B860D9">
        <w:rPr>
          <w:rFonts w:ascii="Cambria" w:hAnsi="Cambria"/>
          <w:b/>
          <w:bCs/>
          <w:sz w:val="20"/>
          <w:szCs w:val="20"/>
        </w:rPr>
        <w:t>.</w:t>
      </w:r>
    </w:p>
    <w:p w14:paraId="6290F592"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2. Okres gwarancji liczony będzie od podpisania protokołu zdawczo-odbiorczego bez zastrzeżeń. </w:t>
      </w:r>
    </w:p>
    <w:p w14:paraId="6E29DFD7"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3. Wykonawca zapewnia, że sprzęt stanowiący przedmiot umowy jest fabrycznie nowy, kompletny, niezużyty, nie ma defektów, błędów konstrukcyjnych, wykonawczych i innych wad technicznych, które mogłyby się ujawnić podczas użytkowania. Gwarancja będzie automatycznie przedłużana o czas od zgłoszenia naprawy do dokonania naprawy. </w:t>
      </w:r>
    </w:p>
    <w:p w14:paraId="577D3A55"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4. Za wszelkie ewentualne roszczenia osób trzecich skierowane do przedmiotu umowy Wykonawca ponosi pełną odpowiedzialność. </w:t>
      </w:r>
    </w:p>
    <w:p w14:paraId="7A33B933"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lastRenderedPageBreak/>
        <w:t xml:space="preserve">5. Jeżeli w okresie gwarancji ujawnią się w dostarczonym sprzęcie usterki lub wady ukryte wynikające z wadliwego zaprojektowania, użycia niewłaściwych materiałów lub defektów produkcyjnych, Wykonawca jest zobowiązany do bezpłatnej wymiany na przedmiot wolny od wad lub naprawy niesprawnego sprzętu. Zgłoszenie niesprawności urządzenia przez Zamawiającego winno być dokonane niezwłocznie. </w:t>
      </w:r>
    </w:p>
    <w:p w14:paraId="2D54D011"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6. Zamawiający poinformuje Wykonawcę faksem, telefonicznie lub drogą elektroniczną o ujawnionych wadach lub usterkach, których usunięcie dokonane zostanie przez Wykonawcę bezpłatnie, w ramach udzielonej gwarancji. </w:t>
      </w:r>
    </w:p>
    <w:p w14:paraId="29BEDD71"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7. Wykonawca zobowiązuje się stawić w siedzibie użytkownika niezwłocznie po zgłoszeniu wady, nie później niż w ciągu 48 godzin (licząc dni robocze) od momentu otrzymania zgłoszenia. </w:t>
      </w:r>
    </w:p>
    <w:p w14:paraId="1A41F38C"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8. Termin dokonania skutecznej naprawy wynosi maksymalnie 5 dni roboczych od momentu zgłoszenia wady. </w:t>
      </w:r>
    </w:p>
    <w:p w14:paraId="6F28FDE0"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9. W przypadku odmowy usunięcia wad lub też nieusunięcia wad w wyznaczonym terminie Zamawiający może powierzyć usunięcie wad osobie trzeciej na koszt i ryzyko Wykonawcy. </w:t>
      </w:r>
    </w:p>
    <w:p w14:paraId="12A0672D"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10. Wykonawca zobowiązuje się do zabezpieczenia serwisu w okresie gwarancyjnym i pogwarancyjnym na okres 10 lat. </w:t>
      </w:r>
    </w:p>
    <w:p w14:paraId="2EA2D2EF"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11. Za działania firm serwisowych wobec Zamawiającego, Wykonawca odpowiada, jak za działania własne. </w:t>
      </w:r>
    </w:p>
    <w:p w14:paraId="3782ED65"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4</w:t>
      </w:r>
    </w:p>
    <w:p w14:paraId="34DA1BFA"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Warunki dostawy i odbioru</w:t>
      </w:r>
    </w:p>
    <w:p w14:paraId="2E7008F5" w14:textId="71F46A23" w:rsidR="00521309" w:rsidRPr="00521309" w:rsidRDefault="00521309" w:rsidP="00521309">
      <w:pPr>
        <w:widowControl w:val="0"/>
        <w:spacing w:after="0" w:line="240" w:lineRule="auto"/>
        <w:jc w:val="both"/>
        <w:rPr>
          <w:rFonts w:ascii="Cambria" w:hAnsi="Cambria"/>
          <w:sz w:val="20"/>
          <w:szCs w:val="20"/>
        </w:rPr>
      </w:pPr>
      <w:r w:rsidRPr="00521309">
        <w:rPr>
          <w:rFonts w:ascii="Cambria" w:hAnsi="Cambria"/>
          <w:sz w:val="20"/>
          <w:szCs w:val="20"/>
        </w:rPr>
        <w:t xml:space="preserve">1. Wykonawca jest zobowiązany dostarczyć zamówione </w:t>
      </w:r>
      <w:r w:rsidR="00B95314">
        <w:rPr>
          <w:rFonts w:ascii="Cambria" w:hAnsi="Cambria"/>
          <w:sz w:val="20"/>
          <w:szCs w:val="20"/>
        </w:rPr>
        <w:t xml:space="preserve">oprogramowanie i </w:t>
      </w:r>
      <w:r w:rsidRPr="00521309">
        <w:rPr>
          <w:rFonts w:ascii="Cambria" w:hAnsi="Cambria"/>
          <w:sz w:val="20"/>
          <w:szCs w:val="20"/>
        </w:rPr>
        <w:t xml:space="preserve">urządzenie do </w:t>
      </w:r>
      <w:r w:rsidR="007252E2">
        <w:rPr>
          <w:rFonts w:ascii="Cambria" w:hAnsi="Cambria"/>
          <w:sz w:val="20"/>
          <w:szCs w:val="20"/>
        </w:rPr>
        <w:t xml:space="preserve">Siedziby zamawiającego </w:t>
      </w:r>
      <w:r w:rsidRPr="00521309">
        <w:rPr>
          <w:rFonts w:ascii="Cambria" w:hAnsi="Cambria"/>
          <w:sz w:val="20"/>
          <w:szCs w:val="20"/>
        </w:rPr>
        <w:t xml:space="preserve">na swój koszt i ryzyko. </w:t>
      </w:r>
    </w:p>
    <w:p w14:paraId="1B146F41"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2. Wykonawca zawiadomi przedstawiciela Zamawiającego o planowanym terminie dostawy przedmiotu umowy, nie później niż na 2 dni robocze przed tym terminem. </w:t>
      </w:r>
    </w:p>
    <w:p w14:paraId="79FCD8B1"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3. Protokolarne przekazanie przedmiotu umowy nastąpi na podstawie podpisanego przez obie strony bez zastrzeżeń protokołu zdawczo-odbiorczego z dostawy i odbioru urządzenia oraz po jego zainstalowaniu w pomieszczeniach pracowni oraz po przeszkoleniu personelu. </w:t>
      </w:r>
    </w:p>
    <w:p w14:paraId="7411F476"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4. Wszelkie materiały niezbędne do wykonania prac związanych z instalacją i uruchomieniem sprzętu Wykonawca zapewni we własnym zakresie, a prace te wykona z należytą starannością, zgodnie z obowiązującymi przepisami. Wykorzystane materiały muszą posiadać wszelkie atesty i certyfikaty wymagane zgodnie z obowiązującymi w tym zakresie przepisami do stosowania ich w obiektach służby zdrowia. Przed rozpoczęciem prac Wykonawca jest zobowiązany uzgodnić z Zamawiającym warunki </w:t>
      </w:r>
      <w:r w:rsidRPr="00521309">
        <w:rPr>
          <w:rFonts w:ascii="Cambria" w:hAnsi="Cambria"/>
          <w:sz w:val="20"/>
          <w:szCs w:val="20"/>
        </w:rPr>
        <w:br/>
        <w:t xml:space="preserve">i terminy ich wykonywania w czynnym obiekcie. Zamawiający umożliwi Wykonawcy wykonywanie prac instalacyjnych również w dni ustawowo wolne od pracy. </w:t>
      </w:r>
    </w:p>
    <w:p w14:paraId="6FDC3DF0"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5. Odpowiedzialność za przedmiot umowy przenosi się na Zamawiającego z chwilą podpisania, bez zastrzeżeń, protokołu zdawczo – odbiorczego. </w:t>
      </w:r>
    </w:p>
    <w:p w14:paraId="6F410FC1"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7. Zamawiający ma prawo odmówić odbioru przedmiotu zamówienia, jeżeli wystąpią wady uniemożliwiające użytkowanie przedmiotu zamówienia, nie spełniają ustalonych wymogów i/lub parametrów technicznych, w szczególności jeśli sprzęt posiada ślady użytkowania lub zewnętrznego uszkodzenia. </w:t>
      </w:r>
    </w:p>
    <w:p w14:paraId="2E064AC9"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5</w:t>
      </w:r>
    </w:p>
    <w:p w14:paraId="426FDB9C"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Warunki płatności:</w:t>
      </w:r>
    </w:p>
    <w:p w14:paraId="5848BA4D"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1. Zamawiający, zgodnie z wybraną ofertą, zapłaci Wykonawcy kwotę brutto wynoszącą ………………. zł, (słownie: ………….) , ……………………..zł netto.</w:t>
      </w:r>
    </w:p>
    <w:p w14:paraId="791FF283"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2. Wartość zamówienia obejmuje wszystkie koszty związane z jego realizacją, transportem, rozładunkiem, instalacją, uruchomieniem, wykonaniem odpowiednich, prób i testów, przeszkoleniem personelu, gwarancją.</w:t>
      </w:r>
    </w:p>
    <w:p w14:paraId="59A783EC" w14:textId="77777777" w:rsidR="00521309" w:rsidRPr="00521309" w:rsidRDefault="00521309" w:rsidP="00521309">
      <w:pPr>
        <w:spacing w:after="0" w:line="240" w:lineRule="auto"/>
        <w:jc w:val="both"/>
        <w:rPr>
          <w:rFonts w:ascii="Cambria" w:hAnsi="Cambria" w:cs="Arial"/>
          <w:sz w:val="20"/>
          <w:szCs w:val="20"/>
        </w:rPr>
      </w:pPr>
      <w:r w:rsidRPr="00521309">
        <w:rPr>
          <w:rFonts w:ascii="Cambria" w:hAnsi="Cambria" w:cs="Arial"/>
          <w:sz w:val="20"/>
          <w:szCs w:val="20"/>
        </w:rPr>
        <w:t>3. Termin płatności za przedmiot umowy wynosi do 30 dni od dnia wystawienia faktury przez Wykonawcę na rachunek bankowy wskazany na tej fakturze.</w:t>
      </w:r>
    </w:p>
    <w:p w14:paraId="0A7CEA27" w14:textId="77777777" w:rsidR="00521309" w:rsidRPr="00521309" w:rsidRDefault="00521309" w:rsidP="00521309">
      <w:pPr>
        <w:spacing w:after="0" w:line="240" w:lineRule="auto"/>
        <w:ind w:left="4248" w:hanging="4248"/>
        <w:rPr>
          <w:rFonts w:ascii="Cambria" w:hAnsi="Cambria"/>
          <w:sz w:val="20"/>
          <w:szCs w:val="20"/>
        </w:rPr>
      </w:pPr>
      <w:r w:rsidRPr="00521309">
        <w:rPr>
          <w:rFonts w:ascii="Cambria" w:hAnsi="Cambria" w:cs="Arial"/>
          <w:sz w:val="20"/>
          <w:szCs w:val="20"/>
        </w:rPr>
        <w:t>4.</w:t>
      </w:r>
      <w:r w:rsidRPr="00521309">
        <w:rPr>
          <w:rFonts w:ascii="Cambria" w:hAnsi="Cambria"/>
          <w:sz w:val="20"/>
          <w:szCs w:val="20"/>
        </w:rPr>
        <w:t xml:space="preserve"> Strony ustalają, że za datę zapłaty uważa się datę obciążenia rachunku bankowego Zamawiającego.</w:t>
      </w:r>
      <w:r w:rsidRPr="00521309">
        <w:rPr>
          <w:rFonts w:ascii="Cambria" w:hAnsi="Cambria"/>
          <w:sz w:val="20"/>
          <w:szCs w:val="20"/>
        </w:rPr>
        <w:br/>
      </w:r>
      <w:r w:rsidRPr="00521309">
        <w:rPr>
          <w:rFonts w:ascii="Cambria" w:hAnsi="Cambria"/>
          <w:b/>
          <w:sz w:val="20"/>
          <w:szCs w:val="20"/>
        </w:rPr>
        <w:t xml:space="preserve"> § 6</w:t>
      </w:r>
    </w:p>
    <w:p w14:paraId="752F7F7B"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Szkolenie pracowników Zamawiającego</w:t>
      </w:r>
    </w:p>
    <w:p w14:paraId="3A3A7D0E"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Strony zgodnie ustalają, że w ramach ceny przedmiotu zamówienia Wykonawca dokona przeszkolenia personelu Zamawiającego: </w:t>
      </w:r>
    </w:p>
    <w:p w14:paraId="70DC6729" w14:textId="34B19A98" w:rsidR="00521309" w:rsidRPr="00521309" w:rsidRDefault="006D166E" w:rsidP="00521309">
      <w:pPr>
        <w:spacing w:after="0" w:line="240" w:lineRule="auto"/>
        <w:jc w:val="both"/>
        <w:rPr>
          <w:rFonts w:ascii="Cambria" w:hAnsi="Cambria"/>
          <w:sz w:val="20"/>
          <w:szCs w:val="20"/>
        </w:rPr>
      </w:pPr>
      <w:r w:rsidRPr="00B860D9">
        <w:rPr>
          <w:rFonts w:ascii="Cambria" w:hAnsi="Cambria"/>
          <w:sz w:val="20"/>
          <w:szCs w:val="20"/>
        </w:rPr>
        <w:t>a) szkolenie będzie</w:t>
      </w:r>
      <w:r w:rsidR="00521309" w:rsidRPr="00B860D9">
        <w:rPr>
          <w:rFonts w:ascii="Cambria" w:hAnsi="Cambria"/>
          <w:sz w:val="20"/>
          <w:szCs w:val="20"/>
        </w:rPr>
        <w:t xml:space="preserve"> odbywać się terminach ustalonych przez strony umowy, w wymiarze  </w:t>
      </w:r>
      <w:r w:rsidR="00B860D9" w:rsidRPr="00B860D9">
        <w:rPr>
          <w:rFonts w:ascii="Cambria" w:hAnsi="Cambria"/>
          <w:sz w:val="20"/>
          <w:szCs w:val="20"/>
        </w:rPr>
        <w:t>16</w:t>
      </w:r>
      <w:r w:rsidR="00521309" w:rsidRPr="00B860D9">
        <w:rPr>
          <w:rFonts w:ascii="Cambria" w:hAnsi="Cambria"/>
          <w:sz w:val="20"/>
          <w:szCs w:val="20"/>
        </w:rPr>
        <w:t xml:space="preserve"> godzin,</w:t>
      </w:r>
      <w:r w:rsidR="00521309" w:rsidRPr="00521309">
        <w:rPr>
          <w:rFonts w:ascii="Cambria" w:hAnsi="Cambria"/>
          <w:sz w:val="20"/>
          <w:szCs w:val="20"/>
        </w:rPr>
        <w:t xml:space="preserve"> </w:t>
      </w:r>
    </w:p>
    <w:p w14:paraId="526E915F"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b) z odbytego szkolenia Wykonawca wystawi każdemu uczestnikowi certyfikat potwierdzający uzyskanie określonych uprawnień do obsługi urządzenia. </w:t>
      </w:r>
    </w:p>
    <w:p w14:paraId="76CBBE8D"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7</w:t>
      </w:r>
    </w:p>
    <w:p w14:paraId="015A2DA6"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Kary umowne</w:t>
      </w:r>
    </w:p>
    <w:p w14:paraId="7B95E7AF"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lastRenderedPageBreak/>
        <w:t xml:space="preserve">1. Wykonawca zapłaci Zamawiającemu karę umowną: </w:t>
      </w:r>
    </w:p>
    <w:p w14:paraId="40E60F20" w14:textId="5CD56E29"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a) za </w:t>
      </w:r>
      <w:r w:rsidR="00B860D9">
        <w:rPr>
          <w:rFonts w:ascii="Cambria" w:hAnsi="Cambria"/>
          <w:sz w:val="20"/>
          <w:szCs w:val="20"/>
        </w:rPr>
        <w:t>zwłokę</w:t>
      </w:r>
      <w:r w:rsidRPr="00521309">
        <w:rPr>
          <w:rFonts w:ascii="Cambria" w:hAnsi="Cambria"/>
          <w:sz w:val="20"/>
          <w:szCs w:val="20"/>
        </w:rPr>
        <w:t xml:space="preserve"> w dostawie sprzętu do </w:t>
      </w:r>
      <w:r w:rsidR="007252E2">
        <w:rPr>
          <w:rFonts w:ascii="Cambria" w:hAnsi="Cambria"/>
          <w:sz w:val="20"/>
          <w:szCs w:val="20"/>
        </w:rPr>
        <w:t xml:space="preserve">Siedziby zamawiającego </w:t>
      </w:r>
      <w:r w:rsidRPr="00521309">
        <w:rPr>
          <w:rFonts w:ascii="Cambria" w:hAnsi="Cambria"/>
          <w:sz w:val="20"/>
          <w:szCs w:val="20"/>
        </w:rPr>
        <w:t xml:space="preserve">w wysokości 0,5 % wynagrodzenia umownego brutto określonego w § 5 ust. 1 niniejszej umowy za każdy dzień </w:t>
      </w:r>
      <w:r w:rsidR="00B860D9">
        <w:rPr>
          <w:rFonts w:ascii="Cambria" w:hAnsi="Cambria"/>
          <w:sz w:val="20"/>
          <w:szCs w:val="20"/>
        </w:rPr>
        <w:t>zwłoki</w:t>
      </w:r>
      <w:r w:rsidRPr="00521309">
        <w:rPr>
          <w:rFonts w:ascii="Cambria" w:hAnsi="Cambria"/>
          <w:sz w:val="20"/>
          <w:szCs w:val="20"/>
        </w:rPr>
        <w:t xml:space="preserve">,  </w:t>
      </w:r>
    </w:p>
    <w:p w14:paraId="54DF08E1" w14:textId="34DC659D"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b) za </w:t>
      </w:r>
      <w:r w:rsidR="00B860D9">
        <w:rPr>
          <w:rFonts w:ascii="Cambria" w:hAnsi="Cambria"/>
          <w:sz w:val="20"/>
          <w:szCs w:val="20"/>
        </w:rPr>
        <w:t>zwłokę</w:t>
      </w:r>
      <w:r w:rsidRPr="00521309">
        <w:rPr>
          <w:rFonts w:ascii="Cambria" w:hAnsi="Cambria"/>
          <w:sz w:val="20"/>
          <w:szCs w:val="20"/>
        </w:rPr>
        <w:t xml:space="preserve"> w usunięciu wad stwierdzonych przy odbiorze przedmiotu umowy lub w okresie gwarancji</w:t>
      </w:r>
      <w:r w:rsidR="00837A4C">
        <w:rPr>
          <w:rFonts w:ascii="Cambria" w:hAnsi="Cambria"/>
          <w:sz w:val="20"/>
          <w:szCs w:val="20"/>
        </w:rPr>
        <w:t xml:space="preserve"> oraz nie wywiązywania się ze wsparcia technicznego </w:t>
      </w:r>
      <w:r w:rsidRPr="00521309">
        <w:rPr>
          <w:rFonts w:ascii="Cambria" w:hAnsi="Cambria"/>
          <w:sz w:val="20"/>
          <w:szCs w:val="20"/>
        </w:rPr>
        <w:t xml:space="preserve">w wysokości 1,00 % wynagrodzenia brutto określonego w § 5 ust. 1, za każdy dzień opóźnienia, licząc od upływu terminu określonego w §3 ust. 8 umowy, </w:t>
      </w:r>
    </w:p>
    <w:p w14:paraId="0B6479CE"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d) w przypadku naruszeń postanowień §6 niniejszej umowy, w wysokości 0,1 % wynagrodzenia umownego brutto określonego w § 5 ust. 1 niniejszej umowy, za każde naruszenie,</w:t>
      </w:r>
    </w:p>
    <w:p w14:paraId="28A1940D"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e) za odstąpienie od umowy z winy Wykonawcy, w wysokości 30 % wynagrodzenia umownego brutto określonego w § 5 ust. 1 niniejszej umowy. </w:t>
      </w:r>
    </w:p>
    <w:p w14:paraId="59B983BF"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2. Niezależnie od nałożonych kar umownych Zamawiający zastrzega sobie prawo dochodzenia odszkodowania uzupełniającego na zasadach określonych w Kodeksie cywilnym. </w:t>
      </w:r>
    </w:p>
    <w:p w14:paraId="3F175333" w14:textId="77777777" w:rsidR="002A0C2A" w:rsidRDefault="002A0C2A" w:rsidP="00521309">
      <w:pPr>
        <w:spacing w:after="0" w:line="240" w:lineRule="auto"/>
        <w:jc w:val="center"/>
        <w:rPr>
          <w:rFonts w:ascii="Cambria" w:hAnsi="Cambria"/>
          <w:b/>
          <w:sz w:val="20"/>
          <w:szCs w:val="20"/>
        </w:rPr>
      </w:pPr>
    </w:p>
    <w:p w14:paraId="3D002C19" w14:textId="6393FB2A"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§8</w:t>
      </w:r>
    </w:p>
    <w:p w14:paraId="4AA8A2A2"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Osoby odpowiedzialne za realizację zamówienia:</w:t>
      </w:r>
    </w:p>
    <w:p w14:paraId="4273FBBD" w14:textId="5A75F948"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Zamawiający wyznacza koordynatorów w osobie: </w:t>
      </w:r>
      <w:r w:rsidR="00DC4422" w:rsidRPr="00B860D9">
        <w:rPr>
          <w:rFonts w:ascii="Cambria" w:hAnsi="Cambria"/>
          <w:sz w:val="20"/>
          <w:szCs w:val="20"/>
        </w:rPr>
        <w:t>Magdalena Nowak</w:t>
      </w:r>
      <w:r w:rsidRPr="00B860D9">
        <w:rPr>
          <w:rFonts w:ascii="Cambria" w:hAnsi="Cambria"/>
          <w:i/>
          <w:iCs/>
          <w:sz w:val="20"/>
          <w:szCs w:val="20"/>
        </w:rPr>
        <w:t xml:space="preserve">, </w:t>
      </w:r>
      <w:r w:rsidRPr="00B860D9">
        <w:rPr>
          <w:rFonts w:ascii="Cambria" w:hAnsi="Cambria"/>
          <w:sz w:val="20"/>
          <w:szCs w:val="20"/>
        </w:rPr>
        <w:t xml:space="preserve">którzy będą współpracować </w:t>
      </w:r>
      <w:r w:rsidR="006D166E" w:rsidRPr="00B860D9">
        <w:rPr>
          <w:rFonts w:ascii="Cambria" w:hAnsi="Cambria"/>
          <w:sz w:val="20"/>
          <w:szCs w:val="20"/>
        </w:rPr>
        <w:br/>
      </w:r>
      <w:r w:rsidRPr="00B860D9">
        <w:rPr>
          <w:rFonts w:ascii="Cambria" w:hAnsi="Cambria"/>
          <w:sz w:val="20"/>
          <w:szCs w:val="20"/>
        </w:rPr>
        <w:t>z przedstawicielem Wykonawcy, którym jest: …………………………………………………….. w zakresie całokształtu działań związanych z wykonaniem postanowień niniejszej umowy. Zmiana</w:t>
      </w:r>
      <w:r w:rsidRPr="00521309">
        <w:rPr>
          <w:rFonts w:ascii="Cambria" w:hAnsi="Cambria"/>
          <w:sz w:val="20"/>
          <w:szCs w:val="20"/>
        </w:rPr>
        <w:t xml:space="preserve"> osób, o których mowa w zdaniu poprzednim jest dopuszczalna. Zmiana taka nie stanowi zmiany umowy, a dla jej ważności wymagana jest forma pisemna. </w:t>
      </w:r>
    </w:p>
    <w:p w14:paraId="768D6829"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9</w:t>
      </w:r>
    </w:p>
    <w:p w14:paraId="29E1D951"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Podwykonawcy</w:t>
      </w:r>
    </w:p>
    <w:p w14:paraId="585ACBF8"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1. Wykonawca wykonana zamówienie: </w:t>
      </w:r>
    </w:p>
    <w:p w14:paraId="2E4FD73D"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 samodzielnie (bez udziału podwykonawców).* </w:t>
      </w:r>
    </w:p>
    <w:p w14:paraId="48011973" w14:textId="228677FA"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 przy pomocy podwykonawcy/ów w zakresie </w:t>
      </w:r>
      <w:r w:rsidRPr="00B860D9">
        <w:rPr>
          <w:rFonts w:ascii="Cambria" w:hAnsi="Cambria"/>
          <w:sz w:val="20"/>
          <w:szCs w:val="20"/>
        </w:rPr>
        <w:t>………………………….</w:t>
      </w:r>
      <w:r w:rsidRPr="00521309">
        <w:rPr>
          <w:rFonts w:ascii="Cambria" w:hAnsi="Cambria"/>
          <w:sz w:val="20"/>
          <w:szCs w:val="20"/>
        </w:rPr>
        <w:t xml:space="preserve"> , zawierając z nimi stosowne umowy </w:t>
      </w:r>
      <w:r w:rsidR="006D166E">
        <w:rPr>
          <w:rFonts w:ascii="Cambria" w:hAnsi="Cambria"/>
          <w:sz w:val="20"/>
          <w:szCs w:val="20"/>
        </w:rPr>
        <w:br/>
      </w:r>
      <w:r w:rsidRPr="00521309">
        <w:rPr>
          <w:rFonts w:ascii="Cambria" w:hAnsi="Cambria"/>
          <w:sz w:val="20"/>
          <w:szCs w:val="20"/>
        </w:rPr>
        <w:t xml:space="preserve">w formie pisemnej pod rygorem nieważności. </w:t>
      </w:r>
    </w:p>
    <w:p w14:paraId="6D3A25E5"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i/>
          <w:iCs/>
          <w:sz w:val="20"/>
          <w:szCs w:val="20"/>
        </w:rPr>
        <w:t xml:space="preserve">*Zgodnie z oświadczeniem złożonym w ofercie </w:t>
      </w:r>
    </w:p>
    <w:p w14:paraId="6ACCA937"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2. Strony zgodnie ustalają, iż w wypadku korzystania przy wykonywaniu przedmiotu umowy przez podwykonawców Wykonawca: </w:t>
      </w:r>
    </w:p>
    <w:p w14:paraId="488499E4" w14:textId="77777777" w:rsidR="00521309" w:rsidRPr="00521309" w:rsidRDefault="00521309" w:rsidP="00521309">
      <w:pPr>
        <w:numPr>
          <w:ilvl w:val="0"/>
          <w:numId w:val="40"/>
        </w:numPr>
        <w:suppressAutoHyphens/>
        <w:spacing w:after="0" w:line="240" w:lineRule="auto"/>
        <w:jc w:val="both"/>
        <w:rPr>
          <w:rFonts w:ascii="Cambria" w:hAnsi="Cambria"/>
          <w:sz w:val="20"/>
          <w:szCs w:val="20"/>
        </w:rPr>
      </w:pPr>
      <w:r w:rsidRPr="00521309">
        <w:rPr>
          <w:rFonts w:ascii="Cambria" w:hAnsi="Cambria"/>
          <w:sz w:val="20"/>
          <w:szCs w:val="20"/>
        </w:rPr>
        <w:t xml:space="preserve">ponosi odpowiedzialność za działania i zaniechania Podwykonawcy, </w:t>
      </w:r>
    </w:p>
    <w:p w14:paraId="2210A3DC" w14:textId="77777777" w:rsidR="00521309" w:rsidRPr="00521309" w:rsidRDefault="00521309" w:rsidP="00521309">
      <w:pPr>
        <w:numPr>
          <w:ilvl w:val="0"/>
          <w:numId w:val="40"/>
        </w:numPr>
        <w:suppressAutoHyphens/>
        <w:spacing w:after="0" w:line="240" w:lineRule="auto"/>
        <w:jc w:val="both"/>
        <w:rPr>
          <w:rFonts w:ascii="Cambria" w:hAnsi="Cambria"/>
          <w:sz w:val="20"/>
          <w:szCs w:val="20"/>
        </w:rPr>
      </w:pPr>
      <w:r w:rsidRPr="00521309">
        <w:rPr>
          <w:rFonts w:ascii="Cambria" w:hAnsi="Cambria"/>
          <w:sz w:val="20"/>
          <w:szCs w:val="20"/>
        </w:rPr>
        <w:t>przedstawi wraz z przesłaną fakturą oświadczenie Podwykonawcy o dokonaniu zapłaty wynagrodzenia na jego rzecz za wykonane prace,</w:t>
      </w:r>
    </w:p>
    <w:p w14:paraId="736AF534" w14:textId="2A76DFD2" w:rsidR="00521309" w:rsidRPr="00521309" w:rsidRDefault="00521309" w:rsidP="00521309">
      <w:pPr>
        <w:numPr>
          <w:ilvl w:val="0"/>
          <w:numId w:val="40"/>
        </w:numPr>
        <w:suppressAutoHyphens/>
        <w:spacing w:after="0" w:line="240" w:lineRule="auto"/>
        <w:jc w:val="both"/>
        <w:rPr>
          <w:rFonts w:ascii="Cambria" w:hAnsi="Cambria"/>
          <w:sz w:val="20"/>
          <w:szCs w:val="20"/>
        </w:rPr>
      </w:pPr>
      <w:r w:rsidRPr="00521309">
        <w:rPr>
          <w:rFonts w:ascii="Cambria" w:hAnsi="Cambria"/>
          <w:sz w:val="20"/>
          <w:szCs w:val="20"/>
        </w:rPr>
        <w:t xml:space="preserve">zapewni w formie pisemnej, iż Podwykonawca zostanie zobowiązany do spełniania warunków </w:t>
      </w:r>
      <w:r w:rsidR="006D166E">
        <w:rPr>
          <w:rFonts w:ascii="Cambria" w:hAnsi="Cambria"/>
          <w:sz w:val="20"/>
          <w:szCs w:val="20"/>
        </w:rPr>
        <w:br/>
      </w:r>
      <w:r w:rsidRPr="00521309">
        <w:rPr>
          <w:rFonts w:ascii="Cambria" w:hAnsi="Cambria"/>
          <w:sz w:val="20"/>
          <w:szCs w:val="20"/>
        </w:rPr>
        <w:t xml:space="preserve">z tytułu gwarancji i rękojmi w sposób opisany w niniejszej umowie. </w:t>
      </w:r>
    </w:p>
    <w:p w14:paraId="26B621C9" w14:textId="77777777" w:rsidR="002A0C2A" w:rsidRDefault="002A0C2A" w:rsidP="00521309">
      <w:pPr>
        <w:spacing w:after="0" w:line="240" w:lineRule="auto"/>
        <w:jc w:val="center"/>
        <w:rPr>
          <w:rFonts w:ascii="Cambria" w:hAnsi="Cambria"/>
          <w:b/>
          <w:sz w:val="20"/>
          <w:szCs w:val="20"/>
        </w:rPr>
      </w:pPr>
    </w:p>
    <w:p w14:paraId="694DB443" w14:textId="6E5AA699"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10</w:t>
      </w:r>
    </w:p>
    <w:p w14:paraId="65096F97"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Zakaz cesji wierzytelności</w:t>
      </w:r>
    </w:p>
    <w:p w14:paraId="360ADA5C"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Strony umowy gwarantują, że jakiekolwiek prawa związane bezpośrednio lub pośrednio z umową w tym wierzytelności z tytułu wykonania umowy i związane z nimi należności nie zostaną przeniesione na rzecz osób trzecich bez zgody którejkolwiek ze stron umowy.</w:t>
      </w:r>
    </w:p>
    <w:p w14:paraId="6250AF40" w14:textId="77777777" w:rsidR="002A0C2A" w:rsidRDefault="002A0C2A" w:rsidP="00521309">
      <w:pPr>
        <w:spacing w:after="0" w:line="240" w:lineRule="auto"/>
        <w:jc w:val="center"/>
        <w:rPr>
          <w:rFonts w:ascii="Cambria" w:hAnsi="Cambria"/>
          <w:b/>
          <w:sz w:val="20"/>
          <w:szCs w:val="20"/>
        </w:rPr>
      </w:pPr>
    </w:p>
    <w:p w14:paraId="5967C17B" w14:textId="783347A6"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 11</w:t>
      </w:r>
    </w:p>
    <w:p w14:paraId="7C765F26" w14:textId="77777777" w:rsidR="00521309" w:rsidRPr="00521309" w:rsidRDefault="00521309" w:rsidP="00521309">
      <w:pPr>
        <w:spacing w:after="0" w:line="240" w:lineRule="auto"/>
        <w:jc w:val="center"/>
        <w:rPr>
          <w:rFonts w:ascii="Cambria" w:hAnsi="Cambria"/>
          <w:sz w:val="20"/>
          <w:szCs w:val="20"/>
        </w:rPr>
      </w:pPr>
      <w:r w:rsidRPr="00521309">
        <w:rPr>
          <w:rFonts w:ascii="Cambria" w:hAnsi="Cambria"/>
          <w:b/>
          <w:sz w:val="20"/>
          <w:szCs w:val="20"/>
        </w:rPr>
        <w:t>Postanowienia końcowe</w:t>
      </w:r>
    </w:p>
    <w:p w14:paraId="642D4258"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1. Sprawy sporne wynikające z umowy, dla których strony nie znajdą polubownego rozwiązania, będą rozstrzygane przez sąd właściwy miejscowo dla siedziby Zamawiającego. </w:t>
      </w:r>
    </w:p>
    <w:p w14:paraId="37570874"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2. W sprawach nieuregulowanych umową mają zastosowanie przepisy Kodeksu cywilnego, przepisy dot. przedmiotu umowy oraz powszechnie obowiązujące przepisy prawa. </w:t>
      </w:r>
    </w:p>
    <w:p w14:paraId="20EC25DB"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3. Wszelkie zmiany w umowie wymagają uzgodnienia i formy pisemnej pod rygorem nieważności. </w:t>
      </w:r>
    </w:p>
    <w:p w14:paraId="1E7502A0" w14:textId="77777777" w:rsidR="00521309" w:rsidRPr="00521309" w:rsidRDefault="00521309" w:rsidP="00521309">
      <w:pPr>
        <w:spacing w:after="0" w:line="240" w:lineRule="auto"/>
        <w:jc w:val="both"/>
        <w:rPr>
          <w:rFonts w:ascii="Cambria" w:hAnsi="Cambria"/>
          <w:sz w:val="20"/>
          <w:szCs w:val="20"/>
        </w:rPr>
      </w:pPr>
      <w:r w:rsidRPr="00521309">
        <w:rPr>
          <w:rFonts w:ascii="Cambria" w:hAnsi="Cambria"/>
          <w:sz w:val="20"/>
          <w:szCs w:val="20"/>
        </w:rPr>
        <w:t xml:space="preserve">4. Umowę sporządzono w dwóch jednobrzmiących egzemplarzach, po jednym dla każdej ze stron. </w:t>
      </w:r>
    </w:p>
    <w:p w14:paraId="09F27338" w14:textId="77777777" w:rsidR="00521309" w:rsidRPr="00521309" w:rsidRDefault="00521309" w:rsidP="00521309">
      <w:pPr>
        <w:spacing w:after="0" w:line="240" w:lineRule="auto"/>
        <w:jc w:val="both"/>
        <w:rPr>
          <w:rFonts w:ascii="Cambria" w:hAnsi="Cambria"/>
          <w:sz w:val="20"/>
          <w:szCs w:val="20"/>
        </w:rPr>
      </w:pPr>
    </w:p>
    <w:p w14:paraId="353ADC93" w14:textId="77777777" w:rsidR="00521309" w:rsidRPr="00521309" w:rsidRDefault="00521309" w:rsidP="00521309">
      <w:pPr>
        <w:spacing w:after="0" w:line="240" w:lineRule="auto"/>
        <w:jc w:val="both"/>
        <w:rPr>
          <w:rFonts w:ascii="Cambria" w:hAnsi="Cambria"/>
          <w:sz w:val="20"/>
          <w:szCs w:val="20"/>
        </w:rPr>
      </w:pPr>
    </w:p>
    <w:p w14:paraId="2E2CB3D8" w14:textId="77777777" w:rsidR="00521309" w:rsidRPr="00521309" w:rsidRDefault="00521309" w:rsidP="00521309">
      <w:pPr>
        <w:spacing w:after="0" w:line="240" w:lineRule="auto"/>
        <w:rPr>
          <w:rFonts w:ascii="Cambria" w:hAnsi="Cambria"/>
          <w:sz w:val="20"/>
          <w:szCs w:val="20"/>
        </w:rPr>
      </w:pPr>
      <w:r w:rsidRPr="00521309">
        <w:rPr>
          <w:rFonts w:ascii="Cambria" w:hAnsi="Cambria"/>
          <w:sz w:val="20"/>
          <w:szCs w:val="20"/>
        </w:rPr>
        <w:t>Załączniki do umowy:</w:t>
      </w:r>
    </w:p>
    <w:p w14:paraId="03FC210A" w14:textId="77777777" w:rsidR="00521309" w:rsidRPr="00521309" w:rsidRDefault="00521309" w:rsidP="00521309">
      <w:pPr>
        <w:spacing w:after="0" w:line="240" w:lineRule="auto"/>
        <w:rPr>
          <w:rFonts w:ascii="Cambria" w:hAnsi="Cambria"/>
          <w:sz w:val="20"/>
          <w:szCs w:val="20"/>
        </w:rPr>
      </w:pPr>
      <w:r w:rsidRPr="00521309">
        <w:rPr>
          <w:rFonts w:ascii="Cambria" w:hAnsi="Cambria"/>
          <w:sz w:val="20"/>
          <w:szCs w:val="20"/>
        </w:rPr>
        <w:t>Zaproszenie do składania ofert i oferta wykonawcy które stanowią integralną część umowy</w:t>
      </w:r>
    </w:p>
    <w:p w14:paraId="7A8C3F9E" w14:textId="77777777" w:rsidR="00521309" w:rsidRPr="00521309" w:rsidRDefault="00521309" w:rsidP="00521309">
      <w:pPr>
        <w:spacing w:after="0" w:line="240" w:lineRule="auto"/>
        <w:jc w:val="center"/>
        <w:rPr>
          <w:rFonts w:ascii="Cambria" w:hAnsi="Cambria"/>
          <w:b/>
          <w:sz w:val="20"/>
          <w:szCs w:val="20"/>
        </w:rPr>
      </w:pPr>
    </w:p>
    <w:p w14:paraId="71717912" w14:textId="77777777" w:rsidR="00521309" w:rsidRPr="00521309" w:rsidRDefault="00521309" w:rsidP="00521309">
      <w:pPr>
        <w:spacing w:after="0" w:line="240" w:lineRule="auto"/>
        <w:jc w:val="center"/>
        <w:rPr>
          <w:rFonts w:ascii="Cambria" w:hAnsi="Cambria"/>
          <w:b/>
          <w:sz w:val="20"/>
          <w:szCs w:val="20"/>
        </w:rPr>
      </w:pPr>
      <w:r w:rsidRPr="00521309">
        <w:rPr>
          <w:rFonts w:ascii="Cambria" w:hAnsi="Cambria"/>
          <w:b/>
          <w:sz w:val="20"/>
          <w:szCs w:val="20"/>
        </w:rPr>
        <w:t>ZAMAWIAJĄCY                                                               WYKONAWCA</w:t>
      </w:r>
    </w:p>
    <w:p w14:paraId="293E9E4D" w14:textId="77777777" w:rsidR="00521309" w:rsidRPr="00521309" w:rsidRDefault="00521309" w:rsidP="00521309">
      <w:pPr>
        <w:tabs>
          <w:tab w:val="center" w:pos="4536"/>
          <w:tab w:val="right" w:pos="9072"/>
        </w:tabs>
        <w:spacing w:after="0" w:line="240" w:lineRule="auto"/>
        <w:rPr>
          <w:rFonts w:ascii="Cambria" w:hAnsi="Cambria"/>
          <w:sz w:val="20"/>
          <w:szCs w:val="20"/>
          <w:lang w:val="x-none" w:eastAsia="x-none"/>
        </w:rPr>
      </w:pPr>
      <w:bookmarkStart w:id="2" w:name="_GoBack"/>
      <w:bookmarkEnd w:id="2"/>
    </w:p>
    <w:sectPr w:rsidR="00521309" w:rsidRPr="00521309" w:rsidSect="007E04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C01B" w14:textId="77777777" w:rsidR="00FB77A4" w:rsidRDefault="00FB77A4" w:rsidP="000C3F9E">
      <w:pPr>
        <w:spacing w:after="0" w:line="240" w:lineRule="auto"/>
      </w:pPr>
      <w:r>
        <w:separator/>
      </w:r>
    </w:p>
  </w:endnote>
  <w:endnote w:type="continuationSeparator" w:id="0">
    <w:p w14:paraId="1735850D" w14:textId="77777777" w:rsidR="00FB77A4" w:rsidRDefault="00FB77A4" w:rsidP="000C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BCA8" w14:textId="77777777" w:rsidR="00AE1905" w:rsidRDefault="00AE190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24683"/>
      <w:docPartObj>
        <w:docPartGallery w:val="Page Numbers (Bottom of Page)"/>
        <w:docPartUnique/>
      </w:docPartObj>
    </w:sdtPr>
    <w:sdtEndPr/>
    <w:sdtContent>
      <w:p w14:paraId="16A1B303" w14:textId="1F97F7CB" w:rsidR="00ED4D5D" w:rsidRDefault="00ED4D5D">
        <w:pPr>
          <w:pStyle w:val="Stopka"/>
          <w:jc w:val="right"/>
        </w:pPr>
        <w:r>
          <w:fldChar w:fldCharType="begin"/>
        </w:r>
        <w:r>
          <w:instrText>PAGE   \* MERGEFORMAT</w:instrText>
        </w:r>
        <w:r>
          <w:fldChar w:fldCharType="separate"/>
        </w:r>
        <w:r w:rsidR="002A0C2A">
          <w:rPr>
            <w:noProof/>
          </w:rPr>
          <w:t>3</w:t>
        </w:r>
        <w:r>
          <w:rPr>
            <w:noProof/>
          </w:rPr>
          <w:fldChar w:fldCharType="end"/>
        </w:r>
      </w:p>
    </w:sdtContent>
  </w:sdt>
  <w:p w14:paraId="545D3EA6" w14:textId="77777777" w:rsidR="00ED4D5D" w:rsidRDefault="00ED4D5D">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E171" w14:textId="77777777" w:rsidR="00AE1905" w:rsidRDefault="00AE190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3D089" w14:textId="77777777" w:rsidR="00FB77A4" w:rsidRDefault="00FB77A4" w:rsidP="000C3F9E">
      <w:pPr>
        <w:spacing w:after="0" w:line="240" w:lineRule="auto"/>
      </w:pPr>
      <w:r>
        <w:separator/>
      </w:r>
    </w:p>
  </w:footnote>
  <w:footnote w:type="continuationSeparator" w:id="0">
    <w:p w14:paraId="3E0874A0" w14:textId="77777777" w:rsidR="00FB77A4" w:rsidRDefault="00FB77A4" w:rsidP="000C3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ABB4" w14:textId="77777777" w:rsidR="00AE1905" w:rsidRDefault="00AE1905">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 w:type="dxa"/>
      <w:tblCellMar>
        <w:left w:w="0" w:type="dxa"/>
        <w:right w:w="0" w:type="dxa"/>
      </w:tblCellMar>
      <w:tblLook w:val="04A0" w:firstRow="1" w:lastRow="0" w:firstColumn="1" w:lastColumn="0" w:noHBand="0" w:noVBand="1"/>
    </w:tblPr>
    <w:tblGrid>
      <w:gridCol w:w="1768"/>
      <w:gridCol w:w="2599"/>
      <w:gridCol w:w="2408"/>
      <w:gridCol w:w="2297"/>
    </w:tblGrid>
    <w:tr w:rsidR="00ED4D5D" w:rsidRPr="00BC6FE8" w14:paraId="1D0CAE2F" w14:textId="77777777" w:rsidTr="00AE1905">
      <w:tc>
        <w:tcPr>
          <w:tcW w:w="974" w:type="pct"/>
          <w:hideMark/>
        </w:tcPr>
        <w:p w14:paraId="727F9C54" w14:textId="77777777" w:rsidR="00ED4D5D" w:rsidRPr="00BC6FE8" w:rsidRDefault="00ED4D5D" w:rsidP="009937B8">
          <w:pPr>
            <w:spacing w:line="240" w:lineRule="auto"/>
            <w:rPr>
              <w:noProof/>
              <w:lang w:eastAsia="pl-PL"/>
            </w:rPr>
          </w:pPr>
          <w:r>
            <w:rPr>
              <w:noProof/>
              <w:lang w:eastAsia="pl-PL"/>
            </w:rPr>
            <w:drawing>
              <wp:inline distT="0" distB="0" distL="0" distR="0" wp14:anchorId="1212D5AB" wp14:editId="779BA934">
                <wp:extent cx="1026795" cy="43751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437515"/>
                        </a:xfrm>
                        <a:prstGeom prst="rect">
                          <a:avLst/>
                        </a:prstGeom>
                        <a:noFill/>
                        <a:ln>
                          <a:noFill/>
                        </a:ln>
                      </pic:spPr>
                    </pic:pic>
                  </a:graphicData>
                </a:graphic>
              </wp:inline>
            </w:drawing>
          </w:r>
        </w:p>
      </w:tc>
      <w:tc>
        <w:tcPr>
          <w:tcW w:w="1432" w:type="pct"/>
          <w:hideMark/>
        </w:tcPr>
        <w:p w14:paraId="249D3515" w14:textId="77777777" w:rsidR="00ED4D5D" w:rsidRPr="00BC6FE8" w:rsidRDefault="00ED4D5D" w:rsidP="009937B8">
          <w:pPr>
            <w:spacing w:line="240" w:lineRule="auto"/>
            <w:ind w:left="-66" w:right="2"/>
            <w:jc w:val="center"/>
            <w:rPr>
              <w:noProof/>
              <w:lang w:eastAsia="pl-PL"/>
            </w:rPr>
          </w:pPr>
          <w:r>
            <w:rPr>
              <w:noProof/>
              <w:lang w:eastAsia="pl-PL"/>
            </w:rPr>
            <w:drawing>
              <wp:inline distT="0" distB="0" distL="0" distR="0" wp14:anchorId="29B736EA" wp14:editId="74C26EC5">
                <wp:extent cx="1407795" cy="43751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7795" cy="437515"/>
                        </a:xfrm>
                        <a:prstGeom prst="rect">
                          <a:avLst/>
                        </a:prstGeom>
                        <a:noFill/>
                        <a:ln>
                          <a:noFill/>
                        </a:ln>
                      </pic:spPr>
                    </pic:pic>
                  </a:graphicData>
                </a:graphic>
              </wp:inline>
            </w:drawing>
          </w:r>
        </w:p>
      </w:tc>
      <w:tc>
        <w:tcPr>
          <w:tcW w:w="1327" w:type="pct"/>
          <w:hideMark/>
        </w:tcPr>
        <w:p w14:paraId="3E0A3621" w14:textId="77777777" w:rsidR="00ED4D5D" w:rsidRPr="00BC6FE8" w:rsidRDefault="00ED4D5D" w:rsidP="009937B8">
          <w:pPr>
            <w:spacing w:line="240" w:lineRule="auto"/>
            <w:ind w:left="1" w:right="25"/>
            <w:jc w:val="center"/>
            <w:rPr>
              <w:noProof/>
              <w:lang w:eastAsia="pl-PL"/>
            </w:rPr>
          </w:pPr>
          <w:r>
            <w:rPr>
              <w:noProof/>
              <w:lang w:eastAsia="pl-PL"/>
            </w:rPr>
            <w:drawing>
              <wp:inline distT="0" distB="0" distL="0" distR="0" wp14:anchorId="62206B82" wp14:editId="10C94274">
                <wp:extent cx="959485" cy="43751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9485" cy="437515"/>
                        </a:xfrm>
                        <a:prstGeom prst="rect">
                          <a:avLst/>
                        </a:prstGeom>
                        <a:noFill/>
                        <a:ln>
                          <a:noFill/>
                        </a:ln>
                      </pic:spPr>
                    </pic:pic>
                  </a:graphicData>
                </a:graphic>
              </wp:inline>
            </w:drawing>
          </w:r>
        </w:p>
      </w:tc>
      <w:tc>
        <w:tcPr>
          <w:tcW w:w="1266" w:type="pct"/>
          <w:hideMark/>
        </w:tcPr>
        <w:p w14:paraId="28CB5F1D" w14:textId="77777777" w:rsidR="00ED4D5D" w:rsidRPr="00BC6FE8" w:rsidRDefault="00ED4D5D" w:rsidP="009937B8">
          <w:pPr>
            <w:spacing w:line="240" w:lineRule="auto"/>
            <w:jc w:val="right"/>
            <w:rPr>
              <w:noProof/>
              <w:lang w:eastAsia="pl-PL"/>
            </w:rPr>
          </w:pPr>
          <w:r>
            <w:rPr>
              <w:noProof/>
              <w:lang w:eastAsia="pl-PL"/>
            </w:rPr>
            <w:drawing>
              <wp:inline distT="0" distB="0" distL="0" distR="0" wp14:anchorId="14072905" wp14:editId="71BD663A">
                <wp:extent cx="1458595" cy="43751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8595" cy="437515"/>
                        </a:xfrm>
                        <a:prstGeom prst="rect">
                          <a:avLst/>
                        </a:prstGeom>
                        <a:noFill/>
                        <a:ln>
                          <a:noFill/>
                        </a:ln>
                      </pic:spPr>
                    </pic:pic>
                  </a:graphicData>
                </a:graphic>
              </wp:inline>
            </w:drawing>
          </w:r>
        </w:p>
      </w:tc>
    </w:tr>
  </w:tbl>
  <w:p w14:paraId="0A8301F7" w14:textId="2B2BD608" w:rsidR="00ED4D5D" w:rsidRPr="00AE1905" w:rsidRDefault="00AE1905" w:rsidP="00AE1905">
    <w:pPr>
      <w:pStyle w:val="Nagwek"/>
      <w:jc w:val="center"/>
      <w:rPr>
        <w:bCs/>
        <w:i/>
        <w:iCs/>
        <w:sz w:val="14"/>
        <w:szCs w:val="14"/>
      </w:rPr>
    </w:pPr>
    <w:r w:rsidRPr="008A5FB0">
      <w:rPr>
        <w:i/>
        <w:sz w:val="14"/>
        <w:szCs w:val="14"/>
      </w:rPr>
      <w:t xml:space="preserve">Projekt </w:t>
    </w:r>
    <w:r w:rsidRPr="008A5FB0">
      <w:rPr>
        <w:bCs/>
        <w:i/>
        <w:iCs/>
        <w:sz w:val="14"/>
        <w:szCs w:val="14"/>
      </w:rPr>
      <w:t>współfinansowany  ze środków Unii Europejskiej w ramach Europejskiego Funduszu Społecznego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D3FC" w14:textId="77777777" w:rsidR="00AE1905" w:rsidRDefault="00AE190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lowerLetter"/>
      <w:lvlText w:val="%1."/>
      <w:lvlJc w:val="left"/>
      <w:pPr>
        <w:tabs>
          <w:tab w:val="num" w:pos="0"/>
        </w:tabs>
        <w:ind w:left="720" w:hanging="360"/>
      </w:pPr>
      <w:rPr>
        <w:rFonts w:ascii="Times New Roman" w:hAnsi="Times New Roman"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5B30CF"/>
    <w:multiLevelType w:val="multilevel"/>
    <w:tmpl w:val="186ADC8A"/>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43224D8"/>
    <w:multiLevelType w:val="hybridMultilevel"/>
    <w:tmpl w:val="7C52C5B6"/>
    <w:lvl w:ilvl="0" w:tplc="3D66C9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53BE"/>
    <w:multiLevelType w:val="multilevel"/>
    <w:tmpl w:val="9288050E"/>
    <w:lvl w:ilvl="0">
      <w:start w:val="1"/>
      <w:numFmt w:val="decimal"/>
      <w:lvlText w:val="%1."/>
      <w:lvlJc w:val="left"/>
      <w:pPr>
        <w:ind w:left="720" w:hanging="360"/>
      </w:pPr>
      <w:rPr>
        <w:rFonts w:eastAsia="Calibri"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040" w:hanging="1440"/>
      </w:pPr>
      <w:rPr>
        <w:rFonts w:hint="default"/>
      </w:rPr>
    </w:lvl>
  </w:abstractNum>
  <w:abstractNum w:abstractNumId="4" w15:restartNumberingAfterBreak="0">
    <w:nsid w:val="08653A3C"/>
    <w:multiLevelType w:val="hybridMultilevel"/>
    <w:tmpl w:val="85080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31251"/>
    <w:multiLevelType w:val="multilevel"/>
    <w:tmpl w:val="4D8EC2C4"/>
    <w:lvl w:ilvl="0">
      <w:start w:val="1"/>
      <w:numFmt w:val="decimal"/>
      <w:lvlText w:val="%1."/>
      <w:lvlJc w:val="left"/>
      <w:pPr>
        <w:ind w:left="765" w:hanging="360"/>
      </w:pPr>
      <w:rPr>
        <w:rFonts w:asciiTheme="minorHAnsi" w:hAnsiTheme="minorHAnsi" w:cstheme="minorHAnsi" w:hint="default"/>
        <w:b w:val="0"/>
      </w:rPr>
    </w:lvl>
    <w:lvl w:ilvl="1">
      <w:start w:val="1"/>
      <w:numFmt w:val="decimal"/>
      <w:isLgl/>
      <w:lvlText w:val="%1.%2."/>
      <w:lvlJc w:val="left"/>
      <w:pPr>
        <w:ind w:left="1440" w:hanging="720"/>
      </w:pPr>
      <w:rPr>
        <w:rFonts w:asciiTheme="minorHAnsi" w:hAnsiTheme="minorHAnsi" w:cstheme="minorHAnsi" w:hint="default"/>
        <w:b w:val="0"/>
      </w:rPr>
    </w:lvl>
    <w:lvl w:ilvl="2">
      <w:start w:val="1"/>
      <w:numFmt w:val="decimal"/>
      <w:isLgl/>
      <w:lvlText w:val="%1.%2.%3."/>
      <w:lvlJc w:val="left"/>
      <w:pPr>
        <w:ind w:left="1755"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25" w:hanging="1800"/>
      </w:pPr>
      <w:rPr>
        <w:rFonts w:hint="default"/>
      </w:rPr>
    </w:lvl>
  </w:abstractNum>
  <w:abstractNum w:abstractNumId="6" w15:restartNumberingAfterBreak="0">
    <w:nsid w:val="0A9A76A7"/>
    <w:multiLevelType w:val="hybridMultilevel"/>
    <w:tmpl w:val="8FAE7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44764"/>
    <w:multiLevelType w:val="multilevel"/>
    <w:tmpl w:val="7DF800A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969E6"/>
    <w:multiLevelType w:val="hybridMultilevel"/>
    <w:tmpl w:val="B14C53FC"/>
    <w:lvl w:ilvl="0" w:tplc="3D66C9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0E2ADC"/>
    <w:multiLevelType w:val="hybridMultilevel"/>
    <w:tmpl w:val="1EA86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5434DF"/>
    <w:multiLevelType w:val="hybridMultilevel"/>
    <w:tmpl w:val="35F8EB62"/>
    <w:lvl w:ilvl="0" w:tplc="3D66C9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641104"/>
    <w:multiLevelType w:val="hybridMultilevel"/>
    <w:tmpl w:val="09647B22"/>
    <w:lvl w:ilvl="0" w:tplc="A39E962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AB54942"/>
    <w:multiLevelType w:val="hybridMultilevel"/>
    <w:tmpl w:val="C6901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FC4C0E"/>
    <w:multiLevelType w:val="hybridMultilevel"/>
    <w:tmpl w:val="E8C6754E"/>
    <w:lvl w:ilvl="0" w:tplc="9FC2625C">
      <w:start w:val="1"/>
      <w:numFmt w:val="decimal"/>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1CF33DD"/>
    <w:multiLevelType w:val="hybridMultilevel"/>
    <w:tmpl w:val="D1CE68C8"/>
    <w:lvl w:ilvl="0" w:tplc="A65803C0">
      <w:start w:val="3"/>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25420D"/>
    <w:multiLevelType w:val="hybridMultilevel"/>
    <w:tmpl w:val="82E2A59C"/>
    <w:lvl w:ilvl="0" w:tplc="02DE60DE">
      <w:start w:val="1"/>
      <w:numFmt w:val="decimal"/>
      <w:lvlText w:val="%1."/>
      <w:lvlJc w:val="left"/>
      <w:pPr>
        <w:ind w:left="720" w:hanging="360"/>
      </w:pPr>
      <w:rPr>
        <w:rFonts w:ascii="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8168F6"/>
    <w:multiLevelType w:val="multilevel"/>
    <w:tmpl w:val="C00E69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69310BE"/>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924"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28824645"/>
    <w:multiLevelType w:val="hybridMultilevel"/>
    <w:tmpl w:val="BF40A312"/>
    <w:lvl w:ilvl="0" w:tplc="2EEA3DCA">
      <w:start w:val="1"/>
      <w:numFmt w:val="lowerLetter"/>
      <w:lvlText w:val="%1)"/>
      <w:lvlJc w:val="left"/>
      <w:pPr>
        <w:ind w:left="1470" w:hanging="360"/>
      </w:pPr>
      <w:rPr>
        <w:rFonts w:hint="default"/>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9" w15:restartNumberingAfterBreak="0">
    <w:nsid w:val="2A7F16E5"/>
    <w:multiLevelType w:val="hybridMultilevel"/>
    <w:tmpl w:val="0EE49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40765F"/>
    <w:multiLevelType w:val="hybridMultilevel"/>
    <w:tmpl w:val="D7BE3D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F3C48DB"/>
    <w:multiLevelType w:val="hybridMultilevel"/>
    <w:tmpl w:val="F2C62D80"/>
    <w:lvl w:ilvl="0" w:tplc="BF0238E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43550D"/>
    <w:multiLevelType w:val="hybridMultilevel"/>
    <w:tmpl w:val="10E0D73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0A61895"/>
    <w:multiLevelType w:val="hybridMultilevel"/>
    <w:tmpl w:val="6D7A4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97193D"/>
    <w:multiLevelType w:val="hybridMultilevel"/>
    <w:tmpl w:val="EBE2DFD0"/>
    <w:lvl w:ilvl="0" w:tplc="3D66C9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FF504F"/>
    <w:multiLevelType w:val="hybridMultilevel"/>
    <w:tmpl w:val="82E2A59C"/>
    <w:lvl w:ilvl="0" w:tplc="02DE60DE">
      <w:start w:val="1"/>
      <w:numFmt w:val="decimal"/>
      <w:lvlText w:val="%1."/>
      <w:lvlJc w:val="left"/>
      <w:pPr>
        <w:ind w:left="720" w:hanging="360"/>
      </w:pPr>
      <w:rPr>
        <w:rFonts w:ascii="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7D2E72"/>
    <w:multiLevelType w:val="hybridMultilevel"/>
    <w:tmpl w:val="CD6638C8"/>
    <w:lvl w:ilvl="0" w:tplc="A12C9E58">
      <w:start w:val="1"/>
      <w:numFmt w:val="decimal"/>
      <w:lvlText w:val="%1)"/>
      <w:lvlJc w:val="left"/>
      <w:pPr>
        <w:ind w:left="1512" w:hanging="360"/>
      </w:pPr>
      <w:rPr>
        <w:rFonts w:hint="default"/>
        <w:b/>
        <w:sz w:val="20"/>
        <w:szCs w:val="20"/>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7" w15:restartNumberingAfterBreak="0">
    <w:nsid w:val="44355C1A"/>
    <w:multiLevelType w:val="multilevel"/>
    <w:tmpl w:val="9940C36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7153AA5"/>
    <w:multiLevelType w:val="hybridMultilevel"/>
    <w:tmpl w:val="EF72A868"/>
    <w:lvl w:ilvl="0" w:tplc="FE4663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7AA76C4"/>
    <w:multiLevelType w:val="hybridMultilevel"/>
    <w:tmpl w:val="DB32A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6F429E"/>
    <w:multiLevelType w:val="hybridMultilevel"/>
    <w:tmpl w:val="DDDCB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E2F6F"/>
    <w:multiLevelType w:val="hybridMultilevel"/>
    <w:tmpl w:val="6C9CFF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CF7279"/>
    <w:multiLevelType w:val="multilevel"/>
    <w:tmpl w:val="871828F8"/>
    <w:lvl w:ilvl="0">
      <w:start w:val="1"/>
      <w:numFmt w:val="decimal"/>
      <w:lvlText w:val="%1."/>
      <w:lvlJc w:val="left"/>
      <w:pPr>
        <w:ind w:left="360" w:hanging="360"/>
      </w:pPr>
      <w:rPr>
        <w:rFonts w:asciiTheme="minorHAnsi" w:hAnsiTheme="minorHAnsi" w:cstheme="minorHAns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EB76D4A"/>
    <w:multiLevelType w:val="hybridMultilevel"/>
    <w:tmpl w:val="384C3B64"/>
    <w:lvl w:ilvl="0" w:tplc="DBE684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674E6E"/>
    <w:multiLevelType w:val="multilevel"/>
    <w:tmpl w:val="DC369CEE"/>
    <w:lvl w:ilvl="0">
      <w:start w:val="3"/>
      <w:numFmt w:val="decimal"/>
      <w:lvlText w:val="%1."/>
      <w:lvlJc w:val="left"/>
      <w:pPr>
        <w:ind w:left="720" w:hanging="360"/>
      </w:pPr>
      <w:rPr>
        <w:rFonts w:eastAsia="Calibri" w:hint="default"/>
      </w:rPr>
    </w:lvl>
    <w:lvl w:ilvl="1">
      <w:start w:val="3"/>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040" w:hanging="1440"/>
      </w:pPr>
      <w:rPr>
        <w:rFonts w:hint="default"/>
      </w:rPr>
    </w:lvl>
  </w:abstractNum>
  <w:abstractNum w:abstractNumId="35" w15:restartNumberingAfterBreak="0">
    <w:nsid w:val="5F865C30"/>
    <w:multiLevelType w:val="hybridMultilevel"/>
    <w:tmpl w:val="B6684C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D229BA"/>
    <w:multiLevelType w:val="hybridMultilevel"/>
    <w:tmpl w:val="18AE22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50A0B19"/>
    <w:multiLevelType w:val="multilevel"/>
    <w:tmpl w:val="151408FE"/>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Calibri" w:eastAsia="Calibri" w:hAnsi="Calibri"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9E10EE"/>
    <w:multiLevelType w:val="hybridMultilevel"/>
    <w:tmpl w:val="93164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CA0436"/>
    <w:multiLevelType w:val="hybridMultilevel"/>
    <w:tmpl w:val="369A086A"/>
    <w:lvl w:ilvl="0" w:tplc="7C148588">
      <w:start w:val="1"/>
      <w:numFmt w:val="lowerLetter"/>
      <w:lvlText w:val="%1)"/>
      <w:lvlJc w:val="left"/>
      <w:pPr>
        <w:ind w:left="1470" w:hanging="360"/>
      </w:pPr>
      <w:rPr>
        <w:rFonts w:hint="default"/>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40" w15:restartNumberingAfterBreak="0">
    <w:nsid w:val="6F153CA0"/>
    <w:multiLevelType w:val="hybridMultilevel"/>
    <w:tmpl w:val="EA8E0224"/>
    <w:lvl w:ilvl="0" w:tplc="3D66C91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B397B8E"/>
    <w:multiLevelType w:val="multilevel"/>
    <w:tmpl w:val="9780A57A"/>
    <w:lvl w:ilvl="0">
      <w:start w:val="1"/>
      <w:numFmt w:val="decimal"/>
      <w:lvlText w:val="%1."/>
      <w:lvlJc w:val="left"/>
      <w:pPr>
        <w:ind w:left="720" w:hanging="360"/>
      </w:pPr>
      <w:rPr>
        <w:rFonts w:asciiTheme="minorHAnsi" w:hAnsiTheme="minorHAnsi" w:cstheme="minorHAnsi" w:hint="default"/>
        <w:b w:val="0"/>
      </w:rPr>
    </w:lvl>
    <w:lvl w:ilvl="1">
      <w:start w:val="1"/>
      <w:numFmt w:val="decimal"/>
      <w:lvlText w:val="%2."/>
      <w:lvlJc w:val="left"/>
      <w:pPr>
        <w:ind w:left="720" w:hanging="360"/>
      </w:pPr>
      <w:rPr>
        <w:rFonts w:asciiTheme="minorHAnsi" w:eastAsia="Calibri" w:hAnsiTheme="minorHAnsi" w:cstheme="minorHAnsi" w:hint="default"/>
        <w:b w:val="0"/>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41"/>
  </w:num>
  <w:num w:numId="2">
    <w:abstractNumId w:val="17"/>
  </w:num>
  <w:num w:numId="3">
    <w:abstractNumId w:val="37"/>
  </w:num>
  <w:num w:numId="4">
    <w:abstractNumId w:val="7"/>
  </w:num>
  <w:num w:numId="5">
    <w:abstractNumId w:val="13"/>
  </w:num>
  <w:num w:numId="6">
    <w:abstractNumId w:val="35"/>
  </w:num>
  <w:num w:numId="7">
    <w:abstractNumId w:val="26"/>
  </w:num>
  <w:num w:numId="8">
    <w:abstractNumId w:val="31"/>
  </w:num>
  <w:num w:numId="9">
    <w:abstractNumId w:val="29"/>
  </w:num>
  <w:num w:numId="10">
    <w:abstractNumId w:val="12"/>
  </w:num>
  <w:num w:numId="11">
    <w:abstractNumId w:val="27"/>
  </w:num>
  <w:num w:numId="12">
    <w:abstractNumId w:val="25"/>
  </w:num>
  <w:num w:numId="13">
    <w:abstractNumId w:val="36"/>
  </w:num>
  <w:num w:numId="14">
    <w:abstractNumId w:val="19"/>
  </w:num>
  <w:num w:numId="15">
    <w:abstractNumId w:val="5"/>
  </w:num>
  <w:num w:numId="16">
    <w:abstractNumId w:val="6"/>
  </w:num>
  <w:num w:numId="17">
    <w:abstractNumId w:val="23"/>
  </w:num>
  <w:num w:numId="18">
    <w:abstractNumId w:val="32"/>
  </w:num>
  <w:num w:numId="19">
    <w:abstractNumId w:val="33"/>
  </w:num>
  <w:num w:numId="20">
    <w:abstractNumId w:val="30"/>
  </w:num>
  <w:num w:numId="21">
    <w:abstractNumId w:val="38"/>
  </w:num>
  <w:num w:numId="22">
    <w:abstractNumId w:val="40"/>
  </w:num>
  <w:num w:numId="23">
    <w:abstractNumId w:val="20"/>
  </w:num>
  <w:num w:numId="24">
    <w:abstractNumId w:val="15"/>
  </w:num>
  <w:num w:numId="25">
    <w:abstractNumId w:val="3"/>
  </w:num>
  <w:num w:numId="26">
    <w:abstractNumId w:val="22"/>
  </w:num>
  <w:num w:numId="27">
    <w:abstractNumId w:val="10"/>
  </w:num>
  <w:num w:numId="28">
    <w:abstractNumId w:val="24"/>
  </w:num>
  <w:num w:numId="29">
    <w:abstractNumId w:val="2"/>
  </w:num>
  <w:num w:numId="30">
    <w:abstractNumId w:val="8"/>
  </w:num>
  <w:num w:numId="31">
    <w:abstractNumId w:val="18"/>
  </w:num>
  <w:num w:numId="32">
    <w:abstractNumId w:val="16"/>
  </w:num>
  <w:num w:numId="33">
    <w:abstractNumId w:val="21"/>
  </w:num>
  <w:num w:numId="34">
    <w:abstractNumId w:val="4"/>
  </w:num>
  <w:num w:numId="35">
    <w:abstractNumId w:val="1"/>
  </w:num>
  <w:num w:numId="36">
    <w:abstractNumId w:val="39"/>
  </w:num>
  <w:num w:numId="37">
    <w:abstractNumId w:val="28"/>
  </w:num>
  <w:num w:numId="38">
    <w:abstractNumId w:val="14"/>
  </w:num>
  <w:num w:numId="39">
    <w:abstractNumId w:val="34"/>
  </w:num>
  <w:num w:numId="40">
    <w:abstractNumId w:val="0"/>
  </w:num>
  <w:num w:numId="41">
    <w:abstractNumId w:val="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9E"/>
    <w:rsid w:val="0000060C"/>
    <w:rsid w:val="0000195D"/>
    <w:rsid w:val="000118C3"/>
    <w:rsid w:val="0001528B"/>
    <w:rsid w:val="000316F7"/>
    <w:rsid w:val="00057F34"/>
    <w:rsid w:val="0006035E"/>
    <w:rsid w:val="00061240"/>
    <w:rsid w:val="00071B86"/>
    <w:rsid w:val="00074576"/>
    <w:rsid w:val="000831DF"/>
    <w:rsid w:val="000A07A4"/>
    <w:rsid w:val="000A783D"/>
    <w:rsid w:val="000C295A"/>
    <w:rsid w:val="000C3F9E"/>
    <w:rsid w:val="000C6AF0"/>
    <w:rsid w:val="000D4CB8"/>
    <w:rsid w:val="000D6BCB"/>
    <w:rsid w:val="000E3315"/>
    <w:rsid w:val="00114D09"/>
    <w:rsid w:val="00127C2F"/>
    <w:rsid w:val="0014275E"/>
    <w:rsid w:val="0016792C"/>
    <w:rsid w:val="00175737"/>
    <w:rsid w:val="001845D3"/>
    <w:rsid w:val="001A049C"/>
    <w:rsid w:val="001A52D1"/>
    <w:rsid w:val="001A5E8F"/>
    <w:rsid w:val="001B3A38"/>
    <w:rsid w:val="001B77BA"/>
    <w:rsid w:val="001C29BC"/>
    <w:rsid w:val="001C78B0"/>
    <w:rsid w:val="001C7B28"/>
    <w:rsid w:val="001D1453"/>
    <w:rsid w:val="001D4021"/>
    <w:rsid w:val="001D5D8C"/>
    <w:rsid w:val="001D633C"/>
    <w:rsid w:val="0020117F"/>
    <w:rsid w:val="0020154F"/>
    <w:rsid w:val="0021567A"/>
    <w:rsid w:val="002234FE"/>
    <w:rsid w:val="00227A30"/>
    <w:rsid w:val="0023128A"/>
    <w:rsid w:val="00236FC9"/>
    <w:rsid w:val="00240B46"/>
    <w:rsid w:val="002537B0"/>
    <w:rsid w:val="00267214"/>
    <w:rsid w:val="002A0C2A"/>
    <w:rsid w:val="002B3A31"/>
    <w:rsid w:val="002C6332"/>
    <w:rsid w:val="002E0378"/>
    <w:rsid w:val="003049E4"/>
    <w:rsid w:val="00334F3C"/>
    <w:rsid w:val="00335DED"/>
    <w:rsid w:val="00336272"/>
    <w:rsid w:val="00351149"/>
    <w:rsid w:val="003569A6"/>
    <w:rsid w:val="00360216"/>
    <w:rsid w:val="00375FD2"/>
    <w:rsid w:val="00383C56"/>
    <w:rsid w:val="00384C24"/>
    <w:rsid w:val="00385EDA"/>
    <w:rsid w:val="003A1CB1"/>
    <w:rsid w:val="003A7AB7"/>
    <w:rsid w:val="003B2A66"/>
    <w:rsid w:val="003B371A"/>
    <w:rsid w:val="003C1FE0"/>
    <w:rsid w:val="003C3F1B"/>
    <w:rsid w:val="003D7097"/>
    <w:rsid w:val="003F2AC1"/>
    <w:rsid w:val="004023CF"/>
    <w:rsid w:val="004235E7"/>
    <w:rsid w:val="004279C1"/>
    <w:rsid w:val="00436615"/>
    <w:rsid w:val="004623AF"/>
    <w:rsid w:val="00466570"/>
    <w:rsid w:val="00476DDA"/>
    <w:rsid w:val="00487C11"/>
    <w:rsid w:val="00496893"/>
    <w:rsid w:val="004A348C"/>
    <w:rsid w:val="004A505C"/>
    <w:rsid w:val="004A7B91"/>
    <w:rsid w:val="004B578D"/>
    <w:rsid w:val="004C073C"/>
    <w:rsid w:val="004C7737"/>
    <w:rsid w:val="004D02DD"/>
    <w:rsid w:val="004D5D01"/>
    <w:rsid w:val="004F0F68"/>
    <w:rsid w:val="0052014F"/>
    <w:rsid w:val="00521309"/>
    <w:rsid w:val="0052193E"/>
    <w:rsid w:val="005255BE"/>
    <w:rsid w:val="00525FAD"/>
    <w:rsid w:val="00527907"/>
    <w:rsid w:val="00532064"/>
    <w:rsid w:val="0054375C"/>
    <w:rsid w:val="00572950"/>
    <w:rsid w:val="00583A70"/>
    <w:rsid w:val="005925C4"/>
    <w:rsid w:val="005A092C"/>
    <w:rsid w:val="005A53E5"/>
    <w:rsid w:val="005B03F1"/>
    <w:rsid w:val="005B4312"/>
    <w:rsid w:val="005C11DC"/>
    <w:rsid w:val="005C3B94"/>
    <w:rsid w:val="005E15B2"/>
    <w:rsid w:val="005F3E5A"/>
    <w:rsid w:val="005F5C2B"/>
    <w:rsid w:val="00601D38"/>
    <w:rsid w:val="0060292A"/>
    <w:rsid w:val="00613B78"/>
    <w:rsid w:val="006470AC"/>
    <w:rsid w:val="00651154"/>
    <w:rsid w:val="0066208D"/>
    <w:rsid w:val="006621F7"/>
    <w:rsid w:val="0067185C"/>
    <w:rsid w:val="00673832"/>
    <w:rsid w:val="00676EC1"/>
    <w:rsid w:val="0068156F"/>
    <w:rsid w:val="0068485B"/>
    <w:rsid w:val="00685BE8"/>
    <w:rsid w:val="00694556"/>
    <w:rsid w:val="00695B02"/>
    <w:rsid w:val="00697C3D"/>
    <w:rsid w:val="006C0176"/>
    <w:rsid w:val="006D057D"/>
    <w:rsid w:val="006D166E"/>
    <w:rsid w:val="006D2A47"/>
    <w:rsid w:val="006D6999"/>
    <w:rsid w:val="006E5BB3"/>
    <w:rsid w:val="006E6A46"/>
    <w:rsid w:val="00721979"/>
    <w:rsid w:val="007252E2"/>
    <w:rsid w:val="007356DD"/>
    <w:rsid w:val="007365BF"/>
    <w:rsid w:val="007419F0"/>
    <w:rsid w:val="00743462"/>
    <w:rsid w:val="007531A6"/>
    <w:rsid w:val="00756B28"/>
    <w:rsid w:val="00764D0F"/>
    <w:rsid w:val="007658C1"/>
    <w:rsid w:val="00793C2E"/>
    <w:rsid w:val="00793D0D"/>
    <w:rsid w:val="00795957"/>
    <w:rsid w:val="007B5C7F"/>
    <w:rsid w:val="007B6C11"/>
    <w:rsid w:val="007C01D6"/>
    <w:rsid w:val="007C01F0"/>
    <w:rsid w:val="007C3080"/>
    <w:rsid w:val="007C36E1"/>
    <w:rsid w:val="007C45D3"/>
    <w:rsid w:val="007D08E6"/>
    <w:rsid w:val="007D3050"/>
    <w:rsid w:val="007D45B5"/>
    <w:rsid w:val="007D4A89"/>
    <w:rsid w:val="007E04B6"/>
    <w:rsid w:val="008050E6"/>
    <w:rsid w:val="00814499"/>
    <w:rsid w:val="00821F01"/>
    <w:rsid w:val="008311CC"/>
    <w:rsid w:val="00836776"/>
    <w:rsid w:val="00837A4C"/>
    <w:rsid w:val="00854805"/>
    <w:rsid w:val="008659A2"/>
    <w:rsid w:val="0087387E"/>
    <w:rsid w:val="008A3DFB"/>
    <w:rsid w:val="008A7033"/>
    <w:rsid w:val="008A794D"/>
    <w:rsid w:val="008B1DF1"/>
    <w:rsid w:val="008B24C9"/>
    <w:rsid w:val="008C3611"/>
    <w:rsid w:val="008C5034"/>
    <w:rsid w:val="008D3526"/>
    <w:rsid w:val="008F5AF1"/>
    <w:rsid w:val="00901001"/>
    <w:rsid w:val="009010BE"/>
    <w:rsid w:val="00902646"/>
    <w:rsid w:val="0090285A"/>
    <w:rsid w:val="0091484C"/>
    <w:rsid w:val="009174C7"/>
    <w:rsid w:val="009201E6"/>
    <w:rsid w:val="009346F9"/>
    <w:rsid w:val="009351A4"/>
    <w:rsid w:val="00935CE3"/>
    <w:rsid w:val="009365FB"/>
    <w:rsid w:val="00940221"/>
    <w:rsid w:val="00967986"/>
    <w:rsid w:val="009748FD"/>
    <w:rsid w:val="00975F9E"/>
    <w:rsid w:val="0098259E"/>
    <w:rsid w:val="00985E75"/>
    <w:rsid w:val="00986D3E"/>
    <w:rsid w:val="009937B8"/>
    <w:rsid w:val="009A17F4"/>
    <w:rsid w:val="009A3330"/>
    <w:rsid w:val="009A3734"/>
    <w:rsid w:val="009D3F06"/>
    <w:rsid w:val="009E0E1B"/>
    <w:rsid w:val="009E2869"/>
    <w:rsid w:val="00A06AD6"/>
    <w:rsid w:val="00A33C9E"/>
    <w:rsid w:val="00A46253"/>
    <w:rsid w:val="00A67C7B"/>
    <w:rsid w:val="00AA2022"/>
    <w:rsid w:val="00AB3860"/>
    <w:rsid w:val="00AB6AE3"/>
    <w:rsid w:val="00AC0B1A"/>
    <w:rsid w:val="00AC2A94"/>
    <w:rsid w:val="00AE1905"/>
    <w:rsid w:val="00AE3CAE"/>
    <w:rsid w:val="00B27E47"/>
    <w:rsid w:val="00B30336"/>
    <w:rsid w:val="00B379FC"/>
    <w:rsid w:val="00B37A83"/>
    <w:rsid w:val="00B422A2"/>
    <w:rsid w:val="00B63A4C"/>
    <w:rsid w:val="00B80EFC"/>
    <w:rsid w:val="00B81740"/>
    <w:rsid w:val="00B860D9"/>
    <w:rsid w:val="00B95314"/>
    <w:rsid w:val="00BC13C8"/>
    <w:rsid w:val="00BD1246"/>
    <w:rsid w:val="00BE1399"/>
    <w:rsid w:val="00BF5CF1"/>
    <w:rsid w:val="00C07D44"/>
    <w:rsid w:val="00C15285"/>
    <w:rsid w:val="00C17D3B"/>
    <w:rsid w:val="00C25CE2"/>
    <w:rsid w:val="00C41D28"/>
    <w:rsid w:val="00C44013"/>
    <w:rsid w:val="00C461CC"/>
    <w:rsid w:val="00C523C8"/>
    <w:rsid w:val="00C64AA2"/>
    <w:rsid w:val="00C64CCE"/>
    <w:rsid w:val="00C711E2"/>
    <w:rsid w:val="00C77619"/>
    <w:rsid w:val="00C800CB"/>
    <w:rsid w:val="00C80988"/>
    <w:rsid w:val="00C83A29"/>
    <w:rsid w:val="00C87C88"/>
    <w:rsid w:val="00CA0AFC"/>
    <w:rsid w:val="00CA5BC4"/>
    <w:rsid w:val="00CA7E99"/>
    <w:rsid w:val="00CB0295"/>
    <w:rsid w:val="00CB06BF"/>
    <w:rsid w:val="00CB5A5F"/>
    <w:rsid w:val="00CE20DD"/>
    <w:rsid w:val="00D15D6B"/>
    <w:rsid w:val="00D2348F"/>
    <w:rsid w:val="00D33367"/>
    <w:rsid w:val="00D449FD"/>
    <w:rsid w:val="00D506FC"/>
    <w:rsid w:val="00D50EBE"/>
    <w:rsid w:val="00D61886"/>
    <w:rsid w:val="00D70756"/>
    <w:rsid w:val="00D70984"/>
    <w:rsid w:val="00D76499"/>
    <w:rsid w:val="00D9329E"/>
    <w:rsid w:val="00D93BCE"/>
    <w:rsid w:val="00DB3981"/>
    <w:rsid w:val="00DC0A8D"/>
    <w:rsid w:val="00DC180E"/>
    <w:rsid w:val="00DC208B"/>
    <w:rsid w:val="00DC4422"/>
    <w:rsid w:val="00DC7263"/>
    <w:rsid w:val="00DD1A56"/>
    <w:rsid w:val="00DE5B82"/>
    <w:rsid w:val="00DF66E8"/>
    <w:rsid w:val="00E00231"/>
    <w:rsid w:val="00E010A6"/>
    <w:rsid w:val="00E140C7"/>
    <w:rsid w:val="00E14316"/>
    <w:rsid w:val="00E463BD"/>
    <w:rsid w:val="00E471D8"/>
    <w:rsid w:val="00E477EA"/>
    <w:rsid w:val="00E61E1D"/>
    <w:rsid w:val="00E7219A"/>
    <w:rsid w:val="00E73FED"/>
    <w:rsid w:val="00E754DB"/>
    <w:rsid w:val="00E96D0A"/>
    <w:rsid w:val="00EA01DD"/>
    <w:rsid w:val="00EA4B28"/>
    <w:rsid w:val="00EB75FE"/>
    <w:rsid w:val="00ED1E8C"/>
    <w:rsid w:val="00ED2CFD"/>
    <w:rsid w:val="00ED4D5D"/>
    <w:rsid w:val="00EF714A"/>
    <w:rsid w:val="00EF78B5"/>
    <w:rsid w:val="00EF7B3E"/>
    <w:rsid w:val="00F03A99"/>
    <w:rsid w:val="00F04501"/>
    <w:rsid w:val="00F142F8"/>
    <w:rsid w:val="00F20443"/>
    <w:rsid w:val="00F3535D"/>
    <w:rsid w:val="00F4261E"/>
    <w:rsid w:val="00F50263"/>
    <w:rsid w:val="00F528EE"/>
    <w:rsid w:val="00F52D71"/>
    <w:rsid w:val="00F545EB"/>
    <w:rsid w:val="00F57FB4"/>
    <w:rsid w:val="00F84B53"/>
    <w:rsid w:val="00F8708C"/>
    <w:rsid w:val="00F91B3A"/>
    <w:rsid w:val="00FA63B6"/>
    <w:rsid w:val="00FB09D2"/>
    <w:rsid w:val="00FB3051"/>
    <w:rsid w:val="00FB439C"/>
    <w:rsid w:val="00FB61B7"/>
    <w:rsid w:val="00FB77A4"/>
    <w:rsid w:val="00FC2E7C"/>
    <w:rsid w:val="00FD1253"/>
    <w:rsid w:val="00FD2B0E"/>
    <w:rsid w:val="00FF3A25"/>
    <w:rsid w:val="00FF6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0B90"/>
  <w15:docId w15:val="{B07853B4-983D-4115-9BB2-D84DC055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6DD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3F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F9E"/>
  </w:style>
  <w:style w:type="paragraph" w:styleId="Stopka">
    <w:name w:val="footer"/>
    <w:basedOn w:val="Normalny"/>
    <w:link w:val="StopkaZnak"/>
    <w:uiPriority w:val="99"/>
    <w:unhideWhenUsed/>
    <w:rsid w:val="000C3F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F9E"/>
  </w:style>
  <w:style w:type="paragraph" w:styleId="Tekstdymka">
    <w:name w:val="Balloon Text"/>
    <w:basedOn w:val="Normalny"/>
    <w:link w:val="TekstdymkaZnak"/>
    <w:uiPriority w:val="99"/>
    <w:semiHidden/>
    <w:unhideWhenUsed/>
    <w:rsid w:val="000C3F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3F9E"/>
    <w:rPr>
      <w:rFonts w:ascii="Tahoma" w:hAnsi="Tahoma" w:cs="Tahoma"/>
      <w:sz w:val="16"/>
      <w:szCs w:val="16"/>
    </w:rPr>
  </w:style>
  <w:style w:type="character" w:styleId="Hipercze">
    <w:name w:val="Hyperlink"/>
    <w:basedOn w:val="Domylnaczcionkaakapitu"/>
    <w:uiPriority w:val="99"/>
    <w:unhideWhenUsed/>
    <w:rsid w:val="00476DDA"/>
    <w:rPr>
      <w:color w:val="0000FF" w:themeColor="hyperlink"/>
      <w:u w:val="single"/>
    </w:rPr>
  </w:style>
  <w:style w:type="paragraph" w:styleId="Akapitzlist">
    <w:name w:val="List Paragraph"/>
    <w:basedOn w:val="Normalny"/>
    <w:link w:val="AkapitzlistZnak"/>
    <w:uiPriority w:val="34"/>
    <w:qFormat/>
    <w:rsid w:val="00476DDA"/>
    <w:pPr>
      <w:ind w:left="720"/>
      <w:contextualSpacing/>
    </w:pPr>
  </w:style>
  <w:style w:type="character" w:customStyle="1" w:styleId="AkapitzlistZnak">
    <w:name w:val="Akapit z listą Znak"/>
    <w:link w:val="Akapitzlist"/>
    <w:uiPriority w:val="34"/>
    <w:locked/>
    <w:rsid w:val="00476DDA"/>
    <w:rPr>
      <w:rFonts w:ascii="Calibri" w:eastAsia="Calibri" w:hAnsi="Calibri" w:cs="Times New Roman"/>
    </w:rPr>
  </w:style>
  <w:style w:type="paragraph" w:customStyle="1" w:styleId="Default">
    <w:name w:val="Default"/>
    <w:uiPriority w:val="99"/>
    <w:rsid w:val="00057F3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1B77BA"/>
    <w:rPr>
      <w:sz w:val="16"/>
      <w:szCs w:val="16"/>
    </w:rPr>
  </w:style>
  <w:style w:type="paragraph" w:styleId="Tekstkomentarza">
    <w:name w:val="annotation text"/>
    <w:basedOn w:val="Normalny"/>
    <w:link w:val="TekstkomentarzaZnak"/>
    <w:uiPriority w:val="99"/>
    <w:semiHidden/>
    <w:unhideWhenUsed/>
    <w:rsid w:val="001B77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77B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77BA"/>
    <w:rPr>
      <w:b/>
      <w:bCs/>
    </w:rPr>
  </w:style>
  <w:style w:type="character" w:customStyle="1" w:styleId="TematkomentarzaZnak">
    <w:name w:val="Temat komentarza Znak"/>
    <w:basedOn w:val="TekstkomentarzaZnak"/>
    <w:link w:val="Tematkomentarza"/>
    <w:uiPriority w:val="99"/>
    <w:semiHidden/>
    <w:rsid w:val="001B77B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E0E4-1067-437C-8DD1-5ACD3CAD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1440</Words>
  <Characters>8644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Rewizor</dc:creator>
  <cp:lastModifiedBy>user</cp:lastModifiedBy>
  <cp:revision>16</cp:revision>
  <cp:lastPrinted>2018-10-01T10:07:00Z</cp:lastPrinted>
  <dcterms:created xsi:type="dcterms:W3CDTF">2020-12-20T08:16:00Z</dcterms:created>
  <dcterms:modified xsi:type="dcterms:W3CDTF">2021-07-15T09:28:00Z</dcterms:modified>
</cp:coreProperties>
</file>