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436FE" w14:textId="0E9ABB6E" w:rsidR="009D4DA6" w:rsidRDefault="009A57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ZAPROSZENIE DO ZŁOŻENIA OFERTY SZKOLENIOWEJ </w:t>
      </w:r>
      <w:bookmarkStart w:id="0" w:name="_Hlk74216002"/>
      <w:r w:rsidR="00A241C8">
        <w:rPr>
          <w:rFonts w:ascii="Times New Roman" w:eastAsia="Times New Roman" w:hAnsi="Times New Roman" w:cs="Times New Roman"/>
          <w:sz w:val="24"/>
        </w:rPr>
        <w:t xml:space="preserve">W ZAKRESIE SZKOLENIA </w:t>
      </w:r>
      <w:bookmarkEnd w:id="0"/>
      <w:r w:rsidR="00A241C8">
        <w:rPr>
          <w:rFonts w:ascii="Times New Roman" w:eastAsia="Times New Roman" w:hAnsi="Times New Roman" w:cs="Times New Roman"/>
          <w:sz w:val="24"/>
        </w:rPr>
        <w:t>PN. „</w:t>
      </w:r>
      <w:r w:rsidR="00512359">
        <w:rPr>
          <w:rFonts w:ascii="Times New Roman" w:eastAsia="Times New Roman" w:hAnsi="Times New Roman" w:cs="Times New Roman"/>
          <w:sz w:val="24"/>
        </w:rPr>
        <w:t>SPRZEDAWCA Z OBSŁUGĄ URZĄDZEŃ I KOMPUTERA ORAZ EGZAMINEM</w:t>
      </w:r>
      <w:r w:rsidR="00A241C8">
        <w:rPr>
          <w:rFonts w:ascii="Times New Roman" w:eastAsia="Times New Roman" w:hAnsi="Times New Roman" w:cs="Times New Roman"/>
          <w:sz w:val="24"/>
        </w:rPr>
        <w:t xml:space="preserve"> ECDL”</w:t>
      </w:r>
    </w:p>
    <w:p w14:paraId="13EE893D" w14:textId="77777777" w:rsidR="009D4DA6" w:rsidRDefault="009D4D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113B044" w14:textId="77777777" w:rsidR="009D4DA6" w:rsidRDefault="009D4DA6">
      <w:pPr>
        <w:tabs>
          <w:tab w:val="left" w:pos="0"/>
        </w:tabs>
        <w:suppressAutoHyphens/>
        <w:spacing w:after="0" w:line="240" w:lineRule="auto"/>
        <w:jc w:val="both"/>
        <w:rPr>
          <w:rFonts w:ascii="Open Sans" w:eastAsia="Open Sans" w:hAnsi="Open Sans" w:cs="Open Sans"/>
          <w:b/>
          <w:caps/>
          <w:sz w:val="28"/>
        </w:rPr>
      </w:pPr>
      <w:r>
        <w:object w:dxaOrig="8709" w:dyaOrig="1017" w14:anchorId="2882EB18">
          <v:rect id="rectole0000000000" o:spid="_x0000_i1025" style="width:435.75pt;height:51pt" o:ole="" o:preferrelative="t" stroked="f">
            <v:imagedata r:id="rId5" o:title=""/>
          </v:rect>
          <o:OLEObject Type="Embed" ProgID="StaticMetafile" ShapeID="rectole0000000000" DrawAspect="Content" ObjectID="_1687688503" r:id="rId6"/>
        </w:object>
      </w:r>
    </w:p>
    <w:p w14:paraId="2B5E0901" w14:textId="77777777" w:rsidR="009D4DA6" w:rsidRDefault="009D4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18C3F35" w14:textId="77777777" w:rsidR="009D4DA6" w:rsidRDefault="009A5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Zaproszenie do złożenia oferty szkoleniowej</w:t>
      </w:r>
    </w:p>
    <w:p w14:paraId="0C61B7E9" w14:textId="77777777" w:rsidR="009D4DA6" w:rsidRDefault="009D4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BD92F74" w14:textId="77777777" w:rsidR="009D4DA6" w:rsidRDefault="009A5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Zapraszamy instytucje szkoleniowe posiadające aktualny wpis do rejestru instytucji szkoleniowych Wojewódzkiego Urzędu Pracy do składania ofert na szkolenie:</w:t>
      </w:r>
    </w:p>
    <w:p w14:paraId="75FE2564" w14:textId="77777777" w:rsidR="009D4DA6" w:rsidRDefault="009D4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C6D4DB4" w14:textId="7EC8D252" w:rsidR="009D4DA6" w:rsidRDefault="009A57E8" w:rsidP="009E2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pn.: „</w:t>
      </w:r>
      <w:r w:rsidR="00512359">
        <w:rPr>
          <w:rFonts w:ascii="Times New Roman" w:eastAsia="Times New Roman" w:hAnsi="Times New Roman" w:cs="Times New Roman"/>
          <w:b/>
          <w:sz w:val="24"/>
        </w:rPr>
        <w:t xml:space="preserve">Sprzedawca z obsługą urządzeń i komputera oraz egzaminem </w:t>
      </w:r>
      <w:r>
        <w:rPr>
          <w:rFonts w:ascii="Times New Roman" w:eastAsia="Times New Roman" w:hAnsi="Times New Roman" w:cs="Times New Roman"/>
          <w:b/>
          <w:sz w:val="24"/>
        </w:rPr>
        <w:t>ECDL”</w:t>
      </w:r>
    </w:p>
    <w:p w14:paraId="084ADDD7" w14:textId="77777777" w:rsidR="009D4DA6" w:rsidRDefault="009D4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BC4F208" w14:textId="77777777" w:rsidR="00CF5E44" w:rsidRDefault="009A5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 ramach procedury prowadzonej w oparciu o zasadę konkurencyjności, </w:t>
      </w:r>
    </w:p>
    <w:p w14:paraId="3B2D46DD" w14:textId="43F226BD" w:rsidR="009D4DA6" w:rsidRDefault="009A5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której wartość </w:t>
      </w:r>
      <w:r w:rsidR="00CF5E44">
        <w:rPr>
          <w:rFonts w:ascii="Times New Roman" w:eastAsia="Times New Roman" w:hAnsi="Times New Roman" w:cs="Times New Roman"/>
          <w:sz w:val="24"/>
        </w:rPr>
        <w:t>wynosi</w:t>
      </w:r>
      <w:r w:rsidR="009E2E6E">
        <w:rPr>
          <w:rFonts w:ascii="Times New Roman" w:eastAsia="Times New Roman" w:hAnsi="Times New Roman" w:cs="Times New Roman"/>
          <w:sz w:val="24"/>
        </w:rPr>
        <w:t xml:space="preserve"> poniżej 130 000 złotych netto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53046A3F" w14:textId="77777777" w:rsidR="009D4DA6" w:rsidRDefault="009D4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6B6CC42E" w14:textId="05CBB861" w:rsidR="009D4DA6" w:rsidRDefault="009A57E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Termin składania ofert do </w:t>
      </w:r>
      <w:r w:rsidR="00512359">
        <w:rPr>
          <w:rFonts w:ascii="Times New Roman" w:eastAsia="Times New Roman" w:hAnsi="Times New Roman" w:cs="Times New Roman"/>
          <w:b/>
          <w:sz w:val="24"/>
        </w:rPr>
        <w:t>21 lipca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9E2E6E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>r.</w:t>
      </w:r>
    </w:p>
    <w:p w14:paraId="46AF1BFC" w14:textId="77777777" w:rsidR="009D4DA6" w:rsidRDefault="009D4DA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6D17561" w14:textId="77777777" w:rsidR="009D4DA6" w:rsidRPr="00D077B8" w:rsidRDefault="009A57E8" w:rsidP="00D077B8">
      <w:pPr>
        <w:pStyle w:val="Akapitzlist"/>
        <w:numPr>
          <w:ilvl w:val="0"/>
          <w:numId w:val="2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</w:rPr>
      </w:pPr>
      <w:r w:rsidRPr="00D077B8">
        <w:rPr>
          <w:rFonts w:ascii="Times New Roman" w:eastAsia="Times New Roman" w:hAnsi="Times New Roman" w:cs="Times New Roman"/>
          <w:b/>
          <w:sz w:val="24"/>
        </w:rPr>
        <w:t>Cel i odbiorcy szkolenia</w:t>
      </w:r>
    </w:p>
    <w:p w14:paraId="6C90D41D" w14:textId="48F31D6D" w:rsidR="009D4DA6" w:rsidRDefault="009A57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Przedmiotem zamówienia jest usługa polegająca na przeprowadzeniu szkolenia grupowego pn. „</w:t>
      </w:r>
      <w:r w:rsidR="00512359">
        <w:rPr>
          <w:rFonts w:ascii="Times New Roman" w:eastAsia="Times New Roman" w:hAnsi="Times New Roman" w:cs="Times New Roman"/>
          <w:sz w:val="24"/>
        </w:rPr>
        <w:t xml:space="preserve">Sprzedawca z obsługą urządzeń i komputera oraz egzaminem </w:t>
      </w:r>
      <w:r>
        <w:rPr>
          <w:rFonts w:ascii="Times New Roman" w:eastAsia="Times New Roman" w:hAnsi="Times New Roman" w:cs="Times New Roman"/>
          <w:sz w:val="24"/>
        </w:rPr>
        <w:t xml:space="preserve">ECDL” </w:t>
      </w:r>
      <w:r>
        <w:rPr>
          <w:rFonts w:ascii="Times New Roman" w:eastAsia="Times New Roman" w:hAnsi="Times New Roman" w:cs="Times New Roman"/>
          <w:b/>
          <w:sz w:val="24"/>
        </w:rPr>
        <w:t xml:space="preserve">dla </w:t>
      </w:r>
      <w:r w:rsidR="009E2E6E">
        <w:rPr>
          <w:rFonts w:ascii="Times New Roman" w:eastAsia="Times New Roman" w:hAnsi="Times New Roman" w:cs="Times New Roman"/>
          <w:b/>
          <w:sz w:val="24"/>
        </w:rPr>
        <w:t>1</w:t>
      </w:r>
      <w:r w:rsidR="00512359"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>-osobowej grupy bezrobotnych</w:t>
      </w:r>
      <w:r>
        <w:rPr>
          <w:rFonts w:ascii="Times New Roman" w:eastAsia="Times New Roman" w:hAnsi="Times New Roman" w:cs="Times New Roman"/>
          <w:sz w:val="24"/>
        </w:rPr>
        <w:t>, w tym:</w:t>
      </w:r>
    </w:p>
    <w:p w14:paraId="0B26607D" w14:textId="0B4DDEA2" w:rsidR="009D4DA6" w:rsidRDefault="009E2E6E" w:rsidP="00D077B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</w:t>
      </w:r>
      <w:r w:rsidR="009A57E8" w:rsidRPr="00D077B8">
        <w:rPr>
          <w:rFonts w:ascii="Times New Roman" w:eastAsia="Times New Roman" w:hAnsi="Times New Roman" w:cs="Times New Roman"/>
          <w:sz w:val="24"/>
        </w:rPr>
        <w:t xml:space="preserve"> osób do 29 roku życia w ramach realizowanego projektu pn. „</w:t>
      </w:r>
      <w:r w:rsidR="009A57E8" w:rsidRPr="00D077B8">
        <w:rPr>
          <w:rFonts w:ascii="Times New Roman" w:eastAsia="Times New Roman" w:hAnsi="Times New Roman" w:cs="Times New Roman"/>
          <w:i/>
          <w:sz w:val="24"/>
        </w:rPr>
        <w:t xml:space="preserve">Aktywizacja osób młodych pozostających bez pracy w powiecie śremskim (V)” </w:t>
      </w:r>
      <w:r w:rsidR="009A57E8" w:rsidRPr="00D077B8">
        <w:rPr>
          <w:rFonts w:ascii="Times New Roman" w:eastAsia="Times New Roman" w:hAnsi="Times New Roman" w:cs="Times New Roman"/>
          <w:sz w:val="24"/>
        </w:rPr>
        <w:t xml:space="preserve">współfinansowanego ze środków Unii Europejskiej w ramach Europejskiego Funduszu Społecznego – Poddziałanie 1.1.1 </w:t>
      </w:r>
      <w:r w:rsidR="009A57E8" w:rsidRPr="00D077B8">
        <w:rPr>
          <w:rFonts w:ascii="Times New Roman" w:eastAsia="Times New Roman" w:hAnsi="Times New Roman" w:cs="Times New Roman"/>
          <w:i/>
          <w:sz w:val="24"/>
        </w:rPr>
        <w:t>Wsparcie udzielane z Europejskiego Funduszu Społecznego</w:t>
      </w:r>
      <w:r w:rsidR="009A57E8" w:rsidRPr="00D077B8">
        <w:rPr>
          <w:rFonts w:ascii="Times New Roman" w:eastAsia="Times New Roman" w:hAnsi="Times New Roman" w:cs="Times New Roman"/>
          <w:sz w:val="24"/>
        </w:rPr>
        <w:t xml:space="preserve"> Programu Operacyjnego Wiedza Edukacja Rozwój 2014-2020,</w:t>
      </w:r>
    </w:p>
    <w:p w14:paraId="5A5049F0" w14:textId="58493663" w:rsidR="009D4DA6" w:rsidRPr="00D077B8" w:rsidRDefault="00512359" w:rsidP="00D077B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</w:t>
      </w:r>
      <w:r w:rsidR="009A57E8" w:rsidRPr="00D077B8">
        <w:rPr>
          <w:rFonts w:ascii="Times New Roman" w:eastAsia="Times New Roman" w:hAnsi="Times New Roman" w:cs="Times New Roman"/>
          <w:sz w:val="24"/>
        </w:rPr>
        <w:t xml:space="preserve"> os</w:t>
      </w:r>
      <w:r>
        <w:rPr>
          <w:rFonts w:ascii="Times New Roman" w:eastAsia="Times New Roman" w:hAnsi="Times New Roman" w:cs="Times New Roman"/>
          <w:sz w:val="24"/>
        </w:rPr>
        <w:t>o</w:t>
      </w:r>
      <w:r w:rsidR="009A57E8" w:rsidRPr="00D077B8">
        <w:rPr>
          <w:rFonts w:ascii="Times New Roman" w:eastAsia="Times New Roman" w:hAnsi="Times New Roman" w:cs="Times New Roman"/>
          <w:sz w:val="24"/>
        </w:rPr>
        <w:t>b</w:t>
      </w:r>
      <w:r>
        <w:rPr>
          <w:rFonts w:ascii="Times New Roman" w:eastAsia="Times New Roman" w:hAnsi="Times New Roman" w:cs="Times New Roman"/>
          <w:sz w:val="24"/>
        </w:rPr>
        <w:t>y</w:t>
      </w:r>
      <w:r w:rsidR="009A57E8" w:rsidRPr="00D077B8">
        <w:rPr>
          <w:rFonts w:ascii="Times New Roman" w:eastAsia="Times New Roman" w:hAnsi="Times New Roman" w:cs="Times New Roman"/>
          <w:sz w:val="24"/>
        </w:rPr>
        <w:t xml:space="preserve"> powyżej 29 roku życia w ramach realizowanego projektu pn. </w:t>
      </w:r>
      <w:r w:rsidR="009A57E8" w:rsidRPr="00D077B8">
        <w:rPr>
          <w:rFonts w:ascii="Times New Roman" w:eastAsia="Times New Roman" w:hAnsi="Times New Roman" w:cs="Times New Roman"/>
          <w:i/>
          <w:sz w:val="24"/>
        </w:rPr>
        <w:t>„Aktywizacja zawodowa osób bezrobotnych i poszukujących pracy w powiecie śremskim (V)</w:t>
      </w:r>
      <w:r w:rsidR="009A57E8" w:rsidRPr="00D077B8">
        <w:rPr>
          <w:rFonts w:ascii="Times New Roman" w:eastAsia="Times New Roman" w:hAnsi="Times New Roman" w:cs="Times New Roman"/>
          <w:sz w:val="24"/>
        </w:rPr>
        <w:t xml:space="preserve">” współfinansowanego ze środków Unii Europejskiej w ramach Europejskiego Funduszu Społecznego, Oś priorytetowa 6 </w:t>
      </w:r>
      <w:r w:rsidR="009A57E8" w:rsidRPr="00D077B8">
        <w:rPr>
          <w:rFonts w:ascii="Times New Roman" w:eastAsia="Times New Roman" w:hAnsi="Times New Roman" w:cs="Times New Roman"/>
          <w:i/>
          <w:sz w:val="24"/>
        </w:rPr>
        <w:t>Rynek pracy</w:t>
      </w:r>
      <w:r w:rsidR="009A57E8" w:rsidRPr="00D077B8">
        <w:rPr>
          <w:rFonts w:ascii="Times New Roman" w:eastAsia="Times New Roman" w:hAnsi="Times New Roman" w:cs="Times New Roman"/>
          <w:sz w:val="24"/>
        </w:rPr>
        <w:t xml:space="preserve">, Działanie 6.1 </w:t>
      </w:r>
      <w:r w:rsidR="009A57E8" w:rsidRPr="00D077B8">
        <w:rPr>
          <w:rFonts w:ascii="Times New Roman" w:eastAsia="Times New Roman" w:hAnsi="Times New Roman" w:cs="Times New Roman"/>
          <w:i/>
          <w:sz w:val="24"/>
        </w:rPr>
        <w:t>Aktywizacja zawodowa osób bezrobotnych i poszukujących pracy – projekty pozakonkursowe realizowane przez PSZ</w:t>
      </w:r>
      <w:r w:rsidR="009A57E8" w:rsidRPr="00D077B8">
        <w:rPr>
          <w:rFonts w:ascii="Times New Roman" w:eastAsia="Times New Roman" w:hAnsi="Times New Roman" w:cs="Times New Roman"/>
          <w:sz w:val="24"/>
        </w:rPr>
        <w:t>, Wielkopolskiego Regionalnego Programu Operacyjnego na lata  2014-2020.</w:t>
      </w:r>
    </w:p>
    <w:p w14:paraId="553174AC" w14:textId="77777777" w:rsidR="009D4DA6" w:rsidRDefault="009A57E8">
      <w:pPr>
        <w:spacing w:after="0" w:line="240" w:lineRule="auto"/>
        <w:ind w:left="425" w:right="17" w:hanging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Ponadto osoby powinny posiadać:</w:t>
      </w:r>
    </w:p>
    <w:p w14:paraId="6555C752" w14:textId="02074C14" w:rsidR="00D077B8" w:rsidRPr="009E2E6E" w:rsidRDefault="009A57E8" w:rsidP="009E2E6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</w:rPr>
      </w:pPr>
      <w:r w:rsidRPr="009E2E6E">
        <w:rPr>
          <w:rFonts w:ascii="Times New Roman" w:eastAsia="Times New Roman" w:hAnsi="Times New Roman" w:cs="Times New Roman"/>
          <w:sz w:val="24"/>
        </w:rPr>
        <w:t xml:space="preserve">wykształcenie </w:t>
      </w:r>
      <w:r w:rsidR="00512359">
        <w:rPr>
          <w:rFonts w:ascii="Times New Roman" w:eastAsia="Times New Roman" w:hAnsi="Times New Roman" w:cs="Times New Roman"/>
          <w:sz w:val="24"/>
        </w:rPr>
        <w:t>maksymalnie średnie</w:t>
      </w:r>
      <w:r w:rsidR="00D077B8" w:rsidRPr="009E2E6E">
        <w:rPr>
          <w:rFonts w:ascii="Times New Roman" w:eastAsia="Times New Roman" w:hAnsi="Times New Roman" w:cs="Times New Roman"/>
          <w:sz w:val="24"/>
        </w:rPr>
        <w:t>,</w:t>
      </w:r>
    </w:p>
    <w:p w14:paraId="26CC70A7" w14:textId="77777777" w:rsidR="009D4DA6" w:rsidRPr="009E2E6E" w:rsidRDefault="009A57E8" w:rsidP="009E2E6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</w:rPr>
      </w:pPr>
      <w:r w:rsidRPr="009E2E6E">
        <w:rPr>
          <w:rFonts w:ascii="Times New Roman" w:eastAsia="Times New Roman" w:hAnsi="Times New Roman" w:cs="Times New Roman"/>
          <w:sz w:val="24"/>
        </w:rPr>
        <w:t>znajomość obsługi komputera.</w:t>
      </w:r>
    </w:p>
    <w:p w14:paraId="20AF9F9A" w14:textId="55AE999C" w:rsidR="00512359" w:rsidRDefault="00512359" w:rsidP="00512359">
      <w:pPr>
        <w:pStyle w:val="Tekstpodstawowy"/>
        <w:jc w:val="both"/>
        <w:rPr>
          <w:bCs/>
        </w:rPr>
      </w:pPr>
      <w:r w:rsidRPr="00556446">
        <w:rPr>
          <w:color w:val="000000"/>
          <w:sz w:val="24"/>
          <w:szCs w:val="24"/>
          <w:lang w:eastAsia="pl-PL"/>
        </w:rPr>
        <w:t xml:space="preserve">Celem </w:t>
      </w:r>
      <w:r>
        <w:rPr>
          <w:color w:val="000000"/>
          <w:sz w:val="24"/>
          <w:szCs w:val="24"/>
          <w:lang w:eastAsia="pl-PL"/>
        </w:rPr>
        <w:t>szkolenia</w:t>
      </w:r>
      <w:r w:rsidRPr="00556446">
        <w:rPr>
          <w:color w:val="000000"/>
          <w:sz w:val="24"/>
          <w:szCs w:val="24"/>
          <w:lang w:eastAsia="pl-PL"/>
        </w:rPr>
        <w:t xml:space="preserve"> jest zapoznanie uczestników z obsługą </w:t>
      </w:r>
      <w:r>
        <w:rPr>
          <w:color w:val="000000"/>
          <w:sz w:val="24"/>
          <w:szCs w:val="24"/>
          <w:lang w:eastAsia="pl-PL"/>
        </w:rPr>
        <w:t xml:space="preserve">urządzeń typu </w:t>
      </w:r>
      <w:r w:rsidRPr="00556446">
        <w:rPr>
          <w:color w:val="000000"/>
          <w:sz w:val="24"/>
          <w:szCs w:val="24"/>
          <w:lang w:eastAsia="pl-PL"/>
        </w:rPr>
        <w:t>kas</w:t>
      </w:r>
      <w:r>
        <w:rPr>
          <w:color w:val="000000"/>
          <w:sz w:val="24"/>
          <w:szCs w:val="24"/>
          <w:lang w:eastAsia="pl-PL"/>
        </w:rPr>
        <w:t>a</w:t>
      </w:r>
      <w:r w:rsidRPr="00556446">
        <w:rPr>
          <w:color w:val="000000"/>
          <w:sz w:val="24"/>
          <w:szCs w:val="24"/>
          <w:lang w:eastAsia="pl-PL"/>
        </w:rPr>
        <w:t xml:space="preserve"> fiskaln</w:t>
      </w:r>
      <w:r>
        <w:rPr>
          <w:color w:val="000000"/>
          <w:sz w:val="24"/>
          <w:szCs w:val="24"/>
          <w:lang w:eastAsia="pl-PL"/>
        </w:rPr>
        <w:t xml:space="preserve">a, </w:t>
      </w:r>
      <w:r w:rsidRPr="00556446">
        <w:rPr>
          <w:color w:val="000000"/>
          <w:sz w:val="24"/>
          <w:szCs w:val="24"/>
          <w:lang w:eastAsia="pl-PL"/>
        </w:rPr>
        <w:t>terminal płatniczy</w:t>
      </w:r>
      <w:r>
        <w:rPr>
          <w:color w:val="000000"/>
          <w:sz w:val="24"/>
          <w:szCs w:val="24"/>
          <w:lang w:eastAsia="pl-PL"/>
        </w:rPr>
        <w:t>, komputer oraz zdobycie Europejskiego Certyfikatu Umiejętności Komputerowych (</w:t>
      </w:r>
      <w:r>
        <w:rPr>
          <w:sz w:val="24"/>
          <w:szCs w:val="24"/>
        </w:rPr>
        <w:t xml:space="preserve">moduł B4 - </w:t>
      </w:r>
      <w:r w:rsidRPr="00AC6ECF">
        <w:rPr>
          <w:sz w:val="24"/>
          <w:szCs w:val="24"/>
        </w:rPr>
        <w:t>arkusze kalkulacyjne</w:t>
      </w:r>
      <w:r>
        <w:rPr>
          <w:sz w:val="24"/>
          <w:szCs w:val="24"/>
        </w:rPr>
        <w:t>)</w:t>
      </w:r>
      <w:r>
        <w:rPr>
          <w:color w:val="000000"/>
          <w:sz w:val="24"/>
          <w:szCs w:val="24"/>
          <w:lang w:eastAsia="pl-PL"/>
        </w:rPr>
        <w:t xml:space="preserve">. </w:t>
      </w:r>
    </w:p>
    <w:p w14:paraId="0A907156" w14:textId="77777777" w:rsidR="009D4DA6" w:rsidRDefault="009D4D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258A238" w14:textId="77777777" w:rsidR="009D4DA6" w:rsidRPr="00D077B8" w:rsidRDefault="009A57E8" w:rsidP="00D077B8">
      <w:pPr>
        <w:pStyle w:val="Akapitzlist"/>
        <w:numPr>
          <w:ilvl w:val="0"/>
          <w:numId w:val="2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</w:rPr>
      </w:pPr>
      <w:r w:rsidRPr="00D077B8">
        <w:rPr>
          <w:rFonts w:ascii="Times New Roman" w:eastAsia="Times New Roman" w:hAnsi="Times New Roman" w:cs="Times New Roman"/>
          <w:b/>
          <w:sz w:val="24"/>
        </w:rPr>
        <w:t>Czas trwania szkolenia i zakres tematyczny</w:t>
      </w:r>
    </w:p>
    <w:p w14:paraId="73AC6175" w14:textId="200D4EC8" w:rsidR="00512359" w:rsidRDefault="009A57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Szkolenie należy zorganizować </w:t>
      </w:r>
      <w:r w:rsidR="00512359">
        <w:rPr>
          <w:rFonts w:ascii="Times New Roman" w:eastAsia="Times New Roman" w:hAnsi="Times New Roman" w:cs="Times New Roman"/>
          <w:sz w:val="24"/>
        </w:rPr>
        <w:t xml:space="preserve">nie wcześniej niż </w:t>
      </w:r>
      <w:r w:rsidR="00512359">
        <w:rPr>
          <w:rFonts w:ascii="Times New Roman" w:eastAsia="Times New Roman" w:hAnsi="Times New Roman" w:cs="Times New Roman"/>
          <w:b/>
          <w:sz w:val="24"/>
        </w:rPr>
        <w:t xml:space="preserve">od </w:t>
      </w:r>
      <w:r w:rsidR="00512359">
        <w:rPr>
          <w:rFonts w:ascii="Times New Roman" w:eastAsia="Times New Roman" w:hAnsi="Times New Roman" w:cs="Times New Roman"/>
          <w:b/>
          <w:sz w:val="24"/>
        </w:rPr>
        <w:t>1 września</w:t>
      </w:r>
      <w:r w:rsidR="00512359">
        <w:rPr>
          <w:rFonts w:ascii="Times New Roman" w:eastAsia="Times New Roman" w:hAnsi="Times New Roman" w:cs="Times New Roman"/>
          <w:b/>
          <w:sz w:val="24"/>
        </w:rPr>
        <w:t xml:space="preserve"> 2021r.</w:t>
      </w:r>
      <w:r w:rsidR="00512359">
        <w:rPr>
          <w:rFonts w:ascii="Times New Roman" w:eastAsia="Times New Roman" w:hAnsi="Times New Roman" w:cs="Times New Roman"/>
          <w:sz w:val="24"/>
        </w:rPr>
        <w:t xml:space="preserve">, a program szkolenia musi być zgodny z obowiązującymi w tym zakresie przepisami prawa </w:t>
      </w:r>
      <w:r w:rsidR="00512359" w:rsidRPr="00291269">
        <w:rPr>
          <w:rFonts w:ascii="Times New Roman" w:eastAsia="Times New Roman" w:hAnsi="Times New Roman" w:cs="Times New Roman"/>
          <w:sz w:val="24"/>
        </w:rPr>
        <w:t>(</w:t>
      </w:r>
      <w:r w:rsidR="00512359" w:rsidRPr="00291269">
        <w:rPr>
          <w:rFonts w:ascii="Times New Roman" w:hAnsi="Times New Roman" w:cs="Times New Roman"/>
          <w:sz w:val="24"/>
          <w:szCs w:val="24"/>
        </w:rPr>
        <w:t xml:space="preserve">egzamin </w:t>
      </w:r>
      <w:r w:rsidR="00512359">
        <w:rPr>
          <w:rFonts w:ascii="Times New Roman" w:hAnsi="Times New Roman" w:cs="Times New Roman"/>
          <w:sz w:val="24"/>
          <w:szCs w:val="24"/>
        </w:rPr>
        <w:t>ECDL</w:t>
      </w:r>
      <w:r w:rsidR="00512359">
        <w:rPr>
          <w:rFonts w:ascii="Times New Roman" w:hAnsi="Times New Roman" w:cs="Times New Roman"/>
          <w:sz w:val="24"/>
          <w:szCs w:val="24"/>
        </w:rPr>
        <w:t xml:space="preserve"> </w:t>
      </w:r>
      <w:r w:rsidR="00512359" w:rsidRPr="00291269">
        <w:rPr>
          <w:rFonts w:ascii="Times New Roman" w:hAnsi="Times New Roman" w:cs="Times New Roman"/>
          <w:sz w:val="24"/>
          <w:szCs w:val="24"/>
        </w:rPr>
        <w:t>nie jest wliczany w czas trwania sz</w:t>
      </w:r>
      <w:r w:rsidR="00512359">
        <w:rPr>
          <w:rFonts w:ascii="Times New Roman" w:hAnsi="Times New Roman" w:cs="Times New Roman"/>
          <w:sz w:val="24"/>
          <w:szCs w:val="24"/>
        </w:rPr>
        <w:t>k</w:t>
      </w:r>
      <w:r w:rsidR="00512359" w:rsidRPr="00291269">
        <w:rPr>
          <w:rFonts w:ascii="Times New Roman" w:hAnsi="Times New Roman" w:cs="Times New Roman"/>
          <w:sz w:val="24"/>
          <w:szCs w:val="24"/>
        </w:rPr>
        <w:t>olenia)</w:t>
      </w:r>
      <w:r w:rsidR="00512359" w:rsidRPr="00291269">
        <w:rPr>
          <w:rFonts w:ascii="Times New Roman" w:eastAsia="Times New Roman" w:hAnsi="Times New Roman" w:cs="Times New Roman"/>
          <w:sz w:val="24"/>
        </w:rPr>
        <w:t>.</w:t>
      </w:r>
    </w:p>
    <w:p w14:paraId="1F13AA88" w14:textId="070AB04C" w:rsidR="009D4DA6" w:rsidRPr="00CB50FA" w:rsidRDefault="009A57E8" w:rsidP="00D0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B50FA">
        <w:rPr>
          <w:rFonts w:ascii="Times New Roman" w:eastAsia="Times New Roman" w:hAnsi="Times New Roman" w:cs="Times New Roman"/>
          <w:sz w:val="24"/>
        </w:rPr>
        <w:t xml:space="preserve">Dopuszcza się zmianę terminu realizacji zamówienia wynikającą z </w:t>
      </w:r>
      <w:r w:rsidR="00E56DBB">
        <w:rPr>
          <w:rFonts w:ascii="Times New Roman" w:eastAsia="Times New Roman" w:hAnsi="Times New Roman" w:cs="Times New Roman"/>
          <w:sz w:val="24"/>
        </w:rPr>
        <w:t>konsekwencji</w:t>
      </w:r>
      <w:r w:rsidRPr="00CB50FA">
        <w:rPr>
          <w:rFonts w:ascii="Times New Roman" w:eastAsia="Times New Roman" w:hAnsi="Times New Roman" w:cs="Times New Roman"/>
          <w:sz w:val="24"/>
        </w:rPr>
        <w:t xml:space="preserve"> </w:t>
      </w:r>
      <w:r w:rsidR="00ED3465">
        <w:rPr>
          <w:rFonts w:ascii="Times New Roman" w:eastAsia="Times New Roman" w:hAnsi="Times New Roman" w:cs="Times New Roman"/>
          <w:sz w:val="24"/>
        </w:rPr>
        <w:t xml:space="preserve">bądź utrudnień związanych z </w:t>
      </w:r>
      <w:r w:rsidRPr="00CB50FA">
        <w:rPr>
          <w:rFonts w:ascii="Times New Roman" w:eastAsia="Times New Roman" w:hAnsi="Times New Roman" w:cs="Times New Roman"/>
          <w:sz w:val="24"/>
        </w:rPr>
        <w:t>epidemi</w:t>
      </w:r>
      <w:r w:rsidR="00ED3465">
        <w:rPr>
          <w:rFonts w:ascii="Times New Roman" w:eastAsia="Times New Roman" w:hAnsi="Times New Roman" w:cs="Times New Roman"/>
          <w:sz w:val="24"/>
        </w:rPr>
        <w:t>ą</w:t>
      </w:r>
      <w:r w:rsidRPr="00CB50FA">
        <w:rPr>
          <w:rFonts w:ascii="Times New Roman" w:eastAsia="Times New Roman" w:hAnsi="Times New Roman" w:cs="Times New Roman"/>
          <w:sz w:val="24"/>
        </w:rPr>
        <w:t xml:space="preserve"> koronawirusa COVID-19.</w:t>
      </w:r>
    </w:p>
    <w:p w14:paraId="5081EA36" w14:textId="77777777" w:rsidR="009D4DA6" w:rsidRPr="00D077B8" w:rsidRDefault="009A5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7B8">
        <w:rPr>
          <w:rFonts w:ascii="Times New Roman" w:eastAsia="Times New Roman" w:hAnsi="Times New Roman" w:cs="Times New Roman"/>
          <w:sz w:val="24"/>
          <w:szCs w:val="24"/>
        </w:rPr>
        <w:lastRenderedPageBreak/>
        <w:t>W zakresie tematycznym szkolenia powinny znaleźć się takie zagadnienia jak:</w:t>
      </w:r>
    </w:p>
    <w:p w14:paraId="145F8992" w14:textId="77777777" w:rsidR="00512359" w:rsidRPr="00D077B8" w:rsidRDefault="00512359" w:rsidP="00512359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7B8">
        <w:rPr>
          <w:rFonts w:ascii="Times New Roman" w:hAnsi="Times New Roman" w:cs="Times New Roman"/>
          <w:sz w:val="24"/>
          <w:szCs w:val="24"/>
        </w:rPr>
        <w:t>przestrzeganie zasad bezpieczeństwa i higieny pracy w jednostce handlowej,</w:t>
      </w:r>
    </w:p>
    <w:p w14:paraId="302D5FE3" w14:textId="77777777" w:rsidR="00512359" w:rsidRPr="00D077B8" w:rsidRDefault="00512359" w:rsidP="00512359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7B8">
        <w:rPr>
          <w:rFonts w:ascii="Times New Roman" w:hAnsi="Times New Roman" w:cs="Times New Roman"/>
          <w:sz w:val="24"/>
          <w:szCs w:val="24"/>
        </w:rPr>
        <w:t>przepisy prawa związane z zawodem sprzedawcy,</w:t>
      </w:r>
    </w:p>
    <w:p w14:paraId="57C443A2" w14:textId="77777777" w:rsidR="00512359" w:rsidRPr="00D077B8" w:rsidRDefault="00512359" w:rsidP="00512359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7B8">
        <w:rPr>
          <w:rFonts w:ascii="Times New Roman" w:hAnsi="Times New Roman" w:cs="Times New Roman"/>
          <w:sz w:val="24"/>
          <w:szCs w:val="24"/>
        </w:rPr>
        <w:t>obsługa klienta,</w:t>
      </w:r>
    </w:p>
    <w:p w14:paraId="1F637239" w14:textId="77777777" w:rsidR="00512359" w:rsidRPr="00D077B8" w:rsidRDefault="00512359" w:rsidP="00512359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7B8">
        <w:rPr>
          <w:rFonts w:ascii="Times New Roman" w:hAnsi="Times New Roman" w:cs="Times New Roman"/>
          <w:sz w:val="24"/>
          <w:szCs w:val="24"/>
        </w:rPr>
        <w:t>obsługa kas fiskalnych i terminali płatniczych,</w:t>
      </w:r>
    </w:p>
    <w:p w14:paraId="4521BC6A" w14:textId="77777777" w:rsidR="00512359" w:rsidRPr="00D077B8" w:rsidRDefault="00512359" w:rsidP="00512359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7B8">
        <w:rPr>
          <w:rFonts w:ascii="Times New Roman" w:hAnsi="Times New Roman" w:cs="Times New Roman"/>
          <w:sz w:val="24"/>
          <w:szCs w:val="24"/>
        </w:rPr>
        <w:t>rozliczenia kasjerskie,</w:t>
      </w:r>
    </w:p>
    <w:p w14:paraId="3A4601D4" w14:textId="77777777" w:rsidR="00512359" w:rsidRPr="00D077B8" w:rsidRDefault="00512359" w:rsidP="00512359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7B8">
        <w:rPr>
          <w:rFonts w:ascii="Times New Roman" w:hAnsi="Times New Roman" w:cs="Times New Roman"/>
          <w:sz w:val="24"/>
          <w:szCs w:val="24"/>
        </w:rPr>
        <w:t>organizacja sprzedaży detalicznej,</w:t>
      </w:r>
    </w:p>
    <w:p w14:paraId="2FD3BD42" w14:textId="12B75DBB" w:rsidR="00512359" w:rsidRPr="00512359" w:rsidRDefault="00512359" w:rsidP="00512359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7B8">
        <w:rPr>
          <w:rFonts w:ascii="Times New Roman" w:hAnsi="Times New Roman" w:cs="Times New Roman"/>
          <w:sz w:val="24"/>
          <w:szCs w:val="24"/>
        </w:rPr>
        <w:t>obsługa komputera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12359">
        <w:rPr>
          <w:rFonts w:ascii="Times New Roman" w:hAnsi="Times New Roman" w:cs="Times New Roman"/>
          <w:sz w:val="24"/>
          <w:szCs w:val="24"/>
        </w:rPr>
        <w:t>moduł B4 - arkusze kalkulacyjne.</w:t>
      </w:r>
    </w:p>
    <w:p w14:paraId="6418541B" w14:textId="77777777" w:rsidR="00512359" w:rsidRPr="009E2E6E" w:rsidRDefault="00512359" w:rsidP="00512359">
      <w:pPr>
        <w:pStyle w:val="Akapitzlist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3FBF2" w14:textId="77777777" w:rsidR="009D4DA6" w:rsidRDefault="009D4DA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</w:rPr>
      </w:pPr>
    </w:p>
    <w:p w14:paraId="495548C8" w14:textId="091B0550" w:rsidR="009D4DA6" w:rsidRDefault="009A57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W ramach programu szkolenia na jednego uczestnika powinno przypadać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="00512359">
        <w:rPr>
          <w:rFonts w:ascii="Times New Roman" w:hAnsi="Times New Roman" w:cs="Times New Roman"/>
          <w:b/>
          <w:sz w:val="24"/>
          <w:szCs w:val="24"/>
          <w:u w:val="single"/>
        </w:rPr>
        <w:t>90</w:t>
      </w:r>
      <w:r w:rsidR="009E2E6E" w:rsidRPr="00131301">
        <w:rPr>
          <w:rFonts w:ascii="Times New Roman" w:hAnsi="Times New Roman" w:cs="Times New Roman"/>
          <w:b/>
          <w:sz w:val="24"/>
          <w:szCs w:val="24"/>
          <w:u w:val="single"/>
        </w:rPr>
        <w:t xml:space="preserve"> godzin zegarowych</w:t>
      </w:r>
      <w:r>
        <w:rPr>
          <w:rFonts w:ascii="Times New Roman" w:eastAsia="Times New Roman" w:hAnsi="Times New Roman" w:cs="Times New Roman"/>
          <w:sz w:val="24"/>
        </w:rPr>
        <w:t>. Szkolenie powinno się odbywać się od poniedziałku do piątku w godzinach od 8</w:t>
      </w:r>
      <w:r>
        <w:rPr>
          <w:rFonts w:ascii="Times New Roman" w:eastAsia="Times New Roman" w:hAnsi="Times New Roman" w:cs="Times New Roman"/>
          <w:sz w:val="24"/>
          <w:vertAlign w:val="superscript"/>
        </w:rPr>
        <w:t>00</w:t>
      </w:r>
      <w:r>
        <w:rPr>
          <w:rFonts w:ascii="Times New Roman" w:eastAsia="Times New Roman" w:hAnsi="Times New Roman" w:cs="Times New Roman"/>
          <w:sz w:val="24"/>
        </w:rPr>
        <w:t xml:space="preserve"> do max 16</w:t>
      </w:r>
      <w:r>
        <w:rPr>
          <w:rFonts w:ascii="Times New Roman" w:eastAsia="Times New Roman" w:hAnsi="Times New Roman" w:cs="Times New Roman"/>
          <w:sz w:val="24"/>
          <w:vertAlign w:val="superscript"/>
        </w:rPr>
        <w:t>00</w:t>
      </w:r>
      <w:r>
        <w:rPr>
          <w:rFonts w:ascii="Times New Roman" w:eastAsia="Times New Roman" w:hAnsi="Times New Roman" w:cs="Times New Roman"/>
          <w:sz w:val="24"/>
        </w:rPr>
        <w:t xml:space="preserve"> (3-8 godzin). Szkolenie powinno być przeprowadzone w formie kursu obejmującego przeciętnie nie mniej niż 25 godzin zegarowych w tygodniu (1 godzina zegarowa = 60 minut)</w:t>
      </w:r>
      <w:r w:rsidR="009E2E6E">
        <w:rPr>
          <w:rFonts w:ascii="Times New Roman" w:eastAsia="Times New Roman" w:hAnsi="Times New Roman" w:cs="Times New Roman"/>
          <w:sz w:val="24"/>
        </w:rPr>
        <w:t xml:space="preserve"> </w:t>
      </w:r>
      <w:r w:rsidR="009E2E6E" w:rsidRPr="00E56DBB">
        <w:rPr>
          <w:rFonts w:ascii="Times New Roman" w:eastAsia="Times New Roman" w:hAnsi="Times New Roman" w:cs="Times New Roman"/>
          <w:b/>
          <w:bCs/>
          <w:sz w:val="24"/>
          <w:u w:val="single"/>
        </w:rPr>
        <w:t>prowadzonego w formie zajęć stacjonarnych</w:t>
      </w:r>
      <w:r>
        <w:rPr>
          <w:rFonts w:ascii="Times New Roman" w:eastAsia="Times New Roman" w:hAnsi="Times New Roman" w:cs="Times New Roman"/>
          <w:sz w:val="24"/>
        </w:rPr>
        <w:t>. Wyżej wymieniony czas trwania szkolenia uwzględnia przerwy w szkoleniu.</w:t>
      </w:r>
    </w:p>
    <w:p w14:paraId="67D600A3" w14:textId="77777777" w:rsidR="009D4DA6" w:rsidRDefault="009D4DA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14:paraId="17E36135" w14:textId="77777777" w:rsidR="009D4DA6" w:rsidRDefault="009A57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związku z faktem, iż szkolenie organizowane będzie w ramach w/w. projektów, Wykonawca zobowiązany będzie do:</w:t>
      </w:r>
    </w:p>
    <w:p w14:paraId="0914E8A0" w14:textId="77777777" w:rsidR="009D4DA6" w:rsidRDefault="009A57E8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zapoznania się z </w:t>
      </w:r>
      <w:r>
        <w:rPr>
          <w:rFonts w:ascii="Times New Roman" w:eastAsia="Times New Roman" w:hAnsi="Times New Roman" w:cs="Times New Roman"/>
          <w:i/>
          <w:sz w:val="24"/>
        </w:rPr>
        <w:t xml:space="preserve">Podręcznikiem wnioskodawcy i beneficjenta programów polityki spójności 2014-2020 w zakresie informacji i promocji </w:t>
      </w:r>
      <w:r>
        <w:rPr>
          <w:rFonts w:ascii="Times New Roman" w:eastAsia="Times New Roman" w:hAnsi="Times New Roman" w:cs="Times New Roman"/>
          <w:sz w:val="24"/>
        </w:rPr>
        <w:t>z dnia 21 lipca 2017r.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dostępnym na stronie internetowej </w:t>
      </w:r>
      <w:hyperlink r:id="rId7">
        <w:r>
          <w:rPr>
            <w:rFonts w:ascii="Times New Roman" w:eastAsia="Times New Roman" w:hAnsi="Times New Roman" w:cs="Times New Roman"/>
            <w:b/>
            <w:color w:val="0000FF"/>
            <w:sz w:val="24"/>
            <w:u w:val="single"/>
          </w:rPr>
          <w:t>www.funduszeeuropejskie.gov.pl</w:t>
        </w:r>
      </w:hyperlink>
      <w:r>
        <w:rPr>
          <w:rFonts w:ascii="Times New Roman" w:eastAsia="Times New Roman" w:hAnsi="Times New Roman" w:cs="Times New Roman"/>
          <w:b/>
          <w:sz w:val="24"/>
        </w:rPr>
        <w:t>,</w:t>
      </w:r>
    </w:p>
    <w:p w14:paraId="022D08B6" w14:textId="77777777" w:rsidR="009D4DA6" w:rsidRDefault="009A57E8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oznaczenia w sposób określony w </w:t>
      </w:r>
      <w:r>
        <w:rPr>
          <w:rFonts w:ascii="Times New Roman" w:eastAsia="Times New Roman" w:hAnsi="Times New Roman" w:cs="Times New Roman"/>
          <w:i/>
          <w:sz w:val="24"/>
        </w:rPr>
        <w:t>Podręczniku (…) -</w:t>
      </w:r>
      <w:r>
        <w:rPr>
          <w:rFonts w:ascii="Times New Roman" w:eastAsia="Times New Roman" w:hAnsi="Times New Roman" w:cs="Times New Roman"/>
          <w:sz w:val="24"/>
        </w:rPr>
        <w:t xml:space="preserve"> odrębnie dla każdego projektu:</w:t>
      </w:r>
    </w:p>
    <w:p w14:paraId="14B3E5A4" w14:textId="77777777" w:rsidR="009D4DA6" w:rsidRDefault="009A57E8">
      <w:pPr>
        <w:numPr>
          <w:ilvl w:val="0"/>
          <w:numId w:val="5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miejsca szkolenia i sali szkoleniowej, </w:t>
      </w:r>
    </w:p>
    <w:p w14:paraId="547D8EE9" w14:textId="77777777" w:rsidR="009D4DA6" w:rsidRDefault="009A57E8">
      <w:pPr>
        <w:numPr>
          <w:ilvl w:val="0"/>
          <w:numId w:val="5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prezentacji multimedialnych,</w:t>
      </w:r>
    </w:p>
    <w:p w14:paraId="6FE05250" w14:textId="77777777" w:rsidR="009D4DA6" w:rsidRDefault="009A57E8">
      <w:pPr>
        <w:numPr>
          <w:ilvl w:val="0"/>
          <w:numId w:val="5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materiałów szkoleniowych, </w:t>
      </w:r>
    </w:p>
    <w:p w14:paraId="0BC2C6D2" w14:textId="77777777" w:rsidR="009D4DA6" w:rsidRDefault="009A57E8">
      <w:pPr>
        <w:numPr>
          <w:ilvl w:val="0"/>
          <w:numId w:val="5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list obecności, </w:t>
      </w:r>
    </w:p>
    <w:p w14:paraId="4A520E3A" w14:textId="77777777" w:rsidR="009D4DA6" w:rsidRDefault="009A57E8">
      <w:pPr>
        <w:numPr>
          <w:ilvl w:val="0"/>
          <w:numId w:val="6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listy odbioru materiałów szkoleniowych, </w:t>
      </w:r>
    </w:p>
    <w:p w14:paraId="48F899CA" w14:textId="77777777" w:rsidR="009D4DA6" w:rsidRDefault="009A57E8">
      <w:pPr>
        <w:numPr>
          <w:ilvl w:val="0"/>
          <w:numId w:val="6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zaświadczeń i/lub certyfikatów (jeżeli ze względu na odrębne przepisy na zaświadczeniach nie wolno dokonywać oznaczeń) potwierdzających udział </w:t>
      </w:r>
      <w:r>
        <w:rPr>
          <w:rFonts w:ascii="Times New Roman" w:eastAsia="Times New Roman" w:hAnsi="Times New Roman" w:cs="Times New Roman"/>
          <w:sz w:val="24"/>
        </w:rPr>
        <w:br/>
        <w:t xml:space="preserve">w szkoleniu, </w:t>
      </w:r>
    </w:p>
    <w:p w14:paraId="0430C89B" w14:textId="77777777" w:rsidR="009D4DA6" w:rsidRDefault="009A57E8">
      <w:pPr>
        <w:numPr>
          <w:ilvl w:val="0"/>
          <w:numId w:val="6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rejestru wydanych zaświadczeń i/lub certyfikatów,</w:t>
      </w:r>
    </w:p>
    <w:p w14:paraId="5E8C9D33" w14:textId="3C399F38" w:rsidR="00D077B8" w:rsidRPr="00D077B8" w:rsidRDefault="00D077B8" w:rsidP="00D077B8">
      <w:pPr>
        <w:pStyle w:val="Tekstpodstawowy2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077B8">
        <w:rPr>
          <w:rFonts w:ascii="Times New Roman" w:hAnsi="Times New Roman" w:cs="Times New Roman"/>
          <w:sz w:val="24"/>
          <w:szCs w:val="24"/>
        </w:rPr>
        <w:t xml:space="preserve">poinformowania uczestników szkolenia o fakcie współfinansowania szkolenia ze środków Unii Europejskiej w ramach Europejskiego Funduszu Społecznego, Wielkopolskiego Regionalnego Programu Operacyjnego – dot. grupy </w:t>
      </w:r>
      <w:r w:rsidR="00512359">
        <w:rPr>
          <w:rFonts w:ascii="Times New Roman" w:hAnsi="Times New Roman" w:cs="Times New Roman"/>
          <w:sz w:val="24"/>
          <w:szCs w:val="24"/>
        </w:rPr>
        <w:t>4</w:t>
      </w:r>
      <w:r w:rsidRPr="00D077B8">
        <w:rPr>
          <w:rFonts w:ascii="Times New Roman" w:hAnsi="Times New Roman" w:cs="Times New Roman"/>
          <w:sz w:val="24"/>
          <w:szCs w:val="24"/>
        </w:rPr>
        <w:t>-osobowej,</w:t>
      </w:r>
    </w:p>
    <w:p w14:paraId="5377A4E3" w14:textId="3896AED9" w:rsidR="00D077B8" w:rsidRPr="00D077B8" w:rsidRDefault="00D077B8" w:rsidP="00D077B8">
      <w:pPr>
        <w:pStyle w:val="Tekstpodstawowy2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077B8">
        <w:rPr>
          <w:rFonts w:ascii="Times New Roman" w:hAnsi="Times New Roman" w:cs="Times New Roman"/>
          <w:sz w:val="24"/>
          <w:szCs w:val="24"/>
        </w:rPr>
        <w:t xml:space="preserve">poinformowania uczestników szkolenia o fakcie współfinansowania szkolenia ze środków Unii Europejskiej w ramach Europejskiego Funduszu Społecznego, Programu Operacyjnego Wiedza Edukacja Rozwój – dot. grupy </w:t>
      </w:r>
      <w:r w:rsidR="009E2E6E">
        <w:rPr>
          <w:rFonts w:ascii="Times New Roman" w:hAnsi="Times New Roman" w:cs="Times New Roman"/>
          <w:sz w:val="24"/>
          <w:szCs w:val="24"/>
        </w:rPr>
        <w:t>10</w:t>
      </w:r>
      <w:r w:rsidRPr="00D077B8">
        <w:rPr>
          <w:rFonts w:ascii="Times New Roman" w:hAnsi="Times New Roman" w:cs="Times New Roman"/>
          <w:sz w:val="24"/>
          <w:szCs w:val="24"/>
        </w:rPr>
        <w:t>-osobowej,</w:t>
      </w:r>
    </w:p>
    <w:p w14:paraId="2FFD7FDE" w14:textId="77777777" w:rsidR="009D4DA6" w:rsidRDefault="009A57E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prowadzenia dziennika zajęć edukacyjnych zawierającego tematy i wymiar godzin zajęć edukacyjnych oraz listę obecności zawierającą imię, nazwisko oraz podpis uczestnika szkolenia (listę obecności bezrobotni winni podpisywać w każdym dniu zajęć, dodatkowo obecność uczestników na szkoleniu powinna być potwierdzona podpisem prowadzącego szkolenie w każdym dniu szkolenia) – odrębnie dla każdego projektu,</w:t>
      </w:r>
    </w:p>
    <w:p w14:paraId="2B1F349A" w14:textId="77777777" w:rsidR="009D4DA6" w:rsidRDefault="009A57E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przekazania uczestnikom materiałów szkoleniowych,</w:t>
      </w:r>
    </w:p>
    <w:p w14:paraId="6731C053" w14:textId="77777777" w:rsidR="009D4DA6" w:rsidRDefault="009A57E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sporządzenia listy dokumentującej odebranie przez uczestników szkolenia materiałów szkoleniowych – odrębnie dla każdego projektu,</w:t>
      </w:r>
    </w:p>
    <w:p w14:paraId="7AAC1BD2" w14:textId="77777777" w:rsidR="009D4DA6" w:rsidRDefault="009A57E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wydania uczestnikom zaświadczeń wraz z suplementem i/lub certyfikatów potwierdzających ukończenie szkolenia,</w:t>
      </w:r>
    </w:p>
    <w:p w14:paraId="37B4482B" w14:textId="77777777" w:rsidR="009D4DA6" w:rsidRDefault="009A57E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sporządzenia protokołu i karty ocen z okresowych sprawdzianów efektów kształcenia  oraz egzaminu końcowego, </w:t>
      </w:r>
    </w:p>
    <w:p w14:paraId="1A415D49" w14:textId="77777777" w:rsidR="009D4DA6" w:rsidRDefault="009A57E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sporządzenia rejestru wydanych zaświadczeń lub innych dokumentów potwierdzających ukończenie szkolenia i uzyskanie umiejętności lub kwalifikacji, zawierającego: numer, imię i nazwisko oraz numer PESEL uczestnika szkolenia, w przypadku cudzoziemca numer dowodu stwierdzającego tożsamość, oraz nazwę szkolenia i datę wydania zaświadczenia – odrębnie dla każdego projektu,</w:t>
      </w:r>
    </w:p>
    <w:p w14:paraId="58A46DD1" w14:textId="77777777" w:rsidR="009D4DA6" w:rsidRDefault="009A57E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ubezpieczenia od następstw nieszczęśliwych wypadków uczestników szkolenia, którym nie przysługuje stypendium,</w:t>
      </w:r>
    </w:p>
    <w:p w14:paraId="3715E2E3" w14:textId="77777777" w:rsidR="009D4DA6" w:rsidRDefault="009A57E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opłacenia kosztów egzaminu zewnętrznego przed akredytowanym egzaminatorem,</w:t>
      </w:r>
    </w:p>
    <w:p w14:paraId="5DADF0E2" w14:textId="77777777" w:rsidR="009D4DA6" w:rsidRDefault="009A57E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dostarczenia do Powiatowego Urzędu Pracy w Śremie oryginałów lub potwierdzonych </w:t>
      </w:r>
      <w:r>
        <w:rPr>
          <w:rFonts w:ascii="Times New Roman" w:eastAsia="Times New Roman" w:hAnsi="Times New Roman" w:cs="Times New Roman"/>
          <w:sz w:val="24"/>
        </w:rPr>
        <w:br/>
        <w:t>za zgodność z oryginałem kserokopii – odrębnie dla każdego projektu:</w:t>
      </w:r>
    </w:p>
    <w:p w14:paraId="74FF06CF" w14:textId="77777777" w:rsidR="009D4DA6" w:rsidRDefault="009A57E8">
      <w:pPr>
        <w:numPr>
          <w:ilvl w:val="0"/>
          <w:numId w:val="6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list obecności, </w:t>
      </w:r>
    </w:p>
    <w:p w14:paraId="76B524F0" w14:textId="77777777" w:rsidR="009D4DA6" w:rsidRDefault="009A57E8">
      <w:pPr>
        <w:numPr>
          <w:ilvl w:val="0"/>
          <w:numId w:val="6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dziennika zajęć edukacyjnych, </w:t>
      </w:r>
    </w:p>
    <w:p w14:paraId="1E570134" w14:textId="77777777" w:rsidR="009D4DA6" w:rsidRDefault="009A57E8">
      <w:pPr>
        <w:numPr>
          <w:ilvl w:val="0"/>
          <w:numId w:val="6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listy odbioru materiałów szkoleniowych,</w:t>
      </w:r>
    </w:p>
    <w:p w14:paraId="0AD5DEAB" w14:textId="77777777" w:rsidR="009D4DA6" w:rsidRDefault="009A57E8">
      <w:pPr>
        <w:numPr>
          <w:ilvl w:val="0"/>
          <w:numId w:val="6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egzemplarza materiałów szkoleniowych,</w:t>
      </w:r>
    </w:p>
    <w:p w14:paraId="49CBF121" w14:textId="77777777" w:rsidR="009D4DA6" w:rsidRDefault="009A57E8">
      <w:pPr>
        <w:numPr>
          <w:ilvl w:val="0"/>
          <w:numId w:val="6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fotografii dokumentujących sposób oznaczenia miejsca szkolenia i sali szkoleniowej,</w:t>
      </w:r>
    </w:p>
    <w:p w14:paraId="2FEE62DE" w14:textId="77777777" w:rsidR="009D4DA6" w:rsidRDefault="009A57E8">
      <w:pPr>
        <w:numPr>
          <w:ilvl w:val="0"/>
          <w:numId w:val="6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kserokopii wydanych zaświadczeń wraz z suplementami i/lub certyfikatów,</w:t>
      </w:r>
    </w:p>
    <w:p w14:paraId="6753BD5B" w14:textId="77777777" w:rsidR="009D4DA6" w:rsidRDefault="009A57E8">
      <w:pPr>
        <w:numPr>
          <w:ilvl w:val="0"/>
          <w:numId w:val="6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kserokopii rejestru wydanych zaświadczeń i/lub certyfikatów,</w:t>
      </w:r>
    </w:p>
    <w:p w14:paraId="12943CAE" w14:textId="77777777" w:rsidR="009D4DA6" w:rsidRDefault="009A57E8">
      <w:pPr>
        <w:numPr>
          <w:ilvl w:val="0"/>
          <w:numId w:val="6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kserokopii certyfikatów ECDL,</w:t>
      </w:r>
    </w:p>
    <w:p w14:paraId="5BE892E9" w14:textId="77777777" w:rsidR="009D4DA6" w:rsidRDefault="009A57E8">
      <w:pPr>
        <w:numPr>
          <w:ilvl w:val="0"/>
          <w:numId w:val="6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kosztorysu powykonawczego,</w:t>
      </w:r>
    </w:p>
    <w:p w14:paraId="0458DB3A" w14:textId="77777777" w:rsidR="009D4DA6" w:rsidRDefault="009A57E8">
      <w:pPr>
        <w:numPr>
          <w:ilvl w:val="0"/>
          <w:numId w:val="6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oświadczenia o tym, że koszty zawarte w kosztorysie zostały poniesione </w:t>
      </w:r>
      <w:r>
        <w:rPr>
          <w:rFonts w:ascii="Times New Roman" w:eastAsia="Times New Roman" w:hAnsi="Times New Roman" w:cs="Times New Roman"/>
          <w:sz w:val="24"/>
        </w:rPr>
        <w:br/>
        <w:t>w przedstawiony sposób,</w:t>
      </w:r>
    </w:p>
    <w:p w14:paraId="5FDEE6BB" w14:textId="77777777" w:rsidR="009D4DA6" w:rsidRDefault="009A57E8">
      <w:pPr>
        <w:numPr>
          <w:ilvl w:val="0"/>
          <w:numId w:val="6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ankiet,</w:t>
      </w:r>
    </w:p>
    <w:p w14:paraId="054689A6" w14:textId="77777777" w:rsidR="009D4DA6" w:rsidRDefault="009A57E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zapewnienia Zamawiającemu prawa wglądu do dokumentacji związanej z realizowanym szkoleniem, w tym do dokumentów finansowych,</w:t>
      </w:r>
    </w:p>
    <w:p w14:paraId="7E1B667D" w14:textId="77777777" w:rsidR="009D4DA6" w:rsidRDefault="009A57E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przechowywania dokumentów związanych z realizowanym szkoleniem, w tym dokumentów finansowych, informowania Zamawiającego o ewentualnej zmianie miejsca archiwizacji ww. dokumentów oraz udostępniania dokumentów na prośbę Zamawiającego instytucjom kontrolującym projekt lub dostarczenia do Zamawiającego kserokopii w/w. dokumentów potwierdzonych za zgodność z oryginałem.</w:t>
      </w:r>
    </w:p>
    <w:p w14:paraId="7C37CAA8" w14:textId="77777777" w:rsidR="009D4DA6" w:rsidRDefault="009D4DA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14:paraId="03669BFA" w14:textId="51B40861" w:rsidR="009D4DA6" w:rsidRDefault="009A57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zakończenie kursu każdy uczestnik powinien wypełnić anonimową ankietę służącą do oceny szkolenia. Po zakończeniu szkolenia bezrobotny powinien otrzymać stosowne zaświadczenie (zgodnie z Rozporządzeniem MEN </w:t>
      </w:r>
      <w:r w:rsidR="00E56DBB">
        <w:rPr>
          <w:rFonts w:ascii="Times New Roman" w:eastAsia="Times New Roman" w:hAnsi="Times New Roman" w:cs="Times New Roman"/>
          <w:sz w:val="24"/>
        </w:rPr>
        <w:t xml:space="preserve">– Dz.U. z 2019r. poz. 652, </w:t>
      </w:r>
      <w:r>
        <w:rPr>
          <w:rFonts w:ascii="Times New Roman" w:eastAsia="Times New Roman" w:hAnsi="Times New Roman" w:cs="Times New Roman"/>
          <w:sz w:val="24"/>
        </w:rPr>
        <w:t xml:space="preserve">oraz § 71 ust. 4 Rozporządzenia MPIPS z dnia 14 maja 2014r. w sprawie szczegółowych warunków realizacji oraz trybu i sposobów prowadzenia usług rynku pracy (Dz.U. z 2014r., poz. 667) wraz </w:t>
      </w:r>
      <w:r w:rsidR="00E56DBB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z suplementem i/lub certyfikatem o jego ukończeniu oraz certyfikat ECDL (Profile).</w:t>
      </w:r>
    </w:p>
    <w:p w14:paraId="127A6C90" w14:textId="77777777" w:rsidR="009D4DA6" w:rsidRDefault="009D4DA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14:paraId="7DA38043" w14:textId="77777777" w:rsidR="009D4DA6" w:rsidRDefault="009D4DA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14:paraId="047C9423" w14:textId="77777777" w:rsidR="009D4DA6" w:rsidRDefault="009D4DA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14:paraId="3A4BB7B1" w14:textId="77777777" w:rsidR="009D4DA6" w:rsidRPr="00D077B8" w:rsidRDefault="009A57E8" w:rsidP="00D077B8">
      <w:pPr>
        <w:pStyle w:val="Akapitzlist"/>
        <w:numPr>
          <w:ilvl w:val="0"/>
          <w:numId w:val="2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</w:rPr>
      </w:pPr>
      <w:r w:rsidRPr="00D077B8">
        <w:rPr>
          <w:rFonts w:ascii="Times New Roman" w:eastAsia="Times New Roman" w:hAnsi="Times New Roman" w:cs="Times New Roman"/>
          <w:b/>
          <w:sz w:val="24"/>
        </w:rPr>
        <w:t>Kadra wykładowcza i warunki szkolenia</w:t>
      </w:r>
    </w:p>
    <w:p w14:paraId="05D2C4E4" w14:textId="77777777" w:rsidR="009D4DA6" w:rsidRDefault="009A57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Wykonawca powinien zapewnić wykwalifikowaną kadrę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dydaktyczną posiadającą uprawnienia do przeprowadzenia szkolenia w ww. zakresie.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Szkolenie powinno się zakończyć egzaminem w Centrum Egzaminacyjnym akredytowanym przez Polskie Towarzystwo Informatyczne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01D80C2A" w14:textId="77777777" w:rsidR="009D4DA6" w:rsidRDefault="009A57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Wykonawca powinien zapewnić pomieszczenia dostosowane do przeprowadzenia szkolenia, wyposażone w sprzęt i pomoce dydaktyczne potrzebne do przeprowadzenia zajęć, w tym  materiały szkoleniowe. Ponadto, wykonawca powinien zapewnić każdemu uczestnikowi odpowiednio wyposażone stanowisko komputerowe dla efektywnego zdobywania wiedzy praktycznej obsługi komputera.</w:t>
      </w:r>
    </w:p>
    <w:p w14:paraId="5857569D" w14:textId="77777777" w:rsidR="009D4DA6" w:rsidRDefault="009A57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Wykonawca winien zapewnić uczestnikom szkolenia podczas jego trwania poczęstunek (kawa, herbata, ciastka). </w:t>
      </w:r>
    </w:p>
    <w:p w14:paraId="29A29716" w14:textId="77777777" w:rsidR="009D4DA6" w:rsidRDefault="009D4DA6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16"/>
        </w:rPr>
      </w:pPr>
    </w:p>
    <w:p w14:paraId="5D8AED80" w14:textId="77777777" w:rsidR="009D4DA6" w:rsidRPr="00D077B8" w:rsidRDefault="009A57E8" w:rsidP="00D077B8">
      <w:pPr>
        <w:pStyle w:val="Akapitzlist"/>
        <w:numPr>
          <w:ilvl w:val="0"/>
          <w:numId w:val="2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</w:rPr>
      </w:pPr>
      <w:r w:rsidRPr="00D077B8">
        <w:rPr>
          <w:rFonts w:ascii="Times New Roman" w:eastAsia="Times New Roman" w:hAnsi="Times New Roman" w:cs="Times New Roman"/>
          <w:b/>
          <w:sz w:val="24"/>
        </w:rPr>
        <w:lastRenderedPageBreak/>
        <w:t>Miejsce szkolenia</w:t>
      </w:r>
    </w:p>
    <w:p w14:paraId="35C61E6B" w14:textId="77777777" w:rsidR="009D4DA6" w:rsidRDefault="009A57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Szkolenie należy zorganizować najlepiej na terenie Śremu. Istnieje możliwość zorganizowania szkolenia poza Śremem, jednak w promieniu do 60 km od miejscowości Śrem pod warunkiem, że wykonawca zapewni dojazd uczestnikom do miejsca szkolenia oraz </w:t>
      </w:r>
      <w:r>
        <w:rPr>
          <w:rFonts w:ascii="Times New Roman" w:eastAsia="Times New Roman" w:hAnsi="Times New Roman" w:cs="Times New Roman"/>
          <w:sz w:val="24"/>
        </w:rPr>
        <w:br/>
        <w:t>z powrotem do Śremu. W przypadku przeprowadzenia egzaminów poza miejscem szkolenia należy uwzględnić koszty przejazdu uczestników szkolenia do Laboratorium Egzaminacyjnego i powrotu do miejsca szkolenia.</w:t>
      </w:r>
    </w:p>
    <w:p w14:paraId="0C89BD53" w14:textId="2FF6FA56" w:rsidR="009D4DA6" w:rsidRDefault="009D4DA6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16"/>
        </w:rPr>
      </w:pPr>
    </w:p>
    <w:p w14:paraId="30EE7814" w14:textId="47817201" w:rsidR="009E2E6E" w:rsidRDefault="009E2E6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16"/>
        </w:rPr>
      </w:pPr>
    </w:p>
    <w:p w14:paraId="1B30D373" w14:textId="77777777" w:rsidR="009D4DA6" w:rsidRPr="00D077B8" w:rsidRDefault="009A57E8" w:rsidP="00D077B8">
      <w:pPr>
        <w:pStyle w:val="Akapitzlist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</w:rPr>
      </w:pPr>
      <w:r w:rsidRPr="00D077B8">
        <w:rPr>
          <w:rFonts w:ascii="Times New Roman" w:eastAsia="Times New Roman" w:hAnsi="Times New Roman" w:cs="Times New Roman"/>
          <w:b/>
          <w:sz w:val="24"/>
        </w:rPr>
        <w:t xml:space="preserve">Warunki zmian umowy zawartej w wyniku przeprowadzonego postępowania </w:t>
      </w:r>
      <w:r w:rsidRPr="00D077B8">
        <w:rPr>
          <w:rFonts w:ascii="Times New Roman" w:eastAsia="Times New Roman" w:hAnsi="Times New Roman" w:cs="Times New Roman"/>
          <w:b/>
          <w:sz w:val="24"/>
        </w:rPr>
        <w:br/>
        <w:t>o udzielenie zamówienia publicznego</w:t>
      </w:r>
    </w:p>
    <w:p w14:paraId="3B2CA264" w14:textId="6CCBF577" w:rsidR="009D4DA6" w:rsidRDefault="009A57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Zamawiający dopuszcza możliwość zmian postanowień umowy w stosunku do treści oferty, na podstawie której dokonano wyboru Wykonawcy, pod warunkiem, iż będą one zgodne </w:t>
      </w:r>
      <w:r>
        <w:rPr>
          <w:rFonts w:ascii="Times New Roman" w:eastAsia="Times New Roman" w:hAnsi="Times New Roman" w:cs="Times New Roman"/>
          <w:sz w:val="24"/>
        </w:rPr>
        <w:br/>
        <w:t>z przedmiotem zamówienia oraz nie będą wpływać negatywnie na jakość szkolenia,  wyłącznie w szczególnie uzasadnionych przypadkach o obiektywnym charakterze, niezależnym od Wyk</w:t>
      </w:r>
      <w:r w:rsidR="00F2554E">
        <w:rPr>
          <w:rFonts w:ascii="Times New Roman" w:eastAsia="Times New Roman" w:hAnsi="Times New Roman" w:cs="Times New Roman"/>
          <w:sz w:val="24"/>
        </w:rPr>
        <w:t>onawcy</w:t>
      </w:r>
      <w:r>
        <w:rPr>
          <w:rFonts w:ascii="Times New Roman" w:eastAsia="Times New Roman" w:hAnsi="Times New Roman" w:cs="Times New Roman"/>
          <w:sz w:val="24"/>
        </w:rPr>
        <w:t xml:space="preserve"> za zgodą obu stron w formie pisemnego aneksu, które dotyczyć mogą: </w:t>
      </w:r>
    </w:p>
    <w:p w14:paraId="3A5EB856" w14:textId="77777777" w:rsidR="009D4DA6" w:rsidRDefault="009A57E8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godzin realizacji zajęć,</w:t>
      </w:r>
    </w:p>
    <w:p w14:paraId="5ED28532" w14:textId="77777777" w:rsidR="009D4DA6" w:rsidRDefault="009A57E8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miejsca prowadzenia szkolenia,</w:t>
      </w:r>
    </w:p>
    <w:p w14:paraId="4D4CB3B8" w14:textId="77777777" w:rsidR="009D4DA6" w:rsidRDefault="009A57E8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terminu rozpoczęcia i zakończenia szkolenia.</w:t>
      </w:r>
    </w:p>
    <w:p w14:paraId="12976A8B" w14:textId="77777777" w:rsidR="009D4DA6" w:rsidRDefault="009A57E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Warunkiem dokonania w/w. zmian jest:</w:t>
      </w:r>
    </w:p>
    <w:p w14:paraId="55DF2206" w14:textId="77777777" w:rsidR="009D4DA6" w:rsidRPr="00D077B8" w:rsidRDefault="009A57E8" w:rsidP="00D077B8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 w:rsidRPr="00D077B8">
        <w:rPr>
          <w:rFonts w:ascii="Times New Roman" w:eastAsia="Times New Roman" w:hAnsi="Times New Roman" w:cs="Times New Roman"/>
          <w:sz w:val="24"/>
        </w:rPr>
        <w:t xml:space="preserve">niezwłoczne zawiadomienie Zamawiającego o zaistniałej okoliczności oraz złożenia </w:t>
      </w:r>
      <w:r w:rsidRPr="00D077B8">
        <w:rPr>
          <w:rFonts w:ascii="Times New Roman" w:eastAsia="Times New Roman" w:hAnsi="Times New Roman" w:cs="Times New Roman"/>
          <w:sz w:val="24"/>
        </w:rPr>
        <w:br/>
        <w:t>na piśmie wniosku zawierającego:</w:t>
      </w:r>
    </w:p>
    <w:p w14:paraId="6C291D9D" w14:textId="77777777" w:rsidR="009D4DA6" w:rsidRDefault="009A57E8" w:rsidP="00D077B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077B8">
        <w:rPr>
          <w:rFonts w:ascii="Times New Roman" w:eastAsia="Times New Roman" w:hAnsi="Times New Roman" w:cs="Times New Roman"/>
          <w:sz w:val="24"/>
        </w:rPr>
        <w:t xml:space="preserve">opis i ewentualne udokumentowanie okoliczności, której zmiana dotyczy wraz </w:t>
      </w:r>
      <w:r w:rsidRPr="00D077B8">
        <w:rPr>
          <w:rFonts w:ascii="Times New Roman" w:eastAsia="Times New Roman" w:hAnsi="Times New Roman" w:cs="Times New Roman"/>
          <w:sz w:val="24"/>
        </w:rPr>
        <w:br/>
        <w:t>z uzasadnieniem,</w:t>
      </w:r>
    </w:p>
    <w:p w14:paraId="0061FD49" w14:textId="77777777" w:rsidR="009D4DA6" w:rsidRPr="00D077B8" w:rsidRDefault="009A57E8" w:rsidP="00D077B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077B8">
        <w:rPr>
          <w:rFonts w:ascii="Times New Roman" w:eastAsia="Times New Roman" w:hAnsi="Times New Roman" w:cs="Times New Roman"/>
          <w:sz w:val="24"/>
        </w:rPr>
        <w:t>propozycje zmiany, która musi być korzystna dla Zamawiającego i nie może być mniej korzystna niż określona w ofercie na podstawie, której dokonano wyboru Wykonawcy.</w:t>
      </w:r>
    </w:p>
    <w:p w14:paraId="4A3E86B3" w14:textId="77777777" w:rsidR="009D4DA6" w:rsidRDefault="009A57E8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ocena przez Zamawiającego proponowanych zmian i podjecie decyzji o ich słuszności,</w:t>
      </w:r>
    </w:p>
    <w:p w14:paraId="5BC26F2C" w14:textId="206940C3" w:rsidR="009D4DA6" w:rsidRDefault="009A57E8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podpisanie aneksu do umowy.</w:t>
      </w:r>
    </w:p>
    <w:p w14:paraId="00E64B91" w14:textId="77777777" w:rsidR="009E2E6E" w:rsidRDefault="009E2E6E" w:rsidP="009E2E6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</w:p>
    <w:p w14:paraId="4D2FD3A9" w14:textId="77777777" w:rsidR="009D4DA6" w:rsidRPr="00D077B8" w:rsidRDefault="009A57E8" w:rsidP="00D077B8">
      <w:pPr>
        <w:pStyle w:val="Akapitzlist"/>
        <w:numPr>
          <w:ilvl w:val="0"/>
          <w:numId w:val="2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</w:rPr>
      </w:pPr>
      <w:r w:rsidRPr="00D077B8">
        <w:rPr>
          <w:rFonts w:ascii="Times New Roman" w:eastAsia="Times New Roman" w:hAnsi="Times New Roman" w:cs="Times New Roman"/>
          <w:b/>
          <w:sz w:val="24"/>
        </w:rPr>
        <w:t>Warunki udziału w postępowaniu</w:t>
      </w:r>
    </w:p>
    <w:p w14:paraId="3ED7CAB8" w14:textId="77777777" w:rsidR="009D4DA6" w:rsidRDefault="009A57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Ocena ofert szkoleniowych jest dokonywana na podstawie sumy punktów uzyskanych </w:t>
      </w:r>
      <w:r>
        <w:rPr>
          <w:rFonts w:ascii="Times New Roman" w:eastAsia="Times New Roman" w:hAnsi="Times New Roman" w:cs="Times New Roman"/>
          <w:sz w:val="24"/>
        </w:rPr>
        <w:br/>
        <w:t xml:space="preserve">z poszczególnych kryteriów. Oferta szkoleniowa, która uzyska najwyższą liczbę punktów </w:t>
      </w:r>
      <w:r>
        <w:rPr>
          <w:rFonts w:ascii="Times New Roman" w:eastAsia="Times New Roman" w:hAnsi="Times New Roman" w:cs="Times New Roman"/>
          <w:sz w:val="24"/>
        </w:rPr>
        <w:br/>
        <w:t xml:space="preserve">z poszczególnych kryteriów zamieszczonych w „Kryteriach wyboru instytucji szkoleniowych” – załącznik nr </w:t>
      </w:r>
      <w:r w:rsidRPr="00A86ED1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do zaproszenia, zostanie wskazana do przeprowadzenia szkolenia. W trakcie oceny oferty szkoleniowej, Urząd może zwracać się do instytucji szkoleniowych, które przesłały swoje oferty szkoleniowe o uzupełnienie, poszerzenie lub dodatkowe wyjaśnienia, niezbędne przy ocenie.</w:t>
      </w:r>
    </w:p>
    <w:p w14:paraId="7788C3E4" w14:textId="77777777" w:rsidR="009D4DA6" w:rsidRDefault="009A57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Zamówienie będzie realizowane w całości ze środków publicznych. </w:t>
      </w:r>
    </w:p>
    <w:p w14:paraId="54CFF3DE" w14:textId="77777777" w:rsidR="009D4DA6" w:rsidRDefault="009A57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color w:val="FF0000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8CB772C" w14:textId="77777777" w:rsidR="009D4DA6" w:rsidRDefault="009A57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Wobec powyższego, w przypadku zainteresowania się niniejszą propozycją, </w:t>
      </w:r>
      <w:r>
        <w:rPr>
          <w:rFonts w:ascii="Times New Roman" w:eastAsia="Times New Roman" w:hAnsi="Times New Roman" w:cs="Times New Roman"/>
          <w:b/>
          <w:sz w:val="24"/>
        </w:rPr>
        <w:t xml:space="preserve">proszę </w:t>
      </w:r>
      <w:r>
        <w:rPr>
          <w:rFonts w:ascii="Times New Roman" w:eastAsia="Times New Roman" w:hAnsi="Times New Roman" w:cs="Times New Roman"/>
          <w:b/>
          <w:sz w:val="24"/>
        </w:rPr>
        <w:br/>
        <w:t>o przesłanie:</w:t>
      </w:r>
    </w:p>
    <w:p w14:paraId="40A79F90" w14:textId="77777777" w:rsidR="009D4DA6" w:rsidRPr="00A86ED1" w:rsidRDefault="009A57E8">
      <w:pPr>
        <w:numPr>
          <w:ilvl w:val="0"/>
          <w:numId w:val="12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 w:rsidRPr="00A86ED1">
        <w:rPr>
          <w:rFonts w:ascii="Times New Roman" w:eastAsia="Times New Roman" w:hAnsi="Times New Roman" w:cs="Times New Roman"/>
          <w:b/>
          <w:sz w:val="24"/>
        </w:rPr>
        <w:t xml:space="preserve">formularza ofertowego – </w:t>
      </w:r>
      <w:r w:rsidRPr="00A86ED1">
        <w:rPr>
          <w:rFonts w:ascii="Times New Roman" w:eastAsia="Times New Roman" w:hAnsi="Times New Roman" w:cs="Times New Roman"/>
          <w:sz w:val="24"/>
        </w:rPr>
        <w:t>załącznik nr 2</w:t>
      </w:r>
      <w:r w:rsidRPr="00A86ED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86ED1">
        <w:rPr>
          <w:rFonts w:ascii="Times New Roman" w:eastAsia="Times New Roman" w:hAnsi="Times New Roman" w:cs="Times New Roman"/>
          <w:sz w:val="24"/>
        </w:rPr>
        <w:t>do zaproszenia wraz z załącznikami do formularza ofertowego:</w:t>
      </w:r>
    </w:p>
    <w:p w14:paraId="0BF5010E" w14:textId="0F3419CC" w:rsidR="00CB50FA" w:rsidRPr="00CB50FA" w:rsidRDefault="009A57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E6E">
        <w:rPr>
          <w:rFonts w:ascii="Times New Roman" w:eastAsia="Times New Roman" w:hAnsi="Times New Roman" w:cs="Times New Roman"/>
          <w:color w:val="FF0000"/>
          <w:sz w:val="24"/>
        </w:rPr>
        <w:t xml:space="preserve">            - </w:t>
      </w:r>
      <w:r w:rsidRPr="00CB50FA">
        <w:rPr>
          <w:rFonts w:ascii="Times New Roman" w:eastAsia="Times New Roman" w:hAnsi="Times New Roman" w:cs="Times New Roman"/>
          <w:sz w:val="24"/>
        </w:rPr>
        <w:t xml:space="preserve">nr 1 </w:t>
      </w:r>
      <w:r w:rsidR="00CB50FA" w:rsidRPr="00CB50FA">
        <w:rPr>
          <w:rFonts w:ascii="Times New Roman" w:eastAsia="Times New Roman" w:hAnsi="Times New Roman" w:cs="Times New Roman"/>
          <w:sz w:val="24"/>
        </w:rPr>
        <w:t>–</w:t>
      </w:r>
      <w:r w:rsidRPr="00CB50FA">
        <w:rPr>
          <w:rFonts w:ascii="Times New Roman" w:eastAsia="Times New Roman" w:hAnsi="Times New Roman" w:cs="Times New Roman"/>
          <w:sz w:val="24"/>
        </w:rPr>
        <w:t xml:space="preserve"> </w:t>
      </w:r>
      <w:r w:rsidR="00CB50FA" w:rsidRPr="00CB50FA">
        <w:rPr>
          <w:rFonts w:ascii="Times New Roman" w:hAnsi="Times New Roman" w:cs="Times New Roman"/>
          <w:sz w:val="24"/>
          <w:szCs w:val="24"/>
        </w:rPr>
        <w:t xml:space="preserve">Klauzula informacyjna dotycząca  ochrony danych osobowych </w:t>
      </w:r>
      <w:r w:rsidR="00CB50FA" w:rsidRPr="00CB50FA">
        <w:rPr>
          <w:rFonts w:ascii="Times New Roman" w:hAnsi="Times New Roman" w:cs="Times New Roman"/>
          <w:sz w:val="24"/>
          <w:szCs w:val="24"/>
        </w:rPr>
        <w:br/>
        <w:t xml:space="preserve">            w Powiatowym Urzędzie Pracy w Śremie,</w:t>
      </w:r>
    </w:p>
    <w:p w14:paraId="79A12336" w14:textId="11FF89FD" w:rsidR="009D4DA6" w:rsidRPr="00CB50FA" w:rsidRDefault="00CB50FA" w:rsidP="00CB50F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CB50FA">
        <w:rPr>
          <w:rFonts w:ascii="Times New Roman" w:eastAsia="Times New Roman" w:hAnsi="Times New Roman" w:cs="Times New Roman"/>
          <w:sz w:val="24"/>
        </w:rPr>
        <w:t xml:space="preserve">- nr 2 – </w:t>
      </w:r>
      <w:r w:rsidR="009A57E8" w:rsidRPr="00CB50FA">
        <w:rPr>
          <w:rFonts w:ascii="Times New Roman" w:eastAsia="Times New Roman" w:hAnsi="Times New Roman" w:cs="Times New Roman"/>
          <w:sz w:val="24"/>
        </w:rPr>
        <w:t>Program szkolenia</w:t>
      </w:r>
      <w:r w:rsidRPr="00CB50FA">
        <w:rPr>
          <w:rFonts w:ascii="Times New Roman" w:eastAsia="Times New Roman" w:hAnsi="Times New Roman" w:cs="Times New Roman"/>
          <w:sz w:val="24"/>
        </w:rPr>
        <w:t xml:space="preserve"> z harmonogramem</w:t>
      </w:r>
      <w:r w:rsidR="009A57E8" w:rsidRPr="00CB50FA">
        <w:rPr>
          <w:rFonts w:ascii="Times New Roman" w:eastAsia="Times New Roman" w:hAnsi="Times New Roman" w:cs="Times New Roman"/>
          <w:sz w:val="24"/>
        </w:rPr>
        <w:t>,</w:t>
      </w:r>
    </w:p>
    <w:p w14:paraId="35D0CEE5" w14:textId="5E4F2A95" w:rsidR="009D4DA6" w:rsidRPr="00CB50FA" w:rsidRDefault="009A57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B50FA"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 w:rsidRPr="00CB50FA">
        <w:rPr>
          <w:rFonts w:ascii="Times New Roman" w:eastAsia="Times New Roman" w:hAnsi="Times New Roman" w:cs="Times New Roman"/>
          <w:sz w:val="24"/>
        </w:rPr>
        <w:t xml:space="preserve">- nr </w:t>
      </w:r>
      <w:r w:rsidR="00CB50FA" w:rsidRPr="00CB50FA">
        <w:rPr>
          <w:rFonts w:ascii="Times New Roman" w:eastAsia="Times New Roman" w:hAnsi="Times New Roman" w:cs="Times New Roman"/>
          <w:sz w:val="24"/>
        </w:rPr>
        <w:t>3</w:t>
      </w:r>
      <w:r w:rsidRPr="00CB50FA">
        <w:rPr>
          <w:rFonts w:ascii="Times New Roman" w:eastAsia="Times New Roman" w:hAnsi="Times New Roman" w:cs="Times New Roman"/>
          <w:sz w:val="24"/>
        </w:rPr>
        <w:t xml:space="preserve"> </w:t>
      </w:r>
      <w:r w:rsidR="00CB50FA" w:rsidRPr="00CB50FA">
        <w:rPr>
          <w:rFonts w:ascii="Times New Roman" w:eastAsia="Times New Roman" w:hAnsi="Times New Roman" w:cs="Times New Roman"/>
          <w:sz w:val="24"/>
        </w:rPr>
        <w:t>–</w:t>
      </w:r>
      <w:r w:rsidRPr="00CB50FA">
        <w:rPr>
          <w:rFonts w:ascii="Times New Roman" w:eastAsia="Times New Roman" w:hAnsi="Times New Roman" w:cs="Times New Roman"/>
          <w:sz w:val="24"/>
        </w:rPr>
        <w:t xml:space="preserve"> </w:t>
      </w:r>
      <w:r w:rsidR="00CB50FA" w:rsidRPr="00CB50FA">
        <w:rPr>
          <w:rFonts w:ascii="Times New Roman" w:eastAsia="Times New Roman" w:hAnsi="Times New Roman" w:cs="Times New Roman"/>
          <w:sz w:val="24"/>
        </w:rPr>
        <w:t>Imienny w</w:t>
      </w:r>
      <w:r w:rsidRPr="00CB50FA">
        <w:rPr>
          <w:rFonts w:ascii="Times New Roman" w:eastAsia="Times New Roman" w:hAnsi="Times New Roman" w:cs="Times New Roman"/>
          <w:sz w:val="24"/>
        </w:rPr>
        <w:t>ykaz kadry dydakycznej prowadzącej zajęcia na szkoleniu,</w:t>
      </w:r>
    </w:p>
    <w:p w14:paraId="269DFFD5" w14:textId="0341953C" w:rsidR="009D4DA6" w:rsidRPr="00CB50FA" w:rsidRDefault="009A57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CB50FA">
        <w:rPr>
          <w:rFonts w:ascii="Times New Roman" w:eastAsia="Times New Roman" w:hAnsi="Times New Roman" w:cs="Times New Roman"/>
          <w:sz w:val="24"/>
        </w:rPr>
        <w:t xml:space="preserve">            - nr </w:t>
      </w:r>
      <w:r w:rsidR="00CB50FA" w:rsidRPr="00CB50FA">
        <w:rPr>
          <w:rFonts w:ascii="Times New Roman" w:eastAsia="Times New Roman" w:hAnsi="Times New Roman" w:cs="Times New Roman"/>
          <w:sz w:val="24"/>
        </w:rPr>
        <w:t>4</w:t>
      </w:r>
      <w:r w:rsidRPr="00CB50FA">
        <w:rPr>
          <w:rFonts w:ascii="Times New Roman" w:eastAsia="Times New Roman" w:hAnsi="Times New Roman" w:cs="Times New Roman"/>
          <w:sz w:val="24"/>
        </w:rPr>
        <w:t xml:space="preserve"> - Preliminarz kosztów szkolenia,</w:t>
      </w:r>
    </w:p>
    <w:p w14:paraId="166C63A6" w14:textId="77777777" w:rsidR="009D4DA6" w:rsidRPr="00A86ED1" w:rsidRDefault="009A57E8">
      <w:pPr>
        <w:numPr>
          <w:ilvl w:val="0"/>
          <w:numId w:val="13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 w:rsidRPr="00A86ED1">
        <w:rPr>
          <w:rFonts w:ascii="Times New Roman" w:eastAsia="Times New Roman" w:hAnsi="Times New Roman" w:cs="Times New Roman"/>
          <w:b/>
          <w:sz w:val="24"/>
        </w:rPr>
        <w:t>oświadczenia</w:t>
      </w:r>
      <w:r w:rsidRPr="00A86ED1">
        <w:rPr>
          <w:rFonts w:ascii="Times New Roman" w:eastAsia="Times New Roman" w:hAnsi="Times New Roman" w:cs="Times New Roman"/>
          <w:sz w:val="24"/>
        </w:rPr>
        <w:t xml:space="preserve"> – załącznik nr 3 do zaproszenia,</w:t>
      </w:r>
    </w:p>
    <w:p w14:paraId="0CE47D84" w14:textId="0C582061" w:rsidR="009D4DA6" w:rsidRPr="00CB50FA" w:rsidRDefault="009A57E8">
      <w:pPr>
        <w:numPr>
          <w:ilvl w:val="0"/>
          <w:numId w:val="13"/>
        </w:numPr>
        <w:suppressAutoHyphens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/>
          <w:sz w:val="24"/>
        </w:rPr>
      </w:pPr>
      <w:r w:rsidRPr="00CB50FA">
        <w:rPr>
          <w:rFonts w:ascii="Times New Roman" w:eastAsia="Times New Roman" w:hAnsi="Times New Roman" w:cs="Times New Roman"/>
          <w:b/>
          <w:sz w:val="24"/>
        </w:rPr>
        <w:lastRenderedPageBreak/>
        <w:t>oświadczenia osoby, której dane są przetwarzane w związku z badaniem kwalifikowalności środków w projekcie</w:t>
      </w:r>
      <w:r w:rsidRPr="00CB50FA">
        <w:rPr>
          <w:rFonts w:ascii="Times New Roman" w:eastAsia="Times New Roman" w:hAnsi="Times New Roman" w:cs="Times New Roman"/>
          <w:sz w:val="24"/>
        </w:rPr>
        <w:t xml:space="preserve"> – załącznik nr </w:t>
      </w:r>
      <w:r w:rsidR="00CB50FA" w:rsidRPr="00CB50FA">
        <w:rPr>
          <w:rFonts w:ascii="Times New Roman" w:eastAsia="Times New Roman" w:hAnsi="Times New Roman" w:cs="Times New Roman"/>
          <w:sz w:val="24"/>
        </w:rPr>
        <w:t>4</w:t>
      </w:r>
      <w:r w:rsidRPr="00CB50FA">
        <w:rPr>
          <w:rFonts w:ascii="Times New Roman" w:eastAsia="Times New Roman" w:hAnsi="Times New Roman" w:cs="Times New Roman"/>
          <w:sz w:val="24"/>
        </w:rPr>
        <w:t xml:space="preserve"> i </w:t>
      </w:r>
      <w:r w:rsidR="00CB50FA" w:rsidRPr="00CB50FA">
        <w:rPr>
          <w:rFonts w:ascii="Times New Roman" w:eastAsia="Times New Roman" w:hAnsi="Times New Roman" w:cs="Times New Roman"/>
          <w:sz w:val="24"/>
        </w:rPr>
        <w:t>5</w:t>
      </w:r>
      <w:r w:rsidRPr="00CB50FA">
        <w:rPr>
          <w:rFonts w:ascii="Times New Roman" w:eastAsia="Times New Roman" w:hAnsi="Times New Roman" w:cs="Times New Roman"/>
          <w:sz w:val="24"/>
        </w:rPr>
        <w:t xml:space="preserve"> do zaproszenia (dokument powinien zostać wypełniony przez instytucję szkoleniową, osoby przygotowujące ofertę, wykładowców),  </w:t>
      </w:r>
    </w:p>
    <w:p w14:paraId="34AFE853" w14:textId="5B7EDE69" w:rsidR="009D4DA6" w:rsidRDefault="009A57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w terminie do </w:t>
      </w:r>
      <w:r w:rsidR="00512359">
        <w:rPr>
          <w:rFonts w:ascii="Times New Roman" w:eastAsia="Times New Roman" w:hAnsi="Times New Roman" w:cs="Times New Roman"/>
          <w:b/>
          <w:sz w:val="24"/>
        </w:rPr>
        <w:t>21 lipca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9E2E6E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>r.</w:t>
      </w:r>
      <w:r>
        <w:rPr>
          <w:rFonts w:ascii="Times New Roman" w:eastAsia="Times New Roman" w:hAnsi="Times New Roman" w:cs="Times New Roman"/>
          <w:sz w:val="24"/>
        </w:rPr>
        <w:t xml:space="preserve"> w wersji elektronicznej na adres </w:t>
      </w:r>
      <w:r>
        <w:rPr>
          <w:rFonts w:ascii="Times New Roman" w:eastAsia="Times New Roman" w:hAnsi="Times New Roman" w:cs="Times New Roman"/>
          <w:b/>
          <w:sz w:val="24"/>
        </w:rPr>
        <w:t>sekretariat@pup.srem.pl</w:t>
      </w:r>
      <w:r w:rsidR="00A13978">
        <w:rPr>
          <w:rFonts w:ascii="Times New Roman" w:eastAsia="Times New Roman" w:hAnsi="Times New Roman" w:cs="Times New Roman"/>
          <w:sz w:val="24"/>
        </w:rPr>
        <w:t xml:space="preserve">, osobiście lub listownie </w:t>
      </w:r>
      <w:r>
        <w:rPr>
          <w:rFonts w:ascii="Times New Roman" w:eastAsia="Times New Roman" w:hAnsi="Times New Roman" w:cs="Times New Roman"/>
          <w:sz w:val="24"/>
        </w:rPr>
        <w:t>w Powiatowym Urzędzie Pracy w Śremie ul. Gostyńska</w:t>
      </w:r>
      <w:r w:rsidR="00A13978">
        <w:rPr>
          <w:rFonts w:ascii="Times New Roman" w:eastAsia="Times New Roman" w:hAnsi="Times New Roman" w:cs="Times New Roman"/>
          <w:sz w:val="24"/>
        </w:rPr>
        <w:t xml:space="preserve"> 49, pokój nr 15 (sekretariat) </w:t>
      </w:r>
      <w:r>
        <w:rPr>
          <w:rFonts w:ascii="Times New Roman" w:eastAsia="Times New Roman" w:hAnsi="Times New Roman" w:cs="Times New Roman"/>
          <w:sz w:val="24"/>
        </w:rPr>
        <w:t xml:space="preserve">z zaznaczeniem tematu </w:t>
      </w:r>
      <w:r>
        <w:rPr>
          <w:rFonts w:ascii="Times New Roman" w:eastAsia="Times New Roman" w:hAnsi="Times New Roman" w:cs="Times New Roman"/>
          <w:b/>
          <w:sz w:val="24"/>
        </w:rPr>
        <w:t>wiadomości „Odpowiedź na zaproszenie zorganizowania kursu pn. „</w:t>
      </w:r>
      <w:r w:rsidR="00512359">
        <w:rPr>
          <w:rFonts w:ascii="Times New Roman" w:eastAsia="Times New Roman" w:hAnsi="Times New Roman" w:cs="Times New Roman"/>
          <w:b/>
          <w:sz w:val="24"/>
        </w:rPr>
        <w:t>Sprzedawca z obsługą urządzeń i komputera oraz egzaminem</w:t>
      </w:r>
      <w:r>
        <w:rPr>
          <w:rFonts w:ascii="Times New Roman" w:eastAsia="Times New Roman" w:hAnsi="Times New Roman" w:cs="Times New Roman"/>
          <w:b/>
          <w:sz w:val="24"/>
        </w:rPr>
        <w:t xml:space="preserve"> ECDL”.</w:t>
      </w:r>
      <w:r w:rsidR="00A1397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 przypadku e-maila składający ofertę zobowiązany jest także </w:t>
      </w:r>
      <w:r w:rsidR="00512359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do przesłania niezwłocznie wersji papierowej. Za termin wniesienia oferty uważa się dzień </w:t>
      </w:r>
      <w:r w:rsidR="00512359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i godzinę jej faktycznego złożenia w siedzibie Zamawiającego (decyduje data wpływu).</w:t>
      </w:r>
    </w:p>
    <w:p w14:paraId="5B709AE8" w14:textId="77777777" w:rsidR="009D4DA6" w:rsidRDefault="009D4DA6">
      <w:pPr>
        <w:tabs>
          <w:tab w:val="left" w:pos="72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</w:rPr>
      </w:pPr>
    </w:p>
    <w:p w14:paraId="09F39F8F" w14:textId="453A49C2" w:rsidR="009D4DA6" w:rsidRDefault="009A57E8">
      <w:pPr>
        <w:tabs>
          <w:tab w:val="left" w:pos="72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Przesłane oferty będą stanowić podstawę do podjęcia dalszych działań związanych </w:t>
      </w:r>
      <w:r>
        <w:rPr>
          <w:rFonts w:ascii="Times New Roman" w:eastAsia="Times New Roman" w:hAnsi="Times New Roman" w:cs="Times New Roman"/>
          <w:sz w:val="24"/>
        </w:rPr>
        <w:br/>
        <w:t xml:space="preserve">ze zleceniem organizacji i przeprowadzenia kursu w trybie art. </w:t>
      </w:r>
      <w:r w:rsidR="00E56DBB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56DBB">
        <w:rPr>
          <w:rFonts w:ascii="Times New Roman" w:eastAsia="Times New Roman" w:hAnsi="Times New Roman" w:cs="Times New Roman"/>
          <w:sz w:val="24"/>
        </w:rPr>
        <w:t xml:space="preserve">ust. 1 </w:t>
      </w:r>
      <w:r>
        <w:rPr>
          <w:rFonts w:ascii="Times New Roman" w:eastAsia="Times New Roman" w:hAnsi="Times New Roman" w:cs="Times New Roman"/>
          <w:sz w:val="24"/>
        </w:rPr>
        <w:t xml:space="preserve">pkt </w:t>
      </w:r>
      <w:r w:rsidR="00E56DBB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ustawy z dnia </w:t>
      </w:r>
      <w:r w:rsidR="00E56DBB">
        <w:rPr>
          <w:rFonts w:ascii="Times New Roman" w:eastAsia="Times New Roman" w:hAnsi="Times New Roman" w:cs="Times New Roman"/>
          <w:sz w:val="24"/>
        </w:rPr>
        <w:br/>
        <w:t>11 września</w:t>
      </w:r>
      <w:r>
        <w:rPr>
          <w:rFonts w:ascii="Times New Roman" w:eastAsia="Times New Roman" w:hAnsi="Times New Roman" w:cs="Times New Roman"/>
          <w:sz w:val="24"/>
        </w:rPr>
        <w:t xml:space="preserve"> 20</w:t>
      </w:r>
      <w:r w:rsidR="00E56DBB">
        <w:rPr>
          <w:rFonts w:ascii="Times New Roman" w:eastAsia="Times New Roman" w:hAnsi="Times New Roman" w:cs="Times New Roman"/>
          <w:sz w:val="24"/>
        </w:rPr>
        <w:t>19</w:t>
      </w:r>
      <w:r>
        <w:rPr>
          <w:rFonts w:ascii="Times New Roman" w:eastAsia="Times New Roman" w:hAnsi="Times New Roman" w:cs="Times New Roman"/>
          <w:sz w:val="24"/>
        </w:rPr>
        <w:t>r. – Prawo zamówień publicznych, tj. bez jej zastosowania. Oferty przesłane po terminie nie będą brane pod uwagę.</w:t>
      </w:r>
    </w:p>
    <w:p w14:paraId="623CEC4A" w14:textId="77777777" w:rsidR="009D4DA6" w:rsidRDefault="009A57E8">
      <w:pPr>
        <w:tabs>
          <w:tab w:val="left" w:pos="72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Niniejsze rozeznanie nie stanowi oferty w myśl art. 66 Kodeksu Cywilnego, jak również nie jest ogłoszeniem w rozumieniu ustawy Prawo Zamówień Publicznych.</w:t>
      </w:r>
    </w:p>
    <w:p w14:paraId="5641CDB0" w14:textId="77777777" w:rsidR="009D4DA6" w:rsidRDefault="009A57E8">
      <w:pPr>
        <w:tabs>
          <w:tab w:val="left" w:pos="72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Informuję, że złożone oferty nie zobowiązują żadnej ze stron, mają one służyć dokonaniu rozeznania rynku niezbędnego do podjęcia decyzji w sprawie organizacji w/wym. szkolenia. O wyborze najkorzystniejszej oferty, jednostki, które złożą propozycję zostaną poinformowane drogą mailową.</w:t>
      </w:r>
    </w:p>
    <w:p w14:paraId="357CCDFA" w14:textId="77777777" w:rsidR="009D4DA6" w:rsidRDefault="009D4DA6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FF6BF06" w14:textId="77777777" w:rsidR="009D4DA6" w:rsidRDefault="009D4DA6">
      <w:pPr>
        <w:tabs>
          <w:tab w:val="left" w:pos="720"/>
        </w:tabs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080AFC6F" w14:textId="77777777" w:rsidR="009D4DA6" w:rsidRDefault="009D4DA6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0"/>
        </w:rPr>
      </w:pPr>
    </w:p>
    <w:sectPr w:rsidR="009D4DA6" w:rsidSect="003D6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20A53"/>
    <w:multiLevelType w:val="hybridMultilevel"/>
    <w:tmpl w:val="8022F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90E89"/>
    <w:multiLevelType w:val="hybridMultilevel"/>
    <w:tmpl w:val="1E2AB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7798F"/>
    <w:multiLevelType w:val="multilevel"/>
    <w:tmpl w:val="824C41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595070"/>
    <w:multiLevelType w:val="multilevel"/>
    <w:tmpl w:val="4314A1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882661"/>
    <w:multiLevelType w:val="multilevel"/>
    <w:tmpl w:val="0F48BC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FE6D84"/>
    <w:multiLevelType w:val="hybridMultilevel"/>
    <w:tmpl w:val="5D24B5BC"/>
    <w:lvl w:ilvl="0" w:tplc="4BD45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478AF"/>
    <w:multiLevelType w:val="hybridMultilevel"/>
    <w:tmpl w:val="22546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E4AC3"/>
    <w:multiLevelType w:val="hybridMultilevel"/>
    <w:tmpl w:val="0B787166"/>
    <w:lvl w:ilvl="0" w:tplc="7E3C2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A4699"/>
    <w:multiLevelType w:val="hybridMultilevel"/>
    <w:tmpl w:val="28C8FD72"/>
    <w:lvl w:ilvl="0" w:tplc="3752D5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5C4EF2"/>
    <w:multiLevelType w:val="multilevel"/>
    <w:tmpl w:val="9B64C3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1A002B"/>
    <w:multiLevelType w:val="hybridMultilevel"/>
    <w:tmpl w:val="405C67E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CB07A82"/>
    <w:multiLevelType w:val="multilevel"/>
    <w:tmpl w:val="63CACA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DA26FC"/>
    <w:multiLevelType w:val="multilevel"/>
    <w:tmpl w:val="AAECBE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0A3F5E"/>
    <w:multiLevelType w:val="hybridMultilevel"/>
    <w:tmpl w:val="968C2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07E68"/>
    <w:multiLevelType w:val="multilevel"/>
    <w:tmpl w:val="5CE06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25D5C57"/>
    <w:multiLevelType w:val="hybridMultilevel"/>
    <w:tmpl w:val="6004D894"/>
    <w:lvl w:ilvl="0" w:tplc="4BD45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95019"/>
    <w:multiLevelType w:val="multilevel"/>
    <w:tmpl w:val="202808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D4775C"/>
    <w:multiLevelType w:val="multilevel"/>
    <w:tmpl w:val="A74A69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E876AA"/>
    <w:multiLevelType w:val="multilevel"/>
    <w:tmpl w:val="3D30D8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463493C"/>
    <w:multiLevelType w:val="multilevel"/>
    <w:tmpl w:val="7FC62F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DE4330"/>
    <w:multiLevelType w:val="multilevel"/>
    <w:tmpl w:val="7A9AF0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603AF8"/>
    <w:multiLevelType w:val="multilevel"/>
    <w:tmpl w:val="FD845D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8"/>
  </w:num>
  <w:num w:numId="5">
    <w:abstractNumId w:val="21"/>
  </w:num>
  <w:num w:numId="6">
    <w:abstractNumId w:val="14"/>
  </w:num>
  <w:num w:numId="7">
    <w:abstractNumId w:val="16"/>
  </w:num>
  <w:num w:numId="8">
    <w:abstractNumId w:val="17"/>
  </w:num>
  <w:num w:numId="9">
    <w:abstractNumId w:val="3"/>
  </w:num>
  <w:num w:numId="10">
    <w:abstractNumId w:val="4"/>
  </w:num>
  <w:num w:numId="11">
    <w:abstractNumId w:val="19"/>
  </w:num>
  <w:num w:numId="12">
    <w:abstractNumId w:val="20"/>
  </w:num>
  <w:num w:numId="13">
    <w:abstractNumId w:val="2"/>
  </w:num>
  <w:num w:numId="14">
    <w:abstractNumId w:val="5"/>
  </w:num>
  <w:num w:numId="15">
    <w:abstractNumId w:val="13"/>
  </w:num>
  <w:num w:numId="16">
    <w:abstractNumId w:val="6"/>
  </w:num>
  <w:num w:numId="17">
    <w:abstractNumId w:val="8"/>
  </w:num>
  <w:num w:numId="18">
    <w:abstractNumId w:val="1"/>
  </w:num>
  <w:num w:numId="19">
    <w:abstractNumId w:val="10"/>
  </w:num>
  <w:num w:numId="20">
    <w:abstractNumId w:val="15"/>
  </w:num>
  <w:num w:numId="21">
    <w:abstractNumId w:val="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DA6"/>
    <w:rsid w:val="003D6260"/>
    <w:rsid w:val="00512359"/>
    <w:rsid w:val="00807855"/>
    <w:rsid w:val="009A57E8"/>
    <w:rsid w:val="009D4DA6"/>
    <w:rsid w:val="009E2E6E"/>
    <w:rsid w:val="00A13978"/>
    <w:rsid w:val="00A241C8"/>
    <w:rsid w:val="00A86ED1"/>
    <w:rsid w:val="00CB50FA"/>
    <w:rsid w:val="00CF5E44"/>
    <w:rsid w:val="00D077B8"/>
    <w:rsid w:val="00E56DBB"/>
    <w:rsid w:val="00ED3465"/>
    <w:rsid w:val="00F2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5A7A46"/>
  <w15:docId w15:val="{12811020-3DA2-438E-9F6A-BC5A16E2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2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77B8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D077B8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077B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077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077B8"/>
  </w:style>
  <w:style w:type="character" w:styleId="Odwoaniedokomentarza">
    <w:name w:val="annotation reference"/>
    <w:basedOn w:val="Domylnaczcionkaakapitu"/>
    <w:uiPriority w:val="99"/>
    <w:semiHidden/>
    <w:unhideWhenUsed/>
    <w:rsid w:val="005123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23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23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3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23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nduszeeuropejskie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1807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Sikora</dc:creator>
  <cp:lastModifiedBy>E.Sikora</cp:lastModifiedBy>
  <cp:revision>12</cp:revision>
  <cp:lastPrinted>2021-07-13T11:35:00Z</cp:lastPrinted>
  <dcterms:created xsi:type="dcterms:W3CDTF">2020-08-10T09:52:00Z</dcterms:created>
  <dcterms:modified xsi:type="dcterms:W3CDTF">2021-07-13T11:35:00Z</dcterms:modified>
</cp:coreProperties>
</file>