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5D27" w14:textId="77777777" w:rsidR="003F60FD" w:rsidRDefault="003F60FD" w:rsidP="00162223">
      <w:pPr>
        <w:tabs>
          <w:tab w:val="left" w:pos="1530"/>
          <w:tab w:val="num" w:pos="1843"/>
        </w:tabs>
        <w:ind w:left="360"/>
        <w:rPr>
          <w:rFonts w:ascii="Tahoma" w:hAnsi="Tahoma" w:cs="Tahoma"/>
          <w:sz w:val="22"/>
          <w:szCs w:val="22"/>
        </w:rPr>
      </w:pPr>
    </w:p>
    <w:p w14:paraId="12EF892C" w14:textId="77777777" w:rsidR="00D67DB2" w:rsidRPr="004A1BF3" w:rsidRDefault="002B0E04" w:rsidP="00D67DB2">
      <w:pPr>
        <w:pStyle w:val="Default"/>
        <w:suppressAutoHyphens w:val="0"/>
        <w:autoSpaceDN w:val="0"/>
        <w:adjustRightInd w:val="0"/>
        <w:ind w:left="4956"/>
        <w:jc w:val="both"/>
        <w:rPr>
          <w:b/>
          <w:iCs/>
          <w:sz w:val="22"/>
          <w:szCs w:val="22"/>
        </w:rPr>
      </w:pPr>
      <w:r w:rsidRPr="002B0E04">
        <w:rPr>
          <w:b/>
          <w:iCs/>
          <w:sz w:val="22"/>
          <w:szCs w:val="22"/>
        </w:rPr>
        <w:t xml:space="preserve"> </w:t>
      </w:r>
      <w:r w:rsidR="00D67DB2" w:rsidRPr="004A1BF3">
        <w:rPr>
          <w:b/>
          <w:iCs/>
          <w:sz w:val="22"/>
          <w:szCs w:val="22"/>
        </w:rPr>
        <w:t>Załącznik nr 1 do Zapytania ofertowego</w:t>
      </w:r>
    </w:p>
    <w:p w14:paraId="0A6E14F6" w14:textId="77777777" w:rsidR="000315A2" w:rsidRPr="004A1BF3" w:rsidRDefault="00D67DB2" w:rsidP="009270D1">
      <w:pPr>
        <w:pStyle w:val="Default"/>
        <w:suppressAutoHyphens w:val="0"/>
        <w:autoSpaceDN w:val="0"/>
        <w:adjustRightInd w:val="0"/>
        <w:ind w:left="4956"/>
        <w:jc w:val="both"/>
        <w:rPr>
          <w:b/>
          <w:iCs/>
          <w:sz w:val="22"/>
          <w:szCs w:val="22"/>
        </w:rPr>
      </w:pPr>
      <w:r w:rsidRPr="004A1BF3">
        <w:rPr>
          <w:b/>
          <w:iCs/>
          <w:sz w:val="22"/>
          <w:szCs w:val="22"/>
        </w:rPr>
        <w:t xml:space="preserve"> Szczegółowy opis przedmiotu zamówienia</w:t>
      </w:r>
      <w:r w:rsidR="009270D1" w:rsidRPr="004A1BF3">
        <w:rPr>
          <w:b/>
          <w:iCs/>
          <w:sz w:val="22"/>
          <w:szCs w:val="22"/>
        </w:rPr>
        <w:t xml:space="preserve"> </w:t>
      </w:r>
    </w:p>
    <w:p w14:paraId="3C26C8C8" w14:textId="77777777" w:rsidR="009270D1" w:rsidRPr="004A1BF3" w:rsidRDefault="009270D1" w:rsidP="009270D1">
      <w:pPr>
        <w:pStyle w:val="Default"/>
        <w:suppressAutoHyphens w:val="0"/>
        <w:autoSpaceDN w:val="0"/>
        <w:adjustRightInd w:val="0"/>
        <w:ind w:left="4956"/>
        <w:jc w:val="both"/>
        <w:rPr>
          <w:i/>
          <w:iCs/>
          <w:sz w:val="22"/>
          <w:szCs w:val="22"/>
        </w:rPr>
      </w:pPr>
    </w:p>
    <w:p w14:paraId="36F168F7" w14:textId="77777777" w:rsidR="00D67DB2" w:rsidRPr="004A1BF3" w:rsidRDefault="0049778A" w:rsidP="004A5942">
      <w:pPr>
        <w:rPr>
          <w:b/>
        </w:rPr>
      </w:pPr>
      <w:r w:rsidRPr="004A1BF3">
        <w:t xml:space="preserve"> </w:t>
      </w:r>
    </w:p>
    <w:p w14:paraId="66548A12" w14:textId="77777777" w:rsidR="001D161D" w:rsidRPr="004A1BF3" w:rsidRDefault="001D161D" w:rsidP="001D161D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4A1BF3">
        <w:rPr>
          <w:b/>
          <w:sz w:val="24"/>
          <w:szCs w:val="24"/>
        </w:rPr>
        <w:t>ZAKRES USŁUGI OBEJMUJE</w:t>
      </w:r>
    </w:p>
    <w:p w14:paraId="3217A434" w14:textId="77777777" w:rsidR="00E2584B" w:rsidRPr="004A1BF3" w:rsidRDefault="00921A2F" w:rsidP="001C0F93">
      <w:p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S</w:t>
      </w:r>
      <w:r w:rsidR="001D161D" w:rsidRPr="004A1BF3">
        <w:rPr>
          <w:sz w:val="24"/>
          <w:szCs w:val="24"/>
        </w:rPr>
        <w:t xml:space="preserve">przątanie i dezynfekcja powierzchni w </w:t>
      </w:r>
      <w:r w:rsidR="00DB4DB6" w:rsidRPr="004A1BF3">
        <w:rPr>
          <w:sz w:val="24"/>
          <w:szCs w:val="24"/>
        </w:rPr>
        <w:t xml:space="preserve">Dziennym Domu Opieki Medycznej </w:t>
      </w:r>
      <w:r w:rsidR="00FF154D" w:rsidRPr="004A1BF3">
        <w:rPr>
          <w:sz w:val="24"/>
          <w:szCs w:val="24"/>
        </w:rPr>
        <w:t>Centrum Medycy</w:t>
      </w:r>
      <w:r w:rsidR="001C0F93" w:rsidRPr="004A1BF3">
        <w:rPr>
          <w:sz w:val="24"/>
          <w:szCs w:val="24"/>
        </w:rPr>
        <w:t>ny</w:t>
      </w:r>
      <w:r w:rsidR="00FF154D" w:rsidRPr="004A1BF3">
        <w:rPr>
          <w:sz w:val="24"/>
          <w:szCs w:val="24"/>
        </w:rPr>
        <w:t xml:space="preserve"> Profilaktycznej Sp. z o.o. </w:t>
      </w:r>
      <w:r w:rsidR="00DB4DB6" w:rsidRPr="004A1BF3">
        <w:rPr>
          <w:sz w:val="24"/>
          <w:szCs w:val="24"/>
        </w:rPr>
        <w:t>w Krakowie</w:t>
      </w:r>
      <w:r w:rsidR="002B0E04" w:rsidRPr="004A1BF3">
        <w:rPr>
          <w:sz w:val="24"/>
          <w:szCs w:val="24"/>
        </w:rPr>
        <w:t xml:space="preserve">, w obiekcie </w:t>
      </w:r>
      <w:r w:rsidR="00DB4DB6" w:rsidRPr="004A1BF3">
        <w:rPr>
          <w:sz w:val="24"/>
          <w:szCs w:val="24"/>
        </w:rPr>
        <w:t xml:space="preserve"> przy ul. Olsza</w:t>
      </w:r>
      <w:r w:rsidR="00FF154D" w:rsidRPr="004A1BF3">
        <w:rPr>
          <w:sz w:val="24"/>
          <w:szCs w:val="24"/>
        </w:rPr>
        <w:t>ń</w:t>
      </w:r>
      <w:r w:rsidR="00DB4DB6" w:rsidRPr="004A1BF3">
        <w:rPr>
          <w:sz w:val="24"/>
          <w:szCs w:val="24"/>
        </w:rPr>
        <w:t>skiej 5</w:t>
      </w:r>
      <w:r w:rsidR="002B0E04" w:rsidRPr="004A1BF3">
        <w:rPr>
          <w:sz w:val="24"/>
          <w:szCs w:val="24"/>
        </w:rPr>
        <w:t>, w</w:t>
      </w:r>
      <w:r w:rsidR="00E2584B" w:rsidRPr="004A1BF3">
        <w:rPr>
          <w:sz w:val="24"/>
          <w:szCs w:val="24"/>
        </w:rPr>
        <w:t> </w:t>
      </w:r>
    </w:p>
    <w:p w14:paraId="5441B32C" w14:textId="67D00333" w:rsidR="001C0F93" w:rsidRPr="004A1BF3" w:rsidRDefault="002B0E04" w:rsidP="001C0F93">
      <w:p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pomieszczeniach</w:t>
      </w:r>
      <w:r w:rsidR="00DB4DB6" w:rsidRPr="004A1BF3">
        <w:rPr>
          <w:sz w:val="24"/>
          <w:szCs w:val="24"/>
        </w:rPr>
        <w:t xml:space="preserve">  </w:t>
      </w:r>
      <w:r w:rsidR="00763AD3" w:rsidRPr="004A1BF3">
        <w:rPr>
          <w:sz w:val="24"/>
          <w:szCs w:val="24"/>
        </w:rPr>
        <w:t xml:space="preserve">o powierzchni </w:t>
      </w:r>
      <w:r w:rsidR="00763AD3" w:rsidRPr="004A1BF3">
        <w:rPr>
          <w:b/>
          <w:sz w:val="24"/>
          <w:szCs w:val="24"/>
        </w:rPr>
        <w:t xml:space="preserve">177 m </w:t>
      </w:r>
      <w:proofErr w:type="spellStart"/>
      <w:r w:rsidR="00763AD3" w:rsidRPr="004A1BF3">
        <w:rPr>
          <w:b/>
          <w:sz w:val="24"/>
          <w:szCs w:val="24"/>
        </w:rPr>
        <w:t>kw</w:t>
      </w:r>
      <w:proofErr w:type="spellEnd"/>
    </w:p>
    <w:p w14:paraId="778388A1" w14:textId="77777777" w:rsidR="00CB08ED" w:rsidRPr="004A1BF3" w:rsidRDefault="00562FDB" w:rsidP="00CB08ED">
      <w:pPr>
        <w:numPr>
          <w:ilvl w:val="1"/>
          <w:numId w:val="19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sprzątanie bieżące </w:t>
      </w:r>
      <w:r w:rsidR="002B0E04" w:rsidRPr="004A1BF3">
        <w:rPr>
          <w:sz w:val="24"/>
          <w:szCs w:val="24"/>
        </w:rPr>
        <w:t>–</w:t>
      </w:r>
      <w:r w:rsidRPr="004A1BF3">
        <w:rPr>
          <w:sz w:val="24"/>
          <w:szCs w:val="24"/>
        </w:rPr>
        <w:t xml:space="preserve"> codzienne</w:t>
      </w:r>
      <w:r w:rsidR="009A22B9" w:rsidRPr="004A1BF3">
        <w:rPr>
          <w:sz w:val="24"/>
          <w:szCs w:val="24"/>
        </w:rPr>
        <w:t>, tj. od poniedziałku do piątku oraz w jedną sobotę w miesiącu</w:t>
      </w:r>
      <w:r w:rsidR="00C63C83" w:rsidRPr="004A1BF3">
        <w:rPr>
          <w:sz w:val="24"/>
          <w:szCs w:val="24"/>
        </w:rPr>
        <w:t xml:space="preserve">, wykonywane stale przez </w:t>
      </w:r>
      <w:r w:rsidR="00C63C83" w:rsidRPr="004A1BF3">
        <w:rPr>
          <w:b/>
          <w:sz w:val="24"/>
          <w:szCs w:val="24"/>
        </w:rPr>
        <w:t>1 osobę</w:t>
      </w:r>
      <w:r w:rsidR="001E5380" w:rsidRPr="004A1BF3">
        <w:rPr>
          <w:b/>
          <w:sz w:val="24"/>
          <w:szCs w:val="24"/>
        </w:rPr>
        <w:t xml:space="preserve"> </w:t>
      </w:r>
      <w:r w:rsidR="001E5380" w:rsidRPr="004A1BF3">
        <w:rPr>
          <w:sz w:val="24"/>
          <w:szCs w:val="24"/>
        </w:rPr>
        <w:t>przez 3 godziny dziennie.</w:t>
      </w:r>
    </w:p>
    <w:p w14:paraId="0C1D8D0A" w14:textId="77777777" w:rsidR="001D161D" w:rsidRPr="004A1BF3" w:rsidRDefault="001D161D" w:rsidP="00562FDB">
      <w:p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</w:p>
    <w:p w14:paraId="64B8788B" w14:textId="77777777" w:rsidR="005B1F4F" w:rsidRPr="004A1BF3" w:rsidRDefault="005B1F4F" w:rsidP="00562FDB">
      <w:pPr>
        <w:tabs>
          <w:tab w:val="left" w:pos="180"/>
          <w:tab w:val="left" w:pos="540"/>
        </w:tabs>
        <w:suppressAutoHyphens/>
        <w:autoSpaceDE/>
        <w:jc w:val="both"/>
        <w:rPr>
          <w:b/>
          <w:color w:val="0F243E" w:themeColor="text2" w:themeShade="80"/>
          <w:sz w:val="24"/>
          <w:szCs w:val="24"/>
        </w:rPr>
      </w:pPr>
      <w:r w:rsidRPr="004A1BF3">
        <w:rPr>
          <w:b/>
          <w:color w:val="0F243E" w:themeColor="text2" w:themeShade="80"/>
          <w:sz w:val="24"/>
          <w:szCs w:val="24"/>
        </w:rPr>
        <w:t>ZGODNIE Z</w:t>
      </w:r>
      <w:r w:rsidR="00D34FF8" w:rsidRPr="004A1BF3">
        <w:rPr>
          <w:b/>
          <w:color w:val="0F243E" w:themeColor="text2" w:themeShade="80"/>
          <w:sz w:val="24"/>
          <w:szCs w:val="24"/>
        </w:rPr>
        <w:t xml:space="preserve"> ZAAKCEPTOWANYM</w:t>
      </w:r>
      <w:r w:rsidRPr="004A1BF3">
        <w:rPr>
          <w:b/>
          <w:color w:val="0F243E" w:themeColor="text2" w:themeShade="80"/>
          <w:sz w:val="24"/>
          <w:szCs w:val="24"/>
        </w:rPr>
        <w:t xml:space="preserve"> PLANEM</w:t>
      </w:r>
      <w:r w:rsidR="00D34FF8" w:rsidRPr="004A1BF3">
        <w:rPr>
          <w:b/>
          <w:color w:val="0F243E" w:themeColor="text2" w:themeShade="80"/>
          <w:sz w:val="24"/>
          <w:szCs w:val="24"/>
        </w:rPr>
        <w:t xml:space="preserve"> BĘDĄ WYKONYWNE:</w:t>
      </w:r>
    </w:p>
    <w:p w14:paraId="13F56A61" w14:textId="77777777" w:rsidR="001D161D" w:rsidRPr="004A1BF3" w:rsidRDefault="005E4DC9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</w:t>
      </w:r>
      <w:r w:rsidR="001D161D" w:rsidRPr="004A1BF3">
        <w:rPr>
          <w:sz w:val="24"/>
          <w:szCs w:val="24"/>
        </w:rPr>
        <w:t>Profesjonalne doczyszczanie zabrudzonych powierzchni (podłogi, ściany, posadzki) w</w:t>
      </w:r>
      <w:r w:rsidR="00AE44F8" w:rsidRPr="004A1BF3">
        <w:rPr>
          <w:sz w:val="24"/>
          <w:szCs w:val="24"/>
        </w:rPr>
        <w:t> </w:t>
      </w:r>
      <w:r w:rsidR="001D161D" w:rsidRPr="004A1BF3">
        <w:rPr>
          <w:sz w:val="24"/>
          <w:szCs w:val="24"/>
        </w:rPr>
        <w:t>zależności od rodzaju powierzch</w:t>
      </w:r>
      <w:r w:rsidR="00562FDB" w:rsidRPr="004A1BF3">
        <w:rPr>
          <w:sz w:val="24"/>
          <w:szCs w:val="24"/>
        </w:rPr>
        <w:t>ni (terakota, panele</w:t>
      </w:r>
      <w:r w:rsidR="001D161D" w:rsidRPr="004A1BF3">
        <w:rPr>
          <w:sz w:val="24"/>
          <w:szCs w:val="24"/>
        </w:rPr>
        <w:t xml:space="preserve"> itp.)</w:t>
      </w:r>
      <w:r w:rsidR="00AE44F8" w:rsidRPr="004A1BF3">
        <w:rPr>
          <w:sz w:val="24"/>
          <w:szCs w:val="24"/>
        </w:rPr>
        <w:t>, a także</w:t>
      </w:r>
      <w:r w:rsidR="001D161D" w:rsidRPr="004A1BF3">
        <w:rPr>
          <w:sz w:val="24"/>
          <w:szCs w:val="24"/>
        </w:rPr>
        <w:t xml:space="preserve"> ich konserwacja – zabezpieczenie powłokami ochronnymi akrylowymi, polimerowymi o właściwościach antypoślizgowych. Częstotliwość w zależności od potrzeb</w:t>
      </w:r>
      <w:r w:rsidR="00AE44F8" w:rsidRPr="004A1BF3">
        <w:rPr>
          <w:sz w:val="24"/>
          <w:szCs w:val="24"/>
        </w:rPr>
        <w:t>,</w:t>
      </w:r>
      <w:r w:rsidR="001D161D" w:rsidRPr="004A1BF3">
        <w:rPr>
          <w:sz w:val="24"/>
          <w:szCs w:val="24"/>
        </w:rPr>
        <w:t xml:space="preserve"> ale nie rzadziej niż co 3 m – ce .</w:t>
      </w:r>
    </w:p>
    <w:p w14:paraId="48FEC4B5" w14:textId="77777777" w:rsidR="001D161D" w:rsidRPr="004A1BF3" w:rsidRDefault="00AE44F8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</w:t>
      </w:r>
      <w:r w:rsidR="001D161D" w:rsidRPr="004A1BF3">
        <w:rPr>
          <w:sz w:val="24"/>
          <w:szCs w:val="24"/>
        </w:rPr>
        <w:t>Sprzątanie powierzchni z dezynfekcją w zależności od zagrożenia epidemiologicznego:</w:t>
      </w:r>
    </w:p>
    <w:p w14:paraId="70CD39CE" w14:textId="77777777" w:rsidR="001D161D" w:rsidRPr="004A1BF3" w:rsidRDefault="00B4785C" w:rsidP="001D161D">
      <w:pPr>
        <w:numPr>
          <w:ilvl w:val="1"/>
          <w:numId w:val="20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</w:t>
      </w:r>
      <w:r w:rsidR="001D161D" w:rsidRPr="004A1BF3">
        <w:rPr>
          <w:sz w:val="24"/>
          <w:szCs w:val="24"/>
        </w:rPr>
        <w:t>strefa II – ogólnej czystości medycznej (gabinety lekarskie, korytarze)</w:t>
      </w:r>
    </w:p>
    <w:p w14:paraId="0C2F7CD0" w14:textId="77777777" w:rsidR="001D161D" w:rsidRPr="004A1BF3" w:rsidRDefault="001D161D" w:rsidP="001D161D">
      <w:pPr>
        <w:numPr>
          <w:ilvl w:val="1"/>
          <w:numId w:val="20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strefa III – czystości zmienne (gabinety zabiegowe)</w:t>
      </w:r>
    </w:p>
    <w:p w14:paraId="14D3FD79" w14:textId="77777777" w:rsidR="001D161D" w:rsidRPr="004A1BF3" w:rsidRDefault="001D161D" w:rsidP="001D161D">
      <w:pPr>
        <w:numPr>
          <w:ilvl w:val="1"/>
          <w:numId w:val="20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strefa IV – ciągłego skażenia (WC-toalety, </w:t>
      </w:r>
      <w:r w:rsidR="009A22B9" w:rsidRPr="004A1BF3">
        <w:rPr>
          <w:sz w:val="24"/>
          <w:szCs w:val="24"/>
        </w:rPr>
        <w:t>ł</w:t>
      </w:r>
      <w:r w:rsidRPr="004A1BF3">
        <w:rPr>
          <w:sz w:val="24"/>
          <w:szCs w:val="24"/>
        </w:rPr>
        <w:t>azienki)</w:t>
      </w:r>
    </w:p>
    <w:p w14:paraId="23AFD07E" w14:textId="77777777" w:rsidR="00235F30" w:rsidRPr="004A1BF3" w:rsidRDefault="00235F30" w:rsidP="009A22B9">
      <w:p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</w:p>
    <w:p w14:paraId="2ADE3AD5" w14:textId="77777777" w:rsidR="001D161D" w:rsidRPr="004A1BF3" w:rsidRDefault="00AE44F8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</w:t>
      </w:r>
      <w:r w:rsidR="001D161D" w:rsidRPr="004A1BF3">
        <w:rPr>
          <w:sz w:val="24"/>
          <w:szCs w:val="24"/>
        </w:rPr>
        <w:t xml:space="preserve">Usuwanie odpadów i transport do punktu zbiorczego wg procedury </w:t>
      </w:r>
    </w:p>
    <w:p w14:paraId="2A83B4AD" w14:textId="77777777" w:rsidR="001D161D" w:rsidRPr="004A1BF3" w:rsidRDefault="00AE44F8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</w:t>
      </w:r>
      <w:r w:rsidR="001D161D" w:rsidRPr="004A1BF3">
        <w:rPr>
          <w:sz w:val="24"/>
          <w:szCs w:val="24"/>
        </w:rPr>
        <w:t>Mycie okien i ram okiennych we wszystkich pomieszczeniach wymienionych w załączniku – wewnętrzne, zewnętrzne, przeszkleń miedzy pomieszczeniami, mycie ścian, drzwi (zgodnie z wymogami BHP praca na wysokości).</w:t>
      </w:r>
    </w:p>
    <w:p w14:paraId="19B72CA3" w14:textId="77777777" w:rsidR="001D161D" w:rsidRPr="004A1BF3" w:rsidRDefault="00AE44F8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</w:t>
      </w:r>
      <w:r w:rsidR="001D161D" w:rsidRPr="004A1BF3">
        <w:rPr>
          <w:sz w:val="24"/>
          <w:szCs w:val="24"/>
        </w:rPr>
        <w:t>Mycie osłon lamp oświetleniowych, sufitowych i przyścien</w:t>
      </w:r>
      <w:r w:rsidR="00571D61" w:rsidRPr="004A1BF3">
        <w:rPr>
          <w:sz w:val="24"/>
          <w:szCs w:val="24"/>
        </w:rPr>
        <w:t>nych.</w:t>
      </w:r>
    </w:p>
    <w:p w14:paraId="23383040" w14:textId="77777777" w:rsidR="001D161D" w:rsidRPr="004A1BF3" w:rsidRDefault="001D161D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 Personel, podczas wykonywania czynności, zobowiązany będzie do stosowania ściereczek w trzech kolorach (żółty, niebieski, czerwony), przyporządkowanych do rodzaju sprzątanej powierzchni.</w:t>
      </w:r>
    </w:p>
    <w:p w14:paraId="3D9FC238" w14:textId="77777777" w:rsidR="001D161D" w:rsidRPr="004A1BF3" w:rsidRDefault="00AE44F8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</w:t>
      </w:r>
      <w:r w:rsidR="00571D61" w:rsidRPr="004A1BF3">
        <w:rPr>
          <w:sz w:val="24"/>
          <w:szCs w:val="24"/>
        </w:rPr>
        <w:t>Utrzymanie w czystości rolet</w:t>
      </w:r>
      <w:r w:rsidR="001D161D" w:rsidRPr="004A1BF3">
        <w:rPr>
          <w:sz w:val="24"/>
          <w:szCs w:val="24"/>
        </w:rPr>
        <w:t xml:space="preserve"> – pranie, mycie, czyszczenie wraz z ich demontażem i montażem.</w:t>
      </w:r>
    </w:p>
    <w:p w14:paraId="34EAB650" w14:textId="77777777" w:rsidR="001D161D" w:rsidRPr="004A1BF3" w:rsidRDefault="00571D61" w:rsidP="001D161D">
      <w:pPr>
        <w:numPr>
          <w:ilvl w:val="0"/>
          <w:numId w:val="18"/>
        </w:numPr>
        <w:tabs>
          <w:tab w:val="left" w:pos="180"/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Utrzymanie w czystości mat antypoślizgowych.</w:t>
      </w:r>
    </w:p>
    <w:p w14:paraId="2B60D7FB" w14:textId="77777777" w:rsidR="001D161D" w:rsidRPr="004A1BF3" w:rsidRDefault="001D161D" w:rsidP="001D161D">
      <w:pPr>
        <w:numPr>
          <w:ilvl w:val="0"/>
          <w:numId w:val="18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Mycie i dezynfekcja kratek wentylacyjnych, kratek ściekowych.</w:t>
      </w:r>
    </w:p>
    <w:p w14:paraId="3D4A8583" w14:textId="77777777" w:rsidR="001D161D" w:rsidRPr="004A1BF3" w:rsidRDefault="001D161D" w:rsidP="001D161D">
      <w:pPr>
        <w:numPr>
          <w:ilvl w:val="0"/>
          <w:numId w:val="18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Wykonywanie czynności porządkowych po pracach remontowych, konserwacyjnych, modernizacyjnych, dezynfekcyjnych w zakładzie.</w:t>
      </w:r>
    </w:p>
    <w:p w14:paraId="6EF0B772" w14:textId="77777777" w:rsidR="001D161D" w:rsidRPr="004A1BF3" w:rsidRDefault="001D161D" w:rsidP="001D161D">
      <w:pPr>
        <w:numPr>
          <w:ilvl w:val="0"/>
          <w:numId w:val="18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Dezynfekcja i</w:t>
      </w:r>
      <w:r w:rsidR="00571D61" w:rsidRPr="004A1BF3">
        <w:rPr>
          <w:sz w:val="24"/>
          <w:szCs w:val="24"/>
        </w:rPr>
        <w:t xml:space="preserve"> mycie szafek, kozetek, szaf i in. </w:t>
      </w:r>
      <w:r w:rsidRPr="004A1BF3">
        <w:rPr>
          <w:sz w:val="24"/>
          <w:szCs w:val="24"/>
        </w:rPr>
        <w:t>mebli – zewnętrznych powierzchni.</w:t>
      </w:r>
    </w:p>
    <w:p w14:paraId="23BA8DD9" w14:textId="77777777" w:rsidR="001D161D" w:rsidRPr="004A1BF3" w:rsidRDefault="001D161D" w:rsidP="001D161D">
      <w:pPr>
        <w:numPr>
          <w:ilvl w:val="0"/>
          <w:numId w:val="18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Opróżnianie zawartości pojemników na odpady komunalne, medyczne i makulaturę, mycie pojemników na odpady, zakładanie odpowiedniego koloru worka na pojemnik w zależności od specyfiki odpadów.</w:t>
      </w:r>
    </w:p>
    <w:p w14:paraId="46E07401" w14:textId="77777777" w:rsidR="001D161D" w:rsidRPr="004A1BF3" w:rsidRDefault="001D161D" w:rsidP="001D161D">
      <w:pPr>
        <w:numPr>
          <w:ilvl w:val="0"/>
          <w:numId w:val="18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Transport odpadów do kontenerów odpadów komunalnych, do kontenerów odpadów medycznych i na makulaturę odpowiednio zabezpieczonych przed wysypaniem zawartości i oznaczonych skąd pochodzą.</w:t>
      </w:r>
    </w:p>
    <w:p w14:paraId="2BCF30B8" w14:textId="77777777" w:rsidR="001D161D" w:rsidRPr="004A1BF3" w:rsidRDefault="00971DE8" w:rsidP="001D161D">
      <w:pPr>
        <w:numPr>
          <w:ilvl w:val="0"/>
          <w:numId w:val="18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Plan utrzymania higieny pomieszczeń i sprzętu - m</w:t>
      </w:r>
      <w:r w:rsidR="001D161D" w:rsidRPr="004A1BF3">
        <w:rPr>
          <w:sz w:val="24"/>
          <w:szCs w:val="24"/>
        </w:rPr>
        <w:t>ycie i dezynfekcja: podłóg, ścian, drzwi, okien, grzejników, kratek wentylacyjnych, ściekowych, osłon i lamp, sanitari</w:t>
      </w:r>
      <w:r w:rsidR="00EF2B38" w:rsidRPr="004A1BF3">
        <w:rPr>
          <w:sz w:val="24"/>
          <w:szCs w:val="24"/>
        </w:rPr>
        <w:t>at</w:t>
      </w:r>
      <w:r w:rsidR="001D161D" w:rsidRPr="004A1BF3">
        <w:rPr>
          <w:sz w:val="24"/>
          <w:szCs w:val="24"/>
        </w:rPr>
        <w:t>ów, mebli, kozetek, koszy, wózków, stojaków, stolików i taboretów wg szczegółowego zakresu dla grup pomieszczeń</w:t>
      </w:r>
      <w:r w:rsidR="00E71477" w:rsidRPr="004A1BF3">
        <w:rPr>
          <w:sz w:val="24"/>
          <w:szCs w:val="24"/>
        </w:rPr>
        <w:t>.</w:t>
      </w:r>
    </w:p>
    <w:p w14:paraId="468CBAF7" w14:textId="77777777" w:rsidR="001D161D" w:rsidRPr="004A1BF3" w:rsidRDefault="001D161D" w:rsidP="001D161D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</w:p>
    <w:p w14:paraId="1FED7172" w14:textId="77777777" w:rsidR="001D161D" w:rsidRPr="004A1BF3" w:rsidRDefault="001D161D" w:rsidP="001D161D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4A1BF3">
        <w:rPr>
          <w:b/>
          <w:sz w:val="24"/>
          <w:szCs w:val="24"/>
        </w:rPr>
        <w:lastRenderedPageBreak/>
        <w:t>WYMAGANIA STAWIANE PERSONELOWI ZATRUDNIONEMU DO WYKONANIA ZADANIA.</w:t>
      </w:r>
    </w:p>
    <w:p w14:paraId="7325E27A" w14:textId="77777777" w:rsidR="001D161D" w:rsidRPr="004A1BF3" w:rsidRDefault="001D161D" w:rsidP="001D161D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zapewni:</w:t>
      </w:r>
    </w:p>
    <w:p w14:paraId="0F6E47C7" w14:textId="77777777" w:rsidR="001D161D" w:rsidRPr="004A1BF3" w:rsidRDefault="001D161D" w:rsidP="001D161D">
      <w:pPr>
        <w:numPr>
          <w:ilvl w:val="0"/>
          <w:numId w:val="21"/>
        </w:numPr>
        <w:tabs>
          <w:tab w:val="left" w:pos="54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 okresie wykonywania usługi wykwalifikowaną osobę do nadzoru nad wykonywanymi pracami i kontaktu ze zleceniodawcą, przeszkoloną w zakresie:</w:t>
      </w:r>
    </w:p>
    <w:p w14:paraId="14C44EAC" w14:textId="77777777" w:rsidR="001D161D" w:rsidRPr="004A1BF3" w:rsidRDefault="001D161D" w:rsidP="001D161D">
      <w:pPr>
        <w:numPr>
          <w:ilvl w:val="1"/>
          <w:numId w:val="22"/>
        </w:numPr>
        <w:tabs>
          <w:tab w:val="clear" w:pos="1080"/>
          <w:tab w:val="num" w:pos="1440"/>
        </w:tabs>
        <w:suppressAutoHyphens/>
        <w:autoSpaceDE/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zagrożeń epidemiologicznych,</w:t>
      </w:r>
    </w:p>
    <w:p w14:paraId="4A0AEADC" w14:textId="77777777" w:rsidR="00C6023C" w:rsidRPr="004A1BF3" w:rsidRDefault="001D161D" w:rsidP="00043A7C">
      <w:pPr>
        <w:numPr>
          <w:ilvl w:val="1"/>
          <w:numId w:val="22"/>
        </w:numPr>
        <w:tabs>
          <w:tab w:val="clear" w:pos="1080"/>
          <w:tab w:val="num" w:pos="1440"/>
        </w:tabs>
        <w:suppressAutoHyphens/>
        <w:autoSpaceDE/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z wiedzą z zakresu technologii sprzątania, oddziaływania środków myjących i dezynfekujących na powierzchnie, technologii nakładania powłok polimerowych na powierzchnie podłogowe</w:t>
      </w:r>
      <w:r w:rsidR="00F606EF" w:rsidRPr="004A1BF3">
        <w:rPr>
          <w:sz w:val="24"/>
          <w:szCs w:val="24"/>
        </w:rPr>
        <w:t>,</w:t>
      </w:r>
    </w:p>
    <w:p w14:paraId="1FE0D39D" w14:textId="77777777" w:rsidR="001D161D" w:rsidRPr="004A1BF3" w:rsidRDefault="001D161D" w:rsidP="00043A7C">
      <w:pPr>
        <w:numPr>
          <w:ilvl w:val="1"/>
          <w:numId w:val="22"/>
        </w:numPr>
        <w:tabs>
          <w:tab w:val="clear" w:pos="1080"/>
          <w:tab w:val="num" w:pos="1440"/>
        </w:tabs>
        <w:suppressAutoHyphens/>
        <w:autoSpaceDE/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pl</w:t>
      </w:r>
      <w:r w:rsidR="00B3001A" w:rsidRPr="004A1BF3">
        <w:rPr>
          <w:sz w:val="24"/>
          <w:szCs w:val="24"/>
        </w:rPr>
        <w:t>anu utrzymania higieny</w:t>
      </w:r>
      <w:r w:rsidRPr="004A1BF3">
        <w:rPr>
          <w:sz w:val="24"/>
          <w:szCs w:val="24"/>
        </w:rPr>
        <w:t>.</w:t>
      </w:r>
    </w:p>
    <w:p w14:paraId="0F22F1C6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 przypadku nieobecności w pracy pracownika (zwolnienie lekarskie, urlop, itp.) zastępstwa mają być na stałe uregulowane. Osoba zastępująca ma znać zakres prac do wykonania na zastępstwie i musi wiedzieć kogo zastępuje i gdzie.</w:t>
      </w:r>
    </w:p>
    <w:p w14:paraId="4AA1F433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zapewni swoim pracownikom środki ochrony osobistej: fartuchy, maseczki, czepki, obuwie ochronne jednorazowe, rękawiczki jednorazowe ochronne lateksowe, identyfikatory.</w:t>
      </w:r>
    </w:p>
    <w:p w14:paraId="42221601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zapewni swoim pracownikom jednolity statyczny ubiór oraz w przypadku zabrudzenia – dodatkowy ubiór.</w:t>
      </w:r>
    </w:p>
    <w:p w14:paraId="30B2F729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Pracownika wykonawcy obowiązuje zachowanie tajemnicy zawodowej, kulturalna postawa w stosunku do pacjentów, ich rodzin oraz personelu przychodni. </w:t>
      </w:r>
    </w:p>
    <w:p w14:paraId="5CC0AEB8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Pracownicy wykonawcy muszą posiadać aktualne zaświadczenia badań okresowych, aktualne książeczki, zaświadczenia do celów </w:t>
      </w:r>
      <w:proofErr w:type="spellStart"/>
      <w:r w:rsidRPr="004A1BF3">
        <w:rPr>
          <w:sz w:val="24"/>
          <w:szCs w:val="24"/>
        </w:rPr>
        <w:t>sanitarno</w:t>
      </w:r>
      <w:proofErr w:type="spellEnd"/>
      <w:r w:rsidRPr="004A1BF3">
        <w:rPr>
          <w:sz w:val="24"/>
          <w:szCs w:val="24"/>
        </w:rPr>
        <w:t xml:space="preserve"> – epidemiologicznych i muszą być obowiązkowo zaszczepieni przeciw WZW typu B oraz być sprawni </w:t>
      </w:r>
      <w:proofErr w:type="spellStart"/>
      <w:r w:rsidRPr="004A1BF3">
        <w:rPr>
          <w:sz w:val="24"/>
          <w:szCs w:val="24"/>
        </w:rPr>
        <w:t>psycho</w:t>
      </w:r>
      <w:proofErr w:type="spellEnd"/>
      <w:r w:rsidRPr="004A1BF3">
        <w:rPr>
          <w:sz w:val="24"/>
          <w:szCs w:val="24"/>
        </w:rPr>
        <w:t>-fizycznie.</w:t>
      </w:r>
    </w:p>
    <w:p w14:paraId="66FBA5FA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Pracownik wykonawcy nie może odmówić wykonania prac objętych przedmiotem umowy.</w:t>
      </w:r>
    </w:p>
    <w:p w14:paraId="5F1B5F8E" w14:textId="77777777" w:rsidR="008B3984" w:rsidRPr="004A1BF3" w:rsidRDefault="001D161D" w:rsidP="006B2CF5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Pracownik wykonawcy musi być przeszkolony na bieżąco w zakresie zasad sprzątania w </w:t>
      </w:r>
      <w:r w:rsidR="00EA5BC2" w:rsidRPr="004A1BF3">
        <w:rPr>
          <w:sz w:val="24"/>
          <w:szCs w:val="24"/>
        </w:rPr>
        <w:t>CMP Sp. z</w:t>
      </w:r>
      <w:r w:rsidR="005C7434" w:rsidRPr="004A1BF3">
        <w:rPr>
          <w:sz w:val="24"/>
          <w:szCs w:val="24"/>
        </w:rPr>
        <w:t xml:space="preserve"> </w:t>
      </w:r>
      <w:r w:rsidR="00EA5BC2" w:rsidRPr="004A1BF3">
        <w:rPr>
          <w:sz w:val="24"/>
          <w:szCs w:val="24"/>
        </w:rPr>
        <w:t>o.o.</w:t>
      </w:r>
      <w:r w:rsidRPr="004A1BF3">
        <w:rPr>
          <w:sz w:val="24"/>
          <w:szCs w:val="24"/>
        </w:rPr>
        <w:t>, technologii sprzątania, obsługi specjalistycznego sprzętu,</w:t>
      </w:r>
      <w:r w:rsidR="00F606EF" w:rsidRPr="004A1BF3">
        <w:rPr>
          <w:sz w:val="24"/>
          <w:szCs w:val="24"/>
        </w:rPr>
        <w:t xml:space="preserve"> używanych środków chemicznych.</w:t>
      </w:r>
    </w:p>
    <w:p w14:paraId="382DAE77" w14:textId="77777777" w:rsidR="001D161D" w:rsidRPr="004A1BF3" w:rsidRDefault="001D161D" w:rsidP="006B2CF5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Osoba nadzorująca prowadzi bezpośredni nadzór nad pracownikami, planuje cykl pracy, prowadzi kontrole wykonawstwa prac, odpowiada za jakość świadczonej pracy.</w:t>
      </w:r>
    </w:p>
    <w:p w14:paraId="4B8AE9F0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Personel musi zapoznać się z procedurami i stosować się do procedur obowiązujących w zakładzie.</w:t>
      </w:r>
    </w:p>
    <w:p w14:paraId="2B3D8CCE" w14:textId="77777777" w:rsidR="001D161D" w:rsidRPr="004A1BF3" w:rsidRDefault="001D161D" w:rsidP="001D161D">
      <w:pPr>
        <w:numPr>
          <w:ilvl w:val="0"/>
          <w:numId w:val="21"/>
        </w:numPr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Personel wykonawcy odpowiada materialnie za powierzone mienie na zajmowanym stanowisku.</w:t>
      </w:r>
    </w:p>
    <w:p w14:paraId="734F94E6" w14:textId="77777777" w:rsidR="001D161D" w:rsidRPr="004A1BF3" w:rsidRDefault="001D161D" w:rsidP="001D161D">
      <w:pPr>
        <w:tabs>
          <w:tab w:val="left" w:pos="360"/>
        </w:tabs>
        <w:jc w:val="both"/>
        <w:rPr>
          <w:sz w:val="24"/>
          <w:szCs w:val="24"/>
        </w:rPr>
      </w:pPr>
    </w:p>
    <w:p w14:paraId="4F102222" w14:textId="77777777" w:rsidR="001D161D" w:rsidRPr="004A1BF3" w:rsidRDefault="001D161D" w:rsidP="001D161D">
      <w:pPr>
        <w:tabs>
          <w:tab w:val="left" w:pos="360"/>
        </w:tabs>
        <w:jc w:val="both"/>
        <w:rPr>
          <w:sz w:val="24"/>
          <w:szCs w:val="24"/>
        </w:rPr>
      </w:pPr>
      <w:r w:rsidRPr="004A1BF3">
        <w:rPr>
          <w:b/>
          <w:sz w:val="24"/>
          <w:szCs w:val="24"/>
        </w:rPr>
        <w:t>WYMAGANIA STAWIANE WYKONAWCY W ZAKRESIE WYKONANIA USŁUGI</w:t>
      </w:r>
    </w:p>
    <w:p w14:paraId="38FA3F74" w14:textId="77777777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zapewni zgodnie z pro</w:t>
      </w:r>
      <w:r w:rsidR="00C31079" w:rsidRPr="004A1BF3">
        <w:rPr>
          <w:sz w:val="24"/>
          <w:szCs w:val="24"/>
        </w:rPr>
        <w:t>cedurą</w:t>
      </w:r>
      <w:r w:rsidR="00902696" w:rsidRPr="004A1BF3">
        <w:rPr>
          <w:sz w:val="24"/>
          <w:szCs w:val="24"/>
        </w:rPr>
        <w:t xml:space="preserve"> worki foliowe</w:t>
      </w:r>
      <w:r w:rsidR="008B3984" w:rsidRPr="004A1BF3">
        <w:rPr>
          <w:sz w:val="24"/>
          <w:szCs w:val="24"/>
        </w:rPr>
        <w:t xml:space="preserve"> o pojemności </w:t>
      </w:r>
      <w:r w:rsidRPr="004A1BF3">
        <w:rPr>
          <w:sz w:val="24"/>
          <w:szCs w:val="24"/>
        </w:rPr>
        <w:t xml:space="preserve"> </w:t>
      </w:r>
    </w:p>
    <w:p w14:paraId="73611B75" w14:textId="50032F37" w:rsidR="001D161D" w:rsidRPr="004A1BF3" w:rsidRDefault="00E46F40" w:rsidP="00E71477">
      <w:pPr>
        <w:tabs>
          <w:tab w:val="left" w:pos="360"/>
        </w:tabs>
        <w:ind w:left="36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   </w:t>
      </w:r>
      <w:r w:rsidR="001D161D" w:rsidRPr="004A1BF3">
        <w:rPr>
          <w:sz w:val="24"/>
          <w:szCs w:val="24"/>
        </w:rPr>
        <w:t xml:space="preserve">   35 l</w:t>
      </w:r>
      <w:r w:rsidR="003B707C" w:rsidRPr="004A1BF3">
        <w:rPr>
          <w:sz w:val="24"/>
          <w:szCs w:val="24"/>
        </w:rPr>
        <w:t xml:space="preserve"> , 60 l,</w:t>
      </w:r>
      <w:r w:rsidR="001D161D" w:rsidRPr="004A1BF3">
        <w:rPr>
          <w:sz w:val="24"/>
          <w:szCs w:val="24"/>
        </w:rPr>
        <w:t xml:space="preserve"> </w:t>
      </w:r>
      <w:r w:rsidR="009F5B09" w:rsidRPr="004A1BF3">
        <w:rPr>
          <w:sz w:val="24"/>
          <w:szCs w:val="24"/>
        </w:rPr>
        <w:t>120 l, w kolorach</w:t>
      </w:r>
      <w:r w:rsidR="008B3984" w:rsidRPr="004A1BF3">
        <w:rPr>
          <w:sz w:val="24"/>
          <w:szCs w:val="24"/>
        </w:rPr>
        <w:t xml:space="preserve"> </w:t>
      </w:r>
      <w:r w:rsidR="009F5B09" w:rsidRPr="004A1BF3">
        <w:rPr>
          <w:sz w:val="24"/>
          <w:szCs w:val="24"/>
        </w:rPr>
        <w:t>niebieskim, czerwonym i czarny</w:t>
      </w:r>
      <w:r w:rsidR="00C31079" w:rsidRPr="004A1BF3">
        <w:rPr>
          <w:sz w:val="24"/>
          <w:szCs w:val="24"/>
        </w:rPr>
        <w:t>m</w:t>
      </w:r>
      <w:r w:rsidR="009F5B09" w:rsidRPr="004A1BF3">
        <w:rPr>
          <w:sz w:val="24"/>
          <w:szCs w:val="24"/>
        </w:rPr>
        <w:t>.</w:t>
      </w:r>
      <w:r w:rsidR="001D161D" w:rsidRPr="004A1BF3">
        <w:rPr>
          <w:sz w:val="24"/>
          <w:szCs w:val="24"/>
        </w:rPr>
        <w:t xml:space="preserve">      </w:t>
      </w:r>
    </w:p>
    <w:p w14:paraId="6F673AEE" w14:textId="77777777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Wykonawca zobowiązany jest do stosowania własnego profesjonalnego sprzętu do sprzątania wraz z urządzeniami do doczyszczania, konserwacji powierzchni, zapewnienia odpowiedniej ilości </w:t>
      </w:r>
      <w:proofErr w:type="spellStart"/>
      <w:r w:rsidRPr="004A1BF3">
        <w:rPr>
          <w:sz w:val="24"/>
          <w:szCs w:val="24"/>
        </w:rPr>
        <w:t>mopów</w:t>
      </w:r>
      <w:proofErr w:type="spellEnd"/>
      <w:r w:rsidRPr="004A1BF3">
        <w:rPr>
          <w:sz w:val="24"/>
          <w:szCs w:val="24"/>
        </w:rPr>
        <w:t>, nakładek, ścierek, środków chemicznych i innego sprzętu niezbędnego do wykonania usługi, oznakowanie podłóg mokrych tablicami informującymi o śliskiej, mokrej powierzchni.</w:t>
      </w:r>
    </w:p>
    <w:p w14:paraId="664CBE29" w14:textId="77777777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Wykonawca zobowiązany jest do prania i dezynfekowania </w:t>
      </w:r>
      <w:proofErr w:type="spellStart"/>
      <w:r w:rsidRPr="004A1BF3">
        <w:rPr>
          <w:sz w:val="24"/>
          <w:szCs w:val="24"/>
        </w:rPr>
        <w:t>mopów</w:t>
      </w:r>
      <w:proofErr w:type="spellEnd"/>
      <w:r w:rsidRPr="004A1BF3">
        <w:rPr>
          <w:sz w:val="24"/>
          <w:szCs w:val="24"/>
        </w:rPr>
        <w:t xml:space="preserve"> we własnym zakresie.</w:t>
      </w:r>
    </w:p>
    <w:p w14:paraId="292814EB" w14:textId="4ED49E95" w:rsidR="00F6736E" w:rsidRPr="004A1BF3" w:rsidRDefault="001D161D" w:rsidP="00B31316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deklaruje używanie chemii specjalistycznej dopuszczonej do użycia w</w:t>
      </w:r>
      <w:r w:rsidR="00E2584B" w:rsidRPr="004A1BF3">
        <w:rPr>
          <w:sz w:val="24"/>
          <w:szCs w:val="24"/>
        </w:rPr>
        <w:t> </w:t>
      </w:r>
      <w:r w:rsidRPr="004A1BF3">
        <w:rPr>
          <w:sz w:val="24"/>
          <w:szCs w:val="24"/>
        </w:rPr>
        <w:t xml:space="preserve">zakładzie zgodnie z zaleceniami bakteriobójczymi wymienionymi w Planie utrzymania higieny pomieszczeń i sprzętu. </w:t>
      </w:r>
    </w:p>
    <w:p w14:paraId="01B7560A" w14:textId="71DE0480" w:rsidR="001D161D" w:rsidRPr="004A1BF3" w:rsidRDefault="001D161D" w:rsidP="00B31316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lastRenderedPageBreak/>
        <w:t xml:space="preserve">Zaproponowane przez </w:t>
      </w:r>
      <w:r w:rsidR="006E7813" w:rsidRPr="004A1BF3">
        <w:rPr>
          <w:sz w:val="24"/>
          <w:szCs w:val="24"/>
        </w:rPr>
        <w:t>W</w:t>
      </w:r>
      <w:r w:rsidRPr="004A1BF3">
        <w:rPr>
          <w:sz w:val="24"/>
          <w:szCs w:val="24"/>
        </w:rPr>
        <w:t>ykonawcę preparaty chemiczne do utrzymania czystości i</w:t>
      </w:r>
      <w:r w:rsidR="00E2584B" w:rsidRPr="004A1BF3">
        <w:rPr>
          <w:sz w:val="24"/>
          <w:szCs w:val="24"/>
        </w:rPr>
        <w:t> </w:t>
      </w:r>
      <w:r w:rsidRPr="004A1BF3">
        <w:rPr>
          <w:sz w:val="24"/>
          <w:szCs w:val="24"/>
        </w:rPr>
        <w:t>konserwacji, muszą być zaakceptowane przez Zamawiającego, muszą posiadać odpowiednie znaki i dokumenty wymagane przepisami obowiązującymi tym zakresie.</w:t>
      </w:r>
    </w:p>
    <w:p w14:paraId="716C68DD" w14:textId="77777777" w:rsidR="001D161D" w:rsidRPr="004A1BF3" w:rsidRDefault="001D161D" w:rsidP="001D161D">
      <w:pPr>
        <w:tabs>
          <w:tab w:val="left" w:pos="360"/>
        </w:tabs>
        <w:jc w:val="both"/>
        <w:rPr>
          <w:sz w:val="24"/>
          <w:szCs w:val="24"/>
        </w:rPr>
      </w:pPr>
    </w:p>
    <w:p w14:paraId="66FFDF12" w14:textId="77777777" w:rsidR="001D161D" w:rsidRPr="004A1BF3" w:rsidRDefault="001D161D" w:rsidP="001D161D">
      <w:pPr>
        <w:tabs>
          <w:tab w:val="left" w:pos="1080"/>
        </w:tabs>
        <w:ind w:left="720"/>
        <w:jc w:val="both"/>
        <w:rPr>
          <w:b/>
          <w:sz w:val="24"/>
          <w:szCs w:val="24"/>
          <w:u w:val="single"/>
        </w:rPr>
      </w:pPr>
      <w:r w:rsidRPr="004A1BF3">
        <w:rPr>
          <w:b/>
          <w:sz w:val="24"/>
          <w:szCs w:val="24"/>
          <w:u w:val="single"/>
        </w:rPr>
        <w:t>Kryteria doboru preparatów myjących oraz środków dezynfekcyjnych.</w:t>
      </w:r>
    </w:p>
    <w:p w14:paraId="011D9EF8" w14:textId="77777777" w:rsidR="001D161D" w:rsidRPr="004A1BF3" w:rsidRDefault="001D161D" w:rsidP="001D161D">
      <w:pPr>
        <w:ind w:left="720"/>
        <w:jc w:val="both"/>
        <w:rPr>
          <w:sz w:val="24"/>
          <w:szCs w:val="24"/>
          <w:u w:val="single"/>
        </w:rPr>
      </w:pPr>
    </w:p>
    <w:p w14:paraId="68683302" w14:textId="77777777" w:rsidR="001D161D" w:rsidRPr="004A1BF3" w:rsidRDefault="001D161D" w:rsidP="001D161D">
      <w:pPr>
        <w:numPr>
          <w:ilvl w:val="4"/>
          <w:numId w:val="24"/>
        </w:numPr>
        <w:tabs>
          <w:tab w:val="left" w:pos="1440"/>
        </w:tabs>
        <w:suppressAutoHyphens/>
        <w:autoSpaceDE/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Preparaty myjące powinny spełniać następujące warunki:</w:t>
      </w:r>
    </w:p>
    <w:p w14:paraId="0079C64C" w14:textId="77777777" w:rsidR="001D161D" w:rsidRPr="004A1BF3" w:rsidRDefault="001D161D" w:rsidP="001D161D">
      <w:pPr>
        <w:ind w:left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a)</w:t>
      </w:r>
      <w:r w:rsidR="006E7813" w:rsidRPr="004A1BF3">
        <w:rPr>
          <w:sz w:val="24"/>
          <w:szCs w:val="24"/>
        </w:rPr>
        <w:t xml:space="preserve"> </w:t>
      </w:r>
      <w:r w:rsidRPr="004A1BF3">
        <w:rPr>
          <w:sz w:val="24"/>
          <w:szCs w:val="24"/>
        </w:rPr>
        <w:t>łatwość  wypłukiwania pozostałości preparatu z mytej powierzchni,</w:t>
      </w:r>
    </w:p>
    <w:p w14:paraId="5AB90622" w14:textId="77777777" w:rsidR="001D161D" w:rsidRPr="004A1BF3" w:rsidRDefault="001D161D" w:rsidP="001D161D">
      <w:pPr>
        <w:ind w:left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b)</w:t>
      </w:r>
      <w:r w:rsidR="006E7813" w:rsidRPr="004A1BF3">
        <w:rPr>
          <w:sz w:val="24"/>
          <w:szCs w:val="24"/>
        </w:rPr>
        <w:t xml:space="preserve"> </w:t>
      </w:r>
      <w:r w:rsidRPr="004A1BF3">
        <w:rPr>
          <w:sz w:val="24"/>
          <w:szCs w:val="24"/>
        </w:rPr>
        <w:t>wysoka skuteczność działania (zdolność szybkiego usuwania brudu) przy niskim stężeniu użytkowym,</w:t>
      </w:r>
    </w:p>
    <w:p w14:paraId="072D2CDC" w14:textId="77777777" w:rsidR="001D161D" w:rsidRPr="004A1BF3" w:rsidRDefault="001D161D" w:rsidP="001D161D">
      <w:pPr>
        <w:tabs>
          <w:tab w:val="num" w:pos="1800"/>
        </w:tabs>
        <w:ind w:left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c) brak ujemnego wpływu na myte powierzchnie,</w:t>
      </w:r>
    </w:p>
    <w:p w14:paraId="6B1E9F14" w14:textId="77777777" w:rsidR="001D161D" w:rsidRPr="004A1BF3" w:rsidRDefault="001D161D" w:rsidP="001D161D">
      <w:pPr>
        <w:tabs>
          <w:tab w:val="num" w:pos="1800"/>
        </w:tabs>
        <w:ind w:left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d) brak ujemnego wpływu na środowisko naturalne,</w:t>
      </w:r>
    </w:p>
    <w:p w14:paraId="10C9B416" w14:textId="77777777" w:rsidR="001D161D" w:rsidRPr="004A1BF3" w:rsidRDefault="001D161D" w:rsidP="001D161D">
      <w:pPr>
        <w:tabs>
          <w:tab w:val="num" w:pos="1800"/>
        </w:tabs>
        <w:ind w:left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e) roztwory myjące  nie powinny mieć niekorzystnego wpływu na zdrowie pacjentów i personelu,</w:t>
      </w:r>
    </w:p>
    <w:p w14:paraId="250E602C" w14:textId="77777777" w:rsidR="001D161D" w:rsidRPr="004A1BF3" w:rsidRDefault="001D161D" w:rsidP="001D161D">
      <w:pPr>
        <w:tabs>
          <w:tab w:val="num" w:pos="1134"/>
        </w:tabs>
        <w:ind w:firstLine="36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ab/>
        <w:t>2) Preparaty do konserwacji powierzchni powinny posiadać:</w:t>
      </w:r>
    </w:p>
    <w:p w14:paraId="338C49F5" w14:textId="77777777" w:rsidR="001D161D" w:rsidRPr="004A1BF3" w:rsidRDefault="001D161D" w:rsidP="001D161D">
      <w:pPr>
        <w:ind w:firstLine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- atest PZH – dopuszczający je do stosowania w placówkach służby zdrowia,</w:t>
      </w:r>
    </w:p>
    <w:p w14:paraId="27FE0AE8" w14:textId="77777777" w:rsidR="001D161D" w:rsidRPr="004A1BF3" w:rsidRDefault="001D161D" w:rsidP="001D161D">
      <w:pPr>
        <w:ind w:firstLine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- właściwości antypoślizgowe,</w:t>
      </w:r>
    </w:p>
    <w:p w14:paraId="57F52405" w14:textId="77777777" w:rsidR="001D161D" w:rsidRPr="004A1BF3" w:rsidRDefault="001D161D" w:rsidP="001D161D">
      <w:pPr>
        <w:tabs>
          <w:tab w:val="num" w:pos="1800"/>
        </w:tabs>
        <w:ind w:left="1418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-</w:t>
      </w:r>
      <w:r w:rsidR="006E7813" w:rsidRPr="004A1BF3">
        <w:rPr>
          <w:sz w:val="24"/>
          <w:szCs w:val="24"/>
        </w:rPr>
        <w:t xml:space="preserve"> </w:t>
      </w:r>
      <w:r w:rsidRPr="004A1BF3">
        <w:rPr>
          <w:sz w:val="24"/>
          <w:szCs w:val="24"/>
        </w:rPr>
        <w:t>dobrą tolerancję na substancje chemiczne zawarte w środkach do dezynfekcji  powierzchni.</w:t>
      </w:r>
    </w:p>
    <w:p w14:paraId="7273C76E" w14:textId="77777777" w:rsidR="001D161D" w:rsidRPr="004A1BF3" w:rsidRDefault="001D161D" w:rsidP="001D161D">
      <w:pPr>
        <w:tabs>
          <w:tab w:val="num" w:pos="1800"/>
        </w:tabs>
        <w:ind w:left="426"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           3)  </w:t>
      </w:r>
      <w:r w:rsidRPr="004A1BF3">
        <w:rPr>
          <w:rFonts w:eastAsia="Arial"/>
          <w:sz w:val="24"/>
          <w:szCs w:val="24"/>
        </w:rPr>
        <w:t xml:space="preserve"> </w:t>
      </w:r>
      <w:r w:rsidRPr="004A1BF3">
        <w:rPr>
          <w:sz w:val="24"/>
          <w:szCs w:val="24"/>
        </w:rPr>
        <w:t>Preparaty dezynfekcyjne:</w:t>
      </w:r>
    </w:p>
    <w:p w14:paraId="5EB6AB37" w14:textId="77777777" w:rsidR="001D161D" w:rsidRPr="004A1BF3" w:rsidRDefault="001D161D" w:rsidP="001D161D">
      <w:pPr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-żaden z preparatów przeznaczonych do dezynfekcji powierzchni nie może zawierać formaldehydów, glioksalu, aldehydu </w:t>
      </w:r>
      <w:proofErr w:type="spellStart"/>
      <w:r w:rsidRPr="004A1BF3">
        <w:rPr>
          <w:sz w:val="24"/>
          <w:szCs w:val="24"/>
        </w:rPr>
        <w:t>glutarowego</w:t>
      </w:r>
      <w:proofErr w:type="spellEnd"/>
      <w:r w:rsidRPr="004A1BF3">
        <w:rPr>
          <w:sz w:val="24"/>
          <w:szCs w:val="24"/>
        </w:rPr>
        <w:t xml:space="preserve">. </w:t>
      </w:r>
    </w:p>
    <w:p w14:paraId="20D33852" w14:textId="77777777" w:rsidR="001D161D" w:rsidRPr="004A1BF3" w:rsidRDefault="001D161D" w:rsidP="001D161D">
      <w:pPr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-w przypadku zabrudzenia substancją organiczną powierzchni konieczne jest użycie środków na bazie chloru. Czas działania nie może być dłuższy niż 15 minut.</w:t>
      </w:r>
    </w:p>
    <w:p w14:paraId="6224655F" w14:textId="77777777" w:rsidR="001D161D" w:rsidRPr="004A1BF3" w:rsidRDefault="001D161D" w:rsidP="001D161D">
      <w:pPr>
        <w:numPr>
          <w:ilvl w:val="0"/>
          <w:numId w:val="25"/>
        </w:numPr>
        <w:tabs>
          <w:tab w:val="left" w:pos="1440"/>
        </w:tabs>
        <w:suppressAutoHyphens/>
        <w:autoSpaceDE/>
        <w:ind w:hanging="2607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Środki dezynfekcyjne do:</w:t>
      </w:r>
    </w:p>
    <w:p w14:paraId="2951E792" w14:textId="77777777" w:rsidR="001D161D" w:rsidRPr="004A1BF3" w:rsidRDefault="001D161D" w:rsidP="001D161D">
      <w:pPr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- dezynfekcji małych powierzchni – bez zawart</w:t>
      </w:r>
      <w:r w:rsidR="00186EB1" w:rsidRPr="004A1BF3">
        <w:rPr>
          <w:sz w:val="24"/>
          <w:szCs w:val="24"/>
        </w:rPr>
        <w:t xml:space="preserve">ości chloru i kwasu nadoctowego, posiadające pełne spektrum </w:t>
      </w:r>
      <w:proofErr w:type="spellStart"/>
      <w:r w:rsidR="00186EB1" w:rsidRPr="004A1BF3">
        <w:rPr>
          <w:sz w:val="24"/>
          <w:szCs w:val="24"/>
        </w:rPr>
        <w:t>bójcze</w:t>
      </w:r>
      <w:proofErr w:type="spellEnd"/>
      <w:r w:rsidR="00186EB1" w:rsidRPr="004A1BF3">
        <w:rPr>
          <w:sz w:val="24"/>
          <w:szCs w:val="24"/>
        </w:rPr>
        <w:t>,</w:t>
      </w:r>
    </w:p>
    <w:p w14:paraId="462DA1C2" w14:textId="77777777" w:rsidR="00186EB1" w:rsidRPr="004A1BF3" w:rsidRDefault="001D161D" w:rsidP="00B36D09">
      <w:pPr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- dezynfekcji dużych powierzchni – bez zawartości chloru i kwasu nadoctowego, </w:t>
      </w:r>
      <w:r w:rsidR="00186EB1" w:rsidRPr="004A1BF3">
        <w:rPr>
          <w:sz w:val="24"/>
          <w:szCs w:val="24"/>
        </w:rPr>
        <w:t xml:space="preserve">posiadające pełne spektrum </w:t>
      </w:r>
      <w:proofErr w:type="spellStart"/>
      <w:r w:rsidR="00186EB1" w:rsidRPr="004A1BF3">
        <w:rPr>
          <w:sz w:val="24"/>
          <w:szCs w:val="24"/>
        </w:rPr>
        <w:t>bójcze</w:t>
      </w:r>
      <w:proofErr w:type="spellEnd"/>
      <w:r w:rsidR="00186EB1" w:rsidRPr="004A1BF3">
        <w:rPr>
          <w:sz w:val="24"/>
          <w:szCs w:val="24"/>
        </w:rPr>
        <w:t xml:space="preserve">, </w:t>
      </w:r>
    </w:p>
    <w:p w14:paraId="5FA36185" w14:textId="77777777" w:rsidR="001D161D" w:rsidRPr="004A1BF3" w:rsidRDefault="001D161D" w:rsidP="00B36D09">
      <w:pPr>
        <w:ind w:left="144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powinny posiadać właściwości myjąco – dezynfekujące.</w:t>
      </w:r>
    </w:p>
    <w:p w14:paraId="19E1278D" w14:textId="77777777" w:rsidR="001D161D" w:rsidRPr="004A1BF3" w:rsidRDefault="001D161D" w:rsidP="001D161D">
      <w:pPr>
        <w:numPr>
          <w:ilvl w:val="0"/>
          <w:numId w:val="25"/>
        </w:numPr>
        <w:tabs>
          <w:tab w:val="left" w:pos="1440"/>
        </w:tabs>
        <w:suppressAutoHyphens/>
        <w:autoSpaceDE/>
        <w:ind w:hanging="2607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Preparaty do dezynfekcji powinny charakteryzować się:</w:t>
      </w:r>
    </w:p>
    <w:p w14:paraId="6DB705D7" w14:textId="77777777" w:rsidR="001D161D" w:rsidRPr="004A1BF3" w:rsidRDefault="001D161D" w:rsidP="001D161D">
      <w:pPr>
        <w:numPr>
          <w:ilvl w:val="0"/>
          <w:numId w:val="26"/>
        </w:numPr>
        <w:tabs>
          <w:tab w:val="clear" w:pos="720"/>
          <w:tab w:val="num" w:pos="1843"/>
        </w:tabs>
        <w:suppressAutoHyphens/>
        <w:autoSpaceDE/>
        <w:ind w:left="1843" w:hanging="425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właściwym przystosowanym spektrum działania w zależności od strefy obszaru stosowania i dezynfekowanych przedmiotów,</w:t>
      </w:r>
    </w:p>
    <w:p w14:paraId="2167FD19" w14:textId="77777777" w:rsidR="001D161D" w:rsidRPr="004A1BF3" w:rsidRDefault="001D161D" w:rsidP="001D161D">
      <w:pPr>
        <w:numPr>
          <w:ilvl w:val="0"/>
          <w:numId w:val="26"/>
        </w:numPr>
        <w:tabs>
          <w:tab w:val="clear" w:pos="720"/>
          <w:tab w:val="num" w:pos="1800"/>
        </w:tabs>
        <w:suppressAutoHyphens/>
        <w:autoSpaceDE/>
        <w:ind w:left="180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wysoką skutecznością wobec drobnoustrojów,</w:t>
      </w:r>
    </w:p>
    <w:p w14:paraId="2D656274" w14:textId="77777777" w:rsidR="001D161D" w:rsidRPr="004A1BF3" w:rsidRDefault="001D161D" w:rsidP="001D161D">
      <w:pPr>
        <w:numPr>
          <w:ilvl w:val="0"/>
          <w:numId w:val="26"/>
        </w:numPr>
        <w:tabs>
          <w:tab w:val="clear" w:pos="720"/>
          <w:tab w:val="num" w:pos="1800"/>
        </w:tabs>
        <w:suppressAutoHyphens/>
        <w:autoSpaceDE/>
        <w:ind w:left="180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kompatybilnością w odniesieniu do dezynfekowanych powierzchni i przedmiotów,</w:t>
      </w:r>
    </w:p>
    <w:p w14:paraId="257EC2BA" w14:textId="77777777" w:rsidR="001D161D" w:rsidRPr="004A1BF3" w:rsidRDefault="001D161D" w:rsidP="001D161D">
      <w:pPr>
        <w:numPr>
          <w:ilvl w:val="0"/>
          <w:numId w:val="26"/>
        </w:numPr>
        <w:tabs>
          <w:tab w:val="clear" w:pos="720"/>
          <w:tab w:val="num" w:pos="1800"/>
        </w:tabs>
        <w:suppressAutoHyphens/>
        <w:autoSpaceDE/>
        <w:ind w:left="180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brakiem niekorzystnego wpływu na ludzi (brak właściwości drażniących, uczulających),</w:t>
      </w:r>
    </w:p>
    <w:p w14:paraId="0B011119" w14:textId="77777777" w:rsidR="00E71477" w:rsidRPr="004A1BF3" w:rsidRDefault="001D161D" w:rsidP="00DF30E1">
      <w:pPr>
        <w:numPr>
          <w:ilvl w:val="0"/>
          <w:numId w:val="26"/>
        </w:numPr>
        <w:tabs>
          <w:tab w:val="clear" w:pos="720"/>
          <w:tab w:val="num" w:pos="1800"/>
        </w:tabs>
        <w:suppressAutoHyphens/>
        <w:autoSpaceDE/>
        <w:ind w:left="180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jak najniższym stopniem toksyczności,</w:t>
      </w:r>
    </w:p>
    <w:p w14:paraId="42F9900C" w14:textId="77777777" w:rsidR="001D161D" w:rsidRPr="004A1BF3" w:rsidRDefault="001D161D" w:rsidP="001D161D">
      <w:pPr>
        <w:numPr>
          <w:ilvl w:val="0"/>
          <w:numId w:val="26"/>
        </w:numPr>
        <w:tabs>
          <w:tab w:val="clear" w:pos="720"/>
          <w:tab w:val="num" w:pos="1800"/>
        </w:tabs>
        <w:suppressAutoHyphens/>
        <w:autoSpaceDE/>
        <w:ind w:left="180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brakiem uciążliwego zapachu i wysokim stopniem biodegradacji.</w:t>
      </w:r>
    </w:p>
    <w:p w14:paraId="7B17FD63" w14:textId="77777777" w:rsidR="001D161D" w:rsidRPr="004A1BF3" w:rsidRDefault="001D161D" w:rsidP="001D161D">
      <w:pPr>
        <w:ind w:left="1440"/>
        <w:jc w:val="both"/>
        <w:rPr>
          <w:sz w:val="24"/>
          <w:szCs w:val="24"/>
        </w:rPr>
      </w:pPr>
    </w:p>
    <w:p w14:paraId="6260C7C8" w14:textId="69079E00" w:rsidR="001D161D" w:rsidRPr="004A1BF3" w:rsidRDefault="00E2584B" w:rsidP="001D161D">
      <w:pPr>
        <w:ind w:left="1440" w:hanging="731"/>
        <w:jc w:val="both"/>
        <w:rPr>
          <w:b/>
          <w:sz w:val="24"/>
          <w:szCs w:val="24"/>
          <w:u w:val="single"/>
        </w:rPr>
      </w:pPr>
      <w:r w:rsidRPr="004A1BF3">
        <w:rPr>
          <w:b/>
          <w:sz w:val="24"/>
          <w:szCs w:val="24"/>
        </w:rPr>
        <w:t xml:space="preserve">            </w:t>
      </w:r>
      <w:r w:rsidR="001D161D" w:rsidRPr="004A1BF3">
        <w:rPr>
          <w:b/>
          <w:sz w:val="24"/>
          <w:szCs w:val="24"/>
          <w:u w:val="single"/>
        </w:rPr>
        <w:t>Środki dezynfekcyjne muszą spełniać wymagania określone w niżej wymienionych aktach prawnych:</w:t>
      </w:r>
    </w:p>
    <w:p w14:paraId="35DD3792" w14:textId="77777777" w:rsidR="001D161D" w:rsidRPr="004A1BF3" w:rsidRDefault="001D161D" w:rsidP="001D161D">
      <w:pPr>
        <w:widowControl w:val="0"/>
        <w:numPr>
          <w:ilvl w:val="2"/>
          <w:numId w:val="27"/>
        </w:numPr>
        <w:tabs>
          <w:tab w:val="left" w:pos="1800"/>
          <w:tab w:val="num" w:pos="1843"/>
        </w:tabs>
        <w:suppressAutoHyphens/>
        <w:ind w:left="1843" w:hanging="283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ustawie z dnia 6 września 2001 r. Prawo farmaceutyczne (Dz. U</w:t>
      </w:r>
      <w:r w:rsidR="00946B13" w:rsidRPr="004A1BF3">
        <w:rPr>
          <w:sz w:val="24"/>
          <w:szCs w:val="24"/>
        </w:rPr>
        <w:t>.</w:t>
      </w:r>
      <w:r w:rsidRPr="004A1BF3">
        <w:rPr>
          <w:sz w:val="24"/>
          <w:szCs w:val="24"/>
        </w:rPr>
        <w:t xml:space="preserve"> z 20</w:t>
      </w:r>
      <w:r w:rsidR="00FD6F56" w:rsidRPr="004A1BF3">
        <w:rPr>
          <w:sz w:val="24"/>
          <w:szCs w:val="24"/>
        </w:rPr>
        <w:t>21</w:t>
      </w:r>
      <w:r w:rsidR="00946B13" w:rsidRPr="004A1BF3">
        <w:rPr>
          <w:sz w:val="24"/>
          <w:szCs w:val="24"/>
        </w:rPr>
        <w:t xml:space="preserve">  </w:t>
      </w:r>
      <w:r w:rsidRPr="004A1BF3">
        <w:rPr>
          <w:sz w:val="24"/>
          <w:szCs w:val="24"/>
        </w:rPr>
        <w:t xml:space="preserve">r. </w:t>
      </w:r>
      <w:r w:rsidR="00D41E19" w:rsidRPr="004A1BF3">
        <w:rPr>
          <w:sz w:val="24"/>
          <w:szCs w:val="24"/>
        </w:rPr>
        <w:t xml:space="preserve">poz. </w:t>
      </w:r>
      <w:r w:rsidR="00FD6F56" w:rsidRPr="004A1BF3">
        <w:rPr>
          <w:sz w:val="24"/>
          <w:szCs w:val="24"/>
        </w:rPr>
        <w:t xml:space="preserve">974,  981 </w:t>
      </w:r>
      <w:r w:rsidR="00D41E19" w:rsidRPr="004A1BF3">
        <w:rPr>
          <w:sz w:val="24"/>
          <w:szCs w:val="24"/>
        </w:rPr>
        <w:t>)</w:t>
      </w:r>
      <w:r w:rsidRPr="004A1BF3">
        <w:rPr>
          <w:sz w:val="24"/>
          <w:szCs w:val="24"/>
        </w:rPr>
        <w:t>;</w:t>
      </w:r>
    </w:p>
    <w:p w14:paraId="02A9B5CF" w14:textId="77777777" w:rsidR="001D161D" w:rsidRPr="004A1BF3" w:rsidRDefault="001D161D" w:rsidP="001D161D">
      <w:pPr>
        <w:widowControl w:val="0"/>
        <w:numPr>
          <w:ilvl w:val="2"/>
          <w:numId w:val="27"/>
        </w:numPr>
        <w:tabs>
          <w:tab w:val="left" w:pos="1800"/>
          <w:tab w:val="num" w:pos="1843"/>
        </w:tabs>
        <w:suppressAutoHyphens/>
        <w:ind w:left="1843" w:hanging="283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ustawie z dni</w:t>
      </w:r>
      <w:r w:rsidR="00B7376F" w:rsidRPr="004A1BF3">
        <w:rPr>
          <w:sz w:val="24"/>
          <w:szCs w:val="24"/>
        </w:rPr>
        <w:t>a 9</w:t>
      </w:r>
      <w:r w:rsidRPr="004A1BF3">
        <w:rPr>
          <w:sz w:val="24"/>
          <w:szCs w:val="24"/>
        </w:rPr>
        <w:t xml:space="preserve"> października 2015</w:t>
      </w:r>
      <w:r w:rsidR="00946B13" w:rsidRPr="004A1BF3">
        <w:rPr>
          <w:sz w:val="24"/>
          <w:szCs w:val="24"/>
        </w:rPr>
        <w:t xml:space="preserve"> </w:t>
      </w:r>
      <w:r w:rsidRPr="004A1BF3">
        <w:rPr>
          <w:sz w:val="24"/>
          <w:szCs w:val="24"/>
        </w:rPr>
        <w:t>r. o produktach biobójczych (Dz.U</w:t>
      </w:r>
      <w:r w:rsidR="00946B13" w:rsidRPr="004A1BF3">
        <w:rPr>
          <w:sz w:val="24"/>
          <w:szCs w:val="24"/>
        </w:rPr>
        <w:t>.</w:t>
      </w:r>
      <w:r w:rsidRPr="004A1BF3">
        <w:rPr>
          <w:sz w:val="24"/>
          <w:szCs w:val="24"/>
        </w:rPr>
        <w:t xml:space="preserve"> z 20</w:t>
      </w:r>
      <w:r w:rsidR="00FD6F56" w:rsidRPr="004A1BF3">
        <w:rPr>
          <w:sz w:val="24"/>
          <w:szCs w:val="24"/>
        </w:rPr>
        <w:t>2</w:t>
      </w:r>
      <w:r w:rsidRPr="004A1BF3">
        <w:rPr>
          <w:sz w:val="24"/>
          <w:szCs w:val="24"/>
        </w:rPr>
        <w:t>1</w:t>
      </w:r>
      <w:r w:rsidR="00B7376F" w:rsidRPr="004A1BF3">
        <w:rPr>
          <w:sz w:val="24"/>
          <w:szCs w:val="24"/>
        </w:rPr>
        <w:t xml:space="preserve"> </w:t>
      </w:r>
      <w:r w:rsidRPr="004A1BF3">
        <w:rPr>
          <w:sz w:val="24"/>
          <w:szCs w:val="24"/>
        </w:rPr>
        <w:t>r</w:t>
      </w:r>
      <w:r w:rsidR="00FD6F56" w:rsidRPr="004A1BF3">
        <w:rPr>
          <w:sz w:val="24"/>
          <w:szCs w:val="24"/>
        </w:rPr>
        <w:t>.,</w:t>
      </w:r>
      <w:proofErr w:type="spellStart"/>
      <w:r w:rsidRPr="004A1BF3">
        <w:rPr>
          <w:sz w:val="24"/>
          <w:szCs w:val="24"/>
        </w:rPr>
        <w:t>poz</w:t>
      </w:r>
      <w:proofErr w:type="spellEnd"/>
      <w:r w:rsidRPr="004A1BF3">
        <w:rPr>
          <w:sz w:val="24"/>
          <w:szCs w:val="24"/>
        </w:rPr>
        <w:t xml:space="preserve">. </w:t>
      </w:r>
      <w:r w:rsidR="00FD6F56" w:rsidRPr="004A1BF3">
        <w:rPr>
          <w:sz w:val="24"/>
          <w:szCs w:val="24"/>
        </w:rPr>
        <w:t>4</w:t>
      </w:r>
      <w:r w:rsidR="00B7376F" w:rsidRPr="004A1BF3">
        <w:rPr>
          <w:sz w:val="24"/>
          <w:szCs w:val="24"/>
        </w:rPr>
        <w:t>)</w:t>
      </w:r>
      <w:r w:rsidRPr="004A1BF3">
        <w:rPr>
          <w:sz w:val="24"/>
          <w:szCs w:val="24"/>
        </w:rPr>
        <w:t>;</w:t>
      </w:r>
    </w:p>
    <w:p w14:paraId="43B06A8A" w14:textId="77777777" w:rsidR="001D161D" w:rsidRPr="004A1BF3" w:rsidRDefault="001D161D" w:rsidP="001D161D">
      <w:pPr>
        <w:widowControl w:val="0"/>
        <w:numPr>
          <w:ilvl w:val="2"/>
          <w:numId w:val="27"/>
        </w:numPr>
        <w:tabs>
          <w:tab w:val="left" w:pos="1800"/>
          <w:tab w:val="num" w:pos="1843"/>
        </w:tabs>
        <w:suppressAutoHyphens/>
        <w:ind w:left="1843" w:hanging="283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ustawie z dnia 20 maja 2010 r. o wyrobach medycznych (Dz.U. z 20</w:t>
      </w:r>
      <w:r w:rsidR="00FD6F56" w:rsidRPr="004A1BF3">
        <w:rPr>
          <w:sz w:val="24"/>
          <w:szCs w:val="24"/>
        </w:rPr>
        <w:t>20</w:t>
      </w:r>
      <w:r w:rsidRPr="004A1BF3">
        <w:rPr>
          <w:sz w:val="24"/>
          <w:szCs w:val="24"/>
        </w:rPr>
        <w:t xml:space="preserve">r. </w:t>
      </w:r>
      <w:r w:rsidRPr="004A1BF3">
        <w:rPr>
          <w:sz w:val="24"/>
          <w:szCs w:val="24"/>
        </w:rPr>
        <w:lastRenderedPageBreak/>
        <w:t xml:space="preserve">poz. </w:t>
      </w:r>
      <w:r w:rsidR="00FD6F56" w:rsidRPr="004A1BF3">
        <w:rPr>
          <w:sz w:val="24"/>
          <w:szCs w:val="24"/>
        </w:rPr>
        <w:t>186 z póź.zm.),</w:t>
      </w:r>
    </w:p>
    <w:p w14:paraId="61F40DA5" w14:textId="77777777" w:rsidR="001D161D" w:rsidRPr="004A1BF3" w:rsidRDefault="001D161D" w:rsidP="001D161D">
      <w:pPr>
        <w:widowControl w:val="0"/>
        <w:numPr>
          <w:ilvl w:val="2"/>
          <w:numId w:val="27"/>
        </w:numPr>
        <w:tabs>
          <w:tab w:val="left" w:pos="1800"/>
          <w:tab w:val="num" w:pos="1843"/>
        </w:tabs>
        <w:suppressAutoHyphens/>
        <w:ind w:left="1843" w:hanging="283"/>
        <w:jc w:val="both"/>
        <w:rPr>
          <w:sz w:val="24"/>
          <w:szCs w:val="24"/>
        </w:rPr>
      </w:pPr>
      <w:r w:rsidRPr="004A1BF3">
        <w:rPr>
          <w:sz w:val="24"/>
          <w:szCs w:val="24"/>
        </w:rPr>
        <w:t>rozporządzeniu Ministra Zdrowia z dnia  5 listopada 2010</w:t>
      </w:r>
      <w:r w:rsidR="00A5362D" w:rsidRPr="004A1BF3">
        <w:rPr>
          <w:sz w:val="24"/>
          <w:szCs w:val="24"/>
        </w:rPr>
        <w:t xml:space="preserve"> </w:t>
      </w:r>
      <w:r w:rsidRPr="004A1BF3">
        <w:rPr>
          <w:sz w:val="24"/>
          <w:szCs w:val="24"/>
        </w:rPr>
        <w:t>r. w sprawie sposobu</w:t>
      </w:r>
      <w:r w:rsidR="00E05E4E" w:rsidRPr="004A1BF3">
        <w:rPr>
          <w:sz w:val="24"/>
          <w:szCs w:val="24"/>
        </w:rPr>
        <w:t xml:space="preserve"> </w:t>
      </w:r>
      <w:r w:rsidRPr="004A1BF3">
        <w:rPr>
          <w:sz w:val="24"/>
          <w:szCs w:val="24"/>
        </w:rPr>
        <w:t xml:space="preserve">klasyfikowania wyrobów medycznych (Dz.U. Nr 215, poz.1416 z </w:t>
      </w:r>
      <w:proofErr w:type="spellStart"/>
      <w:r w:rsidRPr="004A1BF3">
        <w:rPr>
          <w:sz w:val="24"/>
          <w:szCs w:val="24"/>
        </w:rPr>
        <w:t>późn</w:t>
      </w:r>
      <w:proofErr w:type="spellEnd"/>
      <w:r w:rsidR="00E71477" w:rsidRPr="004A1BF3">
        <w:rPr>
          <w:sz w:val="24"/>
          <w:szCs w:val="24"/>
        </w:rPr>
        <w:t>.</w:t>
      </w:r>
      <w:r w:rsidRPr="004A1BF3">
        <w:rPr>
          <w:sz w:val="24"/>
          <w:szCs w:val="24"/>
        </w:rPr>
        <w:t xml:space="preserve"> zm.).</w:t>
      </w:r>
    </w:p>
    <w:p w14:paraId="6ABC57CB" w14:textId="07CF42DE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zapewni we własnym zakresie swoim pracownikom pranie odzieży ochronnej – zgodnie z zasadą, że ochronna odzież personelu nie może być prana w</w:t>
      </w:r>
      <w:r w:rsidR="000C3987" w:rsidRPr="004A1BF3">
        <w:rPr>
          <w:sz w:val="24"/>
          <w:szCs w:val="24"/>
        </w:rPr>
        <w:t> </w:t>
      </w:r>
      <w:r w:rsidRPr="004A1BF3">
        <w:rPr>
          <w:sz w:val="24"/>
          <w:szCs w:val="24"/>
        </w:rPr>
        <w:t>domach personelu /zagrożenie epidemiologiczne!/.</w:t>
      </w:r>
    </w:p>
    <w:p w14:paraId="5680F351" w14:textId="77777777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musi mieć ustaloną procedurę postępowania w stosunku do swoich pracowników w przypadku ekspozycji na krew i inny potencjalnie infekcyjn</w:t>
      </w:r>
      <w:r w:rsidR="006A7E2E" w:rsidRPr="004A1BF3">
        <w:rPr>
          <w:sz w:val="24"/>
          <w:szCs w:val="24"/>
        </w:rPr>
        <w:t>y</w:t>
      </w:r>
      <w:r w:rsidRPr="004A1BF3">
        <w:rPr>
          <w:sz w:val="24"/>
          <w:szCs w:val="24"/>
        </w:rPr>
        <w:t xml:space="preserve"> materiał.</w:t>
      </w:r>
    </w:p>
    <w:p w14:paraId="2C034BD6" w14:textId="77777777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Za wszelkie nieprawidłowości związane z wykonywaniem usługi odpowiedzialność ponosi Wykonawca.</w:t>
      </w:r>
    </w:p>
    <w:p w14:paraId="15810951" w14:textId="77777777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ponosi odpowiedzialność przed organami kontroli sanitarnej, Zamawiającym i innymi jednostkami kontroli.</w:t>
      </w:r>
    </w:p>
    <w:p w14:paraId="124F2139" w14:textId="1F57AABC" w:rsidR="001D161D" w:rsidRPr="004A1BF3" w:rsidRDefault="001D161D" w:rsidP="001D161D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Wykonawca zobowiązany jest do przedstawienia harmonogramu: mycia okien wewnętrznych i zewnętrznych, mycia osłon lamp oświetleniowych, cz</w:t>
      </w:r>
      <w:r w:rsidR="00CA0BD3" w:rsidRPr="004A1BF3">
        <w:rPr>
          <w:sz w:val="24"/>
          <w:szCs w:val="24"/>
        </w:rPr>
        <w:t xml:space="preserve">yszczenia, prania, mycia </w:t>
      </w:r>
      <w:r w:rsidR="00095276" w:rsidRPr="004A1BF3">
        <w:rPr>
          <w:sz w:val="24"/>
          <w:szCs w:val="24"/>
        </w:rPr>
        <w:t xml:space="preserve">rolet, </w:t>
      </w:r>
      <w:r w:rsidR="0048372D" w:rsidRPr="004A1BF3">
        <w:rPr>
          <w:sz w:val="24"/>
          <w:szCs w:val="24"/>
        </w:rPr>
        <w:t>polimeryzacji</w:t>
      </w:r>
      <w:r w:rsidR="00095276" w:rsidRPr="004A1BF3">
        <w:rPr>
          <w:sz w:val="24"/>
          <w:szCs w:val="24"/>
        </w:rPr>
        <w:t xml:space="preserve"> podłóg.</w:t>
      </w:r>
      <w:r w:rsidR="00E2584B" w:rsidRPr="004A1BF3">
        <w:rPr>
          <w:sz w:val="24"/>
          <w:szCs w:val="24"/>
        </w:rPr>
        <w:t xml:space="preserve"> </w:t>
      </w:r>
      <w:r w:rsidR="00095276" w:rsidRPr="004A1BF3">
        <w:rPr>
          <w:sz w:val="24"/>
          <w:szCs w:val="24"/>
        </w:rPr>
        <w:t>N</w:t>
      </w:r>
      <w:r w:rsidRPr="004A1BF3">
        <w:rPr>
          <w:sz w:val="24"/>
          <w:szCs w:val="24"/>
        </w:rPr>
        <w:t>iniejsze musi być uję</w:t>
      </w:r>
      <w:r w:rsidR="00095276" w:rsidRPr="004A1BF3">
        <w:rPr>
          <w:sz w:val="24"/>
          <w:szCs w:val="24"/>
        </w:rPr>
        <w:t>te</w:t>
      </w:r>
      <w:r w:rsidR="00E2584B" w:rsidRPr="004A1BF3">
        <w:rPr>
          <w:sz w:val="24"/>
          <w:szCs w:val="24"/>
        </w:rPr>
        <w:t xml:space="preserve"> </w:t>
      </w:r>
      <w:r w:rsidR="00095276" w:rsidRPr="004A1BF3">
        <w:rPr>
          <w:sz w:val="24"/>
          <w:szCs w:val="24"/>
        </w:rPr>
        <w:t xml:space="preserve">w </w:t>
      </w:r>
      <w:r w:rsidR="009E2360" w:rsidRPr="004A1BF3">
        <w:rPr>
          <w:b/>
          <w:sz w:val="24"/>
          <w:szCs w:val="24"/>
        </w:rPr>
        <w:t>Planie utrzymania higieny</w:t>
      </w:r>
      <w:r w:rsidR="009E2360" w:rsidRPr="004A1BF3">
        <w:rPr>
          <w:sz w:val="24"/>
          <w:szCs w:val="24"/>
        </w:rPr>
        <w:t xml:space="preserve"> </w:t>
      </w:r>
      <w:r w:rsidR="009E2360" w:rsidRPr="004A1BF3">
        <w:rPr>
          <w:b/>
          <w:sz w:val="24"/>
          <w:szCs w:val="24"/>
        </w:rPr>
        <w:t>pomieszczeń i sprzętu,</w:t>
      </w:r>
    </w:p>
    <w:p w14:paraId="00BA5569" w14:textId="77777777" w:rsidR="001D161D" w:rsidRPr="004A1BF3" w:rsidRDefault="001D161D" w:rsidP="0006740F">
      <w:pPr>
        <w:numPr>
          <w:ilvl w:val="0"/>
          <w:numId w:val="23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Wszystkie wykonywane w zakładzie czynności, w tym czynności dezynfekcji, muszą </w:t>
      </w:r>
      <w:r w:rsidR="00095276" w:rsidRPr="004A1BF3">
        <w:rPr>
          <w:sz w:val="24"/>
          <w:szCs w:val="24"/>
        </w:rPr>
        <w:t>być dokumentowane w kontrolkach.</w:t>
      </w:r>
    </w:p>
    <w:p w14:paraId="076B5E7C" w14:textId="77777777" w:rsidR="00095276" w:rsidRPr="004A1BF3" w:rsidRDefault="00095276" w:rsidP="00095276">
      <w:pPr>
        <w:tabs>
          <w:tab w:val="left" w:pos="360"/>
        </w:tabs>
        <w:suppressAutoHyphens/>
        <w:autoSpaceDE/>
        <w:ind w:left="720"/>
        <w:jc w:val="both"/>
        <w:rPr>
          <w:sz w:val="24"/>
          <w:szCs w:val="24"/>
        </w:rPr>
      </w:pPr>
    </w:p>
    <w:p w14:paraId="3D147D83" w14:textId="3D0D9440" w:rsidR="001D161D" w:rsidRPr="004A1BF3" w:rsidRDefault="001D161D" w:rsidP="001D161D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4A1BF3">
        <w:rPr>
          <w:b/>
          <w:bCs/>
          <w:sz w:val="24"/>
          <w:szCs w:val="24"/>
        </w:rPr>
        <w:t>ZLECENIODAWCA</w:t>
      </w:r>
      <w:r w:rsidR="000C3987" w:rsidRPr="004A1BF3">
        <w:rPr>
          <w:b/>
          <w:bCs/>
          <w:sz w:val="24"/>
          <w:szCs w:val="24"/>
        </w:rPr>
        <w:t>:</w:t>
      </w:r>
    </w:p>
    <w:p w14:paraId="561FCDFD" w14:textId="64276763" w:rsidR="001D161D" w:rsidRPr="004A1BF3" w:rsidRDefault="000C3987" w:rsidP="000C3987">
      <w:pPr>
        <w:tabs>
          <w:tab w:val="left" w:pos="360"/>
        </w:tabs>
        <w:suppressAutoHyphens/>
        <w:autoSpaceDE/>
        <w:ind w:left="360"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a) </w:t>
      </w:r>
      <w:r w:rsidR="001D161D" w:rsidRPr="004A1BF3">
        <w:rPr>
          <w:sz w:val="24"/>
          <w:szCs w:val="24"/>
        </w:rPr>
        <w:t xml:space="preserve">Zastrzega sobie prawo do bieżącej kontroli właściwego wykonania usługi przez </w:t>
      </w:r>
      <w:r w:rsidRPr="004A1BF3">
        <w:rPr>
          <w:sz w:val="24"/>
          <w:szCs w:val="24"/>
        </w:rPr>
        <w:t xml:space="preserve">  </w:t>
      </w:r>
      <w:r w:rsidR="001D161D" w:rsidRPr="004A1BF3">
        <w:rPr>
          <w:sz w:val="24"/>
          <w:szCs w:val="24"/>
        </w:rPr>
        <w:t xml:space="preserve">wyznaczony personel </w:t>
      </w:r>
      <w:r w:rsidR="00AB74E4" w:rsidRPr="004A1BF3">
        <w:rPr>
          <w:sz w:val="24"/>
          <w:szCs w:val="24"/>
        </w:rPr>
        <w:t xml:space="preserve">CMP </w:t>
      </w:r>
      <w:r w:rsidR="001D161D" w:rsidRPr="004A1BF3">
        <w:rPr>
          <w:sz w:val="24"/>
          <w:szCs w:val="24"/>
        </w:rPr>
        <w:t xml:space="preserve">SP </w:t>
      </w:r>
      <w:r w:rsidR="00AB74E4" w:rsidRPr="004A1BF3">
        <w:rPr>
          <w:sz w:val="24"/>
          <w:szCs w:val="24"/>
        </w:rPr>
        <w:t>z o.o.</w:t>
      </w:r>
    </w:p>
    <w:p w14:paraId="1D2E3855" w14:textId="72FE2E7D" w:rsidR="001D161D" w:rsidRPr="004A1BF3" w:rsidRDefault="001D161D" w:rsidP="000C3987">
      <w:pPr>
        <w:pStyle w:val="Akapitzlist"/>
        <w:numPr>
          <w:ilvl w:val="0"/>
          <w:numId w:val="27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A1BF3">
        <w:rPr>
          <w:rFonts w:ascii="Times New Roman" w:hAnsi="Times New Roman"/>
          <w:sz w:val="24"/>
          <w:szCs w:val="24"/>
        </w:rPr>
        <w:t xml:space="preserve">Zastrzega sobie, że rytm pracy musi być dostosowany do specyfiki pracy </w:t>
      </w:r>
      <w:r w:rsidR="00054D76" w:rsidRPr="004A1BF3">
        <w:rPr>
          <w:rFonts w:ascii="Times New Roman" w:hAnsi="Times New Roman"/>
          <w:sz w:val="24"/>
          <w:szCs w:val="24"/>
        </w:rPr>
        <w:t>DDOM</w:t>
      </w:r>
      <w:r w:rsidRPr="004A1BF3">
        <w:rPr>
          <w:rFonts w:ascii="Times New Roman" w:hAnsi="Times New Roman"/>
          <w:sz w:val="24"/>
          <w:szCs w:val="24"/>
        </w:rPr>
        <w:t>.</w:t>
      </w:r>
    </w:p>
    <w:p w14:paraId="1133CB0E" w14:textId="77777777" w:rsidR="001D161D" w:rsidRPr="004A1BF3" w:rsidRDefault="001D161D" w:rsidP="000C3987">
      <w:pPr>
        <w:numPr>
          <w:ilvl w:val="0"/>
          <w:numId w:val="27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Zastrzega sobie, że w przypadku remontów, przebudowy, modernizacji rodzaj i ilość powierzchni do utrzymania czystości może ulec zmianie.</w:t>
      </w:r>
    </w:p>
    <w:p w14:paraId="0B019814" w14:textId="77777777" w:rsidR="001D161D" w:rsidRPr="004A1BF3" w:rsidRDefault="001D161D" w:rsidP="000C3987">
      <w:pPr>
        <w:numPr>
          <w:ilvl w:val="0"/>
          <w:numId w:val="27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Zastrzega sobie prawo zlecania dodatkowych czynności związanych z przedmiotem zamówienia wynikających z awarii technicznych, zdarzeń losowych bez dodatkowej odpłatności.</w:t>
      </w:r>
    </w:p>
    <w:p w14:paraId="5733EF63" w14:textId="77777777" w:rsidR="001D161D" w:rsidRPr="004A1BF3" w:rsidRDefault="001D161D" w:rsidP="000C3987">
      <w:pPr>
        <w:numPr>
          <w:ilvl w:val="0"/>
          <w:numId w:val="27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>Zastrzega sobie, że w wypadku stwierdzenia przez Państwową Powiatową Inspekcję Sanitarną uchybień, dotyczących przedmiotu zamówienia i stwierdzenia flory chorobotwórczej w pobranych podczas kontroli wymazach czystościowych z powierzchni, obciąży kosztami badań Wykonawcę.</w:t>
      </w:r>
    </w:p>
    <w:p w14:paraId="7E7384AC" w14:textId="77777777" w:rsidR="000679AC" w:rsidRPr="004A1BF3" w:rsidRDefault="001D161D" w:rsidP="000C3987">
      <w:pPr>
        <w:numPr>
          <w:ilvl w:val="0"/>
          <w:numId w:val="27"/>
        </w:numPr>
        <w:tabs>
          <w:tab w:val="left" w:pos="360"/>
        </w:tabs>
        <w:suppressAutoHyphens/>
        <w:autoSpaceDE/>
        <w:jc w:val="both"/>
        <w:rPr>
          <w:sz w:val="24"/>
          <w:szCs w:val="24"/>
        </w:rPr>
      </w:pPr>
      <w:r w:rsidRPr="004A1BF3">
        <w:rPr>
          <w:sz w:val="24"/>
          <w:szCs w:val="24"/>
        </w:rPr>
        <w:t xml:space="preserve">Zastrzega sobie prawo do kontroli aktualności książeczek do celów </w:t>
      </w:r>
      <w:proofErr w:type="spellStart"/>
      <w:r w:rsidRPr="004A1BF3">
        <w:rPr>
          <w:sz w:val="24"/>
          <w:szCs w:val="24"/>
        </w:rPr>
        <w:t>sanitarno</w:t>
      </w:r>
      <w:proofErr w:type="spellEnd"/>
      <w:r w:rsidRPr="004A1BF3">
        <w:rPr>
          <w:sz w:val="24"/>
          <w:szCs w:val="24"/>
        </w:rPr>
        <w:t xml:space="preserve"> – epidemiologicznych, wymaganych szczepień ochronnych, prawo do akceptacji przy zatrudnian</w:t>
      </w:r>
      <w:r w:rsidR="00674893" w:rsidRPr="004A1BF3">
        <w:rPr>
          <w:sz w:val="24"/>
          <w:szCs w:val="24"/>
        </w:rPr>
        <w:t>iu personelu do pracy w przychodni Zleceniodawcy.</w:t>
      </w:r>
    </w:p>
    <w:sectPr w:rsidR="000679AC" w:rsidRPr="004A1BF3" w:rsidSect="00B02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31E4" w14:textId="77777777" w:rsidR="00C879FA" w:rsidRDefault="00C879FA" w:rsidP="00D67DB2">
      <w:r>
        <w:separator/>
      </w:r>
    </w:p>
  </w:endnote>
  <w:endnote w:type="continuationSeparator" w:id="0">
    <w:p w14:paraId="4B2320A9" w14:textId="77777777" w:rsidR="00C879FA" w:rsidRDefault="00C879FA" w:rsidP="00D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91C8" w14:textId="77777777" w:rsidR="00C879FA" w:rsidRDefault="00C879FA" w:rsidP="00D67DB2">
      <w:r>
        <w:separator/>
      </w:r>
    </w:p>
  </w:footnote>
  <w:footnote w:type="continuationSeparator" w:id="0">
    <w:p w14:paraId="6D102528" w14:textId="77777777" w:rsidR="00C879FA" w:rsidRDefault="00C879FA" w:rsidP="00D6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2811" w14:textId="77777777" w:rsidR="00D67DB2" w:rsidRDefault="007A2763" w:rsidP="00D67DB2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31E99519" wp14:editId="6909A3D1">
          <wp:extent cx="5686425" cy="657225"/>
          <wp:effectExtent l="0" t="0" r="9525" b="9525"/>
          <wp:docPr id="1" name="Picture 4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415001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4F0D4D"/>
    <w:multiLevelType w:val="hybridMultilevel"/>
    <w:tmpl w:val="C706EA06"/>
    <w:name w:val="WW8Num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A3DE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5B24C3"/>
    <w:multiLevelType w:val="hybridMultilevel"/>
    <w:tmpl w:val="71F2E2FA"/>
    <w:lvl w:ilvl="0" w:tplc="A548530C">
      <w:start w:val="1"/>
      <w:numFmt w:val="decimal"/>
      <w:lvlText w:val="%1)"/>
      <w:lvlJc w:val="left"/>
      <w:pPr>
        <w:tabs>
          <w:tab w:val="num" w:pos="2325"/>
        </w:tabs>
        <w:ind w:left="23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10" w15:restartNumberingAfterBreak="0">
    <w:nsid w:val="11080635"/>
    <w:multiLevelType w:val="hybridMultilevel"/>
    <w:tmpl w:val="D71AA2CC"/>
    <w:lvl w:ilvl="0" w:tplc="C5AE4F8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120B0"/>
    <w:multiLevelType w:val="multilevel"/>
    <w:tmpl w:val="7E5C1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EF3315"/>
    <w:multiLevelType w:val="hybridMultilevel"/>
    <w:tmpl w:val="A1443A8E"/>
    <w:lvl w:ilvl="0" w:tplc="C71C1428">
      <w:start w:val="1"/>
      <w:numFmt w:val="decimal"/>
      <w:lvlText w:val="%1)"/>
      <w:lvlJc w:val="left"/>
      <w:pPr>
        <w:ind w:left="19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3" w15:restartNumberingAfterBreak="0">
    <w:nsid w:val="2BBF7CB7"/>
    <w:multiLevelType w:val="hybridMultilevel"/>
    <w:tmpl w:val="57107162"/>
    <w:lvl w:ilvl="0" w:tplc="25F20C12">
      <w:start w:val="1"/>
      <w:numFmt w:val="decimal"/>
      <w:lvlText w:val="%1)"/>
      <w:lvlJc w:val="left"/>
      <w:pPr>
        <w:tabs>
          <w:tab w:val="num" w:pos="2325"/>
        </w:tabs>
        <w:ind w:left="23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14" w15:restartNumberingAfterBreak="0">
    <w:nsid w:val="2BFD47A4"/>
    <w:multiLevelType w:val="multilevel"/>
    <w:tmpl w:val="3C8C1BB0"/>
    <w:lvl w:ilvl="0">
      <w:start w:val="5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5" w15:restartNumberingAfterBreak="0">
    <w:nsid w:val="390777A0"/>
    <w:multiLevelType w:val="hybridMultilevel"/>
    <w:tmpl w:val="260AB136"/>
    <w:lvl w:ilvl="0" w:tplc="0415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 w15:restartNumberingAfterBreak="0">
    <w:nsid w:val="4A3805EA"/>
    <w:multiLevelType w:val="hybridMultilevel"/>
    <w:tmpl w:val="A2B6B7E0"/>
    <w:lvl w:ilvl="0" w:tplc="9008F3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E7460F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6C8E83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1990E9F"/>
    <w:multiLevelType w:val="hybridMultilevel"/>
    <w:tmpl w:val="2E96BA28"/>
    <w:lvl w:ilvl="0" w:tplc="9008F3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5E26B9"/>
    <w:multiLevelType w:val="hybridMultilevel"/>
    <w:tmpl w:val="FD8EFA4C"/>
    <w:lvl w:ilvl="0" w:tplc="C108CA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E1355"/>
    <w:multiLevelType w:val="multilevel"/>
    <w:tmpl w:val="7E5C1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EE25C0F"/>
    <w:multiLevelType w:val="hybridMultilevel"/>
    <w:tmpl w:val="4B94D390"/>
    <w:lvl w:ilvl="0" w:tplc="BF4C8194">
      <w:start w:val="5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1" w15:restartNumberingAfterBreak="0">
    <w:nsid w:val="67C07488"/>
    <w:multiLevelType w:val="hybridMultilevel"/>
    <w:tmpl w:val="99E8D85E"/>
    <w:lvl w:ilvl="0" w:tplc="8C4A9D42">
      <w:start w:val="4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6"/>
  </w:num>
  <w:num w:numId="6">
    <w:abstractNumId w:val="10"/>
  </w:num>
  <w:num w:numId="7">
    <w:abstractNumId w:val="17"/>
  </w:num>
  <w:num w:numId="8">
    <w:abstractNumId w:val="9"/>
  </w:num>
  <w:num w:numId="9">
    <w:abstractNumId w:val="13"/>
  </w:num>
  <w:num w:numId="10">
    <w:abstractNumId w:val="14"/>
  </w:num>
  <w:num w:numId="11">
    <w:abstractNumId w:val="11"/>
  </w:num>
  <w:num w:numId="12">
    <w:abstractNumId w:val="15"/>
  </w:num>
  <w:num w:numId="13">
    <w:abstractNumId w:val="19"/>
  </w:num>
  <w:num w:numId="14">
    <w:abstractNumId w:val="0"/>
  </w:num>
  <w:num w:numId="15">
    <w:abstractNumId w:val="2"/>
  </w:num>
  <w:num w:numId="16">
    <w:abstractNumId w:val="2"/>
  </w:num>
  <w:num w:numId="17">
    <w:abstractNumId w:val="18"/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AD"/>
    <w:rsid w:val="000145DC"/>
    <w:rsid w:val="000315A2"/>
    <w:rsid w:val="00054D76"/>
    <w:rsid w:val="000679AC"/>
    <w:rsid w:val="00095238"/>
    <w:rsid w:val="00095276"/>
    <w:rsid w:val="000A2F9F"/>
    <w:rsid w:val="000A7A95"/>
    <w:rsid w:val="000C0892"/>
    <w:rsid w:val="000C3987"/>
    <w:rsid w:val="000C6A0A"/>
    <w:rsid w:val="00122D7A"/>
    <w:rsid w:val="00152AC2"/>
    <w:rsid w:val="00162223"/>
    <w:rsid w:val="00167240"/>
    <w:rsid w:val="001679DD"/>
    <w:rsid w:val="001754C3"/>
    <w:rsid w:val="00180A89"/>
    <w:rsid w:val="00180D2A"/>
    <w:rsid w:val="00186DFF"/>
    <w:rsid w:val="00186EB1"/>
    <w:rsid w:val="001A3031"/>
    <w:rsid w:val="001A3472"/>
    <w:rsid w:val="001A4960"/>
    <w:rsid w:val="001A55DA"/>
    <w:rsid w:val="001C0F93"/>
    <w:rsid w:val="001D161D"/>
    <w:rsid w:val="001E5380"/>
    <w:rsid w:val="001F64F2"/>
    <w:rsid w:val="00207C2C"/>
    <w:rsid w:val="00230DCB"/>
    <w:rsid w:val="00235F30"/>
    <w:rsid w:val="00273BD4"/>
    <w:rsid w:val="002A0399"/>
    <w:rsid w:val="002B0E04"/>
    <w:rsid w:val="002B613E"/>
    <w:rsid w:val="002D640E"/>
    <w:rsid w:val="002F1A04"/>
    <w:rsid w:val="00303198"/>
    <w:rsid w:val="00334231"/>
    <w:rsid w:val="003526EA"/>
    <w:rsid w:val="00383896"/>
    <w:rsid w:val="003B4339"/>
    <w:rsid w:val="003B707C"/>
    <w:rsid w:val="003F60FD"/>
    <w:rsid w:val="003F7E28"/>
    <w:rsid w:val="004051FE"/>
    <w:rsid w:val="004401E1"/>
    <w:rsid w:val="00440636"/>
    <w:rsid w:val="00454CEF"/>
    <w:rsid w:val="00463063"/>
    <w:rsid w:val="0048372D"/>
    <w:rsid w:val="0049279E"/>
    <w:rsid w:val="00495FB8"/>
    <w:rsid w:val="0049778A"/>
    <w:rsid w:val="004A1BF3"/>
    <w:rsid w:val="004A5942"/>
    <w:rsid w:val="004D3567"/>
    <w:rsid w:val="004E5B47"/>
    <w:rsid w:val="005161AB"/>
    <w:rsid w:val="005443CA"/>
    <w:rsid w:val="00562FDB"/>
    <w:rsid w:val="00571D61"/>
    <w:rsid w:val="005A283D"/>
    <w:rsid w:val="005B1F4F"/>
    <w:rsid w:val="005B61E2"/>
    <w:rsid w:val="005C2F1F"/>
    <w:rsid w:val="005C7434"/>
    <w:rsid w:val="005D25E5"/>
    <w:rsid w:val="005D33B5"/>
    <w:rsid w:val="005D6428"/>
    <w:rsid w:val="005E4DC9"/>
    <w:rsid w:val="00633AA2"/>
    <w:rsid w:val="0064164E"/>
    <w:rsid w:val="00656B39"/>
    <w:rsid w:val="00671BF7"/>
    <w:rsid w:val="00674893"/>
    <w:rsid w:val="00696E87"/>
    <w:rsid w:val="006A7E2E"/>
    <w:rsid w:val="006E6969"/>
    <w:rsid w:val="006E7813"/>
    <w:rsid w:val="006F7C3E"/>
    <w:rsid w:val="00713908"/>
    <w:rsid w:val="00752782"/>
    <w:rsid w:val="00763AD3"/>
    <w:rsid w:val="0077151F"/>
    <w:rsid w:val="00771BF9"/>
    <w:rsid w:val="00782B71"/>
    <w:rsid w:val="00795267"/>
    <w:rsid w:val="007A2763"/>
    <w:rsid w:val="007C6B92"/>
    <w:rsid w:val="007D44CC"/>
    <w:rsid w:val="00820650"/>
    <w:rsid w:val="00823A3F"/>
    <w:rsid w:val="00893957"/>
    <w:rsid w:val="008A54E5"/>
    <w:rsid w:val="008B0468"/>
    <w:rsid w:val="008B3586"/>
    <w:rsid w:val="008B3984"/>
    <w:rsid w:val="008C2669"/>
    <w:rsid w:val="008F03D1"/>
    <w:rsid w:val="008F471E"/>
    <w:rsid w:val="008F4FCE"/>
    <w:rsid w:val="00902696"/>
    <w:rsid w:val="00905940"/>
    <w:rsid w:val="00907BEA"/>
    <w:rsid w:val="00913DE9"/>
    <w:rsid w:val="00921A2F"/>
    <w:rsid w:val="0092455C"/>
    <w:rsid w:val="009270D1"/>
    <w:rsid w:val="009358A7"/>
    <w:rsid w:val="00943E5C"/>
    <w:rsid w:val="00945831"/>
    <w:rsid w:val="00946B13"/>
    <w:rsid w:val="00971DE8"/>
    <w:rsid w:val="009A22B9"/>
    <w:rsid w:val="009B54DB"/>
    <w:rsid w:val="009B7EA6"/>
    <w:rsid w:val="009C29BD"/>
    <w:rsid w:val="009E2360"/>
    <w:rsid w:val="009F5B09"/>
    <w:rsid w:val="00A06239"/>
    <w:rsid w:val="00A062F7"/>
    <w:rsid w:val="00A51F40"/>
    <w:rsid w:val="00A5362D"/>
    <w:rsid w:val="00A604A9"/>
    <w:rsid w:val="00A6708D"/>
    <w:rsid w:val="00A744DE"/>
    <w:rsid w:val="00A74FA0"/>
    <w:rsid w:val="00A753CF"/>
    <w:rsid w:val="00AB74E4"/>
    <w:rsid w:val="00AE2A9B"/>
    <w:rsid w:val="00AE44F8"/>
    <w:rsid w:val="00B0257D"/>
    <w:rsid w:val="00B1084F"/>
    <w:rsid w:val="00B173B4"/>
    <w:rsid w:val="00B25B2D"/>
    <w:rsid w:val="00B3001A"/>
    <w:rsid w:val="00B36D09"/>
    <w:rsid w:val="00B372CE"/>
    <w:rsid w:val="00B4785C"/>
    <w:rsid w:val="00B7376F"/>
    <w:rsid w:val="00B97186"/>
    <w:rsid w:val="00BD2447"/>
    <w:rsid w:val="00BD546D"/>
    <w:rsid w:val="00C03FC6"/>
    <w:rsid w:val="00C31079"/>
    <w:rsid w:val="00C55364"/>
    <w:rsid w:val="00C6023C"/>
    <w:rsid w:val="00C63C83"/>
    <w:rsid w:val="00C81C2C"/>
    <w:rsid w:val="00C879FA"/>
    <w:rsid w:val="00C92219"/>
    <w:rsid w:val="00CA0BD3"/>
    <w:rsid w:val="00CB08ED"/>
    <w:rsid w:val="00D22675"/>
    <w:rsid w:val="00D337AD"/>
    <w:rsid w:val="00D34FF8"/>
    <w:rsid w:val="00D41E19"/>
    <w:rsid w:val="00D438A8"/>
    <w:rsid w:val="00D643D9"/>
    <w:rsid w:val="00D67DB2"/>
    <w:rsid w:val="00D93A33"/>
    <w:rsid w:val="00DA3D41"/>
    <w:rsid w:val="00DB4DB6"/>
    <w:rsid w:val="00DD3591"/>
    <w:rsid w:val="00DF1CCB"/>
    <w:rsid w:val="00DF30E1"/>
    <w:rsid w:val="00DF57D1"/>
    <w:rsid w:val="00E031B9"/>
    <w:rsid w:val="00E05E4E"/>
    <w:rsid w:val="00E2584B"/>
    <w:rsid w:val="00E3670C"/>
    <w:rsid w:val="00E46F40"/>
    <w:rsid w:val="00E71477"/>
    <w:rsid w:val="00EA5BC2"/>
    <w:rsid w:val="00EC1FF0"/>
    <w:rsid w:val="00ED2CE5"/>
    <w:rsid w:val="00EF2B38"/>
    <w:rsid w:val="00F0093C"/>
    <w:rsid w:val="00F02296"/>
    <w:rsid w:val="00F206BE"/>
    <w:rsid w:val="00F606EF"/>
    <w:rsid w:val="00F612AD"/>
    <w:rsid w:val="00F6736E"/>
    <w:rsid w:val="00F91690"/>
    <w:rsid w:val="00F953E2"/>
    <w:rsid w:val="00FB1C1D"/>
    <w:rsid w:val="00FB5DC1"/>
    <w:rsid w:val="00FD6F56"/>
    <w:rsid w:val="00FE55C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ABD6D"/>
  <w15:docId w15:val="{297BA730-572B-4BFD-8970-A8F8061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2C"/>
    <w:pPr>
      <w:autoSpaceDE w:val="0"/>
    </w:pPr>
    <w:rPr>
      <w:rFonts w:ascii="Times New Roman" w:eastAsia="Times New Roman" w:hAnsi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07C2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207C2C"/>
    <w:rPr>
      <w:rFonts w:ascii="Times New Roman" w:hAnsi="Times New Roman" w:cs="Times New Roman"/>
      <w:sz w:val="20"/>
      <w:lang w:eastAsia="ar-SA" w:bidi="ar-SA"/>
    </w:rPr>
  </w:style>
  <w:style w:type="paragraph" w:customStyle="1" w:styleId="Default">
    <w:name w:val="Default"/>
    <w:rsid w:val="00207C2C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D67DB2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D67DB2"/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67DB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5D25E5"/>
    <w:pPr>
      <w:suppressAutoHyphens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D25E5"/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63"/>
    <w:rPr>
      <w:rFonts w:ascii="Segoe UI" w:eastAsia="Times New Roman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CMP</dc:creator>
  <cp:keywords/>
  <dc:description/>
  <cp:lastModifiedBy>Tomasz Kaczmarczyk</cp:lastModifiedBy>
  <cp:revision>74</cp:revision>
  <cp:lastPrinted>2021-07-08T15:12:00Z</cp:lastPrinted>
  <dcterms:created xsi:type="dcterms:W3CDTF">2018-08-30T10:58:00Z</dcterms:created>
  <dcterms:modified xsi:type="dcterms:W3CDTF">2021-07-09T18:20:00Z</dcterms:modified>
</cp:coreProperties>
</file>