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CD503A" w14:textId="47ECD601" w:rsidR="252F039E" w:rsidRDefault="252F039E" w:rsidP="2DB4F29E">
      <w:pPr>
        <w:spacing w:line="276" w:lineRule="auto"/>
        <w:ind w:left="4956" w:firstLine="708"/>
        <w:jc w:val="center"/>
        <w:rPr>
          <w:rFonts w:asciiTheme="minorHAnsi" w:eastAsiaTheme="minorEastAsia" w:hAnsiTheme="minorHAnsi" w:cstheme="minorBidi"/>
          <w:sz w:val="22"/>
          <w:szCs w:val="22"/>
        </w:rPr>
      </w:pPr>
      <w:r w:rsidRPr="2DB4F29E">
        <w:rPr>
          <w:rFonts w:asciiTheme="minorHAnsi" w:eastAsiaTheme="minorEastAsia" w:hAnsiTheme="minorHAnsi" w:cstheme="minorBidi"/>
          <w:sz w:val="22"/>
          <w:szCs w:val="22"/>
        </w:rPr>
        <w:t>Załącznik 5 Wzór umowy</w:t>
      </w:r>
    </w:p>
    <w:p w14:paraId="26EA8AA3" w14:textId="4FC543A6" w:rsidR="2DB4F29E" w:rsidRDefault="2DB4F29E" w:rsidP="2DB4F29E">
      <w:pPr>
        <w:spacing w:line="276" w:lineRule="auto"/>
        <w:jc w:val="center"/>
        <w:rPr>
          <w:rFonts w:ascii="Calibri" w:eastAsia="Calibri" w:hAnsi="Calibri" w:cs="Calibri"/>
          <w:b/>
          <w:bCs/>
          <w:sz w:val="22"/>
          <w:szCs w:val="22"/>
        </w:rPr>
      </w:pPr>
    </w:p>
    <w:p w14:paraId="0A8F5368" w14:textId="301908BB" w:rsidR="2DB4F29E" w:rsidRDefault="2DB4F29E" w:rsidP="2DB4F29E">
      <w:pPr>
        <w:spacing w:line="276" w:lineRule="auto"/>
        <w:jc w:val="center"/>
        <w:rPr>
          <w:b/>
          <w:bCs/>
          <w:sz w:val="22"/>
          <w:szCs w:val="22"/>
        </w:rPr>
      </w:pPr>
    </w:p>
    <w:p w14:paraId="482B33BB" w14:textId="77777777" w:rsidR="00B93EF7" w:rsidRPr="00927787" w:rsidRDefault="00B93EF7" w:rsidP="00CD395F">
      <w:pPr>
        <w:spacing w:line="276" w:lineRule="auto"/>
        <w:jc w:val="center"/>
        <w:rPr>
          <w:rFonts w:ascii="Calibri" w:eastAsia="Calibri" w:hAnsi="Calibri" w:cs="Calibri"/>
          <w:b/>
          <w:sz w:val="22"/>
          <w:szCs w:val="22"/>
        </w:rPr>
      </w:pPr>
      <w:r w:rsidRPr="00927787">
        <w:rPr>
          <w:rFonts w:ascii="Calibri" w:eastAsia="Calibri" w:hAnsi="Calibri" w:cs="Calibri"/>
          <w:b/>
          <w:sz w:val="22"/>
          <w:szCs w:val="22"/>
        </w:rPr>
        <w:t>UMOWA NA ROBOTY BUDOWLANE</w:t>
      </w:r>
    </w:p>
    <w:p w14:paraId="482B33BC" w14:textId="77777777" w:rsidR="00B93EF7" w:rsidRPr="00927787" w:rsidRDefault="00B93EF7" w:rsidP="00084C0D">
      <w:pPr>
        <w:spacing w:line="276" w:lineRule="auto"/>
        <w:jc w:val="center"/>
        <w:rPr>
          <w:rFonts w:ascii="Calibri" w:eastAsia="Calibri" w:hAnsi="Calibri" w:cs="Calibri"/>
          <w:sz w:val="22"/>
          <w:szCs w:val="22"/>
        </w:rPr>
      </w:pPr>
      <w:r w:rsidRPr="00927787">
        <w:rPr>
          <w:rFonts w:ascii="Calibri" w:eastAsia="Calibri" w:hAnsi="Calibri" w:cs="Calibri"/>
          <w:sz w:val="22"/>
          <w:szCs w:val="22"/>
        </w:rPr>
        <w:t>(zwana dalej „</w:t>
      </w:r>
      <w:r w:rsidRPr="00927787">
        <w:rPr>
          <w:rFonts w:ascii="Calibri" w:eastAsia="Calibri" w:hAnsi="Calibri" w:cs="Calibri"/>
          <w:b/>
          <w:sz w:val="22"/>
          <w:szCs w:val="22"/>
        </w:rPr>
        <w:t>Umową</w:t>
      </w:r>
      <w:r w:rsidRPr="00927787">
        <w:rPr>
          <w:rFonts w:ascii="Calibri" w:eastAsia="Calibri" w:hAnsi="Calibri" w:cs="Calibri"/>
          <w:sz w:val="22"/>
          <w:szCs w:val="22"/>
        </w:rPr>
        <w:t xml:space="preserve">”) </w:t>
      </w:r>
    </w:p>
    <w:p w14:paraId="482B33BD" w14:textId="77777777" w:rsidR="00B93EF7" w:rsidRPr="00927787" w:rsidRDefault="00B93EF7" w:rsidP="00084C0D">
      <w:pPr>
        <w:spacing w:line="276" w:lineRule="auto"/>
        <w:jc w:val="center"/>
        <w:rPr>
          <w:rFonts w:ascii="Calibri" w:eastAsia="Calibri" w:hAnsi="Calibri" w:cs="Calibri"/>
          <w:sz w:val="22"/>
          <w:szCs w:val="22"/>
        </w:rPr>
      </w:pPr>
    </w:p>
    <w:p w14:paraId="482B33BE" w14:textId="77777777" w:rsidR="00B93EF7" w:rsidRPr="001D4933" w:rsidRDefault="00994012" w:rsidP="00CD395F">
      <w:pPr>
        <w:spacing w:line="276" w:lineRule="auto"/>
        <w:rPr>
          <w:rFonts w:ascii="Calibri" w:eastAsia="Calibri" w:hAnsi="Calibri" w:cs="Calibri"/>
          <w:sz w:val="22"/>
          <w:szCs w:val="22"/>
        </w:rPr>
      </w:pPr>
      <w:r w:rsidRPr="001D4933">
        <w:rPr>
          <w:rFonts w:ascii="Calibri" w:eastAsia="Calibri" w:hAnsi="Calibri" w:cs="Calibri"/>
          <w:sz w:val="22"/>
          <w:szCs w:val="22"/>
        </w:rPr>
        <w:t>Z</w:t>
      </w:r>
      <w:r w:rsidR="00B93EF7" w:rsidRPr="001D4933">
        <w:rPr>
          <w:rFonts w:ascii="Calibri" w:eastAsia="Calibri" w:hAnsi="Calibri" w:cs="Calibri"/>
          <w:sz w:val="22"/>
          <w:szCs w:val="22"/>
        </w:rPr>
        <w:t>awa</w:t>
      </w:r>
      <w:r w:rsidRPr="001D4933">
        <w:rPr>
          <w:rFonts w:ascii="Calibri" w:eastAsia="Calibri" w:hAnsi="Calibri" w:cs="Calibri"/>
          <w:sz w:val="22"/>
          <w:szCs w:val="22"/>
        </w:rPr>
        <w:t>rta w Bydgoszczy</w:t>
      </w:r>
      <w:r w:rsidR="00B93EF7" w:rsidRPr="001D4933">
        <w:rPr>
          <w:rFonts w:ascii="Calibri" w:eastAsia="Calibri" w:hAnsi="Calibri" w:cs="Calibri"/>
          <w:sz w:val="22"/>
          <w:szCs w:val="22"/>
        </w:rPr>
        <w:t xml:space="preserve">, w dniu </w:t>
      </w:r>
      <w:r w:rsidR="005866D4">
        <w:rPr>
          <w:rFonts w:ascii="Calibri" w:eastAsia="Calibri" w:hAnsi="Calibri" w:cs="Calibri"/>
          <w:sz w:val="22"/>
          <w:szCs w:val="22"/>
        </w:rPr>
        <w:t>……………..</w:t>
      </w:r>
      <w:r w:rsidR="00B93EF7" w:rsidRPr="001D4933">
        <w:rPr>
          <w:rFonts w:ascii="Calibri" w:eastAsia="Calibri" w:hAnsi="Calibri" w:cs="Calibri"/>
          <w:sz w:val="22"/>
          <w:szCs w:val="22"/>
        </w:rPr>
        <w:t xml:space="preserve"> r. pomiędzy:</w:t>
      </w:r>
    </w:p>
    <w:p w14:paraId="482B33BF" w14:textId="77777777" w:rsidR="00B93EF7" w:rsidRPr="001D4933" w:rsidRDefault="00B93EF7" w:rsidP="00084C0D">
      <w:pPr>
        <w:spacing w:line="276" w:lineRule="auto"/>
        <w:rPr>
          <w:rFonts w:ascii="Calibri" w:eastAsia="Calibri" w:hAnsi="Calibri" w:cs="Calibri"/>
          <w:sz w:val="24"/>
          <w:szCs w:val="24"/>
        </w:rPr>
      </w:pPr>
    </w:p>
    <w:p w14:paraId="482B33C0" w14:textId="77777777" w:rsidR="00F05D64" w:rsidRDefault="00994012" w:rsidP="00084C0D">
      <w:pPr>
        <w:spacing w:line="276" w:lineRule="auto"/>
        <w:jc w:val="both"/>
        <w:rPr>
          <w:rFonts w:ascii="Calibri" w:eastAsia="Calibri" w:hAnsi="Calibri" w:cs="Calibri"/>
          <w:b/>
          <w:sz w:val="22"/>
          <w:szCs w:val="22"/>
        </w:rPr>
      </w:pPr>
      <w:r>
        <w:rPr>
          <w:rFonts w:ascii="Calibri" w:eastAsia="Calibri" w:hAnsi="Calibri" w:cs="Calibri"/>
          <w:b/>
          <w:sz w:val="22"/>
          <w:szCs w:val="22"/>
        </w:rPr>
        <w:t xml:space="preserve">Stowarzyszeniem Chorągiew Kujawsko-Pomorska </w:t>
      </w:r>
      <w:r w:rsidR="003B646A">
        <w:rPr>
          <w:rFonts w:ascii="Calibri" w:eastAsia="Calibri" w:hAnsi="Calibri" w:cs="Calibri"/>
          <w:b/>
          <w:sz w:val="22"/>
          <w:szCs w:val="22"/>
        </w:rPr>
        <w:t>Z</w:t>
      </w:r>
      <w:r>
        <w:rPr>
          <w:rFonts w:ascii="Calibri" w:eastAsia="Calibri" w:hAnsi="Calibri" w:cs="Calibri"/>
          <w:b/>
          <w:sz w:val="22"/>
          <w:szCs w:val="22"/>
        </w:rPr>
        <w:t xml:space="preserve">wiązku </w:t>
      </w:r>
      <w:r w:rsidR="003B646A">
        <w:rPr>
          <w:rFonts w:ascii="Calibri" w:eastAsia="Calibri" w:hAnsi="Calibri" w:cs="Calibri"/>
          <w:b/>
          <w:sz w:val="22"/>
          <w:szCs w:val="22"/>
        </w:rPr>
        <w:t>H</w:t>
      </w:r>
      <w:r>
        <w:rPr>
          <w:rFonts w:ascii="Calibri" w:eastAsia="Calibri" w:hAnsi="Calibri" w:cs="Calibri"/>
          <w:b/>
          <w:sz w:val="22"/>
          <w:szCs w:val="22"/>
        </w:rPr>
        <w:t xml:space="preserve">arcerstwa </w:t>
      </w:r>
      <w:r w:rsidR="003B646A">
        <w:rPr>
          <w:rFonts w:ascii="Calibri" w:eastAsia="Calibri" w:hAnsi="Calibri" w:cs="Calibri"/>
          <w:b/>
          <w:sz w:val="22"/>
          <w:szCs w:val="22"/>
        </w:rPr>
        <w:t>P</w:t>
      </w:r>
      <w:r>
        <w:rPr>
          <w:rFonts w:ascii="Calibri" w:eastAsia="Calibri" w:hAnsi="Calibri" w:cs="Calibri"/>
          <w:b/>
          <w:sz w:val="22"/>
          <w:szCs w:val="22"/>
        </w:rPr>
        <w:t xml:space="preserve">olskiego </w:t>
      </w:r>
      <w:r w:rsidR="00B93EF7" w:rsidRPr="00927787">
        <w:rPr>
          <w:rFonts w:ascii="Calibri" w:eastAsia="Calibri" w:hAnsi="Calibri" w:cs="Calibri"/>
          <w:sz w:val="22"/>
          <w:szCs w:val="22"/>
        </w:rPr>
        <w:t xml:space="preserve">z siedzibą w </w:t>
      </w:r>
      <w:r>
        <w:rPr>
          <w:rFonts w:ascii="Calibri" w:eastAsia="Calibri" w:hAnsi="Calibri" w:cs="Calibri"/>
          <w:sz w:val="22"/>
          <w:szCs w:val="22"/>
        </w:rPr>
        <w:t xml:space="preserve">Bydgoszczy </w:t>
      </w:r>
      <w:r w:rsidR="00B93EF7" w:rsidRPr="00927787">
        <w:rPr>
          <w:rFonts w:ascii="Calibri" w:eastAsia="Calibri" w:hAnsi="Calibri" w:cs="Calibri"/>
          <w:sz w:val="22"/>
          <w:szCs w:val="22"/>
        </w:rPr>
        <w:t xml:space="preserve">przy ul. </w:t>
      </w:r>
      <w:r>
        <w:rPr>
          <w:rFonts w:ascii="Calibri" w:eastAsia="Calibri" w:hAnsi="Calibri" w:cs="Calibri"/>
          <w:sz w:val="22"/>
          <w:szCs w:val="22"/>
        </w:rPr>
        <w:t>Dworcowej 56</w:t>
      </w:r>
      <w:r w:rsidR="00B93EF7" w:rsidRPr="00927787">
        <w:rPr>
          <w:rFonts w:ascii="Calibri" w:eastAsia="Calibri" w:hAnsi="Calibri" w:cs="Calibri"/>
          <w:sz w:val="22"/>
          <w:szCs w:val="22"/>
        </w:rPr>
        <w:t>,</w:t>
      </w:r>
      <w:r>
        <w:rPr>
          <w:rFonts w:ascii="Calibri" w:eastAsia="Calibri" w:hAnsi="Calibri" w:cs="Calibri"/>
          <w:sz w:val="22"/>
          <w:szCs w:val="22"/>
        </w:rPr>
        <w:t xml:space="preserve"> 85-010 Bydgoszcz</w:t>
      </w:r>
      <w:r w:rsidR="00B93EF7" w:rsidRPr="00927787">
        <w:rPr>
          <w:rFonts w:ascii="Calibri" w:eastAsia="Calibri" w:hAnsi="Calibri" w:cs="Calibri"/>
          <w:sz w:val="22"/>
          <w:szCs w:val="22"/>
        </w:rPr>
        <w:t xml:space="preserve">, NIP </w:t>
      </w:r>
      <w:r>
        <w:rPr>
          <w:rFonts w:ascii="Calibri" w:eastAsia="Calibri" w:hAnsi="Calibri" w:cs="Calibri"/>
          <w:sz w:val="22"/>
          <w:szCs w:val="22"/>
        </w:rPr>
        <w:t>9671254011</w:t>
      </w:r>
      <w:r w:rsidR="00B93EF7" w:rsidRPr="00927787">
        <w:rPr>
          <w:rFonts w:ascii="Calibri" w:eastAsia="Calibri" w:hAnsi="Calibri" w:cs="Calibri"/>
          <w:sz w:val="22"/>
          <w:szCs w:val="22"/>
        </w:rPr>
        <w:t>, REGON</w:t>
      </w:r>
      <w:r>
        <w:rPr>
          <w:rFonts w:ascii="Calibri" w:eastAsia="Calibri" w:hAnsi="Calibri" w:cs="Calibri"/>
          <w:sz w:val="22"/>
          <w:szCs w:val="22"/>
        </w:rPr>
        <w:t xml:space="preserve"> 340245801</w:t>
      </w:r>
      <w:r w:rsidR="00B93EF7" w:rsidRPr="00927787">
        <w:rPr>
          <w:rFonts w:ascii="Calibri" w:eastAsia="Calibri" w:hAnsi="Calibri" w:cs="Calibri"/>
          <w:sz w:val="22"/>
          <w:szCs w:val="22"/>
        </w:rPr>
        <w:t>, reprezentowana przez:</w:t>
      </w:r>
    </w:p>
    <w:p w14:paraId="482B33C2" w14:textId="410F107C" w:rsidR="00F05D64" w:rsidRDefault="009A47D5" w:rsidP="009A47D5">
      <w:pPr>
        <w:rPr>
          <w:rFonts w:ascii="Calibri" w:eastAsia="Calibri" w:hAnsi="Calibri" w:cs="Calibri"/>
          <w:b/>
          <w:sz w:val="22"/>
          <w:szCs w:val="22"/>
        </w:rPr>
      </w:pPr>
      <w:hyperlink r:id="rId8" w:history="1">
        <w:r>
          <w:rPr>
            <w:rStyle w:val="Hipercze"/>
            <w:rFonts w:ascii="Calibri" w:eastAsia="Calibri" w:hAnsi="Calibri" w:cs="Calibri"/>
            <w:b/>
            <w:color w:val="auto"/>
            <w:sz w:val="22"/>
            <w:szCs w:val="22"/>
            <w:u w:val="none"/>
          </w:rPr>
          <w:t xml:space="preserve">hm. </w:t>
        </w:r>
        <w:r w:rsidR="00F05D64">
          <w:rPr>
            <w:rStyle w:val="Hipercze"/>
            <w:rFonts w:ascii="Calibri" w:eastAsia="Calibri" w:hAnsi="Calibri" w:cs="Calibri"/>
            <w:b/>
            <w:color w:val="auto"/>
            <w:sz w:val="22"/>
            <w:szCs w:val="22"/>
            <w:u w:val="none"/>
          </w:rPr>
          <w:t>Jerzy Gębara - Komendant C</w:t>
        </w:r>
        <w:r w:rsidR="00F05D64" w:rsidRPr="00F05D64">
          <w:rPr>
            <w:rStyle w:val="Hipercze"/>
            <w:rFonts w:ascii="Calibri" w:eastAsia="Calibri" w:hAnsi="Calibri" w:cs="Calibri"/>
            <w:b/>
            <w:color w:val="auto"/>
            <w:sz w:val="22"/>
            <w:szCs w:val="22"/>
            <w:u w:val="none"/>
          </w:rPr>
          <w:t>horągwi​</w:t>
        </w:r>
      </w:hyperlink>
      <w:r w:rsidR="00F05D64" w:rsidRPr="00F05D64">
        <w:rPr>
          <w:rFonts w:ascii="Calibri" w:eastAsia="Calibri" w:hAnsi="Calibri" w:cs="Calibri"/>
          <w:sz w:val="22"/>
          <w:szCs w:val="22"/>
        </w:rPr>
        <w:br/>
      </w:r>
      <w:r w:rsidR="00F05D64">
        <w:rPr>
          <w:rFonts w:ascii="Calibri" w:eastAsia="Calibri" w:hAnsi="Calibri" w:cs="Calibri"/>
          <w:b/>
          <w:bCs/>
          <w:sz w:val="22"/>
          <w:szCs w:val="22"/>
        </w:rPr>
        <w:t>hm. Beata Bardzińska - Skarbniczka C</w:t>
      </w:r>
      <w:r w:rsidR="00F05D64" w:rsidRPr="00F05D64">
        <w:rPr>
          <w:rFonts w:ascii="Calibri" w:eastAsia="Calibri" w:hAnsi="Calibri" w:cs="Calibri"/>
          <w:b/>
          <w:bCs/>
          <w:sz w:val="22"/>
          <w:szCs w:val="22"/>
        </w:rPr>
        <w:t>horągwi</w:t>
      </w:r>
    </w:p>
    <w:p w14:paraId="482B33C3" w14:textId="77777777" w:rsidR="00F05D64" w:rsidRDefault="00F05D64" w:rsidP="009A47D5">
      <w:pPr>
        <w:jc w:val="both"/>
        <w:rPr>
          <w:rFonts w:ascii="Calibri" w:eastAsia="Calibri" w:hAnsi="Calibri" w:cs="Calibri"/>
          <w:b/>
          <w:sz w:val="22"/>
          <w:szCs w:val="22"/>
        </w:rPr>
      </w:pPr>
    </w:p>
    <w:p w14:paraId="482B33C4" w14:textId="77777777" w:rsidR="00B93EF7" w:rsidRPr="00927787" w:rsidRDefault="00B93EF7" w:rsidP="009A47D5">
      <w:pPr>
        <w:jc w:val="both"/>
        <w:rPr>
          <w:rFonts w:ascii="Calibri" w:eastAsia="Calibri" w:hAnsi="Calibri" w:cs="Calibri"/>
          <w:sz w:val="22"/>
          <w:szCs w:val="22"/>
        </w:rPr>
      </w:pPr>
      <w:r w:rsidRPr="00927787">
        <w:rPr>
          <w:rFonts w:ascii="Calibri" w:eastAsia="Calibri" w:hAnsi="Calibri" w:cs="Calibri"/>
          <w:sz w:val="22"/>
          <w:szCs w:val="22"/>
        </w:rPr>
        <w:t>zwana dalej „</w:t>
      </w:r>
      <w:r w:rsidRPr="00927787">
        <w:rPr>
          <w:rFonts w:ascii="Calibri" w:eastAsia="Calibri" w:hAnsi="Calibri" w:cs="Calibri"/>
          <w:b/>
          <w:sz w:val="22"/>
          <w:szCs w:val="22"/>
        </w:rPr>
        <w:t>Zamawiającym</w:t>
      </w:r>
      <w:r w:rsidRPr="00927787">
        <w:rPr>
          <w:rFonts w:ascii="Calibri" w:eastAsia="Calibri" w:hAnsi="Calibri" w:cs="Calibri"/>
          <w:sz w:val="22"/>
          <w:szCs w:val="22"/>
        </w:rPr>
        <w:t>”,</w:t>
      </w:r>
    </w:p>
    <w:p w14:paraId="482B33C5" w14:textId="77777777" w:rsidR="00B93EF7" w:rsidRPr="00927787" w:rsidRDefault="00B93EF7" w:rsidP="00084C0D">
      <w:pPr>
        <w:spacing w:line="276" w:lineRule="auto"/>
        <w:jc w:val="both"/>
        <w:rPr>
          <w:rFonts w:ascii="Calibri" w:eastAsia="Calibri" w:hAnsi="Calibri" w:cs="Calibri"/>
          <w:sz w:val="22"/>
          <w:szCs w:val="22"/>
        </w:rPr>
      </w:pPr>
    </w:p>
    <w:p w14:paraId="482B33C6" w14:textId="77777777" w:rsidR="00B93EF7" w:rsidRPr="00927787" w:rsidRDefault="00B93EF7" w:rsidP="00084C0D">
      <w:pPr>
        <w:spacing w:line="276" w:lineRule="auto"/>
        <w:jc w:val="both"/>
        <w:rPr>
          <w:rFonts w:ascii="Calibri" w:eastAsia="Calibri" w:hAnsi="Calibri" w:cs="Calibri"/>
          <w:sz w:val="22"/>
          <w:szCs w:val="22"/>
        </w:rPr>
      </w:pPr>
      <w:r w:rsidRPr="00927787">
        <w:rPr>
          <w:rFonts w:ascii="Calibri" w:eastAsia="Calibri" w:hAnsi="Calibri" w:cs="Calibri"/>
          <w:sz w:val="22"/>
          <w:szCs w:val="22"/>
        </w:rPr>
        <w:t>a</w:t>
      </w:r>
    </w:p>
    <w:p w14:paraId="482B33C7" w14:textId="77777777" w:rsidR="00B93EF7" w:rsidRPr="00927787" w:rsidRDefault="00B93EF7" w:rsidP="00084C0D">
      <w:pPr>
        <w:spacing w:line="276" w:lineRule="auto"/>
        <w:jc w:val="both"/>
        <w:rPr>
          <w:rFonts w:ascii="Calibri" w:eastAsia="Calibri" w:hAnsi="Calibri" w:cs="Calibri"/>
          <w:sz w:val="22"/>
          <w:szCs w:val="22"/>
        </w:rPr>
      </w:pPr>
    </w:p>
    <w:p w14:paraId="482B33C8" w14:textId="77777777" w:rsidR="00F05D64" w:rsidRDefault="005866D4" w:rsidP="00084C0D">
      <w:pPr>
        <w:spacing w:line="276" w:lineRule="auto"/>
        <w:jc w:val="both"/>
        <w:rPr>
          <w:rFonts w:ascii="Calibri" w:eastAsia="Calibri" w:hAnsi="Calibri" w:cs="Calibri"/>
          <w:sz w:val="22"/>
          <w:szCs w:val="22"/>
        </w:rPr>
      </w:pPr>
      <w:r>
        <w:rPr>
          <w:rFonts w:ascii="Calibri" w:eastAsia="Calibri" w:hAnsi="Calibri" w:cs="Calibri"/>
          <w:b/>
          <w:sz w:val="22"/>
          <w:szCs w:val="22"/>
        </w:rPr>
        <w:t>………………….</w:t>
      </w:r>
      <w:r w:rsidR="00F05D64">
        <w:rPr>
          <w:rFonts w:ascii="Calibri" w:eastAsia="Calibri" w:hAnsi="Calibri" w:cs="Calibri"/>
          <w:b/>
          <w:sz w:val="22"/>
          <w:szCs w:val="22"/>
        </w:rPr>
        <w:t xml:space="preserve"> </w:t>
      </w:r>
      <w:r w:rsidR="00B93EF7" w:rsidRPr="00927787">
        <w:rPr>
          <w:rFonts w:ascii="Calibri" w:eastAsia="Calibri" w:hAnsi="Calibri" w:cs="Calibri"/>
          <w:b/>
          <w:sz w:val="22"/>
          <w:szCs w:val="22"/>
        </w:rPr>
        <w:t xml:space="preserve"> </w:t>
      </w:r>
      <w:r w:rsidR="00B93EF7" w:rsidRPr="00927787">
        <w:rPr>
          <w:rFonts w:ascii="Calibri" w:eastAsia="Calibri" w:hAnsi="Calibri" w:cs="Calibri"/>
          <w:sz w:val="22"/>
          <w:szCs w:val="22"/>
        </w:rPr>
        <w:t xml:space="preserve">z siedzibą w </w:t>
      </w:r>
      <w:r w:rsidR="008A553B">
        <w:rPr>
          <w:rFonts w:ascii="Calibri" w:eastAsia="Calibri" w:hAnsi="Calibri" w:cs="Calibri"/>
          <w:sz w:val="22"/>
          <w:szCs w:val="22"/>
        </w:rPr>
        <w:t>……………………</w:t>
      </w:r>
      <w:r w:rsidR="00F05D64">
        <w:rPr>
          <w:rFonts w:ascii="Calibri" w:eastAsia="Calibri" w:hAnsi="Calibri" w:cs="Calibri"/>
          <w:sz w:val="22"/>
          <w:szCs w:val="22"/>
        </w:rPr>
        <w:t xml:space="preserve"> </w:t>
      </w:r>
      <w:r w:rsidR="00B93EF7" w:rsidRPr="00927787">
        <w:rPr>
          <w:rFonts w:ascii="Calibri" w:eastAsia="Calibri" w:hAnsi="Calibri" w:cs="Calibri"/>
          <w:sz w:val="22"/>
          <w:szCs w:val="22"/>
        </w:rPr>
        <w:t xml:space="preserve">przy ul. </w:t>
      </w:r>
      <w:r>
        <w:rPr>
          <w:rFonts w:ascii="Calibri" w:eastAsia="Calibri" w:hAnsi="Calibri" w:cs="Calibri"/>
          <w:sz w:val="22"/>
          <w:szCs w:val="22"/>
        </w:rPr>
        <w:t>………………………</w:t>
      </w:r>
      <w:r w:rsidR="00B93EF7" w:rsidRPr="00927787">
        <w:rPr>
          <w:rFonts w:ascii="Calibri" w:eastAsia="Calibri" w:hAnsi="Calibri" w:cs="Calibri"/>
          <w:sz w:val="22"/>
          <w:szCs w:val="22"/>
        </w:rPr>
        <w:t xml:space="preserve"> </w:t>
      </w:r>
    </w:p>
    <w:p w14:paraId="482B33C9" w14:textId="4218CD14" w:rsidR="00B93EF7" w:rsidRPr="00927787" w:rsidRDefault="00F05D64" w:rsidP="00F05D64">
      <w:pPr>
        <w:spacing w:line="276" w:lineRule="auto"/>
        <w:rPr>
          <w:rFonts w:ascii="Calibri" w:eastAsia="Calibri" w:hAnsi="Calibri" w:cs="Calibri"/>
          <w:sz w:val="22"/>
          <w:szCs w:val="22"/>
        </w:rPr>
      </w:pPr>
      <w:r>
        <w:rPr>
          <w:rFonts w:ascii="Calibri" w:eastAsia="Calibri" w:hAnsi="Calibri" w:cs="Calibri"/>
          <w:sz w:val="22"/>
          <w:szCs w:val="22"/>
        </w:rPr>
        <w:t xml:space="preserve">NIP </w:t>
      </w:r>
      <w:r w:rsidR="005866D4">
        <w:rPr>
          <w:rFonts w:ascii="Calibri" w:eastAsia="Calibri" w:hAnsi="Calibri" w:cs="Calibri"/>
          <w:b/>
          <w:bCs/>
          <w:sz w:val="22"/>
          <w:szCs w:val="22"/>
        </w:rPr>
        <w:t>……..</w:t>
      </w:r>
      <w:r w:rsidR="00B93EF7" w:rsidRPr="00927787">
        <w:rPr>
          <w:rFonts w:ascii="Calibri" w:eastAsia="Calibri" w:hAnsi="Calibri" w:cs="Calibri"/>
          <w:sz w:val="22"/>
          <w:szCs w:val="22"/>
        </w:rPr>
        <w:t xml:space="preserve"> </w:t>
      </w:r>
      <w:r w:rsidR="009A47D5">
        <w:rPr>
          <w:rFonts w:ascii="Calibri" w:eastAsia="Calibri" w:hAnsi="Calibri" w:cs="Calibri"/>
          <w:sz w:val="22"/>
          <w:szCs w:val="22"/>
        </w:rPr>
        <w:t xml:space="preserve"> </w:t>
      </w:r>
      <w:r w:rsidR="00B93EF7" w:rsidRPr="00927787">
        <w:rPr>
          <w:rFonts w:ascii="Calibri" w:eastAsia="Calibri" w:hAnsi="Calibri" w:cs="Calibri"/>
          <w:sz w:val="22"/>
          <w:szCs w:val="22"/>
        </w:rPr>
        <w:t>REGON</w:t>
      </w:r>
      <w:r w:rsidR="005866D4">
        <w:rPr>
          <w:rFonts w:ascii="Calibri" w:eastAsia="Calibri" w:hAnsi="Calibri" w:cs="Calibri"/>
          <w:b/>
          <w:bCs/>
          <w:sz w:val="22"/>
          <w:szCs w:val="22"/>
        </w:rPr>
        <w:t>……………</w:t>
      </w:r>
      <w:r w:rsidR="00B93EF7" w:rsidRPr="00927787">
        <w:rPr>
          <w:rFonts w:ascii="Calibri" w:eastAsia="Calibri" w:hAnsi="Calibri" w:cs="Calibri"/>
          <w:sz w:val="22"/>
          <w:szCs w:val="22"/>
        </w:rPr>
        <w:t>, reprezentowan</w:t>
      </w:r>
      <w:r w:rsidR="00C8582E">
        <w:rPr>
          <w:rFonts w:ascii="Calibri" w:eastAsia="Calibri" w:hAnsi="Calibri" w:cs="Calibri"/>
          <w:sz w:val="22"/>
          <w:szCs w:val="22"/>
        </w:rPr>
        <w:t>a</w:t>
      </w:r>
      <w:r w:rsidR="00B93EF7" w:rsidRPr="00927787">
        <w:rPr>
          <w:rFonts w:ascii="Calibri" w:eastAsia="Calibri" w:hAnsi="Calibri" w:cs="Calibri"/>
          <w:sz w:val="22"/>
          <w:szCs w:val="22"/>
        </w:rPr>
        <w:t xml:space="preserve"> przez:</w:t>
      </w:r>
    </w:p>
    <w:p w14:paraId="482B33CA" w14:textId="77777777" w:rsidR="00B93EF7" w:rsidRPr="00F05D64" w:rsidRDefault="005866D4" w:rsidP="00084C0D">
      <w:pPr>
        <w:spacing w:line="276" w:lineRule="auto"/>
        <w:jc w:val="both"/>
        <w:rPr>
          <w:rFonts w:ascii="Calibri" w:eastAsia="Calibri" w:hAnsi="Calibri" w:cs="Calibri"/>
          <w:b/>
          <w:sz w:val="22"/>
          <w:szCs w:val="22"/>
        </w:rPr>
      </w:pPr>
      <w:r>
        <w:rPr>
          <w:rFonts w:ascii="Calibri" w:eastAsia="Calibri" w:hAnsi="Calibri" w:cs="Calibri"/>
          <w:b/>
          <w:sz w:val="22"/>
          <w:szCs w:val="22"/>
        </w:rPr>
        <w:t>………</w:t>
      </w:r>
    </w:p>
    <w:p w14:paraId="482B33CB" w14:textId="77777777" w:rsidR="00B93EF7" w:rsidRPr="00927787" w:rsidRDefault="00B93EF7" w:rsidP="00084C0D">
      <w:pPr>
        <w:spacing w:line="276" w:lineRule="auto"/>
        <w:jc w:val="both"/>
        <w:rPr>
          <w:rFonts w:ascii="Calibri" w:eastAsia="Calibri" w:hAnsi="Calibri" w:cs="Calibri"/>
          <w:sz w:val="22"/>
          <w:szCs w:val="22"/>
        </w:rPr>
      </w:pPr>
      <w:r w:rsidRPr="00927787">
        <w:rPr>
          <w:rFonts w:ascii="Calibri" w:eastAsia="Calibri" w:hAnsi="Calibri" w:cs="Calibri"/>
          <w:sz w:val="22"/>
          <w:szCs w:val="22"/>
        </w:rPr>
        <w:t>zwana dalej „</w:t>
      </w:r>
      <w:r w:rsidRPr="00927787">
        <w:rPr>
          <w:rFonts w:ascii="Calibri" w:eastAsia="Calibri" w:hAnsi="Calibri" w:cs="Calibri"/>
          <w:b/>
          <w:sz w:val="22"/>
          <w:szCs w:val="22"/>
        </w:rPr>
        <w:t>Wykonawcą</w:t>
      </w:r>
      <w:r w:rsidRPr="00927787">
        <w:rPr>
          <w:rFonts w:ascii="Calibri" w:eastAsia="Calibri" w:hAnsi="Calibri" w:cs="Calibri"/>
          <w:sz w:val="22"/>
          <w:szCs w:val="22"/>
        </w:rPr>
        <w:t>”,</w:t>
      </w:r>
    </w:p>
    <w:p w14:paraId="482B33CD" w14:textId="1B67BD48" w:rsidR="00C57051" w:rsidRPr="009A47D5" w:rsidRDefault="00B93EF7" w:rsidP="009A47D5">
      <w:pPr>
        <w:spacing w:line="276" w:lineRule="auto"/>
        <w:jc w:val="both"/>
        <w:rPr>
          <w:rFonts w:ascii="Calibri" w:eastAsia="Calibri" w:hAnsi="Calibri" w:cs="Calibri"/>
          <w:sz w:val="22"/>
          <w:szCs w:val="22"/>
        </w:rPr>
      </w:pPr>
      <w:r w:rsidRPr="00927787">
        <w:rPr>
          <w:rFonts w:ascii="Calibri" w:eastAsia="Calibri" w:hAnsi="Calibri" w:cs="Calibri"/>
          <w:sz w:val="22"/>
          <w:szCs w:val="22"/>
        </w:rPr>
        <w:t>zwanymi dalej łącznie „</w:t>
      </w:r>
      <w:r w:rsidRPr="00927787">
        <w:rPr>
          <w:rFonts w:ascii="Calibri" w:eastAsia="Calibri" w:hAnsi="Calibri" w:cs="Calibri"/>
          <w:b/>
          <w:sz w:val="22"/>
          <w:szCs w:val="22"/>
        </w:rPr>
        <w:t>Stronami</w:t>
      </w:r>
      <w:r w:rsidRPr="00927787">
        <w:rPr>
          <w:rFonts w:ascii="Calibri" w:eastAsia="Calibri" w:hAnsi="Calibri" w:cs="Calibri"/>
          <w:sz w:val="22"/>
          <w:szCs w:val="22"/>
        </w:rPr>
        <w:t>” oraz z osobna „</w:t>
      </w:r>
      <w:r w:rsidRPr="00927787">
        <w:rPr>
          <w:rFonts w:ascii="Calibri" w:eastAsia="Calibri" w:hAnsi="Calibri" w:cs="Calibri"/>
          <w:b/>
          <w:sz w:val="22"/>
          <w:szCs w:val="22"/>
        </w:rPr>
        <w:t>Stroną</w:t>
      </w:r>
      <w:r w:rsidRPr="00927787">
        <w:rPr>
          <w:rFonts w:ascii="Calibri" w:eastAsia="Calibri" w:hAnsi="Calibri" w:cs="Calibri"/>
          <w:sz w:val="22"/>
          <w:szCs w:val="22"/>
        </w:rPr>
        <w:t>”</w:t>
      </w:r>
    </w:p>
    <w:p w14:paraId="482B33CE" w14:textId="77777777" w:rsidR="005448A0" w:rsidRPr="00927787" w:rsidRDefault="005448A0" w:rsidP="00084C0D">
      <w:pPr>
        <w:spacing w:line="276" w:lineRule="auto"/>
        <w:rPr>
          <w:rFonts w:ascii="Calibri" w:hAnsi="Calibri" w:cs="Calibri"/>
          <w:sz w:val="22"/>
          <w:szCs w:val="22"/>
        </w:rPr>
      </w:pPr>
    </w:p>
    <w:p w14:paraId="482B33CF" w14:textId="77777777" w:rsidR="00AE37E1" w:rsidRPr="00927787" w:rsidRDefault="00AE37E1" w:rsidP="00084C0D">
      <w:pPr>
        <w:spacing w:line="276" w:lineRule="auto"/>
        <w:jc w:val="center"/>
        <w:rPr>
          <w:rFonts w:ascii="Calibri" w:hAnsi="Calibri" w:cs="Calibri"/>
          <w:b/>
          <w:bCs/>
          <w:sz w:val="22"/>
          <w:szCs w:val="22"/>
        </w:rPr>
      </w:pPr>
      <w:r w:rsidRPr="00927787">
        <w:rPr>
          <w:rFonts w:ascii="Calibri" w:hAnsi="Calibri" w:cs="Calibri"/>
          <w:b/>
          <w:bCs/>
          <w:sz w:val="22"/>
          <w:szCs w:val="22"/>
        </w:rPr>
        <w:t>§ 1</w:t>
      </w:r>
    </w:p>
    <w:p w14:paraId="482B33D0" w14:textId="77777777" w:rsidR="00AE37E1" w:rsidRPr="00927787" w:rsidRDefault="00AE37E1" w:rsidP="00084C0D">
      <w:pPr>
        <w:spacing w:line="276" w:lineRule="auto"/>
        <w:jc w:val="center"/>
        <w:rPr>
          <w:rFonts w:ascii="Calibri" w:hAnsi="Calibri" w:cs="Calibri"/>
          <w:b/>
          <w:bCs/>
          <w:sz w:val="22"/>
          <w:szCs w:val="22"/>
        </w:rPr>
      </w:pPr>
      <w:r w:rsidRPr="00927787">
        <w:rPr>
          <w:rFonts w:ascii="Calibri" w:hAnsi="Calibri" w:cs="Calibri"/>
          <w:b/>
          <w:bCs/>
          <w:sz w:val="22"/>
          <w:szCs w:val="22"/>
        </w:rPr>
        <w:t>[Przedmiot Umowy]</w:t>
      </w:r>
    </w:p>
    <w:p w14:paraId="5114F792" w14:textId="572FD193" w:rsidR="005443FD" w:rsidRDefault="005443FD" w:rsidP="6B73813F">
      <w:pPr>
        <w:numPr>
          <w:ilvl w:val="0"/>
          <w:numId w:val="2"/>
        </w:numPr>
        <w:spacing w:line="276" w:lineRule="auto"/>
        <w:jc w:val="both"/>
        <w:rPr>
          <w:sz w:val="22"/>
          <w:szCs w:val="22"/>
        </w:rPr>
      </w:pPr>
      <w:r w:rsidRPr="6B73813F">
        <w:rPr>
          <w:rFonts w:ascii="Calibri" w:hAnsi="Calibri" w:cs="Calibri"/>
          <w:sz w:val="22"/>
          <w:szCs w:val="22"/>
        </w:rPr>
        <w:t xml:space="preserve">Zamawiający zleca, a Wykonawca przyjmuje do wykonania </w:t>
      </w:r>
      <w:r w:rsidR="004461F0" w:rsidRPr="6B73813F">
        <w:rPr>
          <w:rFonts w:ascii="Calibri" w:hAnsi="Calibri" w:cs="Calibri"/>
          <w:b/>
          <w:bCs/>
          <w:sz w:val="22"/>
          <w:szCs w:val="22"/>
        </w:rPr>
        <w:t>roboty</w:t>
      </w:r>
      <w:r w:rsidR="01D9B362" w:rsidRPr="6B73813F">
        <w:rPr>
          <w:rFonts w:ascii="Calibri" w:hAnsi="Calibri" w:cs="Calibri"/>
          <w:b/>
          <w:bCs/>
          <w:sz w:val="22"/>
          <w:szCs w:val="22"/>
        </w:rPr>
        <w:t xml:space="preserve"> </w:t>
      </w:r>
      <w:r w:rsidR="001D4933" w:rsidRPr="6B73813F">
        <w:rPr>
          <w:rFonts w:ascii="Calibri" w:hAnsi="Calibri" w:cs="Calibri"/>
          <w:b/>
          <w:bCs/>
          <w:sz w:val="22"/>
          <w:szCs w:val="22"/>
        </w:rPr>
        <w:t>budowlane</w:t>
      </w:r>
      <w:r w:rsidR="75FD5048" w:rsidRPr="6B73813F">
        <w:rPr>
          <w:rFonts w:ascii="Calibri" w:hAnsi="Calibri" w:cs="Calibri"/>
          <w:b/>
          <w:bCs/>
          <w:sz w:val="22"/>
          <w:szCs w:val="22"/>
        </w:rPr>
        <w:t xml:space="preserve"> w celu adaptacji istniejących pomieszczeń na potrzeby HARCDOM - Dziennego Domu Pobytu w Gminie Łabiszyn</w:t>
      </w:r>
    </w:p>
    <w:p w14:paraId="482B33D2" w14:textId="4136AB43" w:rsidR="005443FD" w:rsidRPr="005866D4" w:rsidRDefault="005443FD" w:rsidP="00084C0D">
      <w:pPr>
        <w:numPr>
          <w:ilvl w:val="0"/>
          <w:numId w:val="2"/>
        </w:numPr>
        <w:spacing w:line="276" w:lineRule="auto"/>
        <w:jc w:val="both"/>
        <w:rPr>
          <w:rFonts w:ascii="Calibri" w:hAnsi="Calibri" w:cs="Calibri"/>
          <w:sz w:val="22"/>
          <w:szCs w:val="22"/>
        </w:rPr>
      </w:pPr>
      <w:r w:rsidRPr="6B73813F">
        <w:rPr>
          <w:rFonts w:ascii="Calibri" w:hAnsi="Calibri" w:cs="Calibri"/>
          <w:sz w:val="22"/>
          <w:szCs w:val="22"/>
        </w:rPr>
        <w:t xml:space="preserve">Przedmiot Umowy będzie realizowany zgodnie z zapytaniem ofertowym </w:t>
      </w:r>
      <w:r w:rsidR="0E4B1813" w:rsidRPr="6B73813F">
        <w:rPr>
          <w:rFonts w:ascii="Calibri" w:eastAsia="Calibri" w:hAnsi="Calibri" w:cs="Calibri"/>
          <w:b/>
          <w:bCs/>
          <w:color w:val="000000" w:themeColor="text1"/>
          <w:sz w:val="22"/>
          <w:szCs w:val="22"/>
        </w:rPr>
        <w:t>1/DDP/ RPKP.09.03.02-IZ.00-04-366/20</w:t>
      </w:r>
      <w:r w:rsidRPr="6B73813F">
        <w:rPr>
          <w:rFonts w:ascii="Calibri" w:hAnsi="Calibri" w:cs="Calibri"/>
          <w:sz w:val="22"/>
          <w:szCs w:val="22"/>
        </w:rPr>
        <w:t xml:space="preserve"> dokumentacją projektową, przedmiarem robót</w:t>
      </w:r>
      <w:r w:rsidR="00D55F70" w:rsidRPr="6B73813F">
        <w:rPr>
          <w:rFonts w:ascii="Calibri" w:hAnsi="Calibri" w:cs="Calibri"/>
          <w:sz w:val="22"/>
          <w:szCs w:val="22"/>
        </w:rPr>
        <w:t>, złożoną ofertą wraz z kosztorysem ofertowym</w:t>
      </w:r>
      <w:r w:rsidR="008A553B" w:rsidRPr="6B73813F">
        <w:rPr>
          <w:rFonts w:ascii="Calibri" w:hAnsi="Calibri" w:cs="Calibri"/>
          <w:sz w:val="22"/>
          <w:szCs w:val="22"/>
        </w:rPr>
        <w:t xml:space="preserve"> </w:t>
      </w:r>
      <w:r w:rsidRPr="6B73813F">
        <w:rPr>
          <w:rFonts w:ascii="Calibri" w:hAnsi="Calibri" w:cs="Calibri"/>
          <w:sz w:val="22"/>
          <w:szCs w:val="22"/>
        </w:rPr>
        <w:t xml:space="preserve">zgodnie z obowiązującymi przepisami i zasadami sztuki budowlanej. </w:t>
      </w:r>
    </w:p>
    <w:p w14:paraId="482B33D3" w14:textId="77777777" w:rsidR="005866D4" w:rsidRPr="00DA2921" w:rsidRDefault="005866D4" w:rsidP="005866D4">
      <w:pPr>
        <w:numPr>
          <w:ilvl w:val="0"/>
          <w:numId w:val="2"/>
        </w:numPr>
        <w:spacing w:line="276" w:lineRule="auto"/>
        <w:jc w:val="both"/>
        <w:rPr>
          <w:rStyle w:val="eop"/>
          <w:rFonts w:ascii="Calibri" w:hAnsi="Calibri" w:cs="Calibri"/>
          <w:sz w:val="22"/>
          <w:szCs w:val="22"/>
        </w:rPr>
      </w:pPr>
      <w:r w:rsidRPr="00DA2921">
        <w:rPr>
          <w:rFonts w:ascii="Calibri" w:hAnsi="Calibri" w:cs="Calibri"/>
          <w:sz w:val="22"/>
          <w:szCs w:val="22"/>
        </w:rPr>
        <w:t xml:space="preserve">Teren Inwestycji zlokalizowany jest w </w:t>
      </w:r>
      <w:r w:rsidRPr="00DA2921">
        <w:rPr>
          <w:rStyle w:val="normaltextrun"/>
          <w:rFonts w:ascii="Calibri" w:hAnsi="Calibri" w:cs="Calibri"/>
          <w:color w:val="000000"/>
          <w:sz w:val="22"/>
          <w:szCs w:val="22"/>
          <w:shd w:val="clear" w:color="auto" w:fill="FFFFFF"/>
        </w:rPr>
        <w:t>Smerzyn 62, gmina Łabiszyn</w:t>
      </w:r>
      <w:r w:rsidRPr="00DA2921">
        <w:rPr>
          <w:rFonts w:ascii="Calibri" w:hAnsi="Calibri" w:cs="Calibri"/>
          <w:b/>
          <w:bCs/>
          <w:sz w:val="22"/>
          <w:szCs w:val="22"/>
        </w:rPr>
        <w:t xml:space="preserve">, </w:t>
      </w:r>
      <w:r>
        <w:rPr>
          <w:rStyle w:val="normaltextrun"/>
          <w:rFonts w:ascii="Calibri" w:hAnsi="Calibri" w:cs="Calibri"/>
          <w:color w:val="000000"/>
          <w:sz w:val="22"/>
          <w:szCs w:val="22"/>
          <w:shd w:val="clear" w:color="auto" w:fill="FFFFFF"/>
        </w:rPr>
        <w:t>działka nr 106/3, obręb: Załachowo, gmina Łabiszyn</w:t>
      </w:r>
      <w:r>
        <w:rPr>
          <w:rStyle w:val="eop"/>
          <w:rFonts w:ascii="Calibri" w:hAnsi="Calibri" w:cs="Calibri"/>
          <w:color w:val="000000"/>
          <w:sz w:val="22"/>
          <w:szCs w:val="22"/>
          <w:shd w:val="clear" w:color="auto" w:fill="FFFFFF"/>
        </w:rPr>
        <w:t> </w:t>
      </w:r>
    </w:p>
    <w:p w14:paraId="482B33D4" w14:textId="77777777" w:rsidR="004F28B3" w:rsidRPr="004461F0" w:rsidRDefault="004F28B3" w:rsidP="0085418F">
      <w:pPr>
        <w:numPr>
          <w:ilvl w:val="0"/>
          <w:numId w:val="2"/>
        </w:numPr>
        <w:spacing w:line="276" w:lineRule="auto"/>
        <w:jc w:val="both"/>
        <w:rPr>
          <w:rFonts w:ascii="Calibri" w:hAnsi="Calibri" w:cs="Calibri"/>
          <w:sz w:val="22"/>
          <w:szCs w:val="22"/>
        </w:rPr>
      </w:pPr>
      <w:r w:rsidRPr="6B73813F">
        <w:rPr>
          <w:rFonts w:ascii="Calibri" w:hAnsi="Calibri" w:cs="Calibri"/>
          <w:sz w:val="22"/>
          <w:szCs w:val="22"/>
        </w:rPr>
        <w:t>Wykonawca oświadcza, iż zapoznał się zarówno z dokumentacją projektową</w:t>
      </w:r>
      <w:r w:rsidR="00C8582E" w:rsidRPr="6B73813F">
        <w:rPr>
          <w:rFonts w:ascii="Calibri" w:hAnsi="Calibri" w:cs="Calibri"/>
          <w:sz w:val="22"/>
          <w:szCs w:val="22"/>
        </w:rPr>
        <w:t>,</w:t>
      </w:r>
      <w:r w:rsidRPr="6B73813F">
        <w:rPr>
          <w:rFonts w:ascii="Calibri" w:hAnsi="Calibri" w:cs="Calibri"/>
          <w:sz w:val="22"/>
          <w:szCs w:val="22"/>
        </w:rPr>
        <w:t xml:space="preserve"> jak też terenem Inwestycji i nie wnosi co do nich jakichkolwiek uwag czy zastrzeżeń.</w:t>
      </w:r>
    </w:p>
    <w:p w14:paraId="482B33D5" w14:textId="77777777" w:rsidR="00EF67B7" w:rsidRPr="00927787" w:rsidRDefault="00EF67B7" w:rsidP="00084C0D">
      <w:pPr>
        <w:spacing w:line="276" w:lineRule="auto"/>
        <w:jc w:val="both"/>
        <w:rPr>
          <w:rFonts w:ascii="Calibri" w:hAnsi="Calibri" w:cs="Calibri"/>
          <w:sz w:val="22"/>
          <w:szCs w:val="22"/>
        </w:rPr>
      </w:pPr>
    </w:p>
    <w:p w14:paraId="482B33D6" w14:textId="77777777" w:rsidR="00EF67B7" w:rsidRPr="00927787" w:rsidRDefault="00EF67B7" w:rsidP="00084C0D">
      <w:pPr>
        <w:spacing w:line="276" w:lineRule="auto"/>
        <w:jc w:val="center"/>
        <w:rPr>
          <w:rFonts w:ascii="Calibri" w:hAnsi="Calibri" w:cs="Calibri"/>
          <w:b/>
          <w:sz w:val="22"/>
          <w:szCs w:val="22"/>
        </w:rPr>
      </w:pPr>
      <w:r w:rsidRPr="00927787">
        <w:rPr>
          <w:rFonts w:ascii="Calibri" w:hAnsi="Calibri" w:cs="Calibri"/>
          <w:b/>
          <w:sz w:val="22"/>
          <w:szCs w:val="22"/>
        </w:rPr>
        <w:t>§2</w:t>
      </w:r>
    </w:p>
    <w:p w14:paraId="482B33D7" w14:textId="77777777" w:rsidR="00EF67B7" w:rsidRPr="00927787" w:rsidRDefault="00EF67B7" w:rsidP="00084C0D">
      <w:pPr>
        <w:spacing w:line="276" w:lineRule="auto"/>
        <w:jc w:val="center"/>
        <w:rPr>
          <w:rFonts w:ascii="Calibri" w:hAnsi="Calibri" w:cs="Calibri"/>
          <w:b/>
          <w:bCs/>
          <w:sz w:val="22"/>
          <w:szCs w:val="22"/>
        </w:rPr>
      </w:pPr>
      <w:r w:rsidRPr="00927787">
        <w:rPr>
          <w:rFonts w:ascii="Calibri" w:hAnsi="Calibri" w:cs="Calibri"/>
          <w:b/>
          <w:bCs/>
          <w:sz w:val="22"/>
          <w:szCs w:val="22"/>
        </w:rPr>
        <w:t>[</w:t>
      </w:r>
      <w:r w:rsidR="00895936" w:rsidRPr="00927787">
        <w:rPr>
          <w:rFonts w:ascii="Calibri" w:hAnsi="Calibri" w:cs="Calibri"/>
          <w:b/>
          <w:bCs/>
          <w:sz w:val="22"/>
          <w:szCs w:val="22"/>
        </w:rPr>
        <w:t>Sposób wykonania U</w:t>
      </w:r>
      <w:r w:rsidRPr="00927787">
        <w:rPr>
          <w:rFonts w:ascii="Calibri" w:hAnsi="Calibri" w:cs="Calibri"/>
          <w:b/>
          <w:bCs/>
          <w:sz w:val="22"/>
          <w:szCs w:val="22"/>
        </w:rPr>
        <w:t>mowy]</w:t>
      </w:r>
    </w:p>
    <w:p w14:paraId="482B33D8" w14:textId="77777777" w:rsidR="00231A9F" w:rsidRPr="00927787" w:rsidRDefault="00231A9F" w:rsidP="00084C0D">
      <w:pPr>
        <w:numPr>
          <w:ilvl w:val="0"/>
          <w:numId w:val="8"/>
        </w:numPr>
        <w:tabs>
          <w:tab w:val="clear" w:pos="360"/>
        </w:tabs>
        <w:spacing w:line="276" w:lineRule="auto"/>
        <w:jc w:val="both"/>
        <w:rPr>
          <w:rFonts w:ascii="Calibri" w:hAnsi="Calibri" w:cs="Calibri"/>
          <w:bCs/>
          <w:sz w:val="22"/>
          <w:szCs w:val="22"/>
        </w:rPr>
      </w:pPr>
      <w:r w:rsidRPr="00927787">
        <w:rPr>
          <w:rFonts w:ascii="Calibri" w:hAnsi="Calibri" w:cs="Calibri"/>
          <w:bCs/>
          <w:sz w:val="22"/>
          <w:szCs w:val="22"/>
        </w:rPr>
        <w:t>Zamawiający zobowiązuje się do:</w:t>
      </w:r>
    </w:p>
    <w:p w14:paraId="482B33D9" w14:textId="77777777" w:rsidR="00231A9F" w:rsidRPr="00927787" w:rsidRDefault="00231A9F" w:rsidP="00084C0D">
      <w:pPr>
        <w:numPr>
          <w:ilvl w:val="1"/>
          <w:numId w:val="8"/>
        </w:numPr>
        <w:spacing w:line="276" w:lineRule="auto"/>
        <w:jc w:val="both"/>
        <w:rPr>
          <w:rFonts w:ascii="Calibri" w:hAnsi="Calibri" w:cs="Calibri"/>
          <w:bCs/>
          <w:sz w:val="22"/>
          <w:szCs w:val="22"/>
        </w:rPr>
      </w:pPr>
      <w:r w:rsidRPr="00927787">
        <w:rPr>
          <w:rFonts w:ascii="Calibri" w:hAnsi="Calibri" w:cs="Calibri"/>
          <w:bCs/>
          <w:sz w:val="22"/>
          <w:szCs w:val="22"/>
        </w:rPr>
        <w:t>protokolarnego przekazania terenu robót, nie później niż do dnia _______;</w:t>
      </w:r>
    </w:p>
    <w:p w14:paraId="482B33DA" w14:textId="77777777" w:rsidR="00231A9F" w:rsidRPr="00927787" w:rsidRDefault="00231A9F" w:rsidP="6B73813F">
      <w:pPr>
        <w:numPr>
          <w:ilvl w:val="1"/>
          <w:numId w:val="8"/>
        </w:numPr>
        <w:spacing w:line="276" w:lineRule="auto"/>
        <w:jc w:val="both"/>
        <w:rPr>
          <w:rFonts w:ascii="Calibri" w:hAnsi="Calibri" w:cs="Calibri"/>
          <w:sz w:val="22"/>
          <w:szCs w:val="22"/>
        </w:rPr>
      </w:pPr>
      <w:r w:rsidRPr="6B73813F">
        <w:rPr>
          <w:rFonts w:ascii="Calibri" w:hAnsi="Calibri" w:cs="Calibri"/>
          <w:sz w:val="22"/>
          <w:szCs w:val="22"/>
        </w:rPr>
        <w:t>przekazania Wykonawcy dokumentacji niezbędnej do realizacji Umowy;</w:t>
      </w:r>
    </w:p>
    <w:p w14:paraId="482B33DC" w14:textId="685B938A" w:rsidR="001829C9" w:rsidRPr="00927787" w:rsidRDefault="001829C9" w:rsidP="6B73813F">
      <w:pPr>
        <w:numPr>
          <w:ilvl w:val="1"/>
          <w:numId w:val="8"/>
        </w:numPr>
        <w:spacing w:line="276" w:lineRule="auto"/>
        <w:jc w:val="both"/>
        <w:rPr>
          <w:rFonts w:ascii="Calibri" w:hAnsi="Calibri" w:cs="Calibri"/>
          <w:sz w:val="22"/>
          <w:szCs w:val="22"/>
        </w:rPr>
      </w:pPr>
      <w:r w:rsidRPr="6B73813F">
        <w:rPr>
          <w:rFonts w:ascii="Calibri" w:hAnsi="Calibri" w:cs="Calibri"/>
          <w:sz w:val="22"/>
          <w:szCs w:val="22"/>
        </w:rPr>
        <w:t>zapewnienia Wykonawcy dostępu do energii elektrycznej</w:t>
      </w:r>
      <w:r w:rsidR="117746B8" w:rsidRPr="6B73813F">
        <w:rPr>
          <w:rFonts w:ascii="Calibri" w:hAnsi="Calibri" w:cs="Calibri"/>
          <w:sz w:val="22"/>
          <w:szCs w:val="22"/>
        </w:rPr>
        <w:t>;</w:t>
      </w:r>
    </w:p>
    <w:p w14:paraId="482B33DD" w14:textId="77777777" w:rsidR="00231A9F" w:rsidRPr="00927787" w:rsidRDefault="00231A9F" w:rsidP="6B73813F">
      <w:pPr>
        <w:numPr>
          <w:ilvl w:val="1"/>
          <w:numId w:val="8"/>
        </w:numPr>
        <w:spacing w:line="276" w:lineRule="auto"/>
        <w:jc w:val="both"/>
        <w:rPr>
          <w:rFonts w:ascii="Calibri" w:hAnsi="Calibri" w:cs="Calibri"/>
          <w:sz w:val="22"/>
          <w:szCs w:val="22"/>
        </w:rPr>
      </w:pPr>
      <w:r w:rsidRPr="6B73813F">
        <w:rPr>
          <w:rFonts w:ascii="Calibri" w:hAnsi="Calibri" w:cs="Calibri"/>
          <w:sz w:val="22"/>
          <w:szCs w:val="22"/>
        </w:rPr>
        <w:t>przystąpienia do odbioru końcowego robót objętych Umową;</w:t>
      </w:r>
    </w:p>
    <w:p w14:paraId="482B33DE" w14:textId="77777777" w:rsidR="00231A9F" w:rsidRPr="00927787" w:rsidRDefault="00231A9F" w:rsidP="6B73813F">
      <w:pPr>
        <w:numPr>
          <w:ilvl w:val="1"/>
          <w:numId w:val="8"/>
        </w:numPr>
        <w:spacing w:line="276" w:lineRule="auto"/>
        <w:jc w:val="both"/>
        <w:rPr>
          <w:rFonts w:ascii="Calibri" w:hAnsi="Calibri" w:cs="Calibri"/>
          <w:sz w:val="22"/>
          <w:szCs w:val="22"/>
        </w:rPr>
      </w:pPr>
      <w:r w:rsidRPr="6B73813F">
        <w:rPr>
          <w:rFonts w:ascii="Calibri" w:hAnsi="Calibri" w:cs="Calibri"/>
          <w:sz w:val="22"/>
          <w:szCs w:val="22"/>
        </w:rPr>
        <w:t>zapłaty wynagrodzenia za należyte i zgodne z umową wykonanie Przedmiotu Umowy.</w:t>
      </w:r>
    </w:p>
    <w:p w14:paraId="482B33DF" w14:textId="77777777" w:rsidR="00E70130" w:rsidRPr="00927787" w:rsidRDefault="00EF67B7" w:rsidP="00084C0D">
      <w:pPr>
        <w:numPr>
          <w:ilvl w:val="0"/>
          <w:numId w:val="8"/>
        </w:numPr>
        <w:tabs>
          <w:tab w:val="clear" w:pos="360"/>
        </w:tabs>
        <w:spacing w:line="276" w:lineRule="auto"/>
        <w:jc w:val="both"/>
        <w:rPr>
          <w:rFonts w:ascii="Calibri" w:hAnsi="Calibri" w:cs="Calibri"/>
          <w:bCs/>
          <w:sz w:val="22"/>
          <w:szCs w:val="22"/>
        </w:rPr>
      </w:pPr>
      <w:r w:rsidRPr="00927787">
        <w:rPr>
          <w:rFonts w:ascii="Calibri" w:hAnsi="Calibri" w:cs="Calibri"/>
          <w:sz w:val="22"/>
          <w:szCs w:val="22"/>
        </w:rPr>
        <w:lastRenderedPageBreak/>
        <w:t>Wykonawca oświadcza, że posiada niezbędne doświadczenie oraz posiada lub dysponuje profesjonalną k</w:t>
      </w:r>
      <w:r w:rsidR="007D4C4D" w:rsidRPr="00927787">
        <w:rPr>
          <w:rFonts w:ascii="Calibri" w:hAnsi="Calibri" w:cs="Calibri"/>
          <w:sz w:val="22"/>
          <w:szCs w:val="22"/>
        </w:rPr>
        <w:t>adrą do prawidłowego wykonania U</w:t>
      </w:r>
      <w:r w:rsidRPr="00927787">
        <w:rPr>
          <w:rFonts w:ascii="Calibri" w:hAnsi="Calibri" w:cs="Calibri"/>
          <w:sz w:val="22"/>
          <w:szCs w:val="22"/>
        </w:rPr>
        <w:t>mowy</w:t>
      </w:r>
      <w:r w:rsidR="00E70130" w:rsidRPr="00927787">
        <w:rPr>
          <w:rFonts w:ascii="Calibri" w:hAnsi="Calibri" w:cs="Calibri"/>
          <w:sz w:val="22"/>
          <w:szCs w:val="22"/>
        </w:rPr>
        <w:t>.</w:t>
      </w:r>
      <w:r w:rsidRPr="00927787">
        <w:rPr>
          <w:rFonts w:ascii="Calibri" w:hAnsi="Calibri" w:cs="Calibri"/>
          <w:sz w:val="22"/>
          <w:szCs w:val="22"/>
        </w:rPr>
        <w:t xml:space="preserve"> </w:t>
      </w:r>
    </w:p>
    <w:p w14:paraId="482B33E0" w14:textId="77777777" w:rsidR="00054792" w:rsidRPr="00927787" w:rsidRDefault="00EF67B7" w:rsidP="00084C0D">
      <w:pPr>
        <w:numPr>
          <w:ilvl w:val="0"/>
          <w:numId w:val="8"/>
        </w:numPr>
        <w:tabs>
          <w:tab w:val="clear" w:pos="360"/>
        </w:tabs>
        <w:spacing w:line="276" w:lineRule="auto"/>
        <w:jc w:val="both"/>
        <w:rPr>
          <w:rFonts w:ascii="Calibri" w:hAnsi="Calibri" w:cs="Calibri"/>
          <w:bCs/>
          <w:sz w:val="22"/>
          <w:szCs w:val="22"/>
        </w:rPr>
      </w:pPr>
      <w:r w:rsidRPr="00927787">
        <w:rPr>
          <w:rFonts w:ascii="Calibri" w:hAnsi="Calibri" w:cs="Calibri"/>
          <w:sz w:val="22"/>
          <w:szCs w:val="22"/>
        </w:rPr>
        <w:t>Wykonawca zobowiązuje się wykonać pr</w:t>
      </w:r>
      <w:r w:rsidR="007D4C4D" w:rsidRPr="00927787">
        <w:rPr>
          <w:rFonts w:ascii="Calibri" w:hAnsi="Calibri" w:cs="Calibri"/>
          <w:sz w:val="22"/>
          <w:szCs w:val="22"/>
        </w:rPr>
        <w:t>zedmiot U</w:t>
      </w:r>
      <w:r w:rsidRPr="00927787">
        <w:rPr>
          <w:rFonts w:ascii="Calibri" w:hAnsi="Calibri" w:cs="Calibri"/>
          <w:sz w:val="22"/>
          <w:szCs w:val="22"/>
        </w:rPr>
        <w:t xml:space="preserve">mowy korzystając z własnych </w:t>
      </w:r>
      <w:r w:rsidR="00054792" w:rsidRPr="00927787">
        <w:rPr>
          <w:rFonts w:ascii="Calibri" w:hAnsi="Calibri" w:cs="Calibri"/>
          <w:sz w:val="22"/>
          <w:szCs w:val="22"/>
        </w:rPr>
        <w:t xml:space="preserve">maszyn, urządzeń, a także własnych </w:t>
      </w:r>
      <w:r w:rsidRPr="00927787">
        <w:rPr>
          <w:rFonts w:ascii="Calibri" w:hAnsi="Calibri" w:cs="Calibri"/>
          <w:sz w:val="22"/>
          <w:szCs w:val="22"/>
        </w:rPr>
        <w:t>materiałów gatunku pierwszego.</w:t>
      </w:r>
    </w:p>
    <w:p w14:paraId="482B33E3" w14:textId="5C1F2F7E" w:rsidR="00524C42" w:rsidRPr="00927787" w:rsidRDefault="00054792" w:rsidP="2DB4F29E">
      <w:pPr>
        <w:numPr>
          <w:ilvl w:val="0"/>
          <w:numId w:val="8"/>
        </w:numPr>
        <w:tabs>
          <w:tab w:val="clear" w:pos="360"/>
        </w:tabs>
        <w:spacing w:line="276" w:lineRule="auto"/>
        <w:jc w:val="both"/>
        <w:rPr>
          <w:rFonts w:ascii="Calibri" w:hAnsi="Calibri" w:cs="Calibri"/>
          <w:sz w:val="22"/>
          <w:szCs w:val="22"/>
        </w:rPr>
      </w:pPr>
      <w:r w:rsidRPr="2DB4F29E">
        <w:rPr>
          <w:rFonts w:ascii="Calibri" w:hAnsi="Calibri" w:cs="Calibri"/>
          <w:sz w:val="22"/>
          <w:szCs w:val="22"/>
        </w:rPr>
        <w:t xml:space="preserve">Wykonawca będzie odpowiedzialny za usuwanie </w:t>
      </w:r>
      <w:r w:rsidR="00EF67B7" w:rsidRPr="2DB4F29E">
        <w:rPr>
          <w:rFonts w:ascii="Calibri" w:hAnsi="Calibri" w:cs="Calibri"/>
          <w:sz w:val="22"/>
          <w:szCs w:val="22"/>
        </w:rPr>
        <w:t>na bieżąco zbędnych materiałów, odpadów i śmieci</w:t>
      </w:r>
      <w:r w:rsidR="00524C42" w:rsidRPr="2DB4F29E">
        <w:rPr>
          <w:rFonts w:ascii="Calibri" w:hAnsi="Calibri" w:cs="Calibri"/>
          <w:sz w:val="22"/>
          <w:szCs w:val="22"/>
        </w:rPr>
        <w:t xml:space="preserve"> oraz utrzymywanie</w:t>
      </w:r>
      <w:r w:rsidR="00F354EB" w:rsidRPr="2DB4F29E">
        <w:rPr>
          <w:rFonts w:ascii="Calibri" w:hAnsi="Calibri" w:cs="Calibri"/>
          <w:sz w:val="22"/>
          <w:szCs w:val="22"/>
        </w:rPr>
        <w:t xml:space="preserve"> </w:t>
      </w:r>
      <w:r w:rsidR="04D58602" w:rsidRPr="2DB4F29E">
        <w:rPr>
          <w:rFonts w:ascii="Calibri" w:hAnsi="Calibri" w:cs="Calibri"/>
          <w:sz w:val="22"/>
          <w:szCs w:val="22"/>
        </w:rPr>
        <w:t>miejsca pracy</w:t>
      </w:r>
      <w:r w:rsidR="00F354EB" w:rsidRPr="2DB4F29E">
        <w:rPr>
          <w:rFonts w:ascii="Calibri" w:hAnsi="Calibri" w:cs="Calibri"/>
          <w:sz w:val="22"/>
          <w:szCs w:val="22"/>
        </w:rPr>
        <w:t xml:space="preserve"> w stanie wolnym od jakichkolwiek niepotr</w:t>
      </w:r>
      <w:r w:rsidR="00524C42" w:rsidRPr="2DB4F29E">
        <w:rPr>
          <w:rFonts w:ascii="Calibri" w:hAnsi="Calibri" w:cs="Calibri"/>
          <w:sz w:val="22"/>
          <w:szCs w:val="22"/>
        </w:rPr>
        <w:t>zebnych przeszkód oraz sprzętów.</w:t>
      </w:r>
    </w:p>
    <w:p w14:paraId="482B33E4" w14:textId="77777777" w:rsidR="00E70130" w:rsidRPr="00927787" w:rsidRDefault="00E70130" w:rsidP="00084C0D">
      <w:pPr>
        <w:numPr>
          <w:ilvl w:val="0"/>
          <w:numId w:val="8"/>
        </w:numPr>
        <w:tabs>
          <w:tab w:val="clear" w:pos="360"/>
        </w:tabs>
        <w:spacing w:line="276" w:lineRule="auto"/>
        <w:jc w:val="both"/>
        <w:rPr>
          <w:rFonts w:ascii="Calibri" w:hAnsi="Calibri" w:cs="Calibri"/>
          <w:bCs/>
          <w:sz w:val="22"/>
          <w:szCs w:val="22"/>
        </w:rPr>
      </w:pPr>
      <w:r w:rsidRPr="00927787">
        <w:rPr>
          <w:rFonts w:ascii="Calibri" w:hAnsi="Calibri" w:cs="Calibri"/>
          <w:bCs/>
          <w:sz w:val="22"/>
          <w:szCs w:val="22"/>
        </w:rPr>
        <w:t xml:space="preserve">Wykonawca </w:t>
      </w:r>
      <w:r w:rsidRPr="00927787">
        <w:rPr>
          <w:rFonts w:ascii="Calibri" w:hAnsi="Calibri" w:cs="Calibri"/>
          <w:sz w:val="22"/>
          <w:szCs w:val="22"/>
        </w:rPr>
        <w:t xml:space="preserve">zapewni </w:t>
      </w:r>
      <w:r w:rsidR="00EF67B7" w:rsidRPr="00927787">
        <w:rPr>
          <w:rFonts w:ascii="Calibri" w:hAnsi="Calibri" w:cs="Calibri"/>
          <w:sz w:val="22"/>
          <w:szCs w:val="22"/>
        </w:rPr>
        <w:t>Zamawiającemu możliwość stałej kontroli prowadzonych prac</w:t>
      </w:r>
      <w:r w:rsidRPr="00927787">
        <w:rPr>
          <w:rFonts w:ascii="Calibri" w:hAnsi="Calibri" w:cs="Calibri"/>
          <w:sz w:val="22"/>
          <w:szCs w:val="22"/>
        </w:rPr>
        <w:t>.</w:t>
      </w:r>
    </w:p>
    <w:p w14:paraId="482B33E5" w14:textId="77777777" w:rsidR="00E70130" w:rsidRPr="005B7E1D" w:rsidRDefault="00EF67B7" w:rsidP="00084C0D">
      <w:pPr>
        <w:numPr>
          <w:ilvl w:val="0"/>
          <w:numId w:val="8"/>
        </w:numPr>
        <w:spacing w:line="276" w:lineRule="auto"/>
        <w:jc w:val="both"/>
        <w:rPr>
          <w:rFonts w:ascii="Calibri" w:hAnsi="Calibri" w:cs="Calibri"/>
          <w:bCs/>
          <w:sz w:val="22"/>
          <w:szCs w:val="22"/>
        </w:rPr>
      </w:pPr>
      <w:r w:rsidRPr="00927787">
        <w:rPr>
          <w:rFonts w:ascii="Calibri" w:hAnsi="Calibri" w:cs="Calibri"/>
          <w:sz w:val="22"/>
          <w:szCs w:val="22"/>
        </w:rPr>
        <w:t>Wykonawca ponosi odpowiedzialność za wszelkie ryzyko związane ze szkodą lub utratą dóbr fizycznych i uszkodzeniem ciała oraz ze śmiercią podczas i w</w:t>
      </w:r>
      <w:r w:rsidR="005A7FD5" w:rsidRPr="00927787">
        <w:rPr>
          <w:rFonts w:ascii="Calibri" w:hAnsi="Calibri" w:cs="Calibri"/>
          <w:sz w:val="22"/>
          <w:szCs w:val="22"/>
        </w:rPr>
        <w:t xml:space="preserve"> konsekwencji wykonywania U</w:t>
      </w:r>
      <w:r w:rsidR="00E70130" w:rsidRPr="00927787">
        <w:rPr>
          <w:rFonts w:ascii="Calibri" w:hAnsi="Calibri" w:cs="Calibri"/>
          <w:sz w:val="22"/>
          <w:szCs w:val="22"/>
        </w:rPr>
        <w:t>mowy.</w:t>
      </w:r>
      <w:r w:rsidR="00524C42" w:rsidRPr="00927787">
        <w:rPr>
          <w:rFonts w:ascii="Calibri" w:hAnsi="Calibri" w:cs="Calibri"/>
          <w:bCs/>
          <w:sz w:val="22"/>
          <w:szCs w:val="22"/>
        </w:rPr>
        <w:t xml:space="preserve"> </w:t>
      </w:r>
      <w:r w:rsidRPr="00927787">
        <w:rPr>
          <w:rFonts w:ascii="Calibri" w:hAnsi="Calibri" w:cs="Calibri"/>
          <w:sz w:val="22"/>
          <w:szCs w:val="22"/>
        </w:rPr>
        <w:t>Wykonawca jest odpowiedzialny za bezpieczeństwo w trakcie wszelkich</w:t>
      </w:r>
      <w:r w:rsidR="008F27B0" w:rsidRPr="00927787">
        <w:rPr>
          <w:rFonts w:ascii="Calibri" w:hAnsi="Calibri" w:cs="Calibri"/>
          <w:sz w:val="22"/>
          <w:szCs w:val="22"/>
        </w:rPr>
        <w:t xml:space="preserve"> swoich</w:t>
      </w:r>
      <w:r w:rsidRPr="00927787">
        <w:rPr>
          <w:rFonts w:ascii="Calibri" w:hAnsi="Calibri" w:cs="Calibri"/>
          <w:sz w:val="22"/>
          <w:szCs w:val="22"/>
        </w:rPr>
        <w:t xml:space="preserve"> działań na terenie robót.</w:t>
      </w:r>
      <w:r w:rsidR="00524C42" w:rsidRPr="00927787">
        <w:rPr>
          <w:rFonts w:ascii="Calibri" w:hAnsi="Calibri" w:cs="Calibri"/>
          <w:bCs/>
          <w:sz w:val="22"/>
          <w:szCs w:val="22"/>
        </w:rPr>
        <w:t xml:space="preserve"> </w:t>
      </w:r>
      <w:r w:rsidRPr="00927787">
        <w:rPr>
          <w:rFonts w:ascii="Calibri" w:hAnsi="Calibri" w:cs="Calibri"/>
          <w:sz w:val="22"/>
          <w:szCs w:val="22"/>
        </w:rPr>
        <w:t xml:space="preserve">Wykonawca ma obowiązek znać i stosować w czasie prowadzenia robót wszelkie przepisy dotyczące ochrony środowiska naturalnego i bezpieczeństwa pracy. </w:t>
      </w:r>
    </w:p>
    <w:p w14:paraId="482B33E8" w14:textId="0777A05C" w:rsidR="00E41A0F" w:rsidRPr="00927787" w:rsidRDefault="00721BE3" w:rsidP="2DB4F29E">
      <w:pPr>
        <w:numPr>
          <w:ilvl w:val="0"/>
          <w:numId w:val="8"/>
        </w:numPr>
        <w:spacing w:line="276" w:lineRule="auto"/>
        <w:jc w:val="both"/>
        <w:rPr>
          <w:rFonts w:ascii="Calibri" w:hAnsi="Calibri" w:cs="Calibri"/>
          <w:sz w:val="22"/>
          <w:szCs w:val="22"/>
        </w:rPr>
      </w:pPr>
      <w:r w:rsidRPr="2DB4F29E">
        <w:rPr>
          <w:rFonts w:ascii="Calibri" w:hAnsi="Calibri" w:cs="Calibri"/>
          <w:sz w:val="22"/>
          <w:szCs w:val="22"/>
        </w:rPr>
        <w:t>W trakcie wykonywania prac w obiekcie i przy nim będ</w:t>
      </w:r>
      <w:r w:rsidR="00E41A0F" w:rsidRPr="2DB4F29E">
        <w:rPr>
          <w:rFonts w:ascii="Calibri" w:hAnsi="Calibri" w:cs="Calibri"/>
          <w:sz w:val="22"/>
          <w:szCs w:val="22"/>
        </w:rPr>
        <w:t xml:space="preserve">ą </w:t>
      </w:r>
      <w:r w:rsidR="002A757B" w:rsidRPr="2DB4F29E">
        <w:rPr>
          <w:rFonts w:ascii="Calibri" w:hAnsi="Calibri" w:cs="Calibri"/>
          <w:sz w:val="22"/>
          <w:szCs w:val="22"/>
        </w:rPr>
        <w:t xml:space="preserve">okresowo </w:t>
      </w:r>
      <w:r w:rsidR="00E41A0F" w:rsidRPr="2DB4F29E">
        <w:rPr>
          <w:rFonts w:ascii="Calibri" w:hAnsi="Calibri" w:cs="Calibri"/>
          <w:sz w:val="22"/>
          <w:szCs w:val="22"/>
        </w:rPr>
        <w:t xml:space="preserve">realizowane </w:t>
      </w:r>
      <w:r w:rsidR="002A757B" w:rsidRPr="2DB4F29E">
        <w:rPr>
          <w:rFonts w:ascii="Calibri" w:hAnsi="Calibri" w:cs="Calibri"/>
          <w:sz w:val="22"/>
          <w:szCs w:val="22"/>
        </w:rPr>
        <w:t xml:space="preserve">działania statutowe </w:t>
      </w:r>
      <w:r w:rsidR="3ADAA0F6" w:rsidRPr="2DB4F29E">
        <w:rPr>
          <w:rFonts w:ascii="Calibri" w:hAnsi="Calibri" w:cs="Calibri"/>
          <w:sz w:val="22"/>
          <w:szCs w:val="22"/>
        </w:rPr>
        <w:t>Z</w:t>
      </w:r>
      <w:r w:rsidR="002A757B" w:rsidRPr="2DB4F29E">
        <w:rPr>
          <w:rFonts w:ascii="Calibri" w:hAnsi="Calibri" w:cs="Calibri"/>
          <w:sz w:val="22"/>
          <w:szCs w:val="22"/>
        </w:rPr>
        <w:t>amawiającego</w:t>
      </w:r>
      <w:r w:rsidR="00E41A0F" w:rsidRPr="2DB4F29E">
        <w:rPr>
          <w:rFonts w:ascii="Calibri" w:hAnsi="Calibri" w:cs="Calibri"/>
          <w:sz w:val="22"/>
          <w:szCs w:val="22"/>
        </w:rPr>
        <w:t xml:space="preserve"> i w związku z tym Wykonawca:</w:t>
      </w:r>
      <w:r w:rsidR="34F83CB4" w:rsidRPr="2DB4F29E">
        <w:rPr>
          <w:rFonts w:ascii="Calibri" w:hAnsi="Calibri" w:cs="Calibri"/>
          <w:sz w:val="22"/>
          <w:szCs w:val="22"/>
        </w:rPr>
        <w:t xml:space="preserve"> </w:t>
      </w:r>
      <w:r w:rsidR="00E41A0F" w:rsidRPr="2DB4F29E">
        <w:rPr>
          <w:rFonts w:ascii="Calibri" w:hAnsi="Calibri" w:cs="Calibri"/>
          <w:sz w:val="22"/>
          <w:szCs w:val="22"/>
        </w:rPr>
        <w:t>musi oznaczyć i zabezpieczyć obszar realizowanych robót w taki sposób, aby prace nie ingerowały w funkcjonującą część obiektu.</w:t>
      </w:r>
    </w:p>
    <w:p w14:paraId="482B33E9" w14:textId="77777777" w:rsidR="00EF7218" w:rsidRPr="00927787" w:rsidRDefault="00EF7218" w:rsidP="00084C0D">
      <w:pPr>
        <w:spacing w:line="276" w:lineRule="auto"/>
        <w:jc w:val="both"/>
        <w:rPr>
          <w:rFonts w:ascii="Calibri" w:hAnsi="Calibri" w:cs="Calibri"/>
          <w:bCs/>
          <w:sz w:val="22"/>
          <w:szCs w:val="22"/>
        </w:rPr>
      </w:pPr>
    </w:p>
    <w:p w14:paraId="482B33EA" w14:textId="77777777" w:rsidR="00F7369C" w:rsidRPr="00927787" w:rsidRDefault="00F7369C" w:rsidP="00084C0D">
      <w:pPr>
        <w:spacing w:line="276" w:lineRule="auto"/>
        <w:jc w:val="center"/>
        <w:rPr>
          <w:rFonts w:ascii="Calibri" w:hAnsi="Calibri" w:cs="Calibri"/>
          <w:b/>
          <w:sz w:val="22"/>
          <w:szCs w:val="22"/>
        </w:rPr>
      </w:pPr>
      <w:r w:rsidRPr="00927787">
        <w:rPr>
          <w:rFonts w:ascii="Calibri" w:hAnsi="Calibri" w:cs="Calibri"/>
          <w:b/>
          <w:sz w:val="22"/>
          <w:szCs w:val="22"/>
        </w:rPr>
        <w:t>§ 3</w:t>
      </w:r>
    </w:p>
    <w:p w14:paraId="482B33EB" w14:textId="77777777" w:rsidR="00F7369C" w:rsidRPr="00927787" w:rsidRDefault="00F7369C" w:rsidP="00084C0D">
      <w:pPr>
        <w:spacing w:line="276" w:lineRule="auto"/>
        <w:jc w:val="center"/>
        <w:rPr>
          <w:rFonts w:ascii="Calibri" w:hAnsi="Calibri" w:cs="Calibri"/>
          <w:b/>
          <w:sz w:val="22"/>
          <w:szCs w:val="22"/>
        </w:rPr>
      </w:pPr>
      <w:r w:rsidRPr="00927787">
        <w:rPr>
          <w:rFonts w:ascii="Calibri" w:hAnsi="Calibri" w:cs="Calibri"/>
          <w:b/>
          <w:sz w:val="22"/>
          <w:szCs w:val="22"/>
        </w:rPr>
        <w:t>[Terminy i odbiory]</w:t>
      </w:r>
    </w:p>
    <w:p w14:paraId="482B33EC" w14:textId="77777777" w:rsidR="00952C8A" w:rsidRDefault="005A7FD5" w:rsidP="00952C8A">
      <w:pPr>
        <w:numPr>
          <w:ilvl w:val="0"/>
          <w:numId w:val="19"/>
        </w:numPr>
        <w:spacing w:line="276" w:lineRule="auto"/>
        <w:jc w:val="both"/>
        <w:rPr>
          <w:rFonts w:ascii="Calibri" w:hAnsi="Calibri" w:cs="Calibri"/>
          <w:bCs/>
          <w:sz w:val="22"/>
          <w:szCs w:val="22"/>
        </w:rPr>
      </w:pPr>
      <w:r w:rsidRPr="00927787">
        <w:rPr>
          <w:rFonts w:ascii="Calibri" w:hAnsi="Calibri" w:cs="Calibri"/>
          <w:bCs/>
          <w:sz w:val="22"/>
          <w:szCs w:val="22"/>
        </w:rPr>
        <w:t>Przedmiot U</w:t>
      </w:r>
      <w:r w:rsidR="00134D5E" w:rsidRPr="00927787">
        <w:rPr>
          <w:rFonts w:ascii="Calibri" w:hAnsi="Calibri" w:cs="Calibri"/>
          <w:bCs/>
          <w:sz w:val="22"/>
          <w:szCs w:val="22"/>
        </w:rPr>
        <w:t xml:space="preserve">mowy zostanie przez Wykonawcę zrealizowany </w:t>
      </w:r>
      <w:r w:rsidR="005866D4">
        <w:rPr>
          <w:rFonts w:ascii="Calibri" w:hAnsi="Calibri" w:cs="Calibri"/>
          <w:bCs/>
          <w:sz w:val="22"/>
          <w:szCs w:val="22"/>
        </w:rPr>
        <w:t>do…….</w:t>
      </w:r>
    </w:p>
    <w:p w14:paraId="482B33ED" w14:textId="77777777" w:rsidR="00A92DE7" w:rsidRPr="00952C8A" w:rsidRDefault="00A92DE7" w:rsidP="00952C8A">
      <w:pPr>
        <w:numPr>
          <w:ilvl w:val="0"/>
          <w:numId w:val="19"/>
        </w:numPr>
        <w:spacing w:line="276" w:lineRule="auto"/>
        <w:jc w:val="both"/>
        <w:rPr>
          <w:rFonts w:ascii="Calibri" w:hAnsi="Calibri" w:cs="Calibri"/>
          <w:bCs/>
          <w:sz w:val="22"/>
          <w:szCs w:val="22"/>
        </w:rPr>
      </w:pPr>
      <w:r w:rsidRPr="00952C8A">
        <w:rPr>
          <w:rFonts w:ascii="Calibri" w:hAnsi="Calibri" w:cs="Calibri"/>
          <w:color w:val="000000"/>
          <w:sz w:val="22"/>
          <w:szCs w:val="22"/>
        </w:rPr>
        <w:t xml:space="preserve">Za datę wykonania Umowy przyjmuje się dzień </w:t>
      </w:r>
      <w:r w:rsidR="00952C8A" w:rsidRPr="00952C8A">
        <w:rPr>
          <w:rFonts w:ascii="Calibri" w:hAnsi="Calibri" w:cs="Calibri"/>
          <w:color w:val="000000"/>
          <w:sz w:val="22"/>
          <w:szCs w:val="22"/>
        </w:rPr>
        <w:t>p</w:t>
      </w:r>
      <w:r w:rsidRPr="00952C8A">
        <w:rPr>
          <w:rFonts w:ascii="Calibri" w:hAnsi="Calibri" w:cs="Calibri"/>
          <w:color w:val="000000"/>
          <w:sz w:val="22"/>
          <w:szCs w:val="22"/>
        </w:rPr>
        <w:t>odpisani</w:t>
      </w:r>
      <w:r w:rsidR="00952C8A" w:rsidRPr="00952C8A">
        <w:rPr>
          <w:rFonts w:ascii="Calibri" w:hAnsi="Calibri" w:cs="Calibri"/>
          <w:color w:val="000000"/>
          <w:sz w:val="22"/>
          <w:szCs w:val="22"/>
        </w:rPr>
        <w:t>a</w:t>
      </w:r>
      <w:r w:rsidRPr="00952C8A">
        <w:rPr>
          <w:rFonts w:ascii="Calibri" w:hAnsi="Calibri" w:cs="Calibri"/>
          <w:color w:val="000000"/>
          <w:sz w:val="22"/>
          <w:szCs w:val="22"/>
        </w:rPr>
        <w:t xml:space="preserve"> przez obie Strony bezusterkowego protokołu odbioru końcowego robót</w:t>
      </w:r>
      <w:r w:rsidR="009F1462">
        <w:rPr>
          <w:rFonts w:ascii="Calibri" w:hAnsi="Calibri" w:cs="Calibri"/>
          <w:color w:val="000000"/>
          <w:sz w:val="22"/>
          <w:szCs w:val="22"/>
        </w:rPr>
        <w:t>.</w:t>
      </w:r>
    </w:p>
    <w:p w14:paraId="482B33EE" w14:textId="77777777" w:rsidR="00DD6019" w:rsidRPr="00927787" w:rsidRDefault="00DD6019" w:rsidP="00084C0D">
      <w:pPr>
        <w:pStyle w:val="Akapitzlist1"/>
        <w:numPr>
          <w:ilvl w:val="0"/>
          <w:numId w:val="19"/>
        </w:numPr>
        <w:spacing w:line="276" w:lineRule="auto"/>
        <w:jc w:val="both"/>
        <w:rPr>
          <w:rFonts w:ascii="Calibri" w:hAnsi="Calibri" w:cs="Calibri"/>
          <w:color w:val="000000"/>
          <w:sz w:val="22"/>
          <w:szCs w:val="22"/>
        </w:rPr>
      </w:pPr>
      <w:r w:rsidRPr="00927787">
        <w:rPr>
          <w:rFonts w:ascii="Calibri" w:hAnsi="Calibri" w:cs="Calibri"/>
          <w:color w:val="000000"/>
          <w:sz w:val="22"/>
          <w:szCs w:val="22"/>
        </w:rPr>
        <w:t>Przed przystąpieniem do odbioru robót, Wykonawca przedłoży Zamawiającemu certyfikaty i atesty na zastosowane technologie budowlane i materiały, inwentaryzację geodezyjną powykonawczą</w:t>
      </w:r>
      <w:r w:rsidR="00E41A0F">
        <w:rPr>
          <w:rFonts w:ascii="Calibri" w:hAnsi="Calibri" w:cs="Calibri"/>
          <w:color w:val="000000"/>
          <w:sz w:val="22"/>
          <w:szCs w:val="22"/>
        </w:rPr>
        <w:t xml:space="preserve"> oraz pozwolenie na użytkowanie (w przypadku odbioru końcowego)</w:t>
      </w:r>
      <w:r w:rsidRPr="00927787">
        <w:rPr>
          <w:rFonts w:ascii="Calibri" w:hAnsi="Calibri" w:cs="Calibri"/>
          <w:color w:val="000000"/>
          <w:sz w:val="22"/>
          <w:szCs w:val="22"/>
        </w:rPr>
        <w:t>, a także pozostałe dokumenty dotyczące przedmiotu Umowy.</w:t>
      </w:r>
    </w:p>
    <w:p w14:paraId="482B33EF" w14:textId="77777777" w:rsidR="00134D5E" w:rsidRPr="00927787" w:rsidRDefault="00134D5E" w:rsidP="00084C0D">
      <w:pPr>
        <w:pStyle w:val="Akapitzlist1"/>
        <w:numPr>
          <w:ilvl w:val="0"/>
          <w:numId w:val="19"/>
        </w:numPr>
        <w:spacing w:line="276" w:lineRule="auto"/>
        <w:jc w:val="both"/>
        <w:rPr>
          <w:rFonts w:ascii="Calibri" w:hAnsi="Calibri" w:cs="Calibri"/>
          <w:color w:val="000000"/>
          <w:sz w:val="22"/>
          <w:szCs w:val="22"/>
        </w:rPr>
      </w:pPr>
      <w:r w:rsidRPr="00927787">
        <w:rPr>
          <w:rFonts w:ascii="Calibri" w:hAnsi="Calibri" w:cs="Calibri"/>
          <w:sz w:val="22"/>
          <w:szCs w:val="22"/>
        </w:rPr>
        <w:t xml:space="preserve">Po zakończeniu robót Wykonawca zawiadomi Zamawiającego </w:t>
      </w:r>
      <w:r w:rsidR="00DD6019" w:rsidRPr="00927787">
        <w:rPr>
          <w:rFonts w:ascii="Calibri" w:hAnsi="Calibri" w:cs="Calibri"/>
          <w:sz w:val="22"/>
          <w:szCs w:val="22"/>
        </w:rPr>
        <w:t xml:space="preserve">w formie pisemnej, </w:t>
      </w:r>
      <w:r w:rsidRPr="00927787">
        <w:rPr>
          <w:rFonts w:ascii="Calibri" w:hAnsi="Calibri" w:cs="Calibri"/>
          <w:sz w:val="22"/>
          <w:szCs w:val="22"/>
        </w:rPr>
        <w:t xml:space="preserve">o gotowości do odbioru. </w:t>
      </w:r>
      <w:r w:rsidR="00DD6019" w:rsidRPr="00927787">
        <w:rPr>
          <w:rFonts w:ascii="Calibri" w:hAnsi="Calibri" w:cs="Calibri"/>
          <w:sz w:val="22"/>
          <w:szCs w:val="22"/>
        </w:rPr>
        <w:t>Po otrzymaniu powyższego zawiadomienia, Zamawiający wyznaczy termin (dzień i godzinę) odbioru końcowego robót. Odbiór końcowy robót zostanie przeprowadzony nie później niż w ciągu 14 dni, od daty otrzymania zawiadomienia od Wykonawcy.</w:t>
      </w:r>
    </w:p>
    <w:p w14:paraId="482B33F0" w14:textId="77777777" w:rsidR="00591117" w:rsidRPr="00927787" w:rsidRDefault="00DD6019" w:rsidP="00084C0D">
      <w:pPr>
        <w:numPr>
          <w:ilvl w:val="0"/>
          <w:numId w:val="19"/>
        </w:numPr>
        <w:tabs>
          <w:tab w:val="clear" w:pos="360"/>
        </w:tabs>
        <w:spacing w:line="276" w:lineRule="auto"/>
        <w:jc w:val="both"/>
        <w:rPr>
          <w:rFonts w:ascii="Calibri" w:hAnsi="Calibri" w:cs="Calibri"/>
          <w:bCs/>
          <w:sz w:val="22"/>
          <w:szCs w:val="22"/>
        </w:rPr>
      </w:pPr>
      <w:r w:rsidRPr="00927787">
        <w:rPr>
          <w:rFonts w:ascii="Calibri" w:hAnsi="Calibri" w:cs="Calibri"/>
          <w:bCs/>
          <w:sz w:val="22"/>
          <w:szCs w:val="22"/>
        </w:rPr>
        <w:t>Zamawiający może odmówić odbioru robót, j</w:t>
      </w:r>
      <w:r w:rsidR="00591117" w:rsidRPr="00927787">
        <w:rPr>
          <w:rFonts w:ascii="Calibri" w:hAnsi="Calibri" w:cs="Calibri"/>
          <w:bCs/>
          <w:sz w:val="22"/>
          <w:szCs w:val="22"/>
        </w:rPr>
        <w:t>eżeli w toku czynności odbioru końcowego zostaną stw</w:t>
      </w:r>
      <w:r w:rsidRPr="00927787">
        <w:rPr>
          <w:rFonts w:ascii="Calibri" w:hAnsi="Calibri" w:cs="Calibri"/>
          <w:bCs/>
          <w:sz w:val="22"/>
          <w:szCs w:val="22"/>
        </w:rPr>
        <w:t>ierdzone wady. W takiej sytuacji Wykonawca pozostaje w zwłoce.</w:t>
      </w:r>
      <w:r w:rsidR="00D30273" w:rsidRPr="00927787">
        <w:rPr>
          <w:rFonts w:ascii="Calibri" w:hAnsi="Calibri" w:cs="Calibri"/>
          <w:bCs/>
          <w:sz w:val="22"/>
          <w:szCs w:val="22"/>
        </w:rPr>
        <w:t xml:space="preserve"> Kolejny termin odbioru zostanie ustalony w okresie do 14 dni od daty otrzymania zawiadomienia od Wykonawcy o usunięciu wad.</w:t>
      </w:r>
    </w:p>
    <w:p w14:paraId="482B33F1" w14:textId="77777777" w:rsidR="00D30273" w:rsidRDefault="00D30273" w:rsidP="00084C0D">
      <w:pPr>
        <w:numPr>
          <w:ilvl w:val="0"/>
          <w:numId w:val="19"/>
        </w:numPr>
        <w:tabs>
          <w:tab w:val="clear" w:pos="360"/>
        </w:tabs>
        <w:spacing w:line="276" w:lineRule="auto"/>
        <w:jc w:val="both"/>
        <w:rPr>
          <w:rFonts w:ascii="Calibri" w:hAnsi="Calibri" w:cs="Calibri"/>
          <w:bCs/>
          <w:sz w:val="22"/>
          <w:szCs w:val="22"/>
        </w:rPr>
      </w:pPr>
      <w:r w:rsidRPr="00927787">
        <w:rPr>
          <w:rFonts w:ascii="Calibri" w:hAnsi="Calibri" w:cs="Calibri"/>
          <w:bCs/>
          <w:sz w:val="22"/>
          <w:szCs w:val="22"/>
        </w:rPr>
        <w:t>Z czynności odbioru końcowego zostanie sporządzony protokół odbioru końcowego podpisany przez uprawnionych przedstawicieli Zamawiającego i Wykonawcy.</w:t>
      </w:r>
    </w:p>
    <w:p w14:paraId="482B33F2" w14:textId="77777777" w:rsidR="000814B2" w:rsidRDefault="000814B2" w:rsidP="00084C0D">
      <w:pPr>
        <w:spacing w:line="276" w:lineRule="auto"/>
        <w:jc w:val="center"/>
        <w:rPr>
          <w:rFonts w:ascii="Calibri" w:hAnsi="Calibri" w:cs="Calibri"/>
          <w:b/>
          <w:bCs/>
          <w:sz w:val="22"/>
          <w:szCs w:val="22"/>
        </w:rPr>
      </w:pPr>
    </w:p>
    <w:p w14:paraId="482B33F3" w14:textId="77777777" w:rsidR="00204ABB" w:rsidRPr="00927787" w:rsidRDefault="00204ABB" w:rsidP="00084C0D">
      <w:pPr>
        <w:spacing w:line="276" w:lineRule="auto"/>
        <w:jc w:val="center"/>
        <w:rPr>
          <w:rFonts w:ascii="Calibri" w:hAnsi="Calibri" w:cs="Calibri"/>
          <w:b/>
          <w:bCs/>
          <w:sz w:val="22"/>
          <w:szCs w:val="22"/>
        </w:rPr>
      </w:pPr>
      <w:r w:rsidRPr="00927787">
        <w:rPr>
          <w:rFonts w:ascii="Calibri" w:hAnsi="Calibri" w:cs="Calibri"/>
          <w:b/>
          <w:bCs/>
          <w:sz w:val="22"/>
          <w:szCs w:val="22"/>
        </w:rPr>
        <w:t>§ 4</w:t>
      </w:r>
    </w:p>
    <w:p w14:paraId="482B33F4" w14:textId="77777777" w:rsidR="00204ABB" w:rsidRPr="00927787" w:rsidRDefault="00204ABB" w:rsidP="00084C0D">
      <w:pPr>
        <w:spacing w:line="276" w:lineRule="auto"/>
        <w:jc w:val="center"/>
        <w:rPr>
          <w:rFonts w:ascii="Calibri" w:hAnsi="Calibri" w:cs="Calibri"/>
          <w:b/>
          <w:bCs/>
          <w:sz w:val="22"/>
          <w:szCs w:val="22"/>
        </w:rPr>
      </w:pPr>
      <w:r w:rsidRPr="00927787">
        <w:rPr>
          <w:rFonts w:ascii="Calibri" w:hAnsi="Calibri" w:cs="Calibri"/>
          <w:b/>
          <w:bCs/>
          <w:sz w:val="22"/>
          <w:szCs w:val="22"/>
        </w:rPr>
        <w:t>[Wynagrodzenie]</w:t>
      </w:r>
    </w:p>
    <w:p w14:paraId="482B33F5" w14:textId="77777777" w:rsidR="005004DB" w:rsidRPr="00927787" w:rsidRDefault="005004DB" w:rsidP="005004DB">
      <w:pPr>
        <w:numPr>
          <w:ilvl w:val="0"/>
          <w:numId w:val="25"/>
        </w:numPr>
        <w:spacing w:line="276" w:lineRule="auto"/>
        <w:jc w:val="both"/>
        <w:rPr>
          <w:rFonts w:ascii="Calibri" w:hAnsi="Calibri" w:cs="Calibri"/>
          <w:b/>
          <w:bCs/>
          <w:sz w:val="22"/>
          <w:szCs w:val="22"/>
        </w:rPr>
      </w:pPr>
      <w:r w:rsidRPr="00927787">
        <w:rPr>
          <w:rFonts w:ascii="Calibri" w:hAnsi="Calibri" w:cs="Calibri"/>
          <w:bCs/>
          <w:sz w:val="22"/>
          <w:szCs w:val="22"/>
        </w:rPr>
        <w:t xml:space="preserve">Za wykonanie </w:t>
      </w:r>
      <w:r>
        <w:rPr>
          <w:rFonts w:ascii="Calibri" w:hAnsi="Calibri" w:cs="Calibri"/>
          <w:bCs/>
          <w:sz w:val="22"/>
          <w:szCs w:val="22"/>
        </w:rPr>
        <w:t>P</w:t>
      </w:r>
      <w:r w:rsidRPr="00927787">
        <w:rPr>
          <w:rFonts w:ascii="Calibri" w:hAnsi="Calibri" w:cs="Calibri"/>
          <w:bCs/>
          <w:sz w:val="22"/>
          <w:szCs w:val="22"/>
        </w:rPr>
        <w:t>rzedmiotu Umowy, określonego w § 1</w:t>
      </w:r>
      <w:r w:rsidRPr="00927787">
        <w:rPr>
          <w:rFonts w:ascii="Calibri" w:hAnsi="Calibri" w:cs="Calibri"/>
          <w:b/>
          <w:bCs/>
          <w:sz w:val="22"/>
          <w:szCs w:val="22"/>
        </w:rPr>
        <w:t xml:space="preserve"> </w:t>
      </w:r>
      <w:r w:rsidRPr="00927787">
        <w:rPr>
          <w:rFonts w:ascii="Calibri" w:hAnsi="Calibri" w:cs="Calibri"/>
          <w:bCs/>
          <w:sz w:val="22"/>
          <w:szCs w:val="22"/>
        </w:rPr>
        <w:t>Umowy, Strony ustalają wynagrodzenie ryczałtowe w kwocie:</w:t>
      </w:r>
      <w:r>
        <w:rPr>
          <w:rFonts w:ascii="Calibri" w:hAnsi="Calibri" w:cs="Calibri"/>
          <w:b/>
          <w:bCs/>
          <w:sz w:val="22"/>
          <w:szCs w:val="22"/>
        </w:rPr>
        <w:t xml:space="preserve"> ……………………..</w:t>
      </w:r>
      <w:r w:rsidRPr="00927787">
        <w:rPr>
          <w:rFonts w:ascii="Calibri" w:hAnsi="Calibri" w:cs="Calibri"/>
          <w:bCs/>
          <w:sz w:val="22"/>
          <w:szCs w:val="22"/>
        </w:rPr>
        <w:t xml:space="preserve"> zł netto (słownie złotych</w:t>
      </w:r>
      <w:r>
        <w:rPr>
          <w:rFonts w:ascii="Calibri" w:hAnsi="Calibri" w:cs="Calibri"/>
          <w:bCs/>
          <w:sz w:val="22"/>
          <w:szCs w:val="22"/>
        </w:rPr>
        <w:t>……………………………………..</w:t>
      </w:r>
      <w:r w:rsidRPr="00927787">
        <w:rPr>
          <w:rFonts w:ascii="Calibri" w:hAnsi="Calibri" w:cs="Calibri"/>
          <w:bCs/>
          <w:sz w:val="22"/>
          <w:szCs w:val="22"/>
        </w:rPr>
        <w:t>), to jest w kwocie:</w:t>
      </w:r>
      <w:r w:rsidRPr="00927787">
        <w:rPr>
          <w:rFonts w:ascii="Calibri" w:hAnsi="Calibri" w:cs="Calibri"/>
          <w:b/>
          <w:bCs/>
          <w:sz w:val="22"/>
          <w:szCs w:val="22"/>
        </w:rPr>
        <w:t xml:space="preserve"> </w:t>
      </w:r>
      <w:r>
        <w:rPr>
          <w:rFonts w:ascii="Calibri" w:hAnsi="Calibri" w:cs="Calibri"/>
          <w:b/>
          <w:bCs/>
          <w:sz w:val="22"/>
          <w:szCs w:val="22"/>
        </w:rPr>
        <w:t>………………………</w:t>
      </w:r>
      <w:r>
        <w:rPr>
          <w:rFonts w:ascii="Calibri" w:hAnsi="Calibri" w:cs="Calibri"/>
          <w:bCs/>
          <w:sz w:val="22"/>
          <w:szCs w:val="22"/>
        </w:rPr>
        <w:t xml:space="preserve"> </w:t>
      </w:r>
      <w:r w:rsidRPr="00927787">
        <w:rPr>
          <w:rFonts w:ascii="Calibri" w:hAnsi="Calibri" w:cs="Calibri"/>
          <w:bCs/>
          <w:sz w:val="22"/>
          <w:szCs w:val="22"/>
        </w:rPr>
        <w:t>zł brutto (słownie złotych:</w:t>
      </w:r>
      <w:r>
        <w:rPr>
          <w:rFonts w:ascii="Calibri" w:hAnsi="Calibri" w:cs="Calibri"/>
          <w:bCs/>
          <w:sz w:val="22"/>
          <w:szCs w:val="22"/>
        </w:rPr>
        <w:t xml:space="preserve">  ……………………………………………</w:t>
      </w:r>
      <w:r w:rsidRPr="00927787">
        <w:rPr>
          <w:rFonts w:ascii="Calibri" w:hAnsi="Calibri" w:cs="Calibri"/>
          <w:bCs/>
          <w:sz w:val="22"/>
          <w:szCs w:val="22"/>
        </w:rPr>
        <w:t>).</w:t>
      </w:r>
    </w:p>
    <w:p w14:paraId="482B33F6" w14:textId="6C98FE0E" w:rsidR="00204ABB" w:rsidRPr="00927787" w:rsidRDefault="00204ABB" w:rsidP="00084C0D">
      <w:pPr>
        <w:numPr>
          <w:ilvl w:val="0"/>
          <w:numId w:val="25"/>
        </w:numPr>
        <w:spacing w:line="276" w:lineRule="auto"/>
        <w:jc w:val="both"/>
        <w:rPr>
          <w:rFonts w:ascii="Calibri" w:hAnsi="Calibri" w:cs="Calibri"/>
          <w:b/>
          <w:bCs/>
          <w:sz w:val="22"/>
          <w:szCs w:val="22"/>
        </w:rPr>
      </w:pPr>
      <w:r w:rsidRPr="2DB4F29E">
        <w:rPr>
          <w:rFonts w:ascii="Calibri" w:hAnsi="Calibri" w:cs="Calibri"/>
          <w:sz w:val="22"/>
          <w:szCs w:val="22"/>
        </w:rPr>
        <w:t xml:space="preserve">Wynagrodzenie </w:t>
      </w:r>
      <w:r w:rsidR="000164E9" w:rsidRPr="2DB4F29E">
        <w:rPr>
          <w:rFonts w:ascii="Calibri" w:hAnsi="Calibri" w:cs="Calibri"/>
          <w:sz w:val="22"/>
          <w:szCs w:val="22"/>
        </w:rPr>
        <w:t xml:space="preserve">ryczałtowe, </w:t>
      </w:r>
      <w:r w:rsidRPr="2DB4F29E">
        <w:rPr>
          <w:rFonts w:ascii="Calibri" w:hAnsi="Calibri" w:cs="Calibri"/>
          <w:sz w:val="22"/>
          <w:szCs w:val="22"/>
        </w:rPr>
        <w:t xml:space="preserve">określone w ust. 1 </w:t>
      </w:r>
      <w:r w:rsidR="000164E9" w:rsidRPr="2DB4F29E">
        <w:rPr>
          <w:rFonts w:ascii="Calibri" w:hAnsi="Calibri" w:cs="Calibri"/>
          <w:sz w:val="22"/>
          <w:szCs w:val="22"/>
        </w:rPr>
        <w:t xml:space="preserve">obejmuje wszystkie koszty związane z realizacją </w:t>
      </w:r>
      <w:r w:rsidR="3E1293C4" w:rsidRPr="2DB4F29E">
        <w:rPr>
          <w:rFonts w:ascii="Calibri" w:hAnsi="Calibri" w:cs="Calibri"/>
          <w:sz w:val="22"/>
          <w:szCs w:val="22"/>
        </w:rPr>
        <w:t>prac</w:t>
      </w:r>
      <w:r w:rsidR="000164E9" w:rsidRPr="2DB4F29E">
        <w:rPr>
          <w:rFonts w:ascii="Calibri" w:hAnsi="Calibri" w:cs="Calibri"/>
          <w:sz w:val="22"/>
          <w:szCs w:val="22"/>
        </w:rPr>
        <w:t xml:space="preserve"> stanowiących przedmiot Umowy</w:t>
      </w:r>
      <w:r w:rsidR="00D55C2B" w:rsidRPr="2DB4F29E">
        <w:rPr>
          <w:rFonts w:ascii="Calibri" w:hAnsi="Calibri" w:cs="Calibri"/>
          <w:sz w:val="22"/>
          <w:szCs w:val="22"/>
        </w:rPr>
        <w:t xml:space="preserve">, w tym ryzyko Wykonawcy z tytułu oszacowania wszelkich kosztów związanych z realizacją </w:t>
      </w:r>
      <w:r w:rsidR="009F1462" w:rsidRPr="2DB4F29E">
        <w:rPr>
          <w:rFonts w:ascii="Calibri" w:hAnsi="Calibri" w:cs="Calibri"/>
          <w:sz w:val="22"/>
          <w:szCs w:val="22"/>
        </w:rPr>
        <w:t xml:space="preserve">Przedmiotu </w:t>
      </w:r>
      <w:r w:rsidR="00D55C2B" w:rsidRPr="2DB4F29E">
        <w:rPr>
          <w:rFonts w:ascii="Calibri" w:hAnsi="Calibri" w:cs="Calibri"/>
          <w:sz w:val="22"/>
          <w:szCs w:val="22"/>
        </w:rPr>
        <w:t xml:space="preserve">Umowy, a także oddziaływania innych czynników </w:t>
      </w:r>
      <w:r w:rsidR="00D55C2B" w:rsidRPr="2DB4F29E">
        <w:rPr>
          <w:rFonts w:ascii="Calibri" w:hAnsi="Calibri" w:cs="Calibri"/>
          <w:sz w:val="22"/>
          <w:szCs w:val="22"/>
        </w:rPr>
        <w:lastRenderedPageBreak/>
        <w:t xml:space="preserve">mogących mieć wpływ na koszty. Niedoszacowanie, pominięcie oraz brak rozpoznania zakresu </w:t>
      </w:r>
      <w:r w:rsidR="009F1462" w:rsidRPr="2DB4F29E">
        <w:rPr>
          <w:rFonts w:ascii="Calibri" w:hAnsi="Calibri" w:cs="Calibri"/>
          <w:sz w:val="22"/>
          <w:szCs w:val="22"/>
        </w:rPr>
        <w:t xml:space="preserve">Przedmiotu </w:t>
      </w:r>
      <w:r w:rsidR="00D55C2B" w:rsidRPr="2DB4F29E">
        <w:rPr>
          <w:rFonts w:ascii="Calibri" w:hAnsi="Calibri" w:cs="Calibri"/>
          <w:sz w:val="22"/>
          <w:szCs w:val="22"/>
        </w:rPr>
        <w:t>Umowy nie może być podstawą do żądania zmiany wynagrodzenia ryczałtowego określonego w niniejszym paragrafie.</w:t>
      </w:r>
    </w:p>
    <w:p w14:paraId="482B33F7" w14:textId="77777777" w:rsidR="003D5965" w:rsidRPr="00927787" w:rsidRDefault="003D5965" w:rsidP="00084C0D">
      <w:pPr>
        <w:numPr>
          <w:ilvl w:val="0"/>
          <w:numId w:val="25"/>
        </w:numPr>
        <w:spacing w:line="276" w:lineRule="auto"/>
        <w:jc w:val="both"/>
        <w:rPr>
          <w:rFonts w:ascii="Calibri" w:hAnsi="Calibri" w:cs="Calibri"/>
          <w:bCs/>
          <w:sz w:val="22"/>
          <w:szCs w:val="22"/>
        </w:rPr>
      </w:pPr>
      <w:r w:rsidRPr="00927787">
        <w:rPr>
          <w:rFonts w:ascii="Calibri" w:hAnsi="Calibri" w:cs="Calibri"/>
          <w:bCs/>
          <w:sz w:val="22"/>
          <w:szCs w:val="22"/>
        </w:rPr>
        <w:t>Wynagrodzenie umowne jest stałe do końca trwania Umowy i nie podlega podwyższeniu ani waloryzacji.</w:t>
      </w:r>
    </w:p>
    <w:p w14:paraId="482B33F8" w14:textId="66022932" w:rsidR="00D55C2B" w:rsidRPr="000814B2" w:rsidRDefault="00D55C2B" w:rsidP="2DB4F29E">
      <w:pPr>
        <w:numPr>
          <w:ilvl w:val="0"/>
          <w:numId w:val="25"/>
        </w:numPr>
        <w:spacing w:line="276" w:lineRule="auto"/>
        <w:jc w:val="both"/>
        <w:rPr>
          <w:rFonts w:ascii="Calibri" w:hAnsi="Calibri" w:cs="Calibri"/>
          <w:b/>
          <w:bCs/>
          <w:sz w:val="22"/>
          <w:szCs w:val="22"/>
        </w:rPr>
      </w:pPr>
      <w:r w:rsidRPr="2DB4F29E">
        <w:rPr>
          <w:rFonts w:ascii="Calibri" w:hAnsi="Calibri" w:cs="Calibri"/>
          <w:sz w:val="22"/>
          <w:szCs w:val="22"/>
        </w:rPr>
        <w:t xml:space="preserve">Rozliczenie za wykonanie </w:t>
      </w:r>
      <w:r w:rsidR="009F1462" w:rsidRPr="2DB4F29E">
        <w:rPr>
          <w:rFonts w:ascii="Calibri" w:hAnsi="Calibri" w:cs="Calibri"/>
          <w:sz w:val="22"/>
          <w:szCs w:val="22"/>
        </w:rPr>
        <w:t xml:space="preserve">Przedmiotu </w:t>
      </w:r>
      <w:r w:rsidRPr="2DB4F29E">
        <w:rPr>
          <w:rFonts w:ascii="Calibri" w:hAnsi="Calibri" w:cs="Calibri"/>
          <w:sz w:val="22"/>
          <w:szCs w:val="22"/>
        </w:rPr>
        <w:t xml:space="preserve">Umowy </w:t>
      </w:r>
      <w:r w:rsidR="00A92A0F" w:rsidRPr="2DB4F29E">
        <w:rPr>
          <w:rFonts w:ascii="Calibri" w:hAnsi="Calibri" w:cs="Calibri"/>
          <w:sz w:val="22"/>
          <w:szCs w:val="22"/>
        </w:rPr>
        <w:t xml:space="preserve">nastąpi </w:t>
      </w:r>
      <w:r w:rsidR="000E7772" w:rsidRPr="2DB4F29E">
        <w:rPr>
          <w:rFonts w:ascii="Calibri" w:hAnsi="Calibri" w:cs="Calibri"/>
          <w:sz w:val="22"/>
          <w:szCs w:val="22"/>
        </w:rPr>
        <w:t xml:space="preserve">jednorazowo </w:t>
      </w:r>
      <w:r w:rsidR="00A92A0F" w:rsidRPr="2DB4F29E">
        <w:rPr>
          <w:rFonts w:ascii="Calibri" w:hAnsi="Calibri" w:cs="Calibri"/>
          <w:sz w:val="22"/>
          <w:szCs w:val="22"/>
        </w:rPr>
        <w:t xml:space="preserve">na podstawie </w:t>
      </w:r>
      <w:r w:rsidR="00952C8A" w:rsidRPr="2DB4F29E">
        <w:rPr>
          <w:rFonts w:ascii="Calibri" w:hAnsi="Calibri" w:cs="Calibri"/>
          <w:sz w:val="22"/>
          <w:szCs w:val="22"/>
        </w:rPr>
        <w:t>prawidłowo wystawion</w:t>
      </w:r>
      <w:r w:rsidR="0299DD38" w:rsidRPr="2DB4F29E">
        <w:rPr>
          <w:rFonts w:ascii="Calibri" w:hAnsi="Calibri" w:cs="Calibri"/>
          <w:sz w:val="22"/>
          <w:szCs w:val="22"/>
        </w:rPr>
        <w:t>ej</w:t>
      </w:r>
      <w:r w:rsidR="00952C8A" w:rsidRPr="2DB4F29E">
        <w:rPr>
          <w:rFonts w:ascii="Calibri" w:hAnsi="Calibri" w:cs="Calibri"/>
          <w:sz w:val="22"/>
          <w:szCs w:val="22"/>
        </w:rPr>
        <w:t xml:space="preserve"> przez Wykonawcę </w:t>
      </w:r>
      <w:r w:rsidR="00A92A0F" w:rsidRPr="2DB4F29E">
        <w:rPr>
          <w:rFonts w:ascii="Calibri" w:hAnsi="Calibri" w:cs="Calibri"/>
          <w:sz w:val="22"/>
          <w:szCs w:val="22"/>
        </w:rPr>
        <w:t>faktur</w:t>
      </w:r>
      <w:r w:rsidR="1BF4B2A8" w:rsidRPr="2DB4F29E">
        <w:rPr>
          <w:rFonts w:ascii="Calibri" w:hAnsi="Calibri" w:cs="Calibri"/>
          <w:sz w:val="22"/>
          <w:szCs w:val="22"/>
        </w:rPr>
        <w:t>y</w:t>
      </w:r>
      <w:r w:rsidR="00A92A0F" w:rsidRPr="2DB4F29E">
        <w:rPr>
          <w:rFonts w:ascii="Calibri" w:hAnsi="Calibri" w:cs="Calibri"/>
          <w:sz w:val="22"/>
          <w:szCs w:val="22"/>
        </w:rPr>
        <w:t xml:space="preserve"> VAT w oparciu o protokół odbioru końcowego </w:t>
      </w:r>
      <w:r w:rsidR="009F1462" w:rsidRPr="2DB4F29E">
        <w:rPr>
          <w:rFonts w:ascii="Calibri" w:hAnsi="Calibri" w:cs="Calibri"/>
          <w:sz w:val="22"/>
          <w:szCs w:val="22"/>
        </w:rPr>
        <w:t xml:space="preserve">Przedmiotu </w:t>
      </w:r>
      <w:r w:rsidR="00A92A0F" w:rsidRPr="2DB4F29E">
        <w:rPr>
          <w:rFonts w:ascii="Calibri" w:hAnsi="Calibri" w:cs="Calibri"/>
          <w:sz w:val="22"/>
          <w:szCs w:val="22"/>
        </w:rPr>
        <w:t>Umowy</w:t>
      </w:r>
      <w:r w:rsidR="3AD82C05" w:rsidRPr="2DB4F29E">
        <w:rPr>
          <w:rFonts w:ascii="Calibri" w:hAnsi="Calibri" w:cs="Calibri"/>
          <w:sz w:val="22"/>
          <w:szCs w:val="22"/>
        </w:rPr>
        <w:t>.</w:t>
      </w:r>
      <w:r w:rsidR="00A92A0F" w:rsidRPr="2DB4F29E">
        <w:rPr>
          <w:rFonts w:ascii="Calibri" w:hAnsi="Calibri" w:cs="Calibri"/>
          <w:sz w:val="22"/>
          <w:szCs w:val="22"/>
        </w:rPr>
        <w:t xml:space="preserve"> </w:t>
      </w:r>
      <w:r w:rsidR="00866878" w:rsidRPr="2DB4F29E">
        <w:rPr>
          <w:rFonts w:ascii="Calibri" w:hAnsi="Calibri" w:cs="Calibri"/>
          <w:sz w:val="22"/>
          <w:szCs w:val="22"/>
        </w:rPr>
        <w:t xml:space="preserve">Wynagrodzenie przysługujące Wykonawcy będzie płatne przelewem w terminie </w:t>
      </w:r>
      <w:r w:rsidR="000814B2" w:rsidRPr="2DB4F29E">
        <w:rPr>
          <w:rFonts w:ascii="Calibri" w:hAnsi="Calibri" w:cs="Calibri"/>
          <w:sz w:val="22"/>
          <w:szCs w:val="22"/>
        </w:rPr>
        <w:t xml:space="preserve">minimum </w:t>
      </w:r>
      <w:r w:rsidR="00866878" w:rsidRPr="2DB4F29E">
        <w:rPr>
          <w:rFonts w:ascii="Calibri" w:hAnsi="Calibri" w:cs="Calibri"/>
          <w:sz w:val="22"/>
          <w:szCs w:val="22"/>
        </w:rPr>
        <w:t xml:space="preserve">30 dni od dnia </w:t>
      </w:r>
      <w:r w:rsidR="00952C8A" w:rsidRPr="2DB4F29E">
        <w:rPr>
          <w:rFonts w:ascii="Calibri" w:hAnsi="Calibri" w:cs="Calibri"/>
          <w:sz w:val="22"/>
          <w:szCs w:val="22"/>
        </w:rPr>
        <w:t>prawidłowo wystawion</w:t>
      </w:r>
      <w:r w:rsidR="75FE979A" w:rsidRPr="2DB4F29E">
        <w:rPr>
          <w:rFonts w:ascii="Calibri" w:hAnsi="Calibri" w:cs="Calibri"/>
          <w:sz w:val="22"/>
          <w:szCs w:val="22"/>
        </w:rPr>
        <w:t>ej</w:t>
      </w:r>
      <w:r w:rsidR="00952C8A" w:rsidRPr="2DB4F29E">
        <w:rPr>
          <w:rFonts w:ascii="Calibri" w:hAnsi="Calibri" w:cs="Calibri"/>
          <w:sz w:val="22"/>
          <w:szCs w:val="22"/>
        </w:rPr>
        <w:t xml:space="preserve"> przez Wykonawcę faktur</w:t>
      </w:r>
      <w:r w:rsidR="3C83515E" w:rsidRPr="2DB4F29E">
        <w:rPr>
          <w:rFonts w:ascii="Calibri" w:hAnsi="Calibri" w:cs="Calibri"/>
          <w:sz w:val="22"/>
          <w:szCs w:val="22"/>
        </w:rPr>
        <w:t>y</w:t>
      </w:r>
      <w:r w:rsidR="00952C8A" w:rsidRPr="2DB4F29E">
        <w:rPr>
          <w:rFonts w:ascii="Calibri" w:hAnsi="Calibri" w:cs="Calibri"/>
          <w:sz w:val="22"/>
          <w:szCs w:val="22"/>
        </w:rPr>
        <w:t xml:space="preserve"> VAT w oparciu o protokół odbioru końcowego </w:t>
      </w:r>
      <w:r w:rsidR="009F1462" w:rsidRPr="2DB4F29E">
        <w:rPr>
          <w:rFonts w:ascii="Calibri" w:hAnsi="Calibri" w:cs="Calibri"/>
          <w:sz w:val="22"/>
          <w:szCs w:val="22"/>
        </w:rPr>
        <w:t xml:space="preserve">Przedmiotu </w:t>
      </w:r>
      <w:r w:rsidR="00952C8A" w:rsidRPr="2DB4F29E">
        <w:rPr>
          <w:rFonts w:ascii="Calibri" w:hAnsi="Calibri" w:cs="Calibri"/>
          <w:sz w:val="22"/>
          <w:szCs w:val="22"/>
        </w:rPr>
        <w:t>Umowy</w:t>
      </w:r>
      <w:r w:rsidR="4BCCA850" w:rsidRPr="2DB4F29E">
        <w:rPr>
          <w:rFonts w:ascii="Calibri" w:hAnsi="Calibri" w:cs="Calibri"/>
          <w:sz w:val="22"/>
          <w:szCs w:val="22"/>
        </w:rPr>
        <w:t>.</w:t>
      </w:r>
    </w:p>
    <w:p w14:paraId="482B33F9" w14:textId="77777777" w:rsidR="006D1246" w:rsidRPr="00247414" w:rsidRDefault="006D1246" w:rsidP="00084C0D">
      <w:pPr>
        <w:numPr>
          <w:ilvl w:val="0"/>
          <w:numId w:val="25"/>
        </w:numPr>
        <w:spacing w:line="276" w:lineRule="auto"/>
        <w:jc w:val="both"/>
        <w:rPr>
          <w:rFonts w:ascii="Calibri" w:hAnsi="Calibri" w:cs="Calibri"/>
          <w:b/>
          <w:bCs/>
          <w:sz w:val="22"/>
          <w:szCs w:val="22"/>
        </w:rPr>
      </w:pPr>
      <w:r w:rsidRPr="00927787">
        <w:rPr>
          <w:rFonts w:ascii="Calibri" w:hAnsi="Calibri" w:cs="Calibri"/>
          <w:bCs/>
          <w:sz w:val="22"/>
          <w:szCs w:val="22"/>
        </w:rPr>
        <w:t xml:space="preserve">Płatność nastąpi na konto bankowe Wykonawcy: _____________________________ </w:t>
      </w:r>
      <w:r w:rsidR="00A379B6" w:rsidRPr="00927787">
        <w:rPr>
          <w:rFonts w:ascii="Calibri" w:hAnsi="Calibri" w:cs="Calibri"/>
          <w:bCs/>
          <w:sz w:val="22"/>
          <w:szCs w:val="22"/>
        </w:rPr>
        <w:t>. Za dzień zapłaty wynagrodzenia przez Zamawiającego uważa się dzień obciążenia jego rachunku bankowego.</w:t>
      </w:r>
    </w:p>
    <w:p w14:paraId="482B33FA" w14:textId="77777777" w:rsidR="005004DB" w:rsidRPr="00247414" w:rsidRDefault="005004DB" w:rsidP="005004DB">
      <w:pPr>
        <w:numPr>
          <w:ilvl w:val="0"/>
          <w:numId w:val="25"/>
        </w:numPr>
        <w:spacing w:line="276" w:lineRule="auto"/>
        <w:jc w:val="both"/>
        <w:rPr>
          <w:rFonts w:ascii="Calibri" w:hAnsi="Calibri" w:cs="Calibri"/>
          <w:sz w:val="22"/>
          <w:szCs w:val="22"/>
        </w:rPr>
      </w:pPr>
      <w:r w:rsidRPr="00247414">
        <w:rPr>
          <w:rFonts w:ascii="Calibri" w:hAnsi="Calibri" w:cs="Calibri"/>
          <w:sz w:val="22"/>
          <w:szCs w:val="22"/>
        </w:rPr>
        <w:t>Zamawiający zastrzega sobie prawo do przekroczenia terminu płatności w przypadku braku rozliczenia/otrzymania środków od Urzędu Marszałkowskiego Województwa Kujawsko-Pomorskiego, który jest Instytucją Zarządzającą Regionalnym Programem Operacyjnym Województwa Kujawsko-Pomorskiego na lata 2014-2020, w ramach to którego realizowany jest projekt pn. „</w:t>
      </w:r>
      <w:r>
        <w:rPr>
          <w:rStyle w:val="normaltextrun"/>
          <w:rFonts w:ascii="Arial" w:hAnsi="Arial" w:cs="Arial"/>
          <w:color w:val="000000"/>
          <w:sz w:val="12"/>
          <w:szCs w:val="12"/>
          <w:shd w:val="clear" w:color="auto" w:fill="FAF9F8"/>
        </w:rPr>
        <w:t> </w:t>
      </w:r>
      <w:r>
        <w:rPr>
          <w:rStyle w:val="normaltextrun"/>
          <w:rFonts w:ascii="Calibri" w:hAnsi="Calibri" w:cs="Calibri"/>
          <w:color w:val="000000"/>
          <w:sz w:val="22"/>
          <w:szCs w:val="22"/>
          <w:shd w:val="clear" w:color="auto" w:fill="FFFFFF"/>
        </w:rPr>
        <w:t>HARCDOM- Dzienny Dom Pobytu w Gminie Łabiszyn</w:t>
      </w:r>
      <w:r w:rsidRPr="00247414">
        <w:rPr>
          <w:rFonts w:ascii="Calibri" w:hAnsi="Calibri" w:cs="Calibri"/>
          <w:sz w:val="22"/>
          <w:szCs w:val="22"/>
        </w:rPr>
        <w:t xml:space="preserve">” </w:t>
      </w:r>
      <w:r w:rsidRPr="00247414">
        <w:rPr>
          <w:rFonts w:ascii="Calibri" w:eastAsia="Arial Unicode MS" w:hAnsi="Calibri" w:cs="Calibri"/>
          <w:sz w:val="22"/>
          <w:szCs w:val="22"/>
        </w:rPr>
        <w:t>(</w:t>
      </w:r>
      <w:r>
        <w:rPr>
          <w:rStyle w:val="normaltextrun"/>
          <w:rFonts w:ascii="Calibri" w:hAnsi="Calibri" w:cs="Calibri"/>
          <w:color w:val="000000"/>
          <w:sz w:val="22"/>
          <w:szCs w:val="22"/>
          <w:shd w:val="clear" w:color="auto" w:fill="FFFFFF"/>
        </w:rPr>
        <w:t>RPKP.09.03.02-IZ.00-04-366/20</w:t>
      </w:r>
      <w:r w:rsidRPr="00247414">
        <w:rPr>
          <w:rFonts w:ascii="Calibri" w:eastAsia="Arial Unicode MS" w:hAnsi="Calibri" w:cs="Calibri"/>
          <w:sz w:val="22"/>
          <w:szCs w:val="22"/>
        </w:rPr>
        <w:t>)</w:t>
      </w:r>
      <w:r>
        <w:rPr>
          <w:rFonts w:ascii="Calibri" w:eastAsia="Arial Unicode MS" w:hAnsi="Calibri" w:cs="Calibri"/>
          <w:sz w:val="22"/>
          <w:szCs w:val="22"/>
        </w:rPr>
        <w:t xml:space="preserve">. Każdorazowo o takiej sytuacji Wykonawca zostanie poinformowany na piśmie, a ustalenie terminu płatności nastąpi w drodze wzajemnych uzgodnień. Opisane wyżej opóźnienie przy zachowaniu ujętej w punkcie formy nie będzie skutkowało naliczeniem odsetek za zwłokę. </w:t>
      </w:r>
    </w:p>
    <w:p w14:paraId="482B33FB" w14:textId="77777777" w:rsidR="00247414" w:rsidRPr="00247414" w:rsidRDefault="00247414" w:rsidP="00247414">
      <w:pPr>
        <w:spacing w:line="276" w:lineRule="auto"/>
        <w:ind w:left="360"/>
        <w:jc w:val="both"/>
        <w:rPr>
          <w:rFonts w:ascii="Calibri" w:hAnsi="Calibri" w:cs="Calibri"/>
          <w:sz w:val="22"/>
          <w:szCs w:val="22"/>
        </w:rPr>
      </w:pPr>
    </w:p>
    <w:p w14:paraId="482B33FC" w14:textId="77777777" w:rsidR="006E7EB2" w:rsidRPr="00927787" w:rsidRDefault="006E7EB2" w:rsidP="00084C0D">
      <w:pPr>
        <w:spacing w:line="276" w:lineRule="auto"/>
        <w:jc w:val="center"/>
        <w:rPr>
          <w:rFonts w:ascii="Calibri" w:hAnsi="Calibri" w:cs="Calibri"/>
          <w:b/>
          <w:bCs/>
          <w:sz w:val="22"/>
          <w:szCs w:val="22"/>
        </w:rPr>
      </w:pPr>
      <w:r w:rsidRPr="00927787">
        <w:rPr>
          <w:rFonts w:ascii="Calibri" w:hAnsi="Calibri" w:cs="Calibri"/>
          <w:b/>
          <w:bCs/>
          <w:sz w:val="22"/>
          <w:szCs w:val="22"/>
        </w:rPr>
        <w:t>§ 5</w:t>
      </w:r>
    </w:p>
    <w:p w14:paraId="482B33FD" w14:textId="77777777" w:rsidR="006E7EB2" w:rsidRPr="00927787" w:rsidRDefault="006E7EB2" w:rsidP="00084C0D">
      <w:pPr>
        <w:spacing w:line="276" w:lineRule="auto"/>
        <w:jc w:val="center"/>
        <w:rPr>
          <w:rFonts w:ascii="Calibri" w:hAnsi="Calibri" w:cs="Calibri"/>
          <w:b/>
          <w:bCs/>
          <w:sz w:val="22"/>
          <w:szCs w:val="22"/>
        </w:rPr>
      </w:pPr>
      <w:r w:rsidRPr="00927787">
        <w:rPr>
          <w:rFonts w:ascii="Calibri" w:hAnsi="Calibri" w:cs="Calibri"/>
          <w:b/>
          <w:bCs/>
          <w:sz w:val="22"/>
          <w:szCs w:val="22"/>
        </w:rPr>
        <w:t>[Gwarancja i rękojmia]</w:t>
      </w:r>
    </w:p>
    <w:p w14:paraId="482B33FE" w14:textId="77777777" w:rsidR="006E7EB2" w:rsidRPr="00927787" w:rsidRDefault="006E7EB2" w:rsidP="00084C0D">
      <w:pPr>
        <w:numPr>
          <w:ilvl w:val="0"/>
          <w:numId w:val="11"/>
        </w:numPr>
        <w:spacing w:line="276" w:lineRule="auto"/>
        <w:jc w:val="both"/>
        <w:rPr>
          <w:rFonts w:ascii="Calibri" w:hAnsi="Calibri" w:cs="Calibri"/>
          <w:bCs/>
          <w:sz w:val="22"/>
          <w:szCs w:val="22"/>
        </w:rPr>
      </w:pPr>
      <w:r w:rsidRPr="00927787">
        <w:rPr>
          <w:rFonts w:ascii="Calibri" w:hAnsi="Calibri" w:cs="Calibri"/>
          <w:bCs/>
          <w:sz w:val="22"/>
          <w:szCs w:val="22"/>
        </w:rPr>
        <w:t>Strony umowy postanawiają, że Wykonawca udziela Zamawiającemu gwar</w:t>
      </w:r>
      <w:r w:rsidR="00435B7E" w:rsidRPr="00927787">
        <w:rPr>
          <w:rFonts w:ascii="Calibri" w:hAnsi="Calibri" w:cs="Calibri"/>
          <w:bCs/>
          <w:sz w:val="22"/>
          <w:szCs w:val="22"/>
        </w:rPr>
        <w:t xml:space="preserve">ancji jakości na </w:t>
      </w:r>
      <w:r w:rsidR="005A67C6" w:rsidRPr="00927787">
        <w:rPr>
          <w:rFonts w:ascii="Calibri" w:hAnsi="Calibri" w:cs="Calibri"/>
          <w:bCs/>
          <w:sz w:val="22"/>
          <w:szCs w:val="22"/>
        </w:rPr>
        <w:t xml:space="preserve">wykonany </w:t>
      </w:r>
      <w:r w:rsidR="009F1462">
        <w:rPr>
          <w:rFonts w:ascii="Calibri" w:hAnsi="Calibri" w:cs="Calibri"/>
          <w:bCs/>
          <w:sz w:val="22"/>
          <w:szCs w:val="22"/>
        </w:rPr>
        <w:t>P</w:t>
      </w:r>
      <w:r w:rsidR="009F1462" w:rsidRPr="00927787">
        <w:rPr>
          <w:rFonts w:ascii="Calibri" w:hAnsi="Calibri" w:cs="Calibri"/>
          <w:bCs/>
          <w:sz w:val="22"/>
          <w:szCs w:val="22"/>
        </w:rPr>
        <w:t xml:space="preserve">rzedmiot </w:t>
      </w:r>
      <w:r w:rsidR="005A67C6" w:rsidRPr="00927787">
        <w:rPr>
          <w:rFonts w:ascii="Calibri" w:hAnsi="Calibri" w:cs="Calibri"/>
          <w:bCs/>
          <w:sz w:val="22"/>
          <w:szCs w:val="22"/>
        </w:rPr>
        <w:t>Umowy</w:t>
      </w:r>
      <w:r w:rsidRPr="00927787">
        <w:rPr>
          <w:rFonts w:ascii="Calibri" w:hAnsi="Calibri" w:cs="Calibri"/>
          <w:bCs/>
          <w:sz w:val="22"/>
          <w:szCs w:val="22"/>
        </w:rPr>
        <w:t>,</w:t>
      </w:r>
      <w:r w:rsidR="005A67C6" w:rsidRPr="00927787">
        <w:rPr>
          <w:rFonts w:ascii="Calibri" w:hAnsi="Calibri" w:cs="Calibri"/>
          <w:bCs/>
          <w:sz w:val="22"/>
          <w:szCs w:val="22"/>
        </w:rPr>
        <w:t xml:space="preserve"> na okres </w:t>
      </w:r>
      <w:r w:rsidR="0042032F">
        <w:rPr>
          <w:rFonts w:ascii="Calibri" w:hAnsi="Calibri" w:cs="Calibri"/>
          <w:bCs/>
          <w:sz w:val="22"/>
          <w:szCs w:val="22"/>
        </w:rPr>
        <w:t xml:space="preserve">……….. </w:t>
      </w:r>
      <w:r w:rsidR="005A67C6" w:rsidRPr="00927787">
        <w:rPr>
          <w:rFonts w:ascii="Calibri" w:hAnsi="Calibri" w:cs="Calibri"/>
          <w:bCs/>
          <w:sz w:val="22"/>
          <w:szCs w:val="22"/>
        </w:rPr>
        <w:t>miesięcy</w:t>
      </w:r>
      <w:r w:rsidRPr="00927787">
        <w:rPr>
          <w:rFonts w:ascii="Calibri" w:hAnsi="Calibri" w:cs="Calibri"/>
          <w:bCs/>
          <w:sz w:val="22"/>
          <w:szCs w:val="22"/>
        </w:rPr>
        <w:t xml:space="preserve"> licząc od dnia </w:t>
      </w:r>
      <w:r w:rsidR="005A67C6" w:rsidRPr="00927787">
        <w:rPr>
          <w:rFonts w:ascii="Calibri" w:hAnsi="Calibri" w:cs="Calibri"/>
          <w:bCs/>
          <w:sz w:val="22"/>
          <w:szCs w:val="22"/>
        </w:rPr>
        <w:t xml:space="preserve">podpisania protokołu </w:t>
      </w:r>
      <w:r w:rsidRPr="00927787">
        <w:rPr>
          <w:rFonts w:ascii="Calibri" w:hAnsi="Calibri" w:cs="Calibri"/>
          <w:bCs/>
          <w:sz w:val="22"/>
          <w:szCs w:val="22"/>
        </w:rPr>
        <w:t>odbioru końcowego.</w:t>
      </w:r>
    </w:p>
    <w:p w14:paraId="482B33FF" w14:textId="77777777" w:rsidR="00435B7E" w:rsidRPr="00927787" w:rsidRDefault="006E7EB2" w:rsidP="00084C0D">
      <w:pPr>
        <w:numPr>
          <w:ilvl w:val="0"/>
          <w:numId w:val="11"/>
        </w:numPr>
        <w:spacing w:line="276" w:lineRule="auto"/>
        <w:jc w:val="both"/>
        <w:rPr>
          <w:rFonts w:ascii="Calibri" w:hAnsi="Calibri" w:cs="Calibri"/>
          <w:bCs/>
          <w:sz w:val="22"/>
          <w:szCs w:val="22"/>
        </w:rPr>
      </w:pPr>
      <w:r w:rsidRPr="00927787">
        <w:rPr>
          <w:rFonts w:ascii="Calibri" w:hAnsi="Calibri" w:cs="Calibri"/>
          <w:bCs/>
          <w:sz w:val="22"/>
          <w:szCs w:val="22"/>
        </w:rPr>
        <w:t xml:space="preserve">Zamawiający powiadomi Wykonawcę o wszelkich ujawnionych </w:t>
      </w:r>
      <w:r w:rsidR="004F2C53" w:rsidRPr="00927787">
        <w:rPr>
          <w:rFonts w:ascii="Calibri" w:hAnsi="Calibri" w:cs="Calibri"/>
          <w:bCs/>
          <w:sz w:val="22"/>
          <w:szCs w:val="22"/>
        </w:rPr>
        <w:t xml:space="preserve">usterkach lub </w:t>
      </w:r>
      <w:r w:rsidRPr="00927787">
        <w:rPr>
          <w:rFonts w:ascii="Calibri" w:hAnsi="Calibri" w:cs="Calibri"/>
          <w:bCs/>
          <w:sz w:val="22"/>
          <w:szCs w:val="22"/>
        </w:rPr>
        <w:t xml:space="preserve">wadach w terminie 7 dni od dnia ich ujawnienia. Wykonawca zobowiązany jest do usunięcia wad w terminie do 14 dni od dnia doręczenia zawiadomienia o ujawnionych wadach lub w innym terminie, zaakceptowanym przez Zamawiającego. Okres gwarancji i rękojmi ulega przedłużeniu o okres naprawy, tj. o czas liczony od dnia zgłoszenia do dnia usunięcia </w:t>
      </w:r>
      <w:r w:rsidR="005F55AD" w:rsidRPr="00927787">
        <w:rPr>
          <w:rFonts w:ascii="Calibri" w:hAnsi="Calibri" w:cs="Calibri"/>
          <w:bCs/>
          <w:sz w:val="22"/>
          <w:szCs w:val="22"/>
        </w:rPr>
        <w:t>usterki lub wady.</w:t>
      </w:r>
    </w:p>
    <w:p w14:paraId="482B3400" w14:textId="77777777" w:rsidR="00D46D26" w:rsidRPr="00927787" w:rsidRDefault="00D46D26" w:rsidP="00084C0D">
      <w:pPr>
        <w:numPr>
          <w:ilvl w:val="0"/>
          <w:numId w:val="11"/>
        </w:numPr>
        <w:spacing w:line="276" w:lineRule="auto"/>
        <w:jc w:val="both"/>
        <w:rPr>
          <w:rFonts w:ascii="Calibri" w:hAnsi="Calibri" w:cs="Calibri"/>
          <w:bCs/>
          <w:sz w:val="22"/>
          <w:szCs w:val="22"/>
        </w:rPr>
      </w:pPr>
      <w:r w:rsidRPr="00927787">
        <w:rPr>
          <w:rFonts w:ascii="Calibri" w:hAnsi="Calibri" w:cs="Calibri"/>
          <w:bCs/>
          <w:sz w:val="22"/>
          <w:szCs w:val="22"/>
        </w:rPr>
        <w:t xml:space="preserve">Niezależnie od uprawnień wynikających z gwarancji, Zamawiający ma prawo dochodzić uprawnień z tytułu rękojmi za wady. </w:t>
      </w:r>
    </w:p>
    <w:p w14:paraId="482B3401" w14:textId="77777777" w:rsidR="00D46D26" w:rsidRPr="00927787" w:rsidRDefault="00D46D26" w:rsidP="00084C0D">
      <w:pPr>
        <w:numPr>
          <w:ilvl w:val="0"/>
          <w:numId w:val="11"/>
        </w:numPr>
        <w:spacing w:line="276" w:lineRule="auto"/>
        <w:jc w:val="both"/>
        <w:rPr>
          <w:rFonts w:ascii="Calibri" w:hAnsi="Calibri" w:cs="Calibri"/>
          <w:bCs/>
          <w:sz w:val="22"/>
          <w:szCs w:val="22"/>
        </w:rPr>
      </w:pPr>
      <w:r w:rsidRPr="00927787">
        <w:rPr>
          <w:rFonts w:ascii="Calibri" w:hAnsi="Calibri" w:cs="Calibri"/>
          <w:bCs/>
          <w:sz w:val="22"/>
          <w:szCs w:val="22"/>
        </w:rPr>
        <w:t>Wykonawca odpowiada za wady w przedmiocie Umowy również po upływie okresu gwarancji lub rękojmi</w:t>
      </w:r>
      <w:r w:rsidR="00900BFB" w:rsidRPr="00927787">
        <w:rPr>
          <w:rFonts w:ascii="Calibri" w:hAnsi="Calibri" w:cs="Calibri"/>
          <w:bCs/>
          <w:sz w:val="22"/>
          <w:szCs w:val="22"/>
        </w:rPr>
        <w:t>, jeżeli Zamawiający zawiadomi W</w:t>
      </w:r>
      <w:r w:rsidRPr="00927787">
        <w:rPr>
          <w:rFonts w:ascii="Calibri" w:hAnsi="Calibri" w:cs="Calibri"/>
          <w:bCs/>
          <w:sz w:val="22"/>
          <w:szCs w:val="22"/>
        </w:rPr>
        <w:t>ykonawcę o wadzie przed upływem powyższych okresów.</w:t>
      </w:r>
    </w:p>
    <w:p w14:paraId="482B3402" w14:textId="77777777" w:rsidR="003C1773" w:rsidRPr="008B0B21" w:rsidRDefault="00E23FB1" w:rsidP="005B3DCC">
      <w:pPr>
        <w:numPr>
          <w:ilvl w:val="0"/>
          <w:numId w:val="11"/>
        </w:numPr>
        <w:spacing w:line="276" w:lineRule="auto"/>
        <w:jc w:val="both"/>
        <w:rPr>
          <w:rFonts w:ascii="Calibri" w:hAnsi="Calibri" w:cs="Calibri"/>
          <w:bCs/>
          <w:sz w:val="22"/>
          <w:szCs w:val="22"/>
        </w:rPr>
      </w:pPr>
      <w:r w:rsidRPr="00927787">
        <w:rPr>
          <w:rFonts w:ascii="Calibri" w:hAnsi="Calibri" w:cs="Calibri"/>
          <w:bCs/>
          <w:sz w:val="22"/>
          <w:szCs w:val="22"/>
        </w:rPr>
        <w:t>W przypadku odmowy usunięcia wad ze strony Wykonawcy lub niewywiązywani</w:t>
      </w:r>
      <w:r w:rsidR="009F1462">
        <w:rPr>
          <w:rFonts w:ascii="Calibri" w:hAnsi="Calibri" w:cs="Calibri"/>
          <w:bCs/>
          <w:sz w:val="22"/>
          <w:szCs w:val="22"/>
        </w:rPr>
        <w:t>a</w:t>
      </w:r>
      <w:r w:rsidRPr="00927787">
        <w:rPr>
          <w:rFonts w:ascii="Calibri" w:hAnsi="Calibri" w:cs="Calibri"/>
          <w:bCs/>
          <w:sz w:val="22"/>
          <w:szCs w:val="22"/>
        </w:rPr>
        <w:t xml:space="preserve"> się z terminów, o których mowa w niniejszym paragrafie, Zamawiający może zlecić usunięcie tych wad innemu podmiotowi, na koszt i ryzyko Wykonawcy, nie tracąc przy tym uprawnień z tytułu gwarancji i rękojmi.</w:t>
      </w:r>
    </w:p>
    <w:p w14:paraId="482B3403" w14:textId="77777777" w:rsidR="005F526F" w:rsidRDefault="003C1773" w:rsidP="00084C0D">
      <w:pPr>
        <w:spacing w:line="276" w:lineRule="auto"/>
        <w:jc w:val="center"/>
        <w:rPr>
          <w:rFonts w:ascii="Calibri" w:hAnsi="Calibri" w:cs="Calibri"/>
          <w:b/>
          <w:bCs/>
          <w:sz w:val="22"/>
          <w:szCs w:val="22"/>
        </w:rPr>
      </w:pPr>
      <w:r w:rsidRPr="00927787">
        <w:rPr>
          <w:rFonts w:ascii="Calibri" w:hAnsi="Calibri" w:cs="Calibri"/>
          <w:b/>
          <w:bCs/>
          <w:sz w:val="22"/>
          <w:szCs w:val="22"/>
        </w:rPr>
        <w:t>§ 6</w:t>
      </w:r>
    </w:p>
    <w:p w14:paraId="482B3404" w14:textId="77777777" w:rsidR="00EC0F4F" w:rsidRDefault="00EC0F4F" w:rsidP="00084C0D">
      <w:pPr>
        <w:spacing w:line="276" w:lineRule="auto"/>
        <w:jc w:val="center"/>
        <w:rPr>
          <w:rFonts w:ascii="Calibri" w:hAnsi="Calibri" w:cs="Calibri"/>
          <w:b/>
          <w:bCs/>
          <w:sz w:val="22"/>
          <w:szCs w:val="22"/>
        </w:rPr>
      </w:pPr>
      <w:r>
        <w:rPr>
          <w:rFonts w:ascii="Calibri" w:hAnsi="Calibri" w:cs="Calibri"/>
          <w:b/>
          <w:bCs/>
          <w:sz w:val="22"/>
          <w:szCs w:val="22"/>
        </w:rPr>
        <w:t>[Podwykonawstwo]</w:t>
      </w:r>
    </w:p>
    <w:p w14:paraId="482B3405" w14:textId="77777777" w:rsidR="00EC0F4F" w:rsidRDefault="00BD69ED" w:rsidP="00BD69ED">
      <w:pPr>
        <w:numPr>
          <w:ilvl w:val="0"/>
          <w:numId w:val="32"/>
        </w:numPr>
        <w:spacing w:line="276" w:lineRule="auto"/>
        <w:jc w:val="both"/>
        <w:rPr>
          <w:rFonts w:ascii="Calibri" w:hAnsi="Calibri" w:cs="Calibri"/>
          <w:sz w:val="22"/>
          <w:szCs w:val="22"/>
        </w:rPr>
      </w:pPr>
      <w:r>
        <w:rPr>
          <w:rFonts w:ascii="Calibri" w:hAnsi="Calibri" w:cs="Calibri"/>
          <w:sz w:val="22"/>
          <w:szCs w:val="22"/>
        </w:rPr>
        <w:t xml:space="preserve">Zamawiający dopuszcza możliwość realizacji części </w:t>
      </w:r>
      <w:r w:rsidR="009F1462">
        <w:rPr>
          <w:rFonts w:ascii="Calibri" w:hAnsi="Calibri" w:cs="Calibri"/>
          <w:sz w:val="22"/>
          <w:szCs w:val="22"/>
        </w:rPr>
        <w:t xml:space="preserve">Przedmiotu </w:t>
      </w:r>
      <w:r>
        <w:rPr>
          <w:rFonts w:ascii="Calibri" w:hAnsi="Calibri" w:cs="Calibri"/>
          <w:sz w:val="22"/>
          <w:szCs w:val="22"/>
        </w:rPr>
        <w:t xml:space="preserve">Umowy z udziałem podwykonawców. Zgłoszenie podwykonawcy nastąpi aneksem do </w:t>
      </w:r>
      <w:r w:rsidR="009F1462">
        <w:rPr>
          <w:rFonts w:ascii="Calibri" w:hAnsi="Calibri" w:cs="Calibri"/>
          <w:sz w:val="22"/>
          <w:szCs w:val="22"/>
        </w:rPr>
        <w:t>Umowy</w:t>
      </w:r>
      <w:r>
        <w:rPr>
          <w:rFonts w:ascii="Calibri" w:hAnsi="Calibri" w:cs="Calibri"/>
          <w:sz w:val="22"/>
          <w:szCs w:val="22"/>
        </w:rPr>
        <w:t xml:space="preserve">, po zaakceptowaniu </w:t>
      </w:r>
      <w:r>
        <w:rPr>
          <w:rFonts w:ascii="Calibri" w:hAnsi="Calibri" w:cs="Calibri"/>
          <w:sz w:val="22"/>
          <w:szCs w:val="22"/>
        </w:rPr>
        <w:lastRenderedPageBreak/>
        <w:t>przez Zamawiającego treści umów</w:t>
      </w:r>
      <w:r w:rsidR="004B2C9A">
        <w:rPr>
          <w:rFonts w:ascii="Calibri" w:hAnsi="Calibri" w:cs="Calibri"/>
          <w:sz w:val="22"/>
          <w:szCs w:val="22"/>
        </w:rPr>
        <w:t xml:space="preserve"> (lub projektu jej zmian)</w:t>
      </w:r>
      <w:r>
        <w:rPr>
          <w:rFonts w:ascii="Calibri" w:hAnsi="Calibri" w:cs="Calibri"/>
          <w:sz w:val="22"/>
          <w:szCs w:val="22"/>
        </w:rPr>
        <w:t xml:space="preserve"> pomiędzy Wykonawcą, a podwykonawcą.</w:t>
      </w:r>
      <w:r w:rsidR="00384056">
        <w:rPr>
          <w:rFonts w:ascii="Calibri" w:hAnsi="Calibri" w:cs="Calibri"/>
          <w:sz w:val="22"/>
          <w:szCs w:val="22"/>
        </w:rPr>
        <w:t xml:space="preserve"> Jeżeli Zamawiający w terminie 14 dni od dnia otrzymania projektu umowy </w:t>
      </w:r>
      <w:r w:rsidR="004B2C9A">
        <w:rPr>
          <w:rFonts w:ascii="Calibri" w:hAnsi="Calibri" w:cs="Calibri"/>
          <w:sz w:val="22"/>
          <w:szCs w:val="22"/>
        </w:rPr>
        <w:t xml:space="preserve">(lub projektu jej zmian) </w:t>
      </w:r>
      <w:r w:rsidR="00384056">
        <w:rPr>
          <w:rFonts w:ascii="Calibri" w:hAnsi="Calibri" w:cs="Calibri"/>
          <w:sz w:val="22"/>
          <w:szCs w:val="22"/>
        </w:rPr>
        <w:t>o podwykonawstwo, nie zgłosi na piśmie zastrzeżeń, oznacza to, że Zamawiający wyraził zgodę na jej zawarcie.</w:t>
      </w:r>
      <w:r w:rsidR="00960681">
        <w:rPr>
          <w:rFonts w:ascii="Calibri" w:hAnsi="Calibri" w:cs="Calibri"/>
          <w:sz w:val="22"/>
          <w:szCs w:val="22"/>
        </w:rPr>
        <w:t xml:space="preserve"> W powyższym terminie Zamawiający ma prawo wniesienia sprzeciwu co do umowy o podwykonawstwo.</w:t>
      </w:r>
    </w:p>
    <w:p w14:paraId="482B3406" w14:textId="77777777" w:rsidR="00BD69ED" w:rsidRDefault="00BD69ED" w:rsidP="00BD69ED">
      <w:pPr>
        <w:numPr>
          <w:ilvl w:val="0"/>
          <w:numId w:val="32"/>
        </w:numPr>
        <w:spacing w:line="276" w:lineRule="auto"/>
        <w:jc w:val="both"/>
        <w:rPr>
          <w:rFonts w:ascii="Calibri" w:hAnsi="Calibri" w:cs="Calibri"/>
          <w:sz w:val="22"/>
          <w:szCs w:val="22"/>
        </w:rPr>
      </w:pPr>
      <w:r>
        <w:rPr>
          <w:rFonts w:ascii="Calibri" w:hAnsi="Calibri" w:cs="Calibri"/>
          <w:sz w:val="22"/>
          <w:szCs w:val="22"/>
        </w:rPr>
        <w:t>Wykonawca</w:t>
      </w:r>
      <w:r w:rsidR="009F1462">
        <w:rPr>
          <w:rFonts w:ascii="Calibri" w:hAnsi="Calibri" w:cs="Calibri"/>
          <w:sz w:val="22"/>
          <w:szCs w:val="22"/>
        </w:rPr>
        <w:t>,</w:t>
      </w:r>
      <w:r>
        <w:rPr>
          <w:rFonts w:ascii="Calibri" w:hAnsi="Calibri" w:cs="Calibri"/>
          <w:sz w:val="22"/>
          <w:szCs w:val="22"/>
        </w:rPr>
        <w:t xml:space="preserve"> zamierzając zawrzeć umowę z podwykonawcą na roboty budowlane, przed podpisaniem umowy przedstawi Zamawiającemu projekt pisemnej umowy z podwykonawcą, </w:t>
      </w:r>
      <w:r w:rsidR="009F1462">
        <w:rPr>
          <w:rFonts w:ascii="Calibri" w:hAnsi="Calibri" w:cs="Calibri"/>
          <w:sz w:val="22"/>
          <w:szCs w:val="22"/>
        </w:rPr>
        <w:t xml:space="preserve">określający </w:t>
      </w:r>
      <w:r>
        <w:rPr>
          <w:rFonts w:ascii="Calibri" w:hAnsi="Calibri" w:cs="Calibri"/>
          <w:sz w:val="22"/>
          <w:szCs w:val="22"/>
        </w:rPr>
        <w:t>zakres oraz wartość podzleconych robót.</w:t>
      </w:r>
    </w:p>
    <w:p w14:paraId="482B3407" w14:textId="77777777" w:rsidR="00BD69ED" w:rsidRDefault="00BD69ED" w:rsidP="00BD69ED">
      <w:pPr>
        <w:numPr>
          <w:ilvl w:val="0"/>
          <w:numId w:val="32"/>
        </w:numPr>
        <w:spacing w:line="276" w:lineRule="auto"/>
        <w:jc w:val="both"/>
        <w:rPr>
          <w:rFonts w:ascii="Calibri" w:hAnsi="Calibri" w:cs="Calibri"/>
          <w:sz w:val="22"/>
          <w:szCs w:val="22"/>
        </w:rPr>
      </w:pPr>
      <w:r>
        <w:rPr>
          <w:rFonts w:ascii="Calibri" w:hAnsi="Calibri" w:cs="Calibri"/>
          <w:sz w:val="22"/>
          <w:szCs w:val="22"/>
        </w:rPr>
        <w:t>Wykonawca zobowiązuje się zawrzeć w umowach z podwykonawcami zapisy w następującym zakresie:</w:t>
      </w:r>
    </w:p>
    <w:p w14:paraId="482B3408" w14:textId="77777777" w:rsidR="00BD69ED" w:rsidRDefault="00000A26" w:rsidP="00000A26">
      <w:pPr>
        <w:numPr>
          <w:ilvl w:val="1"/>
          <w:numId w:val="32"/>
        </w:numPr>
        <w:spacing w:line="276" w:lineRule="auto"/>
        <w:jc w:val="both"/>
        <w:rPr>
          <w:rFonts w:ascii="Calibri" w:hAnsi="Calibri" w:cs="Calibri"/>
          <w:sz w:val="22"/>
          <w:szCs w:val="22"/>
        </w:rPr>
      </w:pPr>
      <w:r>
        <w:rPr>
          <w:rFonts w:ascii="Calibri" w:hAnsi="Calibri" w:cs="Calibri"/>
          <w:sz w:val="22"/>
          <w:szCs w:val="22"/>
        </w:rPr>
        <w:t>termin zapłaty wynagrodzenia podwykonawcy przewidziany w umowie o podwykonawstwo nie może być dłuższy niż 30 dni od dnia doręczenia Wykonawcy faktury lub rachunku, potwierdzających wykonanie zleconej podwykonawcy części zamówienia;</w:t>
      </w:r>
    </w:p>
    <w:p w14:paraId="482B3409" w14:textId="77777777" w:rsidR="00000A26" w:rsidRDefault="00000A26" w:rsidP="00000A26">
      <w:pPr>
        <w:numPr>
          <w:ilvl w:val="1"/>
          <w:numId w:val="32"/>
        </w:numPr>
        <w:spacing w:line="276" w:lineRule="auto"/>
        <w:jc w:val="both"/>
        <w:rPr>
          <w:rFonts w:ascii="Calibri" w:hAnsi="Calibri" w:cs="Calibri"/>
          <w:sz w:val="22"/>
          <w:szCs w:val="22"/>
        </w:rPr>
      </w:pPr>
      <w:r>
        <w:rPr>
          <w:rFonts w:ascii="Calibri" w:hAnsi="Calibri" w:cs="Calibri"/>
          <w:sz w:val="22"/>
          <w:szCs w:val="22"/>
        </w:rPr>
        <w:t xml:space="preserve">udzielenia przez podwykonawcę ____ miesięcznej gwarancji i rękojmi zgodnej z ofertą </w:t>
      </w:r>
      <w:r w:rsidR="009F1462">
        <w:rPr>
          <w:rFonts w:ascii="Calibri" w:hAnsi="Calibri" w:cs="Calibri"/>
          <w:sz w:val="22"/>
          <w:szCs w:val="22"/>
        </w:rPr>
        <w:t xml:space="preserve">Wykonawcy </w:t>
      </w:r>
      <w:r>
        <w:rPr>
          <w:rFonts w:ascii="Calibri" w:hAnsi="Calibri" w:cs="Calibri"/>
          <w:sz w:val="22"/>
          <w:szCs w:val="22"/>
        </w:rPr>
        <w:t>na wykonany przedmiot zamówienia, licząc od dnia odbioru końcowego;</w:t>
      </w:r>
    </w:p>
    <w:p w14:paraId="482B340A" w14:textId="77777777" w:rsidR="00000A26" w:rsidRDefault="00000A26" w:rsidP="00000A26">
      <w:pPr>
        <w:numPr>
          <w:ilvl w:val="1"/>
          <w:numId w:val="32"/>
        </w:numPr>
        <w:spacing w:line="276" w:lineRule="auto"/>
        <w:jc w:val="both"/>
        <w:rPr>
          <w:rFonts w:ascii="Calibri" w:hAnsi="Calibri" w:cs="Calibri"/>
          <w:sz w:val="22"/>
          <w:szCs w:val="22"/>
        </w:rPr>
      </w:pPr>
      <w:r>
        <w:rPr>
          <w:rFonts w:ascii="Calibri" w:hAnsi="Calibri" w:cs="Calibri"/>
          <w:sz w:val="22"/>
          <w:szCs w:val="22"/>
        </w:rPr>
        <w:t>w przypadku opóźnienia Wykonawcy w zapłacie należności podwykonawcy, podwykonawca w ciągu 7 dni po upływie terminu wymagalności płatności zobowiązany jest do pisemnego powiadomienia Zamawiającego o opóźnieniu w zapłacie;</w:t>
      </w:r>
    </w:p>
    <w:p w14:paraId="482B340B" w14:textId="77777777" w:rsidR="00384056" w:rsidRDefault="00384056" w:rsidP="00000A26">
      <w:pPr>
        <w:numPr>
          <w:ilvl w:val="1"/>
          <w:numId w:val="32"/>
        </w:numPr>
        <w:spacing w:line="276" w:lineRule="auto"/>
        <w:jc w:val="both"/>
        <w:rPr>
          <w:rFonts w:ascii="Calibri" w:hAnsi="Calibri" w:cs="Calibri"/>
          <w:sz w:val="22"/>
          <w:szCs w:val="22"/>
        </w:rPr>
      </w:pPr>
      <w:r>
        <w:rPr>
          <w:rFonts w:ascii="Calibri" w:hAnsi="Calibri" w:cs="Calibri"/>
          <w:sz w:val="22"/>
          <w:szCs w:val="22"/>
        </w:rPr>
        <w:t>umowa o podwykonawstwo nie może zawierać postanowień uzależniających uzyskanie przez podwykonawcę zapłaty od Wykonawcy, od zapłaty przez Zamawiającego wynagrodzenia Wykonawcy.</w:t>
      </w:r>
    </w:p>
    <w:p w14:paraId="482B340C" w14:textId="77777777" w:rsidR="00960681" w:rsidRDefault="00384056" w:rsidP="00384056">
      <w:pPr>
        <w:numPr>
          <w:ilvl w:val="0"/>
          <w:numId w:val="32"/>
        </w:numPr>
        <w:spacing w:line="276" w:lineRule="auto"/>
        <w:jc w:val="both"/>
        <w:rPr>
          <w:rFonts w:ascii="Calibri" w:hAnsi="Calibri" w:cs="Calibri"/>
          <w:sz w:val="22"/>
          <w:szCs w:val="22"/>
        </w:rPr>
      </w:pPr>
      <w:r>
        <w:rPr>
          <w:rFonts w:ascii="Calibri" w:hAnsi="Calibri" w:cs="Calibri"/>
          <w:sz w:val="22"/>
          <w:szCs w:val="22"/>
        </w:rPr>
        <w:t>Umowy z podwykonawcami będą zgodne, co do treści</w:t>
      </w:r>
      <w:r w:rsidR="006D0099">
        <w:rPr>
          <w:rFonts w:ascii="Calibri" w:hAnsi="Calibri" w:cs="Calibri"/>
          <w:sz w:val="22"/>
          <w:szCs w:val="22"/>
        </w:rPr>
        <w:t>,</w:t>
      </w:r>
      <w:r>
        <w:rPr>
          <w:rFonts w:ascii="Calibri" w:hAnsi="Calibri" w:cs="Calibri"/>
          <w:sz w:val="22"/>
          <w:szCs w:val="22"/>
        </w:rPr>
        <w:t xml:space="preserve"> z umową zawartą z Wykonawcą. Odmienne postanowienia tych umów są nieważne.</w:t>
      </w:r>
      <w:r w:rsidR="006E572C">
        <w:rPr>
          <w:rFonts w:ascii="Calibri" w:hAnsi="Calibri" w:cs="Calibri"/>
          <w:sz w:val="22"/>
          <w:szCs w:val="22"/>
        </w:rPr>
        <w:t xml:space="preserve"> Wykonawca zobowiązany jest do przedłożenia Zamawiającemu poświadczonej za zgodność z oryginałem kopii zawartej umowy o podw</w:t>
      </w:r>
      <w:r w:rsidR="00960681">
        <w:rPr>
          <w:rFonts w:ascii="Calibri" w:hAnsi="Calibri" w:cs="Calibri"/>
          <w:sz w:val="22"/>
          <w:szCs w:val="22"/>
        </w:rPr>
        <w:t>ykonawstwo</w:t>
      </w:r>
      <w:r w:rsidR="004B2C9A">
        <w:rPr>
          <w:rFonts w:ascii="Calibri" w:hAnsi="Calibri" w:cs="Calibri"/>
          <w:sz w:val="22"/>
          <w:szCs w:val="22"/>
        </w:rPr>
        <w:t xml:space="preserve"> (lub dokumentu zmieniającego umowę o podwykonawstwo)</w:t>
      </w:r>
      <w:r w:rsidR="00960681">
        <w:rPr>
          <w:rFonts w:ascii="Calibri" w:hAnsi="Calibri" w:cs="Calibri"/>
          <w:sz w:val="22"/>
          <w:szCs w:val="22"/>
        </w:rPr>
        <w:t>, w terminie 7 dni od dnia jej zawarcia.</w:t>
      </w:r>
    </w:p>
    <w:p w14:paraId="482B340D" w14:textId="77777777" w:rsidR="00384056" w:rsidRDefault="00655CA3" w:rsidP="00384056">
      <w:pPr>
        <w:numPr>
          <w:ilvl w:val="0"/>
          <w:numId w:val="32"/>
        </w:numPr>
        <w:spacing w:line="276" w:lineRule="auto"/>
        <w:jc w:val="both"/>
        <w:rPr>
          <w:rFonts w:ascii="Calibri" w:hAnsi="Calibri" w:cs="Calibri"/>
          <w:sz w:val="22"/>
          <w:szCs w:val="22"/>
        </w:rPr>
      </w:pPr>
      <w:r>
        <w:rPr>
          <w:rFonts w:ascii="Calibri" w:hAnsi="Calibri" w:cs="Calibri"/>
          <w:sz w:val="22"/>
          <w:szCs w:val="22"/>
        </w:rPr>
        <w:t xml:space="preserve">Zlecenie części przedmiotu umowy podwykonawcy nie zmienia zobowiązań Wykonawcy wobec Zamawiającego, który jest odpowiedzialny za wykonanie całego </w:t>
      </w:r>
      <w:r w:rsidR="006D0099">
        <w:rPr>
          <w:rFonts w:ascii="Calibri" w:hAnsi="Calibri" w:cs="Calibri"/>
          <w:sz w:val="22"/>
          <w:szCs w:val="22"/>
        </w:rPr>
        <w:t xml:space="preserve">Przedmiotu </w:t>
      </w:r>
      <w:r>
        <w:rPr>
          <w:rFonts w:ascii="Calibri" w:hAnsi="Calibri" w:cs="Calibri"/>
          <w:sz w:val="22"/>
          <w:szCs w:val="22"/>
        </w:rPr>
        <w:t>Umowy.</w:t>
      </w:r>
    </w:p>
    <w:p w14:paraId="482B340E" w14:textId="77777777" w:rsidR="00AB0353" w:rsidRDefault="00AB0353" w:rsidP="00384056">
      <w:pPr>
        <w:numPr>
          <w:ilvl w:val="0"/>
          <w:numId w:val="32"/>
        </w:numPr>
        <w:spacing w:line="276" w:lineRule="auto"/>
        <w:jc w:val="both"/>
        <w:rPr>
          <w:rFonts w:ascii="Calibri" w:hAnsi="Calibri" w:cs="Calibri"/>
          <w:sz w:val="22"/>
          <w:szCs w:val="22"/>
        </w:rPr>
      </w:pPr>
      <w:r>
        <w:rPr>
          <w:rFonts w:ascii="Calibri" w:hAnsi="Calibri" w:cs="Calibri"/>
          <w:sz w:val="22"/>
          <w:szCs w:val="22"/>
        </w:rPr>
        <w:t>Wykonawca jest odpowiedzialny za działania, uchybienia i zaniedbania podwykonawców, jak za własne.</w:t>
      </w:r>
    </w:p>
    <w:p w14:paraId="482B340F" w14:textId="77777777" w:rsidR="006467AD" w:rsidRDefault="006467AD" w:rsidP="00384056">
      <w:pPr>
        <w:numPr>
          <w:ilvl w:val="0"/>
          <w:numId w:val="32"/>
        </w:numPr>
        <w:spacing w:line="276" w:lineRule="auto"/>
        <w:jc w:val="both"/>
        <w:rPr>
          <w:rFonts w:ascii="Calibri" w:hAnsi="Calibri" w:cs="Calibri"/>
          <w:sz w:val="22"/>
          <w:szCs w:val="22"/>
        </w:rPr>
      </w:pPr>
      <w:r>
        <w:rPr>
          <w:rFonts w:ascii="Calibri" w:hAnsi="Calibri" w:cs="Calibri"/>
          <w:sz w:val="22"/>
          <w:szCs w:val="22"/>
        </w:rPr>
        <w:t>W przypadku powierzenia przez Wykonawcę realizacji części robót podwykonawcy, Wykonawca jest zobowiązany do dokonania we własnym zakresie zapłaty wynagrodzenia należnego podwykonawcy, z zachowaniem terminów płatności określonych w umowie z podwykonawcą.</w:t>
      </w:r>
    </w:p>
    <w:p w14:paraId="482B3410" w14:textId="77777777" w:rsidR="006467AD" w:rsidRDefault="006467AD" w:rsidP="00384056">
      <w:pPr>
        <w:numPr>
          <w:ilvl w:val="0"/>
          <w:numId w:val="32"/>
        </w:numPr>
        <w:spacing w:line="276" w:lineRule="auto"/>
        <w:jc w:val="both"/>
        <w:rPr>
          <w:rFonts w:ascii="Calibri" w:hAnsi="Calibri" w:cs="Calibri"/>
          <w:sz w:val="22"/>
          <w:szCs w:val="22"/>
        </w:rPr>
      </w:pPr>
      <w:r>
        <w:rPr>
          <w:rFonts w:ascii="Calibri" w:hAnsi="Calibri" w:cs="Calibri"/>
          <w:sz w:val="22"/>
          <w:szCs w:val="22"/>
        </w:rPr>
        <w:t>Warunkiem zapłaty jakiejkolwiek należności Wykonawcy, jest złożenie Zamawiającemu do faktury oświadczenia podwykonawców o zaspokojeniu ich roszczeń z tytułu wykonania robót objętych przedmiotową fakturą. Brak takiego oświadczenia, upoważnia Zamawiającego do wstrzymania zapłaty należności. Zamawiający będzie uprawniony do dokonania bezpośredniej zapłaty wynagrodzenia przysługującego podwykonawcy, który zawarł zaakceptowaną przez Zamawiającego umowę o podwykonawstwo.</w:t>
      </w:r>
    </w:p>
    <w:p w14:paraId="482B3411" w14:textId="03DF2AAE" w:rsidR="00C21F24" w:rsidRDefault="00C21F24" w:rsidP="00C21F24">
      <w:pPr>
        <w:numPr>
          <w:ilvl w:val="0"/>
          <w:numId w:val="32"/>
        </w:numPr>
        <w:spacing w:line="276" w:lineRule="auto"/>
        <w:jc w:val="both"/>
        <w:rPr>
          <w:rFonts w:ascii="Calibri" w:hAnsi="Calibri" w:cs="Calibri"/>
          <w:sz w:val="22"/>
          <w:szCs w:val="22"/>
        </w:rPr>
      </w:pPr>
      <w:r w:rsidRPr="3E249B56">
        <w:rPr>
          <w:rFonts w:ascii="Calibri" w:hAnsi="Calibri" w:cs="Calibri"/>
          <w:sz w:val="22"/>
          <w:szCs w:val="22"/>
        </w:rPr>
        <w:t>W razie dokonania odbioru pełnego zakresu robót bez wad i usterek, w przypadku niedołączenia do faktury Wykonawcy oświadczeń wszystkich podwykonawców o uregulowaniu płatności na ich rzecz, Zamawiający może należności wynikające z Umowy przekazać do depozytu sądowego. Przekazanie należności do depozytu sądowego jest równoznaczne z zapłatą należności.</w:t>
      </w:r>
    </w:p>
    <w:p w14:paraId="482B3413" w14:textId="4184E11A" w:rsidR="0067428B" w:rsidRPr="009A47D5" w:rsidRDefault="00C21F24" w:rsidP="009A47D5">
      <w:pPr>
        <w:numPr>
          <w:ilvl w:val="0"/>
          <w:numId w:val="32"/>
        </w:numPr>
        <w:spacing w:line="276" w:lineRule="auto"/>
        <w:jc w:val="both"/>
        <w:rPr>
          <w:rFonts w:ascii="Calibri" w:hAnsi="Calibri" w:cs="Calibri"/>
          <w:sz w:val="22"/>
          <w:szCs w:val="22"/>
        </w:rPr>
      </w:pPr>
      <w:r>
        <w:rPr>
          <w:rFonts w:ascii="Calibri" w:hAnsi="Calibri" w:cs="Calibri"/>
          <w:sz w:val="22"/>
          <w:szCs w:val="22"/>
        </w:rPr>
        <w:lastRenderedPageBreak/>
        <w:t>Postanowienia niniejszego paragrafu mają odpowiednie zastosowanie do umów zawieranych z dalszymi podwykonawcami.</w:t>
      </w:r>
    </w:p>
    <w:p w14:paraId="482B3414" w14:textId="77777777" w:rsidR="00EC0F4F" w:rsidRPr="00927787" w:rsidRDefault="00EC0F4F" w:rsidP="00084C0D">
      <w:pPr>
        <w:spacing w:line="276" w:lineRule="auto"/>
        <w:jc w:val="center"/>
        <w:rPr>
          <w:rFonts w:ascii="Calibri" w:hAnsi="Calibri" w:cs="Calibri"/>
          <w:b/>
          <w:bCs/>
          <w:sz w:val="22"/>
          <w:szCs w:val="22"/>
        </w:rPr>
      </w:pPr>
      <w:r>
        <w:rPr>
          <w:rFonts w:ascii="Calibri" w:hAnsi="Calibri" w:cs="Calibri"/>
          <w:b/>
          <w:bCs/>
          <w:sz w:val="22"/>
          <w:szCs w:val="22"/>
        </w:rPr>
        <w:t>§ 7</w:t>
      </w:r>
    </w:p>
    <w:p w14:paraId="482B3415" w14:textId="77777777" w:rsidR="003C1773" w:rsidRPr="00927787" w:rsidRDefault="003C1773" w:rsidP="00084C0D">
      <w:pPr>
        <w:spacing w:line="276" w:lineRule="auto"/>
        <w:jc w:val="center"/>
        <w:rPr>
          <w:rFonts w:ascii="Calibri" w:hAnsi="Calibri" w:cs="Calibri"/>
          <w:b/>
          <w:bCs/>
          <w:sz w:val="22"/>
          <w:szCs w:val="22"/>
        </w:rPr>
      </w:pPr>
      <w:r w:rsidRPr="00927787">
        <w:rPr>
          <w:rFonts w:ascii="Calibri" w:hAnsi="Calibri" w:cs="Calibri"/>
          <w:b/>
          <w:bCs/>
          <w:sz w:val="22"/>
          <w:szCs w:val="22"/>
        </w:rPr>
        <w:t>[Odstąpienie]</w:t>
      </w:r>
    </w:p>
    <w:p w14:paraId="482B3416" w14:textId="77777777" w:rsidR="003C1773" w:rsidRPr="00927787" w:rsidRDefault="003C1773" w:rsidP="00084C0D">
      <w:pPr>
        <w:numPr>
          <w:ilvl w:val="0"/>
          <w:numId w:val="29"/>
        </w:numPr>
        <w:spacing w:line="276" w:lineRule="auto"/>
        <w:jc w:val="both"/>
        <w:rPr>
          <w:rFonts w:ascii="Calibri" w:hAnsi="Calibri" w:cs="Calibri"/>
          <w:sz w:val="22"/>
          <w:szCs w:val="22"/>
        </w:rPr>
      </w:pPr>
      <w:r w:rsidRPr="00927787">
        <w:rPr>
          <w:rFonts w:ascii="Calibri" w:hAnsi="Calibri" w:cs="Calibri"/>
          <w:sz w:val="22"/>
          <w:szCs w:val="22"/>
        </w:rPr>
        <w:t xml:space="preserve">Poza innymi wypadkami przewidzianymi w </w:t>
      </w:r>
      <w:r w:rsidR="00C523E7" w:rsidRPr="00927787">
        <w:rPr>
          <w:rFonts w:ascii="Calibri" w:hAnsi="Calibri" w:cs="Calibri"/>
          <w:sz w:val="22"/>
          <w:szCs w:val="22"/>
        </w:rPr>
        <w:t xml:space="preserve">powszechnie obowiązujących </w:t>
      </w:r>
      <w:r w:rsidRPr="00927787">
        <w:rPr>
          <w:rFonts w:ascii="Calibri" w:hAnsi="Calibri" w:cs="Calibri"/>
          <w:sz w:val="22"/>
          <w:szCs w:val="22"/>
        </w:rPr>
        <w:t>przepisach prawa, następujące zdarzenia stanowiące naruszenia Umowy będą uprawniały Zamawiającego do odstąpienia od Umowy:</w:t>
      </w:r>
    </w:p>
    <w:p w14:paraId="482B3417" w14:textId="77777777" w:rsidR="003C1773" w:rsidRPr="00927787" w:rsidRDefault="003C1773" w:rsidP="00084C0D">
      <w:pPr>
        <w:numPr>
          <w:ilvl w:val="1"/>
          <w:numId w:val="29"/>
        </w:numPr>
        <w:spacing w:line="276" w:lineRule="auto"/>
        <w:jc w:val="both"/>
        <w:rPr>
          <w:rFonts w:ascii="Calibri" w:hAnsi="Calibri" w:cs="Calibri"/>
          <w:sz w:val="22"/>
          <w:szCs w:val="22"/>
        </w:rPr>
      </w:pPr>
      <w:r w:rsidRPr="00927787">
        <w:rPr>
          <w:rFonts w:ascii="Calibri" w:hAnsi="Calibri" w:cs="Calibri"/>
          <w:sz w:val="22"/>
          <w:szCs w:val="22"/>
        </w:rPr>
        <w:t xml:space="preserve">Wykonawca z przyczyn leżących po jego stronie nie podjął </w:t>
      </w:r>
      <w:r w:rsidR="00233CB2" w:rsidRPr="00927787">
        <w:rPr>
          <w:rFonts w:ascii="Calibri" w:hAnsi="Calibri" w:cs="Calibri"/>
          <w:sz w:val="22"/>
          <w:szCs w:val="22"/>
        </w:rPr>
        <w:t xml:space="preserve">się </w:t>
      </w:r>
      <w:r w:rsidRPr="00927787">
        <w:rPr>
          <w:rFonts w:ascii="Calibri" w:hAnsi="Calibri" w:cs="Calibri"/>
          <w:sz w:val="22"/>
          <w:szCs w:val="22"/>
        </w:rPr>
        <w:t xml:space="preserve">realizacji niniejszej Umowy w ciągu 7 (siedmiu) dni od daty przekazania frontu robót i nie podejmuje robót pomimo </w:t>
      </w:r>
      <w:r w:rsidR="00C523E7" w:rsidRPr="00927787">
        <w:rPr>
          <w:rFonts w:ascii="Calibri" w:hAnsi="Calibri" w:cs="Calibri"/>
          <w:sz w:val="22"/>
          <w:szCs w:val="22"/>
        </w:rPr>
        <w:t xml:space="preserve">wystosowania przez Zamawiającego </w:t>
      </w:r>
      <w:r w:rsidRPr="00927787">
        <w:rPr>
          <w:rFonts w:ascii="Calibri" w:hAnsi="Calibri" w:cs="Calibri"/>
          <w:sz w:val="22"/>
          <w:szCs w:val="22"/>
        </w:rPr>
        <w:t>pisemnego wezwania i bezskutecznego upływu wyznaczonego Wykonawcy terminu 7 dniowego do zaniechania tego naruszenia;</w:t>
      </w:r>
    </w:p>
    <w:p w14:paraId="482B3418" w14:textId="77777777" w:rsidR="003C1773" w:rsidRPr="00927787" w:rsidRDefault="003C1773" w:rsidP="00084C0D">
      <w:pPr>
        <w:numPr>
          <w:ilvl w:val="1"/>
          <w:numId w:val="29"/>
        </w:numPr>
        <w:spacing w:line="276" w:lineRule="auto"/>
        <w:jc w:val="both"/>
        <w:rPr>
          <w:rFonts w:ascii="Calibri" w:hAnsi="Calibri" w:cs="Calibri"/>
          <w:sz w:val="22"/>
          <w:szCs w:val="22"/>
        </w:rPr>
      </w:pPr>
      <w:r w:rsidRPr="00927787">
        <w:rPr>
          <w:rFonts w:ascii="Calibri" w:hAnsi="Calibri" w:cs="Calibri"/>
          <w:sz w:val="22"/>
          <w:szCs w:val="22"/>
        </w:rPr>
        <w:t>Wykonawca, z przyczyn leżących po jego stronie, samowolnie i bez zgody Zamawiającego przerwał realizację robót na okres dłuższy niż 3 dni, i nie podejmuje ich pomimo pisemnego wezwania Zamawiającego i bezskutecznego upływu wyznaczonego Wykonawcy przez Zamawiającego terminu 7 dni do zaniechania tego naruszenia;</w:t>
      </w:r>
    </w:p>
    <w:p w14:paraId="482B3419" w14:textId="77777777" w:rsidR="003C1773" w:rsidRPr="00927787" w:rsidRDefault="003C1773" w:rsidP="00084C0D">
      <w:pPr>
        <w:numPr>
          <w:ilvl w:val="1"/>
          <w:numId w:val="29"/>
        </w:numPr>
        <w:spacing w:line="276" w:lineRule="auto"/>
        <w:jc w:val="both"/>
        <w:rPr>
          <w:rFonts w:ascii="Calibri" w:hAnsi="Calibri" w:cs="Calibri"/>
          <w:sz w:val="22"/>
          <w:szCs w:val="22"/>
        </w:rPr>
      </w:pPr>
      <w:r w:rsidRPr="00927787">
        <w:rPr>
          <w:rFonts w:ascii="Calibri" w:hAnsi="Calibri" w:cs="Calibri"/>
          <w:sz w:val="22"/>
          <w:szCs w:val="22"/>
        </w:rPr>
        <w:t>Wykonawca z przyczyn leżących po jego stronie opóźnia się z rozpoczęciem lub realizacją niniejszej Umowy tak bardzo, że nie jest prawdopodobne, aby zdołał wykonać Przedmiot Umowy w przewidzianym w Umowie terminie;</w:t>
      </w:r>
    </w:p>
    <w:p w14:paraId="482B341A" w14:textId="77777777" w:rsidR="003C1773" w:rsidRPr="00927787" w:rsidRDefault="003C1773" w:rsidP="00084C0D">
      <w:pPr>
        <w:numPr>
          <w:ilvl w:val="1"/>
          <w:numId w:val="29"/>
        </w:numPr>
        <w:spacing w:line="276" w:lineRule="auto"/>
        <w:jc w:val="both"/>
        <w:rPr>
          <w:rFonts w:ascii="Calibri" w:hAnsi="Calibri" w:cs="Calibri"/>
          <w:sz w:val="22"/>
          <w:szCs w:val="22"/>
        </w:rPr>
      </w:pPr>
      <w:r w:rsidRPr="00927787">
        <w:rPr>
          <w:rFonts w:ascii="Calibri" w:hAnsi="Calibri" w:cs="Calibri"/>
          <w:sz w:val="22"/>
          <w:szCs w:val="22"/>
        </w:rPr>
        <w:t>jeżeli Wykonawca realizuje roboty w sposób wadliwy lub sprzeczny z Umową i pomimo bezskutecznego upływu terminu wyznaczonego Wykonawcy przez Zamawiającego, nie krótszego niż 7 dni, na zmianę sposobu wykonania robót, Wykonawca nie zmienia sposobu realizacji robót</w:t>
      </w:r>
      <w:r w:rsidR="006D0099">
        <w:rPr>
          <w:rFonts w:ascii="Calibri" w:hAnsi="Calibri" w:cs="Calibri"/>
          <w:sz w:val="22"/>
          <w:szCs w:val="22"/>
        </w:rPr>
        <w:t>.</w:t>
      </w:r>
    </w:p>
    <w:p w14:paraId="482B341B" w14:textId="77777777" w:rsidR="003C1773" w:rsidRPr="00927787" w:rsidRDefault="003C1773" w:rsidP="00084C0D">
      <w:pPr>
        <w:numPr>
          <w:ilvl w:val="0"/>
          <w:numId w:val="29"/>
        </w:numPr>
        <w:spacing w:line="276" w:lineRule="auto"/>
        <w:jc w:val="both"/>
        <w:rPr>
          <w:rFonts w:ascii="Calibri" w:hAnsi="Calibri" w:cs="Calibri"/>
          <w:sz w:val="22"/>
          <w:szCs w:val="22"/>
        </w:rPr>
      </w:pPr>
      <w:bookmarkStart w:id="0" w:name="_Hlk5877404"/>
      <w:r w:rsidRPr="00927787">
        <w:rPr>
          <w:rFonts w:ascii="Calibri" w:hAnsi="Calibri" w:cs="Calibri"/>
          <w:sz w:val="22"/>
          <w:szCs w:val="22"/>
        </w:rPr>
        <w:t xml:space="preserve">Strony zgodnie oświadczają, iż Zamawiający ma prawo wykonać powyżej opisane prawo odstąpienia w terminie do dnia </w:t>
      </w:r>
      <w:r w:rsidR="006D0099">
        <w:rPr>
          <w:rFonts w:ascii="Calibri" w:hAnsi="Calibri" w:cs="Calibri"/>
          <w:sz w:val="22"/>
          <w:szCs w:val="22"/>
        </w:rPr>
        <w:t>o</w:t>
      </w:r>
      <w:r w:rsidR="006D0099" w:rsidRPr="00927787">
        <w:rPr>
          <w:rFonts w:ascii="Calibri" w:hAnsi="Calibri" w:cs="Calibri"/>
          <w:sz w:val="22"/>
          <w:szCs w:val="22"/>
        </w:rPr>
        <w:t xml:space="preserve">dbioru </w:t>
      </w:r>
      <w:r w:rsidR="006D0099">
        <w:rPr>
          <w:rFonts w:ascii="Calibri" w:hAnsi="Calibri" w:cs="Calibri"/>
          <w:sz w:val="22"/>
          <w:szCs w:val="22"/>
        </w:rPr>
        <w:t>k</w:t>
      </w:r>
      <w:r w:rsidR="006D0099" w:rsidRPr="00927787">
        <w:rPr>
          <w:rFonts w:ascii="Calibri" w:hAnsi="Calibri" w:cs="Calibri"/>
          <w:sz w:val="22"/>
          <w:szCs w:val="22"/>
        </w:rPr>
        <w:t xml:space="preserve">ońcowego </w:t>
      </w:r>
      <w:r w:rsidR="00C61832" w:rsidRPr="00927787">
        <w:rPr>
          <w:rFonts w:ascii="Calibri" w:hAnsi="Calibri" w:cs="Calibri"/>
          <w:sz w:val="22"/>
          <w:szCs w:val="22"/>
        </w:rPr>
        <w:t xml:space="preserve">prac objętych </w:t>
      </w:r>
      <w:r w:rsidR="006B211F" w:rsidRPr="00927787">
        <w:rPr>
          <w:rFonts w:ascii="Calibri" w:hAnsi="Calibri" w:cs="Calibri"/>
          <w:sz w:val="22"/>
          <w:szCs w:val="22"/>
        </w:rPr>
        <w:t>U</w:t>
      </w:r>
      <w:r w:rsidR="00C61832" w:rsidRPr="00927787">
        <w:rPr>
          <w:rFonts w:ascii="Calibri" w:hAnsi="Calibri" w:cs="Calibri"/>
          <w:sz w:val="22"/>
          <w:szCs w:val="22"/>
        </w:rPr>
        <w:t>mową</w:t>
      </w:r>
      <w:r w:rsidRPr="00927787">
        <w:rPr>
          <w:rFonts w:ascii="Calibri" w:hAnsi="Calibri" w:cs="Calibri"/>
          <w:sz w:val="22"/>
          <w:szCs w:val="22"/>
        </w:rPr>
        <w:t xml:space="preserve">. </w:t>
      </w:r>
      <w:bookmarkEnd w:id="0"/>
    </w:p>
    <w:p w14:paraId="482B341C" w14:textId="77777777" w:rsidR="003C1773" w:rsidRPr="00927787" w:rsidRDefault="003C1773" w:rsidP="00084C0D">
      <w:pPr>
        <w:numPr>
          <w:ilvl w:val="0"/>
          <w:numId w:val="29"/>
        </w:numPr>
        <w:spacing w:line="276" w:lineRule="auto"/>
        <w:jc w:val="both"/>
        <w:rPr>
          <w:rFonts w:ascii="Calibri" w:hAnsi="Calibri" w:cs="Calibri"/>
          <w:sz w:val="22"/>
          <w:szCs w:val="22"/>
        </w:rPr>
      </w:pPr>
      <w:r w:rsidRPr="00927787">
        <w:rPr>
          <w:rFonts w:ascii="Calibri" w:hAnsi="Calibri" w:cs="Calibri"/>
          <w:sz w:val="22"/>
          <w:szCs w:val="22"/>
        </w:rPr>
        <w:t xml:space="preserve">Strony postanawiają, iż odstąpienie od Umowy ma skutek od daty złożenia oświadczenia o odstąpieniu (brak skutku wstecznego). </w:t>
      </w:r>
    </w:p>
    <w:p w14:paraId="482B341D" w14:textId="77777777" w:rsidR="003C1773" w:rsidRPr="00927787" w:rsidRDefault="003C1773" w:rsidP="00084C0D">
      <w:pPr>
        <w:numPr>
          <w:ilvl w:val="0"/>
          <w:numId w:val="29"/>
        </w:numPr>
        <w:spacing w:line="276" w:lineRule="auto"/>
        <w:jc w:val="both"/>
        <w:rPr>
          <w:rFonts w:ascii="Calibri" w:hAnsi="Calibri" w:cs="Calibri"/>
          <w:sz w:val="22"/>
          <w:szCs w:val="22"/>
        </w:rPr>
      </w:pPr>
      <w:r w:rsidRPr="00927787">
        <w:rPr>
          <w:rFonts w:ascii="Calibri" w:hAnsi="Calibri" w:cs="Calibri"/>
          <w:sz w:val="22"/>
          <w:szCs w:val="22"/>
        </w:rPr>
        <w:t>W przypadku odstąpienia od Umowy przez którąkolwiek ze Stron, Wykonawca powinien:</w:t>
      </w:r>
    </w:p>
    <w:p w14:paraId="482B341E" w14:textId="77777777" w:rsidR="003C1773" w:rsidRPr="00927787" w:rsidRDefault="003C1773" w:rsidP="00084C0D">
      <w:pPr>
        <w:numPr>
          <w:ilvl w:val="1"/>
          <w:numId w:val="29"/>
        </w:numPr>
        <w:spacing w:line="276" w:lineRule="auto"/>
        <w:jc w:val="both"/>
        <w:rPr>
          <w:rFonts w:ascii="Calibri" w:hAnsi="Calibri" w:cs="Calibri"/>
          <w:sz w:val="22"/>
          <w:szCs w:val="22"/>
        </w:rPr>
      </w:pPr>
      <w:r w:rsidRPr="00927787">
        <w:rPr>
          <w:rFonts w:ascii="Calibri" w:hAnsi="Calibri" w:cs="Calibri"/>
          <w:sz w:val="22"/>
          <w:szCs w:val="22"/>
        </w:rPr>
        <w:t xml:space="preserve">natychmiast wstrzymać </w:t>
      </w:r>
      <w:r w:rsidR="00C61832" w:rsidRPr="00927787">
        <w:rPr>
          <w:rFonts w:ascii="Calibri" w:hAnsi="Calibri" w:cs="Calibri"/>
          <w:sz w:val="22"/>
          <w:szCs w:val="22"/>
        </w:rPr>
        <w:t>r</w:t>
      </w:r>
      <w:r w:rsidRPr="00927787">
        <w:rPr>
          <w:rFonts w:ascii="Calibri" w:hAnsi="Calibri" w:cs="Calibri"/>
          <w:sz w:val="22"/>
          <w:szCs w:val="22"/>
        </w:rPr>
        <w:t>obot</w:t>
      </w:r>
      <w:r w:rsidR="00C61832" w:rsidRPr="00927787">
        <w:rPr>
          <w:rFonts w:ascii="Calibri" w:hAnsi="Calibri" w:cs="Calibri"/>
          <w:sz w:val="22"/>
          <w:szCs w:val="22"/>
        </w:rPr>
        <w:t>y</w:t>
      </w:r>
      <w:r w:rsidRPr="00927787">
        <w:rPr>
          <w:rFonts w:ascii="Calibri" w:hAnsi="Calibri" w:cs="Calibri"/>
          <w:sz w:val="22"/>
          <w:szCs w:val="22"/>
        </w:rPr>
        <w:t xml:space="preserve">, </w:t>
      </w:r>
    </w:p>
    <w:p w14:paraId="482B341F" w14:textId="77777777" w:rsidR="003C1773" w:rsidRPr="00927787" w:rsidRDefault="003C1773" w:rsidP="00084C0D">
      <w:pPr>
        <w:numPr>
          <w:ilvl w:val="1"/>
          <w:numId w:val="29"/>
        </w:numPr>
        <w:spacing w:line="276" w:lineRule="auto"/>
        <w:jc w:val="both"/>
        <w:rPr>
          <w:rFonts w:ascii="Calibri" w:hAnsi="Calibri" w:cs="Calibri"/>
          <w:sz w:val="22"/>
          <w:szCs w:val="22"/>
        </w:rPr>
      </w:pPr>
      <w:r w:rsidRPr="00927787">
        <w:rPr>
          <w:rFonts w:ascii="Calibri" w:hAnsi="Calibri" w:cs="Calibri"/>
          <w:sz w:val="22"/>
          <w:szCs w:val="22"/>
        </w:rPr>
        <w:t xml:space="preserve">dokonać komisyjnie z udziałem </w:t>
      </w:r>
      <w:r w:rsidR="00C61832" w:rsidRPr="00927787">
        <w:rPr>
          <w:rFonts w:ascii="Calibri" w:hAnsi="Calibri" w:cs="Calibri"/>
          <w:sz w:val="22"/>
          <w:szCs w:val="22"/>
        </w:rPr>
        <w:t xml:space="preserve">Zamawiającego, </w:t>
      </w:r>
      <w:r w:rsidRPr="00927787">
        <w:rPr>
          <w:rFonts w:ascii="Calibri" w:hAnsi="Calibri" w:cs="Calibri"/>
          <w:sz w:val="22"/>
          <w:szCs w:val="22"/>
        </w:rPr>
        <w:t xml:space="preserve">inwentaryzacji </w:t>
      </w:r>
      <w:r w:rsidR="00C61832" w:rsidRPr="00927787">
        <w:rPr>
          <w:rFonts w:ascii="Calibri" w:hAnsi="Calibri" w:cs="Calibri"/>
          <w:sz w:val="22"/>
          <w:szCs w:val="22"/>
        </w:rPr>
        <w:t>r</w:t>
      </w:r>
      <w:r w:rsidRPr="00927787">
        <w:rPr>
          <w:rFonts w:ascii="Calibri" w:hAnsi="Calibri" w:cs="Calibri"/>
          <w:sz w:val="22"/>
          <w:szCs w:val="22"/>
        </w:rPr>
        <w:t>obót w terminie 14 dni od dnia ich wstrzymania,</w:t>
      </w:r>
    </w:p>
    <w:p w14:paraId="482B3420" w14:textId="77777777" w:rsidR="003C1773" w:rsidRPr="00927787" w:rsidRDefault="003C1773" w:rsidP="00084C0D">
      <w:pPr>
        <w:numPr>
          <w:ilvl w:val="1"/>
          <w:numId w:val="29"/>
        </w:numPr>
        <w:spacing w:line="276" w:lineRule="auto"/>
        <w:jc w:val="both"/>
        <w:rPr>
          <w:rFonts w:ascii="Calibri" w:hAnsi="Calibri" w:cs="Calibri"/>
          <w:sz w:val="22"/>
          <w:szCs w:val="22"/>
        </w:rPr>
      </w:pPr>
      <w:r w:rsidRPr="00927787">
        <w:rPr>
          <w:rFonts w:ascii="Calibri" w:hAnsi="Calibri" w:cs="Calibri"/>
          <w:sz w:val="22"/>
          <w:szCs w:val="22"/>
        </w:rPr>
        <w:t xml:space="preserve">niezwłocznie po wstrzymaniu </w:t>
      </w:r>
      <w:r w:rsidR="006D0099">
        <w:rPr>
          <w:rFonts w:ascii="Calibri" w:hAnsi="Calibri" w:cs="Calibri"/>
          <w:sz w:val="22"/>
          <w:szCs w:val="22"/>
        </w:rPr>
        <w:t>r</w:t>
      </w:r>
      <w:r w:rsidR="006D0099" w:rsidRPr="00927787">
        <w:rPr>
          <w:rFonts w:ascii="Calibri" w:hAnsi="Calibri" w:cs="Calibri"/>
          <w:sz w:val="22"/>
          <w:szCs w:val="22"/>
        </w:rPr>
        <w:t xml:space="preserve">obót </w:t>
      </w:r>
      <w:r w:rsidRPr="00927787">
        <w:rPr>
          <w:rFonts w:ascii="Calibri" w:hAnsi="Calibri" w:cs="Calibri"/>
          <w:sz w:val="22"/>
          <w:szCs w:val="22"/>
        </w:rPr>
        <w:t xml:space="preserve">zabezpieczyć wykonane </w:t>
      </w:r>
      <w:r w:rsidR="00C61832" w:rsidRPr="00927787">
        <w:rPr>
          <w:rFonts w:ascii="Calibri" w:hAnsi="Calibri" w:cs="Calibri"/>
          <w:sz w:val="22"/>
          <w:szCs w:val="22"/>
        </w:rPr>
        <w:t>r</w:t>
      </w:r>
      <w:r w:rsidRPr="00927787">
        <w:rPr>
          <w:rFonts w:ascii="Calibri" w:hAnsi="Calibri" w:cs="Calibri"/>
          <w:sz w:val="22"/>
          <w:szCs w:val="22"/>
        </w:rPr>
        <w:t xml:space="preserve">oboty i </w:t>
      </w:r>
      <w:r w:rsidR="00C61832" w:rsidRPr="00927787">
        <w:rPr>
          <w:rFonts w:ascii="Calibri" w:hAnsi="Calibri" w:cs="Calibri"/>
          <w:sz w:val="22"/>
          <w:szCs w:val="22"/>
        </w:rPr>
        <w:t>t</w:t>
      </w:r>
      <w:r w:rsidRPr="00927787">
        <w:rPr>
          <w:rFonts w:ascii="Calibri" w:hAnsi="Calibri" w:cs="Calibri"/>
          <w:sz w:val="22"/>
          <w:szCs w:val="22"/>
        </w:rPr>
        <w:t xml:space="preserve">eren </w:t>
      </w:r>
      <w:r w:rsidR="00C61832" w:rsidRPr="00927787">
        <w:rPr>
          <w:rFonts w:ascii="Calibri" w:hAnsi="Calibri" w:cs="Calibri"/>
          <w:sz w:val="22"/>
          <w:szCs w:val="22"/>
        </w:rPr>
        <w:t>b</w:t>
      </w:r>
      <w:r w:rsidRPr="00927787">
        <w:rPr>
          <w:rFonts w:ascii="Calibri" w:hAnsi="Calibri" w:cs="Calibri"/>
          <w:sz w:val="22"/>
          <w:szCs w:val="22"/>
        </w:rPr>
        <w:t>udowy,</w:t>
      </w:r>
    </w:p>
    <w:p w14:paraId="482B3421" w14:textId="77777777" w:rsidR="003C1773" w:rsidRPr="00927787" w:rsidRDefault="003C1773" w:rsidP="00084C0D">
      <w:pPr>
        <w:numPr>
          <w:ilvl w:val="1"/>
          <w:numId w:val="29"/>
        </w:numPr>
        <w:spacing w:line="276" w:lineRule="auto"/>
        <w:jc w:val="both"/>
        <w:rPr>
          <w:rFonts w:ascii="Calibri" w:hAnsi="Calibri" w:cs="Calibri"/>
          <w:sz w:val="22"/>
          <w:szCs w:val="22"/>
        </w:rPr>
      </w:pPr>
      <w:r w:rsidRPr="00927787">
        <w:rPr>
          <w:rFonts w:ascii="Calibri" w:hAnsi="Calibri" w:cs="Calibri"/>
          <w:sz w:val="22"/>
          <w:szCs w:val="22"/>
        </w:rPr>
        <w:t xml:space="preserve">w terminie uzgodnionym </w:t>
      </w:r>
      <w:r w:rsidR="00C61832" w:rsidRPr="00927787">
        <w:rPr>
          <w:rFonts w:ascii="Calibri" w:hAnsi="Calibri" w:cs="Calibri"/>
          <w:sz w:val="22"/>
          <w:szCs w:val="22"/>
        </w:rPr>
        <w:t xml:space="preserve">z Zamawiającym </w:t>
      </w:r>
      <w:r w:rsidRPr="00927787">
        <w:rPr>
          <w:rFonts w:ascii="Calibri" w:hAnsi="Calibri" w:cs="Calibri"/>
          <w:sz w:val="22"/>
          <w:szCs w:val="22"/>
        </w:rPr>
        <w:t xml:space="preserve">opuścić </w:t>
      </w:r>
      <w:r w:rsidR="00C61832" w:rsidRPr="00927787">
        <w:rPr>
          <w:rFonts w:ascii="Calibri" w:hAnsi="Calibri" w:cs="Calibri"/>
          <w:sz w:val="22"/>
          <w:szCs w:val="22"/>
        </w:rPr>
        <w:t>t</w:t>
      </w:r>
      <w:r w:rsidRPr="00927787">
        <w:rPr>
          <w:rFonts w:ascii="Calibri" w:hAnsi="Calibri" w:cs="Calibri"/>
          <w:sz w:val="22"/>
          <w:szCs w:val="22"/>
        </w:rPr>
        <w:t xml:space="preserve">eren </w:t>
      </w:r>
      <w:r w:rsidR="00C61832" w:rsidRPr="00927787">
        <w:rPr>
          <w:rFonts w:ascii="Calibri" w:hAnsi="Calibri" w:cs="Calibri"/>
          <w:sz w:val="22"/>
          <w:szCs w:val="22"/>
        </w:rPr>
        <w:t>b</w:t>
      </w:r>
      <w:r w:rsidRPr="00927787">
        <w:rPr>
          <w:rFonts w:ascii="Calibri" w:hAnsi="Calibri" w:cs="Calibri"/>
          <w:sz w:val="22"/>
          <w:szCs w:val="22"/>
        </w:rPr>
        <w:t xml:space="preserve">udowy, przy czym przekazanie </w:t>
      </w:r>
      <w:r w:rsidR="00C61832" w:rsidRPr="00927787">
        <w:rPr>
          <w:rFonts w:ascii="Calibri" w:hAnsi="Calibri" w:cs="Calibri"/>
          <w:sz w:val="22"/>
          <w:szCs w:val="22"/>
        </w:rPr>
        <w:t>t</w:t>
      </w:r>
      <w:r w:rsidRPr="00927787">
        <w:rPr>
          <w:rFonts w:ascii="Calibri" w:hAnsi="Calibri" w:cs="Calibri"/>
          <w:sz w:val="22"/>
          <w:szCs w:val="22"/>
        </w:rPr>
        <w:t xml:space="preserve">erenu </w:t>
      </w:r>
      <w:r w:rsidR="00C61832" w:rsidRPr="00927787">
        <w:rPr>
          <w:rFonts w:ascii="Calibri" w:hAnsi="Calibri" w:cs="Calibri"/>
          <w:sz w:val="22"/>
          <w:szCs w:val="22"/>
        </w:rPr>
        <w:t>b</w:t>
      </w:r>
      <w:r w:rsidRPr="00927787">
        <w:rPr>
          <w:rFonts w:ascii="Calibri" w:hAnsi="Calibri" w:cs="Calibri"/>
          <w:sz w:val="22"/>
          <w:szCs w:val="22"/>
        </w:rPr>
        <w:t xml:space="preserve">udowy </w:t>
      </w:r>
      <w:r w:rsidR="00C61832" w:rsidRPr="00927787">
        <w:rPr>
          <w:rFonts w:ascii="Calibri" w:hAnsi="Calibri" w:cs="Calibri"/>
          <w:sz w:val="22"/>
          <w:szCs w:val="22"/>
        </w:rPr>
        <w:t xml:space="preserve">Zamawiającemu </w:t>
      </w:r>
      <w:r w:rsidRPr="00927787">
        <w:rPr>
          <w:rFonts w:ascii="Calibri" w:hAnsi="Calibri" w:cs="Calibri"/>
          <w:sz w:val="22"/>
          <w:szCs w:val="22"/>
        </w:rPr>
        <w:t>powinno zostać stwierdzone protokołem.</w:t>
      </w:r>
    </w:p>
    <w:p w14:paraId="482B3422" w14:textId="77777777" w:rsidR="003C1773" w:rsidRPr="00927787" w:rsidRDefault="003C1773" w:rsidP="00084C0D">
      <w:pPr>
        <w:numPr>
          <w:ilvl w:val="0"/>
          <w:numId w:val="29"/>
        </w:numPr>
        <w:spacing w:line="276" w:lineRule="auto"/>
        <w:jc w:val="both"/>
        <w:rPr>
          <w:rFonts w:ascii="Calibri" w:hAnsi="Calibri" w:cs="Calibri"/>
          <w:sz w:val="22"/>
          <w:szCs w:val="22"/>
        </w:rPr>
      </w:pPr>
      <w:r w:rsidRPr="00927787">
        <w:rPr>
          <w:rFonts w:ascii="Calibri" w:hAnsi="Calibri" w:cs="Calibri"/>
          <w:sz w:val="22"/>
          <w:szCs w:val="22"/>
        </w:rPr>
        <w:t xml:space="preserve">Odstąpienie od Umowy nie zwalnia Wykonawcy z odpowiedzialności za niewykonanie lub nienależyte wykonanie Umowy, z obowiązku zapłaty kar umownych, z odpowiedzialności za </w:t>
      </w:r>
      <w:r w:rsidR="006D0099">
        <w:rPr>
          <w:rFonts w:ascii="Calibri" w:hAnsi="Calibri" w:cs="Calibri"/>
          <w:sz w:val="22"/>
          <w:szCs w:val="22"/>
        </w:rPr>
        <w:t>w</w:t>
      </w:r>
      <w:r w:rsidR="006D0099" w:rsidRPr="00927787">
        <w:rPr>
          <w:rFonts w:ascii="Calibri" w:hAnsi="Calibri" w:cs="Calibri"/>
          <w:sz w:val="22"/>
          <w:szCs w:val="22"/>
        </w:rPr>
        <w:t xml:space="preserve">ady </w:t>
      </w:r>
      <w:r w:rsidR="00C61832" w:rsidRPr="00927787">
        <w:rPr>
          <w:rFonts w:ascii="Calibri" w:hAnsi="Calibri" w:cs="Calibri"/>
          <w:sz w:val="22"/>
          <w:szCs w:val="22"/>
        </w:rPr>
        <w:t>r</w:t>
      </w:r>
      <w:r w:rsidRPr="00927787">
        <w:rPr>
          <w:rFonts w:ascii="Calibri" w:hAnsi="Calibri" w:cs="Calibri"/>
          <w:sz w:val="22"/>
          <w:szCs w:val="22"/>
        </w:rPr>
        <w:t xml:space="preserve">obót wykonanych do dnia odstąpienia, z odpowiedzialności z tytułu rękojmi i gwarancji jakości </w:t>
      </w:r>
      <w:r w:rsidR="00C61832" w:rsidRPr="00927787">
        <w:rPr>
          <w:rFonts w:ascii="Calibri" w:hAnsi="Calibri" w:cs="Calibri"/>
          <w:sz w:val="22"/>
          <w:szCs w:val="22"/>
        </w:rPr>
        <w:t>r</w:t>
      </w:r>
      <w:r w:rsidRPr="00927787">
        <w:rPr>
          <w:rFonts w:ascii="Calibri" w:hAnsi="Calibri" w:cs="Calibri"/>
          <w:sz w:val="22"/>
          <w:szCs w:val="22"/>
        </w:rPr>
        <w:t xml:space="preserve">obót wykonanych do dnia odstąpienia oraz innych zobowiązań Wykonawcy przewidzianych w Umowie na wypadek odstąpienia od Umowy. Odstąpienie od Umowy nie zwalnia </w:t>
      </w:r>
      <w:r w:rsidR="00C61832" w:rsidRPr="00927787">
        <w:rPr>
          <w:rFonts w:ascii="Calibri" w:hAnsi="Calibri" w:cs="Calibri"/>
          <w:sz w:val="22"/>
          <w:szCs w:val="22"/>
        </w:rPr>
        <w:t xml:space="preserve">Zamawiającego </w:t>
      </w:r>
      <w:r w:rsidRPr="00927787">
        <w:rPr>
          <w:rFonts w:ascii="Calibri" w:hAnsi="Calibri" w:cs="Calibri"/>
          <w:sz w:val="22"/>
          <w:szCs w:val="22"/>
        </w:rPr>
        <w:t xml:space="preserve">z obowiązku zapłaty części </w:t>
      </w:r>
      <w:r w:rsidR="00C61832" w:rsidRPr="00927787">
        <w:rPr>
          <w:rFonts w:ascii="Calibri" w:hAnsi="Calibri" w:cs="Calibri"/>
          <w:sz w:val="22"/>
          <w:szCs w:val="22"/>
        </w:rPr>
        <w:t>w</w:t>
      </w:r>
      <w:r w:rsidRPr="00927787">
        <w:rPr>
          <w:rFonts w:ascii="Calibri" w:hAnsi="Calibri" w:cs="Calibri"/>
          <w:sz w:val="22"/>
          <w:szCs w:val="22"/>
        </w:rPr>
        <w:t xml:space="preserve">ynagrodzenia </w:t>
      </w:r>
      <w:r w:rsidR="00C61832" w:rsidRPr="00927787">
        <w:rPr>
          <w:rFonts w:ascii="Calibri" w:hAnsi="Calibri" w:cs="Calibri"/>
          <w:sz w:val="22"/>
          <w:szCs w:val="22"/>
        </w:rPr>
        <w:t>r</w:t>
      </w:r>
      <w:r w:rsidRPr="00927787">
        <w:rPr>
          <w:rFonts w:ascii="Calibri" w:hAnsi="Calibri" w:cs="Calibri"/>
          <w:sz w:val="22"/>
          <w:szCs w:val="22"/>
        </w:rPr>
        <w:t xml:space="preserve">yczałtowego należnego do dnia odstąpienia za prawidłowo wykonane </w:t>
      </w:r>
      <w:r w:rsidR="006D0099">
        <w:rPr>
          <w:rFonts w:ascii="Calibri" w:hAnsi="Calibri" w:cs="Calibri"/>
          <w:sz w:val="22"/>
          <w:szCs w:val="22"/>
        </w:rPr>
        <w:t>r</w:t>
      </w:r>
      <w:r w:rsidR="006D0099" w:rsidRPr="00927787">
        <w:rPr>
          <w:rFonts w:ascii="Calibri" w:hAnsi="Calibri" w:cs="Calibri"/>
          <w:sz w:val="22"/>
          <w:szCs w:val="22"/>
        </w:rPr>
        <w:t xml:space="preserve">oboty </w:t>
      </w:r>
      <w:r w:rsidRPr="00927787">
        <w:rPr>
          <w:rFonts w:ascii="Calibri" w:hAnsi="Calibri" w:cs="Calibri"/>
          <w:sz w:val="22"/>
          <w:szCs w:val="22"/>
        </w:rPr>
        <w:t xml:space="preserve">oraz ewentualne kary umowne w przypadkach wskazanych w Umowie. </w:t>
      </w:r>
    </w:p>
    <w:p w14:paraId="482B3423" w14:textId="77777777" w:rsidR="003C1773" w:rsidRPr="00927787" w:rsidRDefault="003C1773" w:rsidP="00084C0D">
      <w:pPr>
        <w:numPr>
          <w:ilvl w:val="0"/>
          <w:numId w:val="29"/>
        </w:numPr>
        <w:spacing w:line="276" w:lineRule="auto"/>
        <w:jc w:val="both"/>
        <w:rPr>
          <w:rFonts w:ascii="Calibri" w:hAnsi="Calibri" w:cs="Calibri"/>
          <w:sz w:val="22"/>
          <w:szCs w:val="22"/>
        </w:rPr>
      </w:pPr>
      <w:r w:rsidRPr="00927787">
        <w:rPr>
          <w:rFonts w:ascii="Calibri" w:hAnsi="Calibri" w:cs="Calibri"/>
          <w:sz w:val="22"/>
          <w:szCs w:val="22"/>
        </w:rPr>
        <w:lastRenderedPageBreak/>
        <w:t xml:space="preserve">W przypadku braku możliwości uzgodnienia terminu przekazania </w:t>
      </w:r>
      <w:r w:rsidR="00C61832" w:rsidRPr="00927787">
        <w:rPr>
          <w:rFonts w:ascii="Calibri" w:hAnsi="Calibri" w:cs="Calibri"/>
          <w:sz w:val="22"/>
          <w:szCs w:val="22"/>
        </w:rPr>
        <w:t>t</w:t>
      </w:r>
      <w:r w:rsidRPr="00927787">
        <w:rPr>
          <w:rFonts w:ascii="Calibri" w:hAnsi="Calibri" w:cs="Calibri"/>
          <w:sz w:val="22"/>
          <w:szCs w:val="22"/>
        </w:rPr>
        <w:t xml:space="preserve">erenu </w:t>
      </w:r>
      <w:r w:rsidR="00C61832" w:rsidRPr="00927787">
        <w:rPr>
          <w:rFonts w:ascii="Calibri" w:hAnsi="Calibri" w:cs="Calibri"/>
          <w:sz w:val="22"/>
          <w:szCs w:val="22"/>
        </w:rPr>
        <w:t>b</w:t>
      </w:r>
      <w:r w:rsidRPr="00927787">
        <w:rPr>
          <w:rFonts w:ascii="Calibri" w:hAnsi="Calibri" w:cs="Calibri"/>
          <w:sz w:val="22"/>
          <w:szCs w:val="22"/>
        </w:rPr>
        <w:t xml:space="preserve">udowy </w:t>
      </w:r>
      <w:r w:rsidR="00C61832" w:rsidRPr="00927787">
        <w:rPr>
          <w:rFonts w:ascii="Calibri" w:hAnsi="Calibri" w:cs="Calibri"/>
          <w:sz w:val="22"/>
          <w:szCs w:val="22"/>
        </w:rPr>
        <w:t>Zamawiającemu</w:t>
      </w:r>
      <w:r w:rsidRPr="00927787">
        <w:rPr>
          <w:rFonts w:ascii="Calibri" w:hAnsi="Calibri" w:cs="Calibri"/>
          <w:sz w:val="22"/>
          <w:szCs w:val="22"/>
        </w:rPr>
        <w:t xml:space="preserve">, Wykonawca opuści </w:t>
      </w:r>
      <w:r w:rsidR="00C61832" w:rsidRPr="00927787">
        <w:rPr>
          <w:rFonts w:ascii="Calibri" w:hAnsi="Calibri" w:cs="Calibri"/>
          <w:sz w:val="22"/>
          <w:szCs w:val="22"/>
        </w:rPr>
        <w:t>t</w:t>
      </w:r>
      <w:r w:rsidRPr="00927787">
        <w:rPr>
          <w:rFonts w:ascii="Calibri" w:hAnsi="Calibri" w:cs="Calibri"/>
          <w:sz w:val="22"/>
          <w:szCs w:val="22"/>
        </w:rPr>
        <w:t xml:space="preserve">eren </w:t>
      </w:r>
      <w:r w:rsidR="00C61832" w:rsidRPr="00927787">
        <w:rPr>
          <w:rFonts w:ascii="Calibri" w:hAnsi="Calibri" w:cs="Calibri"/>
          <w:sz w:val="22"/>
          <w:szCs w:val="22"/>
        </w:rPr>
        <w:t>b</w:t>
      </w:r>
      <w:r w:rsidRPr="00927787">
        <w:rPr>
          <w:rFonts w:ascii="Calibri" w:hAnsi="Calibri" w:cs="Calibri"/>
          <w:sz w:val="22"/>
          <w:szCs w:val="22"/>
        </w:rPr>
        <w:t>udowy w terminie nie dłuższym niż 14 (czternaście) dni od daty odstąpienia od Umowy.</w:t>
      </w:r>
    </w:p>
    <w:p w14:paraId="482B3424" w14:textId="77777777" w:rsidR="003C1773" w:rsidRPr="00927787" w:rsidRDefault="003C1773" w:rsidP="00084C0D">
      <w:pPr>
        <w:numPr>
          <w:ilvl w:val="0"/>
          <w:numId w:val="29"/>
        </w:numPr>
        <w:spacing w:line="276" w:lineRule="auto"/>
        <w:jc w:val="both"/>
        <w:rPr>
          <w:rFonts w:ascii="Calibri" w:hAnsi="Calibri" w:cs="Calibri"/>
          <w:sz w:val="22"/>
          <w:szCs w:val="22"/>
        </w:rPr>
      </w:pPr>
      <w:r w:rsidRPr="00927787">
        <w:rPr>
          <w:rFonts w:ascii="Calibri" w:hAnsi="Calibri" w:cs="Calibri"/>
          <w:sz w:val="22"/>
          <w:szCs w:val="22"/>
        </w:rPr>
        <w:t>W przypadku odstąpienia od Umowy</w:t>
      </w:r>
      <w:r w:rsidR="006D0099">
        <w:rPr>
          <w:rFonts w:ascii="Calibri" w:hAnsi="Calibri" w:cs="Calibri"/>
          <w:sz w:val="22"/>
          <w:szCs w:val="22"/>
        </w:rPr>
        <w:t>,</w:t>
      </w:r>
      <w:r w:rsidRPr="00927787">
        <w:rPr>
          <w:rFonts w:ascii="Calibri" w:hAnsi="Calibri" w:cs="Calibri"/>
          <w:sz w:val="22"/>
          <w:szCs w:val="22"/>
        </w:rPr>
        <w:t xml:space="preserve"> Wykonawcy będzie należna część </w:t>
      </w:r>
      <w:r w:rsidR="006D0099">
        <w:rPr>
          <w:rFonts w:ascii="Calibri" w:hAnsi="Calibri" w:cs="Calibri"/>
          <w:sz w:val="22"/>
          <w:szCs w:val="22"/>
        </w:rPr>
        <w:t>w</w:t>
      </w:r>
      <w:r w:rsidR="006D0099" w:rsidRPr="00927787">
        <w:rPr>
          <w:rFonts w:ascii="Calibri" w:hAnsi="Calibri" w:cs="Calibri"/>
          <w:sz w:val="22"/>
          <w:szCs w:val="22"/>
        </w:rPr>
        <w:t xml:space="preserve">ynagrodzenia </w:t>
      </w:r>
      <w:r w:rsidR="006D0099">
        <w:rPr>
          <w:rFonts w:ascii="Calibri" w:hAnsi="Calibri" w:cs="Calibri"/>
          <w:sz w:val="22"/>
          <w:szCs w:val="22"/>
        </w:rPr>
        <w:t>r</w:t>
      </w:r>
      <w:r w:rsidR="006D0099" w:rsidRPr="00927787">
        <w:rPr>
          <w:rFonts w:ascii="Calibri" w:hAnsi="Calibri" w:cs="Calibri"/>
          <w:sz w:val="22"/>
          <w:szCs w:val="22"/>
        </w:rPr>
        <w:t xml:space="preserve">yczałtowego </w:t>
      </w:r>
      <w:r w:rsidRPr="00927787">
        <w:rPr>
          <w:rFonts w:ascii="Calibri" w:hAnsi="Calibri" w:cs="Calibri"/>
          <w:sz w:val="22"/>
          <w:szCs w:val="22"/>
        </w:rPr>
        <w:t xml:space="preserve">za prawidłowo wykonane </w:t>
      </w:r>
      <w:r w:rsidR="00C61832" w:rsidRPr="00927787">
        <w:rPr>
          <w:rFonts w:ascii="Calibri" w:hAnsi="Calibri" w:cs="Calibri"/>
          <w:sz w:val="22"/>
          <w:szCs w:val="22"/>
        </w:rPr>
        <w:t>r</w:t>
      </w:r>
      <w:r w:rsidRPr="00927787">
        <w:rPr>
          <w:rFonts w:ascii="Calibri" w:hAnsi="Calibri" w:cs="Calibri"/>
          <w:sz w:val="22"/>
          <w:szCs w:val="22"/>
        </w:rPr>
        <w:t xml:space="preserve">oboty, według ich procentowego zawansowania. Do oceny procentowanego zawansowania </w:t>
      </w:r>
      <w:r w:rsidR="006D0099">
        <w:rPr>
          <w:rFonts w:ascii="Calibri" w:hAnsi="Calibri" w:cs="Calibri"/>
          <w:sz w:val="22"/>
          <w:szCs w:val="22"/>
        </w:rPr>
        <w:t>r</w:t>
      </w:r>
      <w:r w:rsidR="006D0099" w:rsidRPr="00927787">
        <w:rPr>
          <w:rFonts w:ascii="Calibri" w:hAnsi="Calibri" w:cs="Calibri"/>
          <w:sz w:val="22"/>
          <w:szCs w:val="22"/>
        </w:rPr>
        <w:t xml:space="preserve">obót </w:t>
      </w:r>
      <w:r w:rsidRPr="00927787">
        <w:rPr>
          <w:rFonts w:ascii="Calibri" w:hAnsi="Calibri" w:cs="Calibri"/>
          <w:sz w:val="22"/>
          <w:szCs w:val="22"/>
        </w:rPr>
        <w:t>mają odpowiednie zastosowanie postanowienia niniejszej Umowy</w:t>
      </w:r>
      <w:r w:rsidR="00C61832" w:rsidRPr="00927787">
        <w:rPr>
          <w:rFonts w:ascii="Calibri" w:hAnsi="Calibri" w:cs="Calibri"/>
          <w:sz w:val="22"/>
          <w:szCs w:val="22"/>
        </w:rPr>
        <w:t>.</w:t>
      </w:r>
      <w:r w:rsidRPr="00927787">
        <w:rPr>
          <w:rFonts w:ascii="Calibri" w:hAnsi="Calibri" w:cs="Calibri"/>
          <w:sz w:val="22"/>
          <w:szCs w:val="22"/>
        </w:rPr>
        <w:t xml:space="preserve"> Wynagrodzenie </w:t>
      </w:r>
      <w:r w:rsidR="006D0099">
        <w:rPr>
          <w:rFonts w:ascii="Calibri" w:hAnsi="Calibri" w:cs="Calibri"/>
          <w:sz w:val="22"/>
          <w:szCs w:val="22"/>
        </w:rPr>
        <w:t>r</w:t>
      </w:r>
      <w:r w:rsidR="006D0099" w:rsidRPr="00927787">
        <w:rPr>
          <w:rFonts w:ascii="Calibri" w:hAnsi="Calibri" w:cs="Calibri"/>
          <w:sz w:val="22"/>
          <w:szCs w:val="22"/>
        </w:rPr>
        <w:t xml:space="preserve">yczałtowe </w:t>
      </w:r>
      <w:r w:rsidRPr="00927787">
        <w:rPr>
          <w:rFonts w:ascii="Calibri" w:hAnsi="Calibri" w:cs="Calibri"/>
          <w:sz w:val="22"/>
          <w:szCs w:val="22"/>
        </w:rPr>
        <w:t xml:space="preserve">będzie pomniejszone o: </w:t>
      </w:r>
    </w:p>
    <w:p w14:paraId="482B3425" w14:textId="77777777" w:rsidR="003C1773" w:rsidRPr="00927787" w:rsidRDefault="003C1773" w:rsidP="00084C0D">
      <w:pPr>
        <w:numPr>
          <w:ilvl w:val="1"/>
          <w:numId w:val="29"/>
        </w:numPr>
        <w:spacing w:line="276" w:lineRule="auto"/>
        <w:jc w:val="both"/>
        <w:rPr>
          <w:rFonts w:ascii="Calibri" w:hAnsi="Calibri" w:cs="Calibri"/>
          <w:sz w:val="22"/>
          <w:szCs w:val="22"/>
        </w:rPr>
      </w:pPr>
      <w:r w:rsidRPr="00927787">
        <w:rPr>
          <w:rFonts w:ascii="Calibri" w:hAnsi="Calibri" w:cs="Calibri"/>
          <w:sz w:val="22"/>
          <w:szCs w:val="22"/>
        </w:rPr>
        <w:t xml:space="preserve">koszt usunięcia wszelkich </w:t>
      </w:r>
      <w:r w:rsidR="00C61832" w:rsidRPr="00927787">
        <w:rPr>
          <w:rFonts w:ascii="Calibri" w:hAnsi="Calibri" w:cs="Calibri"/>
          <w:sz w:val="22"/>
          <w:szCs w:val="22"/>
        </w:rPr>
        <w:t>w</w:t>
      </w:r>
      <w:r w:rsidRPr="00927787">
        <w:rPr>
          <w:rFonts w:ascii="Calibri" w:hAnsi="Calibri" w:cs="Calibri"/>
          <w:sz w:val="22"/>
          <w:szCs w:val="22"/>
        </w:rPr>
        <w:t xml:space="preserve">ad w </w:t>
      </w:r>
      <w:r w:rsidR="00C61832" w:rsidRPr="00927787">
        <w:rPr>
          <w:rFonts w:ascii="Calibri" w:hAnsi="Calibri" w:cs="Calibri"/>
          <w:sz w:val="22"/>
          <w:szCs w:val="22"/>
        </w:rPr>
        <w:t>r</w:t>
      </w:r>
      <w:r w:rsidRPr="00927787">
        <w:rPr>
          <w:rFonts w:ascii="Calibri" w:hAnsi="Calibri" w:cs="Calibri"/>
          <w:sz w:val="22"/>
          <w:szCs w:val="22"/>
        </w:rPr>
        <w:t xml:space="preserve">obotach wykonanych przez Wykonawcę, </w:t>
      </w:r>
    </w:p>
    <w:p w14:paraId="482B3426" w14:textId="77777777" w:rsidR="003C1773" w:rsidRPr="00927787" w:rsidRDefault="003C1773" w:rsidP="00084C0D">
      <w:pPr>
        <w:numPr>
          <w:ilvl w:val="1"/>
          <w:numId w:val="29"/>
        </w:numPr>
        <w:spacing w:line="276" w:lineRule="auto"/>
        <w:jc w:val="both"/>
        <w:rPr>
          <w:rFonts w:ascii="Calibri" w:hAnsi="Calibri" w:cs="Calibri"/>
          <w:sz w:val="22"/>
          <w:szCs w:val="22"/>
        </w:rPr>
      </w:pPr>
      <w:r w:rsidRPr="00927787">
        <w:rPr>
          <w:rFonts w:ascii="Calibri" w:hAnsi="Calibri" w:cs="Calibri"/>
          <w:sz w:val="22"/>
          <w:szCs w:val="22"/>
        </w:rPr>
        <w:t xml:space="preserve">kary umowne należne </w:t>
      </w:r>
      <w:r w:rsidR="00C61832" w:rsidRPr="00927787">
        <w:rPr>
          <w:rFonts w:ascii="Calibri" w:hAnsi="Calibri" w:cs="Calibri"/>
          <w:sz w:val="22"/>
          <w:szCs w:val="22"/>
        </w:rPr>
        <w:t xml:space="preserve">Zamawiającemu </w:t>
      </w:r>
      <w:r w:rsidRPr="00927787">
        <w:rPr>
          <w:rFonts w:ascii="Calibri" w:hAnsi="Calibri" w:cs="Calibri"/>
          <w:sz w:val="22"/>
          <w:szCs w:val="22"/>
        </w:rPr>
        <w:t xml:space="preserve">zgodnie z Umową; </w:t>
      </w:r>
    </w:p>
    <w:p w14:paraId="482B3427" w14:textId="77777777" w:rsidR="003C1773" w:rsidRPr="00927787" w:rsidRDefault="003C1773" w:rsidP="00084C0D">
      <w:pPr>
        <w:spacing w:line="276" w:lineRule="auto"/>
        <w:jc w:val="center"/>
        <w:rPr>
          <w:rFonts w:ascii="Calibri" w:hAnsi="Calibri" w:cs="Calibri"/>
          <w:b/>
          <w:bCs/>
          <w:sz w:val="22"/>
          <w:szCs w:val="22"/>
        </w:rPr>
      </w:pPr>
    </w:p>
    <w:p w14:paraId="482B3428" w14:textId="77777777" w:rsidR="005F526F" w:rsidRPr="00927787" w:rsidRDefault="00D33062" w:rsidP="00EC0F4F">
      <w:pPr>
        <w:spacing w:line="276" w:lineRule="auto"/>
        <w:jc w:val="center"/>
        <w:rPr>
          <w:rFonts w:ascii="Calibri" w:hAnsi="Calibri" w:cs="Calibri"/>
          <w:b/>
          <w:bCs/>
          <w:sz w:val="22"/>
          <w:szCs w:val="22"/>
        </w:rPr>
      </w:pPr>
      <w:r w:rsidRPr="00927787">
        <w:rPr>
          <w:rFonts w:ascii="Calibri" w:hAnsi="Calibri" w:cs="Calibri"/>
          <w:b/>
          <w:bCs/>
          <w:sz w:val="22"/>
          <w:szCs w:val="22"/>
        </w:rPr>
        <w:t>§</w:t>
      </w:r>
      <w:r w:rsidR="003C1773" w:rsidRPr="00927787">
        <w:rPr>
          <w:rFonts w:ascii="Calibri" w:hAnsi="Calibri" w:cs="Calibri"/>
          <w:b/>
          <w:bCs/>
          <w:sz w:val="22"/>
          <w:szCs w:val="22"/>
        </w:rPr>
        <w:t xml:space="preserve"> </w:t>
      </w:r>
      <w:r w:rsidR="00EC0F4F">
        <w:rPr>
          <w:rFonts w:ascii="Calibri" w:hAnsi="Calibri" w:cs="Calibri"/>
          <w:b/>
          <w:bCs/>
          <w:sz w:val="22"/>
          <w:szCs w:val="22"/>
        </w:rPr>
        <w:t>8</w:t>
      </w:r>
    </w:p>
    <w:p w14:paraId="482B3429" w14:textId="77777777" w:rsidR="00EF7218" w:rsidRPr="00927787" w:rsidRDefault="005F526F" w:rsidP="00084C0D">
      <w:pPr>
        <w:spacing w:line="276" w:lineRule="auto"/>
        <w:jc w:val="center"/>
        <w:rPr>
          <w:rFonts w:ascii="Calibri" w:hAnsi="Calibri" w:cs="Calibri"/>
          <w:b/>
          <w:bCs/>
          <w:sz w:val="22"/>
          <w:szCs w:val="22"/>
        </w:rPr>
      </w:pPr>
      <w:r w:rsidRPr="00927787">
        <w:rPr>
          <w:rFonts w:ascii="Calibri" w:hAnsi="Calibri" w:cs="Calibri"/>
          <w:b/>
          <w:bCs/>
          <w:sz w:val="22"/>
          <w:szCs w:val="22"/>
        </w:rPr>
        <w:t>[Kary umowne]</w:t>
      </w:r>
    </w:p>
    <w:p w14:paraId="482B342A" w14:textId="77777777" w:rsidR="005F526F" w:rsidRPr="00927787" w:rsidRDefault="005F526F" w:rsidP="00084C0D">
      <w:pPr>
        <w:numPr>
          <w:ilvl w:val="0"/>
          <w:numId w:val="18"/>
        </w:numPr>
        <w:spacing w:line="276" w:lineRule="auto"/>
        <w:jc w:val="both"/>
        <w:rPr>
          <w:rFonts w:ascii="Calibri" w:hAnsi="Calibri" w:cs="Calibri"/>
          <w:b/>
          <w:bCs/>
          <w:sz w:val="22"/>
          <w:szCs w:val="22"/>
        </w:rPr>
      </w:pPr>
      <w:r w:rsidRPr="00927787">
        <w:rPr>
          <w:rFonts w:ascii="Calibri" w:hAnsi="Calibri" w:cs="Calibri"/>
          <w:bCs/>
          <w:sz w:val="22"/>
          <w:szCs w:val="22"/>
        </w:rPr>
        <w:t>Wykonawca zapłaci Zamawiającemu kary umowne w następujących przypadkach i wysokościach:</w:t>
      </w:r>
    </w:p>
    <w:p w14:paraId="482B342B" w14:textId="77777777" w:rsidR="0067428B" w:rsidRDefault="0067428B" w:rsidP="0067428B">
      <w:pPr>
        <w:numPr>
          <w:ilvl w:val="1"/>
          <w:numId w:val="18"/>
        </w:numPr>
        <w:spacing w:line="276" w:lineRule="auto"/>
        <w:jc w:val="both"/>
        <w:rPr>
          <w:rFonts w:ascii="Calibri" w:hAnsi="Calibri" w:cs="Calibri"/>
          <w:sz w:val="22"/>
          <w:szCs w:val="22"/>
        </w:rPr>
      </w:pPr>
      <w:r>
        <w:rPr>
          <w:rFonts w:ascii="Calibri" w:hAnsi="Calibri" w:cs="Calibri"/>
          <w:sz w:val="22"/>
          <w:szCs w:val="22"/>
        </w:rPr>
        <w:t>w przypadku nieuregulowania lub nieterminowego uregulowania przez Wykonawcę wynagrodzenia należnego podwykonawcy lub dalszemu podwykonawcy, Wykonawca zobowiązuje się do zapłaty Zamawiającemu kary umownej w wysokości 5% wynagrodzenia ryczałtowego brutto, za każdy przypadek naruszenia;</w:t>
      </w:r>
    </w:p>
    <w:p w14:paraId="482B342C" w14:textId="77777777" w:rsidR="0067428B" w:rsidRDefault="0067428B" w:rsidP="0067428B">
      <w:pPr>
        <w:numPr>
          <w:ilvl w:val="1"/>
          <w:numId w:val="18"/>
        </w:numPr>
        <w:spacing w:line="276" w:lineRule="auto"/>
        <w:jc w:val="both"/>
        <w:rPr>
          <w:rFonts w:ascii="Calibri" w:hAnsi="Calibri" w:cs="Calibri"/>
          <w:sz w:val="22"/>
          <w:szCs w:val="22"/>
        </w:rPr>
      </w:pPr>
      <w:r>
        <w:rPr>
          <w:rFonts w:ascii="Calibri" w:hAnsi="Calibri" w:cs="Calibri"/>
          <w:sz w:val="22"/>
          <w:szCs w:val="22"/>
        </w:rPr>
        <w:t>w przypadku nieprzedłożenia do zaakceptowania projektu umowy o podwykonawstwo lub projektu jej zmiany, Wykonawca zobowiązuje się do zapłaty Zamawiającemu kary umownej w wysokości 5% wynagrodzenia ryczałtowego brutto, za każdy przypadek naruszenia;</w:t>
      </w:r>
    </w:p>
    <w:p w14:paraId="482B342D" w14:textId="77777777" w:rsidR="0067428B" w:rsidRDefault="0067428B" w:rsidP="0067428B">
      <w:pPr>
        <w:numPr>
          <w:ilvl w:val="1"/>
          <w:numId w:val="18"/>
        </w:numPr>
        <w:spacing w:line="276" w:lineRule="auto"/>
        <w:jc w:val="both"/>
        <w:rPr>
          <w:rFonts w:ascii="Calibri" w:hAnsi="Calibri" w:cs="Calibri"/>
          <w:sz w:val="22"/>
          <w:szCs w:val="22"/>
        </w:rPr>
      </w:pPr>
      <w:r>
        <w:rPr>
          <w:rFonts w:ascii="Calibri" w:hAnsi="Calibri" w:cs="Calibri"/>
          <w:sz w:val="22"/>
          <w:szCs w:val="22"/>
        </w:rPr>
        <w:t>w przypadku nieprzedłożenia przez Wykonawcę poświadczonej za zgodność z oryginałem kopii umowy o podwykonawstwo lub jej zmiany, Wykonawca zobowiązuje się do zapłaty Zamawiającemu kary umownej w wysokości 5% wynagrodzenia ryczałtowego brutto, za każdy przypadek naruszenia;</w:t>
      </w:r>
    </w:p>
    <w:p w14:paraId="482B342E" w14:textId="77777777" w:rsidR="0067428B" w:rsidRPr="0067428B" w:rsidRDefault="0067428B" w:rsidP="0067428B">
      <w:pPr>
        <w:numPr>
          <w:ilvl w:val="1"/>
          <w:numId w:val="18"/>
        </w:numPr>
        <w:spacing w:line="276" w:lineRule="auto"/>
        <w:jc w:val="both"/>
        <w:rPr>
          <w:rFonts w:ascii="Calibri" w:hAnsi="Calibri" w:cs="Calibri"/>
          <w:sz w:val="22"/>
          <w:szCs w:val="22"/>
        </w:rPr>
      </w:pPr>
      <w:r>
        <w:rPr>
          <w:rFonts w:ascii="Calibri" w:hAnsi="Calibri" w:cs="Calibri"/>
          <w:sz w:val="22"/>
          <w:szCs w:val="22"/>
        </w:rPr>
        <w:t>w przypadku braku zmiany umowy o podwykonawstwo w zakresie terminu zapłaty, Wykonawca zobowiązuje się do zapłaty Zamawiającemu kary umownej w wysokości 5% wynagrodzenia ryczałtowego brutto, za każdy przypadek naruszenia;</w:t>
      </w:r>
    </w:p>
    <w:p w14:paraId="482B342F" w14:textId="77777777" w:rsidR="005F526F" w:rsidRPr="00927787" w:rsidRDefault="00671B51" w:rsidP="00084C0D">
      <w:pPr>
        <w:numPr>
          <w:ilvl w:val="1"/>
          <w:numId w:val="18"/>
        </w:numPr>
        <w:spacing w:line="276" w:lineRule="auto"/>
        <w:jc w:val="both"/>
        <w:rPr>
          <w:rFonts w:ascii="Calibri" w:hAnsi="Calibri" w:cs="Calibri"/>
          <w:b/>
          <w:bCs/>
          <w:sz w:val="22"/>
          <w:szCs w:val="22"/>
        </w:rPr>
      </w:pPr>
      <w:r w:rsidRPr="00927787">
        <w:rPr>
          <w:rFonts w:ascii="Calibri" w:hAnsi="Calibri" w:cs="Calibri"/>
          <w:bCs/>
          <w:sz w:val="22"/>
          <w:szCs w:val="22"/>
        </w:rPr>
        <w:t>za odstąpienie od U</w:t>
      </w:r>
      <w:r w:rsidR="005F526F" w:rsidRPr="00927787">
        <w:rPr>
          <w:rFonts w:ascii="Calibri" w:hAnsi="Calibri" w:cs="Calibri"/>
          <w:bCs/>
          <w:sz w:val="22"/>
          <w:szCs w:val="22"/>
        </w:rPr>
        <w:t>mowy przez Zamawiającego z przyczyn, za które odpowiedzialność</w:t>
      </w:r>
      <w:r w:rsidR="00D33062" w:rsidRPr="00927787">
        <w:rPr>
          <w:rFonts w:ascii="Calibri" w:hAnsi="Calibri" w:cs="Calibri"/>
          <w:bCs/>
          <w:sz w:val="22"/>
          <w:szCs w:val="22"/>
        </w:rPr>
        <w:t xml:space="preserve"> ponosi Wykonawca w wysokości 15</w:t>
      </w:r>
      <w:r w:rsidR="005F526F" w:rsidRPr="00927787">
        <w:rPr>
          <w:rFonts w:ascii="Calibri" w:hAnsi="Calibri" w:cs="Calibri"/>
          <w:bCs/>
          <w:sz w:val="22"/>
          <w:szCs w:val="22"/>
        </w:rPr>
        <w:t>% wynagrodzenia ry</w:t>
      </w:r>
      <w:r w:rsidRPr="00927787">
        <w:rPr>
          <w:rFonts w:ascii="Calibri" w:hAnsi="Calibri" w:cs="Calibri"/>
          <w:bCs/>
          <w:sz w:val="22"/>
          <w:szCs w:val="22"/>
        </w:rPr>
        <w:t xml:space="preserve">czałtowego brutto za </w:t>
      </w:r>
      <w:r w:rsidR="006D0099">
        <w:rPr>
          <w:rFonts w:ascii="Calibri" w:hAnsi="Calibri" w:cs="Calibri"/>
          <w:bCs/>
          <w:sz w:val="22"/>
          <w:szCs w:val="22"/>
        </w:rPr>
        <w:t>P</w:t>
      </w:r>
      <w:r w:rsidR="006D0099" w:rsidRPr="00927787">
        <w:rPr>
          <w:rFonts w:ascii="Calibri" w:hAnsi="Calibri" w:cs="Calibri"/>
          <w:bCs/>
          <w:sz w:val="22"/>
          <w:szCs w:val="22"/>
        </w:rPr>
        <w:t xml:space="preserve">rzedmiot </w:t>
      </w:r>
      <w:r w:rsidRPr="00927787">
        <w:rPr>
          <w:rFonts w:ascii="Calibri" w:hAnsi="Calibri" w:cs="Calibri"/>
          <w:bCs/>
          <w:sz w:val="22"/>
          <w:szCs w:val="22"/>
        </w:rPr>
        <w:t>U</w:t>
      </w:r>
      <w:r w:rsidR="005F526F" w:rsidRPr="00927787">
        <w:rPr>
          <w:rFonts w:ascii="Calibri" w:hAnsi="Calibri" w:cs="Calibri"/>
          <w:bCs/>
          <w:sz w:val="22"/>
          <w:szCs w:val="22"/>
        </w:rPr>
        <w:t>mowy;</w:t>
      </w:r>
    </w:p>
    <w:p w14:paraId="482B3430" w14:textId="77777777" w:rsidR="005F526F" w:rsidRPr="00927787" w:rsidRDefault="005F526F" w:rsidP="00084C0D">
      <w:pPr>
        <w:numPr>
          <w:ilvl w:val="1"/>
          <w:numId w:val="18"/>
        </w:numPr>
        <w:spacing w:line="276" w:lineRule="auto"/>
        <w:jc w:val="both"/>
        <w:rPr>
          <w:rFonts w:ascii="Calibri" w:hAnsi="Calibri" w:cs="Calibri"/>
          <w:b/>
          <w:bCs/>
          <w:sz w:val="22"/>
          <w:szCs w:val="22"/>
        </w:rPr>
      </w:pPr>
      <w:r w:rsidRPr="00927787">
        <w:rPr>
          <w:rFonts w:ascii="Calibri" w:hAnsi="Calibri" w:cs="Calibri"/>
          <w:bCs/>
          <w:sz w:val="22"/>
          <w:szCs w:val="22"/>
        </w:rPr>
        <w:t xml:space="preserve">za opóźnienie w realizacji określonego w </w:t>
      </w:r>
      <w:r w:rsidR="006D0099">
        <w:rPr>
          <w:rFonts w:ascii="Calibri" w:hAnsi="Calibri" w:cs="Calibri"/>
          <w:bCs/>
          <w:sz w:val="22"/>
          <w:szCs w:val="22"/>
        </w:rPr>
        <w:t>U</w:t>
      </w:r>
      <w:r w:rsidR="006D0099" w:rsidRPr="00927787">
        <w:rPr>
          <w:rFonts w:ascii="Calibri" w:hAnsi="Calibri" w:cs="Calibri"/>
          <w:bCs/>
          <w:sz w:val="22"/>
          <w:szCs w:val="22"/>
        </w:rPr>
        <w:t xml:space="preserve">mowie </w:t>
      </w:r>
      <w:r w:rsidR="006D0099">
        <w:rPr>
          <w:rFonts w:ascii="Calibri" w:hAnsi="Calibri" w:cs="Calibri"/>
          <w:bCs/>
          <w:sz w:val="22"/>
          <w:szCs w:val="22"/>
        </w:rPr>
        <w:t>P</w:t>
      </w:r>
      <w:r w:rsidR="006D0099" w:rsidRPr="00927787">
        <w:rPr>
          <w:rFonts w:ascii="Calibri" w:hAnsi="Calibri" w:cs="Calibri"/>
          <w:bCs/>
          <w:sz w:val="22"/>
          <w:szCs w:val="22"/>
        </w:rPr>
        <w:t xml:space="preserve">rzedmiotu </w:t>
      </w:r>
      <w:r w:rsidR="00671B51" w:rsidRPr="00927787">
        <w:rPr>
          <w:rFonts w:ascii="Calibri" w:hAnsi="Calibri" w:cs="Calibri"/>
          <w:bCs/>
          <w:sz w:val="22"/>
          <w:szCs w:val="22"/>
        </w:rPr>
        <w:t>Umowy w wysokości 0,</w:t>
      </w:r>
      <w:r w:rsidR="0038096E" w:rsidRPr="00927787">
        <w:rPr>
          <w:rFonts w:ascii="Calibri" w:hAnsi="Calibri" w:cs="Calibri"/>
          <w:bCs/>
          <w:sz w:val="22"/>
          <w:szCs w:val="22"/>
        </w:rPr>
        <w:t>2</w:t>
      </w:r>
      <w:r w:rsidRPr="00927787">
        <w:rPr>
          <w:rFonts w:ascii="Calibri" w:hAnsi="Calibri" w:cs="Calibri"/>
          <w:bCs/>
          <w:sz w:val="22"/>
          <w:szCs w:val="22"/>
        </w:rPr>
        <w:t>% wynagrodzenia ry</w:t>
      </w:r>
      <w:r w:rsidR="00A43AED" w:rsidRPr="00927787">
        <w:rPr>
          <w:rFonts w:ascii="Calibri" w:hAnsi="Calibri" w:cs="Calibri"/>
          <w:bCs/>
          <w:sz w:val="22"/>
          <w:szCs w:val="22"/>
        </w:rPr>
        <w:t xml:space="preserve">czałtowego brutto za </w:t>
      </w:r>
      <w:r w:rsidR="006D0099">
        <w:rPr>
          <w:rFonts w:ascii="Calibri" w:hAnsi="Calibri" w:cs="Calibri"/>
          <w:bCs/>
          <w:sz w:val="22"/>
          <w:szCs w:val="22"/>
        </w:rPr>
        <w:t>P</w:t>
      </w:r>
      <w:r w:rsidR="006D0099" w:rsidRPr="00927787">
        <w:rPr>
          <w:rFonts w:ascii="Calibri" w:hAnsi="Calibri" w:cs="Calibri"/>
          <w:bCs/>
          <w:sz w:val="22"/>
          <w:szCs w:val="22"/>
        </w:rPr>
        <w:t xml:space="preserve">rzedmiot </w:t>
      </w:r>
      <w:r w:rsidR="00A43AED" w:rsidRPr="00927787">
        <w:rPr>
          <w:rFonts w:ascii="Calibri" w:hAnsi="Calibri" w:cs="Calibri"/>
          <w:bCs/>
          <w:sz w:val="22"/>
          <w:szCs w:val="22"/>
        </w:rPr>
        <w:t>U</w:t>
      </w:r>
      <w:r w:rsidRPr="00927787">
        <w:rPr>
          <w:rFonts w:ascii="Calibri" w:hAnsi="Calibri" w:cs="Calibri"/>
          <w:bCs/>
          <w:sz w:val="22"/>
          <w:szCs w:val="22"/>
        </w:rPr>
        <w:t>mowy za każdy dzień opóźnienia;</w:t>
      </w:r>
    </w:p>
    <w:p w14:paraId="482B3431" w14:textId="77777777" w:rsidR="005F526F" w:rsidRPr="00927787" w:rsidRDefault="005F526F" w:rsidP="00084C0D">
      <w:pPr>
        <w:numPr>
          <w:ilvl w:val="1"/>
          <w:numId w:val="18"/>
        </w:numPr>
        <w:spacing w:line="276" w:lineRule="auto"/>
        <w:jc w:val="both"/>
        <w:rPr>
          <w:rFonts w:ascii="Calibri" w:hAnsi="Calibri" w:cs="Calibri"/>
          <w:b/>
          <w:bCs/>
          <w:sz w:val="22"/>
          <w:szCs w:val="22"/>
        </w:rPr>
      </w:pPr>
      <w:r w:rsidRPr="00927787">
        <w:rPr>
          <w:rFonts w:ascii="Calibri" w:hAnsi="Calibri" w:cs="Calibri"/>
          <w:bCs/>
          <w:sz w:val="22"/>
          <w:szCs w:val="22"/>
        </w:rPr>
        <w:t>za opóźnienie w usunięciu wad stwierdzonych przy odbiorze lub w okresie gwarancji i rę</w:t>
      </w:r>
      <w:r w:rsidR="00671B51" w:rsidRPr="00927787">
        <w:rPr>
          <w:rFonts w:ascii="Calibri" w:hAnsi="Calibri" w:cs="Calibri"/>
          <w:bCs/>
          <w:sz w:val="22"/>
          <w:szCs w:val="22"/>
        </w:rPr>
        <w:t>kojmi w wysokości 0,</w:t>
      </w:r>
      <w:r w:rsidR="0038096E" w:rsidRPr="00927787">
        <w:rPr>
          <w:rFonts w:ascii="Calibri" w:hAnsi="Calibri" w:cs="Calibri"/>
          <w:bCs/>
          <w:sz w:val="22"/>
          <w:szCs w:val="22"/>
        </w:rPr>
        <w:t>2</w:t>
      </w:r>
      <w:r w:rsidRPr="00927787">
        <w:rPr>
          <w:rFonts w:ascii="Calibri" w:hAnsi="Calibri" w:cs="Calibri"/>
          <w:bCs/>
          <w:sz w:val="22"/>
          <w:szCs w:val="22"/>
        </w:rPr>
        <w:t>% wynagrodzenia ry</w:t>
      </w:r>
      <w:r w:rsidR="005F0763" w:rsidRPr="00927787">
        <w:rPr>
          <w:rFonts w:ascii="Calibri" w:hAnsi="Calibri" w:cs="Calibri"/>
          <w:bCs/>
          <w:sz w:val="22"/>
          <w:szCs w:val="22"/>
        </w:rPr>
        <w:t xml:space="preserve">czałtowego brutto za </w:t>
      </w:r>
      <w:r w:rsidR="006D0099">
        <w:rPr>
          <w:rFonts w:ascii="Calibri" w:hAnsi="Calibri" w:cs="Calibri"/>
          <w:bCs/>
          <w:sz w:val="22"/>
          <w:szCs w:val="22"/>
        </w:rPr>
        <w:t>P</w:t>
      </w:r>
      <w:r w:rsidR="006D0099" w:rsidRPr="00927787">
        <w:rPr>
          <w:rFonts w:ascii="Calibri" w:hAnsi="Calibri" w:cs="Calibri"/>
          <w:bCs/>
          <w:sz w:val="22"/>
          <w:szCs w:val="22"/>
        </w:rPr>
        <w:t xml:space="preserve">rzedmiot </w:t>
      </w:r>
      <w:r w:rsidR="005F0763" w:rsidRPr="00927787">
        <w:rPr>
          <w:rFonts w:ascii="Calibri" w:hAnsi="Calibri" w:cs="Calibri"/>
          <w:bCs/>
          <w:sz w:val="22"/>
          <w:szCs w:val="22"/>
        </w:rPr>
        <w:t>U</w:t>
      </w:r>
      <w:r w:rsidRPr="00927787">
        <w:rPr>
          <w:rFonts w:ascii="Calibri" w:hAnsi="Calibri" w:cs="Calibri"/>
          <w:bCs/>
          <w:sz w:val="22"/>
          <w:szCs w:val="22"/>
        </w:rPr>
        <w:t>mowy za każdy dzień opóźnienia, liczonego od dat, o których mowa w § 5 us</w:t>
      </w:r>
      <w:r w:rsidR="003E5DCF" w:rsidRPr="00927787">
        <w:rPr>
          <w:rFonts w:ascii="Calibri" w:hAnsi="Calibri" w:cs="Calibri"/>
          <w:bCs/>
          <w:sz w:val="22"/>
          <w:szCs w:val="22"/>
        </w:rPr>
        <w:t>t. 2</w:t>
      </w:r>
      <w:r w:rsidRPr="00927787">
        <w:rPr>
          <w:rFonts w:ascii="Calibri" w:hAnsi="Calibri" w:cs="Calibri"/>
          <w:bCs/>
          <w:sz w:val="22"/>
          <w:szCs w:val="22"/>
        </w:rPr>
        <w:t xml:space="preserve"> </w:t>
      </w:r>
      <w:r w:rsidR="005F0763" w:rsidRPr="00927787">
        <w:rPr>
          <w:rFonts w:ascii="Calibri" w:hAnsi="Calibri" w:cs="Calibri"/>
          <w:bCs/>
          <w:sz w:val="22"/>
          <w:szCs w:val="22"/>
        </w:rPr>
        <w:t>Umowy</w:t>
      </w:r>
      <w:r w:rsidR="003E5DCF" w:rsidRPr="00927787">
        <w:rPr>
          <w:rFonts w:ascii="Calibri" w:hAnsi="Calibri" w:cs="Calibri"/>
          <w:bCs/>
          <w:sz w:val="22"/>
          <w:szCs w:val="22"/>
        </w:rPr>
        <w:t xml:space="preserve"> </w:t>
      </w:r>
      <w:r w:rsidRPr="00927787">
        <w:rPr>
          <w:rFonts w:ascii="Calibri" w:hAnsi="Calibri" w:cs="Calibri"/>
          <w:bCs/>
          <w:sz w:val="22"/>
          <w:szCs w:val="22"/>
        </w:rPr>
        <w:t>lub od dnia wyznaczonego przez Zamawiającego na usunięcie wad.</w:t>
      </w:r>
    </w:p>
    <w:p w14:paraId="482B3432" w14:textId="77777777" w:rsidR="00671B51" w:rsidRPr="00927787" w:rsidRDefault="00671B51" w:rsidP="00084C0D">
      <w:pPr>
        <w:numPr>
          <w:ilvl w:val="0"/>
          <w:numId w:val="18"/>
        </w:numPr>
        <w:spacing w:line="276" w:lineRule="auto"/>
        <w:jc w:val="both"/>
        <w:rPr>
          <w:rFonts w:ascii="Calibri" w:hAnsi="Calibri" w:cs="Calibri"/>
          <w:sz w:val="22"/>
          <w:szCs w:val="22"/>
        </w:rPr>
      </w:pPr>
      <w:r w:rsidRPr="00927787">
        <w:rPr>
          <w:rFonts w:ascii="Calibri" w:hAnsi="Calibri" w:cs="Calibri"/>
          <w:sz w:val="22"/>
          <w:szCs w:val="22"/>
        </w:rPr>
        <w:t>Wykonawca zobowiązuje się do zapłaty kar umownych w terminie 7 dni od dnia otrzymania od Zamawiającego wezwania do zapłaty, na rachunek bankowy Zamawiającego wskazany w powyższym wezwaniu.</w:t>
      </w:r>
    </w:p>
    <w:p w14:paraId="482B3433" w14:textId="77777777" w:rsidR="00671B51" w:rsidRPr="00927787" w:rsidRDefault="00671B51" w:rsidP="00084C0D">
      <w:pPr>
        <w:numPr>
          <w:ilvl w:val="0"/>
          <w:numId w:val="18"/>
        </w:numPr>
        <w:spacing w:line="276" w:lineRule="auto"/>
        <w:jc w:val="both"/>
        <w:rPr>
          <w:rFonts w:ascii="Calibri" w:hAnsi="Calibri" w:cs="Calibri"/>
          <w:b/>
          <w:bCs/>
          <w:sz w:val="22"/>
          <w:szCs w:val="22"/>
        </w:rPr>
      </w:pPr>
      <w:r w:rsidRPr="00927787">
        <w:rPr>
          <w:rFonts w:ascii="Calibri" w:hAnsi="Calibri" w:cs="Calibri"/>
          <w:bCs/>
          <w:sz w:val="22"/>
          <w:szCs w:val="22"/>
        </w:rPr>
        <w:t>Zamawiający ma prawo dochodzić odszkodowania uzupełniającego na zasadach ogólnych, jeżeli szkoda przewyższa wysokość kar umownych.</w:t>
      </w:r>
    </w:p>
    <w:p w14:paraId="482B3435" w14:textId="7EA17C24" w:rsidR="00EF67B7" w:rsidRPr="009A47D5" w:rsidRDefault="00671B51" w:rsidP="00084C0D">
      <w:pPr>
        <w:numPr>
          <w:ilvl w:val="0"/>
          <w:numId w:val="18"/>
        </w:numPr>
        <w:spacing w:line="276" w:lineRule="auto"/>
        <w:jc w:val="both"/>
        <w:rPr>
          <w:rFonts w:ascii="Calibri" w:hAnsi="Calibri" w:cs="Calibri"/>
          <w:sz w:val="22"/>
          <w:szCs w:val="22"/>
        </w:rPr>
      </w:pPr>
      <w:r w:rsidRPr="00927787">
        <w:rPr>
          <w:rFonts w:ascii="Calibri" w:hAnsi="Calibri" w:cs="Calibri"/>
          <w:sz w:val="22"/>
          <w:szCs w:val="22"/>
        </w:rPr>
        <w:t>Ni</w:t>
      </w:r>
      <w:r w:rsidR="005F526F" w:rsidRPr="00927787">
        <w:rPr>
          <w:rFonts w:ascii="Calibri" w:hAnsi="Calibri" w:cs="Calibri"/>
          <w:sz w:val="22"/>
          <w:szCs w:val="22"/>
        </w:rPr>
        <w:t xml:space="preserve">eterminowe regulowanie przez Zamawiającego należności wynikających z </w:t>
      </w:r>
      <w:r w:rsidR="00380DB0" w:rsidRPr="00927787">
        <w:rPr>
          <w:rFonts w:ascii="Calibri" w:hAnsi="Calibri" w:cs="Calibri"/>
          <w:sz w:val="22"/>
          <w:szCs w:val="22"/>
        </w:rPr>
        <w:t xml:space="preserve">Umowy </w:t>
      </w:r>
      <w:r w:rsidR="005F526F" w:rsidRPr="00927787">
        <w:rPr>
          <w:rFonts w:ascii="Calibri" w:hAnsi="Calibri" w:cs="Calibri"/>
          <w:sz w:val="22"/>
          <w:szCs w:val="22"/>
        </w:rPr>
        <w:t>będzie podstawą do domagania się przez Wykonawcę zapłaty odsetek ustawowych od niezapłaconych należności.</w:t>
      </w:r>
    </w:p>
    <w:p w14:paraId="482B3436" w14:textId="77777777" w:rsidR="001716B7" w:rsidRPr="00927787" w:rsidRDefault="009D057A" w:rsidP="00EC0F4F">
      <w:pPr>
        <w:spacing w:line="276" w:lineRule="auto"/>
        <w:jc w:val="center"/>
        <w:rPr>
          <w:rFonts w:ascii="Calibri" w:hAnsi="Calibri" w:cs="Calibri"/>
          <w:b/>
          <w:bCs/>
          <w:sz w:val="22"/>
          <w:szCs w:val="22"/>
        </w:rPr>
      </w:pPr>
      <w:r w:rsidRPr="00927787">
        <w:rPr>
          <w:rFonts w:ascii="Calibri" w:hAnsi="Calibri" w:cs="Calibri"/>
          <w:b/>
          <w:bCs/>
          <w:sz w:val="22"/>
          <w:szCs w:val="22"/>
        </w:rPr>
        <w:lastRenderedPageBreak/>
        <w:t>§</w:t>
      </w:r>
      <w:r w:rsidR="003C1773" w:rsidRPr="00927787">
        <w:rPr>
          <w:rFonts w:ascii="Calibri" w:hAnsi="Calibri" w:cs="Calibri"/>
          <w:b/>
          <w:bCs/>
          <w:sz w:val="22"/>
          <w:szCs w:val="22"/>
        </w:rPr>
        <w:t xml:space="preserve"> </w:t>
      </w:r>
      <w:r w:rsidR="00EC0F4F">
        <w:rPr>
          <w:rFonts w:ascii="Calibri" w:hAnsi="Calibri" w:cs="Calibri"/>
          <w:b/>
          <w:bCs/>
          <w:sz w:val="22"/>
          <w:szCs w:val="22"/>
        </w:rPr>
        <w:t>9</w:t>
      </w:r>
    </w:p>
    <w:p w14:paraId="482B3437" w14:textId="77777777" w:rsidR="002E4CAF" w:rsidRPr="00927787" w:rsidRDefault="002E4CAF" w:rsidP="00084C0D">
      <w:pPr>
        <w:spacing w:line="276" w:lineRule="auto"/>
        <w:jc w:val="center"/>
        <w:rPr>
          <w:rFonts w:ascii="Calibri" w:hAnsi="Calibri" w:cs="Calibri"/>
          <w:b/>
          <w:bCs/>
          <w:sz w:val="22"/>
          <w:szCs w:val="22"/>
        </w:rPr>
      </w:pPr>
      <w:r w:rsidRPr="00927787">
        <w:rPr>
          <w:rFonts w:ascii="Calibri" w:hAnsi="Calibri" w:cs="Calibri"/>
          <w:b/>
          <w:bCs/>
          <w:sz w:val="22"/>
          <w:szCs w:val="22"/>
        </w:rPr>
        <w:t>[Warunki zmiany Umowy]</w:t>
      </w:r>
    </w:p>
    <w:p w14:paraId="482B3438" w14:textId="77777777" w:rsidR="002E4CAF" w:rsidRDefault="002E4CAF" w:rsidP="002E4CAF">
      <w:pPr>
        <w:numPr>
          <w:ilvl w:val="0"/>
          <w:numId w:val="31"/>
        </w:numPr>
        <w:spacing w:line="276" w:lineRule="auto"/>
        <w:jc w:val="both"/>
        <w:rPr>
          <w:rFonts w:ascii="Calibri" w:hAnsi="Calibri" w:cs="Calibri"/>
          <w:bCs/>
          <w:sz w:val="22"/>
          <w:szCs w:val="22"/>
        </w:rPr>
      </w:pPr>
      <w:r w:rsidRPr="002E4CAF">
        <w:rPr>
          <w:rFonts w:ascii="Calibri" w:hAnsi="Calibri" w:cs="Calibri"/>
          <w:bCs/>
          <w:sz w:val="22"/>
          <w:szCs w:val="22"/>
        </w:rPr>
        <w:t>Umowa może zostać zmieniona w przypadku zmiany powszechnie obowiązujących przepisów prawa w zakresie mającym wpływ na realizację przedmiotu zamówienia (w szczególności zmiany stawek podatku VAT).</w:t>
      </w:r>
    </w:p>
    <w:p w14:paraId="482B3439" w14:textId="77777777" w:rsidR="002E4CAF" w:rsidRDefault="002E4CAF" w:rsidP="002E4CAF">
      <w:pPr>
        <w:numPr>
          <w:ilvl w:val="0"/>
          <w:numId w:val="31"/>
        </w:numPr>
        <w:spacing w:line="276" w:lineRule="auto"/>
        <w:jc w:val="both"/>
        <w:rPr>
          <w:rFonts w:ascii="Calibri" w:hAnsi="Calibri" w:cs="Calibri"/>
          <w:bCs/>
          <w:sz w:val="22"/>
          <w:szCs w:val="22"/>
        </w:rPr>
      </w:pPr>
      <w:r w:rsidRPr="002E4CAF">
        <w:rPr>
          <w:rFonts w:ascii="Calibri" w:hAnsi="Calibri" w:cs="Calibri"/>
          <w:bCs/>
          <w:sz w:val="22"/>
          <w:szCs w:val="22"/>
        </w:rPr>
        <w:t xml:space="preserve">Umowa może zostać zmieniona również w przypadku zmiany nazw stron lub ich formy prawnej (przy zachowaniu ciągłości podmiotowości prawnej), teleadresowych, zmiany osób wskazanych do kontaktów między Stronami. </w:t>
      </w:r>
    </w:p>
    <w:p w14:paraId="482B343A" w14:textId="77777777" w:rsidR="002E4CAF" w:rsidRDefault="00F51219" w:rsidP="002E4CAF">
      <w:pPr>
        <w:numPr>
          <w:ilvl w:val="0"/>
          <w:numId w:val="31"/>
        </w:numPr>
        <w:spacing w:line="276" w:lineRule="auto"/>
        <w:jc w:val="both"/>
        <w:rPr>
          <w:rFonts w:ascii="Calibri" w:hAnsi="Calibri" w:cs="Calibri"/>
          <w:bCs/>
          <w:sz w:val="22"/>
          <w:szCs w:val="22"/>
        </w:rPr>
      </w:pPr>
      <w:r>
        <w:rPr>
          <w:rFonts w:ascii="Calibri" w:hAnsi="Calibri" w:cs="Calibri"/>
          <w:bCs/>
          <w:sz w:val="22"/>
          <w:szCs w:val="22"/>
        </w:rPr>
        <w:t>Wszelkie zmiany U</w:t>
      </w:r>
      <w:r w:rsidR="002E4CAF" w:rsidRPr="002E4CAF">
        <w:rPr>
          <w:rFonts w:ascii="Calibri" w:hAnsi="Calibri" w:cs="Calibri"/>
          <w:bCs/>
          <w:sz w:val="22"/>
          <w:szCs w:val="22"/>
        </w:rPr>
        <w:t>mowy wymagają zgodnej woli Stron oraz formy pisemnej pod rygorem jej nieważności w postaci aneksu.</w:t>
      </w:r>
    </w:p>
    <w:p w14:paraId="482B343B" w14:textId="77777777" w:rsidR="002E4CAF" w:rsidRDefault="002E4CAF" w:rsidP="002E4CAF">
      <w:pPr>
        <w:numPr>
          <w:ilvl w:val="0"/>
          <w:numId w:val="31"/>
        </w:numPr>
        <w:spacing w:line="276" w:lineRule="auto"/>
        <w:jc w:val="both"/>
        <w:rPr>
          <w:rFonts w:ascii="Calibri" w:hAnsi="Calibri" w:cs="Calibri"/>
          <w:bCs/>
          <w:sz w:val="22"/>
          <w:szCs w:val="22"/>
        </w:rPr>
      </w:pPr>
      <w:r w:rsidRPr="002E4CAF">
        <w:rPr>
          <w:rFonts w:ascii="Calibri" w:hAnsi="Calibri" w:cs="Calibri"/>
          <w:bCs/>
          <w:sz w:val="22"/>
          <w:szCs w:val="22"/>
        </w:rPr>
        <w:t xml:space="preserve">Zmiany w zakresie końcowego terminu realizacji zamówienia są dopuszczalne w sytuacji, w której konieczność zmiany będzie wynikała z okoliczności </w:t>
      </w:r>
      <w:r w:rsidR="00BD7357">
        <w:rPr>
          <w:rFonts w:ascii="Calibri" w:hAnsi="Calibri" w:cs="Calibri"/>
          <w:bCs/>
          <w:sz w:val="22"/>
          <w:szCs w:val="22"/>
        </w:rPr>
        <w:t>obiektywnych i niezależnych od Stron U</w:t>
      </w:r>
      <w:r w:rsidRPr="002E4CAF">
        <w:rPr>
          <w:rFonts w:ascii="Calibri" w:hAnsi="Calibri" w:cs="Calibri"/>
          <w:bCs/>
          <w:sz w:val="22"/>
          <w:szCs w:val="22"/>
        </w:rPr>
        <w:t xml:space="preserve">mowy, powodujących niemożliwość </w:t>
      </w:r>
      <w:r w:rsidR="00BD7357">
        <w:rPr>
          <w:rFonts w:ascii="Calibri" w:hAnsi="Calibri" w:cs="Calibri"/>
          <w:bCs/>
          <w:sz w:val="22"/>
          <w:szCs w:val="22"/>
        </w:rPr>
        <w:t>wykonania Umowy w określonym w U</w:t>
      </w:r>
      <w:r w:rsidRPr="002E4CAF">
        <w:rPr>
          <w:rFonts w:ascii="Calibri" w:hAnsi="Calibri" w:cs="Calibri"/>
          <w:bCs/>
          <w:sz w:val="22"/>
          <w:szCs w:val="22"/>
        </w:rPr>
        <w:t>mowie terminie.</w:t>
      </w:r>
    </w:p>
    <w:p w14:paraId="482B343D" w14:textId="1B06AB92" w:rsidR="00AC2E63" w:rsidRPr="009A47D5" w:rsidRDefault="002E4CAF" w:rsidP="009A47D5">
      <w:pPr>
        <w:numPr>
          <w:ilvl w:val="0"/>
          <w:numId w:val="31"/>
        </w:numPr>
        <w:spacing w:line="276" w:lineRule="auto"/>
        <w:jc w:val="both"/>
        <w:rPr>
          <w:rFonts w:ascii="Calibri" w:hAnsi="Calibri" w:cs="Calibri"/>
          <w:bCs/>
          <w:sz w:val="22"/>
          <w:szCs w:val="22"/>
        </w:rPr>
      </w:pPr>
      <w:r w:rsidRPr="002E4CAF">
        <w:rPr>
          <w:rFonts w:ascii="Calibri" w:hAnsi="Calibri" w:cs="Calibri"/>
          <w:bCs/>
          <w:sz w:val="22"/>
          <w:szCs w:val="22"/>
        </w:rPr>
        <w:t>Zamawia</w:t>
      </w:r>
      <w:r w:rsidR="00BD7357">
        <w:rPr>
          <w:rFonts w:ascii="Calibri" w:hAnsi="Calibri" w:cs="Calibri"/>
          <w:bCs/>
          <w:sz w:val="22"/>
          <w:szCs w:val="22"/>
        </w:rPr>
        <w:t>jący dopuszcza możliwość zmian U</w:t>
      </w:r>
      <w:r w:rsidRPr="002E4CAF">
        <w:rPr>
          <w:rFonts w:ascii="Calibri" w:hAnsi="Calibri" w:cs="Calibri"/>
          <w:bCs/>
          <w:sz w:val="22"/>
          <w:szCs w:val="22"/>
        </w:rPr>
        <w:t>mowy w sytuacjach przewidzianych w treści Sekcji 6.5.2. pkt. 2</w:t>
      </w:r>
      <w:r w:rsidR="00E610CD">
        <w:rPr>
          <w:rFonts w:ascii="Calibri" w:hAnsi="Calibri" w:cs="Calibri"/>
          <w:bCs/>
          <w:sz w:val="22"/>
          <w:szCs w:val="22"/>
        </w:rPr>
        <w:t>0</w:t>
      </w:r>
      <w:r w:rsidRPr="002E4CAF">
        <w:rPr>
          <w:rFonts w:ascii="Calibri" w:hAnsi="Calibri" w:cs="Calibri"/>
          <w:bCs/>
          <w:sz w:val="22"/>
          <w:szCs w:val="22"/>
        </w:rPr>
        <w:t>) Wytycznych w zakresie kwalifikowania wydatków w ramach Europejskiego Funduszu Rozwoju Regionalnego, Europejskiego Funduszu Społecznego oraz Funduszu Spójności na lata 2014 – 2020 oraz przewidzianych w Rozdziale 6.5.2. pkt 17) Wytycznych w zakresie kwalifikowania wydatków w ramach Programu Operacyjnego Infrastruktura i Środowisko na lata 2014 - 2020.</w:t>
      </w:r>
    </w:p>
    <w:p w14:paraId="482B343E" w14:textId="77777777" w:rsidR="00B5234C" w:rsidRPr="00927787" w:rsidRDefault="00B5234C" w:rsidP="00EC0F4F">
      <w:pPr>
        <w:spacing w:line="276" w:lineRule="auto"/>
        <w:jc w:val="center"/>
        <w:rPr>
          <w:rFonts w:ascii="Calibri" w:eastAsia="Calibri" w:hAnsi="Calibri" w:cs="Calibri"/>
          <w:b/>
          <w:sz w:val="22"/>
          <w:szCs w:val="22"/>
        </w:rPr>
      </w:pPr>
      <w:r w:rsidRPr="00B5234C">
        <w:rPr>
          <w:rFonts w:ascii="Calibri" w:eastAsia="Calibri" w:hAnsi="Calibri" w:cs="Calibri"/>
          <w:b/>
          <w:sz w:val="22"/>
          <w:szCs w:val="22"/>
        </w:rPr>
        <w:t xml:space="preserve">§ </w:t>
      </w:r>
      <w:r w:rsidR="00EC0F4F">
        <w:rPr>
          <w:rFonts w:ascii="Calibri" w:eastAsia="Calibri" w:hAnsi="Calibri" w:cs="Calibri"/>
          <w:b/>
          <w:sz w:val="22"/>
          <w:szCs w:val="22"/>
        </w:rPr>
        <w:t>10</w:t>
      </w:r>
    </w:p>
    <w:p w14:paraId="482B343F" w14:textId="77777777" w:rsidR="006E7DDB" w:rsidRPr="00927787" w:rsidRDefault="00895936" w:rsidP="00084C0D">
      <w:pPr>
        <w:spacing w:line="276" w:lineRule="auto"/>
        <w:jc w:val="center"/>
        <w:rPr>
          <w:rFonts w:ascii="Calibri" w:eastAsia="Calibri" w:hAnsi="Calibri" w:cs="Calibri"/>
          <w:b/>
          <w:sz w:val="22"/>
          <w:szCs w:val="22"/>
        </w:rPr>
      </w:pPr>
      <w:r w:rsidRPr="00927787">
        <w:rPr>
          <w:rFonts w:ascii="Calibri" w:eastAsia="Calibri" w:hAnsi="Calibri" w:cs="Calibri"/>
          <w:b/>
          <w:sz w:val="22"/>
          <w:szCs w:val="22"/>
        </w:rPr>
        <w:t>[</w:t>
      </w:r>
      <w:r w:rsidR="006E7DDB" w:rsidRPr="00927787">
        <w:rPr>
          <w:rFonts w:ascii="Calibri" w:eastAsia="Calibri" w:hAnsi="Calibri" w:cs="Calibri"/>
          <w:b/>
          <w:sz w:val="22"/>
          <w:szCs w:val="22"/>
        </w:rPr>
        <w:t>Siła wyższa</w:t>
      </w:r>
      <w:r w:rsidRPr="00927787">
        <w:rPr>
          <w:rFonts w:ascii="Calibri" w:eastAsia="Calibri" w:hAnsi="Calibri" w:cs="Calibri"/>
          <w:b/>
          <w:sz w:val="22"/>
          <w:szCs w:val="22"/>
        </w:rPr>
        <w:t>]</w:t>
      </w:r>
    </w:p>
    <w:p w14:paraId="482B3440" w14:textId="77777777" w:rsidR="006E7DDB" w:rsidRPr="00927787" w:rsidRDefault="006E7DDB" w:rsidP="00084C0D">
      <w:pPr>
        <w:widowControl w:val="0"/>
        <w:numPr>
          <w:ilvl w:val="0"/>
          <w:numId w:val="30"/>
        </w:numPr>
        <w:spacing w:line="276" w:lineRule="auto"/>
        <w:ind w:left="426" w:hanging="426"/>
        <w:jc w:val="both"/>
        <w:rPr>
          <w:rFonts w:ascii="Calibri" w:eastAsia="Arial Unicode MS" w:hAnsi="Calibri" w:cs="Calibri"/>
          <w:sz w:val="22"/>
          <w:szCs w:val="22"/>
        </w:rPr>
      </w:pPr>
      <w:r w:rsidRPr="00927787">
        <w:rPr>
          <w:rFonts w:ascii="Calibri" w:eastAsia="Arial Unicode MS" w:hAnsi="Calibri" w:cs="Calibri"/>
          <w:sz w:val="22"/>
          <w:szCs w:val="22"/>
        </w:rPr>
        <w:t>Strony nie ponoszą odpowiedzialności za częściowe lub całkowite niewykonanie, lub nienależyte wykonanie zobowiązań wynikających z Umowy, jeżeli zostanie udowodnione, że takie niewykonanie lub nienależyte wykonanie jest spowodowane działaniem siły wyższej.</w:t>
      </w:r>
    </w:p>
    <w:p w14:paraId="482B3441" w14:textId="77777777" w:rsidR="006E7DDB" w:rsidRPr="00927787" w:rsidRDefault="006E7DDB" w:rsidP="00084C0D">
      <w:pPr>
        <w:widowControl w:val="0"/>
        <w:numPr>
          <w:ilvl w:val="0"/>
          <w:numId w:val="30"/>
        </w:numPr>
        <w:spacing w:line="276" w:lineRule="auto"/>
        <w:ind w:left="426" w:hanging="426"/>
        <w:jc w:val="both"/>
        <w:rPr>
          <w:rFonts w:ascii="Calibri" w:eastAsia="Arial Unicode MS" w:hAnsi="Calibri" w:cs="Calibri"/>
          <w:sz w:val="22"/>
          <w:szCs w:val="22"/>
        </w:rPr>
      </w:pPr>
      <w:r w:rsidRPr="00927787">
        <w:rPr>
          <w:rFonts w:ascii="Calibri" w:eastAsia="Arial Unicode MS" w:hAnsi="Calibri" w:cs="Calibri"/>
          <w:sz w:val="22"/>
          <w:szCs w:val="22"/>
        </w:rPr>
        <w:t>Pod pojęciem okoliczności siły wyższej w Umowie należy rozumieć wszelkie okoliczności o charakterze zewnętrznym, które powstały nie z winy Stron, wbrew ich woli lub wbrew woli lub chęci Stron i których nie można ani przewidzieć, ani uniknąć, w tym: klęski żywiołowe (trzęsienia ziemi, powodzie, huragany, zniszczenia spowodowane wyładowaniami atmosferycznymi, itp.), katastrofy pochodzenia technogennego i antropogenicznego (wybuchy, pożary, awarie maszyn, urządzeń, itp.), okoliczności życia społecznego (działania wojskowe, niepokoje społeczne, epidemie, strajki, bojkoty, itd.) oraz publikacja aktów państwa lub samorządów terytorialnych, które wpłynęły bezpośrednio na możliwość właściwego wykonania, lub uniemożliwiają lub przeszkadzają Stronom wykonanie zobowiązań wynikających z Umowy itd.</w:t>
      </w:r>
    </w:p>
    <w:p w14:paraId="482B3442" w14:textId="77777777" w:rsidR="006E7DDB" w:rsidRPr="00927787" w:rsidRDefault="006E7DDB" w:rsidP="00084C0D">
      <w:pPr>
        <w:widowControl w:val="0"/>
        <w:numPr>
          <w:ilvl w:val="0"/>
          <w:numId w:val="30"/>
        </w:numPr>
        <w:spacing w:line="276" w:lineRule="auto"/>
        <w:ind w:left="426" w:hanging="426"/>
        <w:jc w:val="both"/>
        <w:rPr>
          <w:rFonts w:ascii="Calibri" w:eastAsia="Arial Unicode MS" w:hAnsi="Calibri" w:cs="Calibri"/>
          <w:sz w:val="22"/>
          <w:szCs w:val="22"/>
        </w:rPr>
      </w:pPr>
      <w:r w:rsidRPr="00927787">
        <w:rPr>
          <w:rFonts w:ascii="Calibri" w:eastAsia="Arial Unicode MS" w:hAnsi="Calibri" w:cs="Calibri"/>
          <w:sz w:val="22"/>
          <w:szCs w:val="22"/>
        </w:rPr>
        <w:t>Strona, która została dotknięta działaniem siły wyższej, a tym samym nie była w stanie prawidłowo wykonywać swoich obowiązków wynikających z Umowy, zobowiązana jest niezwłocznie (w ciągu 5 (pięciu) dni kalendarzowych) poinformować o takich okolicznościach drugą Stronę. Niepoinformowanie lub opóźnione poinformowanie w sprawie działania siły wyższej pozbawia odpowiednią Stronę możliwości powoływania się na ich okoliczności.</w:t>
      </w:r>
    </w:p>
    <w:p w14:paraId="482B3443" w14:textId="77777777" w:rsidR="006E7DDB" w:rsidRPr="00927787" w:rsidRDefault="006E7DDB" w:rsidP="00084C0D">
      <w:pPr>
        <w:widowControl w:val="0"/>
        <w:numPr>
          <w:ilvl w:val="0"/>
          <w:numId w:val="30"/>
        </w:numPr>
        <w:spacing w:line="276" w:lineRule="auto"/>
        <w:ind w:left="426" w:hanging="426"/>
        <w:jc w:val="both"/>
        <w:rPr>
          <w:rFonts w:ascii="Calibri" w:eastAsia="Arial Unicode MS" w:hAnsi="Calibri" w:cs="Calibri"/>
          <w:sz w:val="22"/>
          <w:szCs w:val="22"/>
        </w:rPr>
      </w:pPr>
      <w:r w:rsidRPr="00927787">
        <w:rPr>
          <w:rFonts w:ascii="Calibri" w:eastAsia="Arial Unicode MS" w:hAnsi="Calibri" w:cs="Calibri"/>
          <w:sz w:val="22"/>
          <w:szCs w:val="22"/>
        </w:rPr>
        <w:t xml:space="preserve">W przypadku, gdy okoliczności siły wyższej wymienione powyżej, z zastrzeżeniem odpowiedniej weryfikacji, działają przez okres 3 (trzech) miesięcy, każda ze Stron Umowy ma prawo do rozpoczęcia przeglądu warunków Umowy lub jej wypowiedzenia zgodnie z obowiązującymi przepisami prawa. </w:t>
      </w:r>
    </w:p>
    <w:p w14:paraId="482B3444" w14:textId="77777777" w:rsidR="006E7DDB" w:rsidRPr="00927787" w:rsidRDefault="006E7DDB" w:rsidP="00084C0D">
      <w:pPr>
        <w:widowControl w:val="0"/>
        <w:numPr>
          <w:ilvl w:val="0"/>
          <w:numId w:val="30"/>
        </w:numPr>
        <w:spacing w:line="276" w:lineRule="auto"/>
        <w:ind w:left="426" w:hanging="426"/>
        <w:jc w:val="both"/>
        <w:rPr>
          <w:rFonts w:ascii="Calibri" w:eastAsia="Arial Unicode MS" w:hAnsi="Calibri" w:cs="Calibri"/>
          <w:sz w:val="22"/>
          <w:szCs w:val="22"/>
        </w:rPr>
      </w:pPr>
      <w:r w:rsidRPr="00927787">
        <w:rPr>
          <w:rFonts w:ascii="Calibri" w:eastAsia="Arial Unicode MS" w:hAnsi="Calibri" w:cs="Calibri"/>
          <w:sz w:val="22"/>
          <w:szCs w:val="22"/>
        </w:rPr>
        <w:t xml:space="preserve">Pojawienie się siły wyższej w momencie, gdy </w:t>
      </w:r>
      <w:r w:rsidR="002628EB">
        <w:rPr>
          <w:rFonts w:ascii="Calibri" w:eastAsia="Arial Unicode MS" w:hAnsi="Calibri" w:cs="Calibri"/>
          <w:sz w:val="22"/>
          <w:szCs w:val="22"/>
        </w:rPr>
        <w:t>S</w:t>
      </w:r>
      <w:r w:rsidR="002628EB" w:rsidRPr="00927787">
        <w:rPr>
          <w:rFonts w:ascii="Calibri" w:eastAsia="Arial Unicode MS" w:hAnsi="Calibri" w:cs="Calibri"/>
          <w:sz w:val="22"/>
          <w:szCs w:val="22"/>
        </w:rPr>
        <w:t xml:space="preserve">trona </w:t>
      </w:r>
      <w:r w:rsidRPr="00927787">
        <w:rPr>
          <w:rFonts w:ascii="Calibri" w:eastAsia="Arial Unicode MS" w:hAnsi="Calibri" w:cs="Calibri"/>
          <w:sz w:val="22"/>
          <w:szCs w:val="22"/>
        </w:rPr>
        <w:t xml:space="preserve">opóźnia się z wykonaniem swoich zobowiązań wynikających z Umowy, pozbawia Stronę prawa do powoływania się na te okoliczności jako podstawy do zwolnienia od odpowiedzialności na mocy Umowy. </w:t>
      </w:r>
    </w:p>
    <w:p w14:paraId="482B3445" w14:textId="77777777" w:rsidR="006E7DDB" w:rsidRPr="00927787" w:rsidRDefault="006E7DDB" w:rsidP="00084C0D">
      <w:pPr>
        <w:widowControl w:val="0"/>
        <w:numPr>
          <w:ilvl w:val="0"/>
          <w:numId w:val="30"/>
        </w:numPr>
        <w:spacing w:line="276" w:lineRule="auto"/>
        <w:ind w:left="426" w:hanging="426"/>
        <w:jc w:val="both"/>
        <w:rPr>
          <w:rFonts w:ascii="Calibri" w:eastAsia="Arial Unicode MS" w:hAnsi="Calibri" w:cs="Calibri"/>
          <w:sz w:val="22"/>
          <w:szCs w:val="22"/>
        </w:rPr>
      </w:pPr>
      <w:r w:rsidRPr="00927787">
        <w:rPr>
          <w:rFonts w:ascii="Calibri" w:eastAsia="Arial Unicode MS" w:hAnsi="Calibri" w:cs="Calibri"/>
          <w:sz w:val="22"/>
          <w:szCs w:val="22"/>
        </w:rPr>
        <w:lastRenderedPageBreak/>
        <w:t xml:space="preserve">Działanie okoliczności siły wyższej musi zostać </w:t>
      </w:r>
      <w:r w:rsidR="005F5DF6">
        <w:rPr>
          <w:rFonts w:ascii="Calibri" w:eastAsia="Arial Unicode MS" w:hAnsi="Calibri" w:cs="Calibri"/>
          <w:sz w:val="22"/>
          <w:szCs w:val="22"/>
        </w:rPr>
        <w:t xml:space="preserve">potwierdzone </w:t>
      </w:r>
      <w:r w:rsidRPr="00927787">
        <w:rPr>
          <w:rFonts w:ascii="Calibri" w:eastAsia="Arial Unicode MS" w:hAnsi="Calibri" w:cs="Calibri"/>
          <w:sz w:val="22"/>
          <w:szCs w:val="22"/>
        </w:rPr>
        <w:t>przez właściwe organy.</w:t>
      </w:r>
    </w:p>
    <w:p w14:paraId="482B3446" w14:textId="77777777" w:rsidR="00BA24B6" w:rsidRPr="00927787" w:rsidRDefault="00BA24B6" w:rsidP="00084C0D">
      <w:pPr>
        <w:spacing w:line="276" w:lineRule="auto"/>
        <w:jc w:val="center"/>
        <w:rPr>
          <w:rFonts w:ascii="Calibri" w:hAnsi="Calibri" w:cs="Calibri"/>
          <w:b/>
          <w:bCs/>
          <w:sz w:val="22"/>
          <w:szCs w:val="22"/>
        </w:rPr>
      </w:pPr>
    </w:p>
    <w:p w14:paraId="482B3447" w14:textId="77777777" w:rsidR="001716B7" w:rsidRPr="00927787" w:rsidRDefault="009D057A" w:rsidP="00EC0F4F">
      <w:pPr>
        <w:spacing w:line="276" w:lineRule="auto"/>
        <w:jc w:val="center"/>
        <w:rPr>
          <w:rFonts w:ascii="Calibri" w:hAnsi="Calibri" w:cs="Calibri"/>
          <w:b/>
          <w:bCs/>
          <w:sz w:val="22"/>
          <w:szCs w:val="22"/>
        </w:rPr>
      </w:pPr>
      <w:r w:rsidRPr="00927787">
        <w:rPr>
          <w:rFonts w:ascii="Calibri" w:hAnsi="Calibri" w:cs="Calibri"/>
          <w:b/>
          <w:bCs/>
          <w:sz w:val="22"/>
          <w:szCs w:val="22"/>
        </w:rPr>
        <w:t xml:space="preserve">§ </w:t>
      </w:r>
      <w:r w:rsidR="00B5234C" w:rsidRPr="00927787">
        <w:rPr>
          <w:rFonts w:ascii="Calibri" w:hAnsi="Calibri" w:cs="Calibri"/>
          <w:b/>
          <w:bCs/>
          <w:sz w:val="22"/>
          <w:szCs w:val="22"/>
        </w:rPr>
        <w:t>1</w:t>
      </w:r>
      <w:r w:rsidR="00EC0F4F">
        <w:rPr>
          <w:rFonts w:ascii="Calibri" w:hAnsi="Calibri" w:cs="Calibri"/>
          <w:b/>
          <w:bCs/>
          <w:sz w:val="22"/>
          <w:szCs w:val="22"/>
        </w:rPr>
        <w:t>1</w:t>
      </w:r>
    </w:p>
    <w:p w14:paraId="482B3448" w14:textId="77777777" w:rsidR="001716B7" w:rsidRPr="00927787" w:rsidRDefault="001716B7" w:rsidP="00084C0D">
      <w:pPr>
        <w:spacing w:line="276" w:lineRule="auto"/>
        <w:jc w:val="center"/>
        <w:rPr>
          <w:rFonts w:ascii="Calibri" w:hAnsi="Calibri" w:cs="Calibri"/>
          <w:b/>
          <w:bCs/>
          <w:sz w:val="22"/>
          <w:szCs w:val="22"/>
        </w:rPr>
      </w:pPr>
      <w:r w:rsidRPr="00927787">
        <w:rPr>
          <w:rFonts w:ascii="Calibri" w:hAnsi="Calibri" w:cs="Calibri"/>
          <w:b/>
          <w:bCs/>
          <w:sz w:val="22"/>
          <w:szCs w:val="22"/>
        </w:rPr>
        <w:t>[Postanowienia Końcowe]</w:t>
      </w:r>
    </w:p>
    <w:p w14:paraId="482B3449" w14:textId="77777777" w:rsidR="005F3C60" w:rsidRPr="00927787" w:rsidRDefault="005F3C60" w:rsidP="00084C0D">
      <w:pPr>
        <w:numPr>
          <w:ilvl w:val="0"/>
          <w:numId w:val="3"/>
        </w:numPr>
        <w:spacing w:line="276" w:lineRule="auto"/>
        <w:jc w:val="both"/>
        <w:rPr>
          <w:rFonts w:ascii="Calibri" w:hAnsi="Calibri" w:cs="Calibri"/>
          <w:sz w:val="22"/>
          <w:szCs w:val="22"/>
        </w:rPr>
      </w:pPr>
      <w:r w:rsidRPr="00927787">
        <w:rPr>
          <w:rFonts w:ascii="Calibri" w:hAnsi="Calibri" w:cs="Calibri"/>
          <w:sz w:val="22"/>
          <w:szCs w:val="22"/>
        </w:rPr>
        <w:t>Wszelkie zmiany Umowy wymagają formy pisemnej pod rygorem nieważności.</w:t>
      </w:r>
    </w:p>
    <w:p w14:paraId="482B344A" w14:textId="77777777" w:rsidR="005F3C60" w:rsidRPr="00927787" w:rsidRDefault="005F3C60" w:rsidP="00084C0D">
      <w:pPr>
        <w:numPr>
          <w:ilvl w:val="0"/>
          <w:numId w:val="3"/>
        </w:numPr>
        <w:spacing w:line="276" w:lineRule="auto"/>
        <w:jc w:val="both"/>
        <w:rPr>
          <w:rFonts w:ascii="Calibri" w:hAnsi="Calibri" w:cs="Calibri"/>
          <w:sz w:val="22"/>
          <w:szCs w:val="22"/>
        </w:rPr>
      </w:pPr>
      <w:r w:rsidRPr="00927787">
        <w:rPr>
          <w:rFonts w:ascii="Calibri" w:hAnsi="Calibri" w:cs="Calibri"/>
          <w:sz w:val="22"/>
          <w:szCs w:val="22"/>
        </w:rPr>
        <w:t>Wszystkie stosunki prawne, wynikające z Umowy lub z nią związane, w tym te związane z rzeczywistością, zawarciem, zmianami, wykonaniem i rozwiązaniem Umowy, interpretacją jej postanowień, określeniem skutków nieważności lub naruszenia Umowy, są regulowane przez Umowę oraz odpowiednimi normami obowiązującego ustawodawstwa i mające zastosowanie do takich prawnych praktyk biznesowych w oparciu o zasady uczciwości, słuszności i sprawiedliwości.</w:t>
      </w:r>
    </w:p>
    <w:p w14:paraId="482B344B" w14:textId="77777777" w:rsidR="005F3C60" w:rsidRPr="00927787" w:rsidRDefault="005F3C60" w:rsidP="00084C0D">
      <w:pPr>
        <w:numPr>
          <w:ilvl w:val="0"/>
          <w:numId w:val="3"/>
        </w:numPr>
        <w:spacing w:line="276" w:lineRule="auto"/>
        <w:jc w:val="both"/>
        <w:rPr>
          <w:rFonts w:ascii="Calibri" w:hAnsi="Calibri" w:cs="Calibri"/>
          <w:sz w:val="22"/>
          <w:szCs w:val="22"/>
        </w:rPr>
      </w:pPr>
      <w:r w:rsidRPr="00927787">
        <w:rPr>
          <w:rFonts w:ascii="Calibri" w:hAnsi="Calibri" w:cs="Calibri"/>
          <w:sz w:val="22"/>
          <w:szCs w:val="22"/>
        </w:rPr>
        <w:t xml:space="preserve">W momencie podpisywania Umowy </w:t>
      </w:r>
      <w:r w:rsidR="00F047F1" w:rsidRPr="00927787">
        <w:rPr>
          <w:rFonts w:ascii="Calibri" w:hAnsi="Calibri" w:cs="Calibri"/>
          <w:sz w:val="22"/>
          <w:szCs w:val="22"/>
        </w:rPr>
        <w:t xml:space="preserve">Zamawiający </w:t>
      </w:r>
      <w:r w:rsidRPr="00927787">
        <w:rPr>
          <w:rFonts w:ascii="Calibri" w:hAnsi="Calibri" w:cs="Calibri"/>
          <w:sz w:val="22"/>
          <w:szCs w:val="22"/>
        </w:rPr>
        <w:t xml:space="preserve">i </w:t>
      </w:r>
      <w:r w:rsidR="00F047F1" w:rsidRPr="00927787">
        <w:rPr>
          <w:rFonts w:ascii="Calibri" w:hAnsi="Calibri" w:cs="Calibri"/>
          <w:sz w:val="22"/>
          <w:szCs w:val="22"/>
        </w:rPr>
        <w:t xml:space="preserve">Wykonawca </w:t>
      </w:r>
      <w:r w:rsidRPr="00927787">
        <w:rPr>
          <w:rFonts w:ascii="Calibri" w:hAnsi="Calibri" w:cs="Calibri"/>
          <w:sz w:val="22"/>
          <w:szCs w:val="22"/>
        </w:rPr>
        <w:t xml:space="preserve">są płatnikami podatku </w:t>
      </w:r>
      <w:r w:rsidR="000352E6" w:rsidRPr="00927787">
        <w:rPr>
          <w:rFonts w:ascii="Calibri" w:hAnsi="Calibri" w:cs="Calibri"/>
          <w:sz w:val="22"/>
          <w:szCs w:val="22"/>
        </w:rPr>
        <w:t>VAT</w:t>
      </w:r>
      <w:r w:rsidRPr="00927787">
        <w:rPr>
          <w:rFonts w:ascii="Calibri" w:hAnsi="Calibri" w:cs="Calibri"/>
          <w:sz w:val="22"/>
          <w:szCs w:val="22"/>
        </w:rPr>
        <w:t>.</w:t>
      </w:r>
    </w:p>
    <w:p w14:paraId="482B344C" w14:textId="77777777" w:rsidR="005F3C60" w:rsidRPr="00927787" w:rsidRDefault="005F3C60" w:rsidP="00084C0D">
      <w:pPr>
        <w:numPr>
          <w:ilvl w:val="0"/>
          <w:numId w:val="3"/>
        </w:numPr>
        <w:spacing w:line="276" w:lineRule="auto"/>
        <w:jc w:val="both"/>
        <w:rPr>
          <w:rFonts w:ascii="Calibri" w:hAnsi="Calibri" w:cs="Calibri"/>
          <w:sz w:val="22"/>
          <w:szCs w:val="22"/>
        </w:rPr>
      </w:pPr>
      <w:r w:rsidRPr="00927787">
        <w:rPr>
          <w:rFonts w:ascii="Calibri" w:hAnsi="Calibri" w:cs="Calibri"/>
          <w:sz w:val="22"/>
          <w:szCs w:val="22"/>
        </w:rPr>
        <w:t>Po podpisaniu niniejszej Umowy, wszystkie wcześniejsze negocjacje, korespondencja, umowy przedwstępne, protokoły z planowania oraz jakiekolwiek inne uzgodnienia ustne lub pisemne między Stronami w sprawach, które w ten czy w inny sposób związane z Umową będą nieważne, ale mogą być rozpatrywane przy interpretacji warunków Umowy.</w:t>
      </w:r>
    </w:p>
    <w:p w14:paraId="482B344D" w14:textId="77777777" w:rsidR="005F3C60" w:rsidRPr="00927787" w:rsidRDefault="005F3C60" w:rsidP="00084C0D">
      <w:pPr>
        <w:numPr>
          <w:ilvl w:val="0"/>
          <w:numId w:val="3"/>
        </w:numPr>
        <w:spacing w:line="276" w:lineRule="auto"/>
        <w:jc w:val="both"/>
        <w:rPr>
          <w:rFonts w:ascii="Calibri" w:hAnsi="Calibri" w:cs="Calibri"/>
          <w:sz w:val="22"/>
          <w:szCs w:val="22"/>
        </w:rPr>
      </w:pPr>
      <w:r w:rsidRPr="00927787">
        <w:rPr>
          <w:rFonts w:ascii="Calibri" w:hAnsi="Calibri" w:cs="Calibri"/>
          <w:sz w:val="22"/>
          <w:szCs w:val="22"/>
        </w:rPr>
        <w:t>Strony ponoszą pełną odpowiedzialność za prawidłowość danych, zawartych w Umowie oraz zobowiązują się powiadomić na piśmie drugą Stronę o ich zmianie, w przypadku niepowiadomienia ponoszą ryzyko powstania, związanych z tym, skutków niepożądanych.</w:t>
      </w:r>
    </w:p>
    <w:p w14:paraId="482B344E" w14:textId="77777777" w:rsidR="005F3C60" w:rsidRPr="00927787" w:rsidRDefault="005F3C60" w:rsidP="00084C0D">
      <w:pPr>
        <w:numPr>
          <w:ilvl w:val="0"/>
          <w:numId w:val="3"/>
        </w:numPr>
        <w:spacing w:line="276" w:lineRule="auto"/>
        <w:jc w:val="both"/>
        <w:rPr>
          <w:rFonts w:ascii="Calibri" w:hAnsi="Calibri" w:cs="Calibri"/>
          <w:sz w:val="22"/>
          <w:szCs w:val="22"/>
        </w:rPr>
      </w:pPr>
      <w:r w:rsidRPr="00927787">
        <w:rPr>
          <w:rFonts w:ascii="Calibri" w:hAnsi="Calibri" w:cs="Calibri"/>
          <w:sz w:val="22"/>
          <w:szCs w:val="22"/>
        </w:rPr>
        <w:t xml:space="preserve">Strony informują siebie nawzajem o zmianie danych bankowych, adresie </w:t>
      </w:r>
      <w:r w:rsidR="006103D1" w:rsidRPr="00927787">
        <w:rPr>
          <w:rFonts w:ascii="Calibri" w:hAnsi="Calibri" w:cs="Calibri"/>
          <w:sz w:val="22"/>
          <w:szCs w:val="22"/>
        </w:rPr>
        <w:t>do doręczeń</w:t>
      </w:r>
      <w:r w:rsidRPr="00927787">
        <w:rPr>
          <w:rFonts w:ascii="Calibri" w:hAnsi="Calibri" w:cs="Calibri"/>
          <w:sz w:val="22"/>
          <w:szCs w:val="22"/>
        </w:rPr>
        <w:t xml:space="preserve">, jak również przekazują inne informacje, które są określone w umowie, w terminie </w:t>
      </w:r>
      <w:r w:rsidR="006103D1" w:rsidRPr="00927787">
        <w:rPr>
          <w:rFonts w:ascii="Calibri" w:hAnsi="Calibri" w:cs="Calibri"/>
          <w:sz w:val="22"/>
          <w:szCs w:val="22"/>
        </w:rPr>
        <w:t xml:space="preserve">3 </w:t>
      </w:r>
      <w:r w:rsidRPr="00927787">
        <w:rPr>
          <w:rFonts w:ascii="Calibri" w:hAnsi="Calibri" w:cs="Calibri"/>
          <w:sz w:val="22"/>
          <w:szCs w:val="22"/>
        </w:rPr>
        <w:t>dni kalendarzowych od daty wejścia w życie tych zmian.</w:t>
      </w:r>
    </w:p>
    <w:p w14:paraId="482B344F" w14:textId="77777777" w:rsidR="00155175" w:rsidRPr="00927787" w:rsidRDefault="00155175" w:rsidP="00084C0D">
      <w:pPr>
        <w:numPr>
          <w:ilvl w:val="0"/>
          <w:numId w:val="3"/>
        </w:numPr>
        <w:spacing w:line="276" w:lineRule="auto"/>
        <w:jc w:val="both"/>
        <w:rPr>
          <w:rFonts w:ascii="Calibri" w:hAnsi="Calibri" w:cs="Calibri"/>
          <w:sz w:val="22"/>
          <w:szCs w:val="22"/>
        </w:rPr>
      </w:pPr>
      <w:r w:rsidRPr="00927787">
        <w:rPr>
          <w:rFonts w:ascii="Calibri" w:hAnsi="Calibri" w:cs="Calibri"/>
          <w:sz w:val="22"/>
          <w:szCs w:val="22"/>
        </w:rPr>
        <w:t>Wykonawca nie może bez zgody Zamawiającego dokonać cesji wierzytelności, przysługującej mu z tytułu realizacji Umowy, na osoby trzecie.</w:t>
      </w:r>
    </w:p>
    <w:p w14:paraId="482B3450" w14:textId="77777777" w:rsidR="005F3C60" w:rsidRPr="00927787" w:rsidRDefault="005F3C60" w:rsidP="00084C0D">
      <w:pPr>
        <w:numPr>
          <w:ilvl w:val="0"/>
          <w:numId w:val="3"/>
        </w:numPr>
        <w:spacing w:line="276" w:lineRule="auto"/>
        <w:jc w:val="both"/>
        <w:rPr>
          <w:rFonts w:ascii="Calibri" w:hAnsi="Calibri" w:cs="Calibri"/>
          <w:sz w:val="22"/>
          <w:szCs w:val="22"/>
        </w:rPr>
      </w:pPr>
      <w:r w:rsidRPr="00927787">
        <w:rPr>
          <w:rFonts w:ascii="Calibri" w:hAnsi="Calibri" w:cs="Calibri"/>
          <w:sz w:val="22"/>
          <w:szCs w:val="22"/>
        </w:rPr>
        <w:t>Dokumenty wysłane faksem, e-mailem, podpisane przez upoważnionych przedstawicieli Stron i opatrzone ich pieczęciami, posiadają moc prawną. Oryginały należy złożyć w ciągu piętnastu (15) dni kalendarzowych od daty ich podpisania.</w:t>
      </w:r>
    </w:p>
    <w:p w14:paraId="482B3451" w14:textId="77777777" w:rsidR="005F3C60" w:rsidRPr="00927787" w:rsidRDefault="006103D1" w:rsidP="00084C0D">
      <w:pPr>
        <w:numPr>
          <w:ilvl w:val="0"/>
          <w:numId w:val="3"/>
        </w:numPr>
        <w:spacing w:line="276" w:lineRule="auto"/>
        <w:jc w:val="both"/>
        <w:rPr>
          <w:rFonts w:ascii="Calibri" w:hAnsi="Calibri" w:cs="Calibri"/>
          <w:sz w:val="22"/>
          <w:szCs w:val="22"/>
        </w:rPr>
      </w:pPr>
      <w:r w:rsidRPr="00927787">
        <w:rPr>
          <w:rFonts w:ascii="Calibri" w:hAnsi="Calibri" w:cs="Calibri"/>
          <w:sz w:val="22"/>
          <w:szCs w:val="22"/>
        </w:rPr>
        <w:t>Wszystkie s</w:t>
      </w:r>
      <w:r w:rsidR="005F3C60" w:rsidRPr="00927787">
        <w:rPr>
          <w:rFonts w:ascii="Calibri" w:hAnsi="Calibri" w:cs="Calibri"/>
          <w:sz w:val="22"/>
          <w:szCs w:val="22"/>
        </w:rPr>
        <w:t xml:space="preserve">pory powstałe w związku z Umową Strony poddają rozstrzygnięciu sądowi właściwemu dla siedziby </w:t>
      </w:r>
      <w:r w:rsidRPr="00927787">
        <w:rPr>
          <w:rFonts w:ascii="Calibri" w:hAnsi="Calibri" w:cs="Calibri"/>
          <w:sz w:val="22"/>
          <w:szCs w:val="22"/>
        </w:rPr>
        <w:t>Zamawiającego</w:t>
      </w:r>
      <w:r w:rsidR="005F3C60" w:rsidRPr="00927787">
        <w:rPr>
          <w:rFonts w:ascii="Calibri" w:hAnsi="Calibri" w:cs="Calibri"/>
          <w:sz w:val="22"/>
          <w:szCs w:val="22"/>
        </w:rPr>
        <w:t xml:space="preserve">. </w:t>
      </w:r>
    </w:p>
    <w:p w14:paraId="482B3452" w14:textId="77777777" w:rsidR="005F3C60" w:rsidRPr="00927787" w:rsidRDefault="005F3C60" w:rsidP="00084C0D">
      <w:pPr>
        <w:numPr>
          <w:ilvl w:val="0"/>
          <w:numId w:val="3"/>
        </w:numPr>
        <w:spacing w:line="276" w:lineRule="auto"/>
        <w:jc w:val="both"/>
        <w:rPr>
          <w:rFonts w:ascii="Calibri" w:hAnsi="Calibri" w:cs="Calibri"/>
          <w:sz w:val="22"/>
          <w:szCs w:val="22"/>
        </w:rPr>
      </w:pPr>
      <w:r w:rsidRPr="00927787">
        <w:rPr>
          <w:rFonts w:ascii="Calibri" w:hAnsi="Calibri" w:cs="Calibri"/>
          <w:sz w:val="22"/>
          <w:szCs w:val="22"/>
        </w:rPr>
        <w:t>Osoby upoważnione do kontaktu w sprawach dotyczących Umowy:</w:t>
      </w:r>
    </w:p>
    <w:p w14:paraId="52113E49" w14:textId="157DF93D" w:rsidR="00526EE5" w:rsidRDefault="005F3C60" w:rsidP="6B73813F">
      <w:pPr>
        <w:numPr>
          <w:ilvl w:val="1"/>
          <w:numId w:val="3"/>
        </w:numPr>
        <w:spacing w:line="276" w:lineRule="auto"/>
        <w:jc w:val="both"/>
        <w:rPr>
          <w:rFonts w:ascii="Calibri" w:eastAsia="Calibri" w:hAnsi="Calibri" w:cs="Calibri"/>
          <w:sz w:val="22"/>
          <w:szCs w:val="22"/>
        </w:rPr>
      </w:pPr>
      <w:r w:rsidRPr="6B73813F">
        <w:rPr>
          <w:rFonts w:ascii="Calibri" w:hAnsi="Calibri" w:cs="Calibri"/>
          <w:sz w:val="22"/>
          <w:szCs w:val="22"/>
        </w:rPr>
        <w:t xml:space="preserve">-ze strony </w:t>
      </w:r>
      <w:r w:rsidR="006103D1" w:rsidRPr="6B73813F">
        <w:rPr>
          <w:rFonts w:ascii="Calibri" w:hAnsi="Calibri" w:cs="Calibri"/>
          <w:sz w:val="22"/>
          <w:szCs w:val="22"/>
        </w:rPr>
        <w:t>Zamawiającego</w:t>
      </w:r>
      <w:r w:rsidR="3A479C98" w:rsidRPr="6B73813F">
        <w:rPr>
          <w:rFonts w:ascii="Calibri" w:hAnsi="Calibri" w:cs="Calibri"/>
          <w:sz w:val="22"/>
          <w:szCs w:val="22"/>
        </w:rPr>
        <w:t xml:space="preserve">;                                          </w:t>
      </w:r>
    </w:p>
    <w:p w14:paraId="2DAFA7AB" w14:textId="69577AC7" w:rsidR="00526EE5" w:rsidRDefault="673E24A5" w:rsidP="6B73813F">
      <w:pPr>
        <w:spacing w:line="276" w:lineRule="auto"/>
        <w:ind w:left="708" w:firstLine="708"/>
        <w:jc w:val="both"/>
        <w:rPr>
          <w:rFonts w:ascii="Calibri" w:hAnsi="Calibri" w:cs="Calibri"/>
          <w:sz w:val="22"/>
          <w:szCs w:val="22"/>
        </w:rPr>
      </w:pPr>
      <w:r w:rsidRPr="6B73813F">
        <w:rPr>
          <w:rFonts w:ascii="Calibri" w:eastAsia="Calibri" w:hAnsi="Calibri" w:cs="Calibri"/>
          <w:b/>
          <w:bCs/>
          <w:color w:val="000000" w:themeColor="text1"/>
          <w:sz w:val="22"/>
          <w:szCs w:val="22"/>
        </w:rPr>
        <w:t xml:space="preserve">Nikodem Dolata tel. 606255010, </w:t>
      </w:r>
      <w:hyperlink r:id="rId9">
        <w:r w:rsidRPr="6B73813F">
          <w:rPr>
            <w:rStyle w:val="Hipercze"/>
            <w:rFonts w:ascii="Calibri" w:eastAsia="Calibri" w:hAnsi="Calibri" w:cs="Calibri"/>
            <w:b/>
            <w:bCs/>
            <w:sz w:val="22"/>
            <w:szCs w:val="22"/>
          </w:rPr>
          <w:t>nikodem.dolata@zhp.net.pl</w:t>
        </w:r>
      </w:hyperlink>
      <w:r w:rsidRPr="6B73813F">
        <w:rPr>
          <w:rFonts w:ascii="Calibri" w:eastAsia="Calibri" w:hAnsi="Calibri" w:cs="Calibri"/>
          <w:b/>
          <w:bCs/>
          <w:color w:val="000000" w:themeColor="text1"/>
          <w:sz w:val="22"/>
          <w:szCs w:val="22"/>
        </w:rPr>
        <w:t xml:space="preserve">, </w:t>
      </w:r>
    </w:p>
    <w:p w14:paraId="482B3453" w14:textId="1DD17221" w:rsidR="00526EE5" w:rsidRPr="009A47D5" w:rsidRDefault="00526EE5" w:rsidP="6B73813F">
      <w:pPr>
        <w:spacing w:line="276" w:lineRule="auto"/>
        <w:ind w:left="708" w:firstLine="708"/>
        <w:jc w:val="both"/>
        <w:rPr>
          <w:rFonts w:ascii="Calibri" w:hAnsi="Calibri" w:cs="Calibri"/>
          <w:b/>
          <w:bCs/>
          <w:sz w:val="22"/>
          <w:szCs w:val="22"/>
        </w:rPr>
      </w:pPr>
      <w:r w:rsidRPr="009A47D5">
        <w:rPr>
          <w:rFonts w:ascii="Calibri" w:hAnsi="Calibri" w:cs="Calibri"/>
          <w:b/>
          <w:bCs/>
          <w:sz w:val="22"/>
          <w:szCs w:val="22"/>
        </w:rPr>
        <w:t xml:space="preserve">Paweł Biały, tel. 695727760 </w:t>
      </w:r>
      <w:hyperlink r:id="rId10">
        <w:r w:rsidRPr="009A47D5">
          <w:rPr>
            <w:rStyle w:val="Hipercze"/>
            <w:rFonts w:ascii="Calibri" w:hAnsi="Calibri" w:cs="Calibri"/>
            <w:b/>
            <w:bCs/>
            <w:sz w:val="22"/>
            <w:szCs w:val="22"/>
          </w:rPr>
          <w:t>pawel.bialy@zhp.net.pl</w:t>
        </w:r>
      </w:hyperlink>
    </w:p>
    <w:p w14:paraId="482B3455" w14:textId="11E6D59D" w:rsidR="00526EE5" w:rsidRPr="009A47D5" w:rsidRDefault="005F3C60" w:rsidP="009A47D5">
      <w:pPr>
        <w:numPr>
          <w:ilvl w:val="1"/>
          <w:numId w:val="3"/>
        </w:numPr>
        <w:spacing w:line="276" w:lineRule="auto"/>
        <w:jc w:val="both"/>
        <w:rPr>
          <w:rFonts w:ascii="Calibri" w:hAnsi="Calibri" w:cs="Calibri"/>
          <w:sz w:val="22"/>
          <w:szCs w:val="22"/>
        </w:rPr>
      </w:pPr>
      <w:r w:rsidRPr="6B73813F">
        <w:rPr>
          <w:rFonts w:ascii="Calibri" w:hAnsi="Calibri" w:cs="Calibri"/>
          <w:sz w:val="22"/>
          <w:szCs w:val="22"/>
        </w:rPr>
        <w:t xml:space="preserve">- ze strony </w:t>
      </w:r>
      <w:r w:rsidR="006103D1" w:rsidRPr="6B73813F">
        <w:rPr>
          <w:rFonts w:ascii="Calibri" w:hAnsi="Calibri" w:cs="Calibri"/>
          <w:sz w:val="22"/>
          <w:szCs w:val="22"/>
        </w:rPr>
        <w:t xml:space="preserve">Wykonawcy </w:t>
      </w:r>
      <w:r w:rsidRPr="6B73813F">
        <w:rPr>
          <w:rFonts w:ascii="Calibri" w:hAnsi="Calibri" w:cs="Calibri"/>
          <w:sz w:val="22"/>
          <w:szCs w:val="22"/>
        </w:rPr>
        <w:t xml:space="preserve">– </w:t>
      </w:r>
      <w:r w:rsidR="00044054" w:rsidRPr="6B73813F">
        <w:rPr>
          <w:rFonts w:ascii="Calibri" w:hAnsi="Calibri" w:cs="Calibri"/>
          <w:sz w:val="22"/>
          <w:szCs w:val="22"/>
        </w:rPr>
        <w:t>_</w:t>
      </w:r>
      <w:r w:rsidR="005004DB" w:rsidRPr="6B73813F">
        <w:rPr>
          <w:rFonts w:ascii="Calibri" w:hAnsi="Calibri" w:cs="Calibri"/>
          <w:sz w:val="22"/>
          <w:szCs w:val="22"/>
        </w:rPr>
        <w:t>.................</w:t>
      </w:r>
      <w:r w:rsidR="00044054" w:rsidRPr="6B73813F">
        <w:rPr>
          <w:rFonts w:ascii="Calibri" w:hAnsi="Calibri" w:cs="Calibri"/>
          <w:sz w:val="22"/>
          <w:szCs w:val="22"/>
        </w:rPr>
        <w:t xml:space="preserve">, </w:t>
      </w:r>
      <w:r w:rsidR="00526EE5" w:rsidRPr="6B73813F">
        <w:rPr>
          <w:rFonts w:ascii="Calibri" w:hAnsi="Calibri" w:cs="Calibri"/>
          <w:sz w:val="22"/>
          <w:szCs w:val="22"/>
        </w:rPr>
        <w:t xml:space="preserve">Tel. </w:t>
      </w:r>
      <w:r w:rsidR="005004DB" w:rsidRPr="6B73813F">
        <w:rPr>
          <w:rFonts w:ascii="Calibri" w:hAnsi="Calibri" w:cs="Calibri"/>
          <w:sz w:val="22"/>
          <w:szCs w:val="22"/>
        </w:rPr>
        <w:t>……………..</w:t>
      </w:r>
      <w:r w:rsidR="00044054" w:rsidRPr="6B73813F">
        <w:rPr>
          <w:rFonts w:ascii="Calibri" w:hAnsi="Calibri" w:cs="Calibri"/>
          <w:sz w:val="22"/>
          <w:szCs w:val="22"/>
        </w:rPr>
        <w:t xml:space="preserve">, </w:t>
      </w:r>
      <w:r w:rsidR="005004DB" w:rsidRPr="6B73813F">
        <w:rPr>
          <w:rFonts w:ascii="Calibri" w:hAnsi="Calibri" w:cs="Calibri"/>
          <w:sz w:val="22"/>
          <w:szCs w:val="22"/>
        </w:rPr>
        <w:t>mail…………………….</w:t>
      </w:r>
    </w:p>
    <w:p w14:paraId="482B3456" w14:textId="77777777" w:rsidR="005F3C60" w:rsidRPr="00927787" w:rsidRDefault="005F3C60" w:rsidP="00084C0D">
      <w:pPr>
        <w:numPr>
          <w:ilvl w:val="0"/>
          <w:numId w:val="3"/>
        </w:numPr>
        <w:spacing w:line="276" w:lineRule="auto"/>
        <w:jc w:val="both"/>
        <w:rPr>
          <w:rFonts w:ascii="Calibri" w:hAnsi="Calibri" w:cs="Calibri"/>
          <w:sz w:val="22"/>
          <w:szCs w:val="22"/>
        </w:rPr>
      </w:pPr>
      <w:r w:rsidRPr="00526EE5">
        <w:rPr>
          <w:rFonts w:ascii="Calibri" w:hAnsi="Calibri" w:cs="Calibri"/>
          <w:sz w:val="22"/>
          <w:szCs w:val="22"/>
        </w:rPr>
        <w:t xml:space="preserve">W sprawach nieuregulowanych w Umowie zastosowanie znajdują przepisy prawa polskiego, a w szczególności </w:t>
      </w:r>
      <w:r w:rsidR="006103D1" w:rsidRPr="00526EE5">
        <w:rPr>
          <w:rFonts w:ascii="Calibri" w:hAnsi="Calibri" w:cs="Calibri"/>
          <w:sz w:val="22"/>
          <w:szCs w:val="22"/>
        </w:rPr>
        <w:t>przepisy kodeksu cywilnego oraz prawa budowlanego</w:t>
      </w:r>
      <w:r w:rsidRPr="00526EE5">
        <w:rPr>
          <w:rFonts w:ascii="Calibri" w:hAnsi="Calibri" w:cs="Calibri"/>
          <w:sz w:val="22"/>
          <w:szCs w:val="22"/>
        </w:rPr>
        <w:t>.</w:t>
      </w:r>
    </w:p>
    <w:p w14:paraId="482B3457" w14:textId="77777777" w:rsidR="005F3C60" w:rsidRPr="00927787" w:rsidRDefault="005F3C60" w:rsidP="00084C0D">
      <w:pPr>
        <w:numPr>
          <w:ilvl w:val="0"/>
          <w:numId w:val="3"/>
        </w:numPr>
        <w:spacing w:line="276" w:lineRule="auto"/>
        <w:jc w:val="both"/>
        <w:rPr>
          <w:rFonts w:ascii="Calibri" w:hAnsi="Calibri" w:cs="Calibri"/>
          <w:sz w:val="22"/>
          <w:szCs w:val="22"/>
        </w:rPr>
      </w:pPr>
      <w:r w:rsidRPr="00927787">
        <w:rPr>
          <w:rFonts w:ascii="Calibri" w:hAnsi="Calibri" w:cs="Calibri"/>
          <w:sz w:val="22"/>
          <w:szCs w:val="22"/>
        </w:rPr>
        <w:t>Umowę sporządzono w dwóch jednobrzmiących egzemplarzach, po jednym dla każdej ze Stron.</w:t>
      </w:r>
    </w:p>
    <w:p w14:paraId="482B3458" w14:textId="77777777" w:rsidR="00BA24B6" w:rsidRPr="00927787" w:rsidRDefault="00BA24B6" w:rsidP="00084C0D">
      <w:pPr>
        <w:numPr>
          <w:ilvl w:val="0"/>
          <w:numId w:val="3"/>
        </w:numPr>
        <w:spacing w:line="276" w:lineRule="auto"/>
        <w:jc w:val="both"/>
        <w:rPr>
          <w:rFonts w:ascii="Calibri" w:hAnsi="Calibri" w:cs="Calibri"/>
          <w:sz w:val="22"/>
          <w:szCs w:val="22"/>
        </w:rPr>
      </w:pPr>
      <w:r w:rsidRPr="00927787">
        <w:rPr>
          <w:rFonts w:ascii="Calibri" w:hAnsi="Calibri" w:cs="Calibri"/>
          <w:sz w:val="22"/>
          <w:szCs w:val="22"/>
        </w:rPr>
        <w:t>Integralną część niniejszej umowy stanowią następujące załączniki:</w:t>
      </w:r>
    </w:p>
    <w:p w14:paraId="482B3459" w14:textId="77777777" w:rsidR="00D761B7" w:rsidRPr="00927787" w:rsidRDefault="00BA24B6" w:rsidP="00084C0D">
      <w:pPr>
        <w:numPr>
          <w:ilvl w:val="1"/>
          <w:numId w:val="3"/>
        </w:numPr>
        <w:spacing w:line="276" w:lineRule="auto"/>
        <w:jc w:val="both"/>
        <w:rPr>
          <w:rFonts w:ascii="Calibri" w:hAnsi="Calibri" w:cs="Calibri"/>
          <w:sz w:val="22"/>
          <w:szCs w:val="22"/>
        </w:rPr>
      </w:pPr>
      <w:r w:rsidRPr="00927787">
        <w:rPr>
          <w:rFonts w:ascii="Calibri" w:hAnsi="Calibri" w:cs="Calibri"/>
          <w:sz w:val="22"/>
          <w:szCs w:val="22"/>
        </w:rPr>
        <w:t xml:space="preserve">Załącznik numer 1 – </w:t>
      </w:r>
      <w:r w:rsidR="00D761B7" w:rsidRPr="00927787">
        <w:rPr>
          <w:rFonts w:ascii="Calibri" w:hAnsi="Calibri" w:cs="Calibri"/>
          <w:sz w:val="22"/>
          <w:szCs w:val="22"/>
        </w:rPr>
        <w:t>Oferta Wykonawcy</w:t>
      </w:r>
      <w:r w:rsidR="005D0B47">
        <w:rPr>
          <w:rFonts w:ascii="Calibri" w:hAnsi="Calibri" w:cs="Calibri"/>
          <w:sz w:val="22"/>
          <w:szCs w:val="22"/>
        </w:rPr>
        <w:t xml:space="preserve"> wraz z kosztorysem ofertowym</w:t>
      </w:r>
      <w:r w:rsidR="00D761B7" w:rsidRPr="00927787">
        <w:rPr>
          <w:rFonts w:ascii="Calibri" w:hAnsi="Calibri" w:cs="Calibri"/>
          <w:sz w:val="22"/>
          <w:szCs w:val="22"/>
        </w:rPr>
        <w:t>;</w:t>
      </w:r>
    </w:p>
    <w:p w14:paraId="482B345A" w14:textId="6FCF5872" w:rsidR="00BA24B6" w:rsidRPr="001B5E0D" w:rsidRDefault="00D761B7" w:rsidP="00084C0D">
      <w:pPr>
        <w:numPr>
          <w:ilvl w:val="1"/>
          <w:numId w:val="3"/>
        </w:numPr>
        <w:spacing w:line="276" w:lineRule="auto"/>
        <w:jc w:val="both"/>
        <w:rPr>
          <w:rFonts w:ascii="Calibri" w:hAnsi="Calibri" w:cs="Calibri"/>
          <w:sz w:val="22"/>
          <w:szCs w:val="22"/>
        </w:rPr>
      </w:pPr>
      <w:r w:rsidRPr="2DB4F29E">
        <w:rPr>
          <w:rFonts w:ascii="Calibri" w:hAnsi="Calibri" w:cs="Calibri"/>
          <w:sz w:val="22"/>
          <w:szCs w:val="22"/>
        </w:rPr>
        <w:t>Załącznik numer 2 – Zapytanie ofertowe wraz z załącznikami</w:t>
      </w:r>
      <w:r w:rsidR="002628EB" w:rsidRPr="2DB4F29E">
        <w:rPr>
          <w:rFonts w:ascii="Calibri" w:hAnsi="Calibri" w:cs="Calibri"/>
          <w:sz w:val="22"/>
          <w:szCs w:val="22"/>
        </w:rPr>
        <w:t>;</w:t>
      </w:r>
    </w:p>
    <w:p w14:paraId="482B345F" w14:textId="4E80A319" w:rsidR="00DD4E5E" w:rsidRPr="009A47D5" w:rsidRDefault="001716B7" w:rsidP="00084C0D">
      <w:pPr>
        <w:numPr>
          <w:ilvl w:val="0"/>
          <w:numId w:val="3"/>
        </w:numPr>
        <w:spacing w:line="276" w:lineRule="auto"/>
        <w:jc w:val="both"/>
        <w:rPr>
          <w:rFonts w:ascii="Calibri" w:hAnsi="Calibri" w:cs="Calibri"/>
          <w:sz w:val="22"/>
          <w:szCs w:val="22"/>
        </w:rPr>
      </w:pPr>
      <w:r w:rsidRPr="00927787">
        <w:rPr>
          <w:rFonts w:ascii="Calibri" w:hAnsi="Calibri" w:cs="Calibri"/>
          <w:sz w:val="22"/>
          <w:szCs w:val="22"/>
        </w:rPr>
        <w:t xml:space="preserve">Umowę sporządzono w </w:t>
      </w:r>
      <w:r w:rsidR="00BA24B6" w:rsidRPr="00927787">
        <w:rPr>
          <w:rFonts w:ascii="Calibri" w:hAnsi="Calibri" w:cs="Calibri"/>
          <w:sz w:val="22"/>
          <w:szCs w:val="22"/>
        </w:rPr>
        <w:t xml:space="preserve">dwóch </w:t>
      </w:r>
      <w:r w:rsidRPr="00927787">
        <w:rPr>
          <w:rFonts w:ascii="Calibri" w:hAnsi="Calibri" w:cs="Calibri"/>
          <w:sz w:val="22"/>
          <w:szCs w:val="22"/>
        </w:rPr>
        <w:t xml:space="preserve">jednobrzmiących egzemplarzach, </w:t>
      </w:r>
      <w:r w:rsidR="00BA24B6" w:rsidRPr="00927787">
        <w:rPr>
          <w:rFonts w:ascii="Calibri" w:hAnsi="Calibri" w:cs="Calibri"/>
          <w:sz w:val="22"/>
          <w:szCs w:val="22"/>
        </w:rPr>
        <w:t>po jednym dla każdej ze Stron</w:t>
      </w:r>
      <w:r w:rsidRPr="00927787">
        <w:rPr>
          <w:rFonts w:ascii="Calibri" w:hAnsi="Calibri" w:cs="Calibri"/>
          <w:sz w:val="22"/>
          <w:szCs w:val="22"/>
        </w:rPr>
        <w:t>.</w:t>
      </w:r>
    </w:p>
    <w:p w14:paraId="482B3460" w14:textId="77777777" w:rsidR="00DD4E5E" w:rsidRPr="00927787" w:rsidRDefault="00DD4E5E" w:rsidP="00084C0D">
      <w:pPr>
        <w:spacing w:line="276" w:lineRule="auto"/>
        <w:jc w:val="both"/>
        <w:rPr>
          <w:rFonts w:ascii="Calibri" w:hAnsi="Calibri" w:cs="Calibri"/>
          <w:b/>
          <w:bCs/>
          <w:sz w:val="22"/>
          <w:szCs w:val="22"/>
        </w:rPr>
      </w:pPr>
      <w:r w:rsidRPr="00927787">
        <w:rPr>
          <w:rFonts w:ascii="Calibri" w:hAnsi="Calibri" w:cs="Calibri"/>
          <w:b/>
          <w:bCs/>
          <w:sz w:val="22"/>
          <w:szCs w:val="22"/>
        </w:rPr>
        <w:tab/>
        <w:t>ZAMAWIAJĄCY</w:t>
      </w:r>
      <w:r w:rsidRPr="00927787">
        <w:rPr>
          <w:rFonts w:ascii="Calibri" w:hAnsi="Calibri" w:cs="Calibri"/>
          <w:b/>
          <w:bCs/>
          <w:sz w:val="22"/>
          <w:szCs w:val="22"/>
        </w:rPr>
        <w:tab/>
      </w:r>
      <w:r w:rsidRPr="00927787">
        <w:rPr>
          <w:rFonts w:ascii="Calibri" w:hAnsi="Calibri" w:cs="Calibri"/>
          <w:b/>
          <w:bCs/>
          <w:sz w:val="22"/>
          <w:szCs w:val="22"/>
        </w:rPr>
        <w:tab/>
      </w:r>
      <w:r w:rsidRPr="00927787">
        <w:rPr>
          <w:rFonts w:ascii="Calibri" w:hAnsi="Calibri" w:cs="Calibri"/>
          <w:b/>
          <w:bCs/>
          <w:sz w:val="22"/>
          <w:szCs w:val="22"/>
        </w:rPr>
        <w:tab/>
      </w:r>
      <w:r w:rsidRPr="00927787">
        <w:rPr>
          <w:rFonts w:ascii="Calibri" w:hAnsi="Calibri" w:cs="Calibri"/>
          <w:b/>
          <w:bCs/>
          <w:sz w:val="22"/>
          <w:szCs w:val="22"/>
        </w:rPr>
        <w:tab/>
      </w:r>
      <w:r w:rsidRPr="00927787">
        <w:rPr>
          <w:rFonts w:ascii="Calibri" w:hAnsi="Calibri" w:cs="Calibri"/>
          <w:b/>
          <w:bCs/>
          <w:sz w:val="22"/>
          <w:szCs w:val="22"/>
        </w:rPr>
        <w:tab/>
      </w:r>
      <w:r w:rsidRPr="00927787">
        <w:rPr>
          <w:rFonts w:ascii="Calibri" w:hAnsi="Calibri" w:cs="Calibri"/>
          <w:b/>
          <w:bCs/>
          <w:sz w:val="22"/>
          <w:szCs w:val="22"/>
        </w:rPr>
        <w:tab/>
      </w:r>
      <w:r w:rsidRPr="00927787">
        <w:rPr>
          <w:rFonts w:ascii="Calibri" w:hAnsi="Calibri" w:cs="Calibri"/>
          <w:b/>
          <w:bCs/>
          <w:sz w:val="22"/>
          <w:szCs w:val="22"/>
        </w:rPr>
        <w:tab/>
      </w:r>
      <w:r w:rsidRPr="00927787">
        <w:rPr>
          <w:rFonts w:ascii="Calibri" w:hAnsi="Calibri" w:cs="Calibri"/>
          <w:b/>
          <w:bCs/>
          <w:sz w:val="22"/>
          <w:szCs w:val="22"/>
        </w:rPr>
        <w:tab/>
        <w:t>WYKONAWCA</w:t>
      </w:r>
    </w:p>
    <w:sectPr w:rsidR="00DD4E5E" w:rsidRPr="00927787" w:rsidSect="00713BE6">
      <w:headerReference w:type="default" r:id="rId11"/>
      <w:footerReference w:type="even" r:id="rId12"/>
      <w:footerReference w:type="default" r:id="rId13"/>
      <w:pgSz w:w="11906" w:h="16838"/>
      <w:pgMar w:top="1417" w:right="1417" w:bottom="1417"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2B3463" w14:textId="77777777" w:rsidR="005150A2" w:rsidRDefault="005150A2">
      <w:r>
        <w:separator/>
      </w:r>
    </w:p>
  </w:endnote>
  <w:endnote w:type="continuationSeparator" w:id="0">
    <w:p w14:paraId="482B3464" w14:textId="77777777" w:rsidR="005150A2" w:rsidRDefault="00515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2B3466" w14:textId="77777777" w:rsidR="00CA09AC" w:rsidRDefault="0075108A" w:rsidP="008F70A9">
    <w:pPr>
      <w:pStyle w:val="Stopka"/>
      <w:framePr w:wrap="around" w:vAnchor="text" w:hAnchor="margin" w:xAlign="center" w:y="1"/>
      <w:rPr>
        <w:rStyle w:val="Numerstrony"/>
      </w:rPr>
    </w:pPr>
    <w:r>
      <w:rPr>
        <w:rStyle w:val="Numerstrony"/>
      </w:rPr>
      <w:fldChar w:fldCharType="begin"/>
    </w:r>
    <w:r w:rsidR="00CA09AC">
      <w:rPr>
        <w:rStyle w:val="Numerstrony"/>
      </w:rPr>
      <w:instrText xml:space="preserve">PAGE  </w:instrText>
    </w:r>
    <w:r>
      <w:rPr>
        <w:rStyle w:val="Numerstrony"/>
      </w:rPr>
      <w:fldChar w:fldCharType="end"/>
    </w:r>
  </w:p>
  <w:p w14:paraId="482B3467" w14:textId="77777777" w:rsidR="00CA09AC" w:rsidRDefault="00CA09A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2B3468" w14:textId="77777777" w:rsidR="00CA09AC" w:rsidRDefault="0075108A" w:rsidP="008F70A9">
    <w:pPr>
      <w:pStyle w:val="Stopka"/>
      <w:framePr w:wrap="around" w:vAnchor="text" w:hAnchor="margin" w:xAlign="center" w:y="1"/>
      <w:rPr>
        <w:rStyle w:val="Numerstrony"/>
      </w:rPr>
    </w:pPr>
    <w:r>
      <w:rPr>
        <w:rStyle w:val="Numerstrony"/>
      </w:rPr>
      <w:fldChar w:fldCharType="begin"/>
    </w:r>
    <w:r w:rsidR="00CA09AC">
      <w:rPr>
        <w:rStyle w:val="Numerstrony"/>
      </w:rPr>
      <w:instrText xml:space="preserve">PAGE  </w:instrText>
    </w:r>
    <w:r>
      <w:rPr>
        <w:rStyle w:val="Numerstrony"/>
      </w:rPr>
      <w:fldChar w:fldCharType="separate"/>
    </w:r>
    <w:r w:rsidR="00874817">
      <w:rPr>
        <w:rStyle w:val="Numerstrony"/>
        <w:noProof/>
      </w:rPr>
      <w:t>1</w:t>
    </w:r>
    <w:r>
      <w:rPr>
        <w:rStyle w:val="Numerstrony"/>
      </w:rPr>
      <w:fldChar w:fldCharType="end"/>
    </w:r>
  </w:p>
  <w:p w14:paraId="482B3469" w14:textId="77777777" w:rsidR="00CA09AC" w:rsidRDefault="00CA09A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2B3461" w14:textId="77777777" w:rsidR="005150A2" w:rsidRDefault="005150A2">
      <w:r>
        <w:separator/>
      </w:r>
    </w:p>
  </w:footnote>
  <w:footnote w:type="continuationSeparator" w:id="0">
    <w:p w14:paraId="482B3462" w14:textId="77777777" w:rsidR="005150A2" w:rsidRDefault="005150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2B3465" w14:textId="77777777" w:rsidR="00713BE6" w:rsidRDefault="3E249B56">
    <w:pPr>
      <w:pStyle w:val="Nagwek"/>
    </w:pPr>
    <w:r>
      <w:rPr>
        <w:noProof/>
      </w:rPr>
      <w:drawing>
        <wp:inline distT="0" distB="0" distL="0" distR="0" wp14:anchorId="482B346A" wp14:editId="1037489E">
          <wp:extent cx="5753098" cy="609600"/>
          <wp:effectExtent l="0" t="0" r="0" b="0"/>
          <wp:docPr id="1" name="Obraz 8" descr="poziom_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pic:nvPicPr>
                <pic:blipFill>
                  <a:blip r:embed="rId1">
                    <a:extLst>
                      <a:ext uri="{28A0092B-C50C-407E-A947-70E740481C1C}">
                        <a14:useLocalDpi xmlns:a14="http://schemas.microsoft.com/office/drawing/2010/main" val="0"/>
                      </a:ext>
                    </a:extLst>
                  </a:blip>
                  <a:stretch>
                    <a:fillRect/>
                  </a:stretch>
                </pic:blipFill>
                <pic:spPr>
                  <a:xfrm>
                    <a:off x="0" y="0"/>
                    <a:ext cx="5753098" cy="609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7"/>
    <w:multiLevelType w:val="multilevel"/>
    <w:tmpl w:val="00000007"/>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D65009F"/>
    <w:multiLevelType w:val="multilevel"/>
    <w:tmpl w:val="EB3C1718"/>
    <w:lvl w:ilvl="0">
      <w:start w:val="1"/>
      <w:numFmt w:val="decimal"/>
      <w:lvlText w:val="%1."/>
      <w:lvlJc w:val="left"/>
      <w:pPr>
        <w:tabs>
          <w:tab w:val="num" w:pos="0"/>
        </w:tabs>
        <w:ind w:left="360" w:hanging="360"/>
      </w:pPr>
      <w:rPr>
        <w:rFonts w:hint="default"/>
        <w:b w:val="0"/>
        <w:bCs w:val="0"/>
      </w:rPr>
    </w:lvl>
    <w:lvl w:ilvl="1">
      <w:start w:val="3"/>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3" w15:restartNumberingAfterBreak="0">
    <w:nsid w:val="16101B34"/>
    <w:multiLevelType w:val="hybridMultilevel"/>
    <w:tmpl w:val="89D64A10"/>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B874F32"/>
    <w:multiLevelType w:val="hybridMultilevel"/>
    <w:tmpl w:val="17BABA1A"/>
    <w:lvl w:ilvl="0" w:tplc="0415000F">
      <w:start w:val="1"/>
      <w:numFmt w:val="decimal"/>
      <w:lvlText w:val="%1."/>
      <w:lvlJc w:val="left"/>
      <w:pPr>
        <w:ind w:left="360" w:hanging="360"/>
      </w:pPr>
      <w:rPr>
        <w:rFonts w:hint="default"/>
      </w:rPr>
    </w:lvl>
    <w:lvl w:ilvl="1" w:tplc="1700BFF0">
      <w:start w:val="1"/>
      <w:numFmt w:val="decimal"/>
      <w:lvlText w:val="%2)"/>
      <w:lvlJc w:val="left"/>
      <w:pPr>
        <w:tabs>
          <w:tab w:val="num" w:pos="1080"/>
        </w:tabs>
        <w:ind w:left="1080" w:hanging="360"/>
      </w:pPr>
      <w:rPr>
        <w:rFonts w:hint="default"/>
        <w:color w:val="auto"/>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D0203E3"/>
    <w:multiLevelType w:val="hybridMultilevel"/>
    <w:tmpl w:val="C2F60120"/>
    <w:lvl w:ilvl="0" w:tplc="76FAC8E0">
      <w:start w:val="1"/>
      <w:numFmt w:val="decimal"/>
      <w:lvlText w:val="%1."/>
      <w:lvlJc w:val="left"/>
      <w:pPr>
        <w:tabs>
          <w:tab w:val="num" w:pos="360"/>
        </w:tabs>
        <w:ind w:left="360" w:hanging="360"/>
      </w:pPr>
      <w:rPr>
        <w:b w:val="0"/>
        <w:bCs w:val="0"/>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 w15:restartNumberingAfterBreak="0">
    <w:nsid w:val="1F912BDA"/>
    <w:multiLevelType w:val="multilevel"/>
    <w:tmpl w:val="501227EC"/>
    <w:lvl w:ilvl="0">
      <w:start w:val="6"/>
      <w:numFmt w:val="decimal"/>
      <w:lvlText w:val="%1."/>
      <w:lvlJc w:val="left"/>
      <w:pPr>
        <w:ind w:left="360" w:hanging="360"/>
      </w:pPr>
      <w:rPr>
        <w:rFonts w:hint="default"/>
        <w:b w:val="0"/>
        <w:bCs w:val="0"/>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23C1F1E"/>
    <w:multiLevelType w:val="multilevel"/>
    <w:tmpl w:val="23027BF0"/>
    <w:lvl w:ilvl="0">
      <w:start w:val="3"/>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8" w15:restartNumberingAfterBreak="0">
    <w:nsid w:val="27E1273E"/>
    <w:multiLevelType w:val="hybridMultilevel"/>
    <w:tmpl w:val="546639E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F366BA3"/>
    <w:multiLevelType w:val="hybridMultilevel"/>
    <w:tmpl w:val="1F1CD1AE"/>
    <w:lvl w:ilvl="0" w:tplc="3066196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4B6654D"/>
    <w:multiLevelType w:val="hybridMultilevel"/>
    <w:tmpl w:val="1EDEA34A"/>
    <w:lvl w:ilvl="0" w:tplc="29A294F4">
      <w:start w:val="1"/>
      <w:numFmt w:val="decimal"/>
      <w:lvlText w:val="%1."/>
      <w:lvlJc w:val="left"/>
      <w:pPr>
        <w:tabs>
          <w:tab w:val="num" w:pos="360"/>
        </w:tabs>
        <w:ind w:left="360" w:hanging="360"/>
      </w:pPr>
      <w:rPr>
        <w:b w:val="0"/>
        <w:bCs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36D43393"/>
    <w:multiLevelType w:val="multilevel"/>
    <w:tmpl w:val="501227EC"/>
    <w:lvl w:ilvl="0">
      <w:start w:val="6"/>
      <w:numFmt w:val="decimal"/>
      <w:lvlText w:val="%1."/>
      <w:lvlJc w:val="left"/>
      <w:pPr>
        <w:ind w:left="360" w:hanging="360"/>
      </w:pPr>
      <w:rPr>
        <w:rFonts w:hint="default"/>
        <w:b w:val="0"/>
        <w:bCs w:val="0"/>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3C17FBA"/>
    <w:multiLevelType w:val="hybridMultilevel"/>
    <w:tmpl w:val="C5388BE4"/>
    <w:name w:val="Numbered list 7"/>
    <w:lvl w:ilvl="0" w:tplc="1AA8189C">
      <w:start w:val="1"/>
      <w:numFmt w:val="decimal"/>
      <w:lvlText w:val="%1."/>
      <w:lvlJc w:val="left"/>
      <w:pPr>
        <w:ind w:left="0" w:firstLine="0"/>
      </w:pPr>
    </w:lvl>
    <w:lvl w:ilvl="1" w:tplc="6E763936">
      <w:start w:val="1"/>
      <w:numFmt w:val="lowerLetter"/>
      <w:lvlText w:val="%2."/>
      <w:lvlJc w:val="left"/>
      <w:pPr>
        <w:ind w:left="0" w:firstLine="0"/>
      </w:pPr>
    </w:lvl>
    <w:lvl w:ilvl="2" w:tplc="146CF894">
      <w:start w:val="1"/>
      <w:numFmt w:val="lowerRoman"/>
      <w:lvlText w:val="%3."/>
      <w:lvlJc w:val="left"/>
      <w:pPr>
        <w:ind w:left="0" w:firstLine="0"/>
      </w:pPr>
    </w:lvl>
    <w:lvl w:ilvl="3" w:tplc="09C66C14">
      <w:start w:val="1"/>
      <w:numFmt w:val="decimal"/>
      <w:lvlText w:val="%4."/>
      <w:lvlJc w:val="left"/>
      <w:pPr>
        <w:ind w:left="0" w:firstLine="0"/>
      </w:pPr>
    </w:lvl>
    <w:lvl w:ilvl="4" w:tplc="BAAC0AA6">
      <w:start w:val="1"/>
      <w:numFmt w:val="lowerLetter"/>
      <w:lvlText w:val="%5."/>
      <w:lvlJc w:val="left"/>
      <w:pPr>
        <w:ind w:left="0" w:firstLine="0"/>
      </w:pPr>
    </w:lvl>
    <w:lvl w:ilvl="5" w:tplc="D99CF6A4">
      <w:start w:val="1"/>
      <w:numFmt w:val="lowerRoman"/>
      <w:lvlText w:val="%6."/>
      <w:lvlJc w:val="left"/>
      <w:pPr>
        <w:ind w:left="0" w:firstLine="0"/>
      </w:pPr>
    </w:lvl>
    <w:lvl w:ilvl="6" w:tplc="91D64DB4">
      <w:start w:val="1"/>
      <w:numFmt w:val="decimal"/>
      <w:lvlText w:val="%7."/>
      <w:lvlJc w:val="left"/>
      <w:pPr>
        <w:ind w:left="0" w:firstLine="0"/>
      </w:pPr>
    </w:lvl>
    <w:lvl w:ilvl="7" w:tplc="65144880">
      <w:start w:val="1"/>
      <w:numFmt w:val="lowerLetter"/>
      <w:lvlText w:val="%8."/>
      <w:lvlJc w:val="left"/>
      <w:pPr>
        <w:ind w:left="0" w:firstLine="0"/>
      </w:pPr>
    </w:lvl>
    <w:lvl w:ilvl="8" w:tplc="AE184880">
      <w:start w:val="1"/>
      <w:numFmt w:val="lowerRoman"/>
      <w:lvlText w:val="%9."/>
      <w:lvlJc w:val="left"/>
      <w:pPr>
        <w:ind w:left="0" w:firstLine="0"/>
      </w:pPr>
    </w:lvl>
  </w:abstractNum>
  <w:abstractNum w:abstractNumId="13" w15:restartNumberingAfterBreak="0">
    <w:nsid w:val="45F103FD"/>
    <w:multiLevelType w:val="multilevel"/>
    <w:tmpl w:val="1A929740"/>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89A0D70"/>
    <w:multiLevelType w:val="hybridMultilevel"/>
    <w:tmpl w:val="70A8806E"/>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5" w15:restartNumberingAfterBreak="0">
    <w:nsid w:val="50AB6AEF"/>
    <w:multiLevelType w:val="hybridMultilevel"/>
    <w:tmpl w:val="2D3A5A08"/>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6" w15:restartNumberingAfterBreak="0">
    <w:nsid w:val="510A28FC"/>
    <w:multiLevelType w:val="hybridMultilevel"/>
    <w:tmpl w:val="FB489FB8"/>
    <w:lvl w:ilvl="0" w:tplc="5B06603E">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6E5495A"/>
    <w:multiLevelType w:val="multilevel"/>
    <w:tmpl w:val="A6CA427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A2334FF"/>
    <w:multiLevelType w:val="hybridMultilevel"/>
    <w:tmpl w:val="A27AA492"/>
    <w:lvl w:ilvl="0" w:tplc="29A294F4">
      <w:start w:val="1"/>
      <w:numFmt w:val="decimal"/>
      <w:lvlText w:val="%1."/>
      <w:lvlJc w:val="left"/>
      <w:pPr>
        <w:tabs>
          <w:tab w:val="num" w:pos="360"/>
        </w:tabs>
        <w:ind w:left="360" w:hanging="360"/>
      </w:pPr>
      <w:rPr>
        <w:b w:val="0"/>
        <w:bCs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5A7E58E0"/>
    <w:multiLevelType w:val="hybridMultilevel"/>
    <w:tmpl w:val="71765D36"/>
    <w:lvl w:ilvl="0" w:tplc="29A294F4">
      <w:start w:val="1"/>
      <w:numFmt w:val="decimal"/>
      <w:lvlText w:val="%1."/>
      <w:lvlJc w:val="left"/>
      <w:pPr>
        <w:tabs>
          <w:tab w:val="num" w:pos="360"/>
        </w:tabs>
        <w:ind w:left="360" w:hanging="360"/>
      </w:pPr>
      <w:rPr>
        <w:b w:val="0"/>
        <w:bCs w:val="0"/>
      </w:rPr>
    </w:lvl>
    <w:lvl w:ilvl="1" w:tplc="71D0B79C">
      <w:start w:val="1"/>
      <w:numFmt w:val="lowerLetter"/>
      <w:lvlText w:val="%2."/>
      <w:lvlJc w:val="left"/>
      <w:pPr>
        <w:tabs>
          <w:tab w:val="num" w:pos="1080"/>
        </w:tabs>
        <w:ind w:left="1080" w:hanging="360"/>
      </w:pPr>
      <w:rPr>
        <w:b w:val="0"/>
        <w:bCs w:val="0"/>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0" w15:restartNumberingAfterBreak="0">
    <w:nsid w:val="5B230BE9"/>
    <w:multiLevelType w:val="hybridMultilevel"/>
    <w:tmpl w:val="2064F43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5FEF1D44"/>
    <w:multiLevelType w:val="multilevel"/>
    <w:tmpl w:val="4FA00452"/>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lowerLetter"/>
      <w:lvlText w:val="%7)"/>
      <w:lvlJc w:val="left"/>
      <w:pPr>
        <w:tabs>
          <w:tab w:val="num" w:pos="1800"/>
        </w:tabs>
        <w:ind w:left="1800" w:hanging="1800"/>
      </w:pPr>
      <w:rPr>
        <w:rFonts w:hint="default"/>
        <w:b w:val="0"/>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61721F39"/>
    <w:multiLevelType w:val="hybridMultilevel"/>
    <w:tmpl w:val="04708CD2"/>
    <w:lvl w:ilvl="0" w:tplc="76FAC8E0">
      <w:start w:val="1"/>
      <w:numFmt w:val="decimal"/>
      <w:lvlText w:val="%1."/>
      <w:lvlJc w:val="left"/>
      <w:pPr>
        <w:tabs>
          <w:tab w:val="num" w:pos="360"/>
        </w:tabs>
        <w:ind w:left="360" w:hanging="360"/>
      </w:pPr>
      <w:rPr>
        <w:b w:val="0"/>
        <w:bCs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65320DD4"/>
    <w:multiLevelType w:val="hybridMultilevel"/>
    <w:tmpl w:val="9AF8A0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9A51E9C"/>
    <w:multiLevelType w:val="hybridMultilevel"/>
    <w:tmpl w:val="F42AA4D6"/>
    <w:lvl w:ilvl="0" w:tplc="5E463D26">
      <w:start w:val="1"/>
      <w:numFmt w:val="decimal"/>
      <w:lvlText w:val="%1."/>
      <w:lvlJc w:val="left"/>
      <w:pPr>
        <w:tabs>
          <w:tab w:val="num" w:pos="360"/>
        </w:tabs>
        <w:ind w:left="360" w:hanging="360"/>
      </w:pPr>
      <w:rPr>
        <w:b w:val="0"/>
        <w:bCs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6B6558CD"/>
    <w:multiLevelType w:val="hybridMultilevel"/>
    <w:tmpl w:val="CCE615F4"/>
    <w:lvl w:ilvl="0" w:tplc="F2E4CD24">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6" w15:restartNumberingAfterBreak="0">
    <w:nsid w:val="6B851C8C"/>
    <w:multiLevelType w:val="multilevel"/>
    <w:tmpl w:val="FF5610EA"/>
    <w:lvl w:ilvl="0">
      <w:start w:val="1"/>
      <w:numFmt w:val="decimal"/>
      <w:lvlText w:val="%1)"/>
      <w:lvlJc w:val="left"/>
      <w:pPr>
        <w:tabs>
          <w:tab w:val="num" w:pos="360"/>
        </w:tabs>
        <w:ind w:left="360" w:hanging="360"/>
      </w:pPr>
      <w:rPr>
        <w:rFonts w:hint="default"/>
        <w:b w:val="0"/>
        <w:bCs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bCs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77F660C9"/>
    <w:multiLevelType w:val="multilevel"/>
    <w:tmpl w:val="1A929740"/>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8941948"/>
    <w:multiLevelType w:val="hybridMultilevel"/>
    <w:tmpl w:val="4CB41790"/>
    <w:lvl w:ilvl="0" w:tplc="211CB8CE">
      <w:start w:val="1"/>
      <w:numFmt w:val="decimal"/>
      <w:lvlText w:val="%1."/>
      <w:lvlJc w:val="left"/>
      <w:pPr>
        <w:ind w:left="720" w:hanging="360"/>
      </w:pPr>
      <w:rPr>
        <w:rFonts w:ascii="Century Gothic" w:hAnsi="Century Gothic" w:cs="Times New Roman"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C6D2D72"/>
    <w:multiLevelType w:val="singleLevel"/>
    <w:tmpl w:val="347288BC"/>
    <w:lvl w:ilvl="0">
      <w:start w:val="1"/>
      <w:numFmt w:val="decimal"/>
      <w:pStyle w:val="Nagwek2"/>
      <w:lvlText w:val="%1."/>
      <w:lvlJc w:val="left"/>
      <w:pPr>
        <w:ind w:left="720" w:hanging="360"/>
      </w:pPr>
    </w:lvl>
  </w:abstractNum>
  <w:abstractNum w:abstractNumId="30" w15:restartNumberingAfterBreak="0">
    <w:nsid w:val="7F9727D6"/>
    <w:multiLevelType w:val="hybridMultilevel"/>
    <w:tmpl w:val="CB44AE98"/>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0"/>
  </w:num>
  <w:num w:numId="2">
    <w:abstractNumId w:val="14"/>
  </w:num>
  <w:num w:numId="3">
    <w:abstractNumId w:val="15"/>
  </w:num>
  <w:num w:numId="4">
    <w:abstractNumId w:val="28"/>
  </w:num>
  <w:num w:numId="5">
    <w:abstractNumId w:val="21"/>
  </w:num>
  <w:num w:numId="6">
    <w:abstractNumId w:val="17"/>
  </w:num>
  <w:num w:numId="7">
    <w:abstractNumId w:val="7"/>
  </w:num>
  <w:num w:numId="8">
    <w:abstractNumId w:val="5"/>
  </w:num>
  <w:num w:numId="9">
    <w:abstractNumId w:val="1"/>
  </w:num>
  <w:num w:numId="10">
    <w:abstractNumId w:val="22"/>
  </w:num>
  <w:num w:numId="11">
    <w:abstractNumId w:val="4"/>
  </w:num>
  <w:num w:numId="12">
    <w:abstractNumId w:val="27"/>
  </w:num>
  <w:num w:numId="13">
    <w:abstractNumId w:val="13"/>
  </w:num>
  <w:num w:numId="14">
    <w:abstractNumId w:val="6"/>
  </w:num>
  <w:num w:numId="15">
    <w:abstractNumId w:val="26"/>
  </w:num>
  <w:num w:numId="16">
    <w:abstractNumId w:val="11"/>
  </w:num>
  <w:num w:numId="17">
    <w:abstractNumId w:val="2"/>
  </w:num>
  <w:num w:numId="18">
    <w:abstractNumId w:val="19"/>
  </w:num>
  <w:num w:numId="19">
    <w:abstractNumId w:val="18"/>
  </w:num>
  <w:num w:numId="20">
    <w:abstractNumId w:val="9"/>
  </w:num>
  <w:num w:numId="21">
    <w:abstractNumId w:val="25"/>
  </w:num>
  <w:num w:numId="22">
    <w:abstractNumId w:val="8"/>
  </w:num>
  <w:num w:numId="23">
    <w:abstractNumId w:val="16"/>
  </w:num>
  <w:num w:numId="24">
    <w:abstractNumId w:val="23"/>
  </w:num>
  <w:num w:numId="25">
    <w:abstractNumId w:val="10"/>
  </w:num>
  <w:num w:numId="26">
    <w:abstractNumId w:val="29"/>
  </w:num>
  <w:num w:numId="27">
    <w:abstractNumId w:val="29"/>
    <w:lvlOverride w:ilvl="0">
      <w:startOverride w:val="1"/>
    </w:lvlOverride>
  </w:num>
  <w:num w:numId="28">
    <w:abstractNumId w:val="29"/>
    <w:lvlOverride w:ilvl="0">
      <w:startOverride w:val="1"/>
    </w:lvlOverride>
  </w:num>
  <w:num w:numId="29">
    <w:abstractNumId w:val="24"/>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30"/>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8433"/>
  </w:hdrShapeDefaults>
  <w:footnotePr>
    <w:footnote w:id="-1"/>
    <w:footnote w:id="0"/>
  </w:footnotePr>
  <w:endnotePr>
    <w:endnote w:id="-1"/>
    <w:endnote w:id="0"/>
  </w:endnotePr>
  <w:compat>
    <w:applyBreakingRules/>
    <w:useFELayout/>
    <w:compatSetting w:name="compatibilityMode" w:uri="http://schemas.microsoft.com/office/word" w:val="12"/>
    <w:compatSetting w:name="useWord2013TrackBottomHyphenation" w:uri="http://schemas.microsoft.com/office/word" w:val="1"/>
  </w:compat>
  <w:rsids>
    <w:rsidRoot w:val="006B4DCC"/>
    <w:rsid w:val="00000A26"/>
    <w:rsid w:val="000164E9"/>
    <w:rsid w:val="000352E6"/>
    <w:rsid w:val="00044054"/>
    <w:rsid w:val="00053750"/>
    <w:rsid w:val="00054792"/>
    <w:rsid w:val="000814B2"/>
    <w:rsid w:val="00084C0D"/>
    <w:rsid w:val="00094D2D"/>
    <w:rsid w:val="000A2ACF"/>
    <w:rsid w:val="000E7772"/>
    <w:rsid w:val="00100052"/>
    <w:rsid w:val="00134D5E"/>
    <w:rsid w:val="00155175"/>
    <w:rsid w:val="00155D0F"/>
    <w:rsid w:val="00166CE0"/>
    <w:rsid w:val="001716B7"/>
    <w:rsid w:val="00180CFD"/>
    <w:rsid w:val="001829C9"/>
    <w:rsid w:val="00182DEA"/>
    <w:rsid w:val="001B5E0D"/>
    <w:rsid w:val="001D4933"/>
    <w:rsid w:val="001D5D89"/>
    <w:rsid w:val="00204ABB"/>
    <w:rsid w:val="00231A9F"/>
    <w:rsid w:val="00233CB2"/>
    <w:rsid w:val="00247414"/>
    <w:rsid w:val="00251BAE"/>
    <w:rsid w:val="002628EB"/>
    <w:rsid w:val="002A757B"/>
    <w:rsid w:val="002B77FE"/>
    <w:rsid w:val="002C6DA3"/>
    <w:rsid w:val="002E1A46"/>
    <w:rsid w:val="002E2A5C"/>
    <w:rsid w:val="002E4CAF"/>
    <w:rsid w:val="00322164"/>
    <w:rsid w:val="00323CC1"/>
    <w:rsid w:val="0038096E"/>
    <w:rsid w:val="00380DB0"/>
    <w:rsid w:val="00384056"/>
    <w:rsid w:val="003B646A"/>
    <w:rsid w:val="003C1773"/>
    <w:rsid w:val="003D5965"/>
    <w:rsid w:val="003E5DCF"/>
    <w:rsid w:val="004026BE"/>
    <w:rsid w:val="0042032F"/>
    <w:rsid w:val="00434A71"/>
    <w:rsid w:val="00434FCF"/>
    <w:rsid w:val="00435B7E"/>
    <w:rsid w:val="004461F0"/>
    <w:rsid w:val="004B2C9A"/>
    <w:rsid w:val="004E7709"/>
    <w:rsid w:val="004F28B3"/>
    <w:rsid w:val="004F2C53"/>
    <w:rsid w:val="005004DB"/>
    <w:rsid w:val="00510036"/>
    <w:rsid w:val="005150A2"/>
    <w:rsid w:val="00517FEA"/>
    <w:rsid w:val="00524C42"/>
    <w:rsid w:val="00526EE5"/>
    <w:rsid w:val="005443FD"/>
    <w:rsid w:val="005448A0"/>
    <w:rsid w:val="005821E2"/>
    <w:rsid w:val="005866D4"/>
    <w:rsid w:val="00591117"/>
    <w:rsid w:val="005A67C6"/>
    <w:rsid w:val="005A7FD5"/>
    <w:rsid w:val="005B1E9A"/>
    <w:rsid w:val="005B3DCC"/>
    <w:rsid w:val="005B7E1D"/>
    <w:rsid w:val="005D0B47"/>
    <w:rsid w:val="005E2D1F"/>
    <w:rsid w:val="005F0763"/>
    <w:rsid w:val="005F3C60"/>
    <w:rsid w:val="005F526F"/>
    <w:rsid w:val="005F55AD"/>
    <w:rsid w:val="005F5DF6"/>
    <w:rsid w:val="005F7998"/>
    <w:rsid w:val="00600FDF"/>
    <w:rsid w:val="006103D1"/>
    <w:rsid w:val="006450C8"/>
    <w:rsid w:val="006467AD"/>
    <w:rsid w:val="00655CA3"/>
    <w:rsid w:val="00665A88"/>
    <w:rsid w:val="00671B51"/>
    <w:rsid w:val="0067428B"/>
    <w:rsid w:val="006B211F"/>
    <w:rsid w:val="006B4DCC"/>
    <w:rsid w:val="006D0099"/>
    <w:rsid w:val="006D1246"/>
    <w:rsid w:val="006E572C"/>
    <w:rsid w:val="006E7DDB"/>
    <w:rsid w:val="006E7EB2"/>
    <w:rsid w:val="00713BE6"/>
    <w:rsid w:val="007158FB"/>
    <w:rsid w:val="00721BE3"/>
    <w:rsid w:val="0075108A"/>
    <w:rsid w:val="007A25D9"/>
    <w:rsid w:val="007A45E9"/>
    <w:rsid w:val="007A5307"/>
    <w:rsid w:val="007C30A6"/>
    <w:rsid w:val="007D1877"/>
    <w:rsid w:val="007D4C4D"/>
    <w:rsid w:val="007E7738"/>
    <w:rsid w:val="008226D6"/>
    <w:rsid w:val="00835C6E"/>
    <w:rsid w:val="0085418F"/>
    <w:rsid w:val="00866878"/>
    <w:rsid w:val="008678CF"/>
    <w:rsid w:val="00874817"/>
    <w:rsid w:val="00881414"/>
    <w:rsid w:val="00895936"/>
    <w:rsid w:val="00896B57"/>
    <w:rsid w:val="008A553B"/>
    <w:rsid w:val="008B0B21"/>
    <w:rsid w:val="008B7D39"/>
    <w:rsid w:val="008F27B0"/>
    <w:rsid w:val="008F70A9"/>
    <w:rsid w:val="00900BFB"/>
    <w:rsid w:val="009029FC"/>
    <w:rsid w:val="00927787"/>
    <w:rsid w:val="00937581"/>
    <w:rsid w:val="00952C8A"/>
    <w:rsid w:val="00960681"/>
    <w:rsid w:val="00987BE7"/>
    <w:rsid w:val="00994012"/>
    <w:rsid w:val="009962A1"/>
    <w:rsid w:val="009A47D5"/>
    <w:rsid w:val="009C7BAF"/>
    <w:rsid w:val="009D057A"/>
    <w:rsid w:val="009F1462"/>
    <w:rsid w:val="00A274BF"/>
    <w:rsid w:val="00A379B6"/>
    <w:rsid w:val="00A43AED"/>
    <w:rsid w:val="00A92A0F"/>
    <w:rsid w:val="00A92DE7"/>
    <w:rsid w:val="00A969FF"/>
    <w:rsid w:val="00AB0353"/>
    <w:rsid w:val="00AC2E63"/>
    <w:rsid w:val="00AC4D52"/>
    <w:rsid w:val="00AD65A1"/>
    <w:rsid w:val="00AE2D8A"/>
    <w:rsid w:val="00AE37E1"/>
    <w:rsid w:val="00B00BA5"/>
    <w:rsid w:val="00B25199"/>
    <w:rsid w:val="00B5098C"/>
    <w:rsid w:val="00B5234C"/>
    <w:rsid w:val="00B93EF7"/>
    <w:rsid w:val="00B943F0"/>
    <w:rsid w:val="00BA24B6"/>
    <w:rsid w:val="00BD69ED"/>
    <w:rsid w:val="00BD7357"/>
    <w:rsid w:val="00C21F24"/>
    <w:rsid w:val="00C52338"/>
    <w:rsid w:val="00C523E7"/>
    <w:rsid w:val="00C57051"/>
    <w:rsid w:val="00C61832"/>
    <w:rsid w:val="00C829B4"/>
    <w:rsid w:val="00C831A1"/>
    <w:rsid w:val="00C8582E"/>
    <w:rsid w:val="00CA09AC"/>
    <w:rsid w:val="00CA130C"/>
    <w:rsid w:val="00CA5021"/>
    <w:rsid w:val="00CB4760"/>
    <w:rsid w:val="00CD395F"/>
    <w:rsid w:val="00CE1E38"/>
    <w:rsid w:val="00D129FE"/>
    <w:rsid w:val="00D30273"/>
    <w:rsid w:val="00D311C1"/>
    <w:rsid w:val="00D33062"/>
    <w:rsid w:val="00D46D26"/>
    <w:rsid w:val="00D55C2B"/>
    <w:rsid w:val="00D55F70"/>
    <w:rsid w:val="00D5695E"/>
    <w:rsid w:val="00D761B7"/>
    <w:rsid w:val="00DA137F"/>
    <w:rsid w:val="00DA3C53"/>
    <w:rsid w:val="00DC4649"/>
    <w:rsid w:val="00DD4E5E"/>
    <w:rsid w:val="00DD6019"/>
    <w:rsid w:val="00E23FB1"/>
    <w:rsid w:val="00E41601"/>
    <w:rsid w:val="00E41A0F"/>
    <w:rsid w:val="00E610CD"/>
    <w:rsid w:val="00E622CB"/>
    <w:rsid w:val="00E70130"/>
    <w:rsid w:val="00E96246"/>
    <w:rsid w:val="00EC0F4F"/>
    <w:rsid w:val="00EE5F30"/>
    <w:rsid w:val="00EE7FE9"/>
    <w:rsid w:val="00EF093D"/>
    <w:rsid w:val="00EF28E7"/>
    <w:rsid w:val="00EF67B7"/>
    <w:rsid w:val="00EF7218"/>
    <w:rsid w:val="00F047F1"/>
    <w:rsid w:val="00F05D64"/>
    <w:rsid w:val="00F202E2"/>
    <w:rsid w:val="00F27D0C"/>
    <w:rsid w:val="00F354EB"/>
    <w:rsid w:val="00F47995"/>
    <w:rsid w:val="00F51219"/>
    <w:rsid w:val="00F66010"/>
    <w:rsid w:val="00F7369C"/>
    <w:rsid w:val="00FE25D4"/>
    <w:rsid w:val="01D9B362"/>
    <w:rsid w:val="0286A5A6"/>
    <w:rsid w:val="0299DD38"/>
    <w:rsid w:val="04D58602"/>
    <w:rsid w:val="0E4B1813"/>
    <w:rsid w:val="117746B8"/>
    <w:rsid w:val="16293336"/>
    <w:rsid w:val="1AD10327"/>
    <w:rsid w:val="1BF4B2A8"/>
    <w:rsid w:val="1C2F647D"/>
    <w:rsid w:val="252F039E"/>
    <w:rsid w:val="2B93C611"/>
    <w:rsid w:val="2D89331A"/>
    <w:rsid w:val="2DB4F29E"/>
    <w:rsid w:val="2F68CB7A"/>
    <w:rsid w:val="34F83CB4"/>
    <w:rsid w:val="37B46F22"/>
    <w:rsid w:val="3A479C98"/>
    <w:rsid w:val="3AD82C05"/>
    <w:rsid w:val="3ADAA0F6"/>
    <w:rsid w:val="3C83515E"/>
    <w:rsid w:val="3E1293C4"/>
    <w:rsid w:val="3E249B56"/>
    <w:rsid w:val="4BB88796"/>
    <w:rsid w:val="4BCCA850"/>
    <w:rsid w:val="4D2ACC57"/>
    <w:rsid w:val="53AA711E"/>
    <w:rsid w:val="5507444E"/>
    <w:rsid w:val="5DFDAF7C"/>
    <w:rsid w:val="5EAE2694"/>
    <w:rsid w:val="5FE1B101"/>
    <w:rsid w:val="601E55C3"/>
    <w:rsid w:val="63AC3759"/>
    <w:rsid w:val="654807BA"/>
    <w:rsid w:val="673E24A5"/>
    <w:rsid w:val="6B73813F"/>
    <w:rsid w:val="75FD5048"/>
    <w:rsid w:val="75FE979A"/>
    <w:rsid w:val="779920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82B33BB"/>
  <w15:docId w15:val="{6427B243-53DE-46FD-8387-3585EC26E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pl-P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E37E1"/>
    <w:pPr>
      <w:suppressAutoHyphens/>
    </w:pPr>
    <w:rPr>
      <w:rFonts w:eastAsia="Times New Roman"/>
      <w:lang w:eastAsia="ar-SA"/>
    </w:rPr>
  </w:style>
  <w:style w:type="paragraph" w:styleId="Nagwek1">
    <w:name w:val="heading 1"/>
    <w:basedOn w:val="Normalny"/>
    <w:next w:val="Normalny"/>
    <w:qFormat/>
    <w:rsid w:val="00AE37E1"/>
    <w:pPr>
      <w:keepNext/>
      <w:widowControl w:val="0"/>
      <w:numPr>
        <w:numId w:val="1"/>
      </w:numPr>
      <w:snapToGrid w:val="0"/>
      <w:ind w:left="2160" w:firstLine="720"/>
      <w:jc w:val="both"/>
      <w:outlineLvl w:val="0"/>
    </w:pPr>
    <w:rPr>
      <w:b/>
      <w:sz w:val="28"/>
    </w:rPr>
  </w:style>
  <w:style w:type="paragraph" w:styleId="Nagwek2">
    <w:name w:val="heading 2"/>
    <w:basedOn w:val="Normalny"/>
    <w:next w:val="Normalny"/>
    <w:qFormat/>
    <w:rsid w:val="00CB4760"/>
    <w:pPr>
      <w:numPr>
        <w:numId w:val="26"/>
      </w:numPr>
      <w:suppressAutoHyphens w:val="0"/>
      <w:jc w:val="center"/>
      <w:outlineLvl w:val="1"/>
    </w:pPr>
    <w:rPr>
      <w:rFonts w:ascii="Calibri" w:hAnsi="Calibri" w:cs="Calibri"/>
      <w:sz w:val="22"/>
      <w:szCs w:val="2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qFormat/>
    <w:rsid w:val="00134D5E"/>
    <w:pPr>
      <w:widowControl w:val="0"/>
      <w:suppressAutoHyphens w:val="0"/>
      <w:autoSpaceDE w:val="0"/>
      <w:autoSpaceDN w:val="0"/>
      <w:adjustRightInd w:val="0"/>
      <w:ind w:left="720"/>
      <w:contextualSpacing/>
    </w:pPr>
    <w:rPr>
      <w:lang w:eastAsia="pl-PL"/>
    </w:rPr>
  </w:style>
  <w:style w:type="paragraph" w:styleId="Stopka">
    <w:name w:val="footer"/>
    <w:basedOn w:val="Normalny"/>
    <w:rsid w:val="008F70A9"/>
    <w:pPr>
      <w:tabs>
        <w:tab w:val="center" w:pos="4536"/>
        <w:tab w:val="right" w:pos="9072"/>
      </w:tabs>
    </w:pPr>
  </w:style>
  <w:style w:type="character" w:styleId="Numerstrony">
    <w:name w:val="page number"/>
    <w:basedOn w:val="Domylnaczcionkaakapitu"/>
    <w:rsid w:val="008F70A9"/>
  </w:style>
  <w:style w:type="paragraph" w:styleId="Nagwek">
    <w:name w:val="header"/>
    <w:basedOn w:val="Normalny"/>
    <w:link w:val="NagwekZnak"/>
    <w:uiPriority w:val="99"/>
    <w:unhideWhenUsed/>
    <w:rsid w:val="00713BE6"/>
    <w:pPr>
      <w:tabs>
        <w:tab w:val="center" w:pos="4536"/>
        <w:tab w:val="right" w:pos="9072"/>
      </w:tabs>
    </w:pPr>
  </w:style>
  <w:style w:type="character" w:customStyle="1" w:styleId="NagwekZnak">
    <w:name w:val="Nagłówek Znak"/>
    <w:link w:val="Nagwek"/>
    <w:uiPriority w:val="99"/>
    <w:rsid w:val="00713BE6"/>
    <w:rPr>
      <w:rFonts w:eastAsia="Times New Roman"/>
      <w:lang w:eastAsia="ar-SA"/>
    </w:rPr>
  </w:style>
  <w:style w:type="character" w:styleId="Odwoaniedokomentarza">
    <w:name w:val="annotation reference"/>
    <w:uiPriority w:val="99"/>
    <w:semiHidden/>
    <w:unhideWhenUsed/>
    <w:rsid w:val="008B0B21"/>
    <w:rPr>
      <w:sz w:val="16"/>
      <w:szCs w:val="16"/>
    </w:rPr>
  </w:style>
  <w:style w:type="paragraph" w:styleId="Tekstkomentarza">
    <w:name w:val="annotation text"/>
    <w:basedOn w:val="Normalny"/>
    <w:link w:val="TekstkomentarzaZnak"/>
    <w:uiPriority w:val="99"/>
    <w:semiHidden/>
    <w:unhideWhenUsed/>
    <w:rsid w:val="008B0B21"/>
  </w:style>
  <w:style w:type="character" w:customStyle="1" w:styleId="TekstkomentarzaZnak">
    <w:name w:val="Tekst komentarza Znak"/>
    <w:link w:val="Tekstkomentarza"/>
    <w:uiPriority w:val="99"/>
    <w:semiHidden/>
    <w:rsid w:val="008B0B21"/>
    <w:rPr>
      <w:rFonts w:eastAsia="Times New Roman"/>
      <w:lang w:eastAsia="ar-SA"/>
    </w:rPr>
  </w:style>
  <w:style w:type="paragraph" w:styleId="Tematkomentarza">
    <w:name w:val="annotation subject"/>
    <w:basedOn w:val="Tekstkomentarza"/>
    <w:next w:val="Tekstkomentarza"/>
    <w:link w:val="TematkomentarzaZnak"/>
    <w:uiPriority w:val="99"/>
    <w:semiHidden/>
    <w:unhideWhenUsed/>
    <w:rsid w:val="008B0B21"/>
    <w:rPr>
      <w:b/>
      <w:bCs/>
    </w:rPr>
  </w:style>
  <w:style w:type="character" w:customStyle="1" w:styleId="TematkomentarzaZnak">
    <w:name w:val="Temat komentarza Znak"/>
    <w:link w:val="Tematkomentarza"/>
    <w:uiPriority w:val="99"/>
    <w:semiHidden/>
    <w:rsid w:val="008B0B21"/>
    <w:rPr>
      <w:rFonts w:eastAsia="Times New Roman"/>
      <w:b/>
      <w:bCs/>
      <w:lang w:eastAsia="ar-SA"/>
    </w:rPr>
  </w:style>
  <w:style w:type="paragraph" w:styleId="Tekstdymka">
    <w:name w:val="Balloon Text"/>
    <w:basedOn w:val="Normalny"/>
    <w:link w:val="TekstdymkaZnak"/>
    <w:uiPriority w:val="99"/>
    <w:semiHidden/>
    <w:unhideWhenUsed/>
    <w:rsid w:val="008B0B21"/>
    <w:rPr>
      <w:rFonts w:ascii="Segoe UI" w:hAnsi="Segoe UI" w:cs="Segoe UI"/>
      <w:sz w:val="18"/>
      <w:szCs w:val="18"/>
    </w:rPr>
  </w:style>
  <w:style w:type="character" w:customStyle="1" w:styleId="TekstdymkaZnak">
    <w:name w:val="Tekst dymka Znak"/>
    <w:link w:val="Tekstdymka"/>
    <w:uiPriority w:val="99"/>
    <w:semiHidden/>
    <w:rsid w:val="008B0B21"/>
    <w:rPr>
      <w:rFonts w:ascii="Segoe UI" w:eastAsia="Times New Roman" w:hAnsi="Segoe UI" w:cs="Segoe UI"/>
      <w:sz w:val="18"/>
      <w:szCs w:val="18"/>
      <w:lang w:eastAsia="ar-SA"/>
    </w:rPr>
  </w:style>
  <w:style w:type="character" w:customStyle="1" w:styleId="normaltextrun">
    <w:name w:val="normaltextrun"/>
    <w:rsid w:val="00994012"/>
  </w:style>
  <w:style w:type="character" w:styleId="Hipercze">
    <w:name w:val="Hyperlink"/>
    <w:basedOn w:val="Domylnaczcionkaakapitu"/>
    <w:uiPriority w:val="99"/>
    <w:unhideWhenUsed/>
    <w:rsid w:val="00F05D64"/>
    <w:rPr>
      <w:color w:val="0563C1" w:themeColor="hyperlink"/>
      <w:u w:val="single"/>
    </w:rPr>
  </w:style>
  <w:style w:type="paragraph" w:styleId="Lista">
    <w:name w:val="List"/>
    <w:basedOn w:val="Normalny"/>
    <w:uiPriority w:val="99"/>
    <w:unhideWhenUsed/>
    <w:rsid w:val="00F05D64"/>
    <w:pPr>
      <w:ind w:left="283" w:hanging="283"/>
      <w:contextualSpacing/>
    </w:pPr>
  </w:style>
  <w:style w:type="paragraph" w:styleId="Lista2">
    <w:name w:val="List 2"/>
    <w:basedOn w:val="Normalny"/>
    <w:uiPriority w:val="99"/>
    <w:unhideWhenUsed/>
    <w:rsid w:val="00F05D64"/>
    <w:pPr>
      <w:ind w:left="566" w:hanging="283"/>
      <w:contextualSpacing/>
    </w:pPr>
  </w:style>
  <w:style w:type="paragraph" w:styleId="Zwrotgrzecznociowy">
    <w:name w:val="Salutation"/>
    <w:basedOn w:val="Normalny"/>
    <w:next w:val="Normalny"/>
    <w:link w:val="ZwrotgrzecznociowyZnak"/>
    <w:uiPriority w:val="99"/>
    <w:unhideWhenUsed/>
    <w:rsid w:val="00F05D64"/>
  </w:style>
  <w:style w:type="character" w:customStyle="1" w:styleId="ZwrotgrzecznociowyZnak">
    <w:name w:val="Zwrot grzecznościowy Znak"/>
    <w:basedOn w:val="Domylnaczcionkaakapitu"/>
    <w:link w:val="Zwrotgrzecznociowy"/>
    <w:uiPriority w:val="99"/>
    <w:rsid w:val="00F05D64"/>
    <w:rPr>
      <w:rFonts w:eastAsia="Times New Roman"/>
      <w:lang w:eastAsia="ar-SA"/>
    </w:rPr>
  </w:style>
  <w:style w:type="paragraph" w:styleId="Lista-kontynuacja">
    <w:name w:val="List Continue"/>
    <w:basedOn w:val="Normalny"/>
    <w:uiPriority w:val="99"/>
    <w:unhideWhenUsed/>
    <w:rsid w:val="00F05D64"/>
    <w:pPr>
      <w:spacing w:after="120"/>
      <w:ind w:left="283"/>
      <w:contextualSpacing/>
    </w:pPr>
  </w:style>
  <w:style w:type="paragraph" w:styleId="Tytu">
    <w:name w:val="Title"/>
    <w:basedOn w:val="Normalny"/>
    <w:next w:val="Normalny"/>
    <w:link w:val="TytuZnak"/>
    <w:uiPriority w:val="10"/>
    <w:qFormat/>
    <w:rsid w:val="00F05D64"/>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ytuZnak">
    <w:name w:val="Tytuł Znak"/>
    <w:basedOn w:val="Domylnaczcionkaakapitu"/>
    <w:link w:val="Tytu"/>
    <w:uiPriority w:val="10"/>
    <w:rsid w:val="00F05D64"/>
    <w:rPr>
      <w:rFonts w:asciiTheme="majorHAnsi" w:eastAsiaTheme="majorEastAsia" w:hAnsiTheme="majorHAnsi" w:cstheme="majorBidi"/>
      <w:color w:val="323E4F" w:themeColor="text2" w:themeShade="BF"/>
      <w:spacing w:val="5"/>
      <w:kern w:val="28"/>
      <w:sz w:val="52"/>
      <w:szCs w:val="52"/>
      <w:lang w:eastAsia="ar-SA"/>
    </w:rPr>
  </w:style>
  <w:style w:type="paragraph" w:styleId="Tekstpodstawowy">
    <w:name w:val="Body Text"/>
    <w:basedOn w:val="Normalny"/>
    <w:link w:val="TekstpodstawowyZnak"/>
    <w:uiPriority w:val="99"/>
    <w:unhideWhenUsed/>
    <w:rsid w:val="00F05D64"/>
    <w:pPr>
      <w:spacing w:after="120"/>
    </w:pPr>
  </w:style>
  <w:style w:type="character" w:customStyle="1" w:styleId="TekstpodstawowyZnak">
    <w:name w:val="Tekst podstawowy Znak"/>
    <w:basedOn w:val="Domylnaczcionkaakapitu"/>
    <w:link w:val="Tekstpodstawowy"/>
    <w:uiPriority w:val="99"/>
    <w:rsid w:val="00F05D64"/>
    <w:rPr>
      <w:rFonts w:eastAsia="Times New Roman"/>
      <w:lang w:eastAsia="ar-SA"/>
    </w:rPr>
  </w:style>
  <w:style w:type="paragraph" w:styleId="Podtytu">
    <w:name w:val="Subtitle"/>
    <w:basedOn w:val="Normalny"/>
    <w:next w:val="Normalny"/>
    <w:link w:val="PodtytuZnak"/>
    <w:uiPriority w:val="11"/>
    <w:qFormat/>
    <w:rsid w:val="00F05D64"/>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PodtytuZnak">
    <w:name w:val="Podtytuł Znak"/>
    <w:basedOn w:val="Domylnaczcionkaakapitu"/>
    <w:link w:val="Podtytu"/>
    <w:uiPriority w:val="11"/>
    <w:rsid w:val="00F05D64"/>
    <w:rPr>
      <w:rFonts w:asciiTheme="majorHAnsi" w:eastAsiaTheme="majorEastAsia" w:hAnsiTheme="majorHAnsi" w:cstheme="majorBidi"/>
      <w:i/>
      <w:iCs/>
      <w:color w:val="4472C4" w:themeColor="accent1"/>
      <w:spacing w:val="15"/>
      <w:sz w:val="24"/>
      <w:szCs w:val="24"/>
      <w:lang w:eastAsia="ar-SA"/>
    </w:rPr>
  </w:style>
  <w:style w:type="character" w:customStyle="1" w:styleId="eop">
    <w:name w:val="eop"/>
    <w:basedOn w:val="Domylnaczcionkaakapitu"/>
    <w:rsid w:val="005866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888277">
      <w:bodyDiv w:val="1"/>
      <w:marLeft w:val="0"/>
      <w:marRight w:val="0"/>
      <w:marTop w:val="0"/>
      <w:marBottom w:val="0"/>
      <w:divBdr>
        <w:top w:val="none" w:sz="0" w:space="0" w:color="auto"/>
        <w:left w:val="none" w:sz="0" w:space="0" w:color="auto"/>
        <w:bottom w:val="none" w:sz="0" w:space="0" w:color="auto"/>
        <w:right w:val="none" w:sz="0" w:space="0" w:color="auto"/>
      </w:divBdr>
      <w:divsChild>
        <w:div w:id="1296177174">
          <w:marLeft w:val="0"/>
          <w:marRight w:val="0"/>
          <w:marTop w:val="0"/>
          <w:marBottom w:val="0"/>
          <w:divBdr>
            <w:top w:val="none" w:sz="0" w:space="0" w:color="auto"/>
            <w:left w:val="none" w:sz="0" w:space="0" w:color="auto"/>
            <w:bottom w:val="none" w:sz="0" w:space="0" w:color="auto"/>
            <w:right w:val="none" w:sz="0" w:space="0" w:color="auto"/>
          </w:divBdr>
        </w:div>
      </w:divsChild>
    </w:div>
    <w:div w:id="278487770">
      <w:bodyDiv w:val="1"/>
      <w:marLeft w:val="0"/>
      <w:marRight w:val="0"/>
      <w:marTop w:val="0"/>
      <w:marBottom w:val="0"/>
      <w:divBdr>
        <w:top w:val="none" w:sz="0" w:space="0" w:color="auto"/>
        <w:left w:val="none" w:sz="0" w:space="0" w:color="auto"/>
        <w:bottom w:val="none" w:sz="0" w:space="0" w:color="auto"/>
        <w:right w:val="none" w:sz="0" w:space="0" w:color="auto"/>
      </w:divBdr>
    </w:div>
    <w:div w:id="541093525">
      <w:bodyDiv w:val="1"/>
      <w:marLeft w:val="0"/>
      <w:marRight w:val="0"/>
      <w:marTop w:val="0"/>
      <w:marBottom w:val="0"/>
      <w:divBdr>
        <w:top w:val="none" w:sz="0" w:space="0" w:color="auto"/>
        <w:left w:val="none" w:sz="0" w:space="0" w:color="auto"/>
        <w:bottom w:val="none" w:sz="0" w:space="0" w:color="auto"/>
        <w:right w:val="none" w:sz="0" w:space="0" w:color="auto"/>
      </w:divBdr>
    </w:div>
    <w:div w:id="581767741">
      <w:bodyDiv w:val="1"/>
      <w:marLeft w:val="0"/>
      <w:marRight w:val="0"/>
      <w:marTop w:val="0"/>
      <w:marBottom w:val="0"/>
      <w:divBdr>
        <w:top w:val="none" w:sz="0" w:space="0" w:color="auto"/>
        <w:left w:val="none" w:sz="0" w:space="0" w:color="auto"/>
        <w:bottom w:val="none" w:sz="0" w:space="0" w:color="auto"/>
        <w:right w:val="none" w:sz="0" w:space="0" w:color="auto"/>
      </w:divBdr>
    </w:div>
    <w:div w:id="911280570">
      <w:bodyDiv w:val="1"/>
      <w:marLeft w:val="0"/>
      <w:marRight w:val="0"/>
      <w:marTop w:val="0"/>
      <w:marBottom w:val="0"/>
      <w:divBdr>
        <w:top w:val="none" w:sz="0" w:space="0" w:color="auto"/>
        <w:left w:val="none" w:sz="0" w:space="0" w:color="auto"/>
        <w:bottom w:val="none" w:sz="0" w:space="0" w:color="auto"/>
        <w:right w:val="none" w:sz="0" w:space="0" w:color="auto"/>
      </w:divBdr>
    </w:div>
    <w:div w:id="932326787">
      <w:bodyDiv w:val="1"/>
      <w:marLeft w:val="0"/>
      <w:marRight w:val="0"/>
      <w:marTop w:val="0"/>
      <w:marBottom w:val="0"/>
      <w:divBdr>
        <w:top w:val="none" w:sz="0" w:space="0" w:color="auto"/>
        <w:left w:val="none" w:sz="0" w:space="0" w:color="auto"/>
        <w:bottom w:val="none" w:sz="0" w:space="0" w:color="auto"/>
        <w:right w:val="none" w:sz="0" w:space="0" w:color="auto"/>
      </w:divBdr>
    </w:div>
    <w:div w:id="1594820842">
      <w:bodyDiv w:val="1"/>
      <w:marLeft w:val="0"/>
      <w:marRight w:val="0"/>
      <w:marTop w:val="0"/>
      <w:marBottom w:val="0"/>
      <w:divBdr>
        <w:top w:val="none" w:sz="0" w:space="0" w:color="auto"/>
        <w:left w:val="none" w:sz="0" w:space="0" w:color="auto"/>
        <w:bottom w:val="none" w:sz="0" w:space="0" w:color="auto"/>
        <w:right w:val="none" w:sz="0" w:space="0" w:color="auto"/>
      </w:divBdr>
      <w:divsChild>
        <w:div w:id="616525003">
          <w:marLeft w:val="0"/>
          <w:marRight w:val="0"/>
          <w:marTop w:val="0"/>
          <w:marBottom w:val="0"/>
          <w:divBdr>
            <w:top w:val="none" w:sz="0" w:space="0" w:color="auto"/>
            <w:left w:val="none" w:sz="0" w:space="0" w:color="auto"/>
            <w:bottom w:val="none" w:sz="0" w:space="0" w:color="auto"/>
            <w:right w:val="none" w:sz="0" w:space="0" w:color="auto"/>
          </w:divBdr>
        </w:div>
        <w:div w:id="763382163">
          <w:marLeft w:val="0"/>
          <w:marRight w:val="0"/>
          <w:marTop w:val="0"/>
          <w:marBottom w:val="0"/>
          <w:divBdr>
            <w:top w:val="none" w:sz="0" w:space="0" w:color="auto"/>
            <w:left w:val="none" w:sz="0" w:space="0" w:color="auto"/>
            <w:bottom w:val="none" w:sz="0" w:space="0" w:color="auto"/>
            <w:right w:val="none" w:sz="0" w:space="0" w:color="auto"/>
          </w:divBdr>
        </w:div>
      </w:divsChild>
    </w:div>
    <w:div w:id="1741903176">
      <w:bodyDiv w:val="1"/>
      <w:marLeft w:val="0"/>
      <w:marRight w:val="0"/>
      <w:marTop w:val="0"/>
      <w:marBottom w:val="0"/>
      <w:divBdr>
        <w:top w:val="none" w:sz="0" w:space="0" w:color="auto"/>
        <w:left w:val="none" w:sz="0" w:space="0" w:color="auto"/>
        <w:bottom w:val="none" w:sz="0" w:space="0" w:color="auto"/>
        <w:right w:val="none" w:sz="0" w:space="0" w:color="auto"/>
      </w:divBdr>
      <w:divsChild>
        <w:div w:id="19482704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p.zhp.pl/dworcowa-56/"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awel.bialy@zhp.net.pl" TargetMode="External"/><Relationship Id="rId4" Type="http://schemas.openxmlformats.org/officeDocument/2006/relationships/settings" Target="settings.xml"/><Relationship Id="rId9" Type="http://schemas.openxmlformats.org/officeDocument/2006/relationships/hyperlink" Target="mailto:nikodem.dolata@zhp.net.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5D498B-7318-4E59-B051-7157CA7E6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3276</Words>
  <Characters>19658</Characters>
  <Application>Microsoft Office Word</Application>
  <DocSecurity>0</DocSecurity>
  <Lines>163</Lines>
  <Paragraphs>45</Paragraphs>
  <ScaleCrop>false</ScaleCrop>
  <Company/>
  <LinksUpToDate>false</LinksUpToDate>
  <CharactersWithSpaces>22889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z dnia</dc:title>
  <dc:creator>Marcin</dc:creator>
  <cp:lastModifiedBy>Pawel Bialy</cp:lastModifiedBy>
  <cp:revision>8</cp:revision>
  <dcterms:created xsi:type="dcterms:W3CDTF">2021-07-07T06:36:00Z</dcterms:created>
  <dcterms:modified xsi:type="dcterms:W3CDTF">2021-07-09T12:00:00Z</dcterms:modified>
</cp:coreProperties>
</file>