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04183" w14:textId="0256B044" w:rsidR="001D1487" w:rsidRPr="007507D1" w:rsidRDefault="001D1487" w:rsidP="001D1487">
      <w:pPr>
        <w:spacing w:after="0"/>
        <w:jc w:val="right"/>
        <w:rPr>
          <w:rFonts w:ascii="Calibri" w:hAnsi="Calibri" w:cs="Calibri"/>
          <w:bCs/>
          <w:noProof/>
          <w:sz w:val="20"/>
          <w:szCs w:val="20"/>
          <w:lang w:eastAsia="pl-PL"/>
        </w:rPr>
      </w:pPr>
      <w:r w:rsidRPr="007507D1">
        <w:rPr>
          <w:rFonts w:ascii="Calibri" w:hAnsi="Calibri" w:cs="Calibri"/>
          <w:b/>
          <w:noProof/>
          <w:sz w:val="20"/>
          <w:szCs w:val="20"/>
          <w:lang w:eastAsia="pl-PL"/>
        </w:rPr>
        <w:t>Zapytanie ofertowe</w:t>
      </w:r>
      <w:r w:rsidRPr="007507D1">
        <w:rPr>
          <w:rFonts w:ascii="Calibri" w:hAnsi="Calibri" w:cs="Calibri"/>
          <w:bCs/>
          <w:noProof/>
          <w:sz w:val="20"/>
          <w:szCs w:val="20"/>
          <w:lang w:eastAsia="pl-PL"/>
        </w:rPr>
        <w:t xml:space="preserve">: </w:t>
      </w:r>
      <w:r w:rsidR="00033A15">
        <w:rPr>
          <w:rFonts w:ascii="Calibri" w:hAnsi="Calibri" w:cs="Calibri"/>
          <w:sz w:val="20"/>
          <w:szCs w:val="20"/>
          <w:lang w:eastAsia="pl-PL"/>
        </w:rPr>
        <w:t>POPW/112/2021/01</w:t>
      </w:r>
    </w:p>
    <w:p w14:paraId="58FC5CD5" w14:textId="77777777" w:rsidR="001D1487" w:rsidRPr="007507D1" w:rsidRDefault="001D1487" w:rsidP="001D1487">
      <w:pPr>
        <w:spacing w:after="0"/>
        <w:jc w:val="right"/>
        <w:rPr>
          <w:rFonts w:ascii="Calibri" w:hAnsi="Calibri" w:cs="Calibri"/>
          <w:bCs/>
          <w:noProof/>
          <w:sz w:val="20"/>
          <w:szCs w:val="20"/>
          <w:lang w:eastAsia="pl-PL"/>
        </w:rPr>
      </w:pPr>
    </w:p>
    <w:p w14:paraId="54F79E6A" w14:textId="317F085E" w:rsidR="0021060D" w:rsidRPr="007507D1" w:rsidRDefault="0021060D" w:rsidP="008E4120">
      <w:pPr>
        <w:spacing w:after="0"/>
        <w:rPr>
          <w:rFonts w:ascii="Calibri" w:hAnsi="Calibri" w:cs="Calibri"/>
          <w:b/>
          <w:noProof/>
          <w:sz w:val="20"/>
          <w:szCs w:val="20"/>
          <w:lang w:eastAsia="pl-PL"/>
        </w:rPr>
      </w:pPr>
      <w:r w:rsidRPr="007507D1">
        <w:rPr>
          <w:rFonts w:ascii="Calibri" w:hAnsi="Calibri" w:cs="Calibri"/>
          <w:b/>
          <w:noProof/>
          <w:sz w:val="20"/>
          <w:szCs w:val="20"/>
          <w:lang w:eastAsia="pl-PL"/>
        </w:rPr>
        <w:t xml:space="preserve">Załącznik nr 1 – </w:t>
      </w:r>
      <w:r w:rsidR="008E4120" w:rsidRPr="007507D1">
        <w:rPr>
          <w:rFonts w:ascii="Calibri" w:hAnsi="Calibri" w:cs="Calibri"/>
          <w:b/>
          <w:noProof/>
          <w:sz w:val="20"/>
          <w:szCs w:val="20"/>
          <w:lang w:eastAsia="pl-PL"/>
        </w:rPr>
        <w:t xml:space="preserve">Szczegółowy </w:t>
      </w:r>
      <w:r w:rsidRPr="007507D1">
        <w:rPr>
          <w:rFonts w:ascii="Calibri" w:hAnsi="Calibri" w:cs="Calibri"/>
          <w:b/>
          <w:noProof/>
          <w:sz w:val="20"/>
          <w:szCs w:val="20"/>
          <w:lang w:eastAsia="pl-PL"/>
        </w:rPr>
        <w:t>Opis przedmiotu zamówienia</w:t>
      </w:r>
    </w:p>
    <w:p w14:paraId="48A0E08B" w14:textId="77777777" w:rsidR="00136396" w:rsidRPr="007507D1" w:rsidRDefault="00136396" w:rsidP="008E4120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p w14:paraId="0D1B00E2" w14:textId="77777777" w:rsidR="00033A15" w:rsidRDefault="00033A15" w:rsidP="00033A15">
      <w:pPr>
        <w:spacing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POPW/112/2021/01</w:t>
      </w:r>
    </w:p>
    <w:p w14:paraId="59E6814A" w14:textId="1F90B275" w:rsidR="00854CAA" w:rsidRPr="007507D1" w:rsidRDefault="00854CAA" w:rsidP="00854CAA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7507D1">
        <w:rPr>
          <w:rFonts w:ascii="Calibri" w:hAnsi="Calibri" w:cs="Calibri"/>
          <w:b/>
          <w:sz w:val="20"/>
          <w:szCs w:val="20"/>
        </w:rPr>
        <w:t>Opis przedmiotu zamówienia</w:t>
      </w:r>
    </w:p>
    <w:p w14:paraId="7AFAE505" w14:textId="3C9FB4EB" w:rsidR="00854CAA" w:rsidRPr="007507D1" w:rsidRDefault="00854CAA" w:rsidP="00854CAA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p w14:paraId="659490E1" w14:textId="200BEEB3" w:rsidR="007507D1" w:rsidRPr="007507D1" w:rsidRDefault="007507D1" w:rsidP="007507D1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7507D1">
        <w:rPr>
          <w:rFonts w:ascii="Calibri" w:hAnsi="Calibri" w:cs="Calibri"/>
          <w:bCs/>
          <w:sz w:val="20"/>
          <w:szCs w:val="20"/>
        </w:rPr>
        <w:t xml:space="preserve">Przedmiotem zamówienia jest wytworzenie systemu informatycznego </w:t>
      </w:r>
      <w:proofErr w:type="spellStart"/>
      <w:r w:rsidRPr="007507D1">
        <w:rPr>
          <w:rFonts w:ascii="Calibri" w:hAnsi="Calibri" w:cs="Calibri"/>
          <w:bCs/>
          <w:sz w:val="20"/>
          <w:szCs w:val="20"/>
        </w:rPr>
        <w:t>Forsant</w:t>
      </w:r>
      <w:proofErr w:type="spellEnd"/>
      <w:r w:rsidRPr="007507D1">
        <w:rPr>
          <w:rFonts w:ascii="Calibri" w:hAnsi="Calibri" w:cs="Calibri"/>
          <w:bCs/>
          <w:sz w:val="20"/>
          <w:szCs w:val="20"/>
        </w:rPr>
        <w:t xml:space="preserve">. </w:t>
      </w:r>
      <w:r w:rsidRPr="007507D1">
        <w:rPr>
          <w:rFonts w:ascii="Calibri" w:hAnsi="Calibri" w:cs="Calibri"/>
          <w:sz w:val="20"/>
          <w:szCs w:val="20"/>
        </w:rPr>
        <w:t xml:space="preserve">Postępowanie prowadzone jest na podstawie umowy o dofinansowanie: numer POPW.01.01.02-18-0059/20-00 w związku z realizacją projektu pn. "Forsant.io” przez </w:t>
      </w:r>
      <w:proofErr w:type="spellStart"/>
      <w:r w:rsidRPr="007507D1">
        <w:rPr>
          <w:rFonts w:ascii="Calibri" w:hAnsi="Calibri" w:cs="Calibri"/>
          <w:sz w:val="20"/>
          <w:szCs w:val="20"/>
        </w:rPr>
        <w:t>Forsant</w:t>
      </w:r>
      <w:proofErr w:type="spellEnd"/>
      <w:r w:rsidRPr="007507D1">
        <w:rPr>
          <w:rFonts w:ascii="Calibri" w:hAnsi="Calibri" w:cs="Calibri"/>
          <w:sz w:val="20"/>
          <w:szCs w:val="20"/>
        </w:rPr>
        <w:t xml:space="preserve"> sp. z o.o. w ramach Programu Operacyjnego Polska Wschodnia, oś priorytetowa 1 Przedsiębiorcza Polska Wschodnia, działanie 1.1 Platformy startowe dla nowych pomysłów, poddziałanie 1.1.2 Rozwój startupów w Polsce Wschodniej </w:t>
      </w:r>
    </w:p>
    <w:p w14:paraId="20334C33" w14:textId="77777777" w:rsidR="00854CAA" w:rsidRPr="007507D1" w:rsidRDefault="00854CAA" w:rsidP="00854CAA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p w14:paraId="6AFF1724" w14:textId="77777777" w:rsidR="00854CAA" w:rsidRPr="007507D1" w:rsidRDefault="00854CAA" w:rsidP="00854CAA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7507D1">
        <w:rPr>
          <w:rFonts w:ascii="Calibri" w:hAnsi="Calibri" w:cs="Calibri"/>
          <w:b/>
          <w:sz w:val="20"/>
          <w:szCs w:val="20"/>
        </w:rPr>
        <w:t>Szczegółowy opis przedmiotu zamówienia</w:t>
      </w:r>
    </w:p>
    <w:p w14:paraId="5727BF61" w14:textId="77777777" w:rsidR="00854CAA" w:rsidRPr="007507D1" w:rsidRDefault="00854CAA" w:rsidP="00854CAA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p w14:paraId="2AE5DD75" w14:textId="306F583A" w:rsidR="00854CAA" w:rsidRPr="007507D1" w:rsidRDefault="00854CAA" w:rsidP="00854CAA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  <w:r w:rsidRPr="007507D1">
        <w:rPr>
          <w:rFonts w:ascii="Calibri" w:hAnsi="Calibri" w:cs="Calibri"/>
          <w:b/>
          <w:sz w:val="20"/>
          <w:szCs w:val="20"/>
        </w:rPr>
        <w:t xml:space="preserve">A: </w:t>
      </w:r>
      <w:r w:rsidR="00C0709B" w:rsidRPr="007507D1">
        <w:rPr>
          <w:rFonts w:ascii="Calibri" w:hAnsi="Calibri" w:cs="Calibri"/>
          <w:b/>
          <w:sz w:val="20"/>
          <w:szCs w:val="20"/>
        </w:rPr>
        <w:t xml:space="preserve">System informatyczny </w:t>
      </w:r>
      <w:proofErr w:type="spellStart"/>
      <w:r w:rsidR="00C0709B" w:rsidRPr="007507D1">
        <w:rPr>
          <w:rFonts w:ascii="Calibri" w:hAnsi="Calibri" w:cs="Calibri"/>
          <w:b/>
          <w:sz w:val="20"/>
          <w:szCs w:val="20"/>
        </w:rPr>
        <w:t>Forsant</w:t>
      </w:r>
      <w:proofErr w:type="spellEnd"/>
      <w:r w:rsidR="00C0709B" w:rsidRPr="007507D1">
        <w:rPr>
          <w:rFonts w:ascii="Calibri" w:hAnsi="Calibri" w:cs="Calibri"/>
          <w:b/>
          <w:sz w:val="20"/>
          <w:szCs w:val="20"/>
        </w:rPr>
        <w:t xml:space="preserve"> składać się będzie</w:t>
      </w:r>
      <w:r w:rsidRPr="007507D1">
        <w:rPr>
          <w:rFonts w:ascii="Calibri" w:hAnsi="Calibri" w:cs="Calibri"/>
          <w:b/>
          <w:sz w:val="20"/>
          <w:szCs w:val="20"/>
        </w:rPr>
        <w:t xml:space="preserve"> z następujących elementów:</w:t>
      </w:r>
    </w:p>
    <w:p w14:paraId="4F6D9696" w14:textId="77777777" w:rsidR="00854CAA" w:rsidRPr="007507D1" w:rsidRDefault="00854CAA" w:rsidP="00854CAA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p w14:paraId="7DD1C0AB" w14:textId="286A162F" w:rsidR="00854CAA" w:rsidRPr="007507D1" w:rsidRDefault="00854CAA" w:rsidP="00854CAA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14:paraId="2E4E5FC9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Etap I: Moduł finansowy</w:t>
      </w:r>
    </w:p>
    <w:p w14:paraId="0FBD689B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</w:p>
    <w:p w14:paraId="7062B9D4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Backend: Moduły finansowe, Integracja z Stripe. Budowa modułów zawierających takie funkcje i rozwiązania:</w:t>
      </w:r>
    </w:p>
    <w:p w14:paraId="167FEAB6" w14:textId="77777777" w:rsidR="007507D1" w:rsidRPr="007507D1" w:rsidRDefault="007507D1" w:rsidP="007507D1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automatycznego generowania i dodawania kuponów rabatowych Google Ads (darmowa reklama na partnerów Google)</w:t>
      </w:r>
    </w:p>
    <w:p w14:paraId="445C02C9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dodawania i przechowywania kuponów w systemie</w:t>
      </w:r>
    </w:p>
    <w:p w14:paraId="18E3BB7A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przyznawania kuponów</w:t>
      </w:r>
    </w:p>
    <w:p w14:paraId="739C04B8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wysyłania kuponów do Google Ads</w:t>
      </w:r>
    </w:p>
    <w:p w14:paraId="436DF909" w14:textId="77777777" w:rsidR="007507D1" w:rsidRPr="007507D1" w:rsidRDefault="007507D1" w:rsidP="007507D1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automatycznego doładowania środków na koncie reklamowym ze środków zewnętrznego partnera</w:t>
      </w:r>
    </w:p>
    <w:p w14:paraId="6CF7A136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pobierania stanu środków na koncie reklamowym</w:t>
      </w:r>
    </w:p>
    <w:p w14:paraId="72F097BD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doładowania środków</w:t>
      </w:r>
    </w:p>
    <w:p w14:paraId="12FA2912" w14:textId="77777777" w:rsidR="007507D1" w:rsidRPr="007507D1" w:rsidRDefault="007507D1" w:rsidP="007507D1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transakcyjny. Wykonanie bezpiecznej transakcji w celu weryfikacji tożsamości oraz metody płatności użytkownika</w:t>
      </w:r>
    </w:p>
    <w:p w14:paraId="22065150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transakcji weryfikującej</w:t>
      </w:r>
    </w:p>
    <w:p w14:paraId="676A1F42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Stworzenie modułu (nie opartego o gotowe rozwiązania) do konfiguracji metody płatności użytkownika (Operator płatności stripe). </w:t>
      </w:r>
    </w:p>
    <w:p w14:paraId="6D3E25D4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Wykonanie struktury bazodanowej na potrzeby płatności oraz subskrypcji cyklicznych</w:t>
      </w:r>
    </w:p>
    <w:p w14:paraId="043E23B7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Model danych dla płatności i subskrypcji</w:t>
      </w:r>
    </w:p>
    <w:p w14:paraId="5EECD3F5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Migracje bazy danych uwzględniające modele płatności i subskrypcji</w:t>
      </w:r>
    </w:p>
    <w:p w14:paraId="3E8C4BD9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zarządzania subskrypcjami użytkownika</w:t>
      </w:r>
    </w:p>
    <w:p w14:paraId="2746A89D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Implementacja modelu subskrypcji opartego na uprawnieniach do modułów funkcjonalnych aplikacji</w:t>
      </w:r>
    </w:p>
    <w:p w14:paraId="5CBF4E46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Integracja modułu subskrypcji z modułem uprawnień (ACL)</w:t>
      </w:r>
    </w:p>
    <w:p w14:paraId="322AB8F5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Integracja modułu subskrypcji z modułem płatności</w:t>
      </w:r>
    </w:p>
    <w:p w14:paraId="2C066D91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Interfejs API do tworzenia i modyfikacji subskrypcji</w:t>
      </w:r>
    </w:p>
    <w:p w14:paraId="0DA60FFF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Moduł zarządzania płatnościami użytkownika: </w:t>
      </w:r>
    </w:p>
    <w:p w14:paraId="36C06595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lastRenderedPageBreak/>
        <w:t>Integracja z zewnętrznym operatorem płatności Stripe - usługa Stripe Connect (poniżej wyszczególniono elementy Stripe Connect i opis integracji)</w:t>
      </w:r>
    </w:p>
    <w:p w14:paraId="0E05C499" w14:textId="77777777" w:rsidR="007507D1" w:rsidRPr="007507D1" w:rsidRDefault="007507D1" w:rsidP="007507D1">
      <w:pPr>
        <w:numPr>
          <w:ilvl w:val="2"/>
          <w:numId w:val="16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Online payment - proces polegający na pobraniu od użytkownika danych karty niezbędnych do dokonania płatności, walidacji ich i następnie założeniu subskrypcji ściąganej w różnych interwałach czasowych (wybranych wcześniej przez użytkownika)</w:t>
      </w:r>
    </w:p>
    <w:p w14:paraId="0E53CF4B" w14:textId="77777777" w:rsidR="007507D1" w:rsidRPr="007507D1" w:rsidRDefault="007507D1" w:rsidP="007507D1">
      <w:pPr>
        <w:numPr>
          <w:ilvl w:val="2"/>
          <w:numId w:val="16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proofErr w:type="spellStart"/>
      <w:r w:rsidRPr="007507D1">
        <w:rPr>
          <w:rFonts w:ascii="Calibri" w:eastAsia="Roboto" w:hAnsi="Calibri" w:cs="Calibri"/>
          <w:sz w:val="20"/>
          <w:szCs w:val="20"/>
        </w:rPr>
        <w:t>add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>/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change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 payment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method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 (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change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 payment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card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>) - możliwość dodania/zmiany zapisanej w stripe metody płatności</w:t>
      </w:r>
    </w:p>
    <w:p w14:paraId="40441C14" w14:textId="77777777" w:rsidR="007507D1" w:rsidRPr="007507D1" w:rsidRDefault="007507D1" w:rsidP="007507D1">
      <w:pPr>
        <w:numPr>
          <w:ilvl w:val="2"/>
          <w:numId w:val="16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Cancel subscription - gather calculated difference - if any - możliwość anulowania wykupionej subskrypcji. </w:t>
      </w:r>
      <w:r w:rsidRPr="007507D1">
        <w:rPr>
          <w:rFonts w:ascii="Calibri" w:eastAsia="Roboto" w:hAnsi="Calibri" w:cs="Calibri"/>
          <w:sz w:val="20"/>
          <w:szCs w:val="20"/>
        </w:rPr>
        <w:t>W przypadku subskrypcji wykupywanej na ustalony przez umowę czas, różnica między tym co byłoby pobrane do końca umowy a tym co pobrane jest do tej pory jest pobierana od razu. Użytkownik zachowuje dostęp do aplikacji do końca okresu trwania umowy</w:t>
      </w:r>
    </w:p>
    <w:p w14:paraId="0FF60F13" w14:textId="77777777" w:rsidR="007507D1" w:rsidRPr="007507D1" w:rsidRDefault="007507D1" w:rsidP="007507D1">
      <w:pPr>
        <w:numPr>
          <w:ilvl w:val="2"/>
          <w:numId w:val="16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Subscriptions with initial payment - subskrypcje posiadają “featurey” czyli dodatkowe usługi, za które opłata pobierana jest jeden raz - podczas tworzenia subskrypcji</w:t>
      </w:r>
    </w:p>
    <w:p w14:paraId="6DACFD47" w14:textId="77777777" w:rsidR="007507D1" w:rsidRPr="007507D1" w:rsidRDefault="007507D1" w:rsidP="007507D1">
      <w:pPr>
        <w:numPr>
          <w:ilvl w:val="2"/>
          <w:numId w:val="16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Subscriptions with calculated payments (based on monthly usage) - niektóre subskrypcje nie opierają się na stałej kwocie pobieranej tylko kwota ta jest zależna od ilości użytkowników korzystających z niej, np. od ilości numerów telefonów</w:t>
      </w:r>
    </w:p>
    <w:p w14:paraId="207D8189" w14:textId="77777777" w:rsidR="007507D1" w:rsidRPr="007507D1" w:rsidRDefault="007507D1" w:rsidP="007507D1">
      <w:pPr>
        <w:numPr>
          <w:ilvl w:val="2"/>
          <w:numId w:val="16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Obsługa kodów zniżkowych do różnych produktów/ofert - procentowych oraz stałych jednorazowych lub ciągłych</w:t>
      </w:r>
    </w:p>
    <w:p w14:paraId="09DF1840" w14:textId="77777777" w:rsidR="007507D1" w:rsidRPr="007507D1" w:rsidRDefault="007507D1" w:rsidP="007507D1">
      <w:pPr>
        <w:numPr>
          <w:ilvl w:val="2"/>
          <w:numId w:val="16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Obsługa okresów próbnych -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triali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>. Użytkownik płaci opłatę jednorazową za kilka dni okresu próbnego, podczas którego może anulować subskrypcję beż żadnych konsekwencji, następnie subskrypcja przechodzi w pełnoprawną subskrypcję</w:t>
      </w:r>
    </w:p>
    <w:p w14:paraId="4EB1FA8F" w14:textId="77777777" w:rsidR="007507D1" w:rsidRPr="007507D1" w:rsidRDefault="007507D1" w:rsidP="007507D1">
      <w:pPr>
        <w:numPr>
          <w:ilvl w:val="2"/>
          <w:numId w:val="16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Użytkownicy mogą posiadać kilka subskrypcji - kilka produktów. Każda z tych subskrypcji musi być niezależna tzn. ściągana w swoim własnym cyklu, rocznie bądź miesięcznie. Każda z tych subskrypcji może też być anulowana co nie spowoduje przerwania drugiej z nich. Tzn., że użytkownik może prowadzić u nas jednocześnie kilka projektów następnie zrezygnować z jednego bądź dokupić kolejny. Żadna z tych czynności nie zaburzy działania pozostałych projektów w naszej aplikacji</w:t>
      </w:r>
    </w:p>
    <w:p w14:paraId="1CE61957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historii transakcji</w:t>
      </w:r>
    </w:p>
    <w:p w14:paraId="4266ECD5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Interfejs obsługi płatności Frontend-backend</w:t>
      </w:r>
    </w:p>
    <w:p w14:paraId="01987323" w14:textId="77777777" w:rsidR="007507D1" w:rsidRPr="007507D1" w:rsidRDefault="007507D1" w:rsidP="007507D1">
      <w:pPr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Interfejs API do prezentacji w warstwie Frontend</w:t>
      </w:r>
    </w:p>
    <w:p w14:paraId="5085AB54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Integracja z systemem prezentowania etapu transakcji przez maile transakcyjne (Freshmail) aby podstawie informacji przesyłanych przez stripe do klientów wysyłać różne maile:</w:t>
      </w:r>
    </w:p>
    <w:p w14:paraId="330A9666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przypomnienie o nadchodzącej płatności</w:t>
      </w:r>
    </w:p>
    <w:p w14:paraId="3838A70A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informacja o anulowaniu subskrypcji</w:t>
      </w:r>
    </w:p>
    <w:p w14:paraId="706CF842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informacja o zakupieniu subskrypcji</w:t>
      </w:r>
    </w:p>
    <w:p w14:paraId="1F7CDCB6" w14:textId="77777777" w:rsidR="007507D1" w:rsidRPr="007507D1" w:rsidRDefault="007507D1" w:rsidP="007507D1">
      <w:pPr>
        <w:numPr>
          <w:ilvl w:val="2"/>
          <w:numId w:val="16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informacja o zaległej płatności</w:t>
      </w:r>
    </w:p>
    <w:p w14:paraId="142BF8C7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</w:p>
    <w:p w14:paraId="75F3A8C8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Frontend: Moduły prezentacji danych (react)</w:t>
      </w:r>
    </w:p>
    <w:p w14:paraId="1F9EED3B" w14:textId="77777777" w:rsidR="007507D1" w:rsidRPr="007507D1" w:rsidRDefault="007507D1" w:rsidP="007507D1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Komponent zarządzania subskrypcjami, płatnościami, uprawnieniami oraz danymi użytkownika:</w:t>
      </w:r>
    </w:p>
    <w:p w14:paraId="2EFFAB8E" w14:textId="77777777" w:rsidR="007507D1" w:rsidRPr="007507D1" w:rsidRDefault="007507D1" w:rsidP="007507D1">
      <w:pPr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Widok prezentacji i formularz edycji danych użytkownika</w:t>
      </w:r>
    </w:p>
    <w:p w14:paraId="21652621" w14:textId="77777777" w:rsidR="007507D1" w:rsidRPr="007507D1" w:rsidRDefault="007507D1" w:rsidP="007507D1">
      <w:pPr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Widok prezentacji i formularz edycji subskrypcji użytkownika</w:t>
      </w:r>
    </w:p>
    <w:p w14:paraId="407474AA" w14:textId="77777777" w:rsidR="007507D1" w:rsidRPr="007507D1" w:rsidRDefault="007507D1" w:rsidP="007507D1">
      <w:pPr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lastRenderedPageBreak/>
        <w:t>Widok prezentacji i formularz edycji uprawnień i autoryzacji zasobów zewnętrznych użytkownika</w:t>
      </w:r>
    </w:p>
    <w:p w14:paraId="4EAC6BD5" w14:textId="77777777" w:rsidR="007507D1" w:rsidRPr="007507D1" w:rsidRDefault="007507D1" w:rsidP="007507D1">
      <w:pPr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</w:t>
      </w:r>
    </w:p>
    <w:p w14:paraId="47B1AE8F" w14:textId="77777777" w:rsidR="007507D1" w:rsidRPr="007507D1" w:rsidRDefault="007507D1" w:rsidP="007507D1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Komponent obsługi płatności użytkownika:</w:t>
      </w:r>
    </w:p>
    <w:p w14:paraId="0682782C" w14:textId="77777777" w:rsidR="007507D1" w:rsidRPr="007507D1" w:rsidRDefault="007507D1" w:rsidP="007507D1">
      <w:pPr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Pobieranie listy ofert (subskrypcje, opisy, cennik)</w:t>
      </w:r>
    </w:p>
    <w:p w14:paraId="5648E9C1" w14:textId="77777777" w:rsidR="007507D1" w:rsidRPr="007507D1" w:rsidRDefault="007507D1" w:rsidP="007507D1">
      <w:pPr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Integracja z modułem operatora płatności (obsługa transakcji)</w:t>
      </w:r>
    </w:p>
    <w:p w14:paraId="463C6CAD" w14:textId="77777777" w:rsidR="007507D1" w:rsidRPr="007507D1" w:rsidRDefault="007507D1" w:rsidP="007507D1">
      <w:pPr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Prezentacja oferty z możliwością zakupu</w:t>
      </w:r>
    </w:p>
    <w:p w14:paraId="17220157" w14:textId="77777777" w:rsidR="007507D1" w:rsidRPr="007507D1" w:rsidRDefault="007507D1" w:rsidP="007507D1">
      <w:pPr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</w:t>
      </w:r>
    </w:p>
    <w:p w14:paraId="0E9A2DF1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</w:p>
    <w:p w14:paraId="4BE12707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Etap II: Zarządzanie klientem i zbieranie danych.</w:t>
      </w:r>
    </w:p>
    <w:p w14:paraId="17A32564" w14:textId="77777777" w:rsidR="007507D1" w:rsidRPr="007507D1" w:rsidRDefault="007507D1" w:rsidP="007507D1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hAnsi="Calibri" w:cs="Calibri"/>
          <w:sz w:val="20"/>
          <w:szCs w:val="20"/>
        </w:rPr>
        <w:t>Pobranie</w:t>
      </w:r>
      <w:r w:rsidRPr="007507D1">
        <w:rPr>
          <w:rFonts w:ascii="Calibri" w:eastAsia="Roboto" w:hAnsi="Calibri" w:cs="Calibri"/>
          <w:sz w:val="20"/>
          <w:szCs w:val="20"/>
        </w:rPr>
        <w:t xml:space="preserve"> danych dotyczących aktywności klientów, odwiedzających stronę www i skuteczności kampanii reklam z profili Google My Business, Google Ads oraz Google Analytics w celu określenia i prezentacji optymalnego geotargetowania reklamy</w:t>
      </w:r>
    </w:p>
    <w:p w14:paraId="68DE2BBE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Integracja z Google My Business - aplikacja pokrywa wszystkie niezbędne endpointy w API, które są dostępne w API Google, aby dwukierunkowo móc edytować, zmieniać i aktualizować dane w aplikacji oraz w Google My Business</w:t>
      </w:r>
    </w:p>
    <w:p w14:paraId="2E40FDA1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Integracja z Google Ads - aplikacja pokrywa wszystkie niezbędne endpointy w API, które są dostępne w API Google Ads niezbędne do otrzymania certyfikacji jako aplikacja Google Partner, w tym prezentacja statystyka kampanii.</w:t>
      </w:r>
    </w:p>
    <w:p w14:paraId="0E4EC8A8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Integracja z Google Analytics - aplikacja pokrywa wszystkie niezbędne endpointy w API, które są dostępne w API Google Analytics celem mierzenia skuteczności kampanii, tworzeniem własnych kodów śledzących, budowania kontenerów danych w Google Analytics.</w:t>
      </w:r>
    </w:p>
    <w:p w14:paraId="7F748D39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Przygotowanie architektury bazodanowej i jej wykonanie do </w:t>
      </w:r>
      <w:proofErr w:type="gramStart"/>
      <w:r w:rsidRPr="007507D1">
        <w:rPr>
          <w:rFonts w:ascii="Calibri" w:eastAsia="Roboto" w:hAnsi="Calibri" w:cs="Calibri"/>
          <w:sz w:val="20"/>
          <w:szCs w:val="20"/>
        </w:rPr>
        <w:t>tego</w:t>
      </w:r>
      <w:proofErr w:type="gramEnd"/>
      <w:r w:rsidRPr="007507D1">
        <w:rPr>
          <w:rFonts w:ascii="Calibri" w:eastAsia="Roboto" w:hAnsi="Calibri" w:cs="Calibri"/>
          <w:sz w:val="20"/>
          <w:szCs w:val="20"/>
        </w:rPr>
        <w:t xml:space="preserve"> aby zbierać dane i je przekazywać do modułów odpowiadających za machina learning</w:t>
      </w:r>
    </w:p>
    <w:p w14:paraId="355ACCC0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 konsultacji z ekspertami od Google Ads i machine learning zostaną określone które dane z kampanii należy zbierać i na jakich obszarach należy optymalizować kampanie, aby osiągnąć zamierzony w projekcie cel biznesowy</w:t>
      </w:r>
    </w:p>
    <w:p w14:paraId="776DC421" w14:textId="77777777" w:rsidR="007507D1" w:rsidRPr="007507D1" w:rsidRDefault="007507D1" w:rsidP="007507D1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hAnsi="Calibri" w:cs="Calibri"/>
          <w:sz w:val="20"/>
          <w:szCs w:val="20"/>
        </w:rPr>
        <w:t>Pobranie</w:t>
      </w:r>
      <w:r w:rsidRPr="007507D1">
        <w:rPr>
          <w:rFonts w:ascii="Calibri" w:eastAsia="Roboto" w:hAnsi="Calibri" w:cs="Calibri"/>
          <w:sz w:val="20"/>
          <w:szCs w:val="20"/>
        </w:rPr>
        <w:t xml:space="preserve"> danych z API Google i innych firm, dostarczenie danych słów kluczowych do Aplikacji na potrzeby autouzupełniania pól formularza. </w:t>
      </w:r>
    </w:p>
    <w:p w14:paraId="490A12C9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Pobieranie sugestii słów kluczowych API: Google, Semrush, Google Analytics, Google Ads innych z rodziny Google (GMB itd.) oraz wskazanymi przez partnera Ad tech Facebook</w:t>
      </w:r>
    </w:p>
    <w:p w14:paraId="227F78F8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Przekazanie sugerowanych danych do warstwy Frontend</w:t>
      </w:r>
    </w:p>
    <w:p w14:paraId="0F5094AB" w14:textId="77777777" w:rsidR="007507D1" w:rsidRPr="007507D1" w:rsidRDefault="007507D1" w:rsidP="007507D1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hAnsi="Calibri" w:cs="Calibri"/>
          <w:sz w:val="20"/>
          <w:szCs w:val="20"/>
        </w:rPr>
        <w:t>Pobranie</w:t>
      </w:r>
      <w:r w:rsidRPr="007507D1">
        <w:rPr>
          <w:rFonts w:ascii="Calibri" w:eastAsia="Roboto" w:hAnsi="Calibri" w:cs="Calibri"/>
          <w:sz w:val="20"/>
          <w:szCs w:val="20"/>
        </w:rPr>
        <w:t xml:space="preserve"> danych z profili Google My Business, Google Ads oraz Google Analytics, FastTony Audience Knowledge, Semrush w celu określenia i prezentacji rekomendowanych słów kluczowych i zainteresowań grupy odbiorców.</w:t>
      </w:r>
    </w:p>
    <w:p w14:paraId="21641E0B" w14:textId="77777777" w:rsidR="007507D1" w:rsidRPr="007507D1" w:rsidRDefault="007507D1" w:rsidP="007507D1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Pobranie danych z profili Google My Business, Google Ads oraz Google Analytics oraz wybranych ustawień w celu określenia rekomendowanego budżetu</w:t>
      </w:r>
    </w:p>
    <w:p w14:paraId="18E14F22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Pobieranie danych o konwersjach z Google My Business</w:t>
      </w:r>
    </w:p>
    <w:p w14:paraId="16A59B9A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Pobieranie statystyk kampanii reklamowych z Google Ads</w:t>
      </w:r>
    </w:p>
    <w:p w14:paraId="6A4F2B06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Pobieranie danych o zdarzeniach i konwersjach z profilu Google Analytics</w:t>
      </w:r>
    </w:p>
    <w:p w14:paraId="7A327B57" w14:textId="77777777" w:rsidR="007507D1" w:rsidRPr="007507D1" w:rsidRDefault="007507D1" w:rsidP="007507D1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przygotowania dokumentacji dla Google do weryfikacja daty akceptacji wymaganych regulaminów, dostarczenie niezbędnych informacji aplikacji w celu prezentacji.</w:t>
      </w:r>
    </w:p>
    <w:p w14:paraId="7DB2A39A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Serwis weryfikacji akceptacji wymaganych regulaminów</w:t>
      </w:r>
    </w:p>
    <w:p w14:paraId="493B3378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Interfejs API dot. regulaminów dla Frontend</w:t>
      </w:r>
    </w:p>
    <w:p w14:paraId="7F326B6A" w14:textId="77777777" w:rsidR="007507D1" w:rsidRPr="007507D1" w:rsidRDefault="007507D1" w:rsidP="007507D1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lastRenderedPageBreak/>
        <w:t>Moduł sprawdzenia daty akceptacji wymaganych regulaminów, dostarczenie niezbędnych informacji aplikacji w celu prezentacji.</w:t>
      </w:r>
    </w:p>
    <w:p w14:paraId="4C4FC621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Serwis cyklicznego sprawdzania regulaminów</w:t>
      </w:r>
    </w:p>
    <w:p w14:paraId="2B70CD4F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Interfejs API dot. regulaminów dla Frontend</w:t>
      </w:r>
    </w:p>
    <w:p w14:paraId="21812A11" w14:textId="77777777" w:rsidR="007507D1" w:rsidRPr="007507D1" w:rsidRDefault="007507D1" w:rsidP="007507D1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Moduł notyfikacji użytkownika (powiadomienie użytkownika o danych czynnościach aplikacji, dodanie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posta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>, aktywacja reklamy, wyłączenie reklamy)</w:t>
      </w:r>
    </w:p>
    <w:p w14:paraId="733783E6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modułu zdarzeń systemowych rejestrującego i/lub przechwytującego zdarzenia poszczególnych podsystemów</w:t>
      </w:r>
    </w:p>
    <w:p w14:paraId="33CBF176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Wywoływanie notyfikacji dla użytkownika na podstawie zdarzeń systemowych</w:t>
      </w:r>
    </w:p>
    <w:p w14:paraId="31FB0CB7" w14:textId="77777777" w:rsidR="007507D1" w:rsidRPr="007507D1" w:rsidRDefault="007507D1" w:rsidP="007507D1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System notyfikacji wraz z kolejkowaniem zdarzeń oraz oznaczaniem notyfikacji (wyświetlone, zaakceptowane, odrzucone)</w:t>
      </w:r>
    </w:p>
    <w:p w14:paraId="0723A1F3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modelu notyfikacji</w:t>
      </w:r>
    </w:p>
    <w:p w14:paraId="7D08961B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Interfejs API do prezentacji oraz oznaczania notyfikacji w warstwie Frontend</w:t>
      </w:r>
    </w:p>
    <w:p w14:paraId="4D7377CE" w14:textId="77777777" w:rsidR="007507D1" w:rsidRPr="007507D1" w:rsidRDefault="007507D1" w:rsidP="007507D1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zarządzania uprawnieniami użytkownika</w:t>
      </w:r>
    </w:p>
    <w:p w14:paraId="61C7E630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warstwy uprawnień i ról użytkowników (ACL)</w:t>
      </w:r>
    </w:p>
    <w:p w14:paraId="4CD69CCC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Moduł tworzenia ról w oparciu o uprawnienia (max 12), role mają być zarządzane przez uprawnienia (uprawniania definiują “atomowe” funkcje a zestaw uprawnień określa rolę) </w:t>
      </w:r>
    </w:p>
    <w:p w14:paraId="604A2463" w14:textId="77777777" w:rsidR="007507D1" w:rsidRPr="007507D1" w:rsidRDefault="007507D1" w:rsidP="007507D1">
      <w:pPr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Prezentacja ról i uprawnień dla warstwy Frontend</w:t>
      </w:r>
    </w:p>
    <w:p w14:paraId="1762C17C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</w:p>
    <w:p w14:paraId="42A56B84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Frontend: Moduły prezentacji danych</w:t>
      </w:r>
    </w:p>
    <w:p w14:paraId="5F1A8D01" w14:textId="77777777" w:rsidR="007507D1" w:rsidRPr="007507D1" w:rsidRDefault="007507D1" w:rsidP="007507D1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Komponent uzgadniania prawnych zasad współpracy użytkownika i usług zewnętrznych</w:t>
      </w:r>
    </w:p>
    <w:p w14:paraId="18A04857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Prezentacja zasad współpracy, zgód, wymaganych regulaminów</w:t>
      </w:r>
    </w:p>
    <w:p w14:paraId="5803F770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Pobieranie i przekazywanie do backendu danych o wyrażonych zgodach, zaakceptowanych regulaminach</w:t>
      </w:r>
    </w:p>
    <w:p w14:paraId="2B38689E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Weryfikacja wyrażonych zgód oraz regulaminów wymaganych przez poszczególne moduły aplikacji</w:t>
      </w:r>
    </w:p>
    <w:p w14:paraId="2E124293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</w:t>
      </w:r>
    </w:p>
    <w:p w14:paraId="0D90DEB1" w14:textId="77777777" w:rsidR="007507D1" w:rsidRPr="007507D1" w:rsidRDefault="007507D1" w:rsidP="007507D1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Modularyzacja aplikacji umożliwiająca tworzenie instancji "white label" o dowolnej konfiguracji funkcjonalnej</w:t>
      </w:r>
    </w:p>
    <w:p w14:paraId="09BBE540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modułu konfiguracji funkcjonalnej per instancja</w:t>
      </w:r>
    </w:p>
    <w:p w14:paraId="08567D87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Konfiguracja modułu subskrypcji i płatności per instancja</w:t>
      </w:r>
    </w:p>
    <w:p w14:paraId="791A5D23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Konfiguracja integracji z usługami backend (wybór adresu API, CDN, kluczy usług partnerów zewnętrznych np. Google Maps)</w:t>
      </w:r>
    </w:p>
    <w:p w14:paraId="0373F14B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 tj</w:t>
      </w:r>
      <w:r w:rsidRPr="007507D1">
        <w:rPr>
          <w:rFonts w:ascii="Calibri" w:hAnsi="Calibri" w:cs="Calibri"/>
          <w:sz w:val="20"/>
          <w:szCs w:val="20"/>
        </w:rPr>
        <w:t>. możliwość wprowadzania zmian w module dla określonej instancji (inne zachowanie lub konfiguracja tego samego modułu w różnych instancjach)</w:t>
      </w:r>
    </w:p>
    <w:p w14:paraId="11FC7B2D" w14:textId="77777777" w:rsidR="007507D1" w:rsidRPr="007507D1" w:rsidRDefault="007507D1" w:rsidP="007507D1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szablonów identyfikacji wizualnej instancji "white label"</w:t>
      </w:r>
    </w:p>
    <w:p w14:paraId="1E0E3847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modułu zarządzania warstwą wizualną aplikacji per instancja</w:t>
      </w:r>
    </w:p>
    <w:p w14:paraId="2291C7D9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Konfiguracja elementów wizualnych aplikacji (m.in. logo, kolorystyka)</w:t>
      </w:r>
    </w:p>
    <w:p w14:paraId="4DAC9152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Konfiguracja elementów formalno-prawnych (m.in. copyright, regulaminy, zgody, uprawnienia)</w:t>
      </w:r>
    </w:p>
    <w:p w14:paraId="704FC72F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 tj. możliwość wprowadzania zmian w module dla określonej instancji (inne zachowanie lub konfiguracja tego samego modułu w różnych instancjach)</w:t>
      </w:r>
    </w:p>
    <w:p w14:paraId="3F995275" w14:textId="77777777" w:rsidR="007507D1" w:rsidRPr="007507D1" w:rsidRDefault="007507D1" w:rsidP="007507D1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Modyfikacje podstron serwisu pod światowe standardy UX, UI, User Experience:</w:t>
      </w:r>
    </w:p>
    <w:p w14:paraId="77FD1A0F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lastRenderedPageBreak/>
        <w:t>Dostosowanie aplikacji do najlepszych praktyk UI/UX dla webowych aplikacji komputerowych</w:t>
      </w:r>
    </w:p>
    <w:p w14:paraId="43DD9D32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Dostosowanie aplikacji do najlepszych praktyk UI/UX dla webowych aplikacji mobilnych</w:t>
      </w:r>
    </w:p>
    <w:p w14:paraId="27E468CC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Optymalizacja wydajności działania aplikacji na komputerach i urządzeniach mobilnych</w:t>
      </w:r>
    </w:p>
    <w:p w14:paraId="00952797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 tj. możliwość wprowadzania zmian w module dla określonej instancji (inne zachowanie lub konfiguracja tego samego modułu w różnych instancjach)</w:t>
      </w:r>
    </w:p>
    <w:p w14:paraId="751C7849" w14:textId="77777777" w:rsidR="007507D1" w:rsidRPr="007507D1" w:rsidRDefault="007507D1" w:rsidP="007507D1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Komponent prezentujący status narzędzia i jego podsystemów</w:t>
      </w:r>
    </w:p>
    <w:p w14:paraId="603F7DB5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Prezentacja dostępnych dla użytkowników modułów</w:t>
      </w:r>
    </w:p>
    <w:p w14:paraId="7EC6716D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Prezentacja powiadomień i błędów w działaniu podsystemów oraz integracji z zewnętrznymi dostawcami usług</w:t>
      </w:r>
    </w:p>
    <w:p w14:paraId="1DFA5949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Wdrożenie ścieżki przywracania autoryzacji i dostępu do zintegrowanych systemów zewnętrznych</w:t>
      </w:r>
    </w:p>
    <w:p w14:paraId="28401492" w14:textId="77777777" w:rsidR="007507D1" w:rsidRPr="007507D1" w:rsidRDefault="007507D1" w:rsidP="007507D1">
      <w:pPr>
        <w:numPr>
          <w:ilvl w:val="1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 tj. możliwość wprowadzania zmian w module dla określonej instancji (inne zachowanie lub konfiguracja tego samego modułu w różnych instancjach)</w:t>
      </w:r>
    </w:p>
    <w:p w14:paraId="3D61F0B8" w14:textId="77777777" w:rsidR="007507D1" w:rsidRPr="007507D1" w:rsidRDefault="007507D1" w:rsidP="007507D1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Aplikacja powinna posiadać co najmniej 54 ekrany z funkcjonalnościami opisanymi w mock'upach dostarczonych przez Zamawiającego w trakcie realizacji przedmiotu zamówienia, które mają być wdrożone zgodnie z obecnym workflow i UX aplikacji.</w:t>
      </w:r>
    </w:p>
    <w:p w14:paraId="715C87DA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</w:p>
    <w:p w14:paraId="05D49B34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</w:p>
    <w:p w14:paraId="4852C7AC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Etap III: Machine learning.</w:t>
      </w:r>
    </w:p>
    <w:p w14:paraId="2AC2EAA7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modułu, który wykona analizę danych z profili Google My Business, Google Ads oraz Google Analytics w celu określenia i prezentacji optymalnego targetowania reklamy pod względem optymalnej (ilość/jakość) konwersji jako którą rozumie się np. zainicjowanie kontaktu telefonicznego, czas spędzony w witrynie, ilość podstron odwiedzanych przez użytkownika, lub zdarzenie na stronie tzw. “events”.</w:t>
      </w:r>
    </w:p>
    <w:p w14:paraId="12B0C1FE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Stworzenie moduły który wykona analizę danych z Google API na potrzeby autouzupełniania pól formularza. </w:t>
      </w:r>
    </w:p>
    <w:p w14:paraId="220EDF07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Analiza sugestii słów kluczowych API: Google, Semrush, Google Analytics, Google Ads innych z rodziny Google (GMB itd.) oraz wskazanymi partnera Ad tech Facebook</w:t>
      </w:r>
    </w:p>
    <w:p w14:paraId="2F8EDA66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modułu, który wykona analizę danych z profili Google My Business, Google Ads oraz Google Analytics, Fasttony Audience Knowledge, Semrush w celu określenia rekomendowanych słów kluczowych i zainteresowań grupy odbiorców.</w:t>
      </w:r>
    </w:p>
    <w:p w14:paraId="165D4024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modułu, który wykona analizę danych z profili Google My Business, Google Ads oraz Google Analytics oraz wybranych ustawień w celu określenia rekomendowanego budżetu</w:t>
      </w:r>
    </w:p>
    <w:p w14:paraId="12726AB1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Analiza danych o konwersjach z Google My Business</w:t>
      </w:r>
    </w:p>
    <w:p w14:paraId="4A73B1F6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Analiza statystyk kampanii reklamowych z Google Ads</w:t>
      </w:r>
    </w:p>
    <w:p w14:paraId="537F03E8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Analiza danych o zdarzeniach i konwersjach z profilu Google Analytics </w:t>
      </w:r>
    </w:p>
    <w:p w14:paraId="4AC5B771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modułu, który wykona analizę wybranych słów kluczowych przez użytkownika w celu prezentacji rekomendowanych słów kluczowych</w:t>
      </w:r>
    </w:p>
    <w:p w14:paraId="1E1B53ED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modelu predykcji optymalnych słów kluczowych z uwzględnieniem słów kluczowych wybranych przez użytkownika</w:t>
      </w:r>
    </w:p>
    <w:p w14:paraId="196F77D4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Integracja modelu predykcji na podstawie danych z Google API, Semrush API oraz wyborów użytkownika</w:t>
      </w:r>
    </w:p>
    <w:p w14:paraId="6454B37D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możliwość prezentacji tych danych na warstwie Frontend</w:t>
      </w:r>
    </w:p>
    <w:p w14:paraId="2076BA73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lastRenderedPageBreak/>
        <w:t xml:space="preserve">Stworzenie modułu, analizy danych w czasie rzeczywistym w celu podniesienia efektywności przy zachowaniu minimalnego budżetu </w:t>
      </w:r>
    </w:p>
    <w:p w14:paraId="05DB80CF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bieżącej optymalizacji budżetowej trwających kampanii reklamowych</w:t>
      </w:r>
    </w:p>
    <w:p w14:paraId="50E92D0F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Budowa storage do zebrania danych które będą użyte w dalszym preprocesingu </w:t>
      </w:r>
    </w:p>
    <w:p w14:paraId="1C728A91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Podstawowy preprocessing danych</w:t>
      </w:r>
    </w:p>
    <w:p w14:paraId="713AA8A7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Feature engineering danych, używając metod takich jak analiz danych głównych (PCA), klastrowania danych i innych</w:t>
      </w:r>
    </w:p>
    <w:p w14:paraId="7264EF8C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Budowa modeli opartych o metody posiadające interpretację, żeby zrozumieć strukturę danych</w:t>
      </w:r>
    </w:p>
    <w:p w14:paraId="2546C8D2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zapisu danych</w:t>
      </w:r>
    </w:p>
    <w:p w14:paraId="2792D69D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wyświetlania rezultatów tych interpretacji przez administrację usługi (front + logi).</w:t>
      </w:r>
    </w:p>
    <w:p w14:paraId="474012F6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Wytrenowanie oraz przetestowanie modeli uczenia maszynowego korzystając między innymi z wymienionych metod:</w:t>
      </w:r>
    </w:p>
    <w:p w14:paraId="00243D9D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drzewa decyzyjne</w:t>
      </w:r>
    </w:p>
    <w:p w14:paraId="095C6623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wzmacniane drzewa decyzyjne</w:t>
      </w:r>
    </w:p>
    <w:p w14:paraId="38C705BD" w14:textId="77777777" w:rsidR="007507D1" w:rsidRPr="007507D1" w:rsidRDefault="007507D1" w:rsidP="007507D1">
      <w:pPr>
        <w:numPr>
          <w:ilvl w:val="1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sieci neuronowe - MLP, RNN i inne architektury</w:t>
      </w:r>
    </w:p>
    <w:p w14:paraId="4633EE48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Implementacja systemu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AutoML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, przez wykorzystanie kombinacji zaawansowanych metod oferowanych przez Google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Cloud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, AWS i/lub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Azure</w:t>
      </w:r>
      <w:proofErr w:type="spellEnd"/>
      <w:proofErr w:type="gramStart"/>
      <w:r w:rsidRPr="007507D1">
        <w:rPr>
          <w:rFonts w:ascii="Calibri" w:eastAsia="Roboto" w:hAnsi="Calibri" w:cs="Calibri"/>
          <w:sz w:val="20"/>
          <w:szCs w:val="20"/>
        </w:rPr>
        <w:t>, ,</w:t>
      </w:r>
      <w:proofErr w:type="gramEnd"/>
      <w:r w:rsidRPr="007507D1">
        <w:rPr>
          <w:rFonts w:ascii="Calibri" w:eastAsia="Roboto" w:hAnsi="Calibri" w:cs="Calibri"/>
          <w:sz w:val="20"/>
          <w:szCs w:val="20"/>
        </w:rPr>
        <w:t xml:space="preserve"> oraz własnych rozwiązań..</w:t>
      </w:r>
    </w:p>
    <w:p w14:paraId="5149076A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Sprawdzenie porównawcze wzrostu efektywności pomiędzy naszymi modelami. Weryfikacja inkrementalnej efektywności kampanii nas efektywnością kampanii Google bez wykorzystania tych metod.</w:t>
      </w:r>
    </w:p>
    <w:p w14:paraId="79AE3D61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Ponowne sprawdzenie inkrementalnej wartości naszej technologii.</w:t>
      </w:r>
    </w:p>
    <w:p w14:paraId="2C75A435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Elementy procesu ml`owego</w:t>
      </w:r>
    </w:p>
    <w:p w14:paraId="3829435F" w14:textId="77777777" w:rsidR="007507D1" w:rsidRPr="007507D1" w:rsidRDefault="007507D1" w:rsidP="007507D1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Ekstrakcja i normalizacja danych (</w:t>
      </w:r>
      <w:hyperlink r:id="rId9">
        <w:r w:rsidRPr="007507D1">
          <w:rPr>
            <w:rFonts w:ascii="Calibri" w:eastAsia="Roboto" w:hAnsi="Calibri" w:cs="Calibri"/>
            <w:sz w:val="20"/>
            <w:szCs w:val="20"/>
            <w:u w:val="single"/>
          </w:rPr>
          <w:t>ETL</w:t>
        </w:r>
      </w:hyperlink>
      <w:r w:rsidRPr="007507D1">
        <w:rPr>
          <w:rFonts w:ascii="Calibri" w:eastAsia="Roboto" w:hAnsi="Calibri" w:cs="Calibri"/>
          <w:sz w:val="20"/>
          <w:szCs w:val="20"/>
        </w:rPr>
        <w:t>) z poszczególnych źródeł</w:t>
      </w:r>
    </w:p>
    <w:p w14:paraId="220A5D3E" w14:textId="77777777" w:rsidR="007507D1" w:rsidRPr="007507D1" w:rsidRDefault="007507D1" w:rsidP="007507D1">
      <w:pPr>
        <w:numPr>
          <w:ilvl w:val="1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Google Ads </w:t>
      </w:r>
    </w:p>
    <w:p w14:paraId="02A7E32D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konfiguracja początkowa kampanii,</w:t>
      </w:r>
    </w:p>
    <w:p w14:paraId="7DC2EC0B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modyfikacje kampanii w trakcie jej trwania</w:t>
      </w:r>
    </w:p>
    <w:p w14:paraId="39E652C4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skuteczność kampanii w czasie w odniesieniu do ustawień początkowych i późniejszych modyfikacji</w:t>
      </w:r>
    </w:p>
    <w:p w14:paraId="540201D8" w14:textId="77777777" w:rsidR="007507D1" w:rsidRPr="007507D1" w:rsidRDefault="007507D1" w:rsidP="007507D1">
      <w:pPr>
        <w:numPr>
          <w:ilvl w:val="1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Google Analytics</w:t>
      </w:r>
    </w:p>
    <w:p w14:paraId="6C0D90BC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źródła ruchu reklamowego</w:t>
      </w:r>
    </w:p>
    <w:p w14:paraId="5F767142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aktywność użytkowników pozyskanych poprzez reklamy, m.in. konwersje</w:t>
      </w:r>
    </w:p>
    <w:p w14:paraId="5DE3DFA5" w14:textId="77777777" w:rsidR="007507D1" w:rsidRPr="007507D1" w:rsidRDefault="007507D1" w:rsidP="007507D1">
      <w:pPr>
        <w:numPr>
          <w:ilvl w:val="1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Google Search Console</w:t>
      </w:r>
    </w:p>
    <w:p w14:paraId="0A07A1A6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sugestie słów kluczowych dla kampanii</w:t>
      </w:r>
    </w:p>
    <w:p w14:paraId="61D11593" w14:textId="77777777" w:rsidR="007507D1" w:rsidRPr="007507D1" w:rsidRDefault="007507D1" w:rsidP="007507D1">
      <w:pPr>
        <w:numPr>
          <w:ilvl w:val="1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Google Planner</w:t>
      </w:r>
    </w:p>
    <w:p w14:paraId="2D35920D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sugestie słów kluczowych dla kampanii</w:t>
      </w:r>
    </w:p>
    <w:p w14:paraId="7B30DAE7" w14:textId="77777777" w:rsidR="007507D1" w:rsidRPr="007507D1" w:rsidRDefault="007507D1" w:rsidP="007507D1">
      <w:pPr>
        <w:numPr>
          <w:ilvl w:val="1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Google My Business</w:t>
      </w:r>
    </w:p>
    <w:p w14:paraId="1C4ADC7C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sugestie słów kluczowych dla kampanii</w:t>
      </w:r>
    </w:p>
    <w:p w14:paraId="7EF95197" w14:textId="77777777" w:rsidR="007507D1" w:rsidRPr="007507D1" w:rsidRDefault="007507D1" w:rsidP="007507D1">
      <w:pPr>
        <w:numPr>
          <w:ilvl w:val="1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Semrush</w:t>
      </w:r>
    </w:p>
    <w:p w14:paraId="3DBC182C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sugestie słów kluczowych dla kampanii</w:t>
      </w:r>
    </w:p>
    <w:p w14:paraId="73F835CF" w14:textId="77777777" w:rsidR="007507D1" w:rsidRPr="007507D1" w:rsidRDefault="007507D1" w:rsidP="007507D1">
      <w:pPr>
        <w:numPr>
          <w:ilvl w:val="2"/>
          <w:numId w:val="23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inne?</w:t>
      </w:r>
    </w:p>
    <w:p w14:paraId="143540A3" w14:textId="77777777" w:rsidR="007507D1" w:rsidRPr="007507D1" w:rsidRDefault="007507D1" w:rsidP="007507D1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Analiza danych historycznych</w:t>
      </w:r>
    </w:p>
    <w:p w14:paraId="59FD5932" w14:textId="77777777" w:rsidR="007507D1" w:rsidRPr="007507D1" w:rsidRDefault="007507D1" w:rsidP="007507D1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Tworzenie i rozwój modeli predykcyjnych (Machine Learning) ukierunkowanych na optymalizację zarządzanie kampaniami reklamowymi wg wskazanego celu (np. szansa/cena konwersji). Modele powinny operować w kilku kluczowych obszarach</w:t>
      </w:r>
    </w:p>
    <w:p w14:paraId="6753C4E7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dobór optymalnych słów kluczowych dla kampanii z uwzględnieniem źródła sugestii słów kluczowych</w:t>
      </w:r>
    </w:p>
    <w:p w14:paraId="13B5C7C8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lastRenderedPageBreak/>
        <w:t>dobór optymalnej konfiguracji kampanii (m.in. stawkami, budżetem, godzinami wyświetleń)</w:t>
      </w:r>
    </w:p>
    <w:p w14:paraId="3FBE12C8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dobór optymalnej strategii modyfikacji kampanii w czasie w oparciu o jej aktualną skuteczność</w:t>
      </w:r>
    </w:p>
    <w:p w14:paraId="79E3554D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Profil klienta</w:t>
      </w:r>
    </w:p>
    <w:p w14:paraId="214C523A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Historyczne dane klienta</w:t>
      </w:r>
    </w:p>
    <w:p w14:paraId="07FB3A3D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Historyczne dane/profile podobnych klientów </w:t>
      </w:r>
    </w:p>
    <w:p w14:paraId="4BF5EE5B" w14:textId="77777777" w:rsidR="007507D1" w:rsidRPr="007507D1" w:rsidRDefault="007507D1" w:rsidP="007507D1">
      <w:pPr>
        <w:numPr>
          <w:ilvl w:val="0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Tworzenie kampanii</w:t>
      </w:r>
    </w:p>
    <w:p w14:paraId="34C5FBBD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wybór słów kluczowych</w:t>
      </w:r>
    </w:p>
    <w:p w14:paraId="2A5763F8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początkowe ustawienia kampanii</w:t>
      </w:r>
    </w:p>
    <w:p w14:paraId="75A2E08E" w14:textId="77777777" w:rsidR="007507D1" w:rsidRPr="007507D1" w:rsidRDefault="007507D1" w:rsidP="007507D1">
      <w:pPr>
        <w:numPr>
          <w:ilvl w:val="0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Automatyczne zarządzanie kampaniami za pomocą strategii</w:t>
      </w:r>
    </w:p>
    <w:p w14:paraId="048DA206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strategie predefiniowane ręcznie</w:t>
      </w:r>
    </w:p>
    <w:p w14:paraId="488D6C2A" w14:textId="77777777" w:rsidR="007507D1" w:rsidRPr="007507D1" w:rsidRDefault="007507D1" w:rsidP="007507D1">
      <w:pPr>
        <w:numPr>
          <w:ilvl w:val="1"/>
          <w:numId w:val="15"/>
        </w:numPr>
        <w:spacing w:after="0" w:line="276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strategie generowane za pomocą ML</w:t>
      </w:r>
    </w:p>
    <w:p w14:paraId="747B52A2" w14:textId="77777777" w:rsidR="007507D1" w:rsidRPr="007507D1" w:rsidRDefault="007507D1" w:rsidP="007507D1">
      <w:pPr>
        <w:ind w:left="1440"/>
        <w:rPr>
          <w:rFonts w:ascii="Calibri" w:eastAsia="Roboto" w:hAnsi="Calibri" w:cs="Calibri"/>
          <w:sz w:val="20"/>
          <w:szCs w:val="20"/>
        </w:rPr>
      </w:pPr>
    </w:p>
    <w:p w14:paraId="3A1E06B7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Etap IV: Zarządzanie treściami i reklamą.</w:t>
      </w:r>
    </w:p>
    <w:p w14:paraId="2CF469AE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</w:p>
    <w:p w14:paraId="378711D3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Backend:</w:t>
      </w:r>
    </w:p>
    <w:p w14:paraId="53C3AEC8" w14:textId="77777777" w:rsidR="007507D1" w:rsidRPr="007507D1" w:rsidRDefault="007507D1" w:rsidP="007507D1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masowej aktualizacja danych wizytówek Google My Business przy użyciu GMB API</w:t>
      </w:r>
    </w:p>
    <w:p w14:paraId="15151469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edycji wizytówek My Business</w:t>
      </w:r>
    </w:p>
    <w:p w14:paraId="64BCCD3E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przechowywania danych o wizytówkach</w:t>
      </w:r>
    </w:p>
    <w:p w14:paraId="3A1AC034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kolejkowania zadań tworzenia i modyfikacji wizytówek</w:t>
      </w:r>
    </w:p>
    <w:p w14:paraId="2F4C6E52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przetwarzania zadań tworzenia i aktualizacji wizytówek</w:t>
      </w:r>
    </w:p>
    <w:p w14:paraId="22311B0E" w14:textId="77777777" w:rsidR="007507D1" w:rsidRPr="007507D1" w:rsidRDefault="007507D1" w:rsidP="007507D1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do masowego publikowania postów My Business wraz z kolejkowaniem</w:t>
      </w:r>
    </w:p>
    <w:p w14:paraId="50E7A4B4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tworzenia postów na Google My Business</w:t>
      </w:r>
    </w:p>
    <w:p w14:paraId="61A66534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przechowywania postów</w:t>
      </w:r>
    </w:p>
    <w:p w14:paraId="47857799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kolejkowania zadań tworzenia i modyfikacji postów</w:t>
      </w:r>
    </w:p>
    <w:p w14:paraId="6649FE26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asynchronicznego przetwarzania zadań tworzenia i aktualizacji postów</w:t>
      </w:r>
    </w:p>
    <w:p w14:paraId="3FA7E247" w14:textId="77777777" w:rsidR="007507D1" w:rsidRPr="007507D1" w:rsidRDefault="007507D1" w:rsidP="007507D1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Integracja Google Ads pozwalająca na zaawansowane (znacznie bardziej rozbudowane niż na etapie MVP) publikowanie i dystrybucja różnego rodzaju kampanii Google</w:t>
      </w:r>
    </w:p>
    <w:p w14:paraId="26A09BE8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Rozbudowa modułu tworzenia kampanii Google Ads Search, Display, Local</w:t>
      </w:r>
    </w:p>
    <w:p w14:paraId="7A89CC26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kolejkowania zadań publikacji reklam w Google Ads pozwalającego na asynchroniczne i odporne na błędy zlecanie wielokrokowych zadań tworzenia i aktualizacji kampanii</w:t>
      </w:r>
    </w:p>
    <w:p w14:paraId="1369C8D7" w14:textId="77777777" w:rsidR="007507D1" w:rsidRPr="007507D1" w:rsidRDefault="007507D1" w:rsidP="007507D1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Pobieranie wyników zarządzanie budżetem i kampanią w czasie rzeczywistym w celu przesłania danych do modułu ml`owego </w:t>
      </w:r>
    </w:p>
    <w:p w14:paraId="5C4A9D78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Interfejs oraz infrastruktura bazodanowa do udostępniania bieżących danych dot. trwających kampanii oraz zmian budżetów</w:t>
      </w:r>
    </w:p>
    <w:p w14:paraId="3587FBBB" w14:textId="77777777" w:rsidR="007507D1" w:rsidRPr="007507D1" w:rsidRDefault="007507D1" w:rsidP="007507D1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Pobieranie wyników słów kluczowych kampanii w czasie rzeczywistym w celu przesłania danych do modułu ml`owego.</w:t>
      </w:r>
    </w:p>
    <w:p w14:paraId="3CD1076E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Interfejs oraz infrastruktura bazodanowa do udostępniania bieżących danych dot. efektywności słów kluczowych użytych w kampaniach reklamowych</w:t>
      </w:r>
    </w:p>
    <w:p w14:paraId="3A16E047" w14:textId="77777777" w:rsidR="007507D1" w:rsidRPr="007507D1" w:rsidRDefault="007507D1" w:rsidP="007507D1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Badanie i rozwój Google API (interfejs programistyczny aplikacji pozwalający na komunikację z usługami Google): </w:t>
      </w:r>
    </w:p>
    <w:p w14:paraId="1AA6CB0D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Analiza struktur danych oraz wzorców interakcji Google API</w:t>
      </w:r>
    </w:p>
    <w:p w14:paraId="0BC8819A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warstwy adapterów pozwalających na wykorzystanie różnych bibliotek do komunikacji z Google API (SDK)</w:t>
      </w:r>
    </w:p>
    <w:p w14:paraId="26209630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lastRenderedPageBreak/>
        <w:t>Stworzenie biblioteki programistycznej do komunikacji z Google API</w:t>
      </w:r>
    </w:p>
    <w:p w14:paraId="4B2E6D7A" w14:textId="77777777" w:rsidR="007507D1" w:rsidRPr="007507D1" w:rsidRDefault="007507D1" w:rsidP="007507D1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masowego publikowania kampanii reklamowych Google Ads na podstawie wielu profili Google My Business</w:t>
      </w:r>
    </w:p>
    <w:p w14:paraId="4F2ACA72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tworzenia rozszerzeń kampanii Google Ads, Display, Local na podstawie danych o ofercie firmy użytkownika oraz danych z Google My Business</w:t>
      </w:r>
    </w:p>
    <w:p w14:paraId="37A54B2F" w14:textId="77777777" w:rsidR="007507D1" w:rsidRPr="007507D1" w:rsidRDefault="007507D1" w:rsidP="007507D1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Moduł aktualizacji kampanii w odpowiedzi na zmiany danych z Google My Business</w:t>
      </w:r>
    </w:p>
    <w:p w14:paraId="5B4226C2" w14:textId="77777777" w:rsidR="007507D1" w:rsidRPr="007507D1" w:rsidRDefault="007507D1" w:rsidP="007507D1">
      <w:pPr>
        <w:shd w:val="clear" w:color="auto" w:fill="FFFFFF"/>
        <w:ind w:left="1440"/>
        <w:jc w:val="both"/>
        <w:rPr>
          <w:rFonts w:ascii="Calibri" w:eastAsia="Roboto" w:hAnsi="Calibri" w:cs="Calibri"/>
          <w:sz w:val="20"/>
          <w:szCs w:val="20"/>
        </w:rPr>
      </w:pPr>
    </w:p>
    <w:p w14:paraId="13D5D4C5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Frontend: Moduły prezentacji danych</w:t>
      </w:r>
    </w:p>
    <w:p w14:paraId="0D503973" w14:textId="77777777" w:rsidR="007507D1" w:rsidRPr="007507D1" w:rsidRDefault="007507D1" w:rsidP="007507D1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Komponent masowej edycji wizytówek Google My Business</w:t>
      </w:r>
    </w:p>
    <w:p w14:paraId="59B8A6E0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Lista autoryzowanych w systemie wizytówek Google My Business</w:t>
      </w:r>
    </w:p>
    <w:p w14:paraId="1BE6BEC3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Formularz edycji autoryzowanych w systemie wizytówek Google My Business</w:t>
      </w:r>
    </w:p>
    <w:p w14:paraId="7E30FB14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</w:t>
      </w:r>
    </w:p>
    <w:p w14:paraId="381D2FF8" w14:textId="77777777" w:rsidR="007507D1" w:rsidRPr="007507D1" w:rsidRDefault="007507D1" w:rsidP="007507D1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Komponent moderacji i publikowania treści na stronach zrzeszonych partnerów</w:t>
      </w:r>
    </w:p>
    <w:p w14:paraId="52C600C1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Formularz dodawania wpisów na platformie Google My Business</w:t>
      </w:r>
    </w:p>
    <w:p w14:paraId="1117C6C8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Formularz dodawania reklam Google Ads</w:t>
      </w:r>
    </w:p>
    <w:p w14:paraId="583191E4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Prezentacja stworzonych wpisów</w:t>
      </w:r>
    </w:p>
    <w:p w14:paraId="00B6AA41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Prezentacja stworzonych reklam</w:t>
      </w:r>
    </w:p>
    <w:p w14:paraId="7AAE2B98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</w:t>
      </w:r>
    </w:p>
    <w:p w14:paraId="06CB57F7" w14:textId="77777777" w:rsidR="007507D1" w:rsidRPr="007507D1" w:rsidRDefault="007507D1" w:rsidP="007507D1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Stworzenie 20 szablonów HTML do dynamicznego tworzenia stron www</w:t>
      </w:r>
    </w:p>
    <w:p w14:paraId="41FA5368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Formularz wyboru spośród gotowych szablonów tworzonej poprzez Aplikację strony www</w:t>
      </w:r>
    </w:p>
    <w:p w14:paraId="3B5E8ADB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Formularz konfiguracji szablonu</w:t>
      </w:r>
    </w:p>
    <w:p w14:paraId="3501D7BD" w14:textId="7777777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Przygotowanie szablonów stron www</w:t>
      </w:r>
    </w:p>
    <w:p w14:paraId="3B469069" w14:textId="2AAD6A97" w:rsidR="007507D1" w:rsidRPr="007507D1" w:rsidRDefault="007507D1" w:rsidP="007507D1">
      <w:pPr>
        <w:numPr>
          <w:ilvl w:val="1"/>
          <w:numId w:val="22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Pozostałe elementy wynikające z funkcjonalności jaką ma zapewnić aplikacja oraz UI, UX</w:t>
      </w:r>
    </w:p>
    <w:p w14:paraId="1D1EEEE7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</w:p>
    <w:p w14:paraId="46BFD6D4" w14:textId="77777777" w:rsidR="007507D1" w:rsidRPr="007507D1" w:rsidRDefault="007507D1" w:rsidP="007507D1">
      <w:pPr>
        <w:shd w:val="clear" w:color="auto" w:fill="FFFFFF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Etap V Poprawki</w:t>
      </w:r>
    </w:p>
    <w:p w14:paraId="48A164B9" w14:textId="77777777" w:rsidR="007507D1" w:rsidRPr="007507D1" w:rsidRDefault="007507D1" w:rsidP="007507D1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Analiza zgłoszonych przez klientów błędów i poprawa ich</w:t>
      </w:r>
    </w:p>
    <w:p w14:paraId="72A1E1A6" w14:textId="77777777" w:rsidR="007507D1" w:rsidRPr="007507D1" w:rsidRDefault="007507D1" w:rsidP="007507D1">
      <w:pPr>
        <w:numPr>
          <w:ilvl w:val="1"/>
          <w:numId w:val="18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Testy funkcjonalne</w:t>
      </w:r>
    </w:p>
    <w:p w14:paraId="475A9258" w14:textId="77777777" w:rsidR="007507D1" w:rsidRPr="007507D1" w:rsidRDefault="007507D1" w:rsidP="007507D1">
      <w:pPr>
        <w:numPr>
          <w:ilvl w:val="1"/>
          <w:numId w:val="18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Modyfikacje i poprawki na podstawie wyników testów</w:t>
      </w:r>
    </w:p>
    <w:p w14:paraId="78AD0951" w14:textId="77777777" w:rsidR="007507D1" w:rsidRPr="007507D1" w:rsidRDefault="007507D1" w:rsidP="007507D1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Modyfikacje związane z zmieniającym się API Google</w:t>
      </w:r>
    </w:p>
    <w:p w14:paraId="214B4FFB" w14:textId="77777777" w:rsidR="007507D1" w:rsidRPr="007507D1" w:rsidRDefault="007507D1" w:rsidP="007507D1">
      <w:pPr>
        <w:numPr>
          <w:ilvl w:val="1"/>
          <w:numId w:val="18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Modyfikacja warstwy adapterów pozwalającej na przełączanie pomiędzy wersjami API Google</w:t>
      </w:r>
    </w:p>
    <w:p w14:paraId="614804DB" w14:textId="77777777" w:rsidR="007507D1" w:rsidRPr="007507D1" w:rsidRDefault="007507D1" w:rsidP="007507D1">
      <w:pPr>
        <w:numPr>
          <w:ilvl w:val="1"/>
          <w:numId w:val="18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Aktualizacja do najnowszej wersji API Google</w:t>
      </w:r>
    </w:p>
    <w:p w14:paraId="22EF3A00" w14:textId="77777777" w:rsidR="007507D1" w:rsidRPr="007507D1" w:rsidRDefault="007507D1" w:rsidP="007507D1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Rozwój produktu o sugestie i potrzeby zebrane z rynku Przeprowadzenie badania wśród użytkowników aplikacji dotyczącego satysfakcji w zakresie UX i skuteczności kampanii oraz wprowadzenie.</w:t>
      </w:r>
    </w:p>
    <w:p w14:paraId="4E90CFD1" w14:textId="77777777" w:rsidR="007507D1" w:rsidRPr="007507D1" w:rsidRDefault="007507D1" w:rsidP="007507D1">
      <w:pPr>
        <w:numPr>
          <w:ilvl w:val="1"/>
          <w:numId w:val="18"/>
        </w:numPr>
        <w:shd w:val="clear" w:color="auto" w:fill="FFFFFF"/>
        <w:spacing w:after="0" w:line="276" w:lineRule="auto"/>
        <w:jc w:val="both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Modyfikacje i poprawki na podstawie wyników badań z użytkownikami.</w:t>
      </w:r>
    </w:p>
    <w:p w14:paraId="08E1C4CC" w14:textId="3BF9A2F7" w:rsidR="007507D1" w:rsidRPr="007507D1" w:rsidRDefault="007507D1" w:rsidP="00854CAA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14:paraId="66C7152C" w14:textId="5CDB90A9" w:rsidR="007507D1" w:rsidRPr="00C62540" w:rsidRDefault="00C62540" w:rsidP="007507D1">
      <w:pPr>
        <w:shd w:val="clear" w:color="auto" w:fill="FFFFFF"/>
        <w:jc w:val="both"/>
        <w:rPr>
          <w:rFonts w:ascii="Calibri" w:eastAsia="Roboto" w:hAnsi="Calibri" w:cs="Calibri"/>
          <w:b/>
          <w:bCs/>
          <w:sz w:val="20"/>
          <w:szCs w:val="20"/>
        </w:rPr>
      </w:pPr>
      <w:r w:rsidRPr="00C62540">
        <w:rPr>
          <w:rFonts w:ascii="Calibri" w:eastAsia="Roboto" w:hAnsi="Calibri" w:cs="Calibri"/>
          <w:b/>
          <w:bCs/>
          <w:sz w:val="20"/>
          <w:szCs w:val="20"/>
        </w:rPr>
        <w:t xml:space="preserve">B. </w:t>
      </w:r>
      <w:r w:rsidR="007507D1" w:rsidRPr="00C62540">
        <w:rPr>
          <w:rFonts w:ascii="Calibri" w:eastAsia="Roboto" w:hAnsi="Calibri" w:cs="Calibri"/>
          <w:b/>
          <w:bCs/>
          <w:sz w:val="20"/>
          <w:szCs w:val="20"/>
        </w:rPr>
        <w:t>Aplikacja musi być zaprojektowanie i osadzona w środowisku zapewniającym bezpieczeństwo aplikacji i ochronę przed nieautoryzowanym dostępem zgodnie z poniższymi wytycznymi.</w:t>
      </w:r>
    </w:p>
    <w:p w14:paraId="7E84324A" w14:textId="77777777" w:rsidR="007507D1" w:rsidRPr="007507D1" w:rsidRDefault="007507D1" w:rsidP="007507D1">
      <w:pPr>
        <w:widowControl w:val="0"/>
        <w:spacing w:line="240" w:lineRule="auto"/>
        <w:ind w:left="7"/>
        <w:rPr>
          <w:rFonts w:ascii="Calibri" w:eastAsia="Roboto" w:hAnsi="Calibri" w:cs="Calibri"/>
          <w:sz w:val="20"/>
          <w:szCs w:val="20"/>
        </w:rPr>
      </w:pPr>
    </w:p>
    <w:p w14:paraId="308A4402" w14:textId="77777777" w:rsidR="007507D1" w:rsidRPr="007507D1" w:rsidRDefault="007507D1" w:rsidP="007507D1">
      <w:pPr>
        <w:pStyle w:val="Akapitzlist"/>
        <w:widowControl w:val="0"/>
        <w:numPr>
          <w:ilvl w:val="0"/>
          <w:numId w:val="24"/>
        </w:numPr>
        <w:spacing w:before="34" w:after="0" w:line="264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Rozdzielenie usług na poszczególne serwery:</w:t>
      </w:r>
    </w:p>
    <w:p w14:paraId="435FD5C5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>www</w:t>
      </w:r>
    </w:p>
    <w:p w14:paraId="4E98C6A0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>SQL</w:t>
      </w:r>
    </w:p>
    <w:p w14:paraId="5608BCB8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lastRenderedPageBreak/>
        <w:t>CDN</w:t>
      </w:r>
    </w:p>
    <w:p w14:paraId="283CBB75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>Storage</w:t>
      </w:r>
    </w:p>
    <w:p w14:paraId="3CF03E76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>Cache</w:t>
      </w:r>
    </w:p>
    <w:p w14:paraId="67990F3B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>Backup</w:t>
      </w:r>
    </w:p>
    <w:p w14:paraId="75EA2684" w14:textId="77777777" w:rsidR="007507D1" w:rsidRPr="007507D1" w:rsidRDefault="007507D1" w:rsidP="007507D1">
      <w:pPr>
        <w:pStyle w:val="Akapitzlist"/>
        <w:widowControl w:val="0"/>
        <w:numPr>
          <w:ilvl w:val="0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Środowisko pracy: </w:t>
      </w:r>
    </w:p>
    <w:p w14:paraId="32D49F39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Linux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Debian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>/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Ubuntu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>/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Centos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 </w:t>
      </w:r>
    </w:p>
    <w:p w14:paraId="21ED1E8F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Nginx </w:t>
      </w:r>
    </w:p>
    <w:p w14:paraId="20BA070D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Php-7.X </w:t>
      </w:r>
    </w:p>
    <w:p w14:paraId="1BAD52EB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MySQL </w:t>
      </w:r>
    </w:p>
    <w:p w14:paraId="6352C900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Redis </w:t>
      </w:r>
    </w:p>
    <w:p w14:paraId="79F5F7B6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Apache4 </w:t>
      </w:r>
    </w:p>
    <w:p w14:paraId="6C2D04D7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Git </w:t>
      </w:r>
    </w:p>
    <w:p w14:paraId="161F9289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System </w:t>
      </w:r>
      <w:proofErr w:type="spellStart"/>
      <w:r w:rsidRPr="007507D1">
        <w:rPr>
          <w:rFonts w:ascii="Calibri" w:eastAsia="Roboto" w:hAnsi="Calibri" w:cs="Calibri"/>
          <w:sz w:val="20"/>
          <w:szCs w:val="20"/>
          <w:lang w:val="en-US"/>
        </w:rPr>
        <w:t>monitoringu</w:t>
      </w:r>
      <w:proofErr w:type="spellEnd"/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 </w:t>
      </w:r>
    </w:p>
    <w:p w14:paraId="544550EF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Firewall </w:t>
      </w:r>
    </w:p>
    <w:p w14:paraId="023EBF63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proofErr w:type="spellStart"/>
      <w:r w:rsidRPr="007507D1">
        <w:rPr>
          <w:rFonts w:ascii="Calibri" w:eastAsia="Roboto" w:hAnsi="Calibri" w:cs="Calibri"/>
          <w:sz w:val="20"/>
          <w:szCs w:val="20"/>
          <w:lang w:val="en-US"/>
        </w:rPr>
        <w:t>Kernelcare</w:t>
      </w:r>
      <w:proofErr w:type="spellEnd"/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 </w:t>
      </w:r>
    </w:p>
    <w:p w14:paraId="3C40F548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Docker </w:t>
      </w:r>
    </w:p>
    <w:p w14:paraId="230EAD77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Puppet/Ansible </w:t>
      </w:r>
    </w:p>
    <w:p w14:paraId="052184B4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  <w:lang w:val="en-US"/>
        </w:rPr>
      </w:pPr>
      <w:proofErr w:type="spellStart"/>
      <w:r w:rsidRPr="007507D1">
        <w:rPr>
          <w:rFonts w:ascii="Calibri" w:eastAsia="Roboto" w:hAnsi="Calibri" w:cs="Calibri"/>
          <w:sz w:val="20"/>
          <w:szCs w:val="20"/>
          <w:lang w:val="en-US"/>
        </w:rPr>
        <w:t>Ssh</w:t>
      </w:r>
      <w:proofErr w:type="spellEnd"/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 </w:t>
      </w:r>
    </w:p>
    <w:p w14:paraId="71EC9207" w14:textId="77777777" w:rsidR="007507D1" w:rsidRPr="007507D1" w:rsidRDefault="007507D1" w:rsidP="007507D1">
      <w:pPr>
        <w:pStyle w:val="Akapitzlist"/>
        <w:widowControl w:val="0"/>
        <w:numPr>
          <w:ilvl w:val="1"/>
          <w:numId w:val="24"/>
        </w:numPr>
        <w:spacing w:before="34" w:after="0" w:line="264" w:lineRule="auto"/>
        <w:ind w:right="284"/>
        <w:rPr>
          <w:rFonts w:ascii="Calibri" w:eastAsia="Roboto" w:hAnsi="Calibri" w:cs="Calibri"/>
          <w:sz w:val="20"/>
          <w:szCs w:val="20"/>
          <w:lang w:val="en-US"/>
        </w:rPr>
      </w:pPr>
      <w:r w:rsidRPr="007507D1">
        <w:rPr>
          <w:rFonts w:ascii="Calibri" w:eastAsia="Roboto" w:hAnsi="Calibri" w:cs="Calibri"/>
          <w:sz w:val="20"/>
          <w:szCs w:val="20"/>
          <w:lang w:val="en-US"/>
        </w:rPr>
        <w:t>HA (</w:t>
      </w:r>
      <w:proofErr w:type="spellStart"/>
      <w:r w:rsidRPr="007507D1">
        <w:rPr>
          <w:rFonts w:ascii="Calibri" w:eastAsia="Roboto" w:hAnsi="Calibri" w:cs="Calibri"/>
          <w:sz w:val="20"/>
          <w:szCs w:val="20"/>
          <w:lang w:val="en-US"/>
        </w:rPr>
        <w:t>haproxy</w:t>
      </w:r>
      <w:proofErr w:type="spellEnd"/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 + </w:t>
      </w:r>
      <w:proofErr w:type="spellStart"/>
      <w:r w:rsidRPr="007507D1">
        <w:rPr>
          <w:rFonts w:ascii="Calibri" w:eastAsia="Roboto" w:hAnsi="Calibri" w:cs="Calibri"/>
          <w:sz w:val="20"/>
          <w:szCs w:val="20"/>
          <w:lang w:val="en-US"/>
        </w:rPr>
        <w:t>keepalived</w:t>
      </w:r>
      <w:proofErr w:type="spellEnd"/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) </w:t>
      </w:r>
      <w:proofErr w:type="spellStart"/>
      <w:r w:rsidRPr="007507D1">
        <w:rPr>
          <w:rFonts w:ascii="Calibri" w:eastAsia="Roboto" w:hAnsi="Calibri" w:cs="Calibri"/>
          <w:sz w:val="20"/>
          <w:szCs w:val="20"/>
          <w:lang w:val="en-US"/>
        </w:rPr>
        <w:t>dla</w:t>
      </w:r>
      <w:proofErr w:type="spellEnd"/>
      <w:r w:rsidRPr="007507D1">
        <w:rPr>
          <w:rFonts w:ascii="Calibri" w:eastAsia="Roboto" w:hAnsi="Calibri" w:cs="Calibri"/>
          <w:sz w:val="20"/>
          <w:szCs w:val="20"/>
          <w:lang w:val="en-US"/>
        </w:rPr>
        <w:t xml:space="preserve"> www </w:t>
      </w:r>
    </w:p>
    <w:p w14:paraId="1BAB0FEE" w14:textId="77777777" w:rsidR="007507D1" w:rsidRPr="007507D1" w:rsidRDefault="007507D1" w:rsidP="007507D1">
      <w:pPr>
        <w:widowControl w:val="0"/>
        <w:spacing w:before="34" w:line="264" w:lineRule="auto"/>
        <w:ind w:left="6" w:right="284" w:firstLine="357"/>
        <w:rPr>
          <w:rFonts w:ascii="Calibri" w:eastAsia="Roboto" w:hAnsi="Calibri" w:cs="Calibri"/>
          <w:sz w:val="20"/>
          <w:szCs w:val="20"/>
          <w:lang w:val="en-US"/>
        </w:rPr>
      </w:pPr>
    </w:p>
    <w:p w14:paraId="0C8EDAD5" w14:textId="77777777" w:rsidR="007507D1" w:rsidRPr="007507D1" w:rsidRDefault="007507D1" w:rsidP="007507D1">
      <w:pPr>
        <w:pStyle w:val="Akapitzlist"/>
        <w:widowControl w:val="0"/>
        <w:numPr>
          <w:ilvl w:val="0"/>
          <w:numId w:val="24"/>
        </w:numPr>
        <w:spacing w:before="34" w:after="0" w:line="264" w:lineRule="auto"/>
        <w:ind w:right="284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Środowisko developerskie </w:t>
      </w:r>
    </w:p>
    <w:p w14:paraId="5F6DC7C9" w14:textId="77777777" w:rsidR="007507D1" w:rsidRPr="007507D1" w:rsidRDefault="007507D1" w:rsidP="007507D1">
      <w:pPr>
        <w:pStyle w:val="Akapitzlist"/>
        <w:widowControl w:val="0"/>
        <w:numPr>
          <w:ilvl w:val="0"/>
          <w:numId w:val="24"/>
        </w:numPr>
        <w:spacing w:before="11" w:after="0" w:line="264" w:lineRule="auto"/>
        <w:ind w:right="728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Backup baz danych lokalnie i zdalnie </w:t>
      </w:r>
    </w:p>
    <w:p w14:paraId="119662E2" w14:textId="77777777" w:rsidR="007507D1" w:rsidRPr="007507D1" w:rsidRDefault="007507D1" w:rsidP="007507D1">
      <w:pPr>
        <w:pStyle w:val="Akapitzlist"/>
        <w:widowControl w:val="0"/>
        <w:numPr>
          <w:ilvl w:val="0"/>
          <w:numId w:val="24"/>
        </w:numPr>
        <w:spacing w:before="11" w:after="0" w:line="264" w:lineRule="auto"/>
        <w:ind w:right="728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Backup systemów 1:1 </w:t>
      </w:r>
    </w:p>
    <w:p w14:paraId="515C2B0D" w14:textId="77777777" w:rsidR="007507D1" w:rsidRPr="007507D1" w:rsidRDefault="007507D1" w:rsidP="007507D1">
      <w:pPr>
        <w:pStyle w:val="Akapitzlist"/>
        <w:widowControl w:val="0"/>
        <w:numPr>
          <w:ilvl w:val="0"/>
          <w:numId w:val="24"/>
        </w:numPr>
        <w:spacing w:before="11" w:after="0" w:line="240" w:lineRule="auto"/>
        <w:rPr>
          <w:rFonts w:ascii="Calibri" w:eastAsia="Roboto" w:hAnsi="Calibri" w:cs="Calibri"/>
          <w:sz w:val="20"/>
          <w:szCs w:val="20"/>
        </w:rPr>
      </w:pPr>
      <w:proofErr w:type="spellStart"/>
      <w:r w:rsidRPr="007507D1">
        <w:rPr>
          <w:rFonts w:ascii="Calibri" w:eastAsia="Roboto" w:hAnsi="Calibri" w:cs="Calibri"/>
          <w:sz w:val="20"/>
          <w:szCs w:val="20"/>
        </w:rPr>
        <w:t>Drc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 -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disaster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recovery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 </w:t>
      </w:r>
    </w:p>
    <w:p w14:paraId="57EC7F57" w14:textId="77777777" w:rsidR="007507D1" w:rsidRPr="007507D1" w:rsidRDefault="007507D1" w:rsidP="007507D1">
      <w:pPr>
        <w:pStyle w:val="Akapitzlist"/>
        <w:widowControl w:val="0"/>
        <w:numPr>
          <w:ilvl w:val="0"/>
          <w:numId w:val="24"/>
        </w:numPr>
        <w:spacing w:before="11" w:after="0" w:line="240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 xml:space="preserve">System pracy grupowej: 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jira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 xml:space="preserve"> </w:t>
      </w:r>
    </w:p>
    <w:p w14:paraId="26DE22D8" w14:textId="77777777" w:rsidR="007507D1" w:rsidRPr="007507D1" w:rsidRDefault="007507D1" w:rsidP="007507D1">
      <w:pPr>
        <w:pStyle w:val="Akapitzlist"/>
        <w:widowControl w:val="0"/>
        <w:numPr>
          <w:ilvl w:val="0"/>
          <w:numId w:val="24"/>
        </w:numPr>
        <w:spacing w:before="34" w:after="0" w:line="240" w:lineRule="auto"/>
        <w:rPr>
          <w:rFonts w:ascii="Calibri" w:eastAsia="Roboto" w:hAnsi="Calibri" w:cs="Calibri"/>
          <w:sz w:val="20"/>
          <w:szCs w:val="20"/>
        </w:rPr>
      </w:pPr>
      <w:r w:rsidRPr="007507D1">
        <w:rPr>
          <w:rFonts w:ascii="Calibri" w:eastAsia="Roboto" w:hAnsi="Calibri" w:cs="Calibri"/>
          <w:sz w:val="20"/>
          <w:szCs w:val="20"/>
        </w:rPr>
        <w:t>Wsparcie aplikacyjne dla CDN (</w:t>
      </w:r>
      <w:proofErr w:type="spellStart"/>
      <w:r w:rsidRPr="007507D1">
        <w:rPr>
          <w:rFonts w:ascii="Calibri" w:eastAsia="Roboto" w:hAnsi="Calibri" w:cs="Calibri"/>
          <w:sz w:val="20"/>
          <w:szCs w:val="20"/>
        </w:rPr>
        <w:t>cloudflare</w:t>
      </w:r>
      <w:proofErr w:type="spellEnd"/>
      <w:r w:rsidRPr="007507D1">
        <w:rPr>
          <w:rFonts w:ascii="Calibri" w:eastAsia="Roboto" w:hAnsi="Calibri" w:cs="Calibri"/>
          <w:sz w:val="20"/>
          <w:szCs w:val="20"/>
        </w:rPr>
        <w:t>)</w:t>
      </w:r>
    </w:p>
    <w:p w14:paraId="72EDB638" w14:textId="77777777" w:rsidR="007507D1" w:rsidRPr="007507D1" w:rsidRDefault="007507D1" w:rsidP="00854CAA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14:paraId="7286BE30" w14:textId="363B3D43" w:rsidR="007507D1" w:rsidRPr="007507D1" w:rsidRDefault="007507D1" w:rsidP="00854CAA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14:paraId="19A9F6B4" w14:textId="77777777" w:rsidR="007507D1" w:rsidRPr="007507D1" w:rsidRDefault="007507D1" w:rsidP="00854CAA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p w14:paraId="72D95143" w14:textId="07C717B0" w:rsidR="00854CAA" w:rsidRPr="007507D1" w:rsidRDefault="00AA4E85" w:rsidP="00854CAA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  <w:r w:rsidRPr="007507D1">
        <w:rPr>
          <w:rFonts w:ascii="Calibri" w:hAnsi="Calibri" w:cs="Calibri"/>
          <w:b/>
          <w:sz w:val="20"/>
          <w:szCs w:val="20"/>
        </w:rPr>
        <w:t xml:space="preserve">B: </w:t>
      </w:r>
      <w:r w:rsidR="00854CAA" w:rsidRPr="007507D1">
        <w:rPr>
          <w:rFonts w:ascii="Calibri" w:hAnsi="Calibri" w:cs="Calibri"/>
          <w:b/>
          <w:sz w:val="20"/>
          <w:szCs w:val="20"/>
        </w:rPr>
        <w:t xml:space="preserve">Termin realizacji przedmiotu zamówienia: </w:t>
      </w:r>
    </w:p>
    <w:p w14:paraId="04335848" w14:textId="77777777" w:rsidR="00AA4E85" w:rsidRPr="007507D1" w:rsidRDefault="00AA4E85" w:rsidP="00854CAA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p w14:paraId="12DA6BDD" w14:textId="77777777" w:rsidR="00074188" w:rsidRPr="007507D1" w:rsidRDefault="00074188" w:rsidP="0007418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  <w:r w:rsidRPr="007507D1">
        <w:rPr>
          <w:rFonts w:ascii="Calibri" w:hAnsi="Calibri" w:cs="Calibri"/>
          <w:kern w:val="0"/>
          <w:sz w:val="20"/>
          <w:szCs w:val="20"/>
        </w:rPr>
        <w:t xml:space="preserve">Realizacja usługi nastąpi w etapach: </w:t>
      </w:r>
    </w:p>
    <w:p w14:paraId="6068C98F" w14:textId="7B4A901C" w:rsidR="00074188" w:rsidRPr="007507D1" w:rsidRDefault="00074188" w:rsidP="0007418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  <w:r w:rsidRPr="007507D1">
        <w:rPr>
          <w:rFonts w:ascii="Calibri" w:hAnsi="Calibri" w:cs="Calibri"/>
          <w:kern w:val="0"/>
          <w:sz w:val="20"/>
          <w:szCs w:val="20"/>
        </w:rPr>
        <w:t xml:space="preserve">Etap I: </w:t>
      </w:r>
      <w:r w:rsidR="007507D1">
        <w:rPr>
          <w:rFonts w:ascii="Calibri" w:hAnsi="Calibri" w:cs="Calibri"/>
          <w:kern w:val="0"/>
          <w:sz w:val="20"/>
          <w:szCs w:val="20"/>
        </w:rPr>
        <w:tab/>
      </w:r>
      <w:r w:rsidR="007507D1">
        <w:rPr>
          <w:rFonts w:ascii="Calibri" w:hAnsi="Calibri" w:cs="Calibri"/>
          <w:kern w:val="0"/>
          <w:sz w:val="20"/>
          <w:szCs w:val="20"/>
        </w:rPr>
        <w:tab/>
        <w:t>14.08.2021</w:t>
      </w:r>
      <w:r w:rsidRPr="007507D1">
        <w:rPr>
          <w:rFonts w:ascii="Calibri" w:hAnsi="Calibri" w:cs="Calibri"/>
          <w:kern w:val="0"/>
          <w:sz w:val="20"/>
          <w:szCs w:val="20"/>
        </w:rPr>
        <w:t xml:space="preserve"> </w:t>
      </w:r>
    </w:p>
    <w:p w14:paraId="2F096FB5" w14:textId="34C4C460" w:rsidR="00074188" w:rsidRPr="007507D1" w:rsidRDefault="00074188" w:rsidP="0007418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  <w:r w:rsidRPr="007507D1">
        <w:rPr>
          <w:rFonts w:ascii="Calibri" w:hAnsi="Calibri" w:cs="Calibri"/>
          <w:kern w:val="0"/>
          <w:sz w:val="20"/>
          <w:szCs w:val="20"/>
        </w:rPr>
        <w:t xml:space="preserve">Etap II: </w:t>
      </w:r>
      <w:r w:rsidR="007507D1">
        <w:rPr>
          <w:rFonts w:ascii="Calibri" w:hAnsi="Calibri" w:cs="Calibri"/>
          <w:kern w:val="0"/>
          <w:sz w:val="20"/>
          <w:szCs w:val="20"/>
        </w:rPr>
        <w:tab/>
      </w:r>
      <w:r w:rsidR="007507D1">
        <w:rPr>
          <w:rFonts w:ascii="Calibri" w:hAnsi="Calibri" w:cs="Calibri"/>
          <w:kern w:val="0"/>
          <w:sz w:val="20"/>
          <w:szCs w:val="20"/>
        </w:rPr>
        <w:tab/>
        <w:t>15.09.2021</w:t>
      </w:r>
    </w:p>
    <w:p w14:paraId="180F36CB" w14:textId="7BAE7043" w:rsidR="00074188" w:rsidRPr="007507D1" w:rsidRDefault="00074188" w:rsidP="0007418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  <w:r w:rsidRPr="007507D1">
        <w:rPr>
          <w:rFonts w:ascii="Calibri" w:hAnsi="Calibri" w:cs="Calibri"/>
          <w:kern w:val="0"/>
          <w:sz w:val="20"/>
          <w:szCs w:val="20"/>
        </w:rPr>
        <w:t xml:space="preserve">Etap III: </w:t>
      </w:r>
      <w:r w:rsidR="007507D1">
        <w:rPr>
          <w:rFonts w:ascii="Calibri" w:hAnsi="Calibri" w:cs="Calibri"/>
          <w:kern w:val="0"/>
          <w:sz w:val="20"/>
          <w:szCs w:val="20"/>
        </w:rPr>
        <w:tab/>
      </w:r>
      <w:r w:rsidR="007507D1">
        <w:rPr>
          <w:rFonts w:ascii="Calibri" w:hAnsi="Calibri" w:cs="Calibri"/>
          <w:kern w:val="0"/>
          <w:sz w:val="20"/>
          <w:szCs w:val="20"/>
        </w:rPr>
        <w:tab/>
        <w:t>30.10.2021</w:t>
      </w:r>
    </w:p>
    <w:p w14:paraId="1AB5BA87" w14:textId="6E15AEED" w:rsidR="00074188" w:rsidRPr="007507D1" w:rsidRDefault="00074188" w:rsidP="0007418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  <w:r w:rsidRPr="007507D1">
        <w:rPr>
          <w:rFonts w:ascii="Calibri" w:hAnsi="Calibri" w:cs="Calibri"/>
          <w:kern w:val="0"/>
          <w:sz w:val="20"/>
          <w:szCs w:val="20"/>
        </w:rPr>
        <w:t>Etap IV</w:t>
      </w:r>
      <w:r w:rsidR="00820F4C" w:rsidRPr="007507D1">
        <w:rPr>
          <w:rFonts w:ascii="Calibri" w:hAnsi="Calibri" w:cs="Calibri"/>
          <w:kern w:val="0"/>
          <w:sz w:val="20"/>
          <w:szCs w:val="20"/>
        </w:rPr>
        <w:t xml:space="preserve">: </w:t>
      </w:r>
      <w:r w:rsidR="007507D1">
        <w:rPr>
          <w:rFonts w:ascii="Calibri" w:hAnsi="Calibri" w:cs="Calibri"/>
          <w:kern w:val="0"/>
          <w:sz w:val="20"/>
          <w:szCs w:val="20"/>
        </w:rPr>
        <w:tab/>
      </w:r>
      <w:r w:rsidR="007507D1">
        <w:rPr>
          <w:rFonts w:ascii="Calibri" w:hAnsi="Calibri" w:cs="Calibri"/>
          <w:kern w:val="0"/>
          <w:sz w:val="20"/>
          <w:szCs w:val="20"/>
        </w:rPr>
        <w:tab/>
        <w:t>10.12.2021</w:t>
      </w:r>
    </w:p>
    <w:p w14:paraId="48C18A09" w14:textId="50E4AC36" w:rsidR="00074188" w:rsidRPr="007507D1" w:rsidRDefault="00074188" w:rsidP="0007418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  <w:r w:rsidRPr="007507D1">
        <w:rPr>
          <w:rFonts w:ascii="Calibri" w:hAnsi="Calibri" w:cs="Calibri"/>
          <w:kern w:val="0"/>
          <w:sz w:val="20"/>
          <w:szCs w:val="20"/>
        </w:rPr>
        <w:t xml:space="preserve">Etap V: </w:t>
      </w:r>
      <w:r w:rsidR="007507D1">
        <w:rPr>
          <w:rFonts w:ascii="Calibri" w:hAnsi="Calibri" w:cs="Calibri"/>
          <w:kern w:val="0"/>
          <w:sz w:val="20"/>
          <w:szCs w:val="20"/>
        </w:rPr>
        <w:tab/>
      </w:r>
      <w:r w:rsidR="007507D1">
        <w:rPr>
          <w:rFonts w:ascii="Calibri" w:hAnsi="Calibri" w:cs="Calibri"/>
          <w:kern w:val="0"/>
          <w:sz w:val="20"/>
          <w:szCs w:val="20"/>
        </w:rPr>
        <w:tab/>
        <w:t>30.04.2022</w:t>
      </w:r>
    </w:p>
    <w:p w14:paraId="43D94F90" w14:textId="77777777" w:rsidR="00074188" w:rsidRPr="007507D1" w:rsidRDefault="00074188" w:rsidP="0007418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</w:p>
    <w:p w14:paraId="3AD76FF3" w14:textId="768789F0" w:rsidR="00074188" w:rsidRPr="007507D1" w:rsidRDefault="00074188" w:rsidP="0007418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  <w:r w:rsidRPr="007507D1">
        <w:rPr>
          <w:rFonts w:ascii="Calibri" w:hAnsi="Calibri" w:cs="Calibri"/>
          <w:kern w:val="0"/>
          <w:sz w:val="20"/>
          <w:szCs w:val="20"/>
        </w:rPr>
        <w:t>W przypadku</w:t>
      </w:r>
      <w:r w:rsidR="007507D1" w:rsidRPr="007507D1">
        <w:rPr>
          <w:rFonts w:ascii="Calibri" w:hAnsi="Calibri" w:cs="Calibri"/>
          <w:kern w:val="0"/>
          <w:sz w:val="20"/>
          <w:szCs w:val="20"/>
        </w:rPr>
        <w:t xml:space="preserve"> każdego</w:t>
      </w:r>
      <w:r w:rsidRPr="007507D1">
        <w:rPr>
          <w:rFonts w:ascii="Calibri" w:hAnsi="Calibri" w:cs="Calibri"/>
          <w:kern w:val="0"/>
          <w:sz w:val="20"/>
          <w:szCs w:val="20"/>
        </w:rPr>
        <w:t xml:space="preserve"> etapu obowiązkiem Wykonawcy jest przesłanie w terminie 5 dni przed upływem terminu wykonania usługi w poszczególnym etapie przedmiotu zamówienia do Zamawiającego. Zamawiający ma prawo w ciągu </w:t>
      </w:r>
      <w:r w:rsidR="00820F4C" w:rsidRPr="007507D1">
        <w:rPr>
          <w:rFonts w:ascii="Calibri" w:hAnsi="Calibri" w:cs="Calibri"/>
          <w:kern w:val="0"/>
          <w:sz w:val="20"/>
          <w:szCs w:val="20"/>
        </w:rPr>
        <w:t>3</w:t>
      </w:r>
      <w:r w:rsidRPr="007507D1">
        <w:rPr>
          <w:rFonts w:ascii="Calibri" w:hAnsi="Calibri" w:cs="Calibri"/>
          <w:kern w:val="0"/>
          <w:sz w:val="20"/>
          <w:szCs w:val="20"/>
        </w:rPr>
        <w:t xml:space="preserve"> dni na wniesienie uwag, które Wykonawca jest zobligowany do wprowadzenia i wdrożenia do przygotowanego przedmiotu zamówienia w terminie </w:t>
      </w:r>
      <w:r w:rsidR="00820F4C" w:rsidRPr="007507D1">
        <w:rPr>
          <w:rFonts w:ascii="Calibri" w:hAnsi="Calibri" w:cs="Calibri"/>
          <w:kern w:val="0"/>
          <w:sz w:val="20"/>
          <w:szCs w:val="20"/>
        </w:rPr>
        <w:t>2</w:t>
      </w:r>
      <w:r w:rsidRPr="007507D1">
        <w:rPr>
          <w:rFonts w:ascii="Calibri" w:hAnsi="Calibri" w:cs="Calibri"/>
          <w:kern w:val="0"/>
          <w:sz w:val="20"/>
          <w:szCs w:val="20"/>
        </w:rPr>
        <w:t xml:space="preserve"> dni.  </w:t>
      </w:r>
    </w:p>
    <w:p w14:paraId="5D02E441" w14:textId="77777777" w:rsidR="00074188" w:rsidRPr="007507D1" w:rsidRDefault="00074188" w:rsidP="0007418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</w:p>
    <w:p w14:paraId="4803FEA4" w14:textId="6FFE6F63" w:rsidR="00074188" w:rsidRPr="007507D1" w:rsidRDefault="00074188" w:rsidP="00D84468">
      <w:pPr>
        <w:pStyle w:val="Standard"/>
        <w:jc w:val="both"/>
        <w:rPr>
          <w:rFonts w:ascii="Calibri" w:hAnsi="Calibri" w:cs="Calibri"/>
          <w:kern w:val="0"/>
          <w:sz w:val="20"/>
          <w:szCs w:val="20"/>
        </w:rPr>
      </w:pPr>
      <w:r w:rsidRPr="007507D1">
        <w:rPr>
          <w:rFonts w:ascii="Calibri" w:hAnsi="Calibri" w:cs="Calibri"/>
          <w:kern w:val="0"/>
          <w:sz w:val="20"/>
          <w:szCs w:val="20"/>
        </w:rPr>
        <w:t xml:space="preserve">W termin realizacji poszczególnych etapów wliczony jest także czas związany z podpisaniem protokołu zdawczo-odbiorczego potwierdzającego jego wykonanie i wystawienie faktury do Zamawiającego za wykonanie danego etapu. </w:t>
      </w:r>
    </w:p>
    <w:p w14:paraId="0812A473" w14:textId="77777777" w:rsidR="00074188" w:rsidRPr="007507D1" w:rsidRDefault="00074188" w:rsidP="0048063B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14:paraId="4E4053DA" w14:textId="77777777" w:rsidR="00B55704" w:rsidRPr="007507D1" w:rsidRDefault="00B55704" w:rsidP="008E4120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sectPr w:rsidR="00B55704" w:rsidRPr="007507D1" w:rsidSect="002A30C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C3537" w14:textId="77777777" w:rsidR="006352B5" w:rsidRDefault="006352B5">
      <w:pPr>
        <w:spacing w:after="0" w:line="240" w:lineRule="auto"/>
      </w:pPr>
      <w:r>
        <w:separator/>
      </w:r>
    </w:p>
  </w:endnote>
  <w:endnote w:type="continuationSeparator" w:id="0">
    <w:p w14:paraId="2CDB9C08" w14:textId="77777777" w:rsidR="006352B5" w:rsidRDefault="0063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C6857" w14:textId="33BF6033" w:rsidR="00160C58" w:rsidRPr="00AE6E49" w:rsidRDefault="00160C58" w:rsidP="00160C58">
    <w:pPr>
      <w:pStyle w:val="Stopka"/>
      <w:jc w:val="center"/>
    </w:pPr>
    <w:bookmarkStart w:id="0" w:name="_Hlk45696975"/>
    <w:bookmarkStart w:id="1" w:name="_Hlk45696976"/>
    <w:bookmarkStart w:id="2" w:name="_Hlk45696977"/>
    <w:bookmarkStart w:id="3" w:name="_Hlk45696978"/>
    <w:r w:rsidRPr="00AE6E49">
      <w:rPr>
        <w:noProof/>
        <w:lang w:eastAsia="pl-PL"/>
      </w:rPr>
      <w:drawing>
        <wp:inline distT="0" distB="0" distL="0" distR="0" wp14:anchorId="4CE5D0E9" wp14:editId="2A12F14A">
          <wp:extent cx="4972050" cy="7429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p w14:paraId="04933ABF" w14:textId="77777777" w:rsidR="00160C58" w:rsidRDefault="00160C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56E43" w14:textId="77777777" w:rsidR="00160C58" w:rsidRPr="00AE6E49" w:rsidRDefault="00160C58" w:rsidP="00160C58">
    <w:pPr>
      <w:pStyle w:val="Stopka"/>
      <w:jc w:val="center"/>
    </w:pPr>
    <w:r w:rsidRPr="00AE6E49">
      <w:rPr>
        <w:noProof/>
        <w:lang w:eastAsia="pl-PL"/>
      </w:rPr>
      <w:drawing>
        <wp:inline distT="0" distB="0" distL="0" distR="0" wp14:anchorId="0CC432F0" wp14:editId="5DE2D1F7">
          <wp:extent cx="4972050" cy="74295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23C188" w14:textId="77777777" w:rsidR="00160C58" w:rsidRDefault="00160C58" w:rsidP="00160C58">
    <w:pPr>
      <w:pStyle w:val="Stopka"/>
    </w:pPr>
  </w:p>
  <w:p w14:paraId="08D38466" w14:textId="77777777" w:rsidR="00160C58" w:rsidRDefault="00160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CEBA2" w14:textId="77777777" w:rsidR="006352B5" w:rsidRDefault="006352B5">
      <w:pPr>
        <w:spacing w:after="0" w:line="240" w:lineRule="auto"/>
      </w:pPr>
      <w:r>
        <w:separator/>
      </w:r>
    </w:p>
  </w:footnote>
  <w:footnote w:type="continuationSeparator" w:id="0">
    <w:p w14:paraId="789C6D77" w14:textId="77777777" w:rsidR="006352B5" w:rsidRDefault="0063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93D04" w14:textId="4CCADD28" w:rsidR="000329F1" w:rsidRPr="00880F51" w:rsidRDefault="002A30C2" w:rsidP="002A30C2">
    <w:pPr>
      <w:pStyle w:val="Nagwek"/>
      <w:rPr>
        <w:lang w:eastAsia="pl-PL"/>
      </w:rPr>
    </w:pPr>
    <w:r>
      <w:rPr>
        <w:noProof/>
      </w:rPr>
      <w:drawing>
        <wp:inline distT="0" distB="0" distL="0" distR="0" wp14:anchorId="1D932A97" wp14:editId="31D59B47">
          <wp:extent cx="1405053" cy="40144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26" cy="40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lang w:eastAsia="pl-PL"/>
        </w:rPr>
        <w:id w:val="-872302040"/>
        <w:docPartObj>
          <w:docPartGallery w:val="Page Numbers (Margins)"/>
          <w:docPartUnique/>
        </w:docPartObj>
      </w:sdtPr>
      <w:sdtEndPr/>
      <w:sdtContent>
        <w:r w:rsidR="000329F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C1D5BF" wp14:editId="6431E4B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174B7" w14:textId="77777777" w:rsidR="000329F1" w:rsidRDefault="000329F1" w:rsidP="000329F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34673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1C1D5BF" id="Prostokąt 1" o:spid="_x0000_s1026" style="position:absolute;left:0;text-align:left;margin-left:0;margin-top:0;width:40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" o:allowincell="f" filled="f" stroked="f">
                  <v:textbox style="layout-flow:vertical;mso-layout-flow-alt:bottom-to-top;mso-fit-shape-to-text:t">
                    <w:txbxContent>
                      <w:p w14:paraId="265174B7" w14:textId="77777777" w:rsidR="000329F1" w:rsidRDefault="000329F1" w:rsidP="000329F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34673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8A6A3EF" w14:textId="77777777" w:rsidR="000329F1" w:rsidRPr="00293FDC" w:rsidRDefault="000329F1" w:rsidP="000329F1">
    <w:pPr>
      <w:pStyle w:val="Nagwek"/>
      <w:ind w:left="70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85BDC" w14:textId="1EEA697B" w:rsidR="0044304E" w:rsidRDefault="0044304E">
    <w:pPr>
      <w:pStyle w:val="Nagwek"/>
    </w:pPr>
    <w:r>
      <w:rPr>
        <w:noProof/>
      </w:rPr>
      <w:drawing>
        <wp:inline distT="0" distB="0" distL="0" distR="0" wp14:anchorId="21DD4C1B" wp14:editId="66841BF9">
          <wp:extent cx="1405053" cy="4014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26" cy="40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4151"/>
    <w:multiLevelType w:val="multilevel"/>
    <w:tmpl w:val="FBF48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8C1905"/>
    <w:multiLevelType w:val="multilevel"/>
    <w:tmpl w:val="F95CD5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582E6F"/>
    <w:multiLevelType w:val="hybridMultilevel"/>
    <w:tmpl w:val="D5CC6EBA"/>
    <w:lvl w:ilvl="0" w:tplc="3FA86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7107"/>
    <w:multiLevelType w:val="hybridMultilevel"/>
    <w:tmpl w:val="D26AE3CE"/>
    <w:lvl w:ilvl="0" w:tplc="04150001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C2887"/>
    <w:multiLevelType w:val="multilevel"/>
    <w:tmpl w:val="12DC28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67B2"/>
    <w:multiLevelType w:val="hybridMultilevel"/>
    <w:tmpl w:val="D42AF2B2"/>
    <w:lvl w:ilvl="0" w:tplc="788C1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756D"/>
    <w:multiLevelType w:val="multilevel"/>
    <w:tmpl w:val="4F8C15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DC41879"/>
    <w:multiLevelType w:val="hybridMultilevel"/>
    <w:tmpl w:val="C9626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1F30"/>
    <w:multiLevelType w:val="multilevel"/>
    <w:tmpl w:val="3F38B2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5D80671"/>
    <w:multiLevelType w:val="multilevel"/>
    <w:tmpl w:val="8C087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95C6A0E"/>
    <w:multiLevelType w:val="hybridMultilevel"/>
    <w:tmpl w:val="DF0C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284"/>
    <w:multiLevelType w:val="multilevel"/>
    <w:tmpl w:val="306542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71C31"/>
    <w:multiLevelType w:val="hybridMultilevel"/>
    <w:tmpl w:val="697411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060F"/>
    <w:multiLevelType w:val="hybridMultilevel"/>
    <w:tmpl w:val="063EB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62FF2"/>
    <w:multiLevelType w:val="multilevel"/>
    <w:tmpl w:val="52D62F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D266A"/>
    <w:multiLevelType w:val="multilevel"/>
    <w:tmpl w:val="E1F4D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CFD197B"/>
    <w:multiLevelType w:val="hybridMultilevel"/>
    <w:tmpl w:val="BDD29FA4"/>
    <w:lvl w:ilvl="0" w:tplc="3BACC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C40FE"/>
    <w:multiLevelType w:val="hybridMultilevel"/>
    <w:tmpl w:val="1E00334E"/>
    <w:lvl w:ilvl="0" w:tplc="04150001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</w:rPr>
    </w:lvl>
    <w:lvl w:ilvl="1" w:tplc="A1D60FDE">
      <w:start w:val="2"/>
      <w:numFmt w:val="bullet"/>
      <w:lvlText w:val="·"/>
      <w:lvlJc w:val="left"/>
      <w:pPr>
        <w:ind w:left="1932" w:hanging="492"/>
      </w:pPr>
      <w:rPr>
        <w:rFonts w:ascii="Cambria" w:eastAsiaTheme="minorHAnsi" w:hAnsi="Cambri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750B5D"/>
    <w:multiLevelType w:val="hybridMultilevel"/>
    <w:tmpl w:val="A71A3DB8"/>
    <w:lvl w:ilvl="0" w:tplc="327A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61A0D"/>
    <w:multiLevelType w:val="multilevel"/>
    <w:tmpl w:val="65861A0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C85870"/>
    <w:multiLevelType w:val="hybridMultilevel"/>
    <w:tmpl w:val="1F00A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7226D"/>
    <w:multiLevelType w:val="multilevel"/>
    <w:tmpl w:val="CE5C42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FD346A7"/>
    <w:multiLevelType w:val="multilevel"/>
    <w:tmpl w:val="923ECEE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 w15:restartNumberingAfterBreak="0">
    <w:nsid w:val="7F315187"/>
    <w:multiLevelType w:val="multilevel"/>
    <w:tmpl w:val="C50AA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9"/>
  </w:num>
  <w:num w:numId="5">
    <w:abstractNumId w:val="16"/>
  </w:num>
  <w:num w:numId="6">
    <w:abstractNumId w:val="5"/>
  </w:num>
  <w:num w:numId="7">
    <w:abstractNumId w:val="3"/>
  </w:num>
  <w:num w:numId="8">
    <w:abstractNumId w:val="17"/>
  </w:num>
  <w:num w:numId="9">
    <w:abstractNumId w:val="2"/>
  </w:num>
  <w:num w:numId="10">
    <w:abstractNumId w:val="18"/>
  </w:num>
  <w:num w:numId="11">
    <w:abstractNumId w:val="13"/>
  </w:num>
  <w:num w:numId="12">
    <w:abstractNumId w:val="12"/>
  </w:num>
  <w:num w:numId="13">
    <w:abstractNumId w:val="10"/>
  </w:num>
  <w:num w:numId="14">
    <w:abstractNumId w:val="20"/>
  </w:num>
  <w:num w:numId="15">
    <w:abstractNumId w:val="23"/>
  </w:num>
  <w:num w:numId="16">
    <w:abstractNumId w:val="15"/>
  </w:num>
  <w:num w:numId="17">
    <w:abstractNumId w:val="9"/>
  </w:num>
  <w:num w:numId="18">
    <w:abstractNumId w:val="22"/>
  </w:num>
  <w:num w:numId="19">
    <w:abstractNumId w:val="21"/>
  </w:num>
  <w:num w:numId="20">
    <w:abstractNumId w:val="1"/>
  </w:num>
  <w:num w:numId="21">
    <w:abstractNumId w:val="6"/>
  </w:num>
  <w:num w:numId="22">
    <w:abstractNumId w:val="8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C1"/>
    <w:rsid w:val="000301F3"/>
    <w:rsid w:val="000329F1"/>
    <w:rsid w:val="00033A15"/>
    <w:rsid w:val="000409B1"/>
    <w:rsid w:val="00062AD7"/>
    <w:rsid w:val="00074188"/>
    <w:rsid w:val="00084A54"/>
    <w:rsid w:val="000865E6"/>
    <w:rsid w:val="00096A5E"/>
    <w:rsid w:val="000A7309"/>
    <w:rsid w:val="000B33AA"/>
    <w:rsid w:val="000C4AC9"/>
    <w:rsid w:val="00103BFE"/>
    <w:rsid w:val="00104EE1"/>
    <w:rsid w:val="00127991"/>
    <w:rsid w:val="00134922"/>
    <w:rsid w:val="00136396"/>
    <w:rsid w:val="00160C58"/>
    <w:rsid w:val="00170873"/>
    <w:rsid w:val="001A3E1A"/>
    <w:rsid w:val="001D1487"/>
    <w:rsid w:val="001F08A7"/>
    <w:rsid w:val="0021060D"/>
    <w:rsid w:val="00210977"/>
    <w:rsid w:val="0021339D"/>
    <w:rsid w:val="00230977"/>
    <w:rsid w:val="00270EF8"/>
    <w:rsid w:val="00273460"/>
    <w:rsid w:val="002A30C2"/>
    <w:rsid w:val="002A472E"/>
    <w:rsid w:val="002B0923"/>
    <w:rsid w:val="002D6334"/>
    <w:rsid w:val="002E45DD"/>
    <w:rsid w:val="00304A87"/>
    <w:rsid w:val="00352C4B"/>
    <w:rsid w:val="003941DF"/>
    <w:rsid w:val="003B5D46"/>
    <w:rsid w:val="003B6C9D"/>
    <w:rsid w:val="003B6E3E"/>
    <w:rsid w:val="00401750"/>
    <w:rsid w:val="0044304E"/>
    <w:rsid w:val="00447421"/>
    <w:rsid w:val="00452A69"/>
    <w:rsid w:val="0048063B"/>
    <w:rsid w:val="005077E3"/>
    <w:rsid w:val="00524254"/>
    <w:rsid w:val="00533CC1"/>
    <w:rsid w:val="005510A9"/>
    <w:rsid w:val="00590BFB"/>
    <w:rsid w:val="005D4747"/>
    <w:rsid w:val="005D4D61"/>
    <w:rsid w:val="005F6DF8"/>
    <w:rsid w:val="00630985"/>
    <w:rsid w:val="006334F6"/>
    <w:rsid w:val="00634586"/>
    <w:rsid w:val="006352B5"/>
    <w:rsid w:val="006D1136"/>
    <w:rsid w:val="006D18AD"/>
    <w:rsid w:val="006D3757"/>
    <w:rsid w:val="006D459B"/>
    <w:rsid w:val="006F295A"/>
    <w:rsid w:val="00707F7F"/>
    <w:rsid w:val="007507D1"/>
    <w:rsid w:val="007726E7"/>
    <w:rsid w:val="0077567E"/>
    <w:rsid w:val="007B2881"/>
    <w:rsid w:val="007D13EB"/>
    <w:rsid w:val="007D2322"/>
    <w:rsid w:val="00816720"/>
    <w:rsid w:val="00820F4C"/>
    <w:rsid w:val="008444A4"/>
    <w:rsid w:val="00854525"/>
    <w:rsid w:val="00854CAA"/>
    <w:rsid w:val="008726EA"/>
    <w:rsid w:val="008913DB"/>
    <w:rsid w:val="00893573"/>
    <w:rsid w:val="008A26CE"/>
    <w:rsid w:val="008E4120"/>
    <w:rsid w:val="008F6E97"/>
    <w:rsid w:val="009016E9"/>
    <w:rsid w:val="00911148"/>
    <w:rsid w:val="00931F6B"/>
    <w:rsid w:val="00940B0B"/>
    <w:rsid w:val="009D572F"/>
    <w:rsid w:val="009E2FB0"/>
    <w:rsid w:val="009F6DFD"/>
    <w:rsid w:val="00A378EC"/>
    <w:rsid w:val="00A41CF3"/>
    <w:rsid w:val="00AA4E85"/>
    <w:rsid w:val="00AB58DC"/>
    <w:rsid w:val="00AE2B8B"/>
    <w:rsid w:val="00AF5987"/>
    <w:rsid w:val="00B02AA9"/>
    <w:rsid w:val="00B031DB"/>
    <w:rsid w:val="00B10339"/>
    <w:rsid w:val="00B1492A"/>
    <w:rsid w:val="00B15AE8"/>
    <w:rsid w:val="00B55704"/>
    <w:rsid w:val="00B7025C"/>
    <w:rsid w:val="00BC77B9"/>
    <w:rsid w:val="00BD2FE0"/>
    <w:rsid w:val="00BD4A26"/>
    <w:rsid w:val="00BF65EE"/>
    <w:rsid w:val="00C0709B"/>
    <w:rsid w:val="00C12A31"/>
    <w:rsid w:val="00C43BC0"/>
    <w:rsid w:val="00C44C18"/>
    <w:rsid w:val="00C62540"/>
    <w:rsid w:val="00C633B4"/>
    <w:rsid w:val="00C7003F"/>
    <w:rsid w:val="00C7209B"/>
    <w:rsid w:val="00C93A59"/>
    <w:rsid w:val="00D355C1"/>
    <w:rsid w:val="00D458C4"/>
    <w:rsid w:val="00D67A3B"/>
    <w:rsid w:val="00D81F26"/>
    <w:rsid w:val="00D84468"/>
    <w:rsid w:val="00DF2667"/>
    <w:rsid w:val="00DF7C27"/>
    <w:rsid w:val="00E16FC4"/>
    <w:rsid w:val="00E450D4"/>
    <w:rsid w:val="00E46547"/>
    <w:rsid w:val="00E47492"/>
    <w:rsid w:val="00E760D2"/>
    <w:rsid w:val="00E84D81"/>
    <w:rsid w:val="00EA29F9"/>
    <w:rsid w:val="00F862E4"/>
    <w:rsid w:val="00F902E8"/>
    <w:rsid w:val="00FA05CC"/>
    <w:rsid w:val="00FC2117"/>
    <w:rsid w:val="20A31FEE"/>
    <w:rsid w:val="222A05F5"/>
    <w:rsid w:val="45BB731D"/>
    <w:rsid w:val="4FF8522A"/>
    <w:rsid w:val="55CC6CAF"/>
    <w:rsid w:val="568E323A"/>
    <w:rsid w:val="683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DD88"/>
  <w15:docId w15:val="{F82D2E73-CCC7-4480-A936-32CEB1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74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062AD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n.wikipedia.org/wiki/Extract,_transform,_loa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A6451CF-989A-46CA-9472-A2D10A817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3041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Kuś</dc:creator>
  <cp:lastModifiedBy>Przemysław Sola</cp:lastModifiedBy>
  <cp:revision>10</cp:revision>
  <dcterms:created xsi:type="dcterms:W3CDTF">2021-03-15T10:35:00Z</dcterms:created>
  <dcterms:modified xsi:type="dcterms:W3CDTF">2021-07-08T17:35:00Z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