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10DBBA86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>nr 3</w:t>
      </w:r>
      <w:r w:rsidR="00437848">
        <w:rPr>
          <w:rFonts w:ascii="Times New Roman" w:hAnsi="Times New Roman" w:cs="Times New Roman"/>
          <w:b/>
          <w:bCs/>
        </w:rPr>
        <w:t>9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437848">
        <w:rPr>
          <w:rFonts w:ascii="Times New Roman" w:hAnsi="Times New Roman" w:cs="Times New Roman"/>
          <w:b/>
          <w:bCs/>
        </w:rPr>
        <w:t xml:space="preserve">przez lekarza specjalistę </w:t>
      </w:r>
      <w:r w:rsidRPr="00437848">
        <w:rPr>
          <w:rFonts w:ascii="Times New Roman" w:hAnsi="Times New Roman" w:cs="Times New Roman"/>
          <w:b/>
          <w:bCs/>
        </w:rPr>
        <w:t xml:space="preserve">w dziedzinie </w:t>
      </w:r>
      <w:r w:rsidR="00437848">
        <w:rPr>
          <w:rFonts w:ascii="Times New Roman" w:hAnsi="Times New Roman" w:cs="Times New Roman"/>
          <w:b/>
          <w:bCs/>
        </w:rPr>
        <w:t xml:space="preserve">geriatrii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23</cp:revision>
  <cp:lastPrinted>2016-09-13T06:50:00Z</cp:lastPrinted>
  <dcterms:created xsi:type="dcterms:W3CDTF">2018-06-14T06:15:00Z</dcterms:created>
  <dcterms:modified xsi:type="dcterms:W3CDTF">2021-07-02T11:16:00Z</dcterms:modified>
</cp:coreProperties>
</file>