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908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795F4DD7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A053A00" wp14:editId="358F1B7F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2D8F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4AF2BBE9" w14:textId="47139D86" w:rsidR="00841E32" w:rsidRDefault="00413DE0" w:rsidP="00841E32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="006325AA">
        <w:rPr>
          <w:rFonts w:ascii="Calibri" w:hAnsi="Calibri" w:cs="Verdana-Bold"/>
          <w:b/>
          <w:bCs/>
          <w:sz w:val="22"/>
          <w:szCs w:val="22"/>
        </w:rPr>
        <w:t>…………………….</w:t>
      </w:r>
      <w:r w:rsidR="00841E32">
        <w:rPr>
          <w:rFonts w:ascii="Calibri" w:hAnsi="Calibri" w:cs="Verdana-Bold"/>
          <w:b/>
          <w:bCs/>
          <w:sz w:val="22"/>
          <w:szCs w:val="22"/>
        </w:rPr>
        <w:t>, dnia.....................</w:t>
      </w:r>
    </w:p>
    <w:p w14:paraId="5D1FC83D" w14:textId="77777777" w:rsidR="00B7300F" w:rsidRDefault="00B7300F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</w:p>
    <w:p w14:paraId="2751A9E6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02EF98F3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CB6530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28351E32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F5C42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2C72AAE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4612B270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565442B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19A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C948906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D427D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45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D779892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597D9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79344F4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BB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A24EE04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24EB03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0F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64007BCE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CBDCB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DEC9A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EA9A2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01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30D0BC7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9A850D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1FEEF6D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7FD1D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BA244F8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3C92B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DB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914033D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898EA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32BA2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1CD61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63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CD0B08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082D23E0" w14:textId="6D827F26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st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udzielanie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świadcze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ń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zdrowotnych przez lekarza specjalistę w dziedzinie </w:t>
      </w:r>
      <w:r w:rsidR="00CA2012">
        <w:rPr>
          <w:rFonts w:ascii="Calibri" w:hAnsi="Calibri" w:cs="Calibri"/>
          <w:b/>
          <w:bCs/>
          <w:i/>
          <w:sz w:val="22"/>
          <w:szCs w:val="22"/>
        </w:rPr>
        <w:t>rehabilitacji medycznej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ramach projektu pod tytułem „</w:t>
      </w:r>
      <w:r w:rsidR="00C50DF5">
        <w:rPr>
          <w:rFonts w:ascii="Calibri" w:hAnsi="Calibri" w:cs="Calibri"/>
          <w:b/>
          <w:bCs/>
          <w:i/>
          <w:sz w:val="22"/>
          <w:szCs w:val="22"/>
        </w:rPr>
        <w:t xml:space="preserve">Dzienny Dom Opieki Medycznej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</w:t>
      </w:r>
      <w:r w:rsidR="00C72FB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ramach Regionalnego Programu Operacyjnego Województwa Małopolskiego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 xml:space="preserve">na lata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2014 – 2020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Oś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Region Spójny Społecznie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Poddziałanie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współfinansowanego ze</w:t>
      </w:r>
      <w:r w:rsidR="00F275BE">
        <w:rPr>
          <w:rFonts w:ascii="Calibri" w:hAnsi="Calibri" w:cs="Calibri"/>
          <w:b/>
          <w:bCs/>
          <w:i/>
          <w:sz w:val="22"/>
          <w:szCs w:val="22"/>
        </w:rPr>
        <w:t> 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środków Europejskiego Funduszu Społecznego</w:t>
      </w:r>
      <w:r w:rsidR="00743BF6">
        <w:rPr>
          <w:rFonts w:ascii="Calibri" w:hAnsi="Calibri" w:cs="Calibri"/>
          <w:b/>
          <w:bCs/>
          <w:i/>
          <w:sz w:val="22"/>
          <w:szCs w:val="22"/>
        </w:rPr>
        <w:t>.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Nr projektu </w:t>
      </w:r>
      <w:r w:rsidR="006B41BF">
        <w:rPr>
          <w:rFonts w:ascii="Calibri" w:hAnsi="Calibri" w:cs="Calibri"/>
          <w:b/>
          <w:bCs/>
          <w:i/>
          <w:sz w:val="22"/>
          <w:szCs w:val="22"/>
        </w:rPr>
        <w:t>RPMP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-12-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0006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 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46C6066A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0283A374" w14:textId="77777777" w:rsidTr="000606E6">
        <w:tc>
          <w:tcPr>
            <w:tcW w:w="4140" w:type="dxa"/>
          </w:tcPr>
          <w:p w14:paraId="35F0F9A2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78A58F9E" w14:textId="1FF75C09" w:rsidR="00946FE4" w:rsidRDefault="00701004" w:rsidP="006325AA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="00946FE4">
              <w:rPr>
                <w:i/>
                <w:iCs/>
                <w:sz w:val="22"/>
                <w:szCs w:val="22"/>
              </w:rPr>
              <w:t>d 1.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 w:rsidR="00946FE4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10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tj. </w:t>
            </w:r>
            <w:r w:rsidR="00D848BE">
              <w:rPr>
                <w:i/>
                <w:iCs/>
                <w:sz w:val="22"/>
                <w:szCs w:val="22"/>
              </w:rPr>
              <w:t>3</w:t>
            </w:r>
            <w:r w:rsidR="00724642">
              <w:rPr>
                <w:i/>
                <w:iCs/>
                <w:sz w:val="22"/>
                <w:szCs w:val="22"/>
              </w:rPr>
              <w:t xml:space="preserve"> </w:t>
            </w:r>
            <w:r w:rsidR="00946FE4">
              <w:rPr>
                <w:i/>
                <w:iCs/>
                <w:sz w:val="22"/>
                <w:szCs w:val="22"/>
              </w:rPr>
              <w:t>mie</w:t>
            </w:r>
            <w:r w:rsidR="00C96D32">
              <w:rPr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764722F1" w14:textId="77777777" w:rsidTr="000606E6">
        <w:tc>
          <w:tcPr>
            <w:tcW w:w="4140" w:type="dxa"/>
          </w:tcPr>
          <w:p w14:paraId="0F2240C8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301BEF82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AC01735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3696918E" w14:textId="77777777" w:rsidTr="000606E6">
        <w:tc>
          <w:tcPr>
            <w:tcW w:w="4140" w:type="dxa"/>
          </w:tcPr>
          <w:p w14:paraId="22147DD3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072BCE50" w14:textId="51CFF3D7" w:rsidR="00946FE4" w:rsidRDefault="00CA201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45</w:t>
            </w:r>
            <w:r w:rsidR="00FB124D">
              <w:rPr>
                <w:i/>
                <w:iCs/>
                <w:sz w:val="22"/>
                <w:szCs w:val="22"/>
              </w:rPr>
              <w:t xml:space="preserve"> </w:t>
            </w:r>
            <w:r w:rsidR="002066DD">
              <w:rPr>
                <w:i/>
                <w:iCs/>
                <w:sz w:val="22"/>
                <w:szCs w:val="22"/>
              </w:rPr>
              <w:t>godzin</w:t>
            </w:r>
          </w:p>
        </w:tc>
      </w:tr>
      <w:tr w:rsidR="00946FE4" w14:paraId="00084603" w14:textId="77777777" w:rsidTr="000606E6">
        <w:tc>
          <w:tcPr>
            <w:tcW w:w="4140" w:type="dxa"/>
          </w:tcPr>
          <w:p w14:paraId="495ABACB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38BCDF27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0C9BA1A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5F5569B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5872A26D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40CE186D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3D8BD32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382F8868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1290DB7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5A3F59D6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4B665423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2FB6A40C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0CC03854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453DAB6F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69E68EA6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4CFB6187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62D94F1C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45BCC18F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 xml:space="preserve">danych osób do wskazania w umowie, zgodnie z </w:t>
      </w:r>
      <w:r w:rsidRPr="00B8471C">
        <w:rPr>
          <w:rFonts w:ascii="Calibri" w:hAnsi="Calibri"/>
          <w:i/>
          <w:sz w:val="22"/>
        </w:rPr>
        <w:t>Istotnymi postanowieniami umowy</w:t>
      </w:r>
      <w:r w:rsidRPr="00B8471C">
        <w:rPr>
          <w:rFonts w:ascii="Calibri" w:hAnsi="Calibri"/>
          <w:sz w:val="22"/>
        </w:rPr>
        <w:t xml:space="preserve">, </w:t>
      </w:r>
      <w:r w:rsidRPr="00B8471C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755A635D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>do zawarcia umowy w miejscu i terminie ustalonym wspólnie z Zamawiającym,</w:t>
      </w:r>
    </w:p>
    <w:p w14:paraId="27A2CD83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2BB2F5A1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0B85EF91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2C444B7E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5310F4FE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4C93946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54B13558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2D584976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2F06FB33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39DFAA5F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5497C5FE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D93860D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7F8A8652" w14:textId="77777777" w:rsidR="000F0323" w:rsidRDefault="000F0323" w:rsidP="000F0323">
      <w:pPr>
        <w:autoSpaceDE/>
        <w:ind w:left="720"/>
        <w:rPr>
          <w:rFonts w:ascii="Calibri" w:hAnsi="Calibri"/>
          <w:sz w:val="22"/>
          <w:szCs w:val="22"/>
        </w:rPr>
      </w:pPr>
    </w:p>
    <w:p w14:paraId="005003AF" w14:textId="77777777" w:rsidR="000F0323" w:rsidRDefault="000F0323" w:rsidP="000F0323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8AA08D9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4E22301E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09CDB74" w14:textId="77777777" w:rsidR="00FB3FD1" w:rsidRPr="00FB3FD1" w:rsidRDefault="00FB3FD1" w:rsidP="00841E32">
      <w:pPr>
        <w:pStyle w:val="Default"/>
        <w:jc w:val="both"/>
        <w:rPr>
          <w:rFonts w:ascii="Calibri" w:hAnsi="Calibri"/>
        </w:rPr>
      </w:pPr>
    </w:p>
    <w:p w14:paraId="6C9BB40D" w14:textId="77777777" w:rsidR="00841E32" w:rsidRPr="006D70C9" w:rsidRDefault="00841E32" w:rsidP="00841E32">
      <w:pPr>
        <w:autoSpaceDN w:val="0"/>
        <w:adjustRightInd w:val="0"/>
        <w:ind w:left="2844" w:firstLine="6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6D70C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….………………………………………….</w:t>
      </w:r>
      <w:r w:rsidRPr="006D70C9">
        <w:rPr>
          <w:rFonts w:ascii="Calibri" w:hAnsi="Calibri"/>
          <w:sz w:val="22"/>
          <w:szCs w:val="22"/>
        </w:rPr>
        <w:t>……………………….</w:t>
      </w:r>
    </w:p>
    <w:p w14:paraId="2C57386E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291CA868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="000F0323">
        <w:rPr>
          <w:rFonts w:eastAsia="Arial Unicode MS"/>
          <w:sz w:val="18"/>
          <w:szCs w:val="18"/>
        </w:rPr>
        <w:t>.</w:t>
      </w:r>
    </w:p>
    <w:p w14:paraId="4B756C75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72CE93B3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ABDC" w14:textId="77777777" w:rsidR="00677075" w:rsidRDefault="00677075" w:rsidP="00711C23">
      <w:r>
        <w:separator/>
      </w:r>
    </w:p>
  </w:endnote>
  <w:endnote w:type="continuationSeparator" w:id="0">
    <w:p w14:paraId="2591EABC" w14:textId="77777777" w:rsidR="00677075" w:rsidRDefault="00677075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545BD1B4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B1592E7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41DBE8B0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0EB61996" wp14:editId="7B00406B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2C7A714B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0591D6A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25CA5D2D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5F654FF4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4CB91DDB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53B43A29" wp14:editId="4428294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4BB28B5" w14:textId="77777777" w:rsidR="00F55B95" w:rsidRDefault="00677075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15B1782B" w14:textId="77777777" w:rsidR="00F55B95" w:rsidRDefault="00677075" w:rsidP="005C50A7">
          <w:pPr>
            <w:rPr>
              <w:lang w:val="de-DE"/>
            </w:rPr>
          </w:pPr>
        </w:p>
      </w:tc>
    </w:tr>
  </w:tbl>
  <w:p w14:paraId="6188B630" w14:textId="77777777" w:rsidR="00144935" w:rsidRPr="00F55B95" w:rsidRDefault="00677075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4B09" w14:textId="77777777" w:rsidR="00677075" w:rsidRDefault="00677075" w:rsidP="00711C23">
      <w:r>
        <w:separator/>
      </w:r>
    </w:p>
  </w:footnote>
  <w:footnote w:type="continuationSeparator" w:id="0">
    <w:p w14:paraId="5704060B" w14:textId="77777777" w:rsidR="00677075" w:rsidRDefault="00677075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6AED"/>
    <w:rsid w:val="00046DF5"/>
    <w:rsid w:val="000606E6"/>
    <w:rsid w:val="0007292F"/>
    <w:rsid w:val="000F0323"/>
    <w:rsid w:val="000F77A6"/>
    <w:rsid w:val="00107833"/>
    <w:rsid w:val="00147258"/>
    <w:rsid w:val="001639EB"/>
    <w:rsid w:val="001E645D"/>
    <w:rsid w:val="002066DD"/>
    <w:rsid w:val="0022009D"/>
    <w:rsid w:val="00221094"/>
    <w:rsid w:val="00224430"/>
    <w:rsid w:val="0024527C"/>
    <w:rsid w:val="002525CA"/>
    <w:rsid w:val="002B4F45"/>
    <w:rsid w:val="002E75F0"/>
    <w:rsid w:val="00327869"/>
    <w:rsid w:val="003D4F29"/>
    <w:rsid w:val="003E41EC"/>
    <w:rsid w:val="00400554"/>
    <w:rsid w:val="00413DE0"/>
    <w:rsid w:val="004157AC"/>
    <w:rsid w:val="00464177"/>
    <w:rsid w:val="004B3276"/>
    <w:rsid w:val="004D3B96"/>
    <w:rsid w:val="005015F1"/>
    <w:rsid w:val="00530F87"/>
    <w:rsid w:val="005612B8"/>
    <w:rsid w:val="00567F9D"/>
    <w:rsid w:val="005A5279"/>
    <w:rsid w:val="005D4C08"/>
    <w:rsid w:val="005F4E1C"/>
    <w:rsid w:val="006034AD"/>
    <w:rsid w:val="006325AA"/>
    <w:rsid w:val="00677075"/>
    <w:rsid w:val="006966F4"/>
    <w:rsid w:val="006B41BF"/>
    <w:rsid w:val="00701004"/>
    <w:rsid w:val="00711C23"/>
    <w:rsid w:val="00724642"/>
    <w:rsid w:val="00737468"/>
    <w:rsid w:val="00743BF6"/>
    <w:rsid w:val="00757E22"/>
    <w:rsid w:val="00826190"/>
    <w:rsid w:val="00835B30"/>
    <w:rsid w:val="00841E32"/>
    <w:rsid w:val="00891366"/>
    <w:rsid w:val="008A4747"/>
    <w:rsid w:val="008D3ED0"/>
    <w:rsid w:val="00900DBF"/>
    <w:rsid w:val="00946FE4"/>
    <w:rsid w:val="00953DFD"/>
    <w:rsid w:val="00981CEC"/>
    <w:rsid w:val="009B537A"/>
    <w:rsid w:val="009F1185"/>
    <w:rsid w:val="00A058BC"/>
    <w:rsid w:val="00A1681A"/>
    <w:rsid w:val="00A373E2"/>
    <w:rsid w:val="00A7516B"/>
    <w:rsid w:val="00A91334"/>
    <w:rsid w:val="00AB21D0"/>
    <w:rsid w:val="00AE6056"/>
    <w:rsid w:val="00AF5F43"/>
    <w:rsid w:val="00B04C41"/>
    <w:rsid w:val="00B07D97"/>
    <w:rsid w:val="00B148E7"/>
    <w:rsid w:val="00B4328D"/>
    <w:rsid w:val="00B46710"/>
    <w:rsid w:val="00B66DFC"/>
    <w:rsid w:val="00B7300F"/>
    <w:rsid w:val="00B74F14"/>
    <w:rsid w:val="00B7658A"/>
    <w:rsid w:val="00B8471C"/>
    <w:rsid w:val="00BB4D7A"/>
    <w:rsid w:val="00BC15BA"/>
    <w:rsid w:val="00BD37A3"/>
    <w:rsid w:val="00BF3CBC"/>
    <w:rsid w:val="00BF6AEB"/>
    <w:rsid w:val="00C50DF5"/>
    <w:rsid w:val="00C72FB9"/>
    <w:rsid w:val="00C8303C"/>
    <w:rsid w:val="00C96D32"/>
    <w:rsid w:val="00CA2012"/>
    <w:rsid w:val="00CE1C8C"/>
    <w:rsid w:val="00D848BE"/>
    <w:rsid w:val="00DE00D7"/>
    <w:rsid w:val="00DF22D7"/>
    <w:rsid w:val="00E17539"/>
    <w:rsid w:val="00E474EC"/>
    <w:rsid w:val="00E65BF0"/>
    <w:rsid w:val="00E76615"/>
    <w:rsid w:val="00E77EE2"/>
    <w:rsid w:val="00E968D2"/>
    <w:rsid w:val="00F1590D"/>
    <w:rsid w:val="00F275BE"/>
    <w:rsid w:val="00F3675F"/>
    <w:rsid w:val="00F9408F"/>
    <w:rsid w:val="00FB124D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289E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5</cp:revision>
  <cp:lastPrinted>2021-07-02T11:01:00Z</cp:lastPrinted>
  <dcterms:created xsi:type="dcterms:W3CDTF">2021-07-02T12:37:00Z</dcterms:created>
  <dcterms:modified xsi:type="dcterms:W3CDTF">2021-07-05T14:37:00Z</dcterms:modified>
</cp:coreProperties>
</file>