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9FFC" w14:textId="47AD4875" w:rsidR="0023239B" w:rsidRDefault="0023239B" w:rsidP="008E0CA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ZAPYTANIE OFERTOWE</w:t>
      </w:r>
    </w:p>
    <w:p w14:paraId="5DC17EA7" w14:textId="4CB040FE" w:rsidR="008E0CAC" w:rsidRDefault="008E0CAC" w:rsidP="008E0CA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ogłoszenie o zamówieniu</w:t>
      </w:r>
    </w:p>
    <w:p w14:paraId="20BA2086" w14:textId="77777777" w:rsidR="008E0CAC" w:rsidRDefault="008E0CAC" w:rsidP="008E0CA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4D289BC3" w14:textId="588D3BCB" w:rsidR="006652E0" w:rsidRPr="00895302" w:rsidRDefault="006652E0" w:rsidP="008953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wykonanie 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 budowlanych polegająca na remoncie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lokalu z przeznaczeniem na pokoje hotelowe wraz z łazienkami, zlokalizowanego w Uniejowie przy ulicy Dąbskiej 26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załączonym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ogłoszenia projekt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ami w ramach </w:t>
      </w:r>
      <w:r w:rsidRPr="007C22A4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tu</w:t>
      </w:r>
      <w:r w:rsidRPr="007C22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pt</w:t>
      </w:r>
      <w:r w:rsidRPr="008C654D">
        <w:rPr>
          <w:rFonts w:ascii="Times New Roman" w:eastAsia="Times New Roman" w:hAnsi="Times New Roman" w:cs="Times New Roman"/>
          <w:sz w:val="24"/>
          <w:szCs w:val="24"/>
          <w:lang w:eastAsia="pl-PL"/>
        </w:rPr>
        <w:t>. „NOWE USŁUGI GWARANCJĄ JAKOŚCI  - GOSPODA POD BRZOZAMI w ramach Regionalnego Programu Operacyjnego Województwa Łódzkiego na lata 2014-2020, działanie II.3. Zwiększenie konkurencyjności MŚP.</w:t>
      </w:r>
    </w:p>
    <w:p w14:paraId="2B465683" w14:textId="77777777" w:rsidR="00B85D2E" w:rsidRPr="00B85D2E" w:rsidRDefault="00B85D2E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Skrócony opis przedmiotu zamówienia</w:t>
      </w:r>
    </w:p>
    <w:p w14:paraId="4471A9EB" w14:textId="5E0EC71B" w:rsidR="00B85D2E" w:rsidRPr="00B85D2E" w:rsidRDefault="00B85D2E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realizacja prac budowlanych polegająca na remoncie </w:t>
      </w:r>
      <w:r w:rsidR="00052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lokalu z przeznaczeniem na pokoje hotelowe wraz z łazienkami, 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</w:t>
      </w:r>
      <w:r w:rsidR="00D9114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ogłoszenia projekt</w:t>
      </w:r>
      <w:r w:rsidR="00D91142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907D67" w14:textId="77777777" w:rsidR="00B85D2E" w:rsidRPr="00B85D2E" w:rsidRDefault="00B85D2E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Kategoria ogłoszenia</w:t>
      </w:r>
    </w:p>
    <w:p w14:paraId="5D27BADF" w14:textId="77777777" w:rsidR="00B85D2E" w:rsidRPr="00B85D2E" w:rsidRDefault="00B85D2E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</w:t>
      </w:r>
    </w:p>
    <w:p w14:paraId="5838F0C6" w14:textId="77777777" w:rsidR="00B85D2E" w:rsidRPr="00B85D2E" w:rsidRDefault="00B85D2E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Podkategoria ogłoszenia</w:t>
      </w:r>
    </w:p>
    <w:p w14:paraId="1B79CE1F" w14:textId="77777777" w:rsidR="00B85D2E" w:rsidRPr="00B85D2E" w:rsidRDefault="00B85D2E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</w:t>
      </w:r>
    </w:p>
    <w:p w14:paraId="2AE54E35" w14:textId="77777777" w:rsidR="00B85D2E" w:rsidRPr="00B85D2E" w:rsidRDefault="00B85D2E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Miejsce realizacji zamówienia</w:t>
      </w:r>
    </w:p>
    <w:p w14:paraId="39F62404" w14:textId="345AC45A" w:rsidR="00B85D2E" w:rsidRPr="00B85D2E" w:rsidRDefault="00B85D2E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Województwo: łódzkie Powiat: </w:t>
      </w:r>
      <w:r w:rsidR="002A7C5E">
        <w:rPr>
          <w:rFonts w:ascii="Times New Roman" w:eastAsia="Times New Roman" w:hAnsi="Times New Roman" w:cs="Times New Roman"/>
          <w:sz w:val="24"/>
          <w:szCs w:val="24"/>
          <w:lang w:eastAsia="pl-PL"/>
        </w:rPr>
        <w:t>Poddębicki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Miejscowość: </w:t>
      </w:r>
      <w:r w:rsidR="002A7C5E">
        <w:rPr>
          <w:rFonts w:ascii="Times New Roman" w:eastAsia="Times New Roman" w:hAnsi="Times New Roman" w:cs="Times New Roman"/>
          <w:sz w:val="24"/>
          <w:szCs w:val="24"/>
          <w:lang w:eastAsia="pl-PL"/>
        </w:rPr>
        <w:t>Uniejów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D08259" w14:textId="77777777" w:rsidR="00B85D2E" w:rsidRPr="00B85D2E" w:rsidRDefault="00B85D2E" w:rsidP="00B85D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Opis przedmiotu zamówienia</w:t>
      </w:r>
    </w:p>
    <w:p w14:paraId="04256275" w14:textId="77777777" w:rsidR="00B85D2E" w:rsidRPr="00B85D2E" w:rsidRDefault="00B85D2E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 zamówienia</w:t>
      </w:r>
    </w:p>
    <w:p w14:paraId="2CD52CDE" w14:textId="0395FF2A" w:rsidR="002A7C5E" w:rsidRPr="007C22A4" w:rsidRDefault="00B85D2E" w:rsidP="002A7C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zamówienia jest wybór wykonawcy i realizacja </w:t>
      </w:r>
      <w:bookmarkStart w:id="0" w:name="_Hlk75803185"/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 budowlanych polegająca na remoncie </w:t>
      </w:r>
      <w:r w:rsidR="00052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lokalu </w:t>
      </w:r>
      <w:r w:rsidR="008C6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przeznaczeniem na pokoje hotelowe wraz z łazienkami, </w:t>
      </w:r>
      <w:r w:rsidR="000522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zlokalizowanego w Uniejowie przy ulicy Dąbskiej </w:t>
      </w:r>
      <w:r w:rsidR="008C654D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załączonym</w:t>
      </w:r>
      <w:r w:rsidR="002A7C5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ogłoszenia projekt</w:t>
      </w:r>
      <w:r w:rsidR="002A7C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ami </w:t>
      </w:r>
      <w:r w:rsidR="008C6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będą </w:t>
      </w:r>
      <w:r w:rsidR="002A7C5E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</w:t>
      </w:r>
      <w:r w:rsidR="008C6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na podstawie </w:t>
      </w:r>
      <w:r w:rsidR="002A7C5E" w:rsidRPr="007C22A4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</w:t>
      </w:r>
      <w:r w:rsidR="008C654D">
        <w:rPr>
          <w:rFonts w:ascii="Times New Roman" w:eastAsia="Times New Roman" w:hAnsi="Times New Roman" w:cs="Times New Roman"/>
          <w:sz w:val="24"/>
          <w:szCs w:val="24"/>
          <w:lang w:eastAsia="pl-PL"/>
        </w:rPr>
        <w:t>tu</w:t>
      </w:r>
      <w:r w:rsidR="002A7C5E" w:rsidRPr="007C22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pt</w:t>
      </w:r>
      <w:r w:rsidR="002A7C5E" w:rsidRPr="008C654D">
        <w:rPr>
          <w:rFonts w:ascii="Times New Roman" w:eastAsia="Times New Roman" w:hAnsi="Times New Roman" w:cs="Times New Roman"/>
          <w:sz w:val="24"/>
          <w:szCs w:val="24"/>
          <w:lang w:eastAsia="pl-PL"/>
        </w:rPr>
        <w:t>. „</w:t>
      </w:r>
      <w:r w:rsidR="008C654D" w:rsidRPr="008C6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NOWE USŁUGI GWARANCJĄ JAKOŚCI  - GOSPODA POD BRZOZAMI </w:t>
      </w:r>
      <w:r w:rsidR="002A7C5E" w:rsidRPr="008C6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Regionalnego Programu Operacyjnego Województwa Łódzkiego na lata 2014-2020, działanie </w:t>
      </w:r>
      <w:r w:rsidR="008C654D" w:rsidRPr="008C654D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="002A7C5E" w:rsidRPr="008C65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C654D" w:rsidRPr="008C654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A7C5E" w:rsidRPr="008C6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C654D" w:rsidRPr="008C654D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konkurencyjności MŚP.</w:t>
      </w:r>
    </w:p>
    <w:p w14:paraId="10EB457B" w14:textId="77777777" w:rsidR="002A7C5E" w:rsidRPr="00B85D2E" w:rsidRDefault="002A7C5E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6B16CAAE" w14:textId="77777777" w:rsidR="00B85D2E" w:rsidRPr="00B85D2E" w:rsidRDefault="00B85D2E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Przedmiot zamówienia</w:t>
      </w:r>
    </w:p>
    <w:p w14:paraId="41D32113" w14:textId="5663A1C9" w:rsidR="006652E0" w:rsidRDefault="00B85D2E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realizacja prac budowlanych polegająca na remoncie </w:t>
      </w:r>
      <w:r w:rsidR="008C65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lokalu z przeznaczeniem na pokoje hotelowe wraz z łazienkami, 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załączonym</w:t>
      </w:r>
      <w:r w:rsidR="008367B9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ogłoszenia projekt</w:t>
      </w:r>
      <w:r w:rsidR="00836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ami i </w:t>
      </w:r>
      <w:r w:rsidR="00791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pomocniczym </w:t>
      </w:r>
      <w:r w:rsidR="008367B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przedmiarem robót</w:t>
      </w:r>
      <w:r w:rsidR="00791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zestawieniem materiałów i prac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6D37524" w14:textId="5DC3F677" w:rsidR="008C654D" w:rsidRDefault="00B85D2E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1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 zamówienie obejmuje w szczególności wykonanie:</w:t>
      </w:r>
    </w:p>
    <w:p w14:paraId="753DE2E6" w14:textId="606555C2" w:rsidR="008C654D" w:rsidRDefault="008C654D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Robót budowlanych </w:t>
      </w:r>
      <w:r w:rsidR="008367B9">
        <w:rPr>
          <w:rFonts w:ascii="Times New Roman" w:eastAsia="Times New Roman" w:hAnsi="Times New Roman" w:cs="Times New Roman"/>
          <w:sz w:val="24"/>
          <w:szCs w:val="24"/>
          <w:lang w:eastAsia="pl-PL"/>
        </w:rPr>
        <w:t>wewnątrz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budynku</w:t>
      </w:r>
    </w:p>
    <w:p w14:paraId="4FB07A2B" w14:textId="77777777" w:rsidR="008C654D" w:rsidRDefault="008C654D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elewacji budynku</w:t>
      </w:r>
    </w:p>
    <w:p w14:paraId="245A6F10" w14:textId="6E13038B" w:rsidR="008C654D" w:rsidRDefault="008C654D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robót elektrycznych</w:t>
      </w:r>
    </w:p>
    <w:p w14:paraId="3090F5F6" w14:textId="77777777" w:rsidR="008C654D" w:rsidRDefault="008C654D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robót sanitarnych</w:t>
      </w:r>
    </w:p>
    <w:p w14:paraId="7A20D241" w14:textId="47BE6B65" w:rsidR="003B4C04" w:rsidRDefault="00B85D2E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21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Szczegółowy opis przedmiotu zamówienia znajduje się w następujących dokumentach, stanowiących załącznik</w:t>
      </w:r>
      <w:r w:rsidR="008C654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ogłoszenia o zamówieniu: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4C0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B4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</w:t>
      </w:r>
      <w:r w:rsidR="003B4C04" w:rsidRPr="003B4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elewacji wraz z zagospodarowaniem (zagospodarowanie </w:t>
      </w:r>
      <w:r w:rsidR="00D050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terenu </w:t>
      </w:r>
      <w:r w:rsidR="003B4C04" w:rsidRPr="003B4C04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objęte odrębnym</w:t>
      </w:r>
      <w:r w:rsidR="003B4C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zapytaniem ofertowym)</w:t>
      </w:r>
    </w:p>
    <w:p w14:paraId="7FA6F02A" w14:textId="098CED67" w:rsidR="003B4C04" w:rsidRDefault="003B4C04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 aranżacji wnętrz</w:t>
      </w:r>
    </w:p>
    <w:p w14:paraId="5F1FD295" w14:textId="0C0833D6" w:rsidR="003B4C04" w:rsidRDefault="003B4C04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91C65">
        <w:rPr>
          <w:rFonts w:ascii="Times New Roman" w:eastAsia="Times New Roman" w:hAnsi="Times New Roman" w:cs="Times New Roman"/>
          <w:sz w:val="24"/>
          <w:szCs w:val="24"/>
          <w:lang w:eastAsia="pl-PL"/>
        </w:rPr>
        <w:t>Pomocniczy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rzedmiar robót</w:t>
      </w:r>
      <w:r w:rsidR="00836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(jeżeli w pozycji przedmiaru zaznaczono żeby wycenić tylko robociznę oznacz</w:t>
      </w:r>
      <w:r w:rsidR="00791C6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367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że materiał (urządzenia/armaturę/sprzęt) do montażu /wbudowania dostarczy </w:t>
      </w:r>
      <w:r w:rsidR="008367B9" w:rsidRPr="002021D7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Zamawiający.</w:t>
      </w:r>
    </w:p>
    <w:p w14:paraId="29ED6C0A" w14:textId="6C5CF807" w:rsidR="00791C65" w:rsidRPr="002021D7" w:rsidRDefault="00791C65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Zestawienie prac remontowych i materiałów – elewacji</w:t>
      </w:r>
      <w:r w:rsid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części hotelowej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A54F6C" w14:textId="35010919" w:rsidR="002021D7" w:rsidRPr="002021D7" w:rsidRDefault="00791C65" w:rsidP="00202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8411C6" w:rsidRPr="002021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21D7" w:rsidRPr="002021D7">
        <w:rPr>
          <w:rFonts w:ascii="Times New Roman" w:hAnsi="Times New Roman" w:cs="Times New Roman"/>
          <w:sz w:val="24"/>
          <w:szCs w:val="24"/>
        </w:rPr>
        <w:t>Zamawiający informuje jednocześnie, że wskazane w dokumentacji nazwy materiałów i producentów mają charakter przykładowy. Zostały one bowiem przywołane jedynie w celu sprecyzowania parametrów i wymogów techniczno-użytkowych przedmiotu zamówienia.</w:t>
      </w:r>
    </w:p>
    <w:p w14:paraId="5798EFD1" w14:textId="5E01C387" w:rsidR="002021D7" w:rsidRDefault="002021D7" w:rsidP="00202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1D7">
        <w:rPr>
          <w:rFonts w:ascii="Times New Roman" w:hAnsi="Times New Roman" w:cs="Times New Roman"/>
          <w:sz w:val="24"/>
          <w:szCs w:val="24"/>
        </w:rPr>
        <w:t>Zamawiający dopuszcza zastosowanie materiałów i rozwiązań równoważnych po uzyskaniu akceptacji Zamawiającego i pod warunkiem, że zagwarantują one wykonanie przedmiotu zamówienia oraz zapewnią uzyskanie parametrów technicznych nie gorszych od założonych w ww. dokumentach.</w:t>
      </w:r>
    </w:p>
    <w:p w14:paraId="04B701EA" w14:textId="5E141089" w:rsidR="00791C65" w:rsidRPr="002021D7" w:rsidRDefault="00791C65" w:rsidP="002021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CA365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Zaleca się przeprowadzenie wizji lokalu objętego remontem. W tym celu należy telefonicznie umówić się z Zamawiającym.</w:t>
      </w:r>
    </w:p>
    <w:p w14:paraId="1FB32A05" w14:textId="77777777" w:rsidR="003B4C04" w:rsidRDefault="003B4C04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6A6993" w14:textId="0AB922A3" w:rsidR="00B85D2E" w:rsidRPr="00B85D2E" w:rsidRDefault="00B85D2E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1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Ponadto Zamawiający wymaga: 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</w:t>
      </w:r>
      <w:r w:rsid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gwarancji min. </w:t>
      </w:r>
      <w:r w:rsidR="008C654D"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654D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odebrania przedmiotu zamówienia, 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21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Każdy Oferent jest zobowiązany do złożenia formularza ofertowego zgodnie ze wzorem stanowiącym </w:t>
      </w:r>
      <w:r w:rsidRP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ogłoszenia o zamówieniu.</w:t>
      </w:r>
    </w:p>
    <w:p w14:paraId="616109B0" w14:textId="77777777" w:rsidR="00B85D2E" w:rsidRPr="00B85D2E" w:rsidRDefault="00B85D2E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Kod CPV</w:t>
      </w:r>
    </w:p>
    <w:p w14:paraId="62BD843F" w14:textId="77777777" w:rsidR="00B85D2E" w:rsidRPr="00B85D2E" w:rsidRDefault="00B85D2E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>45000000-7</w:t>
      </w:r>
    </w:p>
    <w:p w14:paraId="1B874087" w14:textId="77777777" w:rsidR="00B85D2E" w:rsidRPr="00B85D2E" w:rsidRDefault="00B85D2E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 kodu CPV</w:t>
      </w:r>
    </w:p>
    <w:p w14:paraId="2EC33424" w14:textId="77777777" w:rsidR="00B85D2E" w:rsidRPr="00B85D2E" w:rsidRDefault="00B85D2E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</w:t>
      </w:r>
    </w:p>
    <w:p w14:paraId="11B40C4B" w14:textId="77777777" w:rsidR="00B85D2E" w:rsidRPr="00B85D2E" w:rsidRDefault="00B85D2E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Harmonogram realizacji zamówienia</w:t>
      </w:r>
    </w:p>
    <w:p w14:paraId="43484A19" w14:textId="665AB7CF" w:rsidR="00B85D2E" w:rsidRPr="00B85D2E" w:rsidRDefault="00B85D2E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Planowany termin realizacji zamówienia: 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Wykonanie prac remontowych objętych zapytaniem – </w:t>
      </w:r>
      <w:r w:rsidR="00791C65">
        <w:rPr>
          <w:rFonts w:ascii="Times New Roman" w:eastAsia="Times New Roman" w:hAnsi="Times New Roman" w:cs="Times New Roman"/>
          <w:sz w:val="24"/>
          <w:szCs w:val="24"/>
          <w:lang w:eastAsia="pl-PL"/>
        </w:rPr>
        <w:t>do 8 miesięcy</w:t>
      </w:r>
    </w:p>
    <w:p w14:paraId="474F8B68" w14:textId="24B817E1" w:rsidR="00B85D2E" w:rsidRDefault="00B85D2E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Załączniki</w:t>
      </w:r>
    </w:p>
    <w:p w14:paraId="4578CCA8" w14:textId="03EB9D31" w:rsidR="002E0C05" w:rsidRPr="002E0C05" w:rsidRDefault="002E0C05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C0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– Przedmiar robót</w:t>
      </w:r>
    </w:p>
    <w:p w14:paraId="00FA048C" w14:textId="373FB543" w:rsidR="002E0C05" w:rsidRPr="002E0C05" w:rsidRDefault="002E0C05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C0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– Formularz ofertowy</w:t>
      </w:r>
    </w:p>
    <w:p w14:paraId="22198EC7" w14:textId="1F18F51B" w:rsidR="002E0C05" w:rsidRPr="002E0C05" w:rsidRDefault="002E0C05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C0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3 – Oświadczenie o braku powiązań</w:t>
      </w:r>
    </w:p>
    <w:p w14:paraId="1B7FCBAD" w14:textId="540006D5" w:rsidR="002E0C05" w:rsidRPr="002E0C05" w:rsidRDefault="002E0C05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C0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 – Oświadczenie o spełnieniu warunków</w:t>
      </w:r>
    </w:p>
    <w:p w14:paraId="20130D86" w14:textId="164DDEB8" w:rsidR="002E0C05" w:rsidRDefault="002E0C05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C0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5 – Wzór umowy</w:t>
      </w:r>
    </w:p>
    <w:p w14:paraId="66998E2A" w14:textId="730E8AD0" w:rsidR="002E0C05" w:rsidRPr="006652E0" w:rsidRDefault="002E0C05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6 - Projekt elewacji i zagospodarowania terenu </w:t>
      </w:r>
    </w:p>
    <w:p w14:paraId="0CE4D7FE" w14:textId="6E8D72B9" w:rsidR="006652E0" w:rsidRDefault="002021D7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1D7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7 – Projekt aranżacji wnętrz</w:t>
      </w:r>
    </w:p>
    <w:p w14:paraId="43770E81" w14:textId="414A76E3" w:rsidR="002021D7" w:rsidRDefault="002021D7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8 – Oświadczenie RODO</w:t>
      </w:r>
    </w:p>
    <w:p w14:paraId="60BFB183" w14:textId="46B258B7" w:rsidR="00791C65" w:rsidRPr="002021D7" w:rsidRDefault="00791C65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9 – Zestawienie prac remontowych i materiałów elewacji</w:t>
      </w:r>
      <w:r w:rsid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części hotelowej</w:t>
      </w:r>
    </w:p>
    <w:p w14:paraId="338CCC38" w14:textId="77777777" w:rsidR="00791C65" w:rsidRDefault="00791C65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7EBEF5BD" w14:textId="6B122E72" w:rsidR="00B85D2E" w:rsidRPr="00B85D2E" w:rsidRDefault="00B85D2E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Uprawnienia do wykonywania określonej działalności lub czynności</w:t>
      </w:r>
    </w:p>
    <w:p w14:paraId="34CC40ED" w14:textId="4A2662D6" w:rsidR="00791C65" w:rsidRPr="00826FB3" w:rsidRDefault="00B85D2E" w:rsidP="00826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="00F54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zakresie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4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stawia 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</w:t>
      </w:r>
      <w:r w:rsidR="00F5454E">
        <w:rPr>
          <w:rFonts w:ascii="Times New Roman" w:eastAsia="Times New Roman" w:hAnsi="Times New Roman" w:cs="Times New Roman"/>
          <w:sz w:val="24"/>
          <w:szCs w:val="24"/>
          <w:lang w:eastAsia="pl-PL"/>
        </w:rPr>
        <w:t>ń.</w:t>
      </w:r>
    </w:p>
    <w:p w14:paraId="6451A0DC" w14:textId="3B833D1C" w:rsidR="00B85D2E" w:rsidRPr="00B85D2E" w:rsidRDefault="00B85D2E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Wiedza i doświadczenie</w:t>
      </w:r>
    </w:p>
    <w:p w14:paraId="2A94FEA6" w14:textId="5F61626D" w:rsidR="00B85D2E" w:rsidRPr="00B85D2E" w:rsidRDefault="00B85D2E" w:rsidP="007A0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wymaga, aby Wykonawca wykazał: posiadanie odpowiedniej wiedzy i doświadczenia niezbędnych do wykonania zamówienia lub zagwarantowanie odpowiednich podwykonawców/członków konsorcjum posiadających niezbędną wiedzę i doświadczenie. W celu potwierdzenia spełnienia warunku Zamawiający wymaga, aby: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5454E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wykazał zrealizowanie w ciągu ostatnich 5 lat prac budowlano montażowych min. </w:t>
      </w:r>
      <w:r w:rsidR="00F5454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inwestycji budowlan</w:t>
      </w:r>
      <w:r w:rsidR="00F5454E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dotyczących budowy</w:t>
      </w:r>
      <w:r w:rsidR="002021D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przebudowy</w:t>
      </w:r>
      <w:r w:rsid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="002021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remontu 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</w:t>
      </w:r>
      <w:r w:rsidR="002021D7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454E">
        <w:rPr>
          <w:rFonts w:ascii="Times New Roman" w:eastAsia="Times New Roman" w:hAnsi="Times New Roman" w:cs="Times New Roman"/>
          <w:sz w:val="24"/>
          <w:szCs w:val="24"/>
          <w:lang w:eastAsia="pl-PL"/>
        </w:rPr>
        <w:t>hotelow</w:t>
      </w:r>
      <w:r w:rsidR="002021D7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wartości </w:t>
      </w:r>
      <w:r w:rsidR="00E6636A">
        <w:rPr>
          <w:rFonts w:ascii="Times New Roman" w:eastAsia="Times New Roman" w:hAnsi="Times New Roman" w:cs="Times New Roman"/>
          <w:sz w:val="24"/>
          <w:szCs w:val="24"/>
          <w:lang w:eastAsia="pl-PL"/>
        </w:rPr>
        <w:t>min</w:t>
      </w:r>
      <w:r w:rsidR="00791C65">
        <w:rPr>
          <w:rFonts w:ascii="Times New Roman" w:eastAsia="Times New Roman" w:hAnsi="Times New Roman" w:cs="Times New Roman"/>
          <w:sz w:val="24"/>
          <w:szCs w:val="24"/>
          <w:lang w:eastAsia="pl-PL"/>
        </w:rPr>
        <w:t>imum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21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500 000,00 zł brutto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celu weryfikacji spełnienia warunku do oferty należy załączyć oświadczenie zgodnie ze wzorem stanowiącym </w:t>
      </w:r>
      <w:r w:rsidRP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2021D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ogłoszenia.</w:t>
      </w:r>
    </w:p>
    <w:p w14:paraId="30FA0145" w14:textId="77777777" w:rsidR="00B85D2E" w:rsidRPr="00B85D2E" w:rsidRDefault="00B85D2E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Osoby zdolne do wykonania zamówienia</w:t>
      </w:r>
    </w:p>
    <w:p w14:paraId="66C0C3F5" w14:textId="4074ED40" w:rsidR="002E0C05" w:rsidRDefault="00B85D2E" w:rsidP="00791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spełni niniejszy warunek, jeżeli wykaże, że dysponuje lub będzie dysponował i skieruje do realizacji zamówienia osoby, mogące pełnić funkcje: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l) Kierownik budowy - Uprawnienia budowlane do kierowania robotami budowlanymi w specjalności konstrukcyjno </w:t>
      </w:r>
      <w:r w:rsidR="00F545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budowlanej bez ograniczeń lub odpowiadające im ważne uprawnienia budowlane, które zostały wydane na podstawie wcześniej obowiązujących 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przepisów — wymagane co najmniej 5 lat doświadczenia na stanowisku kierownika budowy liczone od dnia uzyskania uprawnień;</w:t>
      </w:r>
    </w:p>
    <w:p w14:paraId="020F7B2D" w14:textId="1F7E7CC3" w:rsidR="00B85D2E" w:rsidRPr="00B85D2E" w:rsidRDefault="00B85D2E" w:rsidP="007A0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Warunek będzie weryfikowany na podstawie wypełnionego oświadczenia, którego wzór stanowi </w:t>
      </w:r>
      <w:r w:rsidRP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2021D7" w:rsidRP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ogłoszenia o zamówieniu.</w:t>
      </w:r>
    </w:p>
    <w:p w14:paraId="26F52F49" w14:textId="77777777" w:rsidR="00B85D2E" w:rsidRPr="00B85D2E" w:rsidRDefault="00B85D2E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Sytuacja ekonomiczna i finansowa</w:t>
      </w:r>
    </w:p>
    <w:p w14:paraId="2723D75E" w14:textId="4E58F3EB" w:rsidR="00B85D2E" w:rsidRPr="00B85D2E" w:rsidRDefault="00B85D2E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</w:t>
      </w:r>
      <w:r w:rsidR="002021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stawia 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</w:t>
      </w:r>
      <w:r w:rsidR="002021D7">
        <w:rPr>
          <w:rFonts w:ascii="Times New Roman" w:eastAsia="Times New Roman" w:hAnsi="Times New Roman" w:cs="Times New Roman"/>
          <w:sz w:val="24"/>
          <w:szCs w:val="24"/>
          <w:lang w:eastAsia="pl-PL"/>
        </w:rPr>
        <w:t>ń w tym zakresie.</w:t>
      </w:r>
    </w:p>
    <w:p w14:paraId="0C7FA728" w14:textId="18F310F1" w:rsidR="00B85D2E" w:rsidRPr="00F5454E" w:rsidRDefault="00B85D2E" w:rsidP="00F545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Dodatkowe warunki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- Zamawiający wymaga braku powiązań kapitałowych i osobowych pomiędzy Oferentem, a Zamawiającym.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a. uczestniczeniu w spółce jako wspólnik spółki cywilnej lub spółki osobowej, 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b. posiadaniu co najmniej 10 % udziałów lub akcji, 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c. pełnieniu funkcji członka organu nadzorczego lub zarządzającego, prokurenta, pełnomocnika, 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d. pozostawanie w związku małżeńskim, w stosunku pokrewieństwa lub powinowactwa w linii prostej, pokrewieństwa lub powinowactwa w linii bocznej do drugiego stopnia lub w stosunku przysposobienia, opieki lub kurateli.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przez Wykonawcę, że nie podlega on wykluczeniu oraz spełnia warunki udziału w postępowaniu, do oferty należy dołączyć oświadczenie o braku powiązań kapitałowych lub osobowych, stanowiące </w:t>
      </w:r>
      <w:r w:rsidRP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2021D7" w:rsidRP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zapytania ofertowego.</w:t>
      </w:r>
    </w:p>
    <w:p w14:paraId="183C5A9D" w14:textId="72AFEA77" w:rsidR="00B85D2E" w:rsidRPr="00B85D2E" w:rsidRDefault="00B85D2E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Lista dokumentów/oświadczeń wymaganych od Wykonawcy</w:t>
      </w:r>
      <w:r w:rsidR="00791C65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(skład oferty)</w:t>
      </w:r>
    </w:p>
    <w:p w14:paraId="7D45181E" w14:textId="6E57819D" w:rsidR="002021D7" w:rsidRDefault="00B85D2E" w:rsidP="002021D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1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ofertowy – wg wzoru z </w:t>
      </w:r>
      <w:r w:rsidRP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>zał</w:t>
      </w:r>
      <w:r w:rsidR="002021D7" w:rsidRP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14:paraId="17D768FB" w14:textId="365B79AC" w:rsidR="002021D7" w:rsidRPr="002021D7" w:rsidRDefault="00B85D2E" w:rsidP="002021D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1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braku powiązań kapitałowych lub osobowych – wg wzoru z </w:t>
      </w:r>
      <w:r w:rsidRP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>zał</w:t>
      </w:r>
      <w:r w:rsidR="002021D7" w:rsidRP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21D7" w:rsidRP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002EED84" w14:textId="77777777" w:rsidR="002021D7" w:rsidRDefault="002021D7" w:rsidP="002021D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spełnieniu warunków udziału – zał. 4</w:t>
      </w:r>
    </w:p>
    <w:p w14:paraId="5E6CEB89" w14:textId="2E1464D7" w:rsidR="00B85D2E" w:rsidRPr="002021D7" w:rsidRDefault="002021D7" w:rsidP="002021D7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RODO – zał. 8</w:t>
      </w:r>
      <w:r w:rsidR="00B85D2E" w:rsidRPr="002021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394D0F2" w14:textId="77777777" w:rsidR="00B85D2E" w:rsidRPr="00B85D2E" w:rsidRDefault="00B85D2E" w:rsidP="00B85D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Ocena oferty</w:t>
      </w:r>
    </w:p>
    <w:p w14:paraId="4F209626" w14:textId="77777777" w:rsidR="00B85D2E" w:rsidRPr="00B85D2E" w:rsidRDefault="00B85D2E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Kryteria oceny i opis sposobu przyznawania punktacji</w:t>
      </w:r>
    </w:p>
    <w:p w14:paraId="294C04ED" w14:textId="18EE788E" w:rsidR="003F6003" w:rsidRDefault="00B85D2E" w:rsidP="003F6003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t>Przy wyborze Wykonawcy Zamawiający będzie się kierował następującym kryterium:</w:t>
      </w:r>
      <w:r w:rsidRP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5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CENA </w:t>
      </w:r>
      <w:r w:rsidR="006540CC" w:rsidRPr="00665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(C)</w:t>
      </w:r>
      <w:r w:rsidR="00665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65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waga 80%</w:t>
      </w:r>
      <w:r w:rsidRPr="00665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- GWARANCJA </w:t>
      </w:r>
      <w:r w:rsidR="006540CC" w:rsidRPr="00665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(G)</w:t>
      </w:r>
      <w:r w:rsidR="00665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65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waga 20 %</w:t>
      </w:r>
      <w:r w:rsidRPr="00665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Łączna maksymalna liczba punków </w:t>
      </w:r>
    </w:p>
    <w:p w14:paraId="72BBCBA8" w14:textId="77777777" w:rsidR="003F6003" w:rsidRDefault="00B85D2E" w:rsidP="003F600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kryterium „cena” wynosi 80, </w:t>
      </w:r>
    </w:p>
    <w:p w14:paraId="1607FFF6" w14:textId="2111B34E" w:rsidR="003F6003" w:rsidRPr="006652E0" w:rsidRDefault="002E0C05" w:rsidP="006652E0">
      <w:pPr>
        <w:pStyle w:val="Akapitzlist"/>
        <w:spacing w:after="0" w:line="240" w:lineRule="auto"/>
        <w:ind w:left="426" w:hanging="1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</w:t>
      </w:r>
      <w:r w:rsidR="00B85D2E" w:rsidRP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kryterium „gwarancja” - 20, </w:t>
      </w:r>
      <w:r w:rsidR="00B85D2E" w:rsidRPr="00665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85D2E" w:rsidRPr="00665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Liczba punktów w ramach kryterium „cena” będzie obliczana wg następującego wzoru:</w:t>
      </w:r>
      <w:r w:rsidR="00B85D2E" w:rsidRPr="00665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40CC" w:rsidRPr="00665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="00B85D2E" w:rsidRPr="00665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cena oferty z najniższą ceną </w:t>
      </w:r>
      <w:r w:rsidR="006540CC" w:rsidRPr="00665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 cena oferty badanej)</w:t>
      </w:r>
      <w:r w:rsidR="00B85D2E" w:rsidRPr="00665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x 80 = liczba pu</w:t>
      </w:r>
      <w:r w:rsidRPr="00665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nktów</w:t>
      </w:r>
      <w:r w:rsidR="006540CC" w:rsidRPr="00665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  <w:r w:rsidR="00B85D2E" w:rsidRPr="00665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6540CC" w:rsidRPr="00665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85D2E" w:rsidRPr="00665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ramach </w:t>
      </w:r>
      <w:r w:rsidR="006540CC" w:rsidRPr="00665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85D2E" w:rsidRPr="00665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kryterium </w:t>
      </w:r>
      <w:r w:rsidR="006540CC" w:rsidRPr="006652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="00B85D2E" w:rsidRPr="00665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5D2E" w:rsidRPr="00665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85D2E" w:rsidRPr="00665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Zamawiający przyjmie do oceny podaną przez Wykonawców łączną cenę </w:t>
      </w:r>
      <w:r w:rsidR="003F6003" w:rsidRPr="006652E0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B85D2E" w:rsidRPr="00665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złotych.</w:t>
      </w:r>
      <w:r w:rsidR="00B85D2E" w:rsidRPr="00665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Zamawiający zastosuje zaokrąglenie wyników do dwóch miejsc po przecinku.</w:t>
      </w:r>
      <w:r w:rsidR="00B85D2E" w:rsidRPr="00665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c) Cena oferty musi być podana w złotych polskich. </w:t>
      </w:r>
      <w:r w:rsidR="00B85D2E" w:rsidRPr="00665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1% odpowiada 1 punktowi przyjętemu do oceny.</w:t>
      </w:r>
      <w:r w:rsidR="00B85D2E" w:rsidRPr="006652E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4AE1D8D" w14:textId="293B9B8F" w:rsidR="003F6003" w:rsidRPr="002021D7" w:rsidRDefault="00B85D2E" w:rsidP="002021D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1D7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punktów w ramach kryterium „gwarancja” będzie obliczana wg następującego wzoru:</w:t>
      </w:r>
      <w:r w:rsidRPr="002021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21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540CC" w:rsidRPr="002021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r w:rsidRPr="002021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Okres gwarancji w ofercie badanej </w:t>
      </w:r>
      <w:r w:rsidR="006540CC" w:rsidRPr="002021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3F6003" w:rsidRPr="002021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36</w:t>
      </w:r>
      <w:r w:rsidR="006540CC" w:rsidRPr="002021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Okres gwarancji w ofercie z najdłuższym terminem – 36) </w:t>
      </w:r>
      <w:r w:rsidRPr="002021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x 20 = liczba pkt w ramach kryterium </w:t>
      </w:r>
      <w:r w:rsidR="006540CC" w:rsidRPr="002021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</w:t>
      </w:r>
      <w:r w:rsidRPr="002021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021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6BE51B43" w14:textId="2FAAE52B" w:rsidR="003F6003" w:rsidRDefault="006652E0" w:rsidP="002021D7">
      <w:pPr>
        <w:pStyle w:val="Akapitzlist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85D2E" w:rsidRP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Zamawiający przyjmie do oceny podany przez Wykonawców okres gwarancji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miesiącach</w:t>
      </w:r>
      <w:r w:rsidR="00B85D2E" w:rsidRP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wykonawcy są zobowiązani do podania okresu gwarancji w pełnych </w:t>
      </w:r>
      <w:r w:rsidR="00EE24D4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miesiącach</w:t>
      </w:r>
      <w:r w:rsidR="00B85D2E" w:rsidRP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85D2E" w:rsidRP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B85D2E" w:rsidRP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1% odpowiada 1 punktowi przyjętemu do oceny.</w:t>
      </w:r>
      <w:r w:rsidR="00B85D2E" w:rsidRP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B85D2E" w:rsidRP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Wymagany minimalny zaoferowany okres gwarancji wynosi </w:t>
      </w:r>
      <w:r w:rsid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t>36</w:t>
      </w:r>
      <w:r w:rsidR="00B85D2E" w:rsidRP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E24D4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miesięcy</w:t>
      </w:r>
      <w:r w:rsid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26F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Wykonawca zaoferuje okres gwarancji 36 miesięcy otrzyma 0 punktów. </w:t>
      </w:r>
      <w:r w:rsidR="00B85D2E" w:rsidRP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Zaoferowanie przez wykonawcę krótszego okresu będzie skutkować odrzuceniem oferty. </w:t>
      </w:r>
      <w:r w:rsid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Maksymalny zaoferowany okres gwarancji </w:t>
      </w:r>
      <w:r w:rsidR="003F6003" w:rsidRP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60 m-cy. </w:t>
      </w:r>
      <w:r w:rsidR="00EE24D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zaoferowania okresu gwarancji dłuższego niż 60 m-cy do wyliczeń zostanie przyjęty okres 60 miesięcy, natomiast do umowy zostanie wpisany okres gwarancji zaoferowany przez Wykonawcę.</w:t>
      </w:r>
      <w:r w:rsidR="00B85D2E" w:rsidRP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85D2E" w:rsidRP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4. Liczba punktów danej oferty będzie obliczana wg następującego wzoru: </w:t>
      </w:r>
      <w:r w:rsidR="00B85D2E" w:rsidRP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85D2E" w:rsidRP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85D2E" w:rsidRPr="006540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liczba punktów w ramach kryterium „</w:t>
      </w:r>
      <w:r w:rsidR="006540CC" w:rsidRPr="006540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="00B85D2E" w:rsidRPr="006540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 + liczba punktów w ramach kryterium „</w:t>
      </w:r>
      <w:r w:rsidR="006540CC" w:rsidRPr="006540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</w:t>
      </w:r>
      <w:r w:rsidR="00B85D2E" w:rsidRPr="006540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 = łączna ilość punktów oferty</w:t>
      </w:r>
      <w:r w:rsidR="00B85D2E" w:rsidRPr="006540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B85D2E" w:rsidRPr="003F60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5. Za najkorzystniejszą ofertę uważa się tę, która uzyskała najwyższą liczbę punktów przyznawanych wg opisanych kryteriów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F4DE58" w14:textId="77777777" w:rsidR="006652E0" w:rsidRPr="006652E0" w:rsidRDefault="006652E0" w:rsidP="00665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6652E0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Miejsce i sposób składania ofert</w:t>
      </w:r>
    </w:p>
    <w:p w14:paraId="2002B9C7" w14:textId="5FBDC746" w:rsidR="006652E0" w:rsidRDefault="006652E0" w:rsidP="006652E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 załączonym Formularzu Oferty wraz załącznikami należy składać w formie pisemnej przesłanej na adres siedziby Zamawiającego Halina Tybura, </w:t>
      </w:r>
      <w:bookmarkStart w:id="1" w:name="_Hlk75783659"/>
      <w:r w:rsidRPr="00D91142">
        <w:rPr>
          <w:rFonts w:ascii="Times New Roman" w:eastAsia="Times New Roman" w:hAnsi="Times New Roman" w:cs="Times New Roman"/>
          <w:sz w:val="24"/>
          <w:szCs w:val="24"/>
          <w:lang w:eastAsia="pl-PL"/>
        </w:rPr>
        <w:t>99-210 Uniejów, ul. Dąbska 26</w:t>
      </w:r>
      <w:bookmarkEnd w:id="1"/>
      <w:r w:rsidRPr="00D91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(decyduje data dostarczenia przesyłki), lub bezpośrednio w siedzibie zamawiającego: 99-210 Uniejów, ul. Dąbska 26</w:t>
      </w:r>
      <w:r w:rsidR="00CA36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formie elektronicznej na podany niżej adres email.</w:t>
      </w:r>
    </w:p>
    <w:p w14:paraId="239DB8AC" w14:textId="77777777" w:rsidR="006652E0" w:rsidRPr="00D91142" w:rsidRDefault="006652E0" w:rsidP="006652E0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C26CDB" w14:textId="45D3ABA1" w:rsidR="006652E0" w:rsidRPr="007A010F" w:rsidRDefault="006652E0" w:rsidP="006652E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D91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upływa w dniu </w:t>
      </w:r>
      <w:r w:rsidRPr="00826FB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1</w:t>
      </w:r>
      <w:r w:rsidR="006E4504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5</w:t>
      </w:r>
      <w:r w:rsidRPr="00826FB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.07.2021 r. do godziny 10:00</w:t>
      </w:r>
    </w:p>
    <w:p w14:paraId="61D70D9C" w14:textId="77777777" w:rsidR="006652E0" w:rsidRPr="00D91142" w:rsidRDefault="006652E0" w:rsidP="006652E0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3203D9" w14:textId="77777777" w:rsidR="006652E0" w:rsidRDefault="006652E0" w:rsidP="006652E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14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w terminie składania ofert będzie podlegać rejestracji przez Zamawiającego. Koperta lub inne opakowanie, w którym będzie złożona oferta zostanie opatrzona terminem jej złożenia. Brak opisu i nazwy oferenta na kopercie lub innym opakowaniu równoznaczne jest z odrzuceniem oferty.</w:t>
      </w:r>
    </w:p>
    <w:p w14:paraId="23CA5E12" w14:textId="77777777" w:rsidR="006652E0" w:rsidRPr="00D91142" w:rsidRDefault="006652E0" w:rsidP="006652E0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87A1E5" w14:textId="77777777" w:rsidR="006652E0" w:rsidRDefault="006652E0" w:rsidP="006652E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14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ofercie wykonawca poda cenę napisaną słownie inną niż cenę napisaną cyfrowo, podczas otwarcia ofert zostanie podana cena napisana słowni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e.</w:t>
      </w:r>
      <w:r w:rsidRPr="00D91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F5AA15C" w14:textId="77777777" w:rsidR="006652E0" w:rsidRPr="00D91142" w:rsidRDefault="006652E0" w:rsidP="006652E0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ED3817" w14:textId="77777777" w:rsidR="006652E0" w:rsidRDefault="006652E0" w:rsidP="006652E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Koperty lub inne opakowanie zawierające oświadczenie o wycofaniu złożonej oferty otwierane będą w pierwszej kolejności. </w:t>
      </w:r>
    </w:p>
    <w:p w14:paraId="518D92E3" w14:textId="77777777" w:rsidR="006652E0" w:rsidRPr="00D91142" w:rsidRDefault="006652E0" w:rsidP="006652E0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48E1B6" w14:textId="77777777" w:rsidR="006652E0" w:rsidRDefault="006652E0" w:rsidP="006652E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142">
        <w:rPr>
          <w:rFonts w:ascii="Times New Roman" w:eastAsia="Times New Roman" w:hAnsi="Times New Roman" w:cs="Times New Roman"/>
          <w:sz w:val="24"/>
          <w:szCs w:val="24"/>
          <w:lang w:eastAsia="pl-PL"/>
        </w:rPr>
        <w:t>Koperty lub inne opakowanie zawierające oświadczenie o zmianie złożonej oferty zostaną otwarte przy otwieraniu oferty wykonawcy, który dokonał zmiany złożonej oferty.</w:t>
      </w:r>
    </w:p>
    <w:p w14:paraId="6A07D563" w14:textId="77777777" w:rsidR="006652E0" w:rsidRPr="00CD1CEC" w:rsidRDefault="006652E0" w:rsidP="006652E0">
      <w:pPr>
        <w:pStyle w:val="Akapitzli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499221BD" w14:textId="77777777" w:rsidR="006652E0" w:rsidRPr="00826FB3" w:rsidRDefault="006652E0" w:rsidP="006652E0">
      <w:pPr>
        <w:pStyle w:val="Akapitzlist"/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26FB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Adres e-mail, na który należy wysłać ofertę</w:t>
      </w:r>
    </w:p>
    <w:p w14:paraId="33897B6B" w14:textId="77777777" w:rsidR="007A010F" w:rsidRDefault="007A010F" w:rsidP="006652E0">
      <w:pPr>
        <w:pStyle w:val="Akapitzlist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252349" w14:textId="5605B1F9" w:rsidR="006652E0" w:rsidRPr="00CA3653" w:rsidRDefault="002021D7" w:rsidP="006652E0">
      <w:pPr>
        <w:pStyle w:val="Akapitzlist"/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36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gospodapodbrzozami@</w:t>
      </w:r>
      <w:r w:rsidR="007A010F" w:rsidRPr="00CA365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gmail.com</w:t>
      </w:r>
    </w:p>
    <w:p w14:paraId="59C74FE8" w14:textId="77777777" w:rsidR="006652E0" w:rsidRPr="00B85D2E" w:rsidRDefault="006652E0" w:rsidP="00665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Osoba do kontaktu w sprawie ogłoszenia</w:t>
      </w:r>
    </w:p>
    <w:p w14:paraId="4E514D73" w14:textId="77777777" w:rsidR="006652E0" w:rsidRDefault="006652E0" w:rsidP="00665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Halina Tybura</w:t>
      </w:r>
    </w:p>
    <w:p w14:paraId="20150A46" w14:textId="77777777" w:rsidR="006652E0" w:rsidRPr="00826FB3" w:rsidRDefault="006652E0" w:rsidP="006652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26FB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Nr telefonu osoby upoważnionej do kontaktu w sprawie ogłoszenia</w:t>
      </w:r>
    </w:p>
    <w:p w14:paraId="6237DC92" w14:textId="75B1E1B0" w:rsidR="006652E0" w:rsidRPr="00B85D2E" w:rsidRDefault="007A010F" w:rsidP="006652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6652E0">
        <w:rPr>
          <w:rFonts w:ascii="Times New Roman" w:eastAsia="Times New Roman" w:hAnsi="Times New Roman" w:cs="Times New Roman"/>
          <w:sz w:val="24"/>
          <w:szCs w:val="24"/>
          <w:lang w:eastAsia="pl-PL"/>
        </w:rPr>
        <w:t>+48 604230850</w:t>
      </w:r>
    </w:p>
    <w:p w14:paraId="302D1F86" w14:textId="40CBF3EE" w:rsidR="00B85D2E" w:rsidRPr="003F6003" w:rsidRDefault="00B85D2E" w:rsidP="003F6003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6080D8" w14:textId="77777777" w:rsidR="003F6003" w:rsidRPr="00826FB3" w:rsidRDefault="003F6003" w:rsidP="003F60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26FB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Wykluczenia</w:t>
      </w:r>
    </w:p>
    <w:p w14:paraId="44680A50" w14:textId="0EE1B215" w:rsidR="003F6003" w:rsidRPr="007A010F" w:rsidRDefault="003F6003" w:rsidP="007A010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10F">
        <w:rPr>
          <w:rFonts w:ascii="Times New Roman" w:eastAsia="Times New Roman" w:hAnsi="Times New Roman" w:cs="Times New Roman"/>
          <w:sz w:val="24"/>
          <w:szCs w:val="24"/>
          <w:lang w:eastAsia="pl-PL"/>
        </w:rPr>
        <w:t>Z udziału w postępowaniu wykluczone są podmioty powiązane osobowo i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  <w:r w:rsidRPr="007A01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uczestniczeniu w spółce jako wspólnik spółki cywilnej lub spółki osobowej,</w:t>
      </w:r>
      <w:r w:rsidRPr="007A01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posiadaniu co najmniej 10 % udziałów lub akcji,</w:t>
      </w:r>
      <w:r w:rsidRPr="007A01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pełnieniu funkcji członka organu nadzorczego lub zarządzającego, prokurenta, pełnomocnika,</w:t>
      </w:r>
      <w:r w:rsidRPr="007A01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pozostawaniu w związku małżeńskim, w stosunku pokrewieństwa lub powinowactwa w linii prostej, pokrewieństwa drugiego stopnia lub powinowactwa drugiego stopnia w linii bocznej lub w stosunku przysposobienia, opieki lub kurateli.</w:t>
      </w:r>
      <w:r w:rsidRPr="007A01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010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Oferta złożona przez Oferenta, który podlega wykluczeniu, zostaje odrzucona ze względu na niespełnienie </w:t>
      </w:r>
      <w:r w:rsidRPr="007A01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wymagań</w:t>
      </w:r>
      <w:r w:rsidRPr="007A010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BA4546" w14:textId="16006E6A" w:rsidR="006540CC" w:rsidRDefault="006540CC" w:rsidP="00654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64B703" w14:textId="77777777" w:rsidR="007A010F" w:rsidRDefault="006540CC" w:rsidP="007A010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10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odmowy podpisania umowy przez wybranego Wykonawcę, Zamawiający może zawrzeć umowę z Wykonawcą, który spełnia wymagania zapytania ofertowego i którego oferta uzyskała kolejno najwyższą liczbę punktów, bez przeprowadzania ponownego postępowania.</w:t>
      </w:r>
    </w:p>
    <w:p w14:paraId="07CDD8A4" w14:textId="77777777" w:rsidR="007A010F" w:rsidRPr="007A010F" w:rsidRDefault="007A010F" w:rsidP="007A010F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D07E06" w14:textId="77777777" w:rsidR="007A010F" w:rsidRDefault="006540CC" w:rsidP="007A010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10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przewiduje zwrotu kosztów udziału w postępowaniu.</w:t>
      </w:r>
      <w:r w:rsidRPr="007A01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07F620D" w14:textId="77777777" w:rsidR="007A010F" w:rsidRPr="007A010F" w:rsidRDefault="007A010F" w:rsidP="007A010F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2A4715" w14:textId="762BA7C7" w:rsidR="006540CC" w:rsidRPr="007A010F" w:rsidRDefault="006540CC" w:rsidP="007A010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10F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możliwość zmiany Zapytania Ofertowego przed upływem terminu do składania ofert oraz do anulowania i unieważnienia postępowania w każdym czasie bez podawania przyczyn. W razie unieważnienia postępowania Wykonawcom nie przysługuje żadne roszczenie w stosunku do Zamawiającego.</w:t>
      </w:r>
    </w:p>
    <w:p w14:paraId="2998A623" w14:textId="77777777" w:rsidR="006540CC" w:rsidRPr="006540CC" w:rsidRDefault="006540CC" w:rsidP="006540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1F2AD9" w14:textId="2AB03182" w:rsidR="00B85D2E" w:rsidRPr="00B85D2E" w:rsidRDefault="00B85D2E" w:rsidP="00B85D2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Zamawiający - Beneficjent</w:t>
      </w:r>
    </w:p>
    <w:p w14:paraId="1CBBB880" w14:textId="77777777" w:rsidR="00B85D2E" w:rsidRPr="00B85D2E" w:rsidRDefault="00B85D2E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Nazwa</w:t>
      </w:r>
    </w:p>
    <w:p w14:paraId="68A1CF07" w14:textId="04040B7B" w:rsidR="00B85D2E" w:rsidRPr="00B85D2E" w:rsidRDefault="006540CC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Halina Tybura </w:t>
      </w:r>
      <w:r w:rsidR="0059550A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 pod Brzozami</w:t>
      </w:r>
    </w:p>
    <w:p w14:paraId="22903927" w14:textId="77777777" w:rsidR="00B85D2E" w:rsidRPr="00B85D2E" w:rsidRDefault="00B85D2E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Adres</w:t>
      </w:r>
    </w:p>
    <w:p w14:paraId="11ED5F71" w14:textId="05A7192D" w:rsidR="00B85D2E" w:rsidRPr="00B85D2E" w:rsidRDefault="0059550A" w:rsidP="00B85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99-210 Uniejów</w:t>
      </w:r>
    </w:p>
    <w:p w14:paraId="5A733676" w14:textId="5A46B292" w:rsidR="00B85D2E" w:rsidRPr="00B85D2E" w:rsidRDefault="00B85D2E" w:rsidP="00B85D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łódzkie , </w:t>
      </w:r>
      <w:r w:rsidR="0059550A">
        <w:rPr>
          <w:rFonts w:ascii="Times New Roman" w:eastAsia="Times New Roman" w:hAnsi="Times New Roman" w:cs="Times New Roman"/>
          <w:sz w:val="24"/>
          <w:szCs w:val="24"/>
          <w:lang w:eastAsia="pl-PL"/>
        </w:rPr>
        <w:t>poddębicki</w:t>
      </w:r>
    </w:p>
    <w:p w14:paraId="10FD207E" w14:textId="77777777" w:rsidR="00B85D2E" w:rsidRPr="00B85D2E" w:rsidRDefault="00B85D2E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NIP</w:t>
      </w:r>
    </w:p>
    <w:p w14:paraId="50C4AD85" w14:textId="77777777" w:rsidR="00791C65" w:rsidRPr="00791C65" w:rsidRDefault="00791C65" w:rsidP="00B85D2E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791C65">
        <w:rPr>
          <w:rFonts w:ascii="Times New Roman" w:hAnsi="Times New Roman" w:cs="Times New Roman"/>
          <w:bCs/>
          <w:sz w:val="24"/>
          <w:szCs w:val="24"/>
        </w:rPr>
        <w:t>6681031104</w:t>
      </w:r>
    </w:p>
    <w:p w14:paraId="3B623D10" w14:textId="74072288" w:rsidR="00B85D2E" w:rsidRPr="00B85D2E" w:rsidRDefault="00B85D2E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Tytuł projektu</w:t>
      </w:r>
    </w:p>
    <w:p w14:paraId="42CD644E" w14:textId="563E711D" w:rsidR="00B85D2E" w:rsidRPr="00B85D2E" w:rsidRDefault="0059550A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NOWE USŁUGI GWARANCJĄ JAKOŚCI – GOSPODA POD BRZOZAMI</w:t>
      </w:r>
    </w:p>
    <w:p w14:paraId="5C8DE7D7" w14:textId="77777777" w:rsidR="00B85D2E" w:rsidRPr="00B85D2E" w:rsidRDefault="00B85D2E" w:rsidP="00B85D2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85D2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Numer projektu</w:t>
      </w:r>
    </w:p>
    <w:p w14:paraId="4B040556" w14:textId="131350FF" w:rsidR="00B85D2E" w:rsidRPr="00B85D2E" w:rsidRDefault="00B85D2E" w:rsidP="00B85D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5D2E">
        <w:rPr>
          <w:rFonts w:ascii="Times New Roman" w:eastAsia="Times New Roman" w:hAnsi="Times New Roman" w:cs="Times New Roman"/>
          <w:sz w:val="24"/>
          <w:szCs w:val="24"/>
          <w:lang w:eastAsia="pl-PL"/>
        </w:rPr>
        <w:t>RPLD.02.03.01-</w:t>
      </w:r>
      <w:r w:rsidR="0059550A">
        <w:rPr>
          <w:rFonts w:ascii="Times New Roman" w:eastAsia="Times New Roman" w:hAnsi="Times New Roman" w:cs="Times New Roman"/>
          <w:sz w:val="24"/>
          <w:szCs w:val="24"/>
          <w:lang w:eastAsia="pl-PL"/>
        </w:rPr>
        <w:t>IP.02-10-070/20</w:t>
      </w:r>
    </w:p>
    <w:sectPr w:rsidR="00B85D2E" w:rsidRPr="00B85D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51A96" w14:textId="77777777" w:rsidR="006E564C" w:rsidRDefault="006E564C" w:rsidP="002E0C05">
      <w:pPr>
        <w:spacing w:after="0" w:line="240" w:lineRule="auto"/>
      </w:pPr>
      <w:r>
        <w:separator/>
      </w:r>
    </w:p>
  </w:endnote>
  <w:endnote w:type="continuationSeparator" w:id="0">
    <w:p w14:paraId="1DE9F5C6" w14:textId="77777777" w:rsidR="006E564C" w:rsidRDefault="006E564C" w:rsidP="002E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6E6A" w14:textId="149359CE" w:rsidR="002E0C05" w:rsidRPr="002E0C05" w:rsidRDefault="002E0C05" w:rsidP="002E0C0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x-none" w:eastAsia="pl-PL"/>
      </w:rPr>
    </w:pPr>
    <w:r w:rsidRPr="002E0C05">
      <w:rPr>
        <w:rFonts w:ascii="Times New Roman" w:eastAsia="Times New Roman" w:hAnsi="Times New Roman" w:cs="Times New Roman"/>
        <w:noProof/>
        <w:sz w:val="20"/>
        <w:szCs w:val="20"/>
        <w:lang w:val="x-none" w:eastAsia="pl-PL"/>
      </w:rPr>
      <w:drawing>
        <wp:inline distT="0" distB="0" distL="0" distR="0" wp14:anchorId="224090DF" wp14:editId="275F7835">
          <wp:extent cx="5753100" cy="678180"/>
          <wp:effectExtent l="0" t="0" r="0" b="7620"/>
          <wp:docPr id="1" name="Obraz 1" descr="ciag-feprreg-rrp-lodz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ciag-feprreg-rrp-lodz-ue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9AA707" w14:textId="77777777" w:rsidR="002E0C05" w:rsidRDefault="002E0C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DC8DC" w14:textId="77777777" w:rsidR="006E564C" w:rsidRDefault="006E564C" w:rsidP="002E0C05">
      <w:pPr>
        <w:spacing w:after="0" w:line="240" w:lineRule="auto"/>
      </w:pPr>
      <w:r>
        <w:separator/>
      </w:r>
    </w:p>
  </w:footnote>
  <w:footnote w:type="continuationSeparator" w:id="0">
    <w:p w14:paraId="5704A88C" w14:textId="77777777" w:rsidR="006E564C" w:rsidRDefault="006E564C" w:rsidP="002E0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5DD"/>
    <w:multiLevelType w:val="hybridMultilevel"/>
    <w:tmpl w:val="6A84A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B0237"/>
    <w:multiLevelType w:val="hybridMultilevel"/>
    <w:tmpl w:val="5CE4F2A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6814"/>
    <w:multiLevelType w:val="hybridMultilevel"/>
    <w:tmpl w:val="34622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D3126"/>
    <w:multiLevelType w:val="hybridMultilevel"/>
    <w:tmpl w:val="0B2C0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76C52"/>
    <w:multiLevelType w:val="hybridMultilevel"/>
    <w:tmpl w:val="5D226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2073E"/>
    <w:multiLevelType w:val="multilevel"/>
    <w:tmpl w:val="040C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2E"/>
    <w:rsid w:val="000522FC"/>
    <w:rsid w:val="00053CE3"/>
    <w:rsid w:val="000714B2"/>
    <w:rsid w:val="000C4EAB"/>
    <w:rsid w:val="00117B2E"/>
    <w:rsid w:val="002021D7"/>
    <w:rsid w:val="0023239B"/>
    <w:rsid w:val="002A7C5E"/>
    <w:rsid w:val="002E0C05"/>
    <w:rsid w:val="003B4C04"/>
    <w:rsid w:val="003F6003"/>
    <w:rsid w:val="0042701C"/>
    <w:rsid w:val="004E44D3"/>
    <w:rsid w:val="0059550A"/>
    <w:rsid w:val="006540CC"/>
    <w:rsid w:val="006652E0"/>
    <w:rsid w:val="006E4504"/>
    <w:rsid w:val="006E564C"/>
    <w:rsid w:val="00791C65"/>
    <w:rsid w:val="007A010F"/>
    <w:rsid w:val="007C0697"/>
    <w:rsid w:val="00826FB3"/>
    <w:rsid w:val="008367B9"/>
    <w:rsid w:val="008411C6"/>
    <w:rsid w:val="00895302"/>
    <w:rsid w:val="008C654D"/>
    <w:rsid w:val="008E0CAC"/>
    <w:rsid w:val="009D1496"/>
    <w:rsid w:val="00A4451E"/>
    <w:rsid w:val="00A83745"/>
    <w:rsid w:val="00B85D2E"/>
    <w:rsid w:val="00CA3653"/>
    <w:rsid w:val="00CD1CEC"/>
    <w:rsid w:val="00D05022"/>
    <w:rsid w:val="00D91142"/>
    <w:rsid w:val="00E6636A"/>
    <w:rsid w:val="00EE24D4"/>
    <w:rsid w:val="00F135F4"/>
    <w:rsid w:val="00F5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E8EF"/>
  <w15:chartTrackingRefBased/>
  <w15:docId w15:val="{5E6D2BEC-B143-433A-8406-B9233D2B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1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0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C05"/>
  </w:style>
  <w:style w:type="paragraph" w:styleId="Stopka">
    <w:name w:val="footer"/>
    <w:basedOn w:val="Normalny"/>
    <w:link w:val="StopkaZnak"/>
    <w:uiPriority w:val="99"/>
    <w:unhideWhenUsed/>
    <w:rsid w:val="002E0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C05"/>
  </w:style>
  <w:style w:type="character" w:styleId="Odwoaniedokomentarza">
    <w:name w:val="annotation reference"/>
    <w:basedOn w:val="Domylnaczcionkaakapitu"/>
    <w:uiPriority w:val="99"/>
    <w:semiHidden/>
    <w:unhideWhenUsed/>
    <w:rsid w:val="002021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1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1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1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1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0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1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AEC87-F797-4B56-B544-D6E67C0D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1737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Wójcik</dc:creator>
  <cp:keywords/>
  <dc:description/>
  <cp:lastModifiedBy>Katarzyna Tybura</cp:lastModifiedBy>
  <cp:revision>23</cp:revision>
  <dcterms:created xsi:type="dcterms:W3CDTF">2021-06-28T12:44:00Z</dcterms:created>
  <dcterms:modified xsi:type="dcterms:W3CDTF">2021-06-30T14:16:00Z</dcterms:modified>
</cp:coreProperties>
</file>