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D505" w14:textId="654F19B1" w:rsidR="00AD7C01" w:rsidRPr="008C7D46" w:rsidRDefault="000C6C3D" w:rsidP="00AD7C01">
      <w:pPr>
        <w:spacing w:before="100" w:beforeAutospacing="1" w:after="100" w:afterAutospacing="1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Jaworzno</w:t>
      </w:r>
      <w:r w:rsidR="00AD7C01" w:rsidRPr="008C7D46">
        <w:rPr>
          <w:rFonts w:ascii="Times New Roman" w:hAnsi="Times New Roman"/>
        </w:rPr>
        <w:t>,</w:t>
      </w:r>
      <w:r w:rsidR="00AD7C01">
        <w:rPr>
          <w:rFonts w:ascii="Times New Roman" w:hAnsi="Times New Roman"/>
        </w:rPr>
        <w:t xml:space="preserve"> </w:t>
      </w:r>
      <w:r w:rsidR="00D777E1">
        <w:rPr>
          <w:rFonts w:ascii="Times New Roman" w:hAnsi="Times New Roman"/>
        </w:rPr>
        <w:t>23</w:t>
      </w:r>
      <w:r w:rsidR="00AC3DF1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="00AD7C0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21</w:t>
      </w:r>
      <w:r w:rsidR="00AD7C01" w:rsidRPr="008C7D46">
        <w:rPr>
          <w:rFonts w:ascii="Times New Roman" w:hAnsi="Times New Roman"/>
        </w:rPr>
        <w:t>r.</w:t>
      </w:r>
    </w:p>
    <w:p w14:paraId="43330B11" w14:textId="77777777" w:rsidR="00AD7C01" w:rsidRDefault="00AD7C01" w:rsidP="00AD7C01">
      <w:pPr>
        <w:spacing w:after="0" w:line="276" w:lineRule="auto"/>
        <w:jc w:val="both"/>
        <w:rPr>
          <w:rFonts w:ascii="Times New Roman" w:hAnsi="Times New Roman"/>
          <w:b/>
        </w:rPr>
      </w:pPr>
      <w:r w:rsidRPr="00CC248C">
        <w:rPr>
          <w:rFonts w:ascii="Times New Roman" w:hAnsi="Times New Roman"/>
          <w:b/>
        </w:rPr>
        <w:t>T&amp;R Bioeko Sp. z o.o.</w:t>
      </w:r>
    </w:p>
    <w:p w14:paraId="183C5489" w14:textId="77777777" w:rsidR="00AD7C01" w:rsidRDefault="00AD7C01" w:rsidP="00AD7C01">
      <w:pPr>
        <w:spacing w:after="0" w:line="276" w:lineRule="auto"/>
        <w:jc w:val="both"/>
        <w:rPr>
          <w:rFonts w:ascii="Times New Roman" w:hAnsi="Times New Roman"/>
          <w:b/>
        </w:rPr>
      </w:pPr>
      <w:r w:rsidRPr="00CC248C">
        <w:rPr>
          <w:rFonts w:ascii="Times New Roman" w:hAnsi="Times New Roman"/>
          <w:b/>
        </w:rPr>
        <w:t>ul. Stanisławowska</w:t>
      </w:r>
      <w:r>
        <w:rPr>
          <w:rFonts w:ascii="Times New Roman" w:hAnsi="Times New Roman"/>
          <w:b/>
        </w:rPr>
        <w:t xml:space="preserve"> 47</w:t>
      </w:r>
    </w:p>
    <w:p w14:paraId="5D83B893" w14:textId="77777777" w:rsidR="00AD7C01" w:rsidRPr="008C7D46" w:rsidRDefault="00AD7C01" w:rsidP="00AD7C01">
      <w:pPr>
        <w:spacing w:after="0" w:line="276" w:lineRule="auto"/>
        <w:jc w:val="both"/>
        <w:rPr>
          <w:rFonts w:ascii="Times New Roman" w:hAnsi="Times New Roman"/>
          <w:b/>
        </w:rPr>
      </w:pPr>
      <w:r w:rsidRPr="00CC248C">
        <w:rPr>
          <w:rFonts w:ascii="Times New Roman" w:hAnsi="Times New Roman"/>
          <w:b/>
        </w:rPr>
        <w:t>54-611</w:t>
      </w:r>
      <w:r>
        <w:rPr>
          <w:rFonts w:ascii="Times New Roman" w:hAnsi="Times New Roman"/>
          <w:b/>
        </w:rPr>
        <w:t xml:space="preserve"> Wrocław</w:t>
      </w:r>
    </w:p>
    <w:p w14:paraId="214CD112" w14:textId="77777777" w:rsidR="00AD7C01" w:rsidRPr="008C7D46" w:rsidRDefault="00AD7C01" w:rsidP="00AD7C01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1AFD6812" w14:textId="77777777" w:rsidR="00AD7C01" w:rsidRPr="008C7D46" w:rsidRDefault="00AD7C01" w:rsidP="00AD7C01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068E4DCA" w14:textId="221EE7A0" w:rsidR="00AD7C01" w:rsidRPr="008C7D46" w:rsidRDefault="00AD7C01" w:rsidP="000C6C3D">
      <w:pPr>
        <w:spacing w:after="0" w:line="276" w:lineRule="auto"/>
        <w:jc w:val="center"/>
        <w:rPr>
          <w:rFonts w:ascii="Times New Roman" w:hAnsi="Times New Roman"/>
          <w:b/>
        </w:rPr>
      </w:pPr>
      <w:r w:rsidRPr="008C7D46">
        <w:rPr>
          <w:rFonts w:ascii="Times New Roman" w:hAnsi="Times New Roman"/>
          <w:b/>
        </w:rPr>
        <w:t>Zapyt</w:t>
      </w:r>
      <w:r>
        <w:rPr>
          <w:rFonts w:ascii="Times New Roman" w:hAnsi="Times New Roman"/>
          <w:b/>
        </w:rPr>
        <w:t xml:space="preserve">anie ofertowe nr </w:t>
      </w:r>
      <w:r w:rsidR="00D777E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/1.1.1/20</w:t>
      </w:r>
      <w:r w:rsidR="000C6C3D">
        <w:rPr>
          <w:rFonts w:ascii="Times New Roman" w:hAnsi="Times New Roman"/>
          <w:b/>
        </w:rPr>
        <w:t>21</w:t>
      </w:r>
      <w:r w:rsidRPr="008C7D46">
        <w:rPr>
          <w:rFonts w:ascii="Times New Roman" w:hAnsi="Times New Roman"/>
          <w:b/>
        </w:rPr>
        <w:t xml:space="preserve"> z dn.</w:t>
      </w:r>
      <w:r>
        <w:rPr>
          <w:rFonts w:ascii="Times New Roman" w:hAnsi="Times New Roman"/>
          <w:b/>
        </w:rPr>
        <w:t xml:space="preserve"> </w:t>
      </w:r>
      <w:r w:rsidR="00D777E1">
        <w:rPr>
          <w:rFonts w:ascii="Times New Roman" w:hAnsi="Times New Roman"/>
          <w:b/>
        </w:rPr>
        <w:t>23</w:t>
      </w:r>
      <w:r w:rsidR="00AC3DF1">
        <w:rPr>
          <w:rFonts w:ascii="Times New Roman" w:hAnsi="Times New Roman"/>
          <w:b/>
        </w:rPr>
        <w:t>.</w:t>
      </w:r>
      <w:r w:rsidR="000C6C3D"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>.20</w:t>
      </w:r>
      <w:r w:rsidR="000C6C3D">
        <w:rPr>
          <w:rFonts w:ascii="Times New Roman" w:hAnsi="Times New Roman"/>
          <w:b/>
        </w:rPr>
        <w:t>21</w:t>
      </w:r>
      <w:r w:rsidRPr="008C7D46">
        <w:rPr>
          <w:rFonts w:ascii="Times New Roman" w:hAnsi="Times New Roman"/>
          <w:b/>
        </w:rPr>
        <w:t xml:space="preserve">r. </w:t>
      </w:r>
      <w:r w:rsidRPr="008C7D46">
        <w:rPr>
          <w:rFonts w:ascii="Times New Roman" w:eastAsia="Times New Roman" w:hAnsi="Times New Roman"/>
          <w:b/>
          <w:bCs/>
          <w:color w:val="000000"/>
        </w:rPr>
        <w:t xml:space="preserve">na potrzeby realizacji projektu </w:t>
      </w:r>
      <w:r w:rsidRPr="008C7D46">
        <w:rPr>
          <w:rFonts w:ascii="Times New Roman" w:eastAsia="Times New Roman" w:hAnsi="Times New Roman"/>
          <w:b/>
          <w:bCs/>
          <w:color w:val="000000"/>
        </w:rPr>
        <w:br/>
        <w:t xml:space="preserve">pn. </w:t>
      </w:r>
      <w:r w:rsidRPr="00CC248C">
        <w:rPr>
          <w:rFonts w:ascii="Times New Roman" w:eastAsia="Times New Roman" w:hAnsi="Times New Roman"/>
          <w:b/>
          <w:bCs/>
          <w:i/>
          <w:color w:val="000000"/>
        </w:rPr>
        <w:t>„</w:t>
      </w:r>
      <w:r w:rsidR="000C6C3D" w:rsidRPr="000C6C3D">
        <w:rPr>
          <w:rFonts w:ascii="Times New Roman" w:eastAsia="Times New Roman" w:hAnsi="Times New Roman"/>
          <w:b/>
          <w:bCs/>
          <w:i/>
          <w:color w:val="000000"/>
        </w:rPr>
        <w:t>Tacka PET wykonana z jednowarstwowej folii RPET z pełnego recyklingu, zapewniająca przedłużenie terminu przydatności do</w:t>
      </w:r>
      <w:r w:rsidR="00AF181A">
        <w:rPr>
          <w:rFonts w:ascii="Times New Roman" w:eastAsia="Times New Roman" w:hAnsi="Times New Roman"/>
          <w:b/>
          <w:bCs/>
          <w:i/>
          <w:color w:val="000000"/>
        </w:rPr>
        <w:t xml:space="preserve"> </w:t>
      </w:r>
      <w:r w:rsidR="000C6C3D" w:rsidRPr="000C6C3D">
        <w:rPr>
          <w:rFonts w:ascii="Times New Roman" w:eastAsia="Times New Roman" w:hAnsi="Times New Roman"/>
          <w:b/>
          <w:bCs/>
          <w:i/>
          <w:color w:val="000000"/>
        </w:rPr>
        <w:t>spożycia produktów spożywczych z możliwością wielokrotnego przetworzenia.</w:t>
      </w:r>
      <w:r w:rsidRPr="00CC248C">
        <w:rPr>
          <w:rFonts w:ascii="Times New Roman" w:eastAsia="Times New Roman" w:hAnsi="Times New Roman"/>
          <w:b/>
          <w:bCs/>
          <w:i/>
          <w:color w:val="000000"/>
        </w:rPr>
        <w:t>”.</w:t>
      </w:r>
    </w:p>
    <w:p w14:paraId="1C4AEA4B" w14:textId="77777777" w:rsidR="00AD7C01" w:rsidRPr="008C7D46" w:rsidRDefault="00AD7C01" w:rsidP="00AD7C01">
      <w:p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</w:p>
    <w:p w14:paraId="010B03A9" w14:textId="77777777" w:rsidR="00AD7C01" w:rsidRPr="008C7D46" w:rsidRDefault="00AD7C01" w:rsidP="00AD7C01">
      <w:p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</w:p>
    <w:p w14:paraId="1E9817A7" w14:textId="0F7E53F7" w:rsidR="00AD7C01" w:rsidRPr="008C7D46" w:rsidRDefault="00AD7C01" w:rsidP="000C6C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</w:rPr>
      </w:pPr>
      <w:r w:rsidRPr="00CC248C">
        <w:rPr>
          <w:rFonts w:ascii="Times New Roman" w:hAnsi="Times New Roman"/>
        </w:rPr>
        <w:t>T&amp;R Bioeko Sp. z o.o.</w:t>
      </w:r>
      <w:r>
        <w:rPr>
          <w:rFonts w:ascii="Times New Roman" w:hAnsi="Times New Roman"/>
        </w:rPr>
        <w:t xml:space="preserve"> </w:t>
      </w:r>
      <w:r w:rsidRPr="008C7D46">
        <w:rPr>
          <w:rFonts w:ascii="Times New Roman" w:hAnsi="Times New Roman"/>
        </w:rPr>
        <w:t>z si</w:t>
      </w:r>
      <w:r w:rsidRPr="008C7D46">
        <w:rPr>
          <w:rFonts w:ascii="Times New Roman" w:eastAsia="Times New Roman" w:hAnsi="Times New Roman"/>
        </w:rPr>
        <w:t xml:space="preserve">edzibą </w:t>
      </w:r>
      <w:r>
        <w:rPr>
          <w:rFonts w:ascii="Times New Roman" w:eastAsia="Times New Roman" w:hAnsi="Times New Roman"/>
        </w:rPr>
        <w:t xml:space="preserve">we Wrocławiu </w:t>
      </w:r>
      <w:r w:rsidRPr="008C7D46">
        <w:rPr>
          <w:rFonts w:ascii="Times New Roman" w:eastAsia="Times New Roman" w:hAnsi="Times New Roman"/>
        </w:rPr>
        <w:t>zaprasza do składania ofert na realizację zamówienia, którego przedmiotem jest</w:t>
      </w:r>
      <w:r>
        <w:rPr>
          <w:rFonts w:ascii="Times New Roman" w:eastAsia="Times New Roman" w:hAnsi="Times New Roman"/>
        </w:rPr>
        <w:t xml:space="preserve"> dostawa urządzenia:</w:t>
      </w:r>
      <w:r w:rsidRPr="008C7D46">
        <w:rPr>
          <w:rFonts w:ascii="Times New Roman" w:eastAsia="Times New Roman" w:hAnsi="Times New Roman"/>
        </w:rPr>
        <w:t xml:space="preserve"> </w:t>
      </w:r>
      <w:bookmarkStart w:id="0" w:name="_Hlk483041287"/>
      <w:r w:rsidR="000C6C3D" w:rsidRPr="000C6C3D">
        <w:rPr>
          <w:rFonts w:ascii="Times New Roman" w:eastAsia="Times New Roman" w:hAnsi="Times New Roman"/>
        </w:rPr>
        <w:t>Wiskozymetr ( 1</w:t>
      </w:r>
      <w:r w:rsidR="000C6C3D">
        <w:rPr>
          <w:rFonts w:ascii="Times New Roman" w:eastAsia="Times New Roman" w:hAnsi="Times New Roman"/>
        </w:rPr>
        <w:t xml:space="preserve"> </w:t>
      </w:r>
      <w:r w:rsidR="000C6C3D" w:rsidRPr="000C6C3D">
        <w:rPr>
          <w:rFonts w:ascii="Times New Roman" w:eastAsia="Times New Roman" w:hAnsi="Times New Roman"/>
        </w:rPr>
        <w:t>szt.)</w:t>
      </w:r>
      <w:r w:rsidR="000C6C3D">
        <w:rPr>
          <w:rFonts w:ascii="Times New Roman" w:eastAsia="Times New Roman" w:hAnsi="Times New Roman"/>
        </w:rPr>
        <w:t xml:space="preserve">, który następnie zostanie objęty leasingiem operacyjnym, </w:t>
      </w:r>
      <w:r w:rsidRPr="008C7D46">
        <w:rPr>
          <w:rFonts w:ascii="Times New Roman" w:eastAsia="Times New Roman" w:hAnsi="Times New Roman"/>
        </w:rPr>
        <w:t>niezbędn</w:t>
      </w:r>
      <w:r w:rsidR="00E73FB2">
        <w:rPr>
          <w:rFonts w:ascii="Times New Roman" w:eastAsia="Times New Roman" w:hAnsi="Times New Roman"/>
        </w:rPr>
        <w:t>eg</w:t>
      </w:r>
      <w:r w:rsidR="000C6C3D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 xml:space="preserve"> do realizacji projektu:</w:t>
      </w:r>
      <w:r w:rsidR="00B102B7">
        <w:rPr>
          <w:rFonts w:ascii="Times New Roman" w:eastAsia="Times New Roman" w:hAnsi="Times New Roman"/>
        </w:rPr>
        <w:t xml:space="preserve"> </w:t>
      </w:r>
      <w:r w:rsidRPr="006F6875">
        <w:rPr>
          <w:rFonts w:ascii="Times New Roman" w:eastAsia="Times New Roman" w:hAnsi="Times New Roman"/>
          <w:i/>
        </w:rPr>
        <w:t>„</w:t>
      </w:r>
      <w:r w:rsidR="000C6C3D" w:rsidRPr="000C6C3D">
        <w:rPr>
          <w:rFonts w:ascii="Times New Roman" w:eastAsia="Times New Roman" w:hAnsi="Times New Roman"/>
          <w:i/>
        </w:rPr>
        <w:t>Tacka PET wykonana z jednowarstwowej folii RPET z pełnego recyklingu, zapewniająca przedłużenie terminu przydatności do</w:t>
      </w:r>
      <w:r w:rsidR="000C6C3D">
        <w:rPr>
          <w:rFonts w:ascii="Times New Roman" w:eastAsia="Times New Roman" w:hAnsi="Times New Roman"/>
          <w:i/>
        </w:rPr>
        <w:t xml:space="preserve"> </w:t>
      </w:r>
      <w:r w:rsidR="000C6C3D" w:rsidRPr="000C6C3D">
        <w:rPr>
          <w:rFonts w:ascii="Times New Roman" w:eastAsia="Times New Roman" w:hAnsi="Times New Roman"/>
          <w:i/>
        </w:rPr>
        <w:t>spożycia produktów spożywczych z możliwością wielokrotnego przetworzenia.</w:t>
      </w:r>
      <w:r w:rsidRPr="006F6875">
        <w:rPr>
          <w:rFonts w:ascii="Times New Roman" w:eastAsia="Times New Roman" w:hAnsi="Times New Roman"/>
          <w:i/>
        </w:rPr>
        <w:t xml:space="preserve">”, </w:t>
      </w:r>
      <w:r>
        <w:rPr>
          <w:rFonts w:ascii="Times New Roman" w:eastAsia="Times New Roman" w:hAnsi="Times New Roman"/>
        </w:rPr>
        <w:t>realizowanego w </w:t>
      </w:r>
      <w:r w:rsidRPr="008C7D46">
        <w:rPr>
          <w:rFonts w:ascii="Times New Roman" w:eastAsia="Times New Roman" w:hAnsi="Times New Roman"/>
        </w:rPr>
        <w:t xml:space="preserve">ramach Programu Operacyjnego Inteligentny Rozwój na </w:t>
      </w:r>
      <w:r w:rsidRPr="008C7D46">
        <w:rPr>
          <w:rFonts w:ascii="Times New Roman" w:eastAsia="Times New Roman" w:hAnsi="Times New Roman"/>
          <w:color w:val="000000"/>
        </w:rPr>
        <w:t xml:space="preserve">lata 2014 - 2020, Oś priorytetowa I. Wsparcie prowadzenia prac B+R przez przedsiębiorstwa, Działanie: 1.1 Projekty B+R dla przedsiębiorstw, Poddziałanie: 1.1.1 Badania przemysłowe i prace rozwojowe realizowane przez przedsiębiorstwa. </w:t>
      </w:r>
    </w:p>
    <w:bookmarkEnd w:id="0"/>
    <w:p w14:paraId="5345DDC3" w14:textId="77777777" w:rsidR="0095676B" w:rsidRPr="00B43FC2" w:rsidRDefault="0095676B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596F76" w14:textId="77777777" w:rsidR="0095676B" w:rsidRPr="00B43FC2" w:rsidRDefault="00C239BE" w:rsidP="00AD2CF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lang w:eastAsia="pl-PL"/>
        </w:rPr>
        <w:t xml:space="preserve">Rodzaj zamówienia </w:t>
      </w:r>
    </w:p>
    <w:p w14:paraId="1415D1BE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63206C09" w14:textId="40D27636" w:rsidR="00111E22" w:rsidRDefault="00AC3DF1" w:rsidP="004C5633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Dostawy, k</w:t>
      </w:r>
      <w:r w:rsidRPr="00B43FC2">
        <w:rPr>
          <w:rFonts w:ascii="Times New Roman" w:eastAsia="Times New Roman" w:hAnsi="Times New Roman" w:cs="Times New Roman"/>
          <w:lang w:eastAsia="pl-PL"/>
        </w:rPr>
        <w:t>od CPV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  <w:r w:rsidR="004C5633" w:rsidRPr="004C5633">
        <w:rPr>
          <w:rFonts w:ascii="Times New Roman" w:eastAsia="Times New Roman" w:hAnsi="Times New Roman" w:cs="Times New Roman"/>
          <w:lang w:eastAsia="pl-PL"/>
        </w:rPr>
        <w:t>38000000-5 Sprzęt laboratoryjny, optyczny i precyzyjny (z wyjątkiem szklanego)</w:t>
      </w:r>
    </w:p>
    <w:p w14:paraId="650DD2E7" w14:textId="77777777" w:rsidR="004C5633" w:rsidRPr="008C3CB3" w:rsidRDefault="004C5633" w:rsidP="004C5633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54B5B4" w14:textId="77777777" w:rsidR="002D7469" w:rsidRPr="00B43FC2" w:rsidRDefault="00C239BE" w:rsidP="00AD2CF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43FC2">
        <w:rPr>
          <w:rFonts w:ascii="Times New Roman" w:hAnsi="Times New Roman" w:cs="Times New Roman"/>
          <w:b/>
        </w:rPr>
        <w:t xml:space="preserve">Tryb udzielenia zamówienia </w:t>
      </w:r>
    </w:p>
    <w:p w14:paraId="59CBB69F" w14:textId="77777777" w:rsidR="0095676B" w:rsidRPr="00B43FC2" w:rsidRDefault="0095676B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729D1E4" w14:textId="488C4265" w:rsidR="002266F5" w:rsidRPr="00B43FC2" w:rsidRDefault="00C239BE" w:rsidP="00AD2CF0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B43FC2">
        <w:rPr>
          <w:rFonts w:ascii="Times New Roman" w:eastAsia="Times New Roman" w:hAnsi="Times New Roman" w:cs="Times New Roman"/>
          <w:lang w:eastAsia="pl-PL"/>
        </w:rPr>
        <w:t>Postępowanie prowadzone jest</w:t>
      </w:r>
      <w:r w:rsidR="002266F5" w:rsidRPr="00B43FC2">
        <w:rPr>
          <w:rFonts w:ascii="Times New Roman" w:eastAsia="Times New Roman" w:hAnsi="Times New Roman" w:cs="Times New Roman"/>
          <w:lang w:eastAsia="pl-PL"/>
        </w:rPr>
        <w:t xml:space="preserve"> w trybie Zapytania Ofertowego </w:t>
      </w:r>
      <w:r w:rsidRPr="00B43FC2">
        <w:rPr>
          <w:rFonts w:ascii="Times New Roman" w:eastAsia="Times New Roman" w:hAnsi="Times New Roman" w:cs="Times New Roman"/>
          <w:lang w:eastAsia="pl-PL"/>
        </w:rPr>
        <w:t>zgodn</w:t>
      </w:r>
      <w:r w:rsidR="00A5276A">
        <w:rPr>
          <w:rFonts w:ascii="Times New Roman" w:eastAsia="Times New Roman" w:hAnsi="Times New Roman" w:cs="Times New Roman"/>
          <w:lang w:eastAsia="pl-PL"/>
        </w:rPr>
        <w:t>ie z zasadą konkurencyjności.</w:t>
      </w:r>
    </w:p>
    <w:p w14:paraId="59F6D9C1" w14:textId="77777777" w:rsidR="00672A1C" w:rsidRPr="00B43FC2" w:rsidRDefault="00672A1C" w:rsidP="00E229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0C9661" w14:textId="77777777" w:rsidR="00C239BE" w:rsidRPr="00B43FC2" w:rsidRDefault="00FF0297" w:rsidP="00AD2CF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Udzielenie zamówienia w ramach projektu następuje zgodnie z</w:t>
      </w:r>
      <w:r w:rsidR="00C239BE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>:</w:t>
      </w:r>
      <w:r w:rsidR="00145916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73F1FC33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651F33" w14:textId="090B9EF6" w:rsidR="00FF0297" w:rsidRPr="007E03DA" w:rsidRDefault="00FF0297" w:rsidP="007E03D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7E03DA">
        <w:rPr>
          <w:rFonts w:ascii="Times New Roman" w:hAnsi="Times New Roman" w:cs="Times New Roman"/>
        </w:rPr>
        <w:t xml:space="preserve">Zasadą konkurencyjności, określoną w </w:t>
      </w:r>
      <w:r w:rsidRPr="007E03DA">
        <w:rPr>
          <w:rFonts w:ascii="Times New Roman" w:hAnsi="Times New Roman" w:cs="Times New Roman"/>
          <w:i/>
        </w:rPr>
        <w:t>Wytycznych w zakres</w:t>
      </w:r>
      <w:r w:rsidR="004B0770">
        <w:rPr>
          <w:rFonts w:ascii="Times New Roman" w:hAnsi="Times New Roman" w:cs="Times New Roman"/>
          <w:i/>
        </w:rPr>
        <w:t>ie kwalifikowalności wydatków w </w:t>
      </w:r>
      <w:r w:rsidRPr="007E03DA">
        <w:rPr>
          <w:rFonts w:ascii="Times New Roman" w:hAnsi="Times New Roman" w:cs="Times New Roman"/>
          <w:i/>
        </w:rPr>
        <w:t>ramach Europejskiego Funduszu Rozwoju Regionalnego, Europejskiego Funduszu Społecznego oraz Funduszu Spójności na lata 2014-2020 oraz Wytycznych w zakresie kwalifikowalności wydatków w ramach Programu Operacyjnego Inteligentny Rozwój 2014-2020</w:t>
      </w:r>
    </w:p>
    <w:p w14:paraId="77DF61B1" w14:textId="77777777" w:rsidR="0095676B" w:rsidRPr="00B43FC2" w:rsidRDefault="0095676B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FB3C839" w14:textId="77777777" w:rsidR="00C239BE" w:rsidRPr="00B43FC2" w:rsidRDefault="00C239BE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B43FC2">
        <w:rPr>
          <w:rFonts w:ascii="Times New Roman" w:eastAsia="Times New Roman" w:hAnsi="Times New Roman" w:cs="Times New Roman"/>
          <w:color w:val="000000"/>
        </w:rPr>
        <w:t>Postępowanie ofertowe toczy się z zachowaniem zasad wynikających z art. 44 ust 3 ustawy z dnia 27 sierpnia 2009 r. o finansach publicznych (Dz. U. z 2009 r., Nr 157, poz. 1240 ze zm.), tj. w sposób celowy i oszczędny, z zachowaniem zasad: uzyskania najlepsz</w:t>
      </w:r>
      <w:r w:rsidR="00201649" w:rsidRPr="00B43FC2">
        <w:rPr>
          <w:rFonts w:ascii="Times New Roman" w:eastAsia="Times New Roman" w:hAnsi="Times New Roman" w:cs="Times New Roman"/>
          <w:color w:val="000000"/>
        </w:rPr>
        <w:t>ych efektów z danych nakładów i </w:t>
      </w:r>
      <w:r w:rsidRPr="00B43FC2">
        <w:rPr>
          <w:rFonts w:ascii="Times New Roman" w:eastAsia="Times New Roman" w:hAnsi="Times New Roman" w:cs="Times New Roman"/>
          <w:color w:val="000000"/>
        </w:rPr>
        <w:t>optymalnego doboru metod i środków służących osiągnięciu założonych celów.</w:t>
      </w:r>
    </w:p>
    <w:p w14:paraId="7C518FF2" w14:textId="204D35F5" w:rsidR="00975E07" w:rsidRDefault="00C239BE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43FC2">
        <w:rPr>
          <w:rFonts w:ascii="Times New Roman" w:eastAsia="Times New Roman" w:hAnsi="Times New Roman" w:cs="Times New Roman"/>
          <w:color w:val="000000"/>
        </w:rPr>
        <w:t xml:space="preserve">Zamówienie zostanie udzielone z zachowaniem zasad: przejrzystości, jawności, ochrony uczciwej konkurencji oraz dołożeniu wszelkich starań w celu uniknięcia konfliktu interesów rozumianego jako brak bezstronności i obiektywności przy wyłanianiu </w:t>
      </w:r>
      <w:r w:rsidR="00412C27">
        <w:rPr>
          <w:rFonts w:ascii="Times New Roman" w:eastAsia="Times New Roman" w:hAnsi="Times New Roman" w:cs="Times New Roman"/>
          <w:color w:val="000000"/>
        </w:rPr>
        <w:t>Wykonawcy</w:t>
      </w:r>
      <w:r w:rsidRPr="00B43FC2">
        <w:rPr>
          <w:rFonts w:ascii="Times New Roman" w:eastAsia="Times New Roman" w:hAnsi="Times New Roman" w:cs="Times New Roman"/>
          <w:color w:val="000000"/>
        </w:rPr>
        <w:t xml:space="preserve"> realizacji niniejszego zamówienia.</w:t>
      </w:r>
    </w:p>
    <w:p w14:paraId="4D1BBE36" w14:textId="77777777" w:rsidR="00276F39" w:rsidRDefault="00276F39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B74D547" w14:textId="6F0B0D6B" w:rsidR="00C239BE" w:rsidRPr="00B43FC2" w:rsidRDefault="00C239BE" w:rsidP="00AD2CF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3FC2">
        <w:rPr>
          <w:rFonts w:ascii="Times New Roman" w:eastAsia="Times New Roman" w:hAnsi="Times New Roman" w:cs="Times New Roman"/>
          <w:b/>
          <w:lang w:eastAsia="pl-PL"/>
        </w:rPr>
        <w:lastRenderedPageBreak/>
        <w:t>Zamawiający:</w:t>
      </w:r>
    </w:p>
    <w:p w14:paraId="3C26BF76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64CE2C" w14:textId="77777777" w:rsidR="00AD7C01" w:rsidRPr="00CC248C" w:rsidRDefault="00AD7C01" w:rsidP="00AD7C01">
      <w:pPr>
        <w:spacing w:after="0" w:line="276" w:lineRule="auto"/>
        <w:jc w:val="both"/>
        <w:rPr>
          <w:rFonts w:ascii="Times New Roman" w:hAnsi="Times New Roman"/>
        </w:rPr>
      </w:pPr>
      <w:r w:rsidRPr="00CC248C">
        <w:rPr>
          <w:rFonts w:ascii="Times New Roman" w:hAnsi="Times New Roman"/>
        </w:rPr>
        <w:t>T&amp;R Bioeko Sp. z o.o., ul. Stanisławowska 47, 54-611 Wrocław</w:t>
      </w:r>
    </w:p>
    <w:p w14:paraId="5528E18D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61D06A" w14:textId="77777777" w:rsidR="00C239BE" w:rsidRPr="00B43FC2" w:rsidRDefault="009B1099" w:rsidP="00AD2CF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1" w:name="_Hlk23251071"/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przedmiotu zamówienia</w:t>
      </w:r>
      <w:bookmarkEnd w:id="1"/>
    </w:p>
    <w:p w14:paraId="6F854573" w14:textId="77777777" w:rsidR="0095676B" w:rsidRPr="00B43FC2" w:rsidRDefault="0095676B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06EF796" w14:textId="73A11862" w:rsidR="00A5276A" w:rsidRPr="00AD7C01" w:rsidRDefault="002D67FB" w:rsidP="000C6C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</w:rPr>
      </w:pPr>
      <w:r w:rsidRPr="00776150">
        <w:rPr>
          <w:rFonts w:ascii="Times New Roman" w:eastAsia="Times New Roman" w:hAnsi="Times New Roman" w:cs="Times New Roman"/>
        </w:rPr>
        <w:t xml:space="preserve">Przedmiotem </w:t>
      </w:r>
      <w:r w:rsidRPr="00776150">
        <w:rPr>
          <w:rFonts w:ascii="Times New Roman" w:hAnsi="Times New Roman" w:cs="Times New Roman"/>
        </w:rPr>
        <w:t>jest</w:t>
      </w:r>
      <w:r w:rsidR="004F41C7" w:rsidRPr="00776150">
        <w:rPr>
          <w:rFonts w:ascii="Times New Roman" w:hAnsi="Times New Roman" w:cs="Times New Roman"/>
        </w:rPr>
        <w:t xml:space="preserve"> </w:t>
      </w:r>
      <w:r w:rsidR="004645BD" w:rsidRPr="00776150">
        <w:rPr>
          <w:rFonts w:ascii="Times New Roman" w:hAnsi="Times New Roman" w:cs="Times New Roman"/>
        </w:rPr>
        <w:t xml:space="preserve">dostawa urządzenia: </w:t>
      </w:r>
      <w:r w:rsidR="000C6C3D" w:rsidRPr="000C6C3D">
        <w:rPr>
          <w:rFonts w:ascii="Times New Roman" w:eastAsia="Times New Roman" w:hAnsi="Times New Roman"/>
        </w:rPr>
        <w:t>Wiskozymetr ( 1</w:t>
      </w:r>
      <w:r w:rsidR="000C6C3D">
        <w:rPr>
          <w:rFonts w:ascii="Times New Roman" w:eastAsia="Times New Roman" w:hAnsi="Times New Roman"/>
        </w:rPr>
        <w:t xml:space="preserve"> </w:t>
      </w:r>
      <w:r w:rsidR="000C6C3D" w:rsidRPr="000C6C3D">
        <w:rPr>
          <w:rFonts w:ascii="Times New Roman" w:eastAsia="Times New Roman" w:hAnsi="Times New Roman"/>
        </w:rPr>
        <w:t>szt.)</w:t>
      </w:r>
      <w:r w:rsidR="000C6C3D">
        <w:rPr>
          <w:rFonts w:ascii="Times New Roman" w:eastAsia="Times New Roman" w:hAnsi="Times New Roman"/>
        </w:rPr>
        <w:t>, który następnie zostanie objęty leasingiem operacyjnym</w:t>
      </w:r>
      <w:r w:rsidR="00AC3DF1">
        <w:rPr>
          <w:rFonts w:ascii="Times New Roman" w:eastAsia="Times New Roman" w:hAnsi="Times New Roman"/>
        </w:rPr>
        <w:t xml:space="preserve">, </w:t>
      </w:r>
      <w:r w:rsidR="009F3DF6" w:rsidRPr="00776150">
        <w:rPr>
          <w:rFonts w:ascii="Times New Roman" w:eastAsia="Times New Roman" w:hAnsi="Times New Roman" w:cs="Times New Roman"/>
        </w:rPr>
        <w:t>niezbędn</w:t>
      </w:r>
      <w:r w:rsidR="00E73FB2">
        <w:rPr>
          <w:rFonts w:ascii="Times New Roman" w:eastAsia="Times New Roman" w:hAnsi="Times New Roman" w:cs="Times New Roman"/>
        </w:rPr>
        <w:t>ego</w:t>
      </w:r>
      <w:r w:rsidR="009F3DF6" w:rsidRPr="00776150">
        <w:rPr>
          <w:rFonts w:ascii="Times New Roman" w:eastAsia="Times New Roman" w:hAnsi="Times New Roman" w:cs="Times New Roman"/>
        </w:rPr>
        <w:t xml:space="preserve"> </w:t>
      </w:r>
      <w:r w:rsidR="007B4842" w:rsidRPr="00776150">
        <w:rPr>
          <w:rFonts w:ascii="Times New Roman" w:eastAsia="Times New Roman" w:hAnsi="Times New Roman" w:cs="Times New Roman"/>
        </w:rPr>
        <w:t>do realizacji projektu</w:t>
      </w:r>
      <w:r w:rsidR="007B4842" w:rsidRPr="00776150">
        <w:rPr>
          <w:rFonts w:ascii="Times New Roman" w:hAnsi="Times New Roman" w:cs="Times New Roman"/>
        </w:rPr>
        <w:t xml:space="preserve"> </w:t>
      </w:r>
      <w:r w:rsidR="006E6A51" w:rsidRPr="00776150">
        <w:rPr>
          <w:rFonts w:ascii="Times New Roman" w:hAnsi="Times New Roman" w:cs="Times New Roman"/>
        </w:rPr>
        <w:t xml:space="preserve">pn. </w:t>
      </w:r>
      <w:r w:rsidR="00AD7C01">
        <w:rPr>
          <w:rFonts w:ascii="Times New Roman" w:hAnsi="Times New Roman"/>
        </w:rPr>
        <w:t>„</w:t>
      </w:r>
      <w:r w:rsidR="000C6C3D" w:rsidRPr="000C6C3D">
        <w:rPr>
          <w:rFonts w:ascii="Times New Roman" w:eastAsia="Times New Roman" w:hAnsi="Times New Roman"/>
          <w:i/>
        </w:rPr>
        <w:t>Tacka PET wykonana z jednowarstwowej folii RPET z pełnego recyklingu, zapewniająca przedłużenie terminu przydatności do</w:t>
      </w:r>
      <w:r w:rsidR="000C6C3D">
        <w:rPr>
          <w:rFonts w:ascii="Times New Roman" w:eastAsia="Times New Roman" w:hAnsi="Times New Roman"/>
          <w:i/>
        </w:rPr>
        <w:t xml:space="preserve"> </w:t>
      </w:r>
      <w:r w:rsidR="000C6C3D" w:rsidRPr="000C6C3D">
        <w:rPr>
          <w:rFonts w:ascii="Times New Roman" w:eastAsia="Times New Roman" w:hAnsi="Times New Roman"/>
          <w:i/>
        </w:rPr>
        <w:t>spożycia produktów spożywczych z możliwością wielokrotnego przetworzenia.</w:t>
      </w:r>
      <w:r w:rsidR="00AD7C01" w:rsidRPr="00CC248C">
        <w:rPr>
          <w:rFonts w:ascii="Times New Roman" w:eastAsia="Times New Roman" w:hAnsi="Times New Roman"/>
          <w:i/>
        </w:rPr>
        <w:t>”</w:t>
      </w:r>
      <w:r w:rsidR="00AD7C01">
        <w:rPr>
          <w:rFonts w:ascii="Times New Roman" w:hAnsi="Times New Roman"/>
        </w:rPr>
        <w:t>,</w:t>
      </w:r>
      <w:r w:rsidR="00AD7C01" w:rsidRPr="008C7D46">
        <w:rPr>
          <w:rFonts w:ascii="Times New Roman" w:hAnsi="Times New Roman"/>
        </w:rPr>
        <w:t xml:space="preserve"> </w:t>
      </w:r>
      <w:r w:rsidR="00BA4863">
        <w:rPr>
          <w:rFonts w:ascii="Times New Roman" w:eastAsia="Times New Roman" w:hAnsi="Times New Roman"/>
        </w:rPr>
        <w:t>w </w:t>
      </w:r>
      <w:r w:rsidR="00AD7C01" w:rsidRPr="008C7D46">
        <w:rPr>
          <w:rFonts w:ascii="Times New Roman" w:eastAsia="Times New Roman" w:hAnsi="Times New Roman"/>
        </w:rPr>
        <w:t xml:space="preserve">ramach Programu Operacyjnego Inteligentny Rozwój na </w:t>
      </w:r>
      <w:r w:rsidR="00AD7C01" w:rsidRPr="008C7D46">
        <w:rPr>
          <w:rFonts w:ascii="Times New Roman" w:eastAsia="Times New Roman" w:hAnsi="Times New Roman"/>
          <w:color w:val="000000"/>
        </w:rPr>
        <w:t>lata 2014 - 2020, Oś priorytetowa I. Wsparcie prowadzenia prac B+R przez przedsiębiorstwa, Działanie: 1.1 Projekty B+R dla przedsiębiorstw, Poddziałanie: 1.1.1 Badania przemysłowe i prace rozwojowe real</w:t>
      </w:r>
      <w:r w:rsidR="00AD7C01">
        <w:rPr>
          <w:rFonts w:ascii="Times New Roman" w:eastAsia="Times New Roman" w:hAnsi="Times New Roman"/>
          <w:color w:val="000000"/>
        </w:rPr>
        <w:t xml:space="preserve">izowane przez przedsiębiorstwa </w:t>
      </w:r>
      <w:r w:rsidR="008C3CB3">
        <w:rPr>
          <w:rFonts w:ascii="Times New Roman" w:hAnsi="Times New Roman" w:cs="Times New Roman"/>
        </w:rPr>
        <w:t>wg. poniższej specyfikacji:</w:t>
      </w:r>
    </w:p>
    <w:p w14:paraId="04113A07" w14:textId="77777777" w:rsidR="008C3CB3" w:rsidRDefault="008C3CB3" w:rsidP="008C3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4B4EC8E" w14:textId="1DF2FB85" w:rsidR="00AC3DF1" w:rsidRDefault="008C3CB3" w:rsidP="004229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</w:rPr>
      </w:pPr>
      <w:bookmarkStart w:id="2" w:name="_Hlk23251094"/>
      <w:bookmarkStart w:id="3" w:name="_Hlk16601754"/>
      <w:r w:rsidRPr="008C3CB3">
        <w:rPr>
          <w:rFonts w:ascii="Times New Roman" w:eastAsia="Times New Roman" w:hAnsi="Times New Roman" w:cs="Times New Roman"/>
          <w:color w:val="000000"/>
        </w:rPr>
        <w:t>WYMAGANIA MIMIMALNE DLA</w:t>
      </w:r>
      <w:r w:rsidR="00616BA8">
        <w:rPr>
          <w:rFonts w:ascii="Times New Roman" w:eastAsia="Times New Roman" w:hAnsi="Times New Roman" w:cs="Times New Roman"/>
          <w:color w:val="000000"/>
        </w:rPr>
        <w:t>:</w:t>
      </w:r>
      <w:r w:rsidRPr="008C3CB3">
        <w:rPr>
          <w:rFonts w:ascii="Times New Roman" w:eastAsia="Times New Roman" w:hAnsi="Times New Roman" w:cs="Times New Roman"/>
          <w:color w:val="000000"/>
        </w:rPr>
        <w:t xml:space="preserve"> </w:t>
      </w:r>
      <w:bookmarkEnd w:id="2"/>
      <w:r w:rsidR="00D633F7" w:rsidRPr="000C6C3D">
        <w:rPr>
          <w:rFonts w:ascii="Times New Roman" w:eastAsia="Times New Roman" w:hAnsi="Times New Roman"/>
        </w:rPr>
        <w:t>Wiskozymetr ( 1</w:t>
      </w:r>
      <w:r w:rsidR="00D633F7">
        <w:rPr>
          <w:rFonts w:ascii="Times New Roman" w:eastAsia="Times New Roman" w:hAnsi="Times New Roman"/>
        </w:rPr>
        <w:t xml:space="preserve"> </w:t>
      </w:r>
      <w:r w:rsidR="00D633F7" w:rsidRPr="000C6C3D">
        <w:rPr>
          <w:rFonts w:ascii="Times New Roman" w:eastAsia="Times New Roman" w:hAnsi="Times New Roman"/>
        </w:rPr>
        <w:t>szt.)</w:t>
      </w:r>
      <w:r w:rsidR="00D633F7">
        <w:rPr>
          <w:rFonts w:ascii="Times New Roman" w:eastAsia="Times New Roman" w:hAnsi="Times New Roman"/>
        </w:rPr>
        <w:t>:</w:t>
      </w:r>
    </w:p>
    <w:p w14:paraId="0DA7E733" w14:textId="77777777" w:rsidR="00D633F7" w:rsidRDefault="00D633F7" w:rsidP="004229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253"/>
      </w:tblGrid>
      <w:tr w:rsidR="00476C93" w:rsidRPr="00373DE3" w14:paraId="2FFE330A" w14:textId="77777777" w:rsidTr="00D4295C">
        <w:trPr>
          <w:trHeight w:val="270"/>
          <w:jc w:val="center"/>
        </w:trPr>
        <w:tc>
          <w:tcPr>
            <w:tcW w:w="3964" w:type="dxa"/>
            <w:vAlign w:val="center"/>
          </w:tcPr>
          <w:p w14:paraId="62F83004" w14:textId="77777777" w:rsidR="00476C93" w:rsidRPr="00373DE3" w:rsidRDefault="00476C93" w:rsidP="00D42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525554602"/>
            <w:bookmarkEnd w:id="3"/>
            <w:r w:rsidRPr="0037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4253" w:type="dxa"/>
            <w:vAlign w:val="center"/>
          </w:tcPr>
          <w:p w14:paraId="6656EE3B" w14:textId="77777777" w:rsidR="00476C93" w:rsidRPr="00373DE3" w:rsidRDefault="00476C93" w:rsidP="00D42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minimalna</w:t>
            </w:r>
          </w:p>
        </w:tc>
      </w:tr>
      <w:tr w:rsidR="00476C93" w:rsidRPr="00373DE3" w14:paraId="0151DFCE" w14:textId="77777777" w:rsidTr="00D4295C">
        <w:trPr>
          <w:trHeight w:val="280"/>
          <w:jc w:val="center"/>
        </w:trPr>
        <w:tc>
          <w:tcPr>
            <w:tcW w:w="3964" w:type="dxa"/>
            <w:vAlign w:val="center"/>
          </w:tcPr>
          <w:p w14:paraId="7AA60BD8" w14:textId="58B41E1E" w:rsidR="00476C93" w:rsidRDefault="00D633F7" w:rsidP="00D429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wykonania pomiaru</w:t>
            </w:r>
            <w:r w:rsidR="004C5633">
              <w:rPr>
                <w:rFonts w:ascii="Times New Roman" w:hAnsi="Times New Roman" w:cs="Times New Roman"/>
              </w:rPr>
              <w:t xml:space="preserve"> wartości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FE0B03B" w14:textId="64A4D57F" w:rsidR="00D633F7" w:rsidRPr="00D633F7" w:rsidRDefault="00D633F7" w:rsidP="00D633F7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 xml:space="preserve">Masowy wskaźnik szybkości płynięcia tworzyw sztucznych - MFR (g/10 min.) </w:t>
            </w:r>
          </w:p>
          <w:p w14:paraId="39D57750" w14:textId="535D7C8B" w:rsidR="00D633F7" w:rsidRPr="00D633F7" w:rsidRDefault="00D633F7" w:rsidP="00D633F7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Objętościowy wskaźnik szybkości płynięcia tworzyw sztucznych - MVR (cc/10 min.)</w:t>
            </w:r>
          </w:p>
          <w:p w14:paraId="4D4F1486" w14:textId="736143CF" w:rsidR="00D633F7" w:rsidRPr="00D633F7" w:rsidRDefault="00D633F7" w:rsidP="00D633F7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 xml:space="preserve">Gęstość stopu - Melt Density </w:t>
            </w:r>
            <w:r w:rsidRPr="00D633F7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6DD33810" w14:textId="62489438" w:rsidR="00D633F7" w:rsidRPr="00D633F7" w:rsidRDefault="00D633F7" w:rsidP="00D633F7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FRR (Flow ratio) - Stosunek wskaźników płynięcia (MFR, MVR)</w:t>
            </w:r>
          </w:p>
          <w:p w14:paraId="5B1AA06B" w14:textId="48C62E23" w:rsidR="00D633F7" w:rsidRPr="00D633F7" w:rsidRDefault="00D633F7" w:rsidP="00D633F7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Naprężenie ścinające</w:t>
            </w:r>
          </w:p>
          <w:p w14:paraId="27890436" w14:textId="67505E2F" w:rsidR="00D633F7" w:rsidRPr="00D633F7" w:rsidRDefault="00D633F7" w:rsidP="00D633F7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Prędkość odkształcenia przy ścinaniu</w:t>
            </w:r>
          </w:p>
          <w:p w14:paraId="45F8C5CC" w14:textId="7F6D4EE0" w:rsidR="00D633F7" w:rsidRPr="001C3D40" w:rsidRDefault="00D633F7" w:rsidP="00D633F7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Współczynnik zmienności</w:t>
            </w:r>
          </w:p>
        </w:tc>
        <w:tc>
          <w:tcPr>
            <w:tcW w:w="4253" w:type="dxa"/>
            <w:vAlign w:val="center"/>
          </w:tcPr>
          <w:p w14:paraId="73C901AB" w14:textId="599B0A9B" w:rsidR="00476C93" w:rsidRPr="00C318C1" w:rsidRDefault="00D633F7" w:rsidP="00D6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76C93" w:rsidRPr="00373DE3" w14:paraId="74EC0BAF" w14:textId="77777777" w:rsidTr="00D4295C">
        <w:trPr>
          <w:trHeight w:val="280"/>
          <w:jc w:val="center"/>
        </w:trPr>
        <w:tc>
          <w:tcPr>
            <w:tcW w:w="3964" w:type="dxa"/>
            <w:vAlign w:val="center"/>
          </w:tcPr>
          <w:p w14:paraId="3D039DDB" w14:textId="21A10992" w:rsidR="00476C93" w:rsidRDefault="00D633F7" w:rsidP="00D4295C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Zakres temperatur: 25°C-500°C</w:t>
            </w:r>
          </w:p>
        </w:tc>
        <w:tc>
          <w:tcPr>
            <w:tcW w:w="4253" w:type="dxa"/>
            <w:vAlign w:val="center"/>
          </w:tcPr>
          <w:p w14:paraId="4ECBA0FE" w14:textId="044E3C7E" w:rsidR="00476C93" w:rsidRDefault="00D633F7" w:rsidP="00D6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76C93" w:rsidRPr="00373DE3" w14:paraId="7DDC8A4B" w14:textId="77777777" w:rsidTr="00D4295C">
        <w:trPr>
          <w:trHeight w:val="280"/>
          <w:jc w:val="center"/>
        </w:trPr>
        <w:tc>
          <w:tcPr>
            <w:tcW w:w="3964" w:type="dxa"/>
            <w:vAlign w:val="center"/>
          </w:tcPr>
          <w:p w14:paraId="1E89297E" w14:textId="14FB461E" w:rsidR="00476C93" w:rsidRPr="00C810A2" w:rsidRDefault="00D633F7" w:rsidP="00D4295C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Dotykowy wyświetlacz z komunikacją w języku polskim</w:t>
            </w:r>
          </w:p>
        </w:tc>
        <w:tc>
          <w:tcPr>
            <w:tcW w:w="4253" w:type="dxa"/>
            <w:vAlign w:val="center"/>
          </w:tcPr>
          <w:p w14:paraId="0F09966D" w14:textId="5A68A4FA" w:rsidR="00476C93" w:rsidRPr="00C318C1" w:rsidRDefault="00D633F7" w:rsidP="00D6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76C93" w:rsidRPr="00373DE3" w14:paraId="5B800F8F" w14:textId="77777777" w:rsidTr="00D4295C">
        <w:trPr>
          <w:trHeight w:val="280"/>
          <w:jc w:val="center"/>
        </w:trPr>
        <w:tc>
          <w:tcPr>
            <w:tcW w:w="3964" w:type="dxa"/>
            <w:vAlign w:val="center"/>
          </w:tcPr>
          <w:p w14:paraId="10B25004" w14:textId="57464A57" w:rsidR="00476C93" w:rsidRPr="001C3D40" w:rsidRDefault="00D633F7" w:rsidP="00D4295C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Dwustrefowe ogrzewanie komory</w:t>
            </w:r>
            <w:r w:rsidRPr="00D633F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vAlign w:val="center"/>
          </w:tcPr>
          <w:p w14:paraId="23B46B2B" w14:textId="43BB2D05" w:rsidR="00476C93" w:rsidRPr="00C318C1" w:rsidRDefault="00D633F7" w:rsidP="00D6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76C93" w:rsidRPr="00373DE3" w14:paraId="2817C71D" w14:textId="77777777" w:rsidTr="00D4295C">
        <w:trPr>
          <w:trHeight w:val="280"/>
          <w:jc w:val="center"/>
        </w:trPr>
        <w:tc>
          <w:tcPr>
            <w:tcW w:w="3964" w:type="dxa"/>
            <w:vAlign w:val="center"/>
          </w:tcPr>
          <w:p w14:paraId="5AE1D0F7" w14:textId="06A1A33A" w:rsidR="00476C93" w:rsidRPr="00C810A2" w:rsidRDefault="00D633F7" w:rsidP="00D4295C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Zapis wyników i procedur na pamięci USB</w:t>
            </w:r>
          </w:p>
        </w:tc>
        <w:tc>
          <w:tcPr>
            <w:tcW w:w="4253" w:type="dxa"/>
            <w:vAlign w:val="center"/>
          </w:tcPr>
          <w:p w14:paraId="241A82C7" w14:textId="06181692" w:rsidR="00476C93" w:rsidRPr="00C318C1" w:rsidRDefault="00D633F7" w:rsidP="00D6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76C93" w:rsidRPr="00373DE3" w14:paraId="3B0B9652" w14:textId="77777777" w:rsidTr="00D4295C">
        <w:trPr>
          <w:trHeight w:val="280"/>
          <w:jc w:val="center"/>
        </w:trPr>
        <w:tc>
          <w:tcPr>
            <w:tcW w:w="3964" w:type="dxa"/>
            <w:vAlign w:val="center"/>
          </w:tcPr>
          <w:p w14:paraId="333E6D91" w14:textId="2AA08E91" w:rsidR="00476C93" w:rsidRPr="001C3D40" w:rsidRDefault="00D633F7" w:rsidP="00D4295C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Możliwość komunikacji z komputerem</w:t>
            </w:r>
          </w:p>
        </w:tc>
        <w:tc>
          <w:tcPr>
            <w:tcW w:w="4253" w:type="dxa"/>
            <w:vAlign w:val="center"/>
          </w:tcPr>
          <w:p w14:paraId="7CFE18D5" w14:textId="259830A1" w:rsidR="00476C93" w:rsidRPr="00C318C1" w:rsidRDefault="00D633F7" w:rsidP="00D6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76C93" w:rsidRPr="00373DE3" w14:paraId="79CC3566" w14:textId="77777777" w:rsidTr="00D4295C">
        <w:trPr>
          <w:trHeight w:val="280"/>
          <w:jc w:val="center"/>
        </w:trPr>
        <w:tc>
          <w:tcPr>
            <w:tcW w:w="3964" w:type="dxa"/>
            <w:vAlign w:val="center"/>
          </w:tcPr>
          <w:p w14:paraId="469293D7" w14:textId="466547C3" w:rsidR="00476C93" w:rsidRPr="001C3D40" w:rsidRDefault="00D633F7" w:rsidP="00D4295C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Możliwość automatycznej komunikacji z cyfrową wagą laboratoryjną z automatyczną transmisją wartości do urządzenia.</w:t>
            </w:r>
          </w:p>
        </w:tc>
        <w:tc>
          <w:tcPr>
            <w:tcW w:w="4253" w:type="dxa"/>
            <w:vAlign w:val="center"/>
          </w:tcPr>
          <w:p w14:paraId="003E86F6" w14:textId="1D325611" w:rsidR="00476C93" w:rsidRPr="00C318C1" w:rsidRDefault="00D633F7" w:rsidP="00D6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C5633" w:rsidRPr="00373DE3" w14:paraId="5D2EB228" w14:textId="77777777" w:rsidTr="00D4295C">
        <w:trPr>
          <w:trHeight w:val="280"/>
          <w:jc w:val="center"/>
        </w:trPr>
        <w:tc>
          <w:tcPr>
            <w:tcW w:w="3964" w:type="dxa"/>
            <w:vAlign w:val="center"/>
          </w:tcPr>
          <w:p w14:paraId="21738800" w14:textId="2C43E696" w:rsidR="004C5633" w:rsidRPr="00D633F7" w:rsidRDefault="004C5633" w:rsidP="00D429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Bezpośrednie wejście na drukarkę</w:t>
            </w:r>
          </w:p>
        </w:tc>
        <w:tc>
          <w:tcPr>
            <w:tcW w:w="4253" w:type="dxa"/>
            <w:vAlign w:val="center"/>
          </w:tcPr>
          <w:p w14:paraId="68353B3E" w14:textId="0EFD25A1" w:rsidR="004C5633" w:rsidRDefault="004C5633" w:rsidP="00D63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B3AC2" w:rsidRPr="00373DE3" w14:paraId="37539530" w14:textId="77777777" w:rsidTr="00D4295C">
        <w:trPr>
          <w:trHeight w:val="336"/>
          <w:jc w:val="center"/>
        </w:trPr>
        <w:tc>
          <w:tcPr>
            <w:tcW w:w="3964" w:type="dxa"/>
            <w:vAlign w:val="center"/>
          </w:tcPr>
          <w:p w14:paraId="4570F74A" w14:textId="2CCE466C" w:rsidR="007B3AC2" w:rsidRDefault="004C5633" w:rsidP="00D4295C">
            <w:pPr>
              <w:suppressAutoHyphens/>
              <w:autoSpaceDE w:val="0"/>
              <w:spacing w:after="12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Wyposażone w </w:t>
            </w:r>
            <w:r w:rsidRPr="004C5633">
              <w:rPr>
                <w:rFonts w:ascii="Times New Roman" w:hAnsi="Times New Roman" w:cs="Times New Roman"/>
              </w:rPr>
              <w:t>akcesoria potrzebne do obsługi urządzenia</w:t>
            </w:r>
          </w:p>
        </w:tc>
        <w:tc>
          <w:tcPr>
            <w:tcW w:w="4253" w:type="dxa"/>
            <w:vAlign w:val="center"/>
          </w:tcPr>
          <w:p w14:paraId="19CBB7B7" w14:textId="5D200E63" w:rsidR="007B3AC2" w:rsidRPr="00476C93" w:rsidRDefault="004C5633" w:rsidP="007B3A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76C93" w:rsidRPr="00373DE3" w14:paraId="49873196" w14:textId="77777777" w:rsidTr="00D4295C">
        <w:trPr>
          <w:trHeight w:val="336"/>
          <w:jc w:val="center"/>
        </w:trPr>
        <w:tc>
          <w:tcPr>
            <w:tcW w:w="3964" w:type="dxa"/>
            <w:vAlign w:val="center"/>
          </w:tcPr>
          <w:p w14:paraId="25EE5819" w14:textId="77777777" w:rsidR="00476C93" w:rsidRPr="003C175A" w:rsidRDefault="00476C93" w:rsidP="00D4295C">
            <w:pPr>
              <w:suppressAutoHyphens/>
              <w:autoSpaceDE w:val="0"/>
              <w:spacing w:after="12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4253" w:type="dxa"/>
            <w:vAlign w:val="center"/>
          </w:tcPr>
          <w:p w14:paraId="43B673D9" w14:textId="6A57E17B" w:rsidR="00476C93" w:rsidRDefault="00476C93" w:rsidP="004C56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24 miesiące</w:t>
            </w:r>
          </w:p>
        </w:tc>
      </w:tr>
      <w:bookmarkEnd w:id="4"/>
    </w:tbl>
    <w:p w14:paraId="62861497" w14:textId="77777777" w:rsidR="00476C93" w:rsidRDefault="00476C93" w:rsidP="00476C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80AE007" w14:textId="77777777" w:rsidR="008B4FF9" w:rsidRPr="00EE5540" w:rsidRDefault="008B4FF9" w:rsidP="004229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88B8092" w14:textId="77777777" w:rsidR="00476C93" w:rsidRDefault="00476C93" w:rsidP="00476C9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4229FA">
        <w:rPr>
          <w:rFonts w:ascii="Times New Roman" w:hAnsi="Times New Roman" w:cs="Times New Roman"/>
        </w:rPr>
        <w:t xml:space="preserve">Uwagi do przedmiotu zamówienia: </w:t>
      </w:r>
    </w:p>
    <w:p w14:paraId="1AD060DF" w14:textId="77777777" w:rsidR="00476C93" w:rsidRDefault="00476C93" w:rsidP="00476C9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260D495" w14:textId="77777777" w:rsidR="00476C93" w:rsidRDefault="00476C93" w:rsidP="00476C93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4229FA">
        <w:rPr>
          <w:rFonts w:ascii="Times New Roman" w:hAnsi="Times New Roman" w:cs="Times New Roman"/>
        </w:rPr>
        <w:t>Opisane powyżej wymagania stanowią zakres minimalnych oczekiwań Zamawi</w:t>
      </w:r>
      <w:r>
        <w:rPr>
          <w:rFonts w:ascii="Times New Roman" w:hAnsi="Times New Roman" w:cs="Times New Roman"/>
        </w:rPr>
        <w:t>ającego dla przedmiotu dostawy.</w:t>
      </w:r>
    </w:p>
    <w:p w14:paraId="57C80FE0" w14:textId="77777777" w:rsidR="00476C93" w:rsidRPr="009166EA" w:rsidRDefault="00476C93" w:rsidP="00476C93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4229FA">
        <w:rPr>
          <w:rFonts w:ascii="Times New Roman" w:hAnsi="Times New Roman" w:cs="Times New Roman"/>
        </w:rPr>
        <w:lastRenderedPageBreak/>
        <w:t>Dostarczone urządzenia powinny być</w:t>
      </w:r>
      <w:r>
        <w:rPr>
          <w:rFonts w:ascii="Times New Roman" w:hAnsi="Times New Roman" w:cs="Times New Roman"/>
        </w:rPr>
        <w:t xml:space="preserve"> nowe,</w:t>
      </w:r>
      <w:r w:rsidRPr="004229FA">
        <w:rPr>
          <w:rFonts w:ascii="Times New Roman" w:hAnsi="Times New Roman" w:cs="Times New Roman"/>
        </w:rPr>
        <w:t xml:space="preserve"> dopuszczone do obrotu na terytorium Unii Europejskiej. </w:t>
      </w:r>
    </w:p>
    <w:p w14:paraId="3115E39D" w14:textId="1012FCD6" w:rsidR="00476C93" w:rsidRDefault="00476C93" w:rsidP="00476C93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Urządzenie </w:t>
      </w:r>
      <w:r w:rsidRPr="004F41C7">
        <w:rPr>
          <w:rFonts w:ascii="Times New Roman" w:hAnsi="Times New Roman" w:cs="Times New Roman"/>
        </w:rPr>
        <w:t>powinn</w:t>
      </w:r>
      <w:r>
        <w:rPr>
          <w:rFonts w:ascii="Times New Roman" w:hAnsi="Times New Roman" w:cs="Times New Roman"/>
        </w:rPr>
        <w:t>o</w:t>
      </w:r>
      <w:r w:rsidRPr="004F41C7">
        <w:rPr>
          <w:rFonts w:ascii="Times New Roman" w:hAnsi="Times New Roman" w:cs="Times New Roman"/>
        </w:rPr>
        <w:t xml:space="preserve"> posiadać widoczne, czytelne i trwałe oznaczenie, umożliwiające jej identyfikację oraz graficzne potwierdzenie spełnienia wymagań zasadniczych (oznaczenie CE zgodnie z systemem o</w:t>
      </w:r>
      <w:r>
        <w:rPr>
          <w:rFonts w:ascii="Times New Roman" w:hAnsi="Times New Roman" w:cs="Times New Roman"/>
        </w:rPr>
        <w:t>ceny zgodności, przepisami UE).</w:t>
      </w:r>
    </w:p>
    <w:p w14:paraId="437A59D6" w14:textId="2FFE2AF6" w:rsidR="00D633F7" w:rsidRDefault="00D633F7" w:rsidP="00476C93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reakcji serwisu od zgłoszenia usterki max. 24 h.</w:t>
      </w:r>
    </w:p>
    <w:p w14:paraId="21DB3DB5" w14:textId="77777777" w:rsidR="00A13DFC" w:rsidRDefault="00A13DFC" w:rsidP="004229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DB18B3" w14:textId="14E60B36" w:rsidR="00A13DFC" w:rsidRDefault="00A13DFC" w:rsidP="004229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229FA">
        <w:rPr>
          <w:rFonts w:ascii="Times New Roman" w:hAnsi="Times New Roman" w:cs="Times New Roman"/>
        </w:rPr>
        <w:t>eryfikacja na podstawie oświadczenia Oferenta zgodnie z treścią załącznika nr 1 – Formularz oferty</w:t>
      </w:r>
      <w:r>
        <w:rPr>
          <w:rFonts w:ascii="Times New Roman" w:hAnsi="Times New Roman" w:cs="Times New Roman"/>
        </w:rPr>
        <w:t>.</w:t>
      </w:r>
    </w:p>
    <w:p w14:paraId="5848C66C" w14:textId="7AF0F2B9" w:rsidR="00250158" w:rsidRDefault="00250158" w:rsidP="004229F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13E47519" w14:textId="77777777" w:rsidR="00250158" w:rsidRDefault="00250158" w:rsidP="0025015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250158">
        <w:rPr>
          <w:rFonts w:ascii="Times New Roman" w:hAnsi="Times New Roman" w:cs="Times New Roman"/>
        </w:rPr>
        <w:t xml:space="preserve">Jeśli w opisie przedmiotu zamówienia występują: nazwy konkretnego producenta, nazwy konkretnego produktu, normy jakościowe, patenty, znaki towarowe, typy, standardy należy to </w:t>
      </w:r>
      <w:r>
        <w:rPr>
          <w:rFonts w:ascii="Times New Roman" w:hAnsi="Times New Roman" w:cs="Times New Roman"/>
        </w:rPr>
        <w:t>t</w:t>
      </w:r>
      <w:r w:rsidRPr="00250158">
        <w:rPr>
          <w:rFonts w:ascii="Times New Roman" w:hAnsi="Times New Roman" w:cs="Times New Roman"/>
        </w:rPr>
        <w:t xml:space="preserve">raktować jedynie jako pomoc w opisie przedmiotu zamówienia. W każdym przypadku dopuszczalne są produkty równoważne pod względem konstrukcji, materiałów, funkcjonalności, jakości. </w:t>
      </w:r>
    </w:p>
    <w:p w14:paraId="514602DB" w14:textId="6EDC48DF" w:rsidR="00250158" w:rsidRPr="00250158" w:rsidRDefault="00250158" w:rsidP="0025015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250158">
        <w:rPr>
          <w:rFonts w:ascii="Times New Roman" w:hAnsi="Times New Roman" w:cs="Times New Roman"/>
        </w:rPr>
        <w:t>Jeżeli w opisie przedmiotu zamówienia wskazano jakikolwiek znak towarowy, patent czy pochodzenie - należy przyjąć, że wskazane patenty, znaki towarowe, pochodzenie o</w:t>
      </w:r>
      <w:r>
        <w:rPr>
          <w:rFonts w:ascii="Times New Roman" w:hAnsi="Times New Roman" w:cs="Times New Roman"/>
        </w:rPr>
        <w:t>kr</w:t>
      </w:r>
      <w:r w:rsidRPr="00250158">
        <w:rPr>
          <w:rFonts w:ascii="Times New Roman" w:hAnsi="Times New Roman" w:cs="Times New Roman"/>
        </w:rPr>
        <w:t>eślają parametry techniczne, eksploatacyjne, użytkowe, co oznacza, że Zamawiający dopuszcza złożenie ofert w tej części przedmiotu zamówienia o równoważnych parametrach technicznych, eksploatacyjnych i użytkowych.</w:t>
      </w:r>
    </w:p>
    <w:p w14:paraId="089CAD14" w14:textId="0B484719" w:rsidR="00250158" w:rsidRPr="004229FA" w:rsidRDefault="00250158" w:rsidP="0025015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250158">
        <w:rPr>
          <w:rFonts w:ascii="Times New Roman" w:hAnsi="Times New Roman" w:cs="Times New Roman"/>
        </w:rPr>
        <w:t>Obowiązek wykazania równoważności spoczywa na Wykonawcy, który w przypadku oferowania rozwiązań równoważnych powinien dołączyć do oferty specyfikacje techniczne, karty katalogowe, instrukcje lub i</w:t>
      </w:r>
      <w:r>
        <w:rPr>
          <w:rFonts w:ascii="Times New Roman" w:hAnsi="Times New Roman" w:cs="Times New Roman"/>
        </w:rPr>
        <w:t>nn</w:t>
      </w:r>
      <w:r w:rsidRPr="00250158">
        <w:rPr>
          <w:rFonts w:ascii="Times New Roman" w:hAnsi="Times New Roman" w:cs="Times New Roman"/>
        </w:rPr>
        <w:t>e dokumenty zawierające dane techni</w:t>
      </w:r>
      <w:r>
        <w:rPr>
          <w:rFonts w:ascii="Times New Roman" w:hAnsi="Times New Roman" w:cs="Times New Roman"/>
        </w:rPr>
        <w:t>czne</w:t>
      </w:r>
      <w:r w:rsidRPr="00250158">
        <w:rPr>
          <w:rFonts w:ascii="Times New Roman" w:hAnsi="Times New Roman" w:cs="Times New Roman"/>
        </w:rPr>
        <w:t xml:space="preserve"> elementów równoważnych. W razie wątpliwości co do równoważności poszczególnych elementów, Zamawiający wezwie Wykonawcę do złożenia dodatkowych wyjaśnień lub dokumentów.</w:t>
      </w:r>
    </w:p>
    <w:p w14:paraId="54CEB065" w14:textId="77777777" w:rsidR="004229FA" w:rsidRDefault="004229FA" w:rsidP="004229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8BC9EC1" w14:textId="4CB0341A" w:rsidR="00C84D70" w:rsidRPr="004B0770" w:rsidRDefault="00A52CCC" w:rsidP="00FC5DD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0770">
        <w:rPr>
          <w:rFonts w:ascii="Times New Roman" w:hAnsi="Times New Roman" w:cs="Times New Roman"/>
          <w:b/>
        </w:rPr>
        <w:t>Warunki udziału w postepowaniu:</w:t>
      </w:r>
    </w:p>
    <w:p w14:paraId="07232D3B" w14:textId="77777777" w:rsidR="0095676B" w:rsidRPr="00B43FC2" w:rsidRDefault="0095676B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6B8ADF1D" w14:textId="100CDB5D" w:rsidR="00EC0E08" w:rsidRPr="00B43FC2" w:rsidRDefault="00D13E57" w:rsidP="00AD2CF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52CCC" w:rsidRPr="00B43FC2">
        <w:rPr>
          <w:rFonts w:ascii="Times New Roman" w:hAnsi="Times New Roman" w:cs="Times New Roman"/>
        </w:rPr>
        <w:t xml:space="preserve">o udziału w postepowaniu zostanie dopuszczony Oferent, który: </w:t>
      </w:r>
    </w:p>
    <w:p w14:paraId="0CF7263B" w14:textId="39867598" w:rsidR="00890681" w:rsidRPr="00B65760" w:rsidRDefault="00890681" w:rsidP="00B657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65760">
        <w:rPr>
          <w:rFonts w:ascii="Times New Roman" w:hAnsi="Times New Roman" w:cs="Times New Roman"/>
        </w:rPr>
        <w:t xml:space="preserve"> </w:t>
      </w:r>
    </w:p>
    <w:p w14:paraId="499E3B98" w14:textId="74B7C67A" w:rsidR="00EC0E08" w:rsidRPr="00B43FC2" w:rsidRDefault="00AE0896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="00EC0E08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osiada uprawnienia do występowania w obrocie prawnym oraz </w:t>
      </w:r>
      <w:r w:rsidR="00FA378D" w:rsidRPr="00B43FC2">
        <w:rPr>
          <w:rFonts w:ascii="Times New Roman" w:eastAsia="Times New Roman" w:hAnsi="Times New Roman" w:cs="Times New Roman"/>
          <w:color w:val="000000"/>
          <w:lang w:eastAsia="pl-PL"/>
        </w:rPr>
        <w:t>uprawnienia niezbędne</w:t>
      </w:r>
      <w:r w:rsidR="00930B07">
        <w:rPr>
          <w:rFonts w:ascii="Times New Roman" w:eastAsia="Times New Roman" w:hAnsi="Times New Roman" w:cs="Times New Roman"/>
          <w:color w:val="000000"/>
          <w:lang w:eastAsia="pl-PL"/>
        </w:rPr>
        <w:t xml:space="preserve"> do dostarczenia</w:t>
      </w:r>
      <w:r w:rsidR="00EC0E08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przedmiotu zamówienia zg</w:t>
      </w:r>
      <w:r w:rsidR="00492037" w:rsidRPr="00B43FC2">
        <w:rPr>
          <w:rFonts w:ascii="Times New Roman" w:eastAsia="Times New Roman" w:hAnsi="Times New Roman" w:cs="Times New Roman"/>
          <w:color w:val="000000"/>
          <w:lang w:eastAsia="pl-PL"/>
        </w:rPr>
        <w:t>odnie z przepisami prawa</w:t>
      </w:r>
      <w:r w:rsidR="00EC0E08" w:rsidRPr="00B43FC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6610AF6" w14:textId="77777777" w:rsidR="00A52CCC" w:rsidRPr="005C6EFE" w:rsidRDefault="00EC0E08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="00FA378D" w:rsidRPr="00B43FC2">
        <w:rPr>
          <w:rFonts w:ascii="Times New Roman" w:eastAsia="Times New Roman" w:hAnsi="Times New Roman" w:cs="Times New Roman"/>
          <w:color w:val="000000"/>
          <w:lang w:eastAsia="pl-PL"/>
        </w:rPr>
        <w:t>stosunku</w:t>
      </w:r>
      <w:r w:rsidR="00FA378D" w:rsidRPr="005C6EFE">
        <w:rPr>
          <w:rFonts w:ascii="Times New Roman" w:hAnsi="Times New Roman" w:cs="Times New Roman"/>
          <w:color w:val="000000"/>
        </w:rPr>
        <w:t>,</w:t>
      </w:r>
      <w:r w:rsidRPr="005C6EFE">
        <w:rPr>
          <w:rFonts w:ascii="Times New Roman" w:hAnsi="Times New Roman" w:cs="Times New Roman"/>
          <w:color w:val="000000"/>
        </w:rPr>
        <w:t xml:space="preserve"> do którego nie wszczęto postępowani</w:t>
      </w:r>
      <w:r w:rsidR="00C84D70" w:rsidRPr="005C6EFE">
        <w:rPr>
          <w:rFonts w:ascii="Times New Roman" w:hAnsi="Times New Roman" w:cs="Times New Roman"/>
          <w:color w:val="000000"/>
        </w:rPr>
        <w:t xml:space="preserve">a upadłościowego lub układowego, </w:t>
      </w:r>
      <w:r w:rsidR="00AD2CF0" w:rsidRPr="005C6EFE">
        <w:rPr>
          <w:rFonts w:ascii="Times New Roman" w:hAnsi="Times New Roman" w:cs="Times New Roman"/>
          <w:color w:val="000000"/>
        </w:rPr>
        <w:br/>
      </w:r>
      <w:r w:rsidR="00C84D70" w:rsidRPr="005C6EFE">
        <w:rPr>
          <w:rFonts w:ascii="Times New Roman" w:hAnsi="Times New Roman" w:cs="Times New Roman"/>
          <w:color w:val="000000"/>
        </w:rPr>
        <w:t>a także postępowania egzekucyjnego.</w:t>
      </w:r>
    </w:p>
    <w:p w14:paraId="2139C9BA" w14:textId="77777777" w:rsidR="005C6EFE" w:rsidRPr="005C6EFE" w:rsidRDefault="00390DF3" w:rsidP="005C6E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C6EFE">
        <w:rPr>
          <w:rFonts w:ascii="Times New Roman" w:hAnsi="Times New Roman" w:cs="Times New Roman"/>
          <w:color w:val="000000"/>
        </w:rPr>
        <w:t>Dysponuje</w:t>
      </w:r>
      <w:r w:rsidR="007D7D1C" w:rsidRPr="005C6EFE">
        <w:rPr>
          <w:rFonts w:ascii="Times New Roman" w:hAnsi="Times New Roman" w:cs="Times New Roman"/>
          <w:color w:val="000000"/>
        </w:rPr>
        <w:t xml:space="preserve"> potencjałem technicznym i osobami zdolnymi do wykonania zamówienia</w:t>
      </w:r>
      <w:r w:rsidR="005F0D17" w:rsidRPr="005C6EFE">
        <w:rPr>
          <w:rFonts w:ascii="Times New Roman" w:hAnsi="Times New Roman" w:cs="Times New Roman"/>
          <w:color w:val="000000"/>
        </w:rPr>
        <w:t>.</w:t>
      </w:r>
    </w:p>
    <w:p w14:paraId="6250123A" w14:textId="24D40370" w:rsidR="00B9563E" w:rsidRPr="005C6EFE" w:rsidRDefault="005F0D17" w:rsidP="00B63D1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C6EFE">
        <w:rPr>
          <w:rFonts w:ascii="Times New Roman" w:hAnsi="Times New Roman" w:cs="Times New Roman"/>
          <w:color w:val="000000"/>
        </w:rPr>
        <w:t>P</w:t>
      </w:r>
      <w:r w:rsidR="007D7D1C" w:rsidRPr="005C6EFE">
        <w:rPr>
          <w:rFonts w:ascii="Times New Roman" w:hAnsi="Times New Roman" w:cs="Times New Roman"/>
          <w:color w:val="000000"/>
        </w:rPr>
        <w:t>osiada wiedzę i doświadczenie niezbędne do realizacji przedmiotu zamówienia</w:t>
      </w:r>
      <w:r w:rsidR="00B63D1E" w:rsidRPr="005C6EFE">
        <w:rPr>
          <w:rFonts w:ascii="Times New Roman" w:hAnsi="Times New Roman" w:cs="Times New Roman"/>
          <w:color w:val="000000"/>
        </w:rPr>
        <w:t>.</w:t>
      </w:r>
    </w:p>
    <w:p w14:paraId="6AB5F61A" w14:textId="189A1FA7" w:rsidR="007D7D1C" w:rsidRPr="005C6EFE" w:rsidRDefault="00AE0896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C6EFE">
        <w:rPr>
          <w:rFonts w:ascii="Times New Roman" w:hAnsi="Times New Roman" w:cs="Times New Roman"/>
          <w:color w:val="000000"/>
        </w:rPr>
        <w:t>Znajduje</w:t>
      </w:r>
      <w:r w:rsidR="007D7D1C" w:rsidRPr="005C6EFE">
        <w:rPr>
          <w:rFonts w:ascii="Times New Roman" w:hAnsi="Times New Roman" w:cs="Times New Roman"/>
          <w:color w:val="000000"/>
        </w:rPr>
        <w:t xml:space="preserve"> się w sytuacji finansowej i ekonomicznej umożlwiającej realizację zamówienia</w:t>
      </w:r>
      <w:r w:rsidR="00390DF3" w:rsidRPr="005C6EFE">
        <w:rPr>
          <w:rFonts w:ascii="Times New Roman" w:hAnsi="Times New Roman" w:cs="Times New Roman"/>
          <w:color w:val="000000"/>
        </w:rPr>
        <w:t>.</w:t>
      </w:r>
    </w:p>
    <w:p w14:paraId="61AF3EDA" w14:textId="2937F587" w:rsidR="00C84D70" w:rsidRPr="00B43FC2" w:rsidRDefault="00EC0E08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  <w:color w:val="000000"/>
        </w:rPr>
        <w:t>Przedstawi ofertę gwarantującą kompleksową realizację z</w:t>
      </w:r>
      <w:r w:rsidR="00412C27">
        <w:rPr>
          <w:rFonts w:ascii="Times New Roman" w:hAnsi="Times New Roman" w:cs="Times New Roman"/>
          <w:color w:val="000000"/>
        </w:rPr>
        <w:t xml:space="preserve">adań </w:t>
      </w:r>
      <w:r w:rsidRPr="00B43FC2">
        <w:rPr>
          <w:rFonts w:ascii="Times New Roman" w:hAnsi="Times New Roman" w:cs="Times New Roman"/>
          <w:color w:val="000000"/>
        </w:rPr>
        <w:t>z</w:t>
      </w:r>
      <w:r w:rsidR="00390DF3" w:rsidRPr="00B43FC2">
        <w:rPr>
          <w:rFonts w:ascii="Times New Roman" w:hAnsi="Times New Roman" w:cs="Times New Roman"/>
          <w:color w:val="000000"/>
        </w:rPr>
        <w:t>godnie ze wskazanym zakresem stosownie do wyniku niniejszego postępowania z</w:t>
      </w:r>
      <w:r w:rsidRPr="00B43FC2">
        <w:rPr>
          <w:rFonts w:ascii="Times New Roman" w:hAnsi="Times New Roman" w:cs="Times New Roman"/>
          <w:color w:val="000000"/>
        </w:rPr>
        <w:t xml:space="preserve"> okresem ważności oferty nie krótszym niż </w:t>
      </w:r>
      <w:r w:rsidR="00006B54">
        <w:rPr>
          <w:rFonts w:ascii="Times New Roman" w:hAnsi="Times New Roman" w:cs="Times New Roman"/>
          <w:color w:val="000000"/>
        </w:rPr>
        <w:t>30</w:t>
      </w:r>
      <w:r w:rsidR="00006B54" w:rsidRPr="00B43FC2">
        <w:rPr>
          <w:rFonts w:ascii="Times New Roman" w:hAnsi="Times New Roman" w:cs="Times New Roman"/>
          <w:color w:val="000000"/>
        </w:rPr>
        <w:t xml:space="preserve"> </w:t>
      </w:r>
      <w:r w:rsidRPr="00B43FC2">
        <w:rPr>
          <w:rFonts w:ascii="Times New Roman" w:hAnsi="Times New Roman" w:cs="Times New Roman"/>
          <w:color w:val="000000"/>
        </w:rPr>
        <w:t xml:space="preserve">dni – weryfikacja na podstawie dostarczonej do Zamawiającego oferty, której wzór stanowi </w:t>
      </w:r>
      <w:r w:rsidRPr="00B43FC2">
        <w:rPr>
          <w:rFonts w:ascii="Times New Roman" w:hAnsi="Times New Roman" w:cs="Times New Roman"/>
        </w:rPr>
        <w:t>załącznik nr 1</w:t>
      </w:r>
      <w:r w:rsidRPr="00B43FC2">
        <w:rPr>
          <w:rFonts w:ascii="Times New Roman" w:hAnsi="Times New Roman" w:cs="Times New Roman"/>
          <w:color w:val="FF0000"/>
        </w:rPr>
        <w:t xml:space="preserve"> </w:t>
      </w:r>
      <w:r w:rsidRPr="00B43FC2">
        <w:rPr>
          <w:rFonts w:ascii="Times New Roman" w:hAnsi="Times New Roman" w:cs="Times New Roman"/>
          <w:color w:val="000000"/>
        </w:rPr>
        <w:t>do niniejszego Zapytania.</w:t>
      </w:r>
    </w:p>
    <w:p w14:paraId="1B0B1142" w14:textId="77777777" w:rsidR="00C84D70" w:rsidRPr="00B43FC2" w:rsidRDefault="00EC0E08" w:rsidP="00B61E1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Złoży oświadczenie o akcepta</w:t>
      </w:r>
      <w:r w:rsidR="00223613" w:rsidRPr="00B43FC2">
        <w:rPr>
          <w:rFonts w:ascii="Times New Roman" w:hAnsi="Times New Roman" w:cs="Times New Roman"/>
        </w:rPr>
        <w:t>cj</w:t>
      </w:r>
      <w:r w:rsidR="0099010B" w:rsidRPr="00B43FC2">
        <w:rPr>
          <w:rFonts w:ascii="Times New Roman" w:hAnsi="Times New Roman" w:cs="Times New Roman"/>
        </w:rPr>
        <w:t>i istotnych postanowień umowy.</w:t>
      </w:r>
    </w:p>
    <w:p w14:paraId="623130DD" w14:textId="2987214A" w:rsidR="00E165B8" w:rsidRPr="00084885" w:rsidRDefault="00C84D70" w:rsidP="0008488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Nie zalega z opłaceniem podatków, opłat oraz składek na ube</w:t>
      </w:r>
      <w:r w:rsidR="00CD6687" w:rsidRPr="00B43FC2">
        <w:rPr>
          <w:rFonts w:ascii="Times New Roman" w:eastAsia="Times New Roman" w:hAnsi="Times New Roman" w:cs="Times New Roman"/>
          <w:color w:val="000000"/>
          <w:lang w:eastAsia="pl-PL"/>
        </w:rPr>
        <w:t>zpieczenie zdrowotne, społeczne- brak zobowiązań wobec Skarbu Państwa z tytułu podatków oraz zobowiązań wobec ZUS.</w:t>
      </w:r>
    </w:p>
    <w:p w14:paraId="142C7B9C" w14:textId="0FDFA14D" w:rsidR="00C84D70" w:rsidRPr="00B43FC2" w:rsidRDefault="007D7D1C" w:rsidP="00AD2CF0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43FC2">
        <w:rPr>
          <w:rFonts w:ascii="Times New Roman" w:hAnsi="Times New Roman" w:cs="Times New Roman"/>
          <w:color w:val="000000"/>
          <w:shd w:val="clear" w:color="auto" w:fill="FFFFFF"/>
        </w:rPr>
        <w:t>Weryfikacja kryteriów zawartych</w:t>
      </w:r>
      <w:r w:rsidR="00C84D70" w:rsidRPr="00B43FC2">
        <w:rPr>
          <w:rFonts w:ascii="Times New Roman" w:hAnsi="Times New Roman" w:cs="Times New Roman"/>
          <w:color w:val="000000"/>
          <w:shd w:val="clear" w:color="auto" w:fill="FFFFFF"/>
        </w:rPr>
        <w:t xml:space="preserve"> w punkcie 6 nastąpi na podstawie podpisanego oświadczenia, </w:t>
      </w:r>
      <w:r w:rsidR="00C84D70" w:rsidRPr="007E03DA">
        <w:rPr>
          <w:rFonts w:ascii="Times New Roman" w:hAnsi="Times New Roman" w:cs="Times New Roman"/>
          <w:shd w:val="clear" w:color="auto" w:fill="FFFFFF"/>
        </w:rPr>
        <w:t xml:space="preserve">stanowiącego Załącznik nr 2 </w:t>
      </w:r>
      <w:r w:rsidR="00390DF3" w:rsidRPr="007E03DA">
        <w:rPr>
          <w:rFonts w:ascii="Times New Roman" w:hAnsi="Times New Roman" w:cs="Times New Roman"/>
          <w:shd w:val="clear" w:color="auto" w:fill="FFFFFF"/>
        </w:rPr>
        <w:t>do zapytania</w:t>
      </w:r>
      <w:r w:rsidR="00390DF3" w:rsidRPr="00B43FC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558CF" w:rsidRPr="00B43F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84D70" w:rsidRPr="00B43FC2">
        <w:rPr>
          <w:rFonts w:ascii="Times New Roman" w:hAnsi="Times New Roman" w:cs="Times New Roman"/>
          <w:color w:val="000000"/>
          <w:shd w:val="clear" w:color="auto" w:fill="FFFFFF"/>
        </w:rPr>
        <w:t>Przed podpisaniem umowy Zamawiający zastrzega sobie możliwość do sprawdzenia prawdziwości d</w:t>
      </w:r>
      <w:r w:rsidR="00390DF3" w:rsidRPr="00B43FC2">
        <w:rPr>
          <w:rFonts w:ascii="Times New Roman" w:hAnsi="Times New Roman" w:cs="Times New Roman"/>
          <w:color w:val="000000"/>
          <w:shd w:val="clear" w:color="auto" w:fill="FFFFFF"/>
        </w:rPr>
        <w:t>anych zawartych w oświadczeniach</w:t>
      </w:r>
      <w:r w:rsidR="00A85763" w:rsidRPr="00B43FC2">
        <w:rPr>
          <w:rFonts w:ascii="Times New Roman" w:hAnsi="Times New Roman" w:cs="Times New Roman"/>
          <w:color w:val="000000"/>
          <w:shd w:val="clear" w:color="auto" w:fill="FFFFFF"/>
        </w:rPr>
        <w:t>, w tym także zgodności z</w:t>
      </w:r>
      <w:r w:rsidR="00B558CF" w:rsidRPr="00B43FC2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C84D70" w:rsidRPr="00B43FC2">
        <w:rPr>
          <w:rFonts w:ascii="Times New Roman" w:hAnsi="Times New Roman" w:cs="Times New Roman"/>
          <w:color w:val="000000"/>
          <w:shd w:val="clear" w:color="auto" w:fill="FFFFFF"/>
        </w:rPr>
        <w:t>dokumentami finansowymi Oferenta oraz w razie wątpliwości będzie uprawniony do zażądania stosownych zaświadczeń o niezaleganiu z podatkami.</w:t>
      </w:r>
    </w:p>
    <w:p w14:paraId="098EC3AD" w14:textId="77777777" w:rsidR="0028398A" w:rsidRPr="00B43FC2" w:rsidRDefault="0028398A" w:rsidP="00AD2CF0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F57992" w14:textId="77777777" w:rsidR="00C84D70" w:rsidRPr="00B43FC2" w:rsidRDefault="00C84D70" w:rsidP="00FC5DD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43FC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Termin składania ofert: </w:t>
      </w:r>
    </w:p>
    <w:p w14:paraId="1845B8F2" w14:textId="77777777" w:rsidR="0028398A" w:rsidRPr="00B43FC2" w:rsidRDefault="0028398A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D4ECC3" w14:textId="1941780C" w:rsidR="00C84D70" w:rsidRPr="00B43FC2" w:rsidRDefault="00D777E1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30</w:t>
      </w:r>
      <w:r w:rsidR="0043034C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C6C3D">
        <w:rPr>
          <w:rFonts w:ascii="Times New Roman" w:hAnsi="Times New Roman" w:cs="Times New Roman"/>
          <w:color w:val="000000"/>
          <w:shd w:val="clear" w:color="auto" w:fill="FFFFFF"/>
        </w:rPr>
        <w:t>06</w:t>
      </w:r>
      <w:r w:rsidR="0043034C">
        <w:rPr>
          <w:rFonts w:ascii="Times New Roman" w:hAnsi="Times New Roman" w:cs="Times New Roman"/>
          <w:color w:val="000000"/>
          <w:shd w:val="clear" w:color="auto" w:fill="FFFFFF"/>
        </w:rPr>
        <w:t>.20</w:t>
      </w:r>
      <w:r w:rsidR="000C6C3D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="009307E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21856">
        <w:rPr>
          <w:rFonts w:ascii="Times New Roman" w:hAnsi="Times New Roman" w:cs="Times New Roman"/>
          <w:color w:val="000000"/>
          <w:shd w:val="clear" w:color="auto" w:fill="FFFFFF"/>
        </w:rPr>
        <w:t>r.</w:t>
      </w:r>
      <w:r w:rsidR="00C84D70" w:rsidRPr="00E16B07">
        <w:rPr>
          <w:rFonts w:ascii="Times New Roman" w:hAnsi="Times New Roman" w:cs="Times New Roman"/>
          <w:color w:val="000000"/>
          <w:shd w:val="clear" w:color="auto" w:fill="FFFFFF"/>
        </w:rPr>
        <w:t xml:space="preserve"> – godzina </w:t>
      </w:r>
      <w:r w:rsidR="00EC193D">
        <w:rPr>
          <w:rFonts w:ascii="Times New Roman" w:hAnsi="Times New Roman" w:cs="Times New Roman"/>
          <w:color w:val="000000"/>
          <w:shd w:val="clear" w:color="auto" w:fill="FFFFFF"/>
        </w:rPr>
        <w:t>24</w:t>
      </w:r>
      <w:r w:rsidR="00C84D70" w:rsidRPr="00E16B07">
        <w:rPr>
          <w:rFonts w:ascii="Times New Roman" w:hAnsi="Times New Roman" w:cs="Times New Roman"/>
          <w:color w:val="000000"/>
          <w:shd w:val="clear" w:color="auto" w:fill="FFFFFF"/>
        </w:rPr>
        <w:t>:00.</w:t>
      </w:r>
      <w:r w:rsidR="00C84D70" w:rsidRPr="00B43F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148BCE4F" w14:textId="77777777" w:rsidR="0028398A" w:rsidRPr="00B43FC2" w:rsidRDefault="0028398A" w:rsidP="00AD2CF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765B87" w14:textId="77777777" w:rsidR="00C84D70" w:rsidRPr="00B43FC2" w:rsidRDefault="00C84D70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Miejsce składania oraz otwarcia ofert, forma składania ofert: </w:t>
      </w:r>
    </w:p>
    <w:p w14:paraId="21A2380A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74CA3FC" w14:textId="0A5A3D95" w:rsidR="00C84D70" w:rsidRPr="008244EE" w:rsidRDefault="00111E22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C7D46">
        <w:rPr>
          <w:rFonts w:ascii="Times New Roman" w:eastAsia="Times New Roman" w:hAnsi="Times New Roman"/>
          <w:color w:val="000000"/>
          <w:lang w:eastAsia="pl-PL"/>
        </w:rPr>
        <w:t xml:space="preserve">Oferta powinna być przesłana </w:t>
      </w:r>
      <w:r w:rsidR="008244EE">
        <w:rPr>
          <w:rFonts w:ascii="Times New Roman" w:eastAsia="Times New Roman" w:hAnsi="Times New Roman"/>
          <w:color w:val="000000"/>
          <w:lang w:eastAsia="pl-PL"/>
        </w:rPr>
        <w:t xml:space="preserve">mailem na adres: </w:t>
      </w:r>
      <w:hyperlink r:id="rId8" w:history="1">
        <w:r w:rsidR="000C6C3D" w:rsidRPr="00A817B4">
          <w:rPr>
            <w:rStyle w:val="Hipercze"/>
            <w:rFonts w:ascii="Times New Roman" w:eastAsia="Times New Roman" w:hAnsi="Times New Roman"/>
            <w:lang w:eastAsia="pl-PL"/>
          </w:rPr>
          <w:t>t.termanowski@bioeko.net.pl</w:t>
        </w:r>
      </w:hyperlink>
      <w:r w:rsidR="000C6C3D">
        <w:rPr>
          <w:rFonts w:ascii="Times New Roman" w:eastAsia="Times New Roman" w:hAnsi="Times New Roman"/>
          <w:color w:val="000000"/>
          <w:lang w:eastAsia="pl-PL"/>
        </w:rPr>
        <w:t xml:space="preserve"> lub złożona w Bazie Konkurencyjności</w:t>
      </w:r>
      <w:r w:rsidR="008244EE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900C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do dnia </w:t>
      </w:r>
      <w:r w:rsidR="00D777E1">
        <w:rPr>
          <w:rFonts w:ascii="Times New Roman" w:eastAsia="Times New Roman" w:hAnsi="Times New Roman" w:cs="Times New Roman"/>
          <w:b/>
          <w:color w:val="000000"/>
          <w:lang w:eastAsia="pl-PL"/>
        </w:rPr>
        <w:t>30</w:t>
      </w:r>
      <w:r w:rsidR="0043034C">
        <w:rPr>
          <w:rFonts w:ascii="Times New Roman" w:eastAsia="Times New Roman" w:hAnsi="Times New Roman" w:cs="Times New Roman"/>
          <w:b/>
          <w:color w:val="000000"/>
          <w:lang w:eastAsia="pl-PL"/>
        </w:rPr>
        <w:t>.</w:t>
      </w:r>
      <w:r w:rsidR="000C6C3D">
        <w:rPr>
          <w:rFonts w:ascii="Times New Roman" w:eastAsia="Times New Roman" w:hAnsi="Times New Roman" w:cs="Times New Roman"/>
          <w:b/>
          <w:color w:val="000000"/>
          <w:lang w:eastAsia="pl-PL"/>
        </w:rPr>
        <w:t>06</w:t>
      </w:r>
      <w:r w:rsidR="0043034C">
        <w:rPr>
          <w:rFonts w:ascii="Times New Roman" w:eastAsia="Times New Roman" w:hAnsi="Times New Roman" w:cs="Times New Roman"/>
          <w:b/>
          <w:color w:val="000000"/>
          <w:lang w:eastAsia="pl-PL"/>
        </w:rPr>
        <w:t>.20</w:t>
      </w:r>
      <w:r w:rsidR="000C6C3D">
        <w:rPr>
          <w:rFonts w:ascii="Times New Roman" w:eastAsia="Times New Roman" w:hAnsi="Times New Roman" w:cs="Times New Roman"/>
          <w:b/>
          <w:color w:val="000000"/>
          <w:lang w:eastAsia="pl-PL"/>
        </w:rPr>
        <w:t>21</w:t>
      </w:r>
      <w:r w:rsidR="0043034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8244EE">
        <w:rPr>
          <w:rFonts w:ascii="Times New Roman" w:eastAsia="Times New Roman" w:hAnsi="Times New Roman" w:cs="Times New Roman"/>
          <w:b/>
          <w:color w:val="000000"/>
          <w:lang w:eastAsia="pl-PL"/>
        </w:rPr>
        <w:t>r.</w:t>
      </w:r>
      <w:r w:rsidR="00C84D70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godziny </w:t>
      </w:r>
      <w:r w:rsidR="00DE31EC">
        <w:rPr>
          <w:rFonts w:ascii="Times New Roman" w:eastAsia="Times New Roman" w:hAnsi="Times New Roman" w:cs="Times New Roman"/>
          <w:b/>
          <w:color w:val="000000"/>
          <w:lang w:eastAsia="pl-PL"/>
        </w:rPr>
        <w:t>24</w:t>
      </w:r>
      <w:r w:rsidR="00C84D70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>.00.</w:t>
      </w:r>
      <w:r w:rsidR="00C84D70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Datą złożenia oferty jest dzień i godzina</w:t>
      </w:r>
      <w:r w:rsidR="00BE766D">
        <w:rPr>
          <w:rFonts w:ascii="Times New Roman" w:eastAsia="Times New Roman" w:hAnsi="Times New Roman" w:cs="Times New Roman"/>
          <w:color w:val="000000"/>
          <w:lang w:eastAsia="pl-PL"/>
        </w:rPr>
        <w:t xml:space="preserve"> wpływu oferty do Zamawiającego</w:t>
      </w:r>
      <w:r w:rsidR="003E1F4E" w:rsidRPr="00B43FC2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C84D70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165B8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23BD7E9" w14:textId="77777777" w:rsidR="00C84D70" w:rsidRPr="00B43FC2" w:rsidRDefault="00C84D70" w:rsidP="00B61E1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Oferty złożone po terminie nie będą rozpatrywane. </w:t>
      </w:r>
    </w:p>
    <w:p w14:paraId="5E6D6745" w14:textId="29F7F986" w:rsidR="002256E7" w:rsidRDefault="0099010B" w:rsidP="00B61E1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256E7">
        <w:rPr>
          <w:rFonts w:ascii="Times New Roman" w:eastAsia="Times New Roman" w:hAnsi="Times New Roman" w:cs="Times New Roman"/>
          <w:color w:val="000000"/>
          <w:lang w:eastAsia="pl-PL"/>
        </w:rPr>
        <w:t>Zamawiający</w:t>
      </w:r>
      <w:r w:rsidR="002256E7" w:rsidRPr="002256E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D4366">
        <w:rPr>
          <w:rFonts w:ascii="Times New Roman" w:eastAsia="Times New Roman" w:hAnsi="Times New Roman" w:cs="Times New Roman"/>
          <w:color w:val="000000"/>
          <w:lang w:eastAsia="pl-PL"/>
        </w:rPr>
        <w:t xml:space="preserve">nie dopuszcza możliwości </w:t>
      </w:r>
      <w:r w:rsidR="002256E7" w:rsidRPr="002256E7">
        <w:rPr>
          <w:rFonts w:ascii="Times New Roman" w:eastAsia="Times New Roman" w:hAnsi="Times New Roman" w:cs="Times New Roman"/>
          <w:color w:val="000000"/>
          <w:lang w:eastAsia="pl-PL"/>
        </w:rPr>
        <w:t xml:space="preserve">składania ofert częściowych. </w:t>
      </w:r>
    </w:p>
    <w:p w14:paraId="6BE18A10" w14:textId="261FAF9D" w:rsidR="00C84D70" w:rsidRDefault="00C84D70" w:rsidP="00B61E1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256E7">
        <w:rPr>
          <w:rFonts w:ascii="Times New Roman" w:eastAsia="Times New Roman" w:hAnsi="Times New Roman" w:cs="Times New Roman"/>
          <w:color w:val="000000"/>
          <w:lang w:eastAsia="pl-PL"/>
        </w:rPr>
        <w:t>Zamawiający</w:t>
      </w:r>
      <w:r w:rsidR="00111E22" w:rsidRPr="002256E7">
        <w:rPr>
          <w:rFonts w:ascii="Times New Roman" w:eastAsia="Times New Roman" w:hAnsi="Times New Roman" w:cs="Times New Roman"/>
          <w:color w:val="000000"/>
          <w:lang w:eastAsia="pl-PL"/>
        </w:rPr>
        <w:t xml:space="preserve"> nie</w:t>
      </w:r>
      <w:r w:rsidRPr="002256E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11E22" w:rsidRPr="002256E7">
        <w:rPr>
          <w:rFonts w:ascii="Times New Roman" w:eastAsia="Times New Roman" w:hAnsi="Times New Roman" w:cs="Times New Roman"/>
          <w:color w:val="000000"/>
          <w:lang w:eastAsia="pl-PL"/>
        </w:rPr>
        <w:t>dopuszcza możliwości składania ofert wariantowych.</w:t>
      </w:r>
    </w:p>
    <w:p w14:paraId="467A8B29" w14:textId="77777777" w:rsidR="00C84D70" w:rsidRPr="00B43FC2" w:rsidRDefault="00C84D70" w:rsidP="00B61E1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toku oceny i badania ofert Zamawiający może żądać od Oferentów wyjaśnień dotyczących treści złożonych ofert i załączonych dokumentów. </w:t>
      </w:r>
    </w:p>
    <w:p w14:paraId="66398DC4" w14:textId="7A71ABB9" w:rsidR="00C84D70" w:rsidRPr="00B43FC2" w:rsidRDefault="00C84D70" w:rsidP="00B61E1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FC2">
        <w:rPr>
          <w:rFonts w:ascii="Times New Roman" w:eastAsia="Times New Roman" w:hAnsi="Times New Roman" w:cs="Times New Roman"/>
          <w:lang w:eastAsia="pl-PL"/>
        </w:rPr>
        <w:t>Podpis</w:t>
      </w:r>
      <w:r w:rsidR="00646327" w:rsidRPr="00B43FC2">
        <w:rPr>
          <w:rFonts w:ascii="Times New Roman" w:eastAsia="Times New Roman" w:hAnsi="Times New Roman" w:cs="Times New Roman"/>
          <w:lang w:eastAsia="pl-PL"/>
        </w:rPr>
        <w:t xml:space="preserve">anie umowy nastąpi w przeciągu </w:t>
      </w:r>
      <w:r w:rsidR="00E64F38">
        <w:rPr>
          <w:rFonts w:ascii="Times New Roman" w:eastAsia="Times New Roman" w:hAnsi="Times New Roman" w:cs="Times New Roman"/>
          <w:lang w:eastAsia="pl-PL"/>
        </w:rPr>
        <w:t>30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dni</w:t>
      </w:r>
      <w:r w:rsidR="00646327" w:rsidRPr="00B43FC2">
        <w:rPr>
          <w:rFonts w:ascii="Times New Roman" w:eastAsia="Times New Roman" w:hAnsi="Times New Roman" w:cs="Times New Roman"/>
          <w:lang w:eastAsia="pl-PL"/>
        </w:rPr>
        <w:t xml:space="preserve"> roboczych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od zawiadomienia przez Zamawiającego wybranego Ofe</w:t>
      </w:r>
      <w:r w:rsidR="00223613" w:rsidRPr="00B43FC2">
        <w:rPr>
          <w:rFonts w:ascii="Times New Roman" w:eastAsia="Times New Roman" w:hAnsi="Times New Roman" w:cs="Times New Roman"/>
          <w:lang w:eastAsia="pl-PL"/>
        </w:rPr>
        <w:t>renta o przyznaniu mu kontraktu.</w:t>
      </w:r>
    </w:p>
    <w:p w14:paraId="49008B4B" w14:textId="77777777" w:rsidR="00C84D70" w:rsidRPr="00785D35" w:rsidRDefault="005F0D17" w:rsidP="00B61E14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Oferent składając ofertę</w:t>
      </w:r>
      <w:r w:rsidR="00C84D70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wyraża jednocześnie zgodę na przetwarzanie przez Zamawiającego, uczestników postępowania oraz inne uprawnione podmioty, danych osobowych w rozumieniu ustawy o ochronie danych osobowych (t.j. Dz.U. z 2002 r. Nr </w:t>
      </w:r>
      <w:r w:rsidR="00C84D70" w:rsidRPr="00785D35">
        <w:rPr>
          <w:rFonts w:ascii="Times New Roman" w:eastAsia="Times New Roman" w:hAnsi="Times New Roman" w:cs="Times New Roman"/>
          <w:lang w:eastAsia="pl-PL"/>
        </w:rPr>
        <w:t>101 poz. 926 z póź. zm.) zawartych w ofercie oraz załącznikach do niej.</w:t>
      </w:r>
    </w:p>
    <w:p w14:paraId="455F04E9" w14:textId="77777777" w:rsidR="00AD7C01" w:rsidRPr="00785D35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 xml:space="preserve">Administratorem danych osobowych podawanych w związku ze składaną ofertą jest  </w:t>
      </w:r>
      <w:r w:rsidRPr="00702674">
        <w:rPr>
          <w:rFonts w:ascii="Times New Roman" w:eastAsia="Times New Roman" w:hAnsi="Times New Roman"/>
          <w:lang w:eastAsia="pl-PL"/>
        </w:rPr>
        <w:t>T&amp;R Bioeko Sp. z o.o., ul. Stanisławowska 47, 54-611 Wrocław</w:t>
      </w:r>
      <w:r w:rsidRPr="00785D35">
        <w:rPr>
          <w:rFonts w:ascii="Times New Roman" w:eastAsia="Times New Roman" w:hAnsi="Times New Roman"/>
          <w:lang w:eastAsia="pl-PL"/>
        </w:rPr>
        <w:t xml:space="preserve">-&gt; „Spółka”. Dane osobowe oferenta (strony składającej ofertę) w odpowiedzi na opublikowane zapytanie ofertowe (podstawa przetwarzania -&gt; art. 6 ust. 1 lit. b) rodo), a także jego przedstawicieli oraz innych osób działających w jego imieniu np. pracowników lub współpracowników oferenta (podstawa przetwarzania -&gt; art. 6 ust. 1 lit. f) rodo tj. tzw. uzasadniony interes administratora danych), będą przetwarzane w celu zbadania złożonej oferty w toku postępowania ofertowego, a w razie wyboru oferty – w celu zawarcia oraz wykonania umowy. Dane osobowe mogą być przetwarzane także do celów dochodzenia, ustalenia lub obrony przez roszczeniami związanymi z postępowaniem ofertowym, a następnie realizacją zawartej w oparciu o ofertę umowy. Dane osobowe mogą być wykorzystywane także w celu realizacji zobowiązań publicznoprawnych wynikających z przepisów prawa (art. 6 ust. 1 lit. c) rodo). </w:t>
      </w:r>
    </w:p>
    <w:p w14:paraId="694C38C8" w14:textId="77777777" w:rsidR="00AD7C01" w:rsidRPr="00785D35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 xml:space="preserve">Dane nie będą nikomu udostępniane, chyba, że będzie to niezbędne do wykonania umowy, której stroną jest Spółka lub wynikać to będzie z przepisów prawa. Spółka może powierzyć dane osobowe np. dostawcom usług informatycznych czy księgowych, czy przekazać korespondencję i dokumenty dotyczące oferty pomiędzy upoważnionymi pracownikami Spółki. </w:t>
      </w:r>
    </w:p>
    <w:p w14:paraId="2C2B3E34" w14:textId="77777777" w:rsidR="00AD7C01" w:rsidRPr="00785D35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>Przysługuje Ci prawo dostępu do danych, w tym uzyskania kopii danych, prawo do przenoszenia danych, prawo do sprostowania i usunięcia danych, ograniczenia przetwarzania oraz prawo do zgłoszenia sprzeciwu (gdy przetwarzanie następuje na podstawie art. 6 ust. 1 lit. f rodo). Przysługuje Ci prawo wniesienia skargi do organu nadzorczego (Prezesa Urzędu Ochrony Danych Osobowych).</w:t>
      </w:r>
    </w:p>
    <w:p w14:paraId="11FE19CD" w14:textId="77777777" w:rsidR="00AD7C01" w:rsidRPr="00785D35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 xml:space="preserve">Dane osobowe zostaną usunięte lub zanonimizowane maksymalnie po upływie okresu przedawnienia potencjalnych roszczeń związanych ze złożoną ofertą lub realizacją umowy, w szczególności wynikających z procesu ofertowania lub zawierania i realizacji umowy </w:t>
      </w:r>
      <w:r w:rsidRPr="00785D35">
        <w:rPr>
          <w:rFonts w:ascii="Times New Roman" w:eastAsia="Times New Roman" w:hAnsi="Times New Roman"/>
          <w:lang w:eastAsia="pl-PL"/>
        </w:rPr>
        <w:lastRenderedPageBreak/>
        <w:t xml:space="preserve">zawartej przez Spółkę, zobowiązań publicznoprawnych lub krócej jeżeli zgłosisz skuteczny sprzeciw.  Podanie danych jest dobrowolne, ale niezbędne do realizacji w/w celów. </w:t>
      </w:r>
    </w:p>
    <w:p w14:paraId="5C3076D5" w14:textId="77777777" w:rsidR="00AD7C01" w:rsidRPr="00785D35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785D35">
        <w:rPr>
          <w:rFonts w:ascii="Times New Roman" w:eastAsia="Times New Roman" w:hAnsi="Times New Roman"/>
          <w:lang w:eastAsia="pl-PL"/>
        </w:rPr>
        <w:t xml:space="preserve">We wszelkich kwestiach dotyczących ochrony danych skontaktuj się z nami pisząc na adres  Spółki lub na adres mailowy: </w:t>
      </w:r>
      <w:hyperlink r:id="rId9" w:history="1">
        <w:r w:rsidRPr="00702674">
          <w:rPr>
            <w:rFonts w:ascii="Times New Roman" w:eastAsia="Times New Roman" w:hAnsi="Times New Roman"/>
            <w:lang w:eastAsia="pl-PL"/>
          </w:rPr>
          <w:t>biuro@bioeko.net.pl</w:t>
        </w:r>
      </w:hyperlink>
      <w:r>
        <w:t xml:space="preserve"> </w:t>
      </w:r>
      <w:r w:rsidRPr="00785D35">
        <w:rPr>
          <w:rFonts w:ascii="Times New Roman" w:eastAsia="Times New Roman" w:hAnsi="Times New Roman"/>
          <w:lang w:eastAsia="pl-PL"/>
        </w:rPr>
        <w:t>Więcej informacji o przysługujących Tobie p</w:t>
      </w:r>
      <w:r>
        <w:rPr>
          <w:rFonts w:ascii="Times New Roman" w:eastAsia="Times New Roman" w:hAnsi="Times New Roman"/>
          <w:lang w:eastAsia="pl-PL"/>
        </w:rPr>
        <w:t xml:space="preserve">rawach zobacz </w:t>
      </w:r>
      <w:hyperlink r:id="rId10" w:tgtFrame="_blank" w:history="1">
        <w:r w:rsidRPr="00483AC6">
          <w:rPr>
            <w:rFonts w:ascii="Times New Roman" w:eastAsia="Times New Roman" w:hAnsi="Times New Roman"/>
            <w:lang w:eastAsia="pl-PL"/>
          </w:rPr>
          <w:t>www.uodo.gov.pl</w:t>
        </w:r>
      </w:hyperlink>
      <w:r>
        <w:rPr>
          <w:rFonts w:ascii="Times New Roman" w:eastAsia="Times New Roman" w:hAnsi="Times New Roman"/>
          <w:lang w:eastAsia="pl-PL"/>
        </w:rPr>
        <w:t>.</w:t>
      </w:r>
    </w:p>
    <w:p w14:paraId="4A4BAD68" w14:textId="77777777" w:rsidR="00AD7C01" w:rsidRPr="00B43FC2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3FC2">
        <w:rPr>
          <w:rFonts w:ascii="Times New Roman" w:eastAsia="Times New Roman" w:hAnsi="Times New Roman"/>
          <w:color w:val="000000"/>
          <w:lang w:eastAsia="pl-PL"/>
        </w:rPr>
        <w:t>Zamawiający informuje, że dane osobowe</w:t>
      </w:r>
      <w:r>
        <w:rPr>
          <w:rFonts w:ascii="Times New Roman" w:eastAsia="Times New Roman" w:hAnsi="Times New Roman"/>
          <w:color w:val="000000"/>
          <w:lang w:eastAsia="pl-PL"/>
        </w:rPr>
        <w:t xml:space="preserve"> o</w:t>
      </w:r>
      <w:r w:rsidRPr="00B43FC2">
        <w:rPr>
          <w:rFonts w:ascii="Times New Roman" w:eastAsia="Times New Roman" w:hAnsi="Times New Roman"/>
          <w:color w:val="000000"/>
          <w:lang w:eastAsia="pl-PL"/>
        </w:rPr>
        <w:t xml:space="preserve"> których mowa w poprzednim akapicie przetwarzane są w celu wypełnienia prawnie usprawiedliwionego celu jakim jest w szczególności: przeprowadzenie postępowania w formule Zapytanie Ofertowego zgodnie z zasadą konkurencyjności, zawarcie i realizacja umowy z wyłonionym w niniejszym postępowaniu </w:t>
      </w:r>
      <w:r>
        <w:rPr>
          <w:rFonts w:ascii="Times New Roman" w:eastAsia="Times New Roman" w:hAnsi="Times New Roman"/>
          <w:color w:val="000000"/>
          <w:lang w:eastAsia="pl-PL"/>
        </w:rPr>
        <w:t>Wykonawcą</w:t>
      </w:r>
      <w:r w:rsidRPr="00B43FC2">
        <w:rPr>
          <w:rFonts w:ascii="Times New Roman" w:eastAsia="Times New Roman" w:hAnsi="Times New Roman"/>
          <w:color w:val="000000"/>
          <w:lang w:eastAsia="pl-PL"/>
        </w:rPr>
        <w:t xml:space="preserve">, dokonanie rozliczenia i płatności związanych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B43FC2">
        <w:rPr>
          <w:rFonts w:ascii="Times New Roman" w:eastAsia="Times New Roman" w:hAnsi="Times New Roman"/>
          <w:color w:val="000000"/>
          <w:lang w:eastAsia="pl-PL"/>
        </w:rPr>
        <w:t>z realizacją umowy.</w:t>
      </w:r>
    </w:p>
    <w:p w14:paraId="54485B6D" w14:textId="77777777" w:rsidR="00AD7C01" w:rsidRPr="00B43FC2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3FC2">
        <w:rPr>
          <w:rFonts w:ascii="Times New Roman" w:eastAsia="Times New Roman" w:hAnsi="Times New Roman"/>
          <w:color w:val="000000"/>
          <w:lang w:eastAsia="pl-PL"/>
        </w:rPr>
        <w:t>Oferta oraz wszystkie wymagane załączniki winny być podpisane przez upoważnionego przedstawiciela uprawnionego do reprezentowania, zgodnie z aktem rejestracyjnym, wymogami ustawowymi oraz przepisami prawa.</w:t>
      </w:r>
    </w:p>
    <w:p w14:paraId="76E84CF8" w14:textId="77777777" w:rsidR="00AD7C01" w:rsidRPr="00111E22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3FC2">
        <w:rPr>
          <w:rFonts w:ascii="Times New Roman" w:eastAsia="Times New Roman" w:hAnsi="Times New Roman"/>
          <w:color w:val="000000"/>
          <w:lang w:eastAsia="pl-PL"/>
        </w:rPr>
        <w:t>Ofertę składa się pod rygore</w:t>
      </w:r>
      <w:r>
        <w:rPr>
          <w:rFonts w:ascii="Times New Roman" w:eastAsia="Times New Roman" w:hAnsi="Times New Roman"/>
          <w:color w:val="000000"/>
          <w:lang w:eastAsia="pl-PL"/>
        </w:rPr>
        <w:t xml:space="preserve">m nieważności w formie pisemnej - </w:t>
      </w:r>
      <w:r>
        <w:rPr>
          <w:rFonts w:ascii="Times New Roman" w:hAnsi="Times New Roman"/>
          <w:color w:val="000000"/>
          <w:shd w:val="clear" w:color="auto" w:fill="FFFFFF"/>
        </w:rPr>
        <w:t>skany podpisanych dokumentów. Wyłoniony Wykonawca będzie zobowiązany do dostarczenia oryginałów dokumentów w ciągu trzech dni roboczych od dnia otwarcia ofert.</w:t>
      </w:r>
    </w:p>
    <w:p w14:paraId="48DDC745" w14:textId="77777777" w:rsidR="00AD7C01" w:rsidRPr="00B43FC2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3FC2">
        <w:rPr>
          <w:rFonts w:ascii="Times New Roman" w:eastAsia="Times New Roman" w:hAnsi="Times New Roman"/>
          <w:color w:val="000000"/>
          <w:lang w:eastAsia="pl-PL"/>
        </w:rPr>
        <w:t>Treść oferty musi odpowiadać treści Zapytania Ofertowego.</w:t>
      </w:r>
    </w:p>
    <w:p w14:paraId="7F328199" w14:textId="77777777" w:rsidR="00AD7C01" w:rsidRPr="00B43FC2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3FC2">
        <w:rPr>
          <w:rFonts w:ascii="Times New Roman" w:eastAsia="Times New Roman" w:hAnsi="Times New Roman"/>
          <w:color w:val="000000"/>
          <w:lang w:eastAsia="pl-PL"/>
        </w:rPr>
        <w:t>Poprawki w ofercie muszą być naniesione czytelnie oraz opatrzone podpisem osoby podpisującej ofertę (imię i nazwisko).</w:t>
      </w:r>
    </w:p>
    <w:p w14:paraId="4FA2BB20" w14:textId="77777777" w:rsidR="00AD7C01" w:rsidRPr="00B43FC2" w:rsidRDefault="00AD7C01" w:rsidP="00AD7C0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3FC2">
        <w:rPr>
          <w:rFonts w:ascii="Times New Roman" w:eastAsia="Times New Roman" w:hAnsi="Times New Roman"/>
          <w:color w:val="000000"/>
          <w:lang w:eastAsia="pl-PL"/>
        </w:rPr>
        <w:t>Jeżeli oferta i załączniki zostaną podpisane przez upoważnionego przedstawiciela jest on zobowiązany do przedłożenia właściwego pełnomocnictwa lub umocowania prawnego, które należy dostarczyć w formie oryginału lub notarialne poświadczonej kopii.</w:t>
      </w:r>
    </w:p>
    <w:p w14:paraId="30F18DDF" w14:textId="77777777" w:rsidR="00AD7C01" w:rsidRDefault="00AD7C01" w:rsidP="00AD7C01">
      <w:pPr>
        <w:pStyle w:val="Akapitzlist"/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3FC2">
        <w:rPr>
          <w:rFonts w:ascii="Times New Roman" w:eastAsia="Times New Roman" w:hAnsi="Times New Roman"/>
          <w:color w:val="000000"/>
          <w:lang w:eastAsia="pl-PL"/>
        </w:rPr>
        <w:t>Złożenie przez oferenta nieprawdziwych informacji mających wpływ lub mogących mieć wpływ na wynik niniejszego postępowania stanowi podstawę do odrzucenia oferty.</w:t>
      </w:r>
    </w:p>
    <w:p w14:paraId="3AFB9CFE" w14:textId="77777777" w:rsidR="005B411D" w:rsidRPr="005B411D" w:rsidRDefault="005B411D" w:rsidP="005B41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6283C61" w14:textId="77777777" w:rsidR="0029076D" w:rsidRPr="00841954" w:rsidRDefault="0029076D" w:rsidP="0029076D">
      <w:pPr>
        <w:pStyle w:val="Akapitzlist"/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FEDE9A4" w14:textId="77777777" w:rsidR="008539DC" w:rsidRPr="00B43FC2" w:rsidRDefault="008539DC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Sposób przygotowania oferty:</w:t>
      </w:r>
    </w:p>
    <w:p w14:paraId="5529120B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90946E8" w14:textId="36C7DE1D" w:rsidR="00A21D3C" w:rsidRDefault="008539DC" w:rsidP="00A21D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Oferta winna być sporządzona na formularzu oferty stanowiącym </w:t>
      </w:r>
      <w:r w:rsidRPr="00376CA1">
        <w:rPr>
          <w:rFonts w:ascii="Times New Roman" w:eastAsia="Times New Roman" w:hAnsi="Times New Roman" w:cs="Times New Roman"/>
          <w:lang w:eastAsia="pl-PL"/>
        </w:rPr>
        <w:t xml:space="preserve">załącznik nr 1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do niniejszego zapytania oraz posiadać podpisane przez osoby uprawnione niżej wymienione załączniki i dokumenty:</w:t>
      </w:r>
    </w:p>
    <w:p w14:paraId="2CA0CD5C" w14:textId="77777777" w:rsidR="00A21D3C" w:rsidRPr="00A21D3C" w:rsidRDefault="00A21D3C" w:rsidP="00A21D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3F22453" w14:textId="4BD26708" w:rsidR="00A21D3C" w:rsidRDefault="00A21D3C" w:rsidP="00A21D3C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21D3C">
        <w:rPr>
          <w:rFonts w:ascii="Times New Roman" w:eastAsia="Times New Roman" w:hAnsi="Times New Roman" w:cs="Times New Roman"/>
          <w:color w:val="000000"/>
          <w:lang w:eastAsia="pl-PL"/>
        </w:rPr>
        <w:t xml:space="preserve"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</w:t>
      </w:r>
      <w:r w:rsidR="00890681">
        <w:rPr>
          <w:rFonts w:ascii="Times New Roman" w:eastAsia="Times New Roman" w:hAnsi="Times New Roman" w:cs="Times New Roman"/>
          <w:color w:val="000000"/>
          <w:lang w:eastAsia="pl-PL"/>
        </w:rPr>
        <w:t>upływem terminu składania ofert</w:t>
      </w:r>
    </w:p>
    <w:p w14:paraId="57FE6960" w14:textId="545B21C2" w:rsidR="00A21D3C" w:rsidRDefault="00167C7B" w:rsidP="00B61E1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Specyfikacje techniczne oferowan</w:t>
      </w:r>
      <w:r w:rsidR="00AF181A"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644C1">
        <w:rPr>
          <w:rFonts w:ascii="Times New Roman" w:eastAsia="Times New Roman" w:hAnsi="Times New Roman" w:cs="Times New Roman"/>
          <w:color w:val="000000"/>
          <w:lang w:eastAsia="pl-PL"/>
        </w:rPr>
        <w:t>urządze</w:t>
      </w:r>
      <w:r w:rsidR="00AF181A">
        <w:rPr>
          <w:rFonts w:ascii="Times New Roman" w:eastAsia="Times New Roman" w:hAnsi="Times New Roman" w:cs="Times New Roman"/>
          <w:color w:val="000000"/>
          <w:lang w:eastAsia="pl-PL"/>
        </w:rPr>
        <w:t>nia.</w:t>
      </w:r>
    </w:p>
    <w:p w14:paraId="17013036" w14:textId="77777777" w:rsidR="008539DC" w:rsidRPr="003B5D5C" w:rsidRDefault="008539DC" w:rsidP="00B61E1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5D5C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dotyczące powiązań kapitałowych i osobowych zgodnie ze wzorem stanowiącym </w:t>
      </w:r>
      <w:r w:rsidRPr="00A21D3C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3 </w:t>
      </w:r>
      <w:r w:rsidRPr="003B5D5C">
        <w:rPr>
          <w:rFonts w:ascii="Times New Roman" w:eastAsia="Times New Roman" w:hAnsi="Times New Roman" w:cs="Times New Roman"/>
          <w:color w:val="000000"/>
          <w:lang w:eastAsia="pl-PL"/>
        </w:rPr>
        <w:t>do niniejszego Zapytania.</w:t>
      </w:r>
    </w:p>
    <w:p w14:paraId="23A34788" w14:textId="77777777" w:rsidR="008539DC" w:rsidRPr="003B5D5C" w:rsidRDefault="008539DC" w:rsidP="00B61E1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5D5C">
        <w:rPr>
          <w:rFonts w:ascii="Times New Roman" w:eastAsia="Times New Roman" w:hAnsi="Times New Roman" w:cs="Times New Roman"/>
          <w:lang w:eastAsia="pl-PL"/>
        </w:rPr>
        <w:t>Zestawienie oświadczeń Oferenta o spełnianiu warunków do udziału w postępowaniu zgodnie ze wzorem stanowiącym załączni</w:t>
      </w:r>
      <w:r w:rsidR="008F17BD" w:rsidRPr="003B5D5C">
        <w:rPr>
          <w:rFonts w:ascii="Times New Roman" w:eastAsia="Times New Roman" w:hAnsi="Times New Roman" w:cs="Times New Roman"/>
          <w:lang w:eastAsia="pl-PL"/>
        </w:rPr>
        <w:t>k nr 2 do niniejs</w:t>
      </w:r>
      <w:r w:rsidR="00646327" w:rsidRPr="003B5D5C">
        <w:rPr>
          <w:rFonts w:ascii="Times New Roman" w:eastAsia="Times New Roman" w:hAnsi="Times New Roman" w:cs="Times New Roman"/>
          <w:lang w:eastAsia="pl-PL"/>
        </w:rPr>
        <w:t>zego Zapytania.</w:t>
      </w:r>
    </w:p>
    <w:p w14:paraId="06CC24BB" w14:textId="77777777" w:rsidR="00376CA1" w:rsidRPr="00B43FC2" w:rsidRDefault="00376CA1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A9DC8B" w14:textId="77777777" w:rsidR="00E4048B" w:rsidRPr="00B43FC2" w:rsidRDefault="00E4048B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FC2">
        <w:rPr>
          <w:rFonts w:ascii="Times New Roman" w:eastAsia="Times New Roman" w:hAnsi="Times New Roman" w:cs="Times New Roman"/>
          <w:lang w:eastAsia="pl-PL"/>
        </w:rPr>
        <w:t>Przesłanki odrzucenia oferty:</w:t>
      </w:r>
    </w:p>
    <w:p w14:paraId="6F7EACB1" w14:textId="77777777" w:rsidR="00E4048B" w:rsidRPr="00B43FC2" w:rsidRDefault="00E4048B" w:rsidP="00AD2CF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Zamawiający może odrzucić ofertę, jeżeli:</w:t>
      </w:r>
    </w:p>
    <w:p w14:paraId="69B3E73A" w14:textId="77777777" w:rsidR="00E4048B" w:rsidRPr="00B43FC2" w:rsidRDefault="00E4048B" w:rsidP="00FC5DDC">
      <w:pPr>
        <w:numPr>
          <w:ilvl w:val="1"/>
          <w:numId w:val="10"/>
        </w:numPr>
        <w:tabs>
          <w:tab w:val="clear" w:pos="144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jej treść nie będzie odpowiadać treści zapytania ofertowego;</w:t>
      </w:r>
    </w:p>
    <w:p w14:paraId="35BA8FB0" w14:textId="77777777" w:rsidR="00E4048B" w:rsidRPr="00B43FC2" w:rsidRDefault="00E4048B" w:rsidP="00FC5DDC">
      <w:pPr>
        <w:numPr>
          <w:ilvl w:val="1"/>
          <w:numId w:val="10"/>
        </w:numPr>
        <w:tabs>
          <w:tab w:val="clear" w:pos="144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zostanie złożona po terminie składania ofert;</w:t>
      </w:r>
    </w:p>
    <w:p w14:paraId="512710D4" w14:textId="77777777" w:rsidR="00E4048B" w:rsidRPr="00B43FC2" w:rsidRDefault="00E4048B" w:rsidP="00FC5DDC">
      <w:pPr>
        <w:numPr>
          <w:ilvl w:val="1"/>
          <w:numId w:val="10"/>
        </w:numPr>
        <w:tabs>
          <w:tab w:val="clear" w:pos="144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t>będzie nieważna na podstawie odrębnych przepisów;</w:t>
      </w:r>
    </w:p>
    <w:p w14:paraId="62BD7034" w14:textId="77777777" w:rsidR="00022264" w:rsidRPr="00376CA1" w:rsidRDefault="00E4048B" w:rsidP="00FC5DDC">
      <w:pPr>
        <w:numPr>
          <w:ilvl w:val="1"/>
          <w:numId w:val="10"/>
        </w:numPr>
        <w:tabs>
          <w:tab w:val="clear" w:pos="1440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43FC2">
        <w:rPr>
          <w:rFonts w:ascii="Times New Roman" w:hAnsi="Times New Roman" w:cs="Times New Roman"/>
        </w:rPr>
        <w:lastRenderedPageBreak/>
        <w:t>nie będzie zawierała wszystkich wymaganych przez Zamawiającego dokumentów lub oświadczeń.</w:t>
      </w:r>
    </w:p>
    <w:p w14:paraId="188656E8" w14:textId="77777777" w:rsidR="00376CA1" w:rsidRPr="00B43FC2" w:rsidRDefault="00376CA1" w:rsidP="00AD2CF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C0B7DA" w14:textId="77777777" w:rsidR="00C84D70" w:rsidRPr="00B43FC2" w:rsidRDefault="005F0ED5" w:rsidP="00FC5DD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43FC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Kryteria oceny ofert, </w:t>
      </w: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ich znaczenie (waga) oraz opis sposobu przyznawania punktacji:</w:t>
      </w:r>
    </w:p>
    <w:p w14:paraId="11A38852" w14:textId="77777777" w:rsidR="007D7E6D" w:rsidRDefault="007D7E6D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48D32106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Przy wyborze oferty Zamawiający kierował się będzie:</w:t>
      </w:r>
    </w:p>
    <w:p w14:paraId="3FDFD769" w14:textId="21BC0DDA" w:rsidR="001C2647" w:rsidRPr="001C2647" w:rsidRDefault="001C2647" w:rsidP="001C2647">
      <w:pPr>
        <w:pStyle w:val="NormalnyWeb"/>
        <w:shd w:val="clear" w:color="auto" w:fill="FFFFFF"/>
        <w:spacing w:after="0" w:line="276" w:lineRule="auto"/>
        <w:ind w:left="720"/>
        <w:jc w:val="both"/>
        <w:rPr>
          <w:color w:val="000000"/>
          <w:sz w:val="22"/>
          <w:szCs w:val="22"/>
        </w:rPr>
      </w:pPr>
      <w:r w:rsidRPr="001C2647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1C2647">
        <w:rPr>
          <w:color w:val="000000"/>
          <w:sz w:val="22"/>
          <w:szCs w:val="22"/>
        </w:rPr>
        <w:t>Kryterium ceny tj. wysokość proponowanej przez Oferenta ceny netto za zakup urządze</w:t>
      </w:r>
      <w:r w:rsidR="000C6C3D">
        <w:rPr>
          <w:color w:val="000000"/>
          <w:sz w:val="22"/>
          <w:szCs w:val="22"/>
        </w:rPr>
        <w:t>nia</w:t>
      </w:r>
      <w:r w:rsidRPr="001C2647">
        <w:rPr>
          <w:color w:val="000000"/>
          <w:sz w:val="22"/>
          <w:szCs w:val="22"/>
        </w:rPr>
        <w:t xml:space="preserve"> – waga kryterium stanowi 80% (80 pkt.)</w:t>
      </w:r>
    </w:p>
    <w:p w14:paraId="0957BC9A" w14:textId="26568844" w:rsidR="001C2647" w:rsidRPr="001C2647" w:rsidRDefault="001C2647" w:rsidP="001C2647">
      <w:pPr>
        <w:pStyle w:val="NormalnyWeb"/>
        <w:shd w:val="clear" w:color="auto" w:fill="FFFFFF"/>
        <w:spacing w:after="0" w:line="276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1C2647">
        <w:rPr>
          <w:color w:val="000000"/>
          <w:sz w:val="22"/>
          <w:szCs w:val="22"/>
        </w:rPr>
        <w:t>Deklarowany termin dostarczenia urządze</w:t>
      </w:r>
      <w:r w:rsidR="000C6C3D">
        <w:rPr>
          <w:color w:val="000000"/>
          <w:sz w:val="22"/>
          <w:szCs w:val="22"/>
        </w:rPr>
        <w:t>nia</w:t>
      </w:r>
      <w:r w:rsidRPr="001C2647">
        <w:rPr>
          <w:color w:val="000000"/>
          <w:sz w:val="22"/>
          <w:szCs w:val="22"/>
        </w:rPr>
        <w:t xml:space="preserve"> -  waga kryterium stanowi  max. 20% ( max. 20 pkt.)</w:t>
      </w:r>
    </w:p>
    <w:p w14:paraId="4C4FD1A1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2"/>
          <w:szCs w:val="22"/>
        </w:rPr>
      </w:pPr>
    </w:p>
    <w:p w14:paraId="2D29ECCC" w14:textId="77777777" w:rsidR="00A21D3C" w:rsidRDefault="00A21D3C" w:rsidP="00FC5DDC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Kryterium 1 – Cena netto</w:t>
      </w:r>
      <w:r>
        <w:rPr>
          <w:color w:val="000000"/>
          <w:sz w:val="22"/>
          <w:szCs w:val="22"/>
        </w:rPr>
        <w:t xml:space="preserve"> </w:t>
      </w:r>
    </w:p>
    <w:p w14:paraId="694463D8" w14:textId="2563F768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sposó</w:t>
      </w:r>
      <w:r w:rsidR="00D43667">
        <w:rPr>
          <w:color w:val="000000"/>
          <w:sz w:val="22"/>
          <w:szCs w:val="22"/>
        </w:rPr>
        <w:t xml:space="preserve">b obliczenia: Pk1 =(Cn / Cr x </w:t>
      </w:r>
      <w:r w:rsidR="001C2647">
        <w:rPr>
          <w:color w:val="000000"/>
          <w:sz w:val="22"/>
          <w:szCs w:val="22"/>
        </w:rPr>
        <w:t>80</w:t>
      </w:r>
      <w:r>
        <w:rPr>
          <w:color w:val="000000"/>
          <w:sz w:val="22"/>
          <w:szCs w:val="22"/>
        </w:rPr>
        <w:t xml:space="preserve">%) x 100 </w:t>
      </w:r>
    </w:p>
    <w:p w14:paraId="7FB73F0A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gdzie: </w:t>
      </w:r>
    </w:p>
    <w:p w14:paraId="33FA6037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Pk1 – ilość punktów dla kryterium </w:t>
      </w:r>
    </w:p>
    <w:p w14:paraId="2749E1F1" w14:textId="77777777" w:rsidR="00A21D3C" w:rsidRDefault="00A21D3C" w:rsidP="00A21D3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Cn – najniższa oferowana cena </w:t>
      </w:r>
    </w:p>
    <w:p w14:paraId="3122C89F" w14:textId="76C2DC86" w:rsidR="00727B7F" w:rsidRDefault="00A21D3C" w:rsidP="0043034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Cr – cena oferty rozpatrywanej </w:t>
      </w:r>
    </w:p>
    <w:p w14:paraId="2C9308AD" w14:textId="419402FD" w:rsidR="00F06EB9" w:rsidRDefault="00F06EB9" w:rsidP="0043034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</w:p>
    <w:p w14:paraId="44E03012" w14:textId="4D51D09D" w:rsidR="00F06EB9" w:rsidRPr="007B1086" w:rsidRDefault="00F06EB9" w:rsidP="00F06EB9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  <w:bookmarkStart w:id="5" w:name="_Hlk23156055"/>
      <w:bookmarkStart w:id="6" w:name="_Hlk23160018"/>
      <w:r w:rsidRPr="007B1086">
        <w:rPr>
          <w:b/>
          <w:color w:val="000000"/>
          <w:sz w:val="22"/>
          <w:szCs w:val="22"/>
        </w:rPr>
        <w:t>Kryterium 2 – Deklarowany termin dostarczenia urządze</w:t>
      </w:r>
      <w:r w:rsidR="00AF181A">
        <w:rPr>
          <w:b/>
          <w:color w:val="000000"/>
          <w:sz w:val="22"/>
          <w:szCs w:val="22"/>
        </w:rPr>
        <w:t>nia</w:t>
      </w:r>
      <w:r>
        <w:rPr>
          <w:b/>
          <w:color w:val="000000"/>
          <w:sz w:val="22"/>
          <w:szCs w:val="22"/>
        </w:rPr>
        <w:t xml:space="preserve">: </w:t>
      </w:r>
    </w:p>
    <w:p w14:paraId="67A0FBDA" w14:textId="77777777" w:rsidR="00F06EB9" w:rsidRPr="007B1086" w:rsidRDefault="00F06EB9" w:rsidP="00F06EB9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>Najkrótszy termin dostarczenia liczony spośród złożonych ofert: 20 pkt.</w:t>
      </w:r>
    </w:p>
    <w:p w14:paraId="25EAC7D1" w14:textId="77777777" w:rsidR="00F06EB9" w:rsidRPr="007B1086" w:rsidRDefault="00F06EB9" w:rsidP="00F06EB9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>- Termin dostarczeni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dłuższy od najkrótszego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A5372">
        <w:rPr>
          <w:rFonts w:ascii="Times New Roman" w:eastAsia="Times New Roman" w:hAnsi="Times New Roman" w:cs="Times New Roman"/>
          <w:color w:val="000000"/>
          <w:lang w:eastAsia="pl-PL"/>
        </w:rPr>
        <w:t>(liczone w dniach kalendarzowych):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zgodnie z poniższym schematem przyznawania pkt.:</w:t>
      </w:r>
    </w:p>
    <w:p w14:paraId="3B006CCD" w14:textId="77777777" w:rsidR="00F06EB9" w:rsidRPr="007B1086" w:rsidRDefault="00F06EB9" w:rsidP="00F06EB9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>a) 1-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dni- 15 pkt</w:t>
      </w:r>
    </w:p>
    <w:p w14:paraId="1A5AC014" w14:textId="77777777" w:rsidR="00F06EB9" w:rsidRPr="007B1086" w:rsidRDefault="00F06EB9" w:rsidP="00F06EB9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10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dni- 10 pkt</w:t>
      </w:r>
    </w:p>
    <w:p w14:paraId="26877D4F" w14:textId="77777777" w:rsidR="00F06EB9" w:rsidRPr="007B1086" w:rsidRDefault="00F06EB9" w:rsidP="00F06EB9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11- 14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dni- 5 pkt</w:t>
      </w:r>
    </w:p>
    <w:p w14:paraId="36DF0276" w14:textId="77777777" w:rsidR="00F06EB9" w:rsidRPr="007B1086" w:rsidRDefault="00F06EB9" w:rsidP="00F06EB9">
      <w:pPr>
        <w:shd w:val="clear" w:color="auto" w:fill="FFFFFF"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d) powyżej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14</w:t>
      </w:r>
      <w:r w:rsidRPr="007B1086">
        <w:rPr>
          <w:rFonts w:ascii="Times New Roman" w:eastAsia="Times New Roman" w:hAnsi="Times New Roman" w:cs="Times New Roman"/>
          <w:color w:val="000000"/>
          <w:lang w:eastAsia="pl-PL"/>
        </w:rPr>
        <w:t xml:space="preserve"> dni- 0 pkt</w:t>
      </w:r>
      <w:bookmarkEnd w:id="5"/>
    </w:p>
    <w:bookmarkEnd w:id="6"/>
    <w:p w14:paraId="664374AE" w14:textId="77777777" w:rsidR="00F06EB9" w:rsidRDefault="00F06EB9" w:rsidP="0043034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</w:p>
    <w:p w14:paraId="1B11A3B2" w14:textId="77777777" w:rsidR="0043034C" w:rsidRPr="0043034C" w:rsidRDefault="0043034C" w:rsidP="0043034C">
      <w:pPr>
        <w:pStyle w:val="NormalnyWeb"/>
        <w:shd w:val="clear" w:color="auto" w:fill="FFFFFF"/>
        <w:spacing w:before="0" w:beforeAutospacing="0" w:after="0" w:afterAutospacing="0" w:line="276" w:lineRule="auto"/>
        <w:ind w:left="360" w:firstLine="708"/>
        <w:jc w:val="both"/>
        <w:rPr>
          <w:color w:val="000000"/>
          <w:sz w:val="22"/>
          <w:szCs w:val="22"/>
        </w:rPr>
      </w:pPr>
    </w:p>
    <w:p w14:paraId="48989480" w14:textId="77777777" w:rsidR="00F64788" w:rsidRDefault="00F64788" w:rsidP="00F6478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Ww. kryteria będą weryfikowane na podstawie formularza ofertowego stanowiącego załącznik nr 1 do niniejszego zapytania.</w:t>
      </w:r>
    </w:p>
    <w:p w14:paraId="1BD083AE" w14:textId="77777777" w:rsidR="00F64788" w:rsidRDefault="00F64788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4EAA225A" w14:textId="3DB7DE10" w:rsidR="005F0ED5" w:rsidRDefault="00473CE0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73CE0">
        <w:rPr>
          <w:color w:val="000000"/>
          <w:sz w:val="22"/>
          <w:szCs w:val="22"/>
        </w:rPr>
        <w:t>W przypadku braku inf</w:t>
      </w:r>
      <w:r w:rsidR="00FC203F">
        <w:rPr>
          <w:color w:val="000000"/>
          <w:sz w:val="22"/>
          <w:szCs w:val="22"/>
        </w:rPr>
        <w:t>ormacji w przedmiotowym kryterium,</w:t>
      </w:r>
      <w:r w:rsidRPr="00473CE0">
        <w:rPr>
          <w:color w:val="000000"/>
          <w:sz w:val="22"/>
          <w:szCs w:val="22"/>
        </w:rPr>
        <w:t xml:space="preserve"> punkty</w:t>
      </w:r>
      <w:r w:rsidR="00FC203F">
        <w:rPr>
          <w:color w:val="000000"/>
          <w:sz w:val="22"/>
          <w:szCs w:val="22"/>
        </w:rPr>
        <w:t xml:space="preserve"> za to kryterium</w:t>
      </w:r>
      <w:r w:rsidRPr="00473CE0">
        <w:rPr>
          <w:color w:val="000000"/>
          <w:sz w:val="22"/>
          <w:szCs w:val="22"/>
        </w:rPr>
        <w:t xml:space="preserve"> nie zostaną przyznane.</w:t>
      </w:r>
      <w:r>
        <w:rPr>
          <w:color w:val="000000"/>
          <w:sz w:val="22"/>
          <w:szCs w:val="22"/>
        </w:rPr>
        <w:t xml:space="preserve"> </w:t>
      </w:r>
      <w:r w:rsidRPr="00473CE0">
        <w:rPr>
          <w:color w:val="000000"/>
          <w:sz w:val="22"/>
          <w:szCs w:val="22"/>
        </w:rPr>
        <w:t>Wyniki wszystkich obliczeń dokonywa</w:t>
      </w:r>
      <w:r w:rsidR="00DA2A78">
        <w:rPr>
          <w:color w:val="000000"/>
          <w:sz w:val="22"/>
          <w:szCs w:val="22"/>
        </w:rPr>
        <w:t>nych w kryterium „ceny”</w:t>
      </w:r>
      <w:r w:rsidRPr="00473CE0">
        <w:rPr>
          <w:color w:val="000000"/>
          <w:sz w:val="22"/>
          <w:szCs w:val="22"/>
        </w:rPr>
        <w:t xml:space="preserve"> podlegają zaokrągleniu do dwóch miejsc po przecinku, przy zachowaniu matematycznej zasady zaokrąglania liczb.</w:t>
      </w:r>
    </w:p>
    <w:p w14:paraId="1AB718B1" w14:textId="77777777" w:rsidR="003E208E" w:rsidRDefault="003E208E" w:rsidP="003E208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informuje, że w przypadku uzyskania przez określone oferty takiej samej końcowej liczby punktów w ramach punktowej oceny ofert, wybór najkorzystniejszej oferty nastąpi w oparciu o kryteria ekologiczne: mniejsza energochłonność. Zamawiający będzie przy tym uprawniony do żądania od Dostawcy dodatkowych wyjaśnień i/lub dokumentów.  </w:t>
      </w:r>
    </w:p>
    <w:p w14:paraId="518340A7" w14:textId="77777777" w:rsidR="00E16B07" w:rsidRPr="00AA78CA" w:rsidRDefault="00E16B07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33542933" w14:textId="69F289E2" w:rsidR="00646327" w:rsidRDefault="005F0ED5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AA78CA">
        <w:rPr>
          <w:color w:val="000000"/>
          <w:sz w:val="22"/>
          <w:szCs w:val="22"/>
        </w:rPr>
        <w:t xml:space="preserve">Oferta powinna zawierać wynagrodzenie netto za przedmiot zamówienia oraz obowiązujący podatek od towarów i usług VAT. </w:t>
      </w:r>
    </w:p>
    <w:p w14:paraId="18A08D0E" w14:textId="624FFF6A" w:rsidR="008114C0" w:rsidRDefault="008114C0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3EA64FE7" w14:textId="77777777" w:rsidR="008114C0" w:rsidRDefault="008114C0" w:rsidP="008114C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Rozliczenia między Zamawiającymi a wybranym Oferentem będą prowadzone w złotych polskich (PLN) bądź w walucie obcej. </w:t>
      </w:r>
      <w:r w:rsidRPr="005A5816">
        <w:rPr>
          <w:sz w:val="22"/>
          <w:szCs w:val="22"/>
        </w:rPr>
        <w:t xml:space="preserve">W przypadku ofert w obcej walucie do oceny zostaną przyjęte wartości </w:t>
      </w:r>
      <w:r w:rsidRPr="005A5816">
        <w:rPr>
          <w:sz w:val="22"/>
          <w:szCs w:val="22"/>
        </w:rPr>
        <w:lastRenderedPageBreak/>
        <w:t>ofert w PLN – przeliczenie ceny ofertowej nastąpi wg średniego kursu NBP z dnia opublikowania niniejszego zapytania lub najbliższego tej dacie, o ile w tym dniu nie będzie publikacji kursu.</w:t>
      </w:r>
    </w:p>
    <w:p w14:paraId="32068197" w14:textId="77777777" w:rsidR="008114C0" w:rsidRDefault="008114C0" w:rsidP="00AD2CF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3EBD5DE6" w14:textId="77777777" w:rsidR="0028398A" w:rsidRPr="00B43FC2" w:rsidRDefault="0028398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C80844" w14:textId="77777777" w:rsidR="0028398A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0E5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 wykonania zamówienia: </w:t>
      </w:r>
      <w:r w:rsidR="00EE5548" w:rsidRPr="00FC0E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2C01D67" w14:textId="77777777" w:rsidR="00A13DFC" w:rsidRPr="00FC0E55" w:rsidRDefault="00A13DFC" w:rsidP="00A13DFC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BCA79C1" w14:textId="2C17B167" w:rsidR="00A377F1" w:rsidRDefault="00F06EB9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Nie później niż do: 3</w:t>
      </w:r>
      <w:r w:rsidR="000C6C3D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0C6C3D">
        <w:rPr>
          <w:rFonts w:ascii="Times New Roman" w:eastAsia="Times New Roman" w:hAnsi="Times New Roman" w:cs="Times New Roman"/>
          <w:color w:val="000000"/>
          <w:lang w:eastAsia="pl-PL"/>
        </w:rPr>
        <w:t>07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.20</w:t>
      </w:r>
      <w:r w:rsidR="000C6C3D">
        <w:rPr>
          <w:rFonts w:ascii="Times New Roman" w:eastAsia="Times New Roman" w:hAnsi="Times New Roman" w:cs="Times New Roman"/>
          <w:color w:val="000000"/>
          <w:lang w:eastAsia="pl-PL"/>
        </w:rPr>
        <w:t>21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r. </w:t>
      </w:r>
    </w:p>
    <w:p w14:paraId="48D19168" w14:textId="77777777" w:rsidR="00CD7D82" w:rsidRPr="00B43FC2" w:rsidRDefault="00CD7D82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D75F28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Powiat: </w:t>
      </w:r>
    </w:p>
    <w:p w14:paraId="5A6A4D95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B2F34FB" w14:textId="72FB49F1" w:rsidR="007626EA" w:rsidRPr="00B43FC2" w:rsidRDefault="00AD7C01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Pszczyński</w:t>
      </w:r>
    </w:p>
    <w:p w14:paraId="1D105196" w14:textId="77777777" w:rsidR="0028398A" w:rsidRPr="00B43FC2" w:rsidRDefault="0028398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169726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</w:t>
      </w:r>
      <w:r w:rsidR="0028398A"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ja na temat zakresu wykluczenia</w:t>
      </w: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B43FC2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</w:p>
    <w:p w14:paraId="7BB1545C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CFE392B" w14:textId="77777777" w:rsidR="007626EA" w:rsidRPr="00B43FC2" w:rsidRDefault="007626E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</w:t>
      </w:r>
      <w:r w:rsidR="00891192">
        <w:rPr>
          <w:rFonts w:ascii="Times New Roman" w:eastAsia="Times New Roman" w:hAnsi="Times New Roman" w:cs="Times New Roman"/>
          <w:color w:val="000000"/>
          <w:lang w:eastAsia="pl-PL"/>
        </w:rPr>
        <w:t>dostawcy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891192">
        <w:rPr>
          <w:rFonts w:ascii="Times New Roman" w:eastAsia="Times New Roman" w:hAnsi="Times New Roman" w:cs="Times New Roman"/>
          <w:color w:val="000000"/>
          <w:lang w:eastAsia="pl-PL"/>
        </w:rPr>
        <w:t xml:space="preserve"> a dostawcą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, polegające w szczególności na:</w:t>
      </w:r>
    </w:p>
    <w:p w14:paraId="1FE40841" w14:textId="77777777" w:rsidR="007626EA" w:rsidRPr="00B43FC2" w:rsidRDefault="007626EA" w:rsidP="00B61E14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uczestniczeniu w spółce jako wspólnik spółki cywilnej lub spółki osobowej,</w:t>
      </w:r>
    </w:p>
    <w:p w14:paraId="0A1D7318" w14:textId="77777777" w:rsidR="007626EA" w:rsidRPr="00B43FC2" w:rsidRDefault="007626EA" w:rsidP="00B61E1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posiadaniu co najmniej 10% udziałów lub akcji,</w:t>
      </w:r>
    </w:p>
    <w:p w14:paraId="26D50C27" w14:textId="77777777" w:rsidR="007626EA" w:rsidRPr="00B43FC2" w:rsidRDefault="007626EA" w:rsidP="00B61E1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pełnieniu funkcji członka organu nadzorczego lub zarządzającego, prokurenta, pełnomocnika,</w:t>
      </w:r>
    </w:p>
    <w:p w14:paraId="564002FE" w14:textId="77777777" w:rsidR="007626EA" w:rsidRPr="00B43FC2" w:rsidRDefault="007626EA" w:rsidP="00B61E1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pozostawaniu w związku małżeńskim, w stosunku pokrewieństwa lub powinowactwa w linii prostej, pokrewieństwa drugiego stopnia lub powinowactwa drugiego stopnia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br/>
        <w:t>w linii bocznej lub w stosunku przysposobienia, opieki lub kurateli.</w:t>
      </w:r>
    </w:p>
    <w:p w14:paraId="70BFA768" w14:textId="77777777" w:rsidR="0028398A" w:rsidRPr="00B43FC2" w:rsidRDefault="0028398A" w:rsidP="00AD2CF0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863885" w14:textId="77777777" w:rsidR="007C158F" w:rsidRPr="00B43FC2" w:rsidRDefault="007C158F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>Istotne postanowienia umowy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AC081F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F3303FB" w14:textId="77777777" w:rsidR="0028398A" w:rsidRPr="00B43FC2" w:rsidRDefault="0028398A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2CA0D4" w14:textId="6382B3AC" w:rsidR="007C158F" w:rsidRPr="00B43FC2" w:rsidRDefault="002D3913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</w:t>
      </w:r>
      <w:r w:rsidR="007C158F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winien zwrócić szczególną uwagę na oświadczenie zawart</w:t>
      </w:r>
      <w:r w:rsidR="0083268A">
        <w:rPr>
          <w:rFonts w:ascii="Times New Roman" w:eastAsia="Times New Roman" w:hAnsi="Times New Roman" w:cs="Times New Roman"/>
          <w:color w:val="000000"/>
          <w:lang w:eastAsia="pl-PL"/>
        </w:rPr>
        <w:t>e w załączniku nr 2 do niniejszego zapytania</w:t>
      </w:r>
      <w:r w:rsidR="00E16B07">
        <w:rPr>
          <w:rFonts w:ascii="Times New Roman" w:eastAsia="Times New Roman" w:hAnsi="Times New Roman" w:cs="Times New Roman"/>
          <w:color w:val="000000"/>
          <w:lang w:eastAsia="pl-PL"/>
        </w:rPr>
        <w:t xml:space="preserve">, w którym </w:t>
      </w:r>
      <w:r w:rsidR="007C158F" w:rsidRPr="00B43FC2">
        <w:rPr>
          <w:rFonts w:ascii="Times New Roman" w:eastAsia="Times New Roman" w:hAnsi="Times New Roman" w:cs="Times New Roman"/>
          <w:color w:val="000000"/>
          <w:lang w:eastAsia="pl-PL"/>
        </w:rPr>
        <w:t>oświadcza, że zapoznał się z i</w:t>
      </w:r>
      <w:r w:rsidR="00E16B07">
        <w:rPr>
          <w:rFonts w:ascii="Times New Roman" w:eastAsia="Times New Roman" w:hAnsi="Times New Roman" w:cs="Times New Roman"/>
          <w:color w:val="000000"/>
          <w:lang w:eastAsia="pl-PL"/>
        </w:rPr>
        <w:t xml:space="preserve">stotnymi postanowieniami umowy </w:t>
      </w:r>
      <w:r w:rsidR="00DA2A78">
        <w:rPr>
          <w:rFonts w:ascii="Times New Roman" w:eastAsia="Times New Roman" w:hAnsi="Times New Roman" w:cs="Times New Roman"/>
          <w:color w:val="000000"/>
          <w:lang w:eastAsia="pl-PL"/>
        </w:rPr>
        <w:t>i w </w:t>
      </w:r>
      <w:r w:rsidR="007C158F" w:rsidRPr="00B43FC2">
        <w:rPr>
          <w:rFonts w:ascii="Times New Roman" w:eastAsia="Times New Roman" w:hAnsi="Times New Roman" w:cs="Times New Roman"/>
          <w:color w:val="000000"/>
          <w:lang w:eastAsia="pl-PL"/>
        </w:rPr>
        <w:t>przypadku wybrania jego oferty jest gotów do podpisania umowy na podanych przez Zamawiającego warunkach. Umowa z dostawcą będzie sporządzona w oparciu o treść niniejszego zapytania oraz przedstawioną ofertę.</w:t>
      </w:r>
    </w:p>
    <w:p w14:paraId="6857C4ED" w14:textId="588C5D99" w:rsidR="00D0748C" w:rsidRPr="002D3913" w:rsidRDefault="007C158F" w:rsidP="002D3913">
      <w:p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602812">
        <w:rPr>
          <w:rFonts w:ascii="Times New Roman" w:eastAsia="Times New Roman" w:hAnsi="Times New Roman" w:cs="Times New Roman"/>
          <w:color w:val="000000"/>
          <w:lang w:eastAsia="pl-PL"/>
        </w:rPr>
        <w:t>Ogólne warunki umowy istotne dla Zamawiającego są następujące:</w:t>
      </w:r>
    </w:p>
    <w:p w14:paraId="6854892C" w14:textId="20173918" w:rsidR="00F72241" w:rsidRPr="00F72241" w:rsidRDefault="00F72241" w:rsidP="00F722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E1F4956" w14:textId="279EDE11" w:rsidR="00F72241" w:rsidRPr="000C6C3D" w:rsidRDefault="00F72241" w:rsidP="003B37EB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0C6C3D">
        <w:rPr>
          <w:rFonts w:ascii="Times New Roman" w:eastAsia="Times New Roman" w:hAnsi="Times New Roman" w:cs="Times New Roman"/>
          <w:color w:val="000000"/>
          <w:lang w:eastAsia="pl-PL"/>
        </w:rPr>
        <w:t>Przedmiot umowy obejmuje</w:t>
      </w:r>
      <w:r w:rsidR="004F41C7" w:rsidRPr="000C6C3D">
        <w:rPr>
          <w:rFonts w:ascii="Times New Roman" w:hAnsi="Times New Roman" w:cs="Times New Roman"/>
        </w:rPr>
        <w:t xml:space="preserve"> </w:t>
      </w:r>
      <w:r w:rsidR="002B737B" w:rsidRPr="000C6C3D">
        <w:rPr>
          <w:rFonts w:ascii="Times New Roman" w:hAnsi="Times New Roman" w:cs="Times New Roman"/>
        </w:rPr>
        <w:t>dostaw</w:t>
      </w:r>
      <w:r w:rsidR="004645BD" w:rsidRPr="000C6C3D">
        <w:rPr>
          <w:rFonts w:ascii="Times New Roman" w:hAnsi="Times New Roman" w:cs="Times New Roman"/>
        </w:rPr>
        <w:t>ę</w:t>
      </w:r>
      <w:r w:rsidR="00E73FB2" w:rsidRPr="000C6C3D">
        <w:rPr>
          <w:rFonts w:ascii="Times New Roman" w:hAnsi="Times New Roman" w:cs="Times New Roman"/>
        </w:rPr>
        <w:t xml:space="preserve"> urządzenia</w:t>
      </w:r>
      <w:r w:rsidR="004645BD" w:rsidRPr="000C6C3D">
        <w:rPr>
          <w:rFonts w:ascii="Times New Roman" w:hAnsi="Times New Roman" w:cs="Times New Roman"/>
        </w:rPr>
        <w:t>:</w:t>
      </w:r>
      <w:r w:rsidR="00B47122" w:rsidRPr="000C6C3D">
        <w:rPr>
          <w:rFonts w:ascii="Times New Roman" w:hAnsi="Times New Roman" w:cs="Times New Roman"/>
        </w:rPr>
        <w:t xml:space="preserve"> </w:t>
      </w:r>
      <w:r w:rsidR="00663876" w:rsidRPr="000C6C3D">
        <w:rPr>
          <w:rFonts w:ascii="Times New Roman" w:eastAsia="Times New Roman" w:hAnsi="Times New Roman"/>
        </w:rPr>
        <w:t>Wiskozymetr ( 1</w:t>
      </w:r>
      <w:r w:rsidR="00663876">
        <w:rPr>
          <w:rFonts w:ascii="Times New Roman" w:eastAsia="Times New Roman" w:hAnsi="Times New Roman"/>
        </w:rPr>
        <w:t xml:space="preserve"> </w:t>
      </w:r>
      <w:r w:rsidR="00663876" w:rsidRPr="000C6C3D">
        <w:rPr>
          <w:rFonts w:ascii="Times New Roman" w:eastAsia="Times New Roman" w:hAnsi="Times New Roman"/>
        </w:rPr>
        <w:t>szt.)</w:t>
      </w:r>
      <w:r w:rsidR="00663876">
        <w:rPr>
          <w:rFonts w:ascii="Times New Roman" w:eastAsia="Times New Roman" w:hAnsi="Times New Roman"/>
        </w:rPr>
        <w:t>, który następnie zostanie objęty leasingiem operacyjnym</w:t>
      </w:r>
      <w:r w:rsidR="00AC3DF1" w:rsidRPr="000C6C3D">
        <w:rPr>
          <w:rFonts w:ascii="Times New Roman" w:eastAsia="Times New Roman" w:hAnsi="Times New Roman"/>
        </w:rPr>
        <w:t xml:space="preserve">, </w:t>
      </w:r>
      <w:r w:rsidR="002B737B" w:rsidRPr="000C6C3D">
        <w:rPr>
          <w:rFonts w:ascii="Times New Roman" w:eastAsia="Times New Roman" w:hAnsi="Times New Roman" w:cs="Times New Roman"/>
        </w:rPr>
        <w:t>niezbędn</w:t>
      </w:r>
      <w:r w:rsidR="00E73FB2" w:rsidRPr="000C6C3D">
        <w:rPr>
          <w:rFonts w:ascii="Times New Roman" w:eastAsia="Times New Roman" w:hAnsi="Times New Roman" w:cs="Times New Roman"/>
        </w:rPr>
        <w:t>ego</w:t>
      </w:r>
      <w:r w:rsidR="002B737B" w:rsidRPr="000C6C3D">
        <w:rPr>
          <w:rFonts w:ascii="Times New Roman" w:eastAsia="Times New Roman" w:hAnsi="Times New Roman" w:cs="Times New Roman"/>
        </w:rPr>
        <w:t xml:space="preserve"> </w:t>
      </w:r>
      <w:r w:rsidR="0029076D" w:rsidRPr="000C6C3D">
        <w:rPr>
          <w:rFonts w:ascii="Times New Roman" w:eastAsia="Times New Roman" w:hAnsi="Times New Roman" w:cs="Times New Roman"/>
        </w:rPr>
        <w:t xml:space="preserve">do realizacji projektu: </w:t>
      </w:r>
      <w:r w:rsidR="0029076D" w:rsidRPr="000C6C3D">
        <w:rPr>
          <w:rFonts w:ascii="Times New Roman" w:eastAsia="Times New Roman" w:hAnsi="Times New Roman" w:cs="Times New Roman"/>
          <w:i/>
        </w:rPr>
        <w:t>"</w:t>
      </w:r>
      <w:r w:rsidR="000C6C3D" w:rsidRPr="000C6C3D">
        <w:t xml:space="preserve"> </w:t>
      </w:r>
      <w:r w:rsidR="000C6C3D" w:rsidRPr="000C6C3D">
        <w:rPr>
          <w:rFonts w:ascii="Times New Roman" w:eastAsia="Times New Roman" w:hAnsi="Times New Roman"/>
          <w:i/>
        </w:rPr>
        <w:t>Tacka PET wykonana z jednowarstwowej folii RPET z pełnego recyklingu, zapewniająca przedłużenie terminu przydatności do</w:t>
      </w:r>
      <w:r w:rsidR="000C6C3D">
        <w:rPr>
          <w:rFonts w:ascii="Times New Roman" w:eastAsia="Times New Roman" w:hAnsi="Times New Roman"/>
          <w:i/>
        </w:rPr>
        <w:t xml:space="preserve"> </w:t>
      </w:r>
      <w:r w:rsidR="000C6C3D" w:rsidRPr="000C6C3D">
        <w:rPr>
          <w:rFonts w:ascii="Times New Roman" w:eastAsia="Times New Roman" w:hAnsi="Times New Roman"/>
          <w:i/>
        </w:rPr>
        <w:t>spożycia produktów spożywczych z możliwością wielokrotnego przetworzenia.</w:t>
      </w:r>
      <w:r w:rsidR="0029076D" w:rsidRPr="000C6C3D">
        <w:rPr>
          <w:rFonts w:ascii="Times New Roman" w:eastAsia="Times New Roman" w:hAnsi="Times New Roman" w:cs="Times New Roman"/>
          <w:i/>
        </w:rPr>
        <w:t>”,</w:t>
      </w:r>
      <w:r w:rsidR="0029076D" w:rsidRPr="000C6C3D">
        <w:rPr>
          <w:rFonts w:ascii="Times New Roman" w:eastAsia="Times New Roman" w:hAnsi="Times New Roman" w:cs="Times New Roman"/>
        </w:rPr>
        <w:t xml:space="preserve"> realizowanego w ramach Programu Operacyjnego Inteligentny Rozwój na </w:t>
      </w:r>
      <w:r w:rsidR="0029076D" w:rsidRPr="000C6C3D">
        <w:rPr>
          <w:rFonts w:ascii="Times New Roman" w:eastAsia="Times New Roman" w:hAnsi="Times New Roman" w:cs="Times New Roman"/>
          <w:color w:val="000000"/>
        </w:rPr>
        <w:t xml:space="preserve">lata 2014 - 2020, Oś priorytetowa I. Wsparcie prowadzenia prac B+R przez przedsiębiorstwa, Działanie: 1.1 Projekty B+R dla przedsiębiorstw, Poddziałanie: 1.1.1 Badania przemysłowe i prace rozwojowe realizowane przez przedsiębiorstwa, </w:t>
      </w:r>
      <w:r w:rsidR="00B429EC" w:rsidRPr="000C6C3D">
        <w:rPr>
          <w:rFonts w:ascii="Times New Roman" w:eastAsia="Times New Roman" w:hAnsi="Times New Roman" w:cs="Times New Roman"/>
          <w:color w:val="000000"/>
          <w:lang w:eastAsia="pl-PL"/>
        </w:rPr>
        <w:t>zgodnie z </w:t>
      </w:r>
      <w:r w:rsidRPr="000C6C3D">
        <w:rPr>
          <w:rFonts w:ascii="Times New Roman" w:eastAsia="Times New Roman" w:hAnsi="Times New Roman" w:cs="Times New Roman"/>
          <w:color w:val="000000"/>
          <w:lang w:eastAsia="pl-PL"/>
        </w:rPr>
        <w:t>opisem zawartym w cz. 5 „Opis przedmiotu zamówienia” z</w:t>
      </w:r>
      <w:r w:rsidR="00FA4248" w:rsidRPr="000C6C3D">
        <w:rPr>
          <w:rFonts w:ascii="Times New Roman" w:eastAsia="Times New Roman" w:hAnsi="Times New Roman" w:cs="Times New Roman"/>
          <w:color w:val="000000"/>
          <w:lang w:eastAsia="pl-PL"/>
        </w:rPr>
        <w:t>apytania of</w:t>
      </w:r>
      <w:r w:rsidR="00E3789F" w:rsidRPr="000C6C3D">
        <w:rPr>
          <w:rFonts w:ascii="Times New Roman" w:eastAsia="Times New Roman" w:hAnsi="Times New Roman" w:cs="Times New Roman"/>
          <w:color w:val="000000"/>
          <w:lang w:eastAsia="pl-PL"/>
        </w:rPr>
        <w:t>ertowe</w:t>
      </w:r>
      <w:r w:rsidR="003B71ED" w:rsidRPr="000C6C3D">
        <w:rPr>
          <w:rFonts w:ascii="Times New Roman" w:eastAsia="Times New Roman" w:hAnsi="Times New Roman" w:cs="Times New Roman"/>
          <w:color w:val="000000"/>
          <w:lang w:eastAsia="pl-PL"/>
        </w:rPr>
        <w:t xml:space="preserve">go nr </w:t>
      </w:r>
      <w:r w:rsidR="00D777E1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8244EE" w:rsidRPr="000C6C3D">
        <w:rPr>
          <w:rFonts w:ascii="Times New Roman" w:eastAsia="Times New Roman" w:hAnsi="Times New Roman" w:cs="Times New Roman"/>
          <w:color w:val="000000"/>
          <w:lang w:eastAsia="pl-PL"/>
        </w:rPr>
        <w:t>/1.1.1/20</w:t>
      </w:r>
      <w:r w:rsidR="000C6C3D">
        <w:rPr>
          <w:rFonts w:ascii="Times New Roman" w:eastAsia="Times New Roman" w:hAnsi="Times New Roman" w:cs="Times New Roman"/>
          <w:color w:val="000000"/>
          <w:lang w:eastAsia="pl-PL"/>
        </w:rPr>
        <w:t>21</w:t>
      </w:r>
      <w:r w:rsidR="00B429EC" w:rsidRPr="000C6C3D">
        <w:rPr>
          <w:rFonts w:ascii="Times New Roman" w:eastAsia="Times New Roman" w:hAnsi="Times New Roman" w:cs="Times New Roman"/>
          <w:color w:val="000000"/>
          <w:lang w:eastAsia="pl-PL"/>
        </w:rPr>
        <w:t xml:space="preserve"> z </w:t>
      </w:r>
      <w:r w:rsidR="00E3789F" w:rsidRPr="000C6C3D"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="00D777E1">
        <w:rPr>
          <w:rFonts w:ascii="Times New Roman" w:eastAsia="Times New Roman" w:hAnsi="Times New Roman" w:cs="Times New Roman"/>
          <w:color w:val="000000"/>
          <w:lang w:eastAsia="pl-PL"/>
        </w:rPr>
        <w:t>23</w:t>
      </w:r>
      <w:r w:rsidR="00421856" w:rsidRPr="000C6C3D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0C6C3D">
        <w:rPr>
          <w:rFonts w:ascii="Times New Roman" w:eastAsia="Times New Roman" w:hAnsi="Times New Roman" w:cs="Times New Roman"/>
          <w:color w:val="000000"/>
          <w:lang w:eastAsia="pl-PL"/>
        </w:rPr>
        <w:t>06</w:t>
      </w:r>
      <w:r w:rsidR="00421856" w:rsidRPr="000C6C3D">
        <w:rPr>
          <w:rFonts w:ascii="Times New Roman" w:eastAsia="Times New Roman" w:hAnsi="Times New Roman" w:cs="Times New Roman"/>
          <w:color w:val="000000"/>
          <w:lang w:eastAsia="pl-PL"/>
        </w:rPr>
        <w:t>.20</w:t>
      </w:r>
      <w:r w:rsidR="000C6C3D">
        <w:rPr>
          <w:rFonts w:ascii="Times New Roman" w:eastAsia="Times New Roman" w:hAnsi="Times New Roman" w:cs="Times New Roman"/>
          <w:color w:val="000000"/>
          <w:lang w:eastAsia="pl-PL"/>
        </w:rPr>
        <w:t>21</w:t>
      </w:r>
      <w:r w:rsidR="008244EE" w:rsidRPr="000C6C3D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56923F1B" w14:textId="77777777" w:rsidR="008A4EDF" w:rsidRPr="00602812" w:rsidRDefault="0052424A" w:rsidP="00FC5DD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02812">
        <w:rPr>
          <w:rFonts w:ascii="Times New Roman" w:eastAsia="Calibri" w:hAnsi="Times New Roman" w:cs="Times New Roman"/>
        </w:rPr>
        <w:lastRenderedPageBreak/>
        <w:t xml:space="preserve">Przedmiot umowy musi być wykonany zgodnie ze złożoną ofertą (stanowiącą załącznik do niniejszej umowy) i dokumentacją przetargową będącą integralną częścią umowy oraz według wytycznych Zamawiającego. </w:t>
      </w:r>
    </w:p>
    <w:p w14:paraId="3C024C7B" w14:textId="46D32219" w:rsidR="00AE7025" w:rsidRPr="00F80654" w:rsidRDefault="00D56584" w:rsidP="00FC5DD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</w:rPr>
        <w:t>Wykonawca</w:t>
      </w:r>
      <w:r w:rsidR="0052424A" w:rsidRPr="00602812">
        <w:rPr>
          <w:rFonts w:ascii="Times New Roman" w:eastAsia="Calibri" w:hAnsi="Times New Roman" w:cs="Times New Roman"/>
        </w:rPr>
        <w:t xml:space="preserve"> oświadcza, że dla </w:t>
      </w:r>
      <w:r w:rsidR="007971D1">
        <w:rPr>
          <w:rFonts w:ascii="Times New Roman" w:eastAsia="Calibri" w:hAnsi="Times New Roman" w:cs="Times New Roman"/>
        </w:rPr>
        <w:t>dostarczenia</w:t>
      </w:r>
      <w:r w:rsidR="0052424A" w:rsidRPr="00602812">
        <w:rPr>
          <w:rFonts w:ascii="Times New Roman" w:eastAsia="Calibri" w:hAnsi="Times New Roman" w:cs="Times New Roman"/>
        </w:rPr>
        <w:t xml:space="preserve"> przedmiotu umowy posiada odpowiednie zaplecze techniczne or</w:t>
      </w:r>
      <w:r w:rsidR="0029076D">
        <w:rPr>
          <w:rFonts w:ascii="Times New Roman" w:eastAsia="Calibri" w:hAnsi="Times New Roman" w:cs="Times New Roman"/>
        </w:rPr>
        <w:t>az stosowne uprawnienia i kwalifikacje</w:t>
      </w:r>
      <w:r w:rsidR="002B53A0">
        <w:rPr>
          <w:rFonts w:ascii="Times New Roman" w:eastAsia="Calibri" w:hAnsi="Times New Roman" w:cs="Times New Roman"/>
        </w:rPr>
        <w:t>.</w:t>
      </w:r>
    </w:p>
    <w:p w14:paraId="6B0B99D9" w14:textId="77777777" w:rsidR="00F80654" w:rsidRPr="00602812" w:rsidRDefault="00F80654" w:rsidP="00F80654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</w:rPr>
        <w:t>Dostawca</w:t>
      </w:r>
      <w:r w:rsidRPr="00602812">
        <w:rPr>
          <w:rFonts w:ascii="Times New Roman" w:eastAsia="Calibri" w:hAnsi="Times New Roman" w:cs="Times New Roman"/>
        </w:rPr>
        <w:t xml:space="preserve"> gwarantuje, że: </w:t>
      </w:r>
    </w:p>
    <w:p w14:paraId="371A183D" w14:textId="77777777" w:rsidR="00F80654" w:rsidRDefault="00F80654" w:rsidP="005D651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2812">
        <w:rPr>
          <w:rFonts w:ascii="Times New Roman" w:eastAsia="Calibri" w:hAnsi="Times New Roman" w:cs="Times New Roman"/>
        </w:rPr>
        <w:t xml:space="preserve">dostarczone w ramach umowy urządzenia będą jego własnością i nie będą obciążone jakimikolwiek prawami osób trzecich; </w:t>
      </w:r>
    </w:p>
    <w:p w14:paraId="63205938" w14:textId="2854F9A9" w:rsidR="00F80654" w:rsidRPr="00F80654" w:rsidRDefault="00F80654" w:rsidP="005D651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16B07">
        <w:rPr>
          <w:rFonts w:ascii="Times New Roman" w:eastAsia="Calibri" w:hAnsi="Times New Roman" w:cs="Times New Roman"/>
        </w:rPr>
        <w:t>dostarczone urządzenia będą fabrycznie nowe oraz należytej jakości.</w:t>
      </w:r>
    </w:p>
    <w:p w14:paraId="07AC3C13" w14:textId="77777777" w:rsidR="00F80654" w:rsidRPr="000E36B9" w:rsidRDefault="00F80654" w:rsidP="00F80654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wystąpienia opóźnienia w oddaniu przedmiotu umowy lub opóźnienia </w:t>
      </w: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br/>
        <w:t>w usunięciu wad stwierdzonych przy odbiorze, wartość faktury końcowej zostanie pomniejszona o wysokość kar umownych.</w:t>
      </w:r>
    </w:p>
    <w:p w14:paraId="75895C59" w14:textId="77777777" w:rsidR="00F80654" w:rsidRPr="000E36B9" w:rsidRDefault="00F80654" w:rsidP="00F8065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Dostawca</w:t>
      </w: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 xml:space="preserve"> zapłaci Zamawiającemu karę umowną:</w:t>
      </w:r>
    </w:p>
    <w:p w14:paraId="31A8AC0F" w14:textId="77777777" w:rsidR="00F80654" w:rsidRPr="000E36B9" w:rsidRDefault="00F80654" w:rsidP="00F80654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>za odstąpienie od umowy przez Zamawiającego z przyczyn, za które odpowiedzialność ponosi Dostawca - w wysokości 10% wynagrodzenia umownego brutto za przedmiot umowy;</w:t>
      </w:r>
    </w:p>
    <w:p w14:paraId="2EDD7A51" w14:textId="77777777" w:rsidR="00F80654" w:rsidRPr="000E36B9" w:rsidRDefault="00F80654" w:rsidP="00F80654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>za opóźnienie w oddaniu przedmiotu umowy – w wysokości 0,2% wynagrodzenia umownego brutto za przedmiot umowy za każdy dzień opóźnienia;</w:t>
      </w:r>
    </w:p>
    <w:p w14:paraId="2CCFE656" w14:textId="1E7BDEE9" w:rsidR="002B53A0" w:rsidRPr="00F80654" w:rsidRDefault="00F80654" w:rsidP="00F80654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>za opóźnienie w usunięciu wad/usterek stwierdzonych przy odbiorze - w wysokości 0,1% wynagrodzenia umownego brutto za każdy dzień opóźnienia, liczonej od dnia wyznaczonego na usunięcie wad/usterek.</w:t>
      </w:r>
    </w:p>
    <w:p w14:paraId="7AF25359" w14:textId="086CB541" w:rsidR="008A4EDF" w:rsidRPr="000E36B9" w:rsidRDefault="007C158F" w:rsidP="00FC5DD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>Za termin zakończenia realizacji przedmiotu umowy uważa się datę podpisania</w:t>
      </w:r>
      <w:r w:rsidR="008244EE">
        <w:rPr>
          <w:rFonts w:ascii="Times New Roman" w:eastAsia="Times New Roman" w:hAnsi="Times New Roman" w:cs="Times New Roman"/>
          <w:color w:val="000000"/>
          <w:lang w:eastAsia="pl-PL"/>
        </w:rPr>
        <w:t xml:space="preserve"> obustronnego</w:t>
      </w: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 xml:space="preserve"> protokołu odbioru bez uwag, potwierdzającego wykonanie</w:t>
      </w:r>
      <w:r w:rsidR="00F80654">
        <w:rPr>
          <w:rFonts w:ascii="Times New Roman" w:eastAsia="Times New Roman" w:hAnsi="Times New Roman" w:cs="Times New Roman"/>
          <w:color w:val="000000"/>
          <w:lang w:eastAsia="pl-PL"/>
        </w:rPr>
        <w:t xml:space="preserve"> całego</w:t>
      </w:r>
      <w:r w:rsidRPr="000E36B9">
        <w:rPr>
          <w:rFonts w:ascii="Times New Roman" w:eastAsia="Times New Roman" w:hAnsi="Times New Roman" w:cs="Times New Roman"/>
          <w:color w:val="000000"/>
          <w:lang w:eastAsia="pl-PL"/>
        </w:rPr>
        <w:t xml:space="preserve"> przedmiotu umowy.</w:t>
      </w:r>
    </w:p>
    <w:p w14:paraId="6520553E" w14:textId="77777777" w:rsidR="003878E4" w:rsidRPr="003878E4" w:rsidRDefault="003878E4" w:rsidP="003878E4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A83867" w14:textId="77777777" w:rsidR="007C158F" w:rsidRPr="00021F6E" w:rsidRDefault="007C158F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Wszelkie zmiany treści umowy mogą być dokonywane wyłącznie w formie aneksu podpisanego przez obie strony, pod rygorem nieważności.</w:t>
      </w:r>
    </w:p>
    <w:p w14:paraId="4888B75C" w14:textId="77777777" w:rsidR="00E16B07" w:rsidRPr="00B43FC2" w:rsidRDefault="00E16B07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EF2C7F" w14:textId="77777777" w:rsidR="00AC081F" w:rsidRPr="00B43FC2" w:rsidRDefault="00AC081F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lang w:eastAsia="pl-PL"/>
        </w:rPr>
        <w:t>Warunki zmiany umowy.</w:t>
      </w:r>
    </w:p>
    <w:p w14:paraId="558AE970" w14:textId="77777777" w:rsidR="00374164" w:rsidRPr="00B43FC2" w:rsidRDefault="00374164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2A5DB4" w14:textId="77434C6F" w:rsidR="008F17BD" w:rsidRPr="00B43FC2" w:rsidRDefault="008F17BD" w:rsidP="00AD2CF0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Wprowa</w:t>
      </w:r>
      <w:r w:rsidR="00D634E0">
        <w:rPr>
          <w:rFonts w:ascii="Times New Roman" w:eastAsia="Times New Roman" w:hAnsi="Times New Roman" w:cs="Times New Roman"/>
          <w:color w:val="000000"/>
          <w:lang w:eastAsia="pl-PL"/>
        </w:rPr>
        <w:t>dzanie zmian do Umowy z Wykonawcą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po jej zawar</w:t>
      </w:r>
      <w:r w:rsidR="00F72241">
        <w:rPr>
          <w:rFonts w:ascii="Times New Roman" w:eastAsia="Times New Roman" w:hAnsi="Times New Roman" w:cs="Times New Roman"/>
          <w:color w:val="000000"/>
          <w:lang w:eastAsia="pl-PL"/>
        </w:rPr>
        <w:t>ciu jest dopuszczalne jedynie w 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następujących przypadkach:</w:t>
      </w:r>
    </w:p>
    <w:p w14:paraId="5FB6C2A9" w14:textId="028B5972" w:rsidR="00540C9A" w:rsidRPr="00540C9A" w:rsidRDefault="00F72241" w:rsidP="00FC5DD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540C9A" w:rsidRPr="00540C9A">
        <w:rPr>
          <w:rFonts w:ascii="Times New Roman" w:eastAsia="Times New Roman" w:hAnsi="Times New Roman" w:cs="Times New Roman"/>
          <w:color w:val="000000"/>
          <w:lang w:eastAsia="pl-PL"/>
        </w:rPr>
        <w:t>miany harmonogramu realizacji umowy wynikającej z postanowień umowy Zamawiającego z NCBiR, jeżeli umowa ta została zmieniona po udzieleniu zamówienia,</w:t>
      </w:r>
    </w:p>
    <w:p w14:paraId="6D59B16F" w14:textId="77777777" w:rsidR="008F17BD" w:rsidRPr="00B43FC2" w:rsidRDefault="008F17BD" w:rsidP="00FC5DD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jeśli się to okaże konieczne ze względu na zmianę przepisów powszechnie obowiązującego prawa po zawarciu Umowy, w zakresie niezbędnym do dostosowania Umowy do zmian przepisów powszechnie obowiązującego prawa,</w:t>
      </w:r>
    </w:p>
    <w:p w14:paraId="24F8D082" w14:textId="77777777" w:rsidR="008F17BD" w:rsidRPr="00B43FC2" w:rsidRDefault="008F17BD" w:rsidP="00FC5DD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zmiana umownego terminu wykonania Umowy z powodu przestojów i opóźnień zawinionych przez Zamawiającego, mających bezpośredni wpływ na terminowość wykonania przedmiotu zamówienia - maksymalnie o okres przestojów i opóźnień,</w:t>
      </w:r>
    </w:p>
    <w:p w14:paraId="7863D554" w14:textId="77777777" w:rsidR="00AC081F" w:rsidRDefault="008F17BD" w:rsidP="00FC5DD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zmiana umownego terminu wykonania Umowy z powodu działania siły wyższej, mającej bezpośredni wpływ na terminowość wykonania przedmiotu zamówienia - maksymalnie o czas jej występowania.</w:t>
      </w:r>
    </w:p>
    <w:p w14:paraId="28FBEA02" w14:textId="5E8CA233" w:rsidR="0095676B" w:rsidRPr="00740B58" w:rsidRDefault="006B7C0B" w:rsidP="00740B5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56584">
        <w:rPr>
          <w:rFonts w:ascii="Times New Roman" w:eastAsia="Times New Roman" w:hAnsi="Times New Roman" w:cs="Times New Roman"/>
          <w:color w:val="000000"/>
          <w:lang w:eastAsia="pl-PL"/>
        </w:rPr>
        <w:t>Zamawiający zastrzega możliwość dokonania zmian postanowień zawartej umowy, wynikających z niniejszej specyfikacji pod warunkiem, że zmiany te podyktowane są okolicznościami powstałymi po zawarciu umowy, a które mogą mieć wpływ na prawidłową realizacje niniejszego zamówienia. Dla dokonania zmian umowy wymagana jest forma pisemna.</w:t>
      </w:r>
    </w:p>
    <w:p w14:paraId="710BF02F" w14:textId="77777777" w:rsidR="00D56584" w:rsidRPr="00D56584" w:rsidRDefault="00D56584" w:rsidP="00D565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117062" w14:textId="77777777" w:rsidR="006B7C0B" w:rsidRPr="006B7C0B" w:rsidRDefault="006B7C0B" w:rsidP="006B7C0B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4D172E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Unieważnienie postępowania:</w:t>
      </w:r>
    </w:p>
    <w:p w14:paraId="1F7F325B" w14:textId="77777777" w:rsidR="00967A5D" w:rsidRPr="00B43FC2" w:rsidRDefault="00967A5D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2CA2B3" w14:textId="77777777" w:rsidR="0032757D" w:rsidRDefault="007626EA" w:rsidP="008E15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Zamawiający zastrzega sobie prawo do unieważ</w:t>
      </w:r>
      <w:r w:rsidR="008E1539">
        <w:rPr>
          <w:rFonts w:ascii="Times New Roman" w:eastAsia="Times New Roman" w:hAnsi="Times New Roman" w:cs="Times New Roman"/>
          <w:color w:val="000000"/>
          <w:lang w:eastAsia="pl-PL"/>
        </w:rPr>
        <w:t>n</w:t>
      </w:r>
      <w:r w:rsidR="0032757D">
        <w:rPr>
          <w:rFonts w:ascii="Times New Roman" w:eastAsia="Times New Roman" w:hAnsi="Times New Roman" w:cs="Times New Roman"/>
          <w:color w:val="000000"/>
          <w:lang w:eastAsia="pl-PL"/>
        </w:rPr>
        <w:t>ienia postępowania w przypadku:</w:t>
      </w:r>
    </w:p>
    <w:p w14:paraId="31477E41" w14:textId="77777777" w:rsidR="0032757D" w:rsidRDefault="007626EA" w:rsidP="00FC5DDC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757D">
        <w:rPr>
          <w:rFonts w:ascii="Times New Roman" w:eastAsia="Times New Roman" w:hAnsi="Times New Roman" w:cs="Times New Roman"/>
          <w:color w:val="000000"/>
          <w:lang w:eastAsia="pl-PL"/>
        </w:rPr>
        <w:t>jeżeli najkorzystniejsza oferta przekraczać będzie budżet ustalony przez zam</w:t>
      </w:r>
      <w:r w:rsidR="00BE7063" w:rsidRPr="0032757D">
        <w:rPr>
          <w:rFonts w:ascii="Times New Roman" w:eastAsia="Times New Roman" w:hAnsi="Times New Roman" w:cs="Times New Roman"/>
          <w:color w:val="000000"/>
          <w:lang w:eastAsia="pl-PL"/>
        </w:rPr>
        <w:t>awiającego na realizację zadania, jaki zostanie ostatecznie zaakceptowan</w:t>
      </w:r>
      <w:r w:rsidR="0032757D">
        <w:rPr>
          <w:rFonts w:ascii="Times New Roman" w:eastAsia="Times New Roman" w:hAnsi="Times New Roman" w:cs="Times New Roman"/>
          <w:color w:val="000000"/>
          <w:lang w:eastAsia="pl-PL"/>
        </w:rPr>
        <w:t>y przez Instytucję Zarządzającą,</w:t>
      </w:r>
    </w:p>
    <w:p w14:paraId="47C5FB9C" w14:textId="77777777" w:rsidR="0032757D" w:rsidRPr="0032757D" w:rsidRDefault="0032757D" w:rsidP="00FC5DDC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757D">
        <w:rPr>
          <w:rFonts w:ascii="Times New Roman" w:eastAsia="Times New Roman" w:hAnsi="Times New Roman" w:cs="Times New Roman"/>
          <w:color w:val="000000"/>
          <w:lang w:eastAsia="pl-PL"/>
        </w:rPr>
        <w:t>w przypadku rozwiązania umowy o dofinansowanie przez NCBiR, co skutkowałoby nieprzyznaniem środków dotacyjnych, które miały być przeznaczone na sfinansowanie zamówienia,</w:t>
      </w:r>
    </w:p>
    <w:p w14:paraId="229C00B2" w14:textId="77777777" w:rsidR="0032757D" w:rsidRPr="0032757D" w:rsidRDefault="0032757D" w:rsidP="00FC5DDC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757D">
        <w:rPr>
          <w:rFonts w:ascii="Times New Roman" w:eastAsia="Times New Roman" w:hAnsi="Times New Roman" w:cs="Times New Roman"/>
          <w:color w:val="000000"/>
          <w:lang w:eastAsia="pl-PL"/>
        </w:rPr>
        <w:t>wystąpiła istotna zmiana okoliczności powodująca, że prowadzenie postępowania lub wykonanie zamówienia nie leży w interesie publicznym, czego nie można było wcześniej przewidzieć,</w:t>
      </w:r>
    </w:p>
    <w:p w14:paraId="0C0F29A2" w14:textId="77777777" w:rsidR="0032757D" w:rsidRPr="0032757D" w:rsidRDefault="0032757D" w:rsidP="00FC5DDC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757D">
        <w:rPr>
          <w:rFonts w:ascii="Times New Roman" w:eastAsia="Times New Roman" w:hAnsi="Times New Roman" w:cs="Times New Roman"/>
          <w:color w:val="000000"/>
          <w:lang w:eastAsia="pl-PL"/>
        </w:rPr>
        <w:t>postępowanie obarczone jest niemożliwą do usunięcia wadą uniemożliwiającą zawarcie niepodlegającej unieważnieniu umowy w sprawie zamówienia publicznego,</w:t>
      </w:r>
    </w:p>
    <w:p w14:paraId="3326DC3E" w14:textId="77777777" w:rsidR="0032757D" w:rsidRDefault="0032757D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3D8AA93" w14:textId="77777777" w:rsidR="007626EA" w:rsidRPr="00B43FC2" w:rsidRDefault="007626E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 przypadku unieważnienia postępowania zamawiający nie ponosi odpowiedzialności za koszty poniesione przez oferentów w związku z przygotowaniem i złożeniem ofert.</w:t>
      </w:r>
    </w:p>
    <w:p w14:paraId="4A148A24" w14:textId="77777777" w:rsidR="007626EA" w:rsidRPr="00B43FC2" w:rsidRDefault="007626E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 tytułu odrzucenia ofert oferentom nie przysługuje żadne roszczenie wobec Zamawiającego.</w:t>
      </w:r>
    </w:p>
    <w:p w14:paraId="11045E86" w14:textId="77777777" w:rsidR="007626EA" w:rsidRPr="00B43FC2" w:rsidRDefault="007626EA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Wszelkie koszty uczestnictwa w ewentualnych spotkaniach przed ofertowych i wizjach lokalnych ponosi oferent.</w:t>
      </w:r>
    </w:p>
    <w:p w14:paraId="6FAAED2E" w14:textId="77777777" w:rsidR="00B75B13" w:rsidRPr="00B43FC2" w:rsidRDefault="00B75B13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59E7E3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Warunki płatności:</w:t>
      </w:r>
    </w:p>
    <w:p w14:paraId="4ED126F1" w14:textId="77777777" w:rsidR="00A55E15" w:rsidRDefault="00A55E15" w:rsidP="00A5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636AC8" w14:textId="470151D9" w:rsidR="008244EE" w:rsidRPr="008244EE" w:rsidRDefault="008244EE" w:rsidP="0082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44EE">
        <w:rPr>
          <w:rFonts w:ascii="Times New Roman" w:eastAsia="Times New Roman" w:hAnsi="Times New Roman" w:cs="Times New Roman"/>
          <w:lang w:eastAsia="pl-PL"/>
        </w:rPr>
        <w:t>Podstawą zapłaty za urządzen</w:t>
      </w:r>
      <w:r w:rsidR="000C6C3D">
        <w:rPr>
          <w:rFonts w:ascii="Times New Roman" w:eastAsia="Times New Roman" w:hAnsi="Times New Roman" w:cs="Times New Roman"/>
          <w:lang w:eastAsia="pl-PL"/>
        </w:rPr>
        <w:t>ie</w:t>
      </w:r>
      <w:r w:rsidRPr="008244EE">
        <w:rPr>
          <w:rFonts w:ascii="Times New Roman" w:eastAsia="Times New Roman" w:hAnsi="Times New Roman" w:cs="Times New Roman"/>
          <w:lang w:eastAsia="pl-PL"/>
        </w:rPr>
        <w:t xml:space="preserve"> będzie faktura VAT dostarczona przez Dostawcę. </w:t>
      </w:r>
      <w:r w:rsidRPr="008244EE">
        <w:rPr>
          <w:rFonts w:ascii="Times New Roman" w:hAnsi="Times New Roman" w:cs="Times New Roman"/>
        </w:rPr>
        <w:t>Płatność ratalna wg</w:t>
      </w:r>
      <w:r>
        <w:rPr>
          <w:rFonts w:ascii="Times New Roman" w:hAnsi="Times New Roman" w:cs="Times New Roman"/>
        </w:rPr>
        <w:t>.</w:t>
      </w:r>
      <w:r w:rsidRPr="008244EE">
        <w:rPr>
          <w:rFonts w:ascii="Times New Roman" w:hAnsi="Times New Roman" w:cs="Times New Roman"/>
        </w:rPr>
        <w:t xml:space="preserve"> harmonogramu:</w:t>
      </w:r>
    </w:p>
    <w:p w14:paraId="06DFBB21" w14:textId="66DDEE38" w:rsidR="00C03721" w:rsidRPr="008244EE" w:rsidRDefault="00C03721" w:rsidP="005D651B">
      <w:pPr>
        <w:pStyle w:val="Tekstblokowy"/>
        <w:numPr>
          <w:ilvl w:val="0"/>
          <w:numId w:val="24"/>
        </w:numPr>
        <w:spacing w:before="0" w:line="276" w:lineRule="auto"/>
        <w:ind w:right="420"/>
        <w:jc w:val="both"/>
        <w:rPr>
          <w:color w:val="auto"/>
          <w:w w:val="100"/>
          <w:sz w:val="22"/>
          <w:szCs w:val="22"/>
        </w:rPr>
      </w:pPr>
      <w:r>
        <w:rPr>
          <w:color w:val="auto"/>
          <w:w w:val="100"/>
          <w:sz w:val="22"/>
          <w:szCs w:val="22"/>
        </w:rPr>
        <w:t xml:space="preserve">Zaliczka na nie więcej niż </w:t>
      </w:r>
      <w:r w:rsidR="00AC3DF1">
        <w:rPr>
          <w:color w:val="auto"/>
          <w:w w:val="100"/>
          <w:sz w:val="22"/>
          <w:szCs w:val="22"/>
        </w:rPr>
        <w:t>25</w:t>
      </w:r>
      <w:r w:rsidRPr="008244EE">
        <w:rPr>
          <w:color w:val="auto"/>
          <w:w w:val="100"/>
          <w:sz w:val="22"/>
          <w:szCs w:val="22"/>
        </w:rPr>
        <w:t>% wartości prz</w:t>
      </w:r>
      <w:r>
        <w:rPr>
          <w:color w:val="auto"/>
          <w:w w:val="100"/>
          <w:sz w:val="22"/>
          <w:szCs w:val="22"/>
        </w:rPr>
        <w:t xml:space="preserve">edmiotu umowy – płatna w ciągu </w:t>
      </w:r>
      <w:r w:rsidR="000C6C3D">
        <w:rPr>
          <w:color w:val="auto"/>
          <w:w w:val="100"/>
          <w:sz w:val="22"/>
          <w:szCs w:val="22"/>
        </w:rPr>
        <w:t>7</w:t>
      </w:r>
      <w:r w:rsidRPr="008244EE">
        <w:rPr>
          <w:color w:val="auto"/>
          <w:w w:val="100"/>
          <w:sz w:val="22"/>
          <w:szCs w:val="22"/>
        </w:rPr>
        <w:t xml:space="preserve"> dni po podpisaniu umowy;</w:t>
      </w:r>
    </w:p>
    <w:p w14:paraId="2418096D" w14:textId="0A43DF6A" w:rsidR="00C03721" w:rsidRPr="008244EE" w:rsidRDefault="00C03721" w:rsidP="005D651B">
      <w:pPr>
        <w:pStyle w:val="Akapitzlist"/>
        <w:numPr>
          <w:ilvl w:val="0"/>
          <w:numId w:val="24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244EE">
        <w:rPr>
          <w:rFonts w:ascii="Times New Roman" w:eastAsia="Calibri" w:hAnsi="Times New Roman" w:cs="Times New Roman"/>
        </w:rPr>
        <w:t xml:space="preserve">Pozostała wartość – płatna w ciągu </w:t>
      </w:r>
      <w:r w:rsidR="000449C6">
        <w:rPr>
          <w:rFonts w:ascii="Times New Roman" w:eastAsia="Calibri" w:hAnsi="Times New Roman" w:cs="Times New Roman"/>
        </w:rPr>
        <w:t>7</w:t>
      </w:r>
      <w:r w:rsidRPr="008244EE">
        <w:rPr>
          <w:rFonts w:ascii="Times New Roman" w:eastAsia="Calibri" w:hAnsi="Times New Roman" w:cs="Times New Roman"/>
        </w:rPr>
        <w:t xml:space="preserve"> dni od dnia obustronnego podpisania protokołu zdawczo-odbiorczego potwierdzające</w:t>
      </w:r>
      <w:r>
        <w:rPr>
          <w:rFonts w:ascii="Times New Roman" w:eastAsia="Calibri" w:hAnsi="Times New Roman" w:cs="Times New Roman"/>
        </w:rPr>
        <w:t xml:space="preserve">go realizację </w:t>
      </w:r>
      <w:r w:rsidR="00A377F1">
        <w:rPr>
          <w:rFonts w:ascii="Times New Roman" w:eastAsia="Calibri" w:hAnsi="Times New Roman" w:cs="Times New Roman"/>
        </w:rPr>
        <w:t>umowy.</w:t>
      </w:r>
      <w:r w:rsidRPr="008244EE">
        <w:rPr>
          <w:rFonts w:ascii="Times New Roman" w:eastAsia="Calibri" w:hAnsi="Times New Roman" w:cs="Times New Roman"/>
        </w:rPr>
        <w:t xml:space="preserve"> </w:t>
      </w:r>
    </w:p>
    <w:p w14:paraId="492E5B1C" w14:textId="77777777" w:rsidR="00C03721" w:rsidRDefault="00C03721" w:rsidP="00C037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FAC963" w14:textId="77777777" w:rsidR="00A55E15" w:rsidRPr="00A55E15" w:rsidRDefault="00A55E15" w:rsidP="00A5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65228F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</w:p>
    <w:p w14:paraId="7AEB99C5" w14:textId="77777777" w:rsidR="00B75B13" w:rsidRPr="00B43FC2" w:rsidRDefault="00B75B13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B7701E5" w14:textId="77777777" w:rsidR="007626EA" w:rsidRPr="00B43FC2" w:rsidRDefault="007626EA" w:rsidP="00FC5DD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toku dokonywania oceny złożonych ofert Zamawiający może żądać od Oferenta udzielenia wyjaśnień dotyczących treści złożonych ofert i dokonania jej ostatecznej korekty. Zamawiający, o ile uzna to za właściwe zastrzega sobie możliwość negocjowania cen i warunków określonych w ofercie z wybranymi Oferentami. Do ewentualnych rozmów zostaną zaproszeni tylko Oferenci, których oferty zostały ocenione jako najbardziej korzystne. </w:t>
      </w:r>
    </w:p>
    <w:p w14:paraId="7F141B8B" w14:textId="77777777" w:rsidR="009178B8" w:rsidRPr="00353729" w:rsidRDefault="009178B8" w:rsidP="00FC5DD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8C7D46">
        <w:rPr>
          <w:rFonts w:ascii="Times New Roman" w:eastAsia="Times New Roman" w:hAnsi="Times New Roman"/>
          <w:color w:val="000000"/>
          <w:lang w:eastAsia="pl-PL"/>
        </w:rPr>
        <w:t xml:space="preserve">Niniejsze zapytanie ofertowe zamieszczono na stronie internetowej </w:t>
      </w:r>
      <w:r w:rsidRPr="00AC3746">
        <w:rPr>
          <w:rStyle w:val="Hipercze"/>
          <w:rFonts w:ascii="Times New Roman" w:eastAsia="Times New Roman" w:hAnsi="Times New Roman"/>
          <w:lang w:eastAsia="pl-PL"/>
        </w:rPr>
        <w:t>https://bazakonkurencyjnosci.gov.pl/</w:t>
      </w:r>
      <w:r>
        <w:rPr>
          <w:rFonts w:ascii="Times New Roman" w:eastAsia="Times New Roman" w:hAnsi="Times New Roman"/>
          <w:color w:val="000000"/>
          <w:lang w:eastAsia="pl-PL"/>
        </w:rPr>
        <w:t>.</w:t>
      </w:r>
    </w:p>
    <w:p w14:paraId="4171ADE4" w14:textId="77777777" w:rsidR="009178B8" w:rsidRDefault="009178B8" w:rsidP="00FC5DD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53729">
        <w:rPr>
          <w:rFonts w:ascii="Times New Roman" w:eastAsia="Times New Roman" w:hAnsi="Times New Roman"/>
          <w:color w:val="000000"/>
          <w:lang w:eastAsia="pl-PL"/>
        </w:rPr>
        <w:t xml:space="preserve">Zamawiający powiadomi o wynikach postępowania </w:t>
      </w:r>
      <w:r>
        <w:rPr>
          <w:rFonts w:ascii="Times New Roman" w:eastAsia="Times New Roman" w:hAnsi="Times New Roman"/>
          <w:color w:val="000000"/>
          <w:lang w:eastAsia="pl-PL"/>
        </w:rPr>
        <w:t xml:space="preserve">na stronie </w:t>
      </w:r>
      <w:hyperlink r:id="rId11" w:history="1">
        <w:r w:rsidRPr="001479D3">
          <w:rPr>
            <w:rStyle w:val="Hipercze"/>
            <w:rFonts w:ascii="Times New Roman" w:eastAsia="Times New Roman" w:hAnsi="Times New Roman"/>
            <w:lang w:eastAsia="pl-PL"/>
          </w:rPr>
          <w:t>https://bazakonkurencyjnosci.gov.pl/</w:t>
        </w:r>
      </w:hyperlink>
      <w:r>
        <w:rPr>
          <w:rFonts w:ascii="Times New Roman" w:eastAsia="Times New Roman" w:hAnsi="Times New Roman"/>
          <w:color w:val="000000"/>
          <w:lang w:eastAsia="pl-PL"/>
        </w:rPr>
        <w:t>.</w:t>
      </w:r>
    </w:p>
    <w:p w14:paraId="362B6E3A" w14:textId="6996730E" w:rsidR="008675C5" w:rsidRPr="00B43FC2" w:rsidRDefault="007626EA" w:rsidP="00FC5DD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Zamawiający powiadomi o w</w:t>
      </w:r>
      <w:r w:rsidR="009178B8">
        <w:rPr>
          <w:rFonts w:ascii="Times New Roman" w:eastAsia="Times New Roman" w:hAnsi="Times New Roman" w:cs="Times New Roman"/>
          <w:color w:val="000000"/>
          <w:lang w:eastAsia="pl-PL"/>
        </w:rPr>
        <w:t>ynikach postępowania wszystkich Wykonawców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, którzy złożyli oferty w ustalonym terminie. </w:t>
      </w:r>
    </w:p>
    <w:p w14:paraId="3B307BD1" w14:textId="77777777" w:rsidR="00B75B13" w:rsidRPr="00B43FC2" w:rsidRDefault="00B75B13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0AD2BF" w14:textId="77777777" w:rsidR="007626EA" w:rsidRPr="00B43FC2" w:rsidRDefault="007626EA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projektu: </w:t>
      </w:r>
    </w:p>
    <w:p w14:paraId="1043D0B7" w14:textId="77777777" w:rsidR="00B75B13" w:rsidRPr="00B43FC2" w:rsidRDefault="00B75B13" w:rsidP="00AD2CF0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4AAC277" w14:textId="0DCB1361" w:rsidR="00B75B13" w:rsidRDefault="000C6C3D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C3D">
        <w:rPr>
          <w:rFonts w:ascii="Times New Roman" w:eastAsia="Times New Roman" w:hAnsi="Times New Roman" w:cs="Times New Roman"/>
          <w:color w:val="000000"/>
        </w:rPr>
        <w:t>POIR.01.01.01-00-0450/21</w:t>
      </w:r>
    </w:p>
    <w:p w14:paraId="75F31BBB" w14:textId="77777777" w:rsidR="00E376A8" w:rsidRPr="00B43FC2" w:rsidRDefault="00E376A8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A7BC03C" w14:textId="77777777" w:rsidR="008675C5" w:rsidRPr="00B43FC2" w:rsidRDefault="008675C5" w:rsidP="00FC5DDC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Informacja o sposobie porozumiewania się z Zamawiającym:</w:t>
      </w:r>
    </w:p>
    <w:p w14:paraId="488A7578" w14:textId="77777777" w:rsidR="00B75B13" w:rsidRPr="00B43FC2" w:rsidRDefault="00B75B13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2C954DD" w14:textId="77777777" w:rsidR="008675C5" w:rsidRPr="00B43FC2" w:rsidRDefault="008F17BD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Osobą wyznaczoną</w:t>
      </w:r>
      <w:r w:rsidR="008675C5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do bezpośrednich kontaktów z Oferentami w sprawach formalnych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jest:</w:t>
      </w:r>
      <w:r w:rsidR="008675C5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0C954B7" w14:textId="5E8C18DB" w:rsidR="008675C5" w:rsidRPr="00B43FC2" w:rsidRDefault="00AD7C01" w:rsidP="00FC5DD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shd w:val="clear" w:color="auto" w:fill="FFFFFF"/>
        </w:rPr>
        <w:t>Marek Głowacki</w:t>
      </w:r>
      <w:r w:rsidR="008244EE" w:rsidRPr="008244EE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8675C5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- tel.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508 484 035</w:t>
      </w:r>
    </w:p>
    <w:p w14:paraId="7C89FB29" w14:textId="576F67D3" w:rsidR="008244EE" w:rsidRDefault="008675C5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Pytania i wątpliwości kierować drogą e-mailową na adres: </w:t>
      </w:r>
      <w:r w:rsidR="00AD7C01">
        <w:rPr>
          <w:rFonts w:ascii="Times New Roman" w:hAnsi="Times New Roman" w:cs="Times New Roman"/>
          <w:shd w:val="clear" w:color="auto" w:fill="FFFFFF"/>
        </w:rPr>
        <w:t>m.glowacki@bioeko.net.pl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6C3AD53" w14:textId="54754137" w:rsidR="008675C5" w:rsidRPr="00B43FC2" w:rsidRDefault="008675C5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Odpowiedzi udzielane będą w tym samym trybie na adres wszystkich Oferentów. </w:t>
      </w:r>
    </w:p>
    <w:p w14:paraId="5BDD2681" w14:textId="663C9026" w:rsidR="008675C5" w:rsidRPr="00B43FC2" w:rsidRDefault="008675C5" w:rsidP="00FC5DD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udzieli odpowiedzi na wszelkie zapytania związane z prowadzonym postępowaniem ofertowym i umieści je na stronie internetowej, bez wskazania źródła zapytania, pod warunkiem, że zapytanie zostanie skierowane i doręczone Zamawiającemu przed upływem wyznaczonego terminu na składanie ofert. </w:t>
      </w:r>
    </w:p>
    <w:p w14:paraId="4E1B1C65" w14:textId="79A1E440" w:rsidR="008675C5" w:rsidRPr="00B43FC2" w:rsidRDefault="008675C5" w:rsidP="00FC5DD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W szczególnie uzasadnionych przypadkach, Zamawiający może przed upływem terminu składania ofert zmienić treść zapytania ofertowego. O każdej takiej zmianie Zamawiający poinformuje nie</w:t>
      </w:r>
      <w:r w:rsidR="00447BF1">
        <w:rPr>
          <w:rFonts w:ascii="Times New Roman" w:eastAsia="Times New Roman" w:hAnsi="Times New Roman" w:cs="Times New Roman"/>
          <w:color w:val="000000"/>
          <w:lang w:eastAsia="pl-PL"/>
        </w:rPr>
        <w:t>zwłocznie na stronie internetowej oraz zawiadomi Wykonawców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, którzy zgłosili swoje zainteresowanie postępowaniem. </w:t>
      </w:r>
    </w:p>
    <w:p w14:paraId="011D405D" w14:textId="0B72B89F" w:rsidR="008675C5" w:rsidRPr="00B43FC2" w:rsidRDefault="008675C5" w:rsidP="00FC5DD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przypadku, gdy zmiana powodować będzie konieczność modyfikacji Oferty, Zamawiający przedłuży termin składania Ofert. W takim przypadku wszelkie prawa i zobowiązania – </w:t>
      </w:r>
      <w:r w:rsidR="00447BF1">
        <w:rPr>
          <w:rFonts w:ascii="Times New Roman" w:eastAsia="Times New Roman" w:hAnsi="Times New Roman" w:cs="Times New Roman"/>
          <w:color w:val="000000"/>
          <w:lang w:eastAsia="pl-PL"/>
        </w:rPr>
        <w:t>Wykonawcy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i Zamawiającego – będą podlegały nowemu terminowi. </w:t>
      </w:r>
    </w:p>
    <w:p w14:paraId="5A3AD1F4" w14:textId="77777777" w:rsidR="0095676B" w:rsidRPr="00B43FC2" w:rsidRDefault="0095676B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4CF234" w14:textId="4BFEC47D" w:rsidR="00B75B13" w:rsidRPr="00B43FC2" w:rsidRDefault="00776EDC" w:rsidP="00AD2C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Załączniki</w:t>
      </w:r>
      <w:r w:rsidR="008206B7" w:rsidRPr="00B43FC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: </w:t>
      </w:r>
    </w:p>
    <w:p w14:paraId="16F47149" w14:textId="77777777" w:rsidR="008206B7" w:rsidRDefault="008F17BD" w:rsidP="00AD2CF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Załącznik nr 1</w:t>
      </w:r>
      <w:r w:rsidR="008206B7" w:rsidRPr="00B43FC2">
        <w:rPr>
          <w:rFonts w:ascii="Times New Roman" w:eastAsia="Times New Roman" w:hAnsi="Times New Roman" w:cs="Times New Roman"/>
          <w:color w:val="000000"/>
          <w:lang w:eastAsia="pl-PL"/>
        </w:rPr>
        <w:t xml:space="preserve"> – Formularz Oferty.</w:t>
      </w:r>
    </w:p>
    <w:p w14:paraId="3AAAC06E" w14:textId="77777777" w:rsidR="0083268A" w:rsidRPr="00B43FC2" w:rsidRDefault="0083268A" w:rsidP="008326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– </w:t>
      </w:r>
      <w:r>
        <w:rPr>
          <w:rFonts w:ascii="Times New Roman" w:eastAsia="Times New Roman" w:hAnsi="Times New Roman" w:cs="Times New Roman"/>
          <w:lang w:eastAsia="pl-PL"/>
        </w:rPr>
        <w:t>Zestawienie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oświadczeń Oferenta o spełnianiu warunków do udziału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43FC2">
        <w:rPr>
          <w:rFonts w:ascii="Times New Roman" w:eastAsia="Times New Roman" w:hAnsi="Times New Roman" w:cs="Times New Roman"/>
          <w:lang w:eastAsia="pl-PL"/>
        </w:rPr>
        <w:t>w postępowaniu.</w:t>
      </w:r>
    </w:p>
    <w:p w14:paraId="5D232726" w14:textId="07C4C26F" w:rsidR="00AC081F" w:rsidRDefault="0083268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3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B43FC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</w:t>
      </w:r>
      <w:r w:rsidRPr="00B43FC2">
        <w:rPr>
          <w:rFonts w:ascii="Times New Roman" w:eastAsia="Times New Roman" w:hAnsi="Times New Roman" w:cs="Times New Roman"/>
          <w:color w:val="000000"/>
          <w:lang w:eastAsia="pl-PL"/>
        </w:rPr>
        <w:t>dotyczące pow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iązań kapitałowych i osobowych.</w:t>
      </w:r>
    </w:p>
    <w:p w14:paraId="3CE950A5" w14:textId="0A662306" w:rsidR="00265BA6" w:rsidRDefault="00265BA6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5A5335" w14:textId="2336CA4F" w:rsidR="007C4D6A" w:rsidRDefault="007C4D6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FBF911" w14:textId="688EB5C6" w:rsidR="007C4D6A" w:rsidRDefault="007C4D6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E05A66" w14:textId="4AF8E35B" w:rsidR="007C4D6A" w:rsidRDefault="007C4D6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936EDE7" w14:textId="5B519A92" w:rsidR="007C4D6A" w:rsidRDefault="007C4D6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4A3C334" w14:textId="79849EDE" w:rsidR="007C4D6A" w:rsidRDefault="007C4D6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CFA9F3" w14:textId="0CB7C07F" w:rsidR="007C4D6A" w:rsidRDefault="007C4D6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0608D4D" w14:textId="5B10405C" w:rsidR="007C4D6A" w:rsidRDefault="007C4D6A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981F7F2" w14:textId="2A11AF52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7F9D4E" w14:textId="51C27BDF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D16FF3E" w14:textId="664AB035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56D46B" w14:textId="501FEDAE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EDF9C2" w14:textId="0B93879C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C6102A" w14:textId="0A66E058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B95594" w14:textId="14B9E7E7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024576" w14:textId="612F90B7" w:rsidR="00D777E1" w:rsidRDefault="00D777E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8CF95F1" w14:textId="4EB83A1B" w:rsidR="00D777E1" w:rsidRDefault="00D777E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9A0BE2" w14:textId="77777777" w:rsidR="00D777E1" w:rsidRDefault="00D777E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7B3C4ED" w14:textId="66966DE5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402D411" w14:textId="4B6B7294" w:rsidR="00AC3DF1" w:rsidRDefault="00AC3DF1" w:rsidP="007A0C5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312455" w14:textId="5CDADC6F" w:rsidR="00565284" w:rsidRPr="00565284" w:rsidRDefault="00565284" w:rsidP="00565284">
      <w:pPr>
        <w:suppressAutoHyphens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eastAsia="ar-SA"/>
        </w:rPr>
      </w:pPr>
      <w:r w:rsidRPr="00565284">
        <w:rPr>
          <w:rFonts w:ascii="Times New Roman" w:hAnsi="Times New Roman" w:cs="Times New Roman"/>
          <w:b/>
          <w:bCs/>
          <w:lang w:eastAsia="ar-SA"/>
        </w:rPr>
        <w:lastRenderedPageBreak/>
        <w:t xml:space="preserve">Załącznik nr </w:t>
      </w:r>
      <w:r w:rsidR="00D179CF">
        <w:rPr>
          <w:rFonts w:ascii="Times New Roman" w:hAnsi="Times New Roman" w:cs="Times New Roman"/>
          <w:b/>
          <w:bCs/>
          <w:lang w:eastAsia="ar-SA"/>
        </w:rPr>
        <w:t>1. Formularz oferty</w:t>
      </w:r>
    </w:p>
    <w:p w14:paraId="2B4BAFD1" w14:textId="77777777" w:rsidR="00565284" w:rsidRPr="00565284" w:rsidRDefault="00565284" w:rsidP="00565284">
      <w:pPr>
        <w:pStyle w:val="Nagwek1"/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565284">
        <w:rPr>
          <w:rFonts w:ascii="Times New Roman" w:hAnsi="Times New Roman"/>
          <w:sz w:val="24"/>
          <w:szCs w:val="24"/>
          <w:lang w:val="pl-PL"/>
        </w:rPr>
        <w:t>FORMULARZ OFERTY</w:t>
      </w:r>
    </w:p>
    <w:p w14:paraId="11A49DB9" w14:textId="4133C129" w:rsidR="00565284" w:rsidRPr="004645BD" w:rsidRDefault="00565284" w:rsidP="000C6C3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59156C">
        <w:rPr>
          <w:rFonts w:ascii="Times New Roman" w:hAnsi="Times New Roman" w:cs="Times New Roman"/>
          <w:b/>
          <w:bCs/>
          <w:sz w:val="20"/>
          <w:szCs w:val="20"/>
        </w:rPr>
        <w:t xml:space="preserve">W odpowiedzi na </w:t>
      </w:r>
      <w:r w:rsidR="003B71E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Zapytanie ofertowe nr </w:t>
      </w:r>
      <w:r w:rsidR="00D777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8244EE">
        <w:rPr>
          <w:rFonts w:ascii="Times New Roman" w:hAnsi="Times New Roman" w:cs="Times New Roman"/>
          <w:b/>
          <w:bCs/>
          <w:color w:val="000000"/>
          <w:sz w:val="20"/>
          <w:szCs w:val="20"/>
        </w:rPr>
        <w:t>/1.1.1/20</w:t>
      </w:r>
      <w:r w:rsidR="000C6C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21</w:t>
      </w:r>
      <w:r w:rsidR="005C29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 dnia</w:t>
      </w:r>
      <w:r w:rsidR="00AD7C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777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23</w:t>
      </w:r>
      <w:r w:rsidR="004303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0C6C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06</w:t>
      </w:r>
      <w:r w:rsidR="004303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.20</w:t>
      </w:r>
      <w:r w:rsidR="000C6C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21</w:t>
      </w:r>
      <w:r w:rsidR="008244E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r.</w:t>
      </w:r>
      <w:r w:rsidRPr="0059156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B4842" w:rsidRPr="007B48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którego przedmiotem jest </w:t>
      </w:r>
      <w:r w:rsidR="004645BD" w:rsidRPr="00493423">
        <w:rPr>
          <w:rFonts w:ascii="Times New Roman" w:eastAsia="Times New Roman" w:hAnsi="Times New Roman" w:cs="Times New Roman"/>
          <w:color w:val="000000"/>
          <w:sz w:val="20"/>
          <w:szCs w:val="20"/>
        </w:rPr>
        <w:t>dostawa</w:t>
      </w:r>
      <w:r w:rsidR="004645BD">
        <w:rPr>
          <w:rFonts w:ascii="Times New Roman" w:hAnsi="Times New Roman" w:cs="Times New Roman"/>
        </w:rPr>
        <w:t xml:space="preserve"> </w:t>
      </w:r>
      <w:r w:rsidR="004645BD" w:rsidRPr="004645BD">
        <w:rPr>
          <w:rFonts w:ascii="Times New Roman" w:eastAsia="Times New Roman" w:hAnsi="Times New Roman" w:cs="Times New Roman"/>
          <w:color w:val="000000"/>
          <w:sz w:val="20"/>
          <w:szCs w:val="20"/>
        </w:rPr>
        <w:t>urządzenia:</w:t>
      </w:r>
      <w:r w:rsidR="00AD7C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63876" w:rsidRPr="00663876">
        <w:rPr>
          <w:rFonts w:ascii="Times New Roman" w:eastAsia="Times New Roman" w:hAnsi="Times New Roman" w:cs="Times New Roman"/>
          <w:color w:val="000000"/>
          <w:sz w:val="20"/>
          <w:szCs w:val="20"/>
        </w:rPr>
        <w:t>Wiskozymetr ( 1 szt.), który następnie zostanie objęty leasingiem operacyjnym</w:t>
      </w:r>
      <w:r w:rsidR="00AC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B7C0B" w:rsidRPr="006B7C0B">
        <w:rPr>
          <w:rFonts w:ascii="Times New Roman" w:eastAsia="Times New Roman" w:hAnsi="Times New Roman" w:cs="Times New Roman"/>
          <w:color w:val="000000"/>
          <w:sz w:val="20"/>
          <w:szCs w:val="20"/>
        </w:rPr>
        <w:t>niezbędn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</w:rPr>
        <w:t>ego</w:t>
      </w:r>
      <w:r w:rsidR="006B7C0B" w:rsidRPr="006B7C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realizacji </w:t>
      </w:r>
      <w:r w:rsidR="006B7C0B" w:rsidRPr="00776150">
        <w:rPr>
          <w:rFonts w:ascii="Times New Roman" w:eastAsia="Times New Roman" w:hAnsi="Times New Roman" w:cs="Times New Roman"/>
          <w:sz w:val="20"/>
          <w:szCs w:val="20"/>
        </w:rPr>
        <w:t>projektu</w:t>
      </w:r>
      <w:r w:rsidR="0059156C" w:rsidRPr="0077615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9156C" w:rsidRPr="00776150">
        <w:rPr>
          <w:rFonts w:ascii="Times New Roman" w:eastAsia="Times New Roman" w:hAnsi="Times New Roman" w:cs="Times New Roman"/>
          <w:i/>
          <w:sz w:val="20"/>
          <w:szCs w:val="20"/>
        </w:rPr>
        <w:t>"</w:t>
      </w:r>
      <w:r w:rsidR="000C6C3D" w:rsidRPr="000C6C3D">
        <w:rPr>
          <w:rFonts w:ascii="Times New Roman" w:eastAsia="Times New Roman" w:hAnsi="Times New Roman" w:cs="Times New Roman"/>
          <w:i/>
          <w:sz w:val="20"/>
          <w:szCs w:val="20"/>
        </w:rPr>
        <w:t>Tacka PET wykonana z jednowarstwowej folii RPET z pełnego recyklingu, zapewniająca przedłużenie terminu przydatności do</w:t>
      </w:r>
      <w:r w:rsidR="000C6C3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0C6C3D" w:rsidRPr="000C6C3D">
        <w:rPr>
          <w:rFonts w:ascii="Times New Roman" w:eastAsia="Times New Roman" w:hAnsi="Times New Roman" w:cs="Times New Roman"/>
          <w:i/>
          <w:sz w:val="20"/>
          <w:szCs w:val="20"/>
        </w:rPr>
        <w:t>spożycia produktów spożywczych z możliwością wielokrotnego przetworzenia.</w:t>
      </w:r>
      <w:r w:rsidR="0059156C" w:rsidRPr="00AD7C01">
        <w:rPr>
          <w:rFonts w:ascii="Times New Roman" w:eastAsia="Times New Roman" w:hAnsi="Times New Roman" w:cs="Times New Roman"/>
          <w:sz w:val="20"/>
          <w:szCs w:val="20"/>
        </w:rPr>
        <w:t>”,</w:t>
      </w:r>
      <w:r w:rsidR="0059156C" w:rsidRPr="00776150">
        <w:rPr>
          <w:rFonts w:ascii="Times New Roman" w:eastAsia="Times New Roman" w:hAnsi="Times New Roman" w:cs="Times New Roman"/>
          <w:sz w:val="20"/>
          <w:szCs w:val="20"/>
        </w:rPr>
        <w:t xml:space="preserve"> realizowanego w ramach Programu Operacyjnego Inteligentny Rozwój na lata </w:t>
      </w:r>
      <w:r w:rsidR="0059156C" w:rsidRPr="0059156C">
        <w:rPr>
          <w:rFonts w:ascii="Times New Roman" w:eastAsia="Times New Roman" w:hAnsi="Times New Roman" w:cs="Times New Roman"/>
          <w:color w:val="000000"/>
          <w:sz w:val="20"/>
          <w:szCs w:val="20"/>
        </w:rPr>
        <w:t>2014 - 2020, Oś priorytetowa I. Wsparcie prowadzenia prac B+R przez przedsiębiorstwa, Działanie: 1.1 Projekty B+R dla przedsiębiorstw, Poddziałanie: 1.1.1 Badania przemysłowe i prace rozwojowe realizowane przez przedsiębiorstwa</w:t>
      </w:r>
      <w:r w:rsidRPr="005915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9156C">
        <w:rPr>
          <w:rFonts w:ascii="Times New Roman" w:hAnsi="Times New Roman" w:cs="Times New Roman"/>
          <w:b/>
          <w:color w:val="000000"/>
          <w:sz w:val="20"/>
          <w:szCs w:val="20"/>
        </w:rPr>
        <w:t>składamy poniższą ofertę:</w:t>
      </w:r>
      <w:r w:rsidRPr="005915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3438FE8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D179CF">
        <w:rPr>
          <w:rFonts w:ascii="Times New Roman" w:hAnsi="Times New Roman" w:cs="Times New Roman"/>
          <w:b/>
          <w:sz w:val="20"/>
          <w:szCs w:val="20"/>
        </w:rPr>
        <w:t>Dane Oferenta</w:t>
      </w:r>
    </w:p>
    <w:p w14:paraId="01F49EFC" w14:textId="4C21167A" w:rsidR="00565284" w:rsidRPr="00D179CF" w:rsidRDefault="00EC1937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</w:t>
      </w:r>
      <w:r w:rsidR="00565284" w:rsidRPr="00D179CF">
        <w:rPr>
          <w:rFonts w:ascii="Times New Roman" w:hAnsi="Times New Roman" w:cs="Times New Roman"/>
          <w:sz w:val="20"/>
          <w:szCs w:val="20"/>
        </w:rPr>
        <w:t>: ………………………………..…………..</w:t>
      </w:r>
    </w:p>
    <w:p w14:paraId="2083EC03" w14:textId="77777777" w:rsidR="00565284" w:rsidRPr="00D179CF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D179CF">
        <w:rPr>
          <w:rFonts w:ascii="Times New Roman" w:hAnsi="Times New Roman" w:cs="Times New Roman"/>
          <w:sz w:val="20"/>
          <w:szCs w:val="20"/>
        </w:rPr>
        <w:t>Adres: …………………………………………......</w:t>
      </w:r>
    </w:p>
    <w:p w14:paraId="0001E6FE" w14:textId="77777777" w:rsidR="00565284" w:rsidRPr="00D179CF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D179CF">
        <w:rPr>
          <w:rFonts w:ascii="Times New Roman" w:hAnsi="Times New Roman" w:cs="Times New Roman"/>
          <w:sz w:val="20"/>
          <w:szCs w:val="20"/>
        </w:rPr>
        <w:t>NIP: ……………………………………………….</w:t>
      </w:r>
    </w:p>
    <w:p w14:paraId="640755B8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Rodzaj podmiotu</w:t>
      </w:r>
      <w:r w:rsidRPr="00D179CF">
        <w:rPr>
          <w:rFonts w:ascii="Times New Roman" w:hAnsi="Times New Roman" w:cs="Times New Roman"/>
          <w:sz w:val="20"/>
          <w:szCs w:val="20"/>
        </w:rPr>
        <w:t>: ……………………………</w:t>
      </w:r>
    </w:p>
    <w:p w14:paraId="08705D93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179CF">
        <w:rPr>
          <w:rFonts w:ascii="Times New Roman" w:hAnsi="Times New Roman" w:cs="Times New Roman"/>
          <w:b/>
          <w:sz w:val="20"/>
          <w:szCs w:val="20"/>
        </w:rPr>
        <w:t>Podmiot spełnia warunek dotyczący zakazu udzielenia zamówień podmiotom powiązanym</w:t>
      </w:r>
      <w:r w:rsidRPr="00D179CF">
        <w:rPr>
          <w:rFonts w:ascii="Times New Roman" w:hAnsi="Times New Roman" w:cs="Times New Roman"/>
          <w:sz w:val="20"/>
          <w:szCs w:val="20"/>
        </w:rPr>
        <w:t xml:space="preserve"> (TAK/NIE): …………………….</w:t>
      </w:r>
    </w:p>
    <w:p w14:paraId="59C276B1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Dane kontaktowe:</w:t>
      </w:r>
    </w:p>
    <w:p w14:paraId="1450372D" w14:textId="77777777" w:rsidR="00565284" w:rsidRPr="00D179CF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Cs/>
          <w:sz w:val="20"/>
          <w:szCs w:val="20"/>
        </w:rPr>
        <w:t>Imię i nazwisko: ……………………………………….</w:t>
      </w:r>
    </w:p>
    <w:p w14:paraId="646168C6" w14:textId="77777777" w:rsidR="00565284" w:rsidRPr="00D179CF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Cs/>
          <w:sz w:val="20"/>
          <w:szCs w:val="20"/>
        </w:rPr>
        <w:t>Adres e-mail: …………………………….…………….</w:t>
      </w:r>
    </w:p>
    <w:p w14:paraId="07FD7350" w14:textId="77777777" w:rsidR="00565284" w:rsidRPr="00D179CF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Cs/>
          <w:sz w:val="20"/>
          <w:szCs w:val="20"/>
        </w:rPr>
        <w:t>Telefon: ……………………………...…………………</w:t>
      </w:r>
    </w:p>
    <w:p w14:paraId="213D6F73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Data przygotowania oferty</w:t>
      </w:r>
      <w:r w:rsidRPr="00D179CF">
        <w:rPr>
          <w:rFonts w:ascii="Times New Roman" w:hAnsi="Times New Roman" w:cs="Times New Roman"/>
          <w:bCs/>
          <w:sz w:val="20"/>
          <w:szCs w:val="20"/>
        </w:rPr>
        <w:t>: ……………………….</w:t>
      </w:r>
    </w:p>
    <w:p w14:paraId="4CE948C5" w14:textId="77777777" w:rsidR="00565284" w:rsidRPr="00D179CF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Data ważności oferty</w:t>
      </w:r>
      <w:r w:rsidRPr="00D179CF">
        <w:rPr>
          <w:rFonts w:ascii="Times New Roman" w:hAnsi="Times New Roman" w:cs="Times New Roman"/>
          <w:bCs/>
          <w:sz w:val="20"/>
          <w:szCs w:val="20"/>
        </w:rPr>
        <w:t>: 30 dni</w:t>
      </w:r>
      <w:r w:rsidRPr="00D179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3688D49" w14:textId="77777777" w:rsidR="00A21D3C" w:rsidRDefault="00565284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D179CF">
        <w:rPr>
          <w:rFonts w:ascii="Times New Roman" w:hAnsi="Times New Roman" w:cs="Times New Roman"/>
          <w:b/>
          <w:bCs/>
          <w:sz w:val="20"/>
          <w:szCs w:val="20"/>
        </w:rPr>
        <w:t>Odniesienie do kryteriów wyboru oferty:</w:t>
      </w:r>
    </w:p>
    <w:p w14:paraId="725273FC" w14:textId="53692CB8" w:rsidR="005D6367" w:rsidRDefault="00B63D1E" w:rsidP="00FE18A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1D3C">
        <w:rPr>
          <w:rFonts w:ascii="Times New Roman" w:hAnsi="Times New Roman" w:cs="Times New Roman"/>
          <w:b/>
          <w:bCs/>
          <w:sz w:val="20"/>
          <w:szCs w:val="20"/>
        </w:rPr>
        <w:t>Parametry techniczne oferty:</w:t>
      </w:r>
    </w:p>
    <w:p w14:paraId="17DC5784" w14:textId="015B4FC4" w:rsidR="00AF70CA" w:rsidRPr="006917FA" w:rsidRDefault="00A21D3C" w:rsidP="006917F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>Opis dokonany przez Oferenta - wartość poszcze</w:t>
      </w:r>
      <w:r w:rsidR="00FF1C25">
        <w:rPr>
          <w:rFonts w:ascii="Times New Roman" w:hAnsi="Times New Roman" w:cs="Times New Roman"/>
          <w:b/>
          <w:bCs/>
          <w:sz w:val="20"/>
          <w:szCs w:val="20"/>
        </w:rPr>
        <w:t>gólnych parametrów technicznych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3149"/>
        <w:gridCol w:w="2823"/>
      </w:tblGrid>
      <w:tr w:rsidR="004C5633" w:rsidRPr="00373DE3" w14:paraId="7A521547" w14:textId="1E0DDCE0" w:rsidTr="004C5633">
        <w:trPr>
          <w:trHeight w:val="270"/>
          <w:jc w:val="center"/>
        </w:trPr>
        <w:tc>
          <w:tcPr>
            <w:tcW w:w="3090" w:type="dxa"/>
            <w:vAlign w:val="center"/>
          </w:tcPr>
          <w:p w14:paraId="0D88C468" w14:textId="77777777" w:rsidR="004C5633" w:rsidRPr="00373DE3" w:rsidRDefault="004C5633" w:rsidP="0070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3149" w:type="dxa"/>
            <w:vAlign w:val="center"/>
          </w:tcPr>
          <w:p w14:paraId="52E37025" w14:textId="77777777" w:rsidR="004C5633" w:rsidRPr="00373DE3" w:rsidRDefault="004C5633" w:rsidP="0070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minimalna</w:t>
            </w:r>
          </w:p>
        </w:tc>
        <w:tc>
          <w:tcPr>
            <w:tcW w:w="2823" w:type="dxa"/>
          </w:tcPr>
          <w:p w14:paraId="14DF2E15" w14:textId="6B7FC1BF" w:rsidR="004C5633" w:rsidRPr="00373DE3" w:rsidRDefault="004C5633" w:rsidP="0070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oferowana przez Oferenta</w:t>
            </w:r>
          </w:p>
        </w:tc>
      </w:tr>
      <w:tr w:rsidR="004C5633" w:rsidRPr="00C318C1" w14:paraId="3DFE08D6" w14:textId="50F791A7" w:rsidTr="004C5633">
        <w:trPr>
          <w:trHeight w:val="280"/>
          <w:jc w:val="center"/>
        </w:trPr>
        <w:tc>
          <w:tcPr>
            <w:tcW w:w="3090" w:type="dxa"/>
            <w:vAlign w:val="center"/>
          </w:tcPr>
          <w:p w14:paraId="3A073CD4" w14:textId="77777777" w:rsidR="004C5633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wykonania pomiaru wartości:</w:t>
            </w:r>
          </w:p>
          <w:p w14:paraId="42B56A8E" w14:textId="77777777" w:rsidR="004C5633" w:rsidRPr="00D633F7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 xml:space="preserve">Masowy wskaźnik szybkości płynięcia tworzyw sztucznych - MFR (g/10 min.) </w:t>
            </w:r>
          </w:p>
          <w:p w14:paraId="44C5A5BF" w14:textId="77777777" w:rsidR="004C5633" w:rsidRPr="00D633F7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Objętościowy wskaźnik szybkości płynięcia tworzyw sztucznych - MVR (cc/10 min.)</w:t>
            </w:r>
          </w:p>
          <w:p w14:paraId="6D747A42" w14:textId="77777777" w:rsidR="004C5633" w:rsidRPr="00D633F7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 xml:space="preserve">Gęstość stopu - Melt Density </w:t>
            </w:r>
            <w:r w:rsidRPr="00D633F7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28832911" w14:textId="77777777" w:rsidR="004C5633" w:rsidRPr="00D633F7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FRR (Flow ratio) - Stosunek wskaźników płynięcia (MFR, MVR)</w:t>
            </w:r>
          </w:p>
          <w:p w14:paraId="4ACB4B04" w14:textId="77777777" w:rsidR="004C5633" w:rsidRPr="00D633F7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Naprężenie ścinające</w:t>
            </w:r>
          </w:p>
          <w:p w14:paraId="7409AA1F" w14:textId="77777777" w:rsidR="004C5633" w:rsidRPr="00D633F7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Prędkość odkształcenia przy ścinaniu</w:t>
            </w:r>
          </w:p>
          <w:p w14:paraId="31D06704" w14:textId="77777777" w:rsidR="004C5633" w:rsidRPr="001C3D40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3F7">
              <w:rPr>
                <w:rFonts w:ascii="Times New Roman" w:hAnsi="Times New Roman" w:cs="Times New Roman"/>
              </w:rPr>
              <w:t>Współczynnik zmienności</w:t>
            </w:r>
          </w:p>
        </w:tc>
        <w:tc>
          <w:tcPr>
            <w:tcW w:w="3149" w:type="dxa"/>
            <w:vAlign w:val="center"/>
          </w:tcPr>
          <w:p w14:paraId="59E3447B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360E4D1B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65AAD45A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7FBE0A84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639F4E23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2B24FEC3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67FDB048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36AFE896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185CA221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708BD336" w14:textId="77777777" w:rsidR="0077533A" w:rsidRDefault="0077533A" w:rsidP="007036E4">
            <w:pPr>
              <w:jc w:val="center"/>
              <w:rPr>
                <w:rFonts w:ascii="Times New Roman" w:hAnsi="Times New Roman" w:cs="Times New Roman"/>
              </w:rPr>
            </w:pPr>
          </w:p>
          <w:p w14:paraId="230CD2C1" w14:textId="34C47A12" w:rsidR="004C5633" w:rsidRPr="00C318C1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449B8C15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14:paraId="6564681A" w14:textId="1E59E85C" w:rsidTr="004C5633">
        <w:trPr>
          <w:trHeight w:val="280"/>
          <w:jc w:val="center"/>
        </w:trPr>
        <w:tc>
          <w:tcPr>
            <w:tcW w:w="3090" w:type="dxa"/>
            <w:vAlign w:val="center"/>
          </w:tcPr>
          <w:p w14:paraId="55A5C199" w14:textId="77777777" w:rsidR="004C5633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Zakres temperatur: 25°C-500°C</w:t>
            </w:r>
          </w:p>
        </w:tc>
        <w:tc>
          <w:tcPr>
            <w:tcW w:w="3149" w:type="dxa"/>
            <w:vAlign w:val="center"/>
          </w:tcPr>
          <w:p w14:paraId="5300EBD7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7A33C605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:rsidRPr="00C318C1" w14:paraId="33A98867" w14:textId="2F409B4A" w:rsidTr="004C5633">
        <w:trPr>
          <w:trHeight w:val="280"/>
          <w:jc w:val="center"/>
        </w:trPr>
        <w:tc>
          <w:tcPr>
            <w:tcW w:w="3090" w:type="dxa"/>
            <w:vAlign w:val="center"/>
          </w:tcPr>
          <w:p w14:paraId="57FA94D8" w14:textId="77777777" w:rsidR="004C5633" w:rsidRPr="00C810A2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Dotykowy wyświetlacz z komunikacją w języku polskim</w:t>
            </w:r>
          </w:p>
        </w:tc>
        <w:tc>
          <w:tcPr>
            <w:tcW w:w="3149" w:type="dxa"/>
            <w:vAlign w:val="center"/>
          </w:tcPr>
          <w:p w14:paraId="432D15C9" w14:textId="77777777" w:rsidR="004C5633" w:rsidRPr="00C318C1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5C9227E5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:rsidRPr="00C318C1" w14:paraId="78901DA6" w14:textId="6E115701" w:rsidTr="004C5633">
        <w:trPr>
          <w:trHeight w:val="280"/>
          <w:jc w:val="center"/>
        </w:trPr>
        <w:tc>
          <w:tcPr>
            <w:tcW w:w="3090" w:type="dxa"/>
            <w:vAlign w:val="center"/>
          </w:tcPr>
          <w:p w14:paraId="09E29CBB" w14:textId="77777777" w:rsidR="004C5633" w:rsidRPr="001C3D40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Dwustrefowe ogrzewanie komory</w:t>
            </w:r>
            <w:r w:rsidRPr="00D633F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49" w:type="dxa"/>
            <w:vAlign w:val="center"/>
          </w:tcPr>
          <w:p w14:paraId="55A36615" w14:textId="77777777" w:rsidR="004C5633" w:rsidRPr="00C318C1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2A43A0E6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:rsidRPr="00C318C1" w14:paraId="3DD4AA7C" w14:textId="7F8061CE" w:rsidTr="004C5633">
        <w:trPr>
          <w:trHeight w:val="280"/>
          <w:jc w:val="center"/>
        </w:trPr>
        <w:tc>
          <w:tcPr>
            <w:tcW w:w="3090" w:type="dxa"/>
            <w:vAlign w:val="center"/>
          </w:tcPr>
          <w:p w14:paraId="4BCE6A55" w14:textId="77777777" w:rsidR="004C5633" w:rsidRPr="00C810A2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Zapis wyników i procedur na pamięci USB</w:t>
            </w:r>
          </w:p>
        </w:tc>
        <w:tc>
          <w:tcPr>
            <w:tcW w:w="3149" w:type="dxa"/>
            <w:vAlign w:val="center"/>
          </w:tcPr>
          <w:p w14:paraId="48D210A0" w14:textId="77777777" w:rsidR="004C5633" w:rsidRPr="00C318C1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7B351C42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:rsidRPr="00C318C1" w14:paraId="02F1A912" w14:textId="3F8A1D11" w:rsidTr="004C5633">
        <w:trPr>
          <w:trHeight w:val="280"/>
          <w:jc w:val="center"/>
        </w:trPr>
        <w:tc>
          <w:tcPr>
            <w:tcW w:w="3090" w:type="dxa"/>
            <w:vAlign w:val="center"/>
          </w:tcPr>
          <w:p w14:paraId="229D2127" w14:textId="77777777" w:rsidR="004C5633" w:rsidRPr="001C3D40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Możliwość komunikacji z komputerem</w:t>
            </w:r>
          </w:p>
        </w:tc>
        <w:tc>
          <w:tcPr>
            <w:tcW w:w="3149" w:type="dxa"/>
            <w:vAlign w:val="center"/>
          </w:tcPr>
          <w:p w14:paraId="010DA14D" w14:textId="77777777" w:rsidR="004C5633" w:rsidRPr="00C318C1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3089F037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:rsidRPr="00C318C1" w14:paraId="53E92DF5" w14:textId="36D13C0E" w:rsidTr="004C5633">
        <w:trPr>
          <w:trHeight w:val="280"/>
          <w:jc w:val="center"/>
        </w:trPr>
        <w:tc>
          <w:tcPr>
            <w:tcW w:w="3090" w:type="dxa"/>
            <w:vAlign w:val="center"/>
          </w:tcPr>
          <w:p w14:paraId="0BEFBD75" w14:textId="77777777" w:rsidR="004C5633" w:rsidRPr="001C3D40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 w:rsidRPr="00D633F7">
              <w:rPr>
                <w:rFonts w:ascii="Times New Roman" w:hAnsi="Times New Roman" w:cs="Times New Roman"/>
              </w:rPr>
              <w:t>Możliwość automatycznej komunikacji z cyfrową wagą laboratoryjną z automatyczną transmisją wartości do urządzenia.</w:t>
            </w:r>
          </w:p>
        </w:tc>
        <w:tc>
          <w:tcPr>
            <w:tcW w:w="3149" w:type="dxa"/>
            <w:vAlign w:val="center"/>
          </w:tcPr>
          <w:p w14:paraId="0743ED09" w14:textId="77777777" w:rsidR="004C5633" w:rsidRPr="00C318C1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13F9C945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14:paraId="29341C83" w14:textId="70AB09EB" w:rsidTr="004C5633">
        <w:trPr>
          <w:trHeight w:val="280"/>
          <w:jc w:val="center"/>
        </w:trPr>
        <w:tc>
          <w:tcPr>
            <w:tcW w:w="3090" w:type="dxa"/>
            <w:vAlign w:val="center"/>
          </w:tcPr>
          <w:p w14:paraId="3394FFE2" w14:textId="77777777" w:rsidR="004C5633" w:rsidRPr="00D633F7" w:rsidRDefault="004C5633" w:rsidP="007036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Bezpośrednie wejście na drukarkę</w:t>
            </w:r>
          </w:p>
        </w:tc>
        <w:tc>
          <w:tcPr>
            <w:tcW w:w="3149" w:type="dxa"/>
            <w:vAlign w:val="center"/>
          </w:tcPr>
          <w:p w14:paraId="76294B21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6CA882DD" w14:textId="77777777" w:rsidR="004C5633" w:rsidRDefault="004C5633" w:rsidP="007036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:rsidRPr="00476C93" w14:paraId="22036B7D" w14:textId="17B15A4A" w:rsidTr="004C5633">
        <w:trPr>
          <w:trHeight w:val="336"/>
          <w:jc w:val="center"/>
        </w:trPr>
        <w:tc>
          <w:tcPr>
            <w:tcW w:w="3090" w:type="dxa"/>
            <w:vAlign w:val="center"/>
          </w:tcPr>
          <w:p w14:paraId="4F369A3E" w14:textId="77777777" w:rsidR="004C5633" w:rsidRDefault="004C5633" w:rsidP="007036E4">
            <w:pPr>
              <w:suppressAutoHyphens/>
              <w:autoSpaceDE w:val="0"/>
              <w:spacing w:after="12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Wyposażone w </w:t>
            </w:r>
            <w:r w:rsidRPr="004C5633">
              <w:rPr>
                <w:rFonts w:ascii="Times New Roman" w:hAnsi="Times New Roman" w:cs="Times New Roman"/>
              </w:rPr>
              <w:t>akcesoria potrzebne do obsługi urządzenia</w:t>
            </w:r>
          </w:p>
        </w:tc>
        <w:tc>
          <w:tcPr>
            <w:tcW w:w="3149" w:type="dxa"/>
            <w:vAlign w:val="center"/>
          </w:tcPr>
          <w:p w14:paraId="7CC80F64" w14:textId="77777777" w:rsidR="004C5633" w:rsidRPr="00476C93" w:rsidRDefault="004C5633" w:rsidP="007036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23" w:type="dxa"/>
          </w:tcPr>
          <w:p w14:paraId="09E1820F" w14:textId="77777777" w:rsidR="004C5633" w:rsidRDefault="004C5633" w:rsidP="007036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33" w14:paraId="38A62833" w14:textId="2B471D44" w:rsidTr="004C5633">
        <w:trPr>
          <w:trHeight w:val="336"/>
          <w:jc w:val="center"/>
        </w:trPr>
        <w:tc>
          <w:tcPr>
            <w:tcW w:w="3090" w:type="dxa"/>
            <w:vAlign w:val="center"/>
          </w:tcPr>
          <w:p w14:paraId="783F4D22" w14:textId="77777777" w:rsidR="004C5633" w:rsidRPr="003C175A" w:rsidRDefault="004C5633" w:rsidP="007036E4">
            <w:pPr>
              <w:suppressAutoHyphens/>
              <w:autoSpaceDE w:val="0"/>
              <w:spacing w:after="12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3149" w:type="dxa"/>
            <w:vAlign w:val="center"/>
          </w:tcPr>
          <w:p w14:paraId="2F7F106E" w14:textId="77777777" w:rsidR="004C5633" w:rsidRDefault="004C5633" w:rsidP="007036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24 miesiące</w:t>
            </w:r>
          </w:p>
        </w:tc>
        <w:tc>
          <w:tcPr>
            <w:tcW w:w="2823" w:type="dxa"/>
          </w:tcPr>
          <w:p w14:paraId="623A8CCC" w14:textId="77777777" w:rsidR="004C5633" w:rsidRDefault="004C5633" w:rsidP="007036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098E44" w14:textId="77777777" w:rsidR="00AF70CA" w:rsidRDefault="00AF70CA" w:rsidP="00A21D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104855" w14:textId="1E03B482" w:rsidR="00A21D3C" w:rsidRPr="00A13DFC" w:rsidRDefault="00A21D3C" w:rsidP="00A21D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CENA PLN </w:t>
      </w:r>
    </w:p>
    <w:p w14:paraId="3C0A8FEF" w14:textId="77777777" w:rsidR="00A21D3C" w:rsidRPr="00A13DFC" w:rsidRDefault="00A21D3C" w:rsidP="00A21D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1403"/>
        <w:gridCol w:w="1400"/>
        <w:gridCol w:w="1612"/>
      </w:tblGrid>
      <w:tr w:rsidR="00A21D3C" w:rsidRPr="00A13DFC" w14:paraId="743EA730" w14:textId="77777777" w:rsidTr="00A21D3C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24F" w14:textId="3A489FEC" w:rsidR="006B7C0B" w:rsidRPr="006B7C0B" w:rsidRDefault="00A21D3C" w:rsidP="00F517D3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 w:rsidR="00F517D3">
              <w:rPr>
                <w:rFonts w:ascii="Times New Roman" w:hAnsi="Times New Roman" w:cs="Times New Roman"/>
                <w:b/>
                <w:sz w:val="20"/>
                <w:szCs w:val="20"/>
              </w:rPr>
              <w:t>urządzenia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CD15" w14:textId="77777777" w:rsidR="00A21D3C" w:rsidRPr="00A13DFC" w:rsidRDefault="00A21D3C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9D68" w14:textId="77777777" w:rsidR="00A21D3C" w:rsidRPr="00A13DFC" w:rsidRDefault="00A21D3C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8583" w14:textId="77777777" w:rsidR="00A21D3C" w:rsidRPr="00A13DFC" w:rsidRDefault="00A21D3C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A21D3C" w:rsidRPr="00A13DFC" w14:paraId="6F286A8A" w14:textId="77777777" w:rsidTr="00A21D3C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C9E9" w14:textId="154F6603" w:rsidR="00EE6588" w:rsidRPr="00182DCA" w:rsidRDefault="004C5633" w:rsidP="00A21D3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Wiskozymetr ( 1 szt.)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1A9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4D8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200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D3C" w:rsidRPr="00A13DFC" w14:paraId="264310AF" w14:textId="77777777" w:rsidTr="00A21D3C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29BD" w14:textId="77777777" w:rsidR="00A21D3C" w:rsidRPr="00A13DFC" w:rsidRDefault="00A21D3C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05F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7F6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532" w14:textId="77777777" w:rsidR="00A21D3C" w:rsidRPr="00A13DFC" w:rsidRDefault="00A21D3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4F90D5" w14:textId="598D4A7B" w:rsidR="00E73FB2" w:rsidRPr="00A377F1" w:rsidRDefault="00A21D3C" w:rsidP="00A21D3C">
      <w:pPr>
        <w:spacing w:before="100" w:beforeAutospacing="1" w:after="100" w:afterAutospacing="1" w:line="360" w:lineRule="auto"/>
        <w:rPr>
          <w:rStyle w:val="w2"/>
          <w:rFonts w:ascii="Times New Roman" w:hAnsi="Times New Roman" w:cs="Times New Roman"/>
          <w:sz w:val="20"/>
          <w:szCs w:val="20"/>
        </w:rPr>
      </w:pPr>
      <w:r w:rsidRPr="00A13DFC">
        <w:rPr>
          <w:rStyle w:val="w2"/>
          <w:rFonts w:ascii="Times New Roman" w:hAnsi="Times New Roman" w:cs="Times New Roman"/>
          <w:sz w:val="20"/>
          <w:szCs w:val="20"/>
        </w:rPr>
        <w:t>Podane ceny wskazane jako netto uwzględniają wszystkie koszty wykonania zamówienia.</w:t>
      </w:r>
    </w:p>
    <w:p w14:paraId="4A000ADA" w14:textId="77777777" w:rsidR="00F06EB9" w:rsidRPr="00A13DFC" w:rsidRDefault="00F06EB9" w:rsidP="00F06EB9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sz w:val="20"/>
          <w:szCs w:val="20"/>
        </w:rPr>
        <w:t xml:space="preserve">Parametry oferty: </w:t>
      </w:r>
      <w:r>
        <w:rPr>
          <w:rFonts w:ascii="Times New Roman" w:hAnsi="Times New Roman" w:cs="Times New Roman"/>
          <w:b/>
          <w:bCs/>
          <w:sz w:val="20"/>
          <w:szCs w:val="20"/>
        </w:rPr>
        <w:t>TERMIN DOSTARCZENIA URZĄDZENIA</w:t>
      </w:r>
      <w:r w:rsidRPr="00A13DF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8"/>
        <w:gridCol w:w="2140"/>
      </w:tblGrid>
      <w:tr w:rsidR="00F06EB9" w:rsidRPr="00A13DFC" w14:paraId="3D10FAD9" w14:textId="77777777" w:rsidTr="00074ABE">
        <w:trPr>
          <w:trHeight w:val="403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D27C8" w14:textId="77777777" w:rsidR="00F06EB9" w:rsidRPr="00A13DFC" w:rsidRDefault="00F06EB9" w:rsidP="00074AB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C14A6" w14:textId="77777777" w:rsidR="00F06EB9" w:rsidRPr="00A13DFC" w:rsidRDefault="00F06EB9" w:rsidP="00074AB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Data (do kiedy)</w:t>
            </w:r>
          </w:p>
        </w:tc>
      </w:tr>
      <w:tr w:rsidR="00F06EB9" w:rsidRPr="00A13DFC" w14:paraId="71705166" w14:textId="77777777" w:rsidTr="00074ABE">
        <w:trPr>
          <w:trHeight w:val="615"/>
          <w:jc w:val="center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428CE" w14:textId="77777777" w:rsidR="00F06EB9" w:rsidRPr="00A13DFC" w:rsidRDefault="00F06EB9" w:rsidP="00074AB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DFC"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Deklarowany </w:t>
            </w:r>
            <w:r>
              <w:rPr>
                <w:rStyle w:val="w2"/>
                <w:rFonts w:ascii="Times New Roman" w:hAnsi="Times New Roman" w:cs="Times New Roman"/>
                <w:b/>
                <w:sz w:val="20"/>
                <w:szCs w:val="20"/>
              </w:rPr>
              <w:t>termin dostarczenia urządzenia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E35BD" w14:textId="77777777" w:rsidR="00F06EB9" w:rsidRPr="00A13DFC" w:rsidRDefault="00F06EB9" w:rsidP="00074AB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3D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</w:p>
        </w:tc>
      </w:tr>
    </w:tbl>
    <w:p w14:paraId="12FC9F43" w14:textId="77777777" w:rsidR="004D7FD5" w:rsidRDefault="004D7FD5" w:rsidP="0056528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0C7BC1D" w14:textId="787DF3BD" w:rsidR="00A21D3C" w:rsidRPr="00A13DFC" w:rsidRDefault="00A21D3C" w:rsidP="0056528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Oświadczenie oferenta:</w:t>
      </w:r>
    </w:p>
    <w:p w14:paraId="6D7D30CC" w14:textId="77777777" w:rsidR="00A21D3C" w:rsidRPr="00A21D3C" w:rsidRDefault="00A21D3C" w:rsidP="00A21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CC492D9" w14:textId="77777777" w:rsidR="00C03721" w:rsidRDefault="00C03721" w:rsidP="00C0372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Oświadczamy, że zapoznaliśmy się z wymaganiami Zamawiającego dotyczącymi przedmiotu zamówienia, zamieszczonymi w zapytaniu ofertowym i nie wnosimy do nich żadnych zastrzeżeń oraz zobowiązujemy się wykonać zamówienie na wskazanych przez Zamawiającego warunkach. </w:t>
      </w:r>
    </w:p>
    <w:p w14:paraId="2C42647A" w14:textId="77777777" w:rsidR="00C03721" w:rsidRPr="00F02871" w:rsidRDefault="00C03721" w:rsidP="00C0372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Dostarczone </w:t>
      </w:r>
      <w:r>
        <w:rPr>
          <w:rFonts w:ascii="Times New Roman" w:hAnsi="Times New Roman" w:cs="Times New Roman"/>
          <w:color w:val="000000"/>
          <w:sz w:val="20"/>
          <w:szCs w:val="20"/>
        </w:rPr>
        <w:t>urządzenia</w:t>
      </w: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 będą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nowe,</w:t>
      </w: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 dopuszczone do obrotu na terytorium Unii Europejskiej. </w:t>
      </w:r>
    </w:p>
    <w:p w14:paraId="0A156767" w14:textId="77777777" w:rsidR="00C03721" w:rsidRPr="00D644C1" w:rsidRDefault="00C03721" w:rsidP="00C0372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Oświadczamy, iż uważamy się za związanych niniejszą ofertą przez okres 30 dni od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upływu terminu </w:t>
      </w:r>
      <w:r w:rsidRPr="00D644C1">
        <w:rPr>
          <w:rFonts w:ascii="Times New Roman" w:hAnsi="Times New Roman" w:cs="Times New Roman"/>
          <w:color w:val="000000"/>
          <w:sz w:val="20"/>
          <w:szCs w:val="20"/>
        </w:rPr>
        <w:t>składania ofert.</w:t>
      </w:r>
    </w:p>
    <w:p w14:paraId="722C8E0A" w14:textId="77777777" w:rsidR="00C03721" w:rsidRDefault="00C03721" w:rsidP="00C0372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644C1">
        <w:rPr>
          <w:rFonts w:ascii="Times New Roman" w:hAnsi="Times New Roman" w:cs="Times New Roman"/>
          <w:color w:val="000000"/>
          <w:sz w:val="20"/>
          <w:szCs w:val="20"/>
        </w:rPr>
        <w:t>Każde urządzenie będące przedmiotem niniejszej oferty będzie posiadać widoczne, czytelne i trwałe oznaczenie, umożliwiające jej identyfikację oraz graficzne potwierdzenie spełnienia wymagań zasadniczych (oznaczenie CE zgodnie z systemem o</w:t>
      </w:r>
      <w:r>
        <w:rPr>
          <w:rFonts w:ascii="Times New Roman" w:hAnsi="Times New Roman" w:cs="Times New Roman"/>
          <w:color w:val="000000"/>
          <w:sz w:val="20"/>
          <w:szCs w:val="20"/>
        </w:rPr>
        <w:t>ceny zgodności, przepisami UE).</w:t>
      </w:r>
    </w:p>
    <w:p w14:paraId="32521B9B" w14:textId="77777777" w:rsidR="00C03721" w:rsidRDefault="00C03721" w:rsidP="00C0372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>Załącznikami do niniejszego formularza, stanowiącymi integralną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część oferty są oświadczenia i </w:t>
      </w: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dokumenty wymagane w treści zapytania ofertowego. </w:t>
      </w:r>
    </w:p>
    <w:p w14:paraId="4DE9EA31" w14:textId="0285BD3E" w:rsidR="00A21D3C" w:rsidRPr="00A13DFC" w:rsidRDefault="00565284" w:rsidP="00A13DFC">
      <w:pPr>
        <w:pStyle w:val="Nagwek2"/>
        <w:spacing w:before="100" w:beforeAutospacing="1" w:after="100" w:afterAutospacing="1" w:line="360" w:lineRule="auto"/>
        <w:rPr>
          <w:rFonts w:ascii="Times New Roman" w:hAnsi="Times New Roman"/>
          <w:sz w:val="20"/>
          <w:szCs w:val="20"/>
        </w:rPr>
      </w:pPr>
      <w:r w:rsidRPr="00A13DFC">
        <w:rPr>
          <w:rFonts w:ascii="Times New Roman" w:hAnsi="Times New Roman"/>
          <w:sz w:val="20"/>
          <w:szCs w:val="20"/>
        </w:rPr>
        <w:t>Załączniki:</w:t>
      </w:r>
    </w:p>
    <w:p w14:paraId="21CA4733" w14:textId="77777777" w:rsidR="00A21D3C" w:rsidRPr="00A13DFC" w:rsidRDefault="00A21D3C" w:rsidP="00FC5DD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ofert. </w:t>
      </w:r>
    </w:p>
    <w:p w14:paraId="50CAF427" w14:textId="0D70D284" w:rsidR="007C1107" w:rsidRPr="007C1107" w:rsidRDefault="00A21D3C" w:rsidP="007C110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>Specy</w:t>
      </w:r>
      <w:r w:rsidR="00FF1C25">
        <w:rPr>
          <w:rFonts w:ascii="Times New Roman" w:hAnsi="Times New Roman" w:cs="Times New Roman"/>
          <w:color w:val="000000"/>
          <w:sz w:val="20"/>
          <w:szCs w:val="20"/>
        </w:rPr>
        <w:t>fikacja</w:t>
      </w:r>
      <w:r w:rsidR="006B7C0B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="004E6051">
        <w:rPr>
          <w:rFonts w:ascii="Times New Roman" w:hAnsi="Times New Roman" w:cs="Times New Roman"/>
          <w:color w:val="000000"/>
          <w:sz w:val="20"/>
          <w:szCs w:val="20"/>
        </w:rPr>
        <w:t>echniczna oferowanych urządze</w:t>
      </w:r>
      <w:r w:rsidR="000C6C3D">
        <w:rPr>
          <w:rFonts w:ascii="Times New Roman" w:hAnsi="Times New Roman" w:cs="Times New Roman"/>
          <w:color w:val="000000"/>
          <w:sz w:val="20"/>
          <w:szCs w:val="20"/>
        </w:rPr>
        <w:t>nia</w:t>
      </w:r>
      <w:r w:rsidRPr="00A13DF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A37CD07" w14:textId="77777777" w:rsidR="00565284" w:rsidRPr="00A13DFC" w:rsidRDefault="00565284" w:rsidP="00FC5DDC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>Zestawienie oświadczeń Oferenta o spełnianiu warunków do udziału w postępowaniu.</w:t>
      </w:r>
    </w:p>
    <w:p w14:paraId="35959F20" w14:textId="57FF684E" w:rsidR="00D179CF" w:rsidRDefault="00D179CF" w:rsidP="00FC5DDC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3DFC">
        <w:rPr>
          <w:rFonts w:ascii="Times New Roman" w:hAnsi="Times New Roman" w:cs="Times New Roman"/>
          <w:color w:val="000000"/>
          <w:sz w:val="20"/>
          <w:szCs w:val="20"/>
        </w:rPr>
        <w:t xml:space="preserve">Oświadczenie dotyczące powiązań kapitałowych i osobowych. </w:t>
      </w:r>
    </w:p>
    <w:p w14:paraId="23C6B139" w14:textId="77777777" w:rsidR="00565284" w:rsidRPr="00A13DFC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13DFC">
        <w:rPr>
          <w:rFonts w:ascii="Times New Roman" w:hAnsi="Times New Roman" w:cs="Times New Roman"/>
          <w:sz w:val="20"/>
          <w:szCs w:val="20"/>
        </w:rPr>
        <w:t>Imię i Nazwisko osoby składającej ofertę: ………………….………………….</w:t>
      </w:r>
    </w:p>
    <w:p w14:paraId="1889ADE1" w14:textId="77777777" w:rsidR="00565284" w:rsidRPr="00A13DFC" w:rsidRDefault="00565284" w:rsidP="0056528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13DFC">
        <w:rPr>
          <w:rFonts w:ascii="Times New Roman" w:hAnsi="Times New Roman" w:cs="Times New Roman"/>
          <w:sz w:val="20"/>
          <w:szCs w:val="20"/>
        </w:rPr>
        <w:t>Data i podpis:    ………………………………………..</w:t>
      </w:r>
    </w:p>
    <w:p w14:paraId="3CD58A0B" w14:textId="0E99647E" w:rsidR="00373DE3" w:rsidRDefault="00565284" w:rsidP="00A377F1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565284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565284">
        <w:rPr>
          <w:rFonts w:ascii="Times New Roman" w:hAnsi="Times New Roman" w:cs="Times New Roman"/>
          <w:i/>
          <w:sz w:val="16"/>
          <w:szCs w:val="16"/>
        </w:rPr>
        <w:tab/>
      </w:r>
      <w:r w:rsidRPr="00565284">
        <w:rPr>
          <w:rFonts w:ascii="Times New Roman" w:hAnsi="Times New Roman" w:cs="Times New Roman"/>
          <w:i/>
          <w:sz w:val="16"/>
          <w:szCs w:val="16"/>
        </w:rPr>
        <w:tab/>
      </w:r>
      <w:r w:rsidRPr="00565284">
        <w:rPr>
          <w:rFonts w:ascii="Times New Roman" w:hAnsi="Times New Roman" w:cs="Times New Roman"/>
          <w:i/>
          <w:sz w:val="16"/>
          <w:szCs w:val="16"/>
        </w:rPr>
        <w:tab/>
        <w:t>(data, podpis i pieczęć Oferenta)</w:t>
      </w:r>
      <w:r w:rsidR="00373DE3">
        <w:rPr>
          <w:rFonts w:ascii="Times New Roman" w:hAnsi="Times New Roman" w:cs="Times New Roman"/>
          <w:b/>
          <w:bCs/>
          <w:sz w:val="20"/>
          <w:szCs w:val="20"/>
          <w:lang w:eastAsia="ar-SA"/>
        </w:rPr>
        <w:br w:type="page"/>
      </w:r>
    </w:p>
    <w:p w14:paraId="661E1DCD" w14:textId="77777777" w:rsidR="00623562" w:rsidRDefault="00623562" w:rsidP="0056528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14:paraId="3072602B" w14:textId="573A8DED" w:rsidR="00565284" w:rsidRPr="00F72241" w:rsidRDefault="00D179CF" w:rsidP="005652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Załącznik nr </w:t>
      </w:r>
      <w:r w:rsidR="00412C2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2</w:t>
      </w:r>
      <w:r w:rsidR="00565284"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. </w:t>
      </w:r>
      <w:r w:rsidR="00565284" w:rsidRPr="00F7224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Zestawienie oświadczeń Oferenta o spełnianiu warunków do udziału w postępowaniu.</w:t>
      </w:r>
    </w:p>
    <w:p w14:paraId="2EE01489" w14:textId="77777777" w:rsidR="00565284" w:rsidRDefault="00565284" w:rsidP="00565284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580871C" w14:textId="77777777" w:rsidR="00565284" w:rsidRDefault="00565284" w:rsidP="00565284">
      <w:pPr>
        <w:suppressAutoHyphens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Oświadczenia Oferenta:</w:t>
      </w:r>
    </w:p>
    <w:p w14:paraId="4B8C66DC" w14:textId="6A79F573" w:rsidR="00565284" w:rsidRPr="0059156C" w:rsidRDefault="00AD7C01" w:rsidP="000C6C3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56C">
        <w:rPr>
          <w:rFonts w:ascii="Times New Roman" w:hAnsi="Times New Roman" w:cs="Times New Roman"/>
          <w:b/>
          <w:bCs/>
          <w:sz w:val="20"/>
          <w:szCs w:val="20"/>
        </w:rPr>
        <w:t xml:space="preserve">W odpowiedzi na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Zapytanie ofertowe nr </w:t>
      </w:r>
      <w:r w:rsidR="00D777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0C6C3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/1.1.1/2021 z dnia </w:t>
      </w:r>
      <w:r w:rsidR="00D777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23</w:t>
      </w:r>
      <w:r w:rsidR="000C6C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.06.2021 r.</w:t>
      </w:r>
      <w:r w:rsidR="000C6C3D" w:rsidRPr="0059156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B48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którego przedmiotem jest </w:t>
      </w:r>
      <w:r w:rsidRPr="00493423">
        <w:rPr>
          <w:rFonts w:ascii="Times New Roman" w:eastAsia="Times New Roman" w:hAnsi="Times New Roman" w:cs="Times New Roman"/>
          <w:color w:val="000000"/>
          <w:sz w:val="20"/>
          <w:szCs w:val="20"/>
        </w:rPr>
        <w:t>dostawa</w:t>
      </w:r>
      <w:r>
        <w:rPr>
          <w:rFonts w:ascii="Times New Roman" w:hAnsi="Times New Roman" w:cs="Times New Roman"/>
        </w:rPr>
        <w:t xml:space="preserve"> </w:t>
      </w:r>
      <w:r w:rsidRPr="004645BD">
        <w:rPr>
          <w:rFonts w:ascii="Times New Roman" w:eastAsia="Times New Roman" w:hAnsi="Times New Roman" w:cs="Times New Roman"/>
          <w:color w:val="000000"/>
          <w:sz w:val="20"/>
          <w:szCs w:val="20"/>
        </w:rPr>
        <w:t>urządzenia: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63876" w:rsidRPr="00663876">
        <w:rPr>
          <w:rFonts w:ascii="Times New Roman" w:eastAsia="Times New Roman" w:hAnsi="Times New Roman" w:cs="Times New Roman"/>
          <w:color w:val="000000"/>
          <w:sz w:val="20"/>
          <w:szCs w:val="20"/>
        </w:rPr>
        <w:t>Wiskozymetr ( 1 szt.), który następnie zostanie objęty leasingiem operacyjnym</w:t>
      </w:r>
      <w:r w:rsidR="00AC3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6B7C0B">
        <w:rPr>
          <w:rFonts w:ascii="Times New Roman" w:eastAsia="Times New Roman" w:hAnsi="Times New Roman" w:cs="Times New Roman"/>
          <w:color w:val="000000"/>
          <w:sz w:val="20"/>
          <w:szCs w:val="20"/>
        </w:rPr>
        <w:t>niezbędn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</w:rPr>
        <w:t>ego</w:t>
      </w:r>
      <w:r w:rsidRPr="006B7C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realizacji </w:t>
      </w:r>
      <w:r w:rsidRPr="00776150">
        <w:rPr>
          <w:rFonts w:ascii="Times New Roman" w:eastAsia="Times New Roman" w:hAnsi="Times New Roman" w:cs="Times New Roman"/>
          <w:sz w:val="20"/>
          <w:szCs w:val="20"/>
        </w:rPr>
        <w:t xml:space="preserve">projektu:: </w:t>
      </w:r>
      <w:r w:rsidR="000C6C3D" w:rsidRPr="000C6C3D">
        <w:rPr>
          <w:rFonts w:ascii="Times New Roman" w:eastAsia="Times New Roman" w:hAnsi="Times New Roman" w:cs="Times New Roman"/>
          <w:i/>
          <w:sz w:val="20"/>
          <w:szCs w:val="20"/>
        </w:rPr>
        <w:t>Tacka PET wykonana z jednowarstwowej folii RPET z pełnego recyklingu, zapewniająca przedłużenie terminu przydatności do</w:t>
      </w:r>
      <w:r w:rsidR="000C6C3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0C6C3D" w:rsidRPr="000C6C3D">
        <w:rPr>
          <w:rFonts w:ascii="Times New Roman" w:eastAsia="Times New Roman" w:hAnsi="Times New Roman" w:cs="Times New Roman"/>
          <w:i/>
          <w:sz w:val="20"/>
          <w:szCs w:val="20"/>
        </w:rPr>
        <w:t>spożycia produktów spożywczych z możliwością wielokrotnego przetworzenia.</w:t>
      </w:r>
      <w:r w:rsidRPr="00AD7C01">
        <w:rPr>
          <w:rFonts w:ascii="Times New Roman" w:eastAsia="Times New Roman" w:hAnsi="Times New Roman" w:cs="Times New Roman"/>
          <w:sz w:val="20"/>
          <w:szCs w:val="20"/>
        </w:rPr>
        <w:t>”,</w:t>
      </w:r>
      <w:r w:rsidRPr="00776150">
        <w:rPr>
          <w:rFonts w:ascii="Times New Roman" w:eastAsia="Times New Roman" w:hAnsi="Times New Roman" w:cs="Times New Roman"/>
          <w:sz w:val="20"/>
          <w:szCs w:val="20"/>
        </w:rPr>
        <w:t xml:space="preserve"> realizowanego w ramach Programu Operacyjnego Inteligentny Rozwój na lata </w:t>
      </w:r>
      <w:r w:rsidRPr="0059156C">
        <w:rPr>
          <w:rFonts w:ascii="Times New Roman" w:eastAsia="Times New Roman" w:hAnsi="Times New Roman" w:cs="Times New Roman"/>
          <w:color w:val="000000"/>
          <w:sz w:val="20"/>
          <w:szCs w:val="20"/>
        </w:rPr>
        <w:t>2014 - 2020, Oś priorytetowa I. Wsparcie prowadzenia prac B+R przez przedsiębiorstwa, Działanie: 1.1 Projekty B+R dla przedsiębiorstw, Poddziałanie: 1.1.1 Badania przemysłowe i prace rozwojowe realizowane przez przedsiębiorstwa</w:t>
      </w:r>
      <w:r w:rsidR="0059156C" w:rsidRPr="005915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565284" w:rsidRPr="0059156C">
        <w:rPr>
          <w:rFonts w:ascii="Times New Roman" w:hAnsi="Times New Roman" w:cs="Times New Roman"/>
          <w:b/>
          <w:sz w:val="20"/>
          <w:szCs w:val="20"/>
        </w:rPr>
        <w:t>oświadczamy, że:</w:t>
      </w:r>
      <w:r w:rsidR="00565284" w:rsidRPr="0059156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52D51F" w14:textId="77777777" w:rsidR="00565284" w:rsidRPr="00F72241" w:rsidRDefault="00565284" w:rsidP="005652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8C6DFE0" w14:textId="191FB0A4" w:rsidR="00565284" w:rsidRDefault="00565284" w:rsidP="00FC5DDC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 xml:space="preserve">Składając niniejszą ofertę oświadczamy, że </w:t>
      </w:r>
      <w:r w:rsidR="004B0770">
        <w:rPr>
          <w:rFonts w:ascii="Times New Roman" w:hAnsi="Times New Roman" w:cs="Times New Roman"/>
          <w:sz w:val="20"/>
          <w:szCs w:val="20"/>
        </w:rPr>
        <w:t xml:space="preserve">dysponujemy potencjałem technicznym i osobami zdolnymi do wykonania zamówienia </w:t>
      </w:r>
      <w:r w:rsidRPr="00F72241">
        <w:rPr>
          <w:rFonts w:ascii="Times New Roman" w:hAnsi="Times New Roman" w:cs="Times New Roman"/>
          <w:sz w:val="20"/>
          <w:szCs w:val="20"/>
        </w:rPr>
        <w:t>oraz że nie posiadamy zobowi</w:t>
      </w:r>
      <w:r w:rsidR="00197BBA">
        <w:rPr>
          <w:rFonts w:ascii="Times New Roman" w:hAnsi="Times New Roman" w:cs="Times New Roman"/>
          <w:sz w:val="20"/>
          <w:szCs w:val="20"/>
        </w:rPr>
        <w:t>ązań wobec Skarbu Państwa z </w:t>
      </w:r>
      <w:r w:rsidRPr="00F72241">
        <w:rPr>
          <w:rFonts w:ascii="Times New Roman" w:hAnsi="Times New Roman" w:cs="Times New Roman"/>
          <w:sz w:val="20"/>
          <w:szCs w:val="20"/>
        </w:rPr>
        <w:t xml:space="preserve">tytułu podatków oraz zobowiązań wobec ZUS -  </w:t>
      </w:r>
      <w:r w:rsidRPr="00F72241">
        <w:rPr>
          <w:rFonts w:ascii="Times New Roman" w:hAnsi="Times New Roman" w:cs="Times New Roman"/>
          <w:sz w:val="20"/>
          <w:szCs w:val="20"/>
          <w:lang w:eastAsia="pl-PL"/>
        </w:rPr>
        <w:t xml:space="preserve">nie zalegamy z opłaceniem podatków, opłat oraz </w:t>
      </w:r>
      <w:r w:rsidRPr="00F72241">
        <w:rPr>
          <w:rFonts w:ascii="Times New Roman" w:hAnsi="Times New Roman" w:cs="Times New Roman"/>
          <w:sz w:val="20"/>
          <w:szCs w:val="20"/>
        </w:rPr>
        <w:t xml:space="preserve">składek na ubezpieczenie zdrowotne, społeczne. </w:t>
      </w:r>
    </w:p>
    <w:p w14:paraId="4BBEE3D2" w14:textId="3CAFA59A" w:rsidR="0059156C" w:rsidRDefault="0059156C" w:rsidP="00FC5DDC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56C">
        <w:rPr>
          <w:rFonts w:ascii="Times New Roman" w:hAnsi="Times New Roman" w:cs="Times New Roman"/>
          <w:sz w:val="20"/>
          <w:szCs w:val="20"/>
        </w:rPr>
        <w:t>Posiada</w:t>
      </w:r>
      <w:r>
        <w:rPr>
          <w:rFonts w:ascii="Times New Roman" w:hAnsi="Times New Roman" w:cs="Times New Roman"/>
          <w:sz w:val="20"/>
          <w:szCs w:val="20"/>
        </w:rPr>
        <w:t>my</w:t>
      </w:r>
      <w:r w:rsidRPr="0059156C">
        <w:rPr>
          <w:rFonts w:ascii="Times New Roman" w:hAnsi="Times New Roman" w:cs="Times New Roman"/>
          <w:sz w:val="20"/>
          <w:szCs w:val="20"/>
        </w:rPr>
        <w:t xml:space="preserve"> wiedzę i doświadczenie niezbędne do realizacji przedmiotu zamówienia.</w:t>
      </w:r>
    </w:p>
    <w:p w14:paraId="6F7D6315" w14:textId="10D1C071" w:rsidR="0059156C" w:rsidRPr="0059156C" w:rsidRDefault="0059156C" w:rsidP="00FC5DDC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Znajdujemy</w:t>
      </w:r>
      <w:r w:rsidRPr="0059156C">
        <w:rPr>
          <w:rFonts w:ascii="Times New Roman" w:hAnsi="Times New Roman" w:cs="Times New Roman"/>
          <w:sz w:val="20"/>
          <w:szCs w:val="20"/>
        </w:rPr>
        <w:t xml:space="preserve"> się w sytuacji finansowej i ekonomicznej umożlwiającej realizację zamówienia.</w:t>
      </w:r>
    </w:p>
    <w:p w14:paraId="60877781" w14:textId="77777777" w:rsidR="00565284" w:rsidRPr="00F72241" w:rsidRDefault="00565284" w:rsidP="00FC5DDC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>Posiadamy uprawnienia do występowania w obrocie prawnym oraz uprawnienia niezbędne do wykonania przedmiotu zamówienia zgodnie z przepisami prawa.</w:t>
      </w:r>
    </w:p>
    <w:p w14:paraId="4800759E" w14:textId="1E224CB5" w:rsidR="00565284" w:rsidRPr="00FE68D7" w:rsidRDefault="00565284" w:rsidP="00FC5DD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E68D7">
        <w:rPr>
          <w:rFonts w:ascii="Times New Roman" w:hAnsi="Times New Roman"/>
          <w:sz w:val="20"/>
          <w:szCs w:val="20"/>
        </w:rPr>
        <w:t>Nie wszczęto wobec nas postępowania upadłościowego lub układowego, a także postępowania egzekucyjnego.</w:t>
      </w:r>
    </w:p>
    <w:p w14:paraId="54ACFB80" w14:textId="28A6731C" w:rsidR="00565284" w:rsidRPr="00FE68D7" w:rsidRDefault="00565284" w:rsidP="00FC5DD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E68D7">
        <w:rPr>
          <w:rFonts w:ascii="Times New Roman" w:hAnsi="Times New Roman"/>
          <w:sz w:val="20"/>
          <w:szCs w:val="20"/>
        </w:rPr>
        <w:t>Akceptujemy istotne postanowienia umowy</w:t>
      </w:r>
      <w:r w:rsidR="00FE68D7" w:rsidRPr="00FE68D7">
        <w:rPr>
          <w:rFonts w:ascii="Times New Roman" w:hAnsi="Times New Roman"/>
          <w:sz w:val="20"/>
          <w:szCs w:val="20"/>
        </w:rPr>
        <w:t xml:space="preserve"> i w przypadku wybrania oferty jesteśmy gotowi do podpisania umowy na podanych przez Zamawiającego warunkach</w:t>
      </w:r>
      <w:r w:rsidRPr="00FE68D7">
        <w:rPr>
          <w:rFonts w:ascii="Times New Roman" w:hAnsi="Times New Roman"/>
          <w:sz w:val="20"/>
          <w:szCs w:val="20"/>
        </w:rPr>
        <w:t xml:space="preserve">. </w:t>
      </w:r>
    </w:p>
    <w:p w14:paraId="7D66B304" w14:textId="77777777" w:rsidR="00785D35" w:rsidRPr="00785D35" w:rsidRDefault="00565284" w:rsidP="00785D3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 xml:space="preserve">Oferta </w:t>
      </w:r>
      <w:r w:rsidRPr="00785D35">
        <w:rPr>
          <w:rFonts w:ascii="Times New Roman" w:hAnsi="Times New Roman"/>
          <w:sz w:val="20"/>
          <w:szCs w:val="20"/>
        </w:rPr>
        <w:t>gwarant</w:t>
      </w:r>
      <w:r w:rsidR="0059156C" w:rsidRPr="00785D35">
        <w:rPr>
          <w:rFonts w:ascii="Times New Roman" w:hAnsi="Times New Roman"/>
          <w:sz w:val="20"/>
          <w:szCs w:val="20"/>
        </w:rPr>
        <w:t>uje kompleksową realizację Zamówienia</w:t>
      </w:r>
      <w:r w:rsidR="00785D35" w:rsidRPr="00785D35">
        <w:rPr>
          <w:rFonts w:ascii="Times New Roman" w:hAnsi="Times New Roman"/>
          <w:sz w:val="20"/>
          <w:szCs w:val="20"/>
        </w:rPr>
        <w:t xml:space="preserve"> i ważna jest 30 dni.</w:t>
      </w:r>
    </w:p>
    <w:p w14:paraId="0A62DB82" w14:textId="5DAB4F9B" w:rsidR="00785D35" w:rsidRPr="00785D35" w:rsidRDefault="00785D35" w:rsidP="00785D3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785D35">
        <w:rPr>
          <w:rFonts w:ascii="Times New Roman" w:hAnsi="Times New Roman"/>
          <w:sz w:val="20"/>
          <w:szCs w:val="20"/>
        </w:rPr>
        <w:t xml:space="preserve">Oświadczam, iż zapoznałem się z treścią klauzuli informacyjnej RODO zawartej w treści zapytania ofertowego. </w:t>
      </w:r>
      <w:r>
        <w:rPr>
          <w:rFonts w:ascii="Times New Roman" w:hAnsi="Times New Roman"/>
          <w:sz w:val="20"/>
          <w:szCs w:val="20"/>
        </w:rPr>
        <w:t>Z</w:t>
      </w:r>
      <w:r w:rsidRPr="00785D35">
        <w:rPr>
          <w:rFonts w:ascii="Times New Roman" w:hAnsi="Times New Roman"/>
          <w:sz w:val="20"/>
          <w:szCs w:val="20"/>
        </w:rPr>
        <w:t>obowiązuję się niezwłocznie udostępnić jej treść wszystkim osobom, których dane przekazuję do Spółki w ramach realizacji celów wskazanych w niniejszej klauzuli i poinformować te osoby o zakresie przekazywanych danych.</w:t>
      </w:r>
    </w:p>
    <w:p w14:paraId="47BC02EF" w14:textId="12C9742D" w:rsidR="00785D35" w:rsidRPr="00F72241" w:rsidRDefault="00785D35" w:rsidP="00785D35">
      <w:pPr>
        <w:pStyle w:val="Akapitzlist"/>
        <w:spacing w:after="0" w:line="256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14:paraId="2197CA53" w14:textId="77777777" w:rsidR="00565284" w:rsidRPr="00F72241" w:rsidRDefault="00565284" w:rsidP="00565284">
      <w:pPr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57398EC5" w14:textId="77777777" w:rsidR="00565284" w:rsidRPr="00F72241" w:rsidRDefault="00565284" w:rsidP="00565284">
      <w:pPr>
        <w:rPr>
          <w:rFonts w:ascii="Times New Roman" w:hAnsi="Times New Roman" w:cs="Times New Roman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>Imię i Nazwisko osoby upoważnionej do złożenia oferty: …………….</w:t>
      </w:r>
    </w:p>
    <w:p w14:paraId="5626F362" w14:textId="77777777" w:rsidR="00565284" w:rsidRPr="00F72241" w:rsidRDefault="00565284" w:rsidP="00565284">
      <w:pPr>
        <w:rPr>
          <w:rStyle w:val="w2"/>
          <w:sz w:val="20"/>
          <w:szCs w:val="20"/>
        </w:rPr>
      </w:pPr>
      <w:r w:rsidRPr="00F72241">
        <w:rPr>
          <w:rFonts w:ascii="Times New Roman" w:hAnsi="Times New Roman" w:cs="Times New Roman"/>
          <w:sz w:val="20"/>
          <w:szCs w:val="20"/>
        </w:rPr>
        <w:t>Stanowisko służbowe………………………</w:t>
      </w:r>
    </w:p>
    <w:p w14:paraId="5E5ACF5C" w14:textId="77777777" w:rsidR="00F72241" w:rsidRDefault="00F72241" w:rsidP="00565284">
      <w:pPr>
        <w:rPr>
          <w:rFonts w:ascii="Times New Roman" w:hAnsi="Times New Roman" w:cs="Times New Roman"/>
          <w:sz w:val="20"/>
          <w:szCs w:val="20"/>
        </w:rPr>
      </w:pPr>
    </w:p>
    <w:p w14:paraId="2F53CBF2" w14:textId="77777777" w:rsidR="00565284" w:rsidRDefault="00565284" w:rsidP="00565284">
      <w:r w:rsidRPr="00F72241">
        <w:rPr>
          <w:rFonts w:ascii="Times New Roman" w:hAnsi="Times New Roman" w:cs="Times New Roman"/>
          <w:sz w:val="20"/>
          <w:szCs w:val="20"/>
        </w:rPr>
        <w:t>Data i podpis: ………………………………………..</w:t>
      </w:r>
    </w:p>
    <w:p w14:paraId="3CC3D87C" w14:textId="77777777" w:rsidR="00565284" w:rsidRPr="00255068" w:rsidRDefault="00565284" w:rsidP="00565284">
      <w:pPr>
        <w:pStyle w:val="Akapitzlist"/>
        <w:ind w:left="1776" w:firstLine="348"/>
        <w:rPr>
          <w:rFonts w:ascii="Times New Roman" w:hAnsi="Times New Roman" w:cs="Times New Roman"/>
        </w:rPr>
      </w:pPr>
      <w:r w:rsidRPr="00255068">
        <w:rPr>
          <w:rFonts w:ascii="Times New Roman" w:hAnsi="Times New Roman" w:cs="Times New Roman"/>
          <w:i/>
          <w:sz w:val="16"/>
          <w:szCs w:val="16"/>
        </w:rPr>
        <w:t>(data, podpis i pieczęć Oferenta)</w:t>
      </w:r>
    </w:p>
    <w:p w14:paraId="0185CA80" w14:textId="1BEC3F5A" w:rsidR="00565284" w:rsidRDefault="0056528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78CE0EB4" w14:textId="173A1D7A" w:rsidR="00565284" w:rsidRPr="00F72241" w:rsidRDefault="00D179CF" w:rsidP="00F72241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lastRenderedPageBreak/>
        <w:t xml:space="preserve">Załącznik nr </w:t>
      </w:r>
      <w:r w:rsidR="00412C2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3</w:t>
      </w:r>
      <w:r w:rsidR="00565284"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. Oświadczenie dotyczące powiązań kapitałowych i osobowych.</w:t>
      </w:r>
    </w:p>
    <w:p w14:paraId="141706FB" w14:textId="77777777" w:rsidR="00565284" w:rsidRPr="00F72241" w:rsidRDefault="00565284" w:rsidP="00F72241">
      <w:pPr>
        <w:suppressAutoHyphens/>
        <w:spacing w:after="0" w:line="276" w:lineRule="auto"/>
        <w:rPr>
          <w:rFonts w:ascii="Times New Roman" w:hAnsi="Times New Roman" w:cs="Times New Roman"/>
          <w:b/>
          <w:bCs/>
          <w:lang w:eastAsia="ar-SA"/>
        </w:rPr>
      </w:pPr>
    </w:p>
    <w:p w14:paraId="3DCF4240" w14:textId="48485F36" w:rsidR="00565284" w:rsidRPr="00F72241" w:rsidRDefault="00565284" w:rsidP="00F72241">
      <w:pPr>
        <w:suppressAutoHyphens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Wykonawca/pieczątka:</w:t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="00F7224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F72241">
        <w:rPr>
          <w:rFonts w:ascii="Times New Roman" w:hAnsi="Times New Roman" w:cs="Times New Roman"/>
          <w:sz w:val="20"/>
          <w:szCs w:val="20"/>
          <w:lang w:eastAsia="ar-SA"/>
        </w:rPr>
        <w:t>…………………, dn. ……………</w:t>
      </w:r>
    </w:p>
    <w:p w14:paraId="0197F245" w14:textId="77777777" w:rsidR="00F72241" w:rsidRPr="00F72241" w:rsidRDefault="00F72241" w:rsidP="00F72241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32D725B" w14:textId="0B9BE85E" w:rsidR="00565284" w:rsidRPr="00F72241" w:rsidRDefault="00565284" w:rsidP="00F72241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72241">
        <w:rPr>
          <w:rFonts w:ascii="Times New Roman" w:hAnsi="Times New Roman" w:cs="Times New Roman"/>
          <w:sz w:val="20"/>
          <w:szCs w:val="20"/>
          <w:lang w:eastAsia="ar-SA"/>
        </w:rPr>
        <w:t>NIP …………………………………………………</w:t>
      </w:r>
    </w:p>
    <w:p w14:paraId="3305D3B7" w14:textId="77777777" w:rsidR="00F72241" w:rsidRPr="00F72241" w:rsidRDefault="00F72241" w:rsidP="00F72241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64BC54" w14:textId="4DEDBD17" w:rsidR="00565284" w:rsidRPr="00F72241" w:rsidRDefault="00565284" w:rsidP="00F72241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72241">
        <w:rPr>
          <w:rFonts w:ascii="Times New Roman" w:hAnsi="Times New Roman" w:cs="Times New Roman"/>
          <w:sz w:val="20"/>
          <w:szCs w:val="20"/>
          <w:lang w:eastAsia="ar-SA"/>
        </w:rPr>
        <w:t xml:space="preserve">REGON …………………………………………….                                                                       </w:t>
      </w:r>
    </w:p>
    <w:p w14:paraId="1C4592C2" w14:textId="77777777" w:rsidR="00F72241" w:rsidRDefault="00F72241" w:rsidP="00F72241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999AEB9" w14:textId="77777777" w:rsidR="00565284" w:rsidRPr="00D179CF" w:rsidRDefault="00565284" w:rsidP="00F7224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CF">
        <w:rPr>
          <w:rFonts w:ascii="Times New Roman" w:hAnsi="Times New Roman" w:cs="Times New Roman"/>
          <w:b/>
          <w:sz w:val="28"/>
          <w:szCs w:val="28"/>
        </w:rPr>
        <w:t>Oświadczenie o braku powiązań</w:t>
      </w:r>
    </w:p>
    <w:p w14:paraId="67D09844" w14:textId="77777777" w:rsidR="00565284" w:rsidRPr="00D179CF" w:rsidRDefault="00565284" w:rsidP="00F7224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CF">
        <w:rPr>
          <w:rFonts w:ascii="Times New Roman" w:hAnsi="Times New Roman" w:cs="Times New Roman"/>
          <w:b/>
          <w:sz w:val="28"/>
          <w:szCs w:val="28"/>
        </w:rPr>
        <w:t xml:space="preserve">osobowych i kapitałowych </w:t>
      </w:r>
    </w:p>
    <w:p w14:paraId="0A8E9DBA" w14:textId="77777777" w:rsidR="00F72241" w:rsidRDefault="00F72241" w:rsidP="00F7224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1B796B05" w14:textId="7EED7851" w:rsidR="00F72241" w:rsidRPr="00AD7C01" w:rsidRDefault="00AD7C01" w:rsidP="000C6C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D7C01">
        <w:rPr>
          <w:rFonts w:ascii="Times New Roman" w:hAnsi="Times New Roman" w:cs="Times New Roman"/>
          <w:b/>
          <w:bCs/>
        </w:rPr>
        <w:t xml:space="preserve">W odpowiedzi na </w:t>
      </w:r>
      <w:r w:rsidRPr="00AD7C01">
        <w:rPr>
          <w:rFonts w:ascii="Times New Roman" w:hAnsi="Times New Roman" w:cs="Times New Roman"/>
          <w:b/>
          <w:bCs/>
          <w:color w:val="000000"/>
        </w:rPr>
        <w:t xml:space="preserve">Zapytanie ofertowe nr </w:t>
      </w:r>
      <w:r w:rsidR="00D777E1">
        <w:rPr>
          <w:rFonts w:ascii="Times New Roman" w:hAnsi="Times New Roman" w:cs="Times New Roman"/>
          <w:b/>
          <w:bCs/>
          <w:color w:val="000000"/>
        </w:rPr>
        <w:t>2</w:t>
      </w:r>
      <w:r w:rsidR="000C6C3D" w:rsidRPr="000C6C3D">
        <w:rPr>
          <w:rFonts w:ascii="Times New Roman" w:hAnsi="Times New Roman" w:cs="Times New Roman"/>
          <w:b/>
          <w:bCs/>
          <w:color w:val="000000"/>
        </w:rPr>
        <w:t xml:space="preserve">/1.1.1/2021 z dnia </w:t>
      </w:r>
      <w:r w:rsidR="00D777E1">
        <w:rPr>
          <w:rFonts w:ascii="Times New Roman" w:hAnsi="Times New Roman" w:cs="Times New Roman"/>
          <w:b/>
          <w:bCs/>
          <w:color w:val="000000"/>
        </w:rPr>
        <w:t>23</w:t>
      </w:r>
      <w:r w:rsidR="000C6C3D" w:rsidRPr="000C6C3D">
        <w:rPr>
          <w:rFonts w:ascii="Times New Roman" w:hAnsi="Times New Roman" w:cs="Times New Roman"/>
          <w:b/>
          <w:bCs/>
          <w:color w:val="000000"/>
        </w:rPr>
        <w:t xml:space="preserve">.06.2021 r. </w:t>
      </w:r>
      <w:r w:rsidRPr="00AD7C01">
        <w:rPr>
          <w:rFonts w:ascii="Times New Roman" w:eastAsia="Times New Roman" w:hAnsi="Times New Roman" w:cs="Times New Roman"/>
          <w:color w:val="000000"/>
        </w:rPr>
        <w:t>którego przedmiotem jest dostawa</w:t>
      </w:r>
      <w:r w:rsidRPr="00AD7C01">
        <w:rPr>
          <w:rFonts w:ascii="Times New Roman" w:hAnsi="Times New Roman" w:cs="Times New Roman"/>
        </w:rPr>
        <w:t xml:space="preserve"> </w:t>
      </w:r>
      <w:r w:rsidRPr="00AD7C01">
        <w:rPr>
          <w:rFonts w:ascii="Times New Roman" w:eastAsia="Times New Roman" w:hAnsi="Times New Roman" w:cs="Times New Roman"/>
          <w:color w:val="000000"/>
        </w:rPr>
        <w:t xml:space="preserve">urządzenia: </w:t>
      </w:r>
      <w:r w:rsidR="00663876" w:rsidRPr="000C6C3D">
        <w:rPr>
          <w:rFonts w:ascii="Times New Roman" w:eastAsia="Times New Roman" w:hAnsi="Times New Roman"/>
        </w:rPr>
        <w:t>Wiskozymetr ( 1</w:t>
      </w:r>
      <w:r w:rsidR="00663876">
        <w:rPr>
          <w:rFonts w:ascii="Times New Roman" w:eastAsia="Times New Roman" w:hAnsi="Times New Roman"/>
        </w:rPr>
        <w:t xml:space="preserve"> </w:t>
      </w:r>
      <w:r w:rsidR="00663876" w:rsidRPr="000C6C3D">
        <w:rPr>
          <w:rFonts w:ascii="Times New Roman" w:eastAsia="Times New Roman" w:hAnsi="Times New Roman"/>
        </w:rPr>
        <w:t>szt.)</w:t>
      </w:r>
      <w:r w:rsidR="00663876">
        <w:rPr>
          <w:rFonts w:ascii="Times New Roman" w:eastAsia="Times New Roman" w:hAnsi="Times New Roman"/>
        </w:rPr>
        <w:t>, który następnie zostanie objęty leasingiem operacyjnym</w:t>
      </w:r>
      <w:r w:rsidR="00BB3A43" w:rsidRPr="00BB3A43">
        <w:rPr>
          <w:rFonts w:ascii="Times New Roman" w:eastAsia="Times New Roman" w:hAnsi="Times New Roman" w:cs="Times New Roman"/>
          <w:color w:val="000000"/>
        </w:rPr>
        <w:t xml:space="preserve">, </w:t>
      </w:r>
      <w:r w:rsidRPr="00AD7C01">
        <w:rPr>
          <w:rFonts w:ascii="Times New Roman" w:eastAsia="Times New Roman" w:hAnsi="Times New Roman" w:cs="Times New Roman"/>
          <w:color w:val="000000"/>
        </w:rPr>
        <w:t>niezbędn</w:t>
      </w:r>
      <w:r w:rsidR="00E73FB2">
        <w:rPr>
          <w:rFonts w:ascii="Times New Roman" w:eastAsia="Times New Roman" w:hAnsi="Times New Roman" w:cs="Times New Roman"/>
          <w:color w:val="000000"/>
        </w:rPr>
        <w:t>ego</w:t>
      </w:r>
      <w:r w:rsidRPr="00AD7C01">
        <w:rPr>
          <w:rFonts w:ascii="Times New Roman" w:eastAsia="Times New Roman" w:hAnsi="Times New Roman" w:cs="Times New Roman"/>
          <w:color w:val="000000"/>
        </w:rPr>
        <w:t xml:space="preserve"> do realizacji </w:t>
      </w:r>
      <w:r w:rsidRPr="00AD7C01">
        <w:rPr>
          <w:rFonts w:ascii="Times New Roman" w:eastAsia="Times New Roman" w:hAnsi="Times New Roman" w:cs="Times New Roman"/>
        </w:rPr>
        <w:t xml:space="preserve">projektu: </w:t>
      </w:r>
      <w:r w:rsidRPr="00AD7C01">
        <w:rPr>
          <w:rFonts w:ascii="Times New Roman" w:eastAsia="Times New Roman" w:hAnsi="Times New Roman" w:cs="Times New Roman"/>
          <w:i/>
        </w:rPr>
        <w:t>"</w:t>
      </w:r>
      <w:r w:rsidR="000C6C3D" w:rsidRPr="000C6C3D">
        <w:rPr>
          <w:rFonts w:ascii="Times New Roman" w:eastAsia="Times New Roman" w:hAnsi="Times New Roman" w:cs="Times New Roman"/>
          <w:i/>
        </w:rPr>
        <w:t>Tacka PET wykonana z jednowarstwowej folii RPET z pełnego recyklingu, zapewniająca przedłużenie terminu przydatności do</w:t>
      </w:r>
      <w:r w:rsidR="000C6C3D">
        <w:rPr>
          <w:rFonts w:ascii="Times New Roman" w:eastAsia="Times New Roman" w:hAnsi="Times New Roman" w:cs="Times New Roman"/>
          <w:i/>
        </w:rPr>
        <w:t xml:space="preserve"> </w:t>
      </w:r>
      <w:r w:rsidR="000C6C3D" w:rsidRPr="000C6C3D">
        <w:rPr>
          <w:rFonts w:ascii="Times New Roman" w:eastAsia="Times New Roman" w:hAnsi="Times New Roman" w:cs="Times New Roman"/>
          <w:i/>
        </w:rPr>
        <w:t>spożycia produktów spożywczych z możliwością wielokrotnego przetworzenia</w:t>
      </w:r>
      <w:r w:rsidR="000C6C3D">
        <w:rPr>
          <w:rFonts w:ascii="Times New Roman" w:eastAsia="Times New Roman" w:hAnsi="Times New Roman" w:cs="Times New Roman"/>
          <w:i/>
        </w:rPr>
        <w:t xml:space="preserve">”, </w:t>
      </w:r>
      <w:r w:rsidR="000C6C3D" w:rsidRPr="000C6C3D">
        <w:rPr>
          <w:rFonts w:ascii="Times New Roman" w:eastAsia="Times New Roman" w:hAnsi="Times New Roman" w:cs="Times New Roman"/>
          <w:i/>
        </w:rPr>
        <w:t>.</w:t>
      </w:r>
      <w:r w:rsidRPr="00AD7C01">
        <w:rPr>
          <w:rFonts w:ascii="Times New Roman" w:eastAsia="Times New Roman" w:hAnsi="Times New Roman" w:cs="Times New Roman"/>
        </w:rPr>
        <w:t xml:space="preserve">realizowanego w ramach Programu Operacyjnego Inteligentny Rozwój na lata </w:t>
      </w:r>
      <w:r w:rsidRPr="00AD7C01">
        <w:rPr>
          <w:rFonts w:ascii="Times New Roman" w:eastAsia="Times New Roman" w:hAnsi="Times New Roman" w:cs="Times New Roman"/>
          <w:color w:val="000000"/>
        </w:rPr>
        <w:t>2014 - 2020, Oś priorytetowa I. Wsparcie prowadzenia prac B+R przez przedsiębiorstwa, Działanie: 1.1 Projekty B+R dla przedsiębiorstw, Poddziałanie: 1.1.1 Badania przemysłowe i prace rozwojowe realizowane przez przedsiębiorstwa</w:t>
      </w:r>
      <w:r w:rsidR="0059156C" w:rsidRPr="00AD7C01">
        <w:rPr>
          <w:rFonts w:ascii="Times New Roman" w:hAnsi="Times New Roman" w:cs="Times New Roman"/>
        </w:rPr>
        <w:t>.</w:t>
      </w:r>
    </w:p>
    <w:p w14:paraId="743A3F28" w14:textId="77777777" w:rsidR="0059156C" w:rsidRDefault="0059156C" w:rsidP="005915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4F289847" w14:textId="77777777" w:rsidR="00565284" w:rsidRPr="00F72241" w:rsidRDefault="00565284" w:rsidP="00F72241">
      <w:pPr>
        <w:spacing w:after="0" w:line="276" w:lineRule="auto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 xml:space="preserve">Oświadczam(y), że nie jestem(śmy) powiązani z Zamawiającym osobowo lub kapitałowo. </w:t>
      </w:r>
    </w:p>
    <w:p w14:paraId="1C0B4E79" w14:textId="77777777" w:rsidR="00F72241" w:rsidRDefault="00F72241" w:rsidP="00F7224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07C5DD" w14:textId="77777777" w:rsidR="00565284" w:rsidRPr="00F72241" w:rsidRDefault="00565284" w:rsidP="00F722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 przygotowaniem i przeprowadzaniem procedury wyboru wykonawcy, a wykonawcą, polegające w szczególności na:</w:t>
      </w:r>
    </w:p>
    <w:p w14:paraId="5D3EA273" w14:textId="77777777" w:rsidR="00565284" w:rsidRPr="00F72241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uczestniczeniu w spółce jako wspólnik spółki cywilnej lub spółki osobowej,</w:t>
      </w:r>
    </w:p>
    <w:p w14:paraId="46EAF6A9" w14:textId="77777777" w:rsidR="00565284" w:rsidRPr="00F72241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posiadaniu co najmniej 10 % udziałów lub akcji,</w:t>
      </w:r>
    </w:p>
    <w:p w14:paraId="3F0585EA" w14:textId="77777777" w:rsidR="00565284" w:rsidRPr="00F72241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51EF37A6" w14:textId="77777777" w:rsidR="00565284" w:rsidRPr="00F72241" w:rsidRDefault="00565284" w:rsidP="00FC5DDC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72241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D35EBED" w14:textId="77777777" w:rsidR="00F72241" w:rsidRDefault="00F72241" w:rsidP="00565284">
      <w:pPr>
        <w:suppressAutoHyphens/>
        <w:spacing w:line="276" w:lineRule="auto"/>
        <w:ind w:left="4248"/>
        <w:rPr>
          <w:rFonts w:ascii="Verdana" w:hAnsi="Verdana" w:cs="Arial"/>
          <w:sz w:val="20"/>
          <w:szCs w:val="20"/>
          <w:lang w:eastAsia="ar-SA"/>
        </w:rPr>
      </w:pPr>
    </w:p>
    <w:p w14:paraId="66B6CB46" w14:textId="77777777" w:rsidR="00EC1937" w:rsidRDefault="00EC1937" w:rsidP="00F72241">
      <w:pPr>
        <w:suppressAutoHyphens/>
        <w:spacing w:after="0" w:line="276" w:lineRule="auto"/>
        <w:ind w:left="4248"/>
        <w:rPr>
          <w:rFonts w:ascii="Verdana" w:hAnsi="Verdana" w:cs="Arial"/>
          <w:sz w:val="20"/>
          <w:szCs w:val="20"/>
          <w:lang w:eastAsia="ar-SA"/>
        </w:rPr>
      </w:pPr>
    </w:p>
    <w:p w14:paraId="1DC4637C" w14:textId="77777777" w:rsidR="00565284" w:rsidRPr="00F97742" w:rsidRDefault="00565284" w:rsidP="00F72241">
      <w:pPr>
        <w:suppressAutoHyphens/>
        <w:spacing w:after="0" w:line="276" w:lineRule="auto"/>
        <w:ind w:left="4248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  <w:lang w:eastAsia="ar-SA"/>
        </w:rPr>
        <w:t>………………………………………………………………………</w:t>
      </w:r>
    </w:p>
    <w:p w14:paraId="12295D33" w14:textId="12966020" w:rsidR="00565284" w:rsidRPr="00330748" w:rsidRDefault="00565284" w:rsidP="00F72241">
      <w:pPr>
        <w:suppressAutoHyphens/>
        <w:spacing w:after="0" w:line="276" w:lineRule="auto"/>
        <w:ind w:left="4962" w:hanging="6"/>
        <w:rPr>
          <w:rFonts w:ascii="Times New Roman" w:hAnsi="Times New Roman" w:cs="Times New Roman"/>
          <w:sz w:val="18"/>
          <w:szCs w:val="18"/>
        </w:rPr>
      </w:pPr>
      <w:r w:rsidRPr="00330748">
        <w:rPr>
          <w:rFonts w:ascii="Times New Roman" w:hAnsi="Times New Roman" w:cs="Times New Roman"/>
          <w:sz w:val="18"/>
          <w:szCs w:val="18"/>
          <w:lang w:eastAsia="ar-SA"/>
        </w:rPr>
        <w:t>data i podpis</w:t>
      </w:r>
      <w:r w:rsidR="00265BA6">
        <w:rPr>
          <w:rFonts w:ascii="Times New Roman" w:hAnsi="Times New Roman" w:cs="Times New Roman"/>
          <w:sz w:val="18"/>
          <w:szCs w:val="18"/>
          <w:lang w:eastAsia="ar-SA"/>
        </w:rPr>
        <w:t xml:space="preserve"> upoważnionego przedstawiciela Oferenta</w:t>
      </w:r>
    </w:p>
    <w:p w14:paraId="5147236E" w14:textId="339A6281" w:rsidR="00265BA6" w:rsidRDefault="00265BA6">
      <w:pPr>
        <w:rPr>
          <w:rFonts w:ascii="Times New Roman" w:hAnsi="Times New Roman" w:cs="Times New Roman"/>
          <w:i/>
        </w:rPr>
      </w:pPr>
    </w:p>
    <w:sectPr w:rsidR="00265BA6" w:rsidSect="00727B7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5386" w14:textId="77777777" w:rsidR="004E439B" w:rsidRDefault="004E439B" w:rsidP="00492037">
      <w:pPr>
        <w:spacing w:after="0" w:line="240" w:lineRule="auto"/>
      </w:pPr>
      <w:r>
        <w:separator/>
      </w:r>
    </w:p>
  </w:endnote>
  <w:endnote w:type="continuationSeparator" w:id="0">
    <w:p w14:paraId="00401A95" w14:textId="77777777" w:rsidR="004E439B" w:rsidRDefault="004E439B" w:rsidP="0049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4725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9C2E5C" w14:textId="169DBADE" w:rsidR="00F7395C" w:rsidRDefault="00F739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055AE8" w14:textId="77777777" w:rsidR="00F7395C" w:rsidRDefault="00F73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CED2" w14:textId="77777777" w:rsidR="004E439B" w:rsidRDefault="004E439B" w:rsidP="00492037">
      <w:pPr>
        <w:spacing w:after="0" w:line="240" w:lineRule="auto"/>
      </w:pPr>
      <w:r>
        <w:separator/>
      </w:r>
    </w:p>
  </w:footnote>
  <w:footnote w:type="continuationSeparator" w:id="0">
    <w:p w14:paraId="5EBAB138" w14:textId="77777777" w:rsidR="004E439B" w:rsidRDefault="004E439B" w:rsidP="0049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BED6" w14:textId="692670D5" w:rsidR="00F7395C" w:rsidRDefault="00F7395C">
    <w:pPr>
      <w:pStyle w:val="Nagwek"/>
    </w:pPr>
    <w:r>
      <w:rPr>
        <w:noProof/>
        <w:lang w:eastAsia="pl-PL"/>
      </w:rPr>
      <w:drawing>
        <wp:inline distT="0" distB="0" distL="0" distR="0" wp14:anchorId="02C39478" wp14:editId="5881D295">
          <wp:extent cx="5760720" cy="342900"/>
          <wp:effectExtent l="0" t="0" r="0" b="0"/>
          <wp:docPr id="1" name="Obraz 1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8030A" w14:textId="77777777" w:rsidR="00F7395C" w:rsidRDefault="00F739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2AE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091"/>
    <w:multiLevelType w:val="multilevel"/>
    <w:tmpl w:val="8A48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Ubuntu Light" w:hAnsi="Ubuntu Light" w:hint="default"/>
        <w:sz w:val="24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111"/>
    <w:multiLevelType w:val="hybridMultilevel"/>
    <w:tmpl w:val="08BA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7EE"/>
    <w:multiLevelType w:val="hybridMultilevel"/>
    <w:tmpl w:val="0262C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FE8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3D96"/>
    <w:multiLevelType w:val="hybridMultilevel"/>
    <w:tmpl w:val="EB46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91C0A"/>
    <w:multiLevelType w:val="hybridMultilevel"/>
    <w:tmpl w:val="CB52AD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7259A2"/>
    <w:multiLevelType w:val="hybridMultilevel"/>
    <w:tmpl w:val="8FDC8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52F4D"/>
    <w:multiLevelType w:val="hybridMultilevel"/>
    <w:tmpl w:val="D6B0A86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D475ADA"/>
    <w:multiLevelType w:val="hybridMultilevel"/>
    <w:tmpl w:val="2B941C74"/>
    <w:lvl w:ilvl="0" w:tplc="0E5431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05D9"/>
    <w:multiLevelType w:val="hybridMultilevel"/>
    <w:tmpl w:val="4DEE1654"/>
    <w:lvl w:ilvl="0" w:tplc="E3224A5E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0275"/>
    <w:multiLevelType w:val="hybridMultilevel"/>
    <w:tmpl w:val="E2DE0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54C7"/>
    <w:multiLevelType w:val="hybridMultilevel"/>
    <w:tmpl w:val="52E816EA"/>
    <w:name w:val="WW8Num283"/>
    <w:lvl w:ilvl="0" w:tplc="F50093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A1014"/>
    <w:multiLevelType w:val="multilevel"/>
    <w:tmpl w:val="9CE2F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0D0116"/>
    <w:multiLevelType w:val="hybridMultilevel"/>
    <w:tmpl w:val="B8E4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C3247"/>
    <w:multiLevelType w:val="hybridMultilevel"/>
    <w:tmpl w:val="5CD267C8"/>
    <w:lvl w:ilvl="0" w:tplc="D0ACD300">
      <w:start w:val="1"/>
      <w:numFmt w:val="decimal"/>
      <w:lvlText w:val="%1)"/>
      <w:lvlJc w:val="left"/>
      <w:pPr>
        <w:ind w:left="147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 w15:restartNumberingAfterBreak="0">
    <w:nsid w:val="30E1660B"/>
    <w:multiLevelType w:val="hybridMultilevel"/>
    <w:tmpl w:val="C76AAE5C"/>
    <w:lvl w:ilvl="0" w:tplc="97EA5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31AAB"/>
    <w:multiLevelType w:val="hybridMultilevel"/>
    <w:tmpl w:val="9532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31796"/>
    <w:multiLevelType w:val="hybridMultilevel"/>
    <w:tmpl w:val="028C1F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932A1F"/>
    <w:multiLevelType w:val="hybridMultilevel"/>
    <w:tmpl w:val="4A589DE6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E7BCE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DAC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5104B"/>
    <w:multiLevelType w:val="hybridMultilevel"/>
    <w:tmpl w:val="8E8870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D660C"/>
    <w:multiLevelType w:val="hybridMultilevel"/>
    <w:tmpl w:val="697A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E76AE"/>
    <w:multiLevelType w:val="hybridMultilevel"/>
    <w:tmpl w:val="8C32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E64FB"/>
    <w:multiLevelType w:val="hybridMultilevel"/>
    <w:tmpl w:val="7E807788"/>
    <w:lvl w:ilvl="0" w:tplc="2480896E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63B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601AB"/>
    <w:multiLevelType w:val="multilevel"/>
    <w:tmpl w:val="5E72A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E5BD4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74714"/>
    <w:multiLevelType w:val="multilevel"/>
    <w:tmpl w:val="074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E03903"/>
    <w:multiLevelType w:val="hybridMultilevel"/>
    <w:tmpl w:val="5886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47B82"/>
    <w:multiLevelType w:val="hybridMultilevel"/>
    <w:tmpl w:val="15A83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5469E"/>
    <w:multiLevelType w:val="hybridMultilevel"/>
    <w:tmpl w:val="4A24CC20"/>
    <w:lvl w:ilvl="0" w:tplc="6BD42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4C7A"/>
    <w:multiLevelType w:val="hybridMultilevel"/>
    <w:tmpl w:val="B8E4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D33210"/>
    <w:multiLevelType w:val="hybridMultilevel"/>
    <w:tmpl w:val="597EBC5A"/>
    <w:lvl w:ilvl="0" w:tplc="0DD85286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2C2A8D"/>
    <w:multiLevelType w:val="hybridMultilevel"/>
    <w:tmpl w:val="18E0B3E2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17540"/>
    <w:multiLevelType w:val="hybridMultilevel"/>
    <w:tmpl w:val="B2563186"/>
    <w:lvl w:ilvl="0" w:tplc="0E54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23"/>
  </w:num>
  <w:num w:numId="5">
    <w:abstractNumId w:val="6"/>
  </w:num>
  <w:num w:numId="6">
    <w:abstractNumId w:val="19"/>
  </w:num>
  <w:num w:numId="7">
    <w:abstractNumId w:val="5"/>
  </w:num>
  <w:num w:numId="8">
    <w:abstractNumId w:val="25"/>
  </w:num>
  <w:num w:numId="9">
    <w:abstractNumId w:val="24"/>
  </w:num>
  <w:num w:numId="10">
    <w:abstractNumId w:val="1"/>
  </w:num>
  <w:num w:numId="11">
    <w:abstractNumId w:val="3"/>
  </w:num>
  <w:num w:numId="12">
    <w:abstractNumId w:val="3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1"/>
  </w:num>
  <w:num w:numId="17">
    <w:abstractNumId w:val="11"/>
  </w:num>
  <w:num w:numId="18">
    <w:abstractNumId w:val="10"/>
  </w:num>
  <w:num w:numId="19">
    <w:abstractNumId w:val="9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2"/>
  </w:num>
  <w:num w:numId="27">
    <w:abstractNumId w:val="0"/>
  </w:num>
  <w:num w:numId="28">
    <w:abstractNumId w:val="31"/>
  </w:num>
  <w:num w:numId="29">
    <w:abstractNumId w:val="7"/>
  </w:num>
  <w:num w:numId="30">
    <w:abstractNumId w:val="8"/>
  </w:num>
  <w:num w:numId="31">
    <w:abstractNumId w:val="29"/>
  </w:num>
  <w:num w:numId="32">
    <w:abstractNumId w:val="4"/>
  </w:num>
  <w:num w:numId="33">
    <w:abstractNumId w:val="27"/>
  </w:num>
  <w:num w:numId="34">
    <w:abstractNumId w:val="30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69"/>
    <w:rsid w:val="00001E3C"/>
    <w:rsid w:val="0000641D"/>
    <w:rsid w:val="00006B54"/>
    <w:rsid w:val="00011612"/>
    <w:rsid w:val="000170C9"/>
    <w:rsid w:val="00020CC3"/>
    <w:rsid w:val="00021F6E"/>
    <w:rsid w:val="00022264"/>
    <w:rsid w:val="00023AEB"/>
    <w:rsid w:val="000241C1"/>
    <w:rsid w:val="00030F8C"/>
    <w:rsid w:val="00032E50"/>
    <w:rsid w:val="000339CC"/>
    <w:rsid w:val="00033CBF"/>
    <w:rsid w:val="00035DA9"/>
    <w:rsid w:val="00040D90"/>
    <w:rsid w:val="000449C6"/>
    <w:rsid w:val="00056105"/>
    <w:rsid w:val="00056E8C"/>
    <w:rsid w:val="00057365"/>
    <w:rsid w:val="00061AA7"/>
    <w:rsid w:val="00061C7C"/>
    <w:rsid w:val="00071E5F"/>
    <w:rsid w:val="00083205"/>
    <w:rsid w:val="00083709"/>
    <w:rsid w:val="00084885"/>
    <w:rsid w:val="00087A74"/>
    <w:rsid w:val="00091C33"/>
    <w:rsid w:val="000969C6"/>
    <w:rsid w:val="000A3856"/>
    <w:rsid w:val="000B17E0"/>
    <w:rsid w:val="000B457A"/>
    <w:rsid w:val="000B4A12"/>
    <w:rsid w:val="000B5CFD"/>
    <w:rsid w:val="000B610A"/>
    <w:rsid w:val="000C20A7"/>
    <w:rsid w:val="000C2513"/>
    <w:rsid w:val="000C4613"/>
    <w:rsid w:val="000C5903"/>
    <w:rsid w:val="000C66E3"/>
    <w:rsid w:val="000C6C3D"/>
    <w:rsid w:val="000C7354"/>
    <w:rsid w:val="000C7599"/>
    <w:rsid w:val="000D1002"/>
    <w:rsid w:val="000D2152"/>
    <w:rsid w:val="000D326F"/>
    <w:rsid w:val="000D4E19"/>
    <w:rsid w:val="000D5723"/>
    <w:rsid w:val="000E17D7"/>
    <w:rsid w:val="000E2B8A"/>
    <w:rsid w:val="000E36B9"/>
    <w:rsid w:val="000F50B4"/>
    <w:rsid w:val="000F5F3C"/>
    <w:rsid w:val="000F6D13"/>
    <w:rsid w:val="00103656"/>
    <w:rsid w:val="00103A33"/>
    <w:rsid w:val="001103B7"/>
    <w:rsid w:val="00111C7F"/>
    <w:rsid w:val="00111E22"/>
    <w:rsid w:val="00113B64"/>
    <w:rsid w:val="00114928"/>
    <w:rsid w:val="00115112"/>
    <w:rsid w:val="00117E25"/>
    <w:rsid w:val="00120AB8"/>
    <w:rsid w:val="00123D98"/>
    <w:rsid w:val="00125452"/>
    <w:rsid w:val="00125812"/>
    <w:rsid w:val="001268BF"/>
    <w:rsid w:val="0013264F"/>
    <w:rsid w:val="00133E1E"/>
    <w:rsid w:val="001341E5"/>
    <w:rsid w:val="00134A40"/>
    <w:rsid w:val="00135277"/>
    <w:rsid w:val="00135E22"/>
    <w:rsid w:val="001436FA"/>
    <w:rsid w:val="00145916"/>
    <w:rsid w:val="00160078"/>
    <w:rsid w:val="0016480F"/>
    <w:rsid w:val="00167C7B"/>
    <w:rsid w:val="0017135E"/>
    <w:rsid w:val="001769EA"/>
    <w:rsid w:val="00176F4D"/>
    <w:rsid w:val="00177378"/>
    <w:rsid w:val="00180606"/>
    <w:rsid w:val="00182DCA"/>
    <w:rsid w:val="00184BD9"/>
    <w:rsid w:val="00185C74"/>
    <w:rsid w:val="00195308"/>
    <w:rsid w:val="00197092"/>
    <w:rsid w:val="0019797F"/>
    <w:rsid w:val="00197BBA"/>
    <w:rsid w:val="001B07E2"/>
    <w:rsid w:val="001B144C"/>
    <w:rsid w:val="001B1C53"/>
    <w:rsid w:val="001B2783"/>
    <w:rsid w:val="001B6FD8"/>
    <w:rsid w:val="001B7459"/>
    <w:rsid w:val="001C0A2E"/>
    <w:rsid w:val="001C1510"/>
    <w:rsid w:val="001C2647"/>
    <w:rsid w:val="001C3D40"/>
    <w:rsid w:val="001C47E2"/>
    <w:rsid w:val="001C66A6"/>
    <w:rsid w:val="001C6FE7"/>
    <w:rsid w:val="001D015D"/>
    <w:rsid w:val="001D1367"/>
    <w:rsid w:val="001D30AF"/>
    <w:rsid w:val="001E2584"/>
    <w:rsid w:val="001E36D6"/>
    <w:rsid w:val="001F22D3"/>
    <w:rsid w:val="001F2C46"/>
    <w:rsid w:val="001F3356"/>
    <w:rsid w:val="001F7684"/>
    <w:rsid w:val="001F7B00"/>
    <w:rsid w:val="00200135"/>
    <w:rsid w:val="00200E14"/>
    <w:rsid w:val="00201649"/>
    <w:rsid w:val="002025BC"/>
    <w:rsid w:val="00202A12"/>
    <w:rsid w:val="002069DF"/>
    <w:rsid w:val="00206E71"/>
    <w:rsid w:val="00211A0A"/>
    <w:rsid w:val="00211F49"/>
    <w:rsid w:val="002139D1"/>
    <w:rsid w:val="002148A1"/>
    <w:rsid w:val="0022019C"/>
    <w:rsid w:val="00223613"/>
    <w:rsid w:val="002256E7"/>
    <w:rsid w:val="002266F5"/>
    <w:rsid w:val="00227EA7"/>
    <w:rsid w:val="00230673"/>
    <w:rsid w:val="0023069F"/>
    <w:rsid w:val="00233A96"/>
    <w:rsid w:val="00234EE0"/>
    <w:rsid w:val="00237D2C"/>
    <w:rsid w:val="00240B69"/>
    <w:rsid w:val="00240C1C"/>
    <w:rsid w:val="00243CD2"/>
    <w:rsid w:val="00244A31"/>
    <w:rsid w:val="002458F4"/>
    <w:rsid w:val="00250158"/>
    <w:rsid w:val="00251936"/>
    <w:rsid w:val="00255068"/>
    <w:rsid w:val="0026352A"/>
    <w:rsid w:val="00265BA6"/>
    <w:rsid w:val="0027146A"/>
    <w:rsid w:val="00276F39"/>
    <w:rsid w:val="00280F79"/>
    <w:rsid w:val="0028398A"/>
    <w:rsid w:val="0028461E"/>
    <w:rsid w:val="0029076D"/>
    <w:rsid w:val="00294436"/>
    <w:rsid w:val="00296E02"/>
    <w:rsid w:val="002A1422"/>
    <w:rsid w:val="002A68BD"/>
    <w:rsid w:val="002B13E4"/>
    <w:rsid w:val="002B4769"/>
    <w:rsid w:val="002B53A0"/>
    <w:rsid w:val="002B5776"/>
    <w:rsid w:val="002B737B"/>
    <w:rsid w:val="002B751C"/>
    <w:rsid w:val="002C199F"/>
    <w:rsid w:val="002C2F24"/>
    <w:rsid w:val="002C670C"/>
    <w:rsid w:val="002C6C44"/>
    <w:rsid w:val="002C74A9"/>
    <w:rsid w:val="002D3592"/>
    <w:rsid w:val="002D35B1"/>
    <w:rsid w:val="002D3913"/>
    <w:rsid w:val="002D4BB4"/>
    <w:rsid w:val="002D67FB"/>
    <w:rsid w:val="002D7469"/>
    <w:rsid w:val="002E34C2"/>
    <w:rsid w:val="002E4640"/>
    <w:rsid w:val="002E79DA"/>
    <w:rsid w:val="002E7DE9"/>
    <w:rsid w:val="002F0214"/>
    <w:rsid w:val="002F2E8C"/>
    <w:rsid w:val="002F3AA7"/>
    <w:rsid w:val="003043FA"/>
    <w:rsid w:val="00307D66"/>
    <w:rsid w:val="00310500"/>
    <w:rsid w:val="0031405C"/>
    <w:rsid w:val="003208D7"/>
    <w:rsid w:val="003254EC"/>
    <w:rsid w:val="00326F60"/>
    <w:rsid w:val="0032757D"/>
    <w:rsid w:val="00330347"/>
    <w:rsid w:val="00330748"/>
    <w:rsid w:val="00330948"/>
    <w:rsid w:val="00330EEA"/>
    <w:rsid w:val="003318A0"/>
    <w:rsid w:val="00332281"/>
    <w:rsid w:val="00332DA3"/>
    <w:rsid w:val="0034366A"/>
    <w:rsid w:val="00345207"/>
    <w:rsid w:val="003474AB"/>
    <w:rsid w:val="00350233"/>
    <w:rsid w:val="0035054A"/>
    <w:rsid w:val="00352055"/>
    <w:rsid w:val="00354732"/>
    <w:rsid w:val="00361664"/>
    <w:rsid w:val="0036316F"/>
    <w:rsid w:val="00373DE3"/>
    <w:rsid w:val="00373E83"/>
    <w:rsid w:val="00374164"/>
    <w:rsid w:val="00374366"/>
    <w:rsid w:val="00376CA1"/>
    <w:rsid w:val="00376F2A"/>
    <w:rsid w:val="003812B7"/>
    <w:rsid w:val="00381E05"/>
    <w:rsid w:val="00384CE9"/>
    <w:rsid w:val="003878E4"/>
    <w:rsid w:val="00390DF3"/>
    <w:rsid w:val="00394A56"/>
    <w:rsid w:val="00396D4C"/>
    <w:rsid w:val="003A1F41"/>
    <w:rsid w:val="003B5D5C"/>
    <w:rsid w:val="003B6A2A"/>
    <w:rsid w:val="003B6D97"/>
    <w:rsid w:val="003B71ED"/>
    <w:rsid w:val="003C175A"/>
    <w:rsid w:val="003C1951"/>
    <w:rsid w:val="003C4121"/>
    <w:rsid w:val="003D346F"/>
    <w:rsid w:val="003D4041"/>
    <w:rsid w:val="003D7FBE"/>
    <w:rsid w:val="003E0BE6"/>
    <w:rsid w:val="003E1F4E"/>
    <w:rsid w:val="003E208E"/>
    <w:rsid w:val="003E2738"/>
    <w:rsid w:val="003E7446"/>
    <w:rsid w:val="003F3244"/>
    <w:rsid w:val="003F7821"/>
    <w:rsid w:val="00400FC8"/>
    <w:rsid w:val="00406E66"/>
    <w:rsid w:val="004109EB"/>
    <w:rsid w:val="0041200B"/>
    <w:rsid w:val="00412C27"/>
    <w:rsid w:val="0041792E"/>
    <w:rsid w:val="00417E9A"/>
    <w:rsid w:val="00420ED1"/>
    <w:rsid w:val="00421856"/>
    <w:rsid w:val="004229FA"/>
    <w:rsid w:val="0042399F"/>
    <w:rsid w:val="00423D6F"/>
    <w:rsid w:val="00425E9C"/>
    <w:rsid w:val="0043034C"/>
    <w:rsid w:val="004335B3"/>
    <w:rsid w:val="0043496E"/>
    <w:rsid w:val="0043596C"/>
    <w:rsid w:val="004361E9"/>
    <w:rsid w:val="00441A9B"/>
    <w:rsid w:val="00442542"/>
    <w:rsid w:val="00447BF1"/>
    <w:rsid w:val="00460851"/>
    <w:rsid w:val="004645BD"/>
    <w:rsid w:val="00467CFD"/>
    <w:rsid w:val="004723C3"/>
    <w:rsid w:val="00473CE0"/>
    <w:rsid w:val="00476C93"/>
    <w:rsid w:val="00477506"/>
    <w:rsid w:val="00481C36"/>
    <w:rsid w:val="00492037"/>
    <w:rsid w:val="0049331D"/>
    <w:rsid w:val="00493423"/>
    <w:rsid w:val="00495E44"/>
    <w:rsid w:val="004960CC"/>
    <w:rsid w:val="00497233"/>
    <w:rsid w:val="004A19A5"/>
    <w:rsid w:val="004A3673"/>
    <w:rsid w:val="004A36AB"/>
    <w:rsid w:val="004A3B1F"/>
    <w:rsid w:val="004A449E"/>
    <w:rsid w:val="004B0770"/>
    <w:rsid w:val="004B5FFF"/>
    <w:rsid w:val="004B7C5B"/>
    <w:rsid w:val="004B7F6F"/>
    <w:rsid w:val="004C01F0"/>
    <w:rsid w:val="004C5633"/>
    <w:rsid w:val="004C7B11"/>
    <w:rsid w:val="004C7BEA"/>
    <w:rsid w:val="004C7CB0"/>
    <w:rsid w:val="004D28B5"/>
    <w:rsid w:val="004D4841"/>
    <w:rsid w:val="004D7FD5"/>
    <w:rsid w:val="004E439B"/>
    <w:rsid w:val="004E44A4"/>
    <w:rsid w:val="004E4699"/>
    <w:rsid w:val="004E6051"/>
    <w:rsid w:val="004F3E51"/>
    <w:rsid w:val="004F41C7"/>
    <w:rsid w:val="004F5C42"/>
    <w:rsid w:val="00505D4E"/>
    <w:rsid w:val="00505F15"/>
    <w:rsid w:val="00510B7B"/>
    <w:rsid w:val="00511456"/>
    <w:rsid w:val="00512F5A"/>
    <w:rsid w:val="00513866"/>
    <w:rsid w:val="00514A7D"/>
    <w:rsid w:val="005166C3"/>
    <w:rsid w:val="0052424A"/>
    <w:rsid w:val="00525AF0"/>
    <w:rsid w:val="0052759D"/>
    <w:rsid w:val="00532941"/>
    <w:rsid w:val="00534194"/>
    <w:rsid w:val="005348F8"/>
    <w:rsid w:val="00536B8A"/>
    <w:rsid w:val="00540228"/>
    <w:rsid w:val="00540C9A"/>
    <w:rsid w:val="005433A3"/>
    <w:rsid w:val="00550AB7"/>
    <w:rsid w:val="00551C15"/>
    <w:rsid w:val="0055211C"/>
    <w:rsid w:val="00552406"/>
    <w:rsid w:val="005531E6"/>
    <w:rsid w:val="00553D86"/>
    <w:rsid w:val="00556DEB"/>
    <w:rsid w:val="0055743A"/>
    <w:rsid w:val="00561580"/>
    <w:rsid w:val="00565284"/>
    <w:rsid w:val="00570306"/>
    <w:rsid w:val="00572A4D"/>
    <w:rsid w:val="00572BF2"/>
    <w:rsid w:val="00576966"/>
    <w:rsid w:val="00577AE8"/>
    <w:rsid w:val="00581435"/>
    <w:rsid w:val="0058257A"/>
    <w:rsid w:val="00586CF5"/>
    <w:rsid w:val="0058790A"/>
    <w:rsid w:val="0059044E"/>
    <w:rsid w:val="0059096F"/>
    <w:rsid w:val="0059156C"/>
    <w:rsid w:val="00592C7F"/>
    <w:rsid w:val="00594830"/>
    <w:rsid w:val="005976C8"/>
    <w:rsid w:val="005A1D73"/>
    <w:rsid w:val="005A5BD9"/>
    <w:rsid w:val="005B411D"/>
    <w:rsid w:val="005B43C5"/>
    <w:rsid w:val="005B51DF"/>
    <w:rsid w:val="005B70FC"/>
    <w:rsid w:val="005C06C3"/>
    <w:rsid w:val="005C0F1C"/>
    <w:rsid w:val="005C109A"/>
    <w:rsid w:val="005C1F0C"/>
    <w:rsid w:val="005C28EB"/>
    <w:rsid w:val="005C29E4"/>
    <w:rsid w:val="005C4FB9"/>
    <w:rsid w:val="005C5CB1"/>
    <w:rsid w:val="005C6EFE"/>
    <w:rsid w:val="005C74C0"/>
    <w:rsid w:val="005C783A"/>
    <w:rsid w:val="005D0B2F"/>
    <w:rsid w:val="005D3E6A"/>
    <w:rsid w:val="005D6367"/>
    <w:rsid w:val="005D651B"/>
    <w:rsid w:val="005D77D7"/>
    <w:rsid w:val="005E2F53"/>
    <w:rsid w:val="005E472F"/>
    <w:rsid w:val="005E6B5A"/>
    <w:rsid w:val="005E7C5C"/>
    <w:rsid w:val="005F0D17"/>
    <w:rsid w:val="005F0ED5"/>
    <w:rsid w:val="005F1C06"/>
    <w:rsid w:val="005F2744"/>
    <w:rsid w:val="005F2F53"/>
    <w:rsid w:val="00602812"/>
    <w:rsid w:val="006036AD"/>
    <w:rsid w:val="00603A33"/>
    <w:rsid w:val="00604518"/>
    <w:rsid w:val="006054FC"/>
    <w:rsid w:val="0060695A"/>
    <w:rsid w:val="00610104"/>
    <w:rsid w:val="006119E6"/>
    <w:rsid w:val="00611B2C"/>
    <w:rsid w:val="006134E5"/>
    <w:rsid w:val="00613BF2"/>
    <w:rsid w:val="00614A4B"/>
    <w:rsid w:val="00616BA8"/>
    <w:rsid w:val="006210D1"/>
    <w:rsid w:val="0062125A"/>
    <w:rsid w:val="006215DB"/>
    <w:rsid w:val="006223BC"/>
    <w:rsid w:val="00623562"/>
    <w:rsid w:val="006339FB"/>
    <w:rsid w:val="006400AF"/>
    <w:rsid w:val="0064523B"/>
    <w:rsid w:val="00646327"/>
    <w:rsid w:val="006478A1"/>
    <w:rsid w:val="006506D3"/>
    <w:rsid w:val="00651C5B"/>
    <w:rsid w:val="006526C2"/>
    <w:rsid w:val="00656503"/>
    <w:rsid w:val="006577F6"/>
    <w:rsid w:val="00663876"/>
    <w:rsid w:val="006664B9"/>
    <w:rsid w:val="006724C3"/>
    <w:rsid w:val="00672A1C"/>
    <w:rsid w:val="00674B38"/>
    <w:rsid w:val="006833B0"/>
    <w:rsid w:val="00684083"/>
    <w:rsid w:val="00684B76"/>
    <w:rsid w:val="006879C0"/>
    <w:rsid w:val="006917FA"/>
    <w:rsid w:val="0069206B"/>
    <w:rsid w:val="00694E0A"/>
    <w:rsid w:val="006A18F9"/>
    <w:rsid w:val="006A26C6"/>
    <w:rsid w:val="006A7DA5"/>
    <w:rsid w:val="006B18E0"/>
    <w:rsid w:val="006B7C0B"/>
    <w:rsid w:val="006B7E7E"/>
    <w:rsid w:val="006C0F56"/>
    <w:rsid w:val="006C20DC"/>
    <w:rsid w:val="006C47AC"/>
    <w:rsid w:val="006D1A12"/>
    <w:rsid w:val="006D31DC"/>
    <w:rsid w:val="006D3E4D"/>
    <w:rsid w:val="006E02EE"/>
    <w:rsid w:val="006E290C"/>
    <w:rsid w:val="006E3189"/>
    <w:rsid w:val="006E3F4E"/>
    <w:rsid w:val="006E61F3"/>
    <w:rsid w:val="006E6935"/>
    <w:rsid w:val="006E6A51"/>
    <w:rsid w:val="006F1268"/>
    <w:rsid w:val="006F7539"/>
    <w:rsid w:val="007032BE"/>
    <w:rsid w:val="00711D77"/>
    <w:rsid w:val="00712D65"/>
    <w:rsid w:val="007138E3"/>
    <w:rsid w:val="00713CBC"/>
    <w:rsid w:val="0072066F"/>
    <w:rsid w:val="0072141F"/>
    <w:rsid w:val="00722EB8"/>
    <w:rsid w:val="00723E09"/>
    <w:rsid w:val="00724359"/>
    <w:rsid w:val="0072564B"/>
    <w:rsid w:val="00725F30"/>
    <w:rsid w:val="00727153"/>
    <w:rsid w:val="00727B7F"/>
    <w:rsid w:val="00730B38"/>
    <w:rsid w:val="0073108B"/>
    <w:rsid w:val="00732AAA"/>
    <w:rsid w:val="00732DB7"/>
    <w:rsid w:val="00737324"/>
    <w:rsid w:val="00740B58"/>
    <w:rsid w:val="00740E24"/>
    <w:rsid w:val="00740EFC"/>
    <w:rsid w:val="00747BF6"/>
    <w:rsid w:val="00752AF1"/>
    <w:rsid w:val="00754DFC"/>
    <w:rsid w:val="007568F7"/>
    <w:rsid w:val="00756F60"/>
    <w:rsid w:val="0076145A"/>
    <w:rsid w:val="007620FF"/>
    <w:rsid w:val="007626EA"/>
    <w:rsid w:val="00763373"/>
    <w:rsid w:val="007652D0"/>
    <w:rsid w:val="00765DF2"/>
    <w:rsid w:val="00765FAB"/>
    <w:rsid w:val="00767B4D"/>
    <w:rsid w:val="00767C91"/>
    <w:rsid w:val="0077076B"/>
    <w:rsid w:val="0077124F"/>
    <w:rsid w:val="00772AFF"/>
    <w:rsid w:val="00774698"/>
    <w:rsid w:val="0077533A"/>
    <w:rsid w:val="00775359"/>
    <w:rsid w:val="00776150"/>
    <w:rsid w:val="00776EDC"/>
    <w:rsid w:val="007830CD"/>
    <w:rsid w:val="007844F1"/>
    <w:rsid w:val="00784DB1"/>
    <w:rsid w:val="007857B4"/>
    <w:rsid w:val="00785D35"/>
    <w:rsid w:val="007971D1"/>
    <w:rsid w:val="007A0C5B"/>
    <w:rsid w:val="007A269E"/>
    <w:rsid w:val="007A3171"/>
    <w:rsid w:val="007A55DB"/>
    <w:rsid w:val="007A56AE"/>
    <w:rsid w:val="007B27A0"/>
    <w:rsid w:val="007B35ED"/>
    <w:rsid w:val="007B3AC2"/>
    <w:rsid w:val="007B47A5"/>
    <w:rsid w:val="007B4842"/>
    <w:rsid w:val="007C1107"/>
    <w:rsid w:val="007C158F"/>
    <w:rsid w:val="007C2815"/>
    <w:rsid w:val="007C3CF9"/>
    <w:rsid w:val="007C4D6A"/>
    <w:rsid w:val="007C639D"/>
    <w:rsid w:val="007D1588"/>
    <w:rsid w:val="007D5955"/>
    <w:rsid w:val="007D5F04"/>
    <w:rsid w:val="007D61C8"/>
    <w:rsid w:val="007D7D1C"/>
    <w:rsid w:val="007D7E6D"/>
    <w:rsid w:val="007E0356"/>
    <w:rsid w:val="007E03DA"/>
    <w:rsid w:val="007E11DA"/>
    <w:rsid w:val="007E31F6"/>
    <w:rsid w:val="007E570D"/>
    <w:rsid w:val="007E6CB3"/>
    <w:rsid w:val="007E7138"/>
    <w:rsid w:val="007F1C8B"/>
    <w:rsid w:val="007F76C3"/>
    <w:rsid w:val="00801A16"/>
    <w:rsid w:val="00801D22"/>
    <w:rsid w:val="008114C0"/>
    <w:rsid w:val="00812E26"/>
    <w:rsid w:val="0081337F"/>
    <w:rsid w:val="008143AF"/>
    <w:rsid w:val="00817199"/>
    <w:rsid w:val="00817711"/>
    <w:rsid w:val="008206B7"/>
    <w:rsid w:val="00820DE4"/>
    <w:rsid w:val="008244EE"/>
    <w:rsid w:val="008267DF"/>
    <w:rsid w:val="00831353"/>
    <w:rsid w:val="0083268A"/>
    <w:rsid w:val="00835E8A"/>
    <w:rsid w:val="008372B8"/>
    <w:rsid w:val="00840447"/>
    <w:rsid w:val="008408AA"/>
    <w:rsid w:val="00841052"/>
    <w:rsid w:val="00841954"/>
    <w:rsid w:val="008462D7"/>
    <w:rsid w:val="00846C20"/>
    <w:rsid w:val="00851410"/>
    <w:rsid w:val="0085146E"/>
    <w:rsid w:val="008539DC"/>
    <w:rsid w:val="0085589D"/>
    <w:rsid w:val="00855B47"/>
    <w:rsid w:val="0085674C"/>
    <w:rsid w:val="00861C9E"/>
    <w:rsid w:val="0086207B"/>
    <w:rsid w:val="00862290"/>
    <w:rsid w:val="00862DBC"/>
    <w:rsid w:val="00865A89"/>
    <w:rsid w:val="008675C5"/>
    <w:rsid w:val="00871C84"/>
    <w:rsid w:val="00874DC8"/>
    <w:rsid w:val="0087647D"/>
    <w:rsid w:val="00880329"/>
    <w:rsid w:val="00880F1E"/>
    <w:rsid w:val="008900D5"/>
    <w:rsid w:val="00890681"/>
    <w:rsid w:val="00890C80"/>
    <w:rsid w:val="00891192"/>
    <w:rsid w:val="008916D9"/>
    <w:rsid w:val="0089391B"/>
    <w:rsid w:val="008957F5"/>
    <w:rsid w:val="008965E0"/>
    <w:rsid w:val="008A03BA"/>
    <w:rsid w:val="008A4EDF"/>
    <w:rsid w:val="008B061F"/>
    <w:rsid w:val="008B120B"/>
    <w:rsid w:val="008B3D0B"/>
    <w:rsid w:val="008B4FF9"/>
    <w:rsid w:val="008B74CB"/>
    <w:rsid w:val="008B784E"/>
    <w:rsid w:val="008C1AE9"/>
    <w:rsid w:val="008C3CB3"/>
    <w:rsid w:val="008C5C00"/>
    <w:rsid w:val="008E1539"/>
    <w:rsid w:val="008E1A80"/>
    <w:rsid w:val="008E2BC9"/>
    <w:rsid w:val="008E36EE"/>
    <w:rsid w:val="008E55E8"/>
    <w:rsid w:val="008E6975"/>
    <w:rsid w:val="008E78BE"/>
    <w:rsid w:val="008F05C7"/>
    <w:rsid w:val="008F148A"/>
    <w:rsid w:val="008F1623"/>
    <w:rsid w:val="008F17BD"/>
    <w:rsid w:val="008F64AF"/>
    <w:rsid w:val="0090001D"/>
    <w:rsid w:val="0090104E"/>
    <w:rsid w:val="00901C0F"/>
    <w:rsid w:val="009045C6"/>
    <w:rsid w:val="00905887"/>
    <w:rsid w:val="00906E57"/>
    <w:rsid w:val="009100BB"/>
    <w:rsid w:val="00910733"/>
    <w:rsid w:val="009166EA"/>
    <w:rsid w:val="00916704"/>
    <w:rsid w:val="009178B8"/>
    <w:rsid w:val="00920123"/>
    <w:rsid w:val="00926BFB"/>
    <w:rsid w:val="009307E5"/>
    <w:rsid w:val="00930B07"/>
    <w:rsid w:val="00933BA5"/>
    <w:rsid w:val="00935FC1"/>
    <w:rsid w:val="00937337"/>
    <w:rsid w:val="00944944"/>
    <w:rsid w:val="00946101"/>
    <w:rsid w:val="00947834"/>
    <w:rsid w:val="0095292D"/>
    <w:rsid w:val="00952C83"/>
    <w:rsid w:val="00954B9A"/>
    <w:rsid w:val="0095676B"/>
    <w:rsid w:val="0096036F"/>
    <w:rsid w:val="00965FF9"/>
    <w:rsid w:val="009661BD"/>
    <w:rsid w:val="00967A5D"/>
    <w:rsid w:val="00972C4F"/>
    <w:rsid w:val="0097470D"/>
    <w:rsid w:val="0097474B"/>
    <w:rsid w:val="00975E07"/>
    <w:rsid w:val="00976750"/>
    <w:rsid w:val="009826F4"/>
    <w:rsid w:val="009836AB"/>
    <w:rsid w:val="0098639D"/>
    <w:rsid w:val="0098730B"/>
    <w:rsid w:val="0099010B"/>
    <w:rsid w:val="00991BFB"/>
    <w:rsid w:val="00997F12"/>
    <w:rsid w:val="009A18F0"/>
    <w:rsid w:val="009B1045"/>
    <w:rsid w:val="009B1099"/>
    <w:rsid w:val="009B10F1"/>
    <w:rsid w:val="009C29B4"/>
    <w:rsid w:val="009C464D"/>
    <w:rsid w:val="009C729D"/>
    <w:rsid w:val="009C76D8"/>
    <w:rsid w:val="009C7773"/>
    <w:rsid w:val="009D0677"/>
    <w:rsid w:val="009D5DBF"/>
    <w:rsid w:val="009D7514"/>
    <w:rsid w:val="009E1586"/>
    <w:rsid w:val="009E1DD7"/>
    <w:rsid w:val="009E2812"/>
    <w:rsid w:val="009E2D03"/>
    <w:rsid w:val="009E3C0D"/>
    <w:rsid w:val="009E6F0D"/>
    <w:rsid w:val="009F2B1B"/>
    <w:rsid w:val="009F3DF6"/>
    <w:rsid w:val="009F5FCE"/>
    <w:rsid w:val="009F7632"/>
    <w:rsid w:val="00A02E41"/>
    <w:rsid w:val="00A0669E"/>
    <w:rsid w:val="00A1029E"/>
    <w:rsid w:val="00A111BD"/>
    <w:rsid w:val="00A13DFC"/>
    <w:rsid w:val="00A211B8"/>
    <w:rsid w:val="00A21D3C"/>
    <w:rsid w:val="00A2259F"/>
    <w:rsid w:val="00A2412F"/>
    <w:rsid w:val="00A275D4"/>
    <w:rsid w:val="00A319E4"/>
    <w:rsid w:val="00A32848"/>
    <w:rsid w:val="00A347E6"/>
    <w:rsid w:val="00A353F3"/>
    <w:rsid w:val="00A377F1"/>
    <w:rsid w:val="00A41A2F"/>
    <w:rsid w:val="00A50050"/>
    <w:rsid w:val="00A51324"/>
    <w:rsid w:val="00A5276A"/>
    <w:rsid w:val="00A52CCC"/>
    <w:rsid w:val="00A55E15"/>
    <w:rsid w:val="00A603F5"/>
    <w:rsid w:val="00A60FF2"/>
    <w:rsid w:val="00A63317"/>
    <w:rsid w:val="00A65911"/>
    <w:rsid w:val="00A676E4"/>
    <w:rsid w:val="00A706B2"/>
    <w:rsid w:val="00A70CD4"/>
    <w:rsid w:val="00A73A7F"/>
    <w:rsid w:val="00A83204"/>
    <w:rsid w:val="00A834C5"/>
    <w:rsid w:val="00A85763"/>
    <w:rsid w:val="00A91BAB"/>
    <w:rsid w:val="00A9250A"/>
    <w:rsid w:val="00A93456"/>
    <w:rsid w:val="00A93996"/>
    <w:rsid w:val="00A9425F"/>
    <w:rsid w:val="00A9548D"/>
    <w:rsid w:val="00A9705A"/>
    <w:rsid w:val="00AA0125"/>
    <w:rsid w:val="00AA34D9"/>
    <w:rsid w:val="00AA4922"/>
    <w:rsid w:val="00AA60B2"/>
    <w:rsid w:val="00AA77EF"/>
    <w:rsid w:val="00AA787B"/>
    <w:rsid w:val="00AA78CA"/>
    <w:rsid w:val="00AB0371"/>
    <w:rsid w:val="00AB0A7D"/>
    <w:rsid w:val="00AB2A11"/>
    <w:rsid w:val="00AB355B"/>
    <w:rsid w:val="00AB45CD"/>
    <w:rsid w:val="00AB4EA9"/>
    <w:rsid w:val="00AC06C5"/>
    <w:rsid w:val="00AC081F"/>
    <w:rsid w:val="00AC3581"/>
    <w:rsid w:val="00AC3DF1"/>
    <w:rsid w:val="00AD2CF0"/>
    <w:rsid w:val="00AD6D2C"/>
    <w:rsid w:val="00AD7C01"/>
    <w:rsid w:val="00AE0896"/>
    <w:rsid w:val="00AE3710"/>
    <w:rsid w:val="00AE4217"/>
    <w:rsid w:val="00AE4FF0"/>
    <w:rsid w:val="00AE7025"/>
    <w:rsid w:val="00AE7040"/>
    <w:rsid w:val="00AF161D"/>
    <w:rsid w:val="00AF181A"/>
    <w:rsid w:val="00AF4F0B"/>
    <w:rsid w:val="00AF70CA"/>
    <w:rsid w:val="00B00949"/>
    <w:rsid w:val="00B015BB"/>
    <w:rsid w:val="00B01D11"/>
    <w:rsid w:val="00B04BC9"/>
    <w:rsid w:val="00B06152"/>
    <w:rsid w:val="00B07C8C"/>
    <w:rsid w:val="00B101E6"/>
    <w:rsid w:val="00B102B7"/>
    <w:rsid w:val="00B107FE"/>
    <w:rsid w:val="00B10A92"/>
    <w:rsid w:val="00B12028"/>
    <w:rsid w:val="00B276D5"/>
    <w:rsid w:val="00B27AF2"/>
    <w:rsid w:val="00B27C20"/>
    <w:rsid w:val="00B35219"/>
    <w:rsid w:val="00B40216"/>
    <w:rsid w:val="00B429EC"/>
    <w:rsid w:val="00B429FD"/>
    <w:rsid w:val="00B4337C"/>
    <w:rsid w:val="00B43EE8"/>
    <w:rsid w:val="00B43FC2"/>
    <w:rsid w:val="00B45838"/>
    <w:rsid w:val="00B46CEF"/>
    <w:rsid w:val="00B47122"/>
    <w:rsid w:val="00B50E79"/>
    <w:rsid w:val="00B551CD"/>
    <w:rsid w:val="00B558CF"/>
    <w:rsid w:val="00B561F0"/>
    <w:rsid w:val="00B61E14"/>
    <w:rsid w:val="00B62D01"/>
    <w:rsid w:val="00B63D1E"/>
    <w:rsid w:val="00B6454C"/>
    <w:rsid w:val="00B65760"/>
    <w:rsid w:val="00B70001"/>
    <w:rsid w:val="00B7203B"/>
    <w:rsid w:val="00B73B8C"/>
    <w:rsid w:val="00B75B13"/>
    <w:rsid w:val="00B76A05"/>
    <w:rsid w:val="00B76A9C"/>
    <w:rsid w:val="00B84AE9"/>
    <w:rsid w:val="00B945E2"/>
    <w:rsid w:val="00B94D50"/>
    <w:rsid w:val="00B9563E"/>
    <w:rsid w:val="00B961B0"/>
    <w:rsid w:val="00B975DA"/>
    <w:rsid w:val="00B97BC9"/>
    <w:rsid w:val="00BA0485"/>
    <w:rsid w:val="00BA20A4"/>
    <w:rsid w:val="00BA4863"/>
    <w:rsid w:val="00BA5B4F"/>
    <w:rsid w:val="00BA5E56"/>
    <w:rsid w:val="00BB3A43"/>
    <w:rsid w:val="00BC1E24"/>
    <w:rsid w:val="00BC6A4D"/>
    <w:rsid w:val="00BC6D58"/>
    <w:rsid w:val="00BC7E6F"/>
    <w:rsid w:val="00BD154C"/>
    <w:rsid w:val="00BD17D2"/>
    <w:rsid w:val="00BD473C"/>
    <w:rsid w:val="00BD66C8"/>
    <w:rsid w:val="00BE6468"/>
    <w:rsid w:val="00BE6B0F"/>
    <w:rsid w:val="00BE7063"/>
    <w:rsid w:val="00BE716F"/>
    <w:rsid w:val="00BE766D"/>
    <w:rsid w:val="00BF01FB"/>
    <w:rsid w:val="00BF2824"/>
    <w:rsid w:val="00BF58E7"/>
    <w:rsid w:val="00BF69EF"/>
    <w:rsid w:val="00C01A2A"/>
    <w:rsid w:val="00C03706"/>
    <w:rsid w:val="00C03721"/>
    <w:rsid w:val="00C044ED"/>
    <w:rsid w:val="00C13CB5"/>
    <w:rsid w:val="00C20570"/>
    <w:rsid w:val="00C239BE"/>
    <w:rsid w:val="00C26958"/>
    <w:rsid w:val="00C276D7"/>
    <w:rsid w:val="00C318C1"/>
    <w:rsid w:val="00C34835"/>
    <w:rsid w:val="00C3625B"/>
    <w:rsid w:val="00C415DF"/>
    <w:rsid w:val="00C419F6"/>
    <w:rsid w:val="00C42EB8"/>
    <w:rsid w:val="00C43F75"/>
    <w:rsid w:val="00C44271"/>
    <w:rsid w:val="00C46352"/>
    <w:rsid w:val="00C506F3"/>
    <w:rsid w:val="00C54E48"/>
    <w:rsid w:val="00C561B8"/>
    <w:rsid w:val="00C629F7"/>
    <w:rsid w:val="00C64F72"/>
    <w:rsid w:val="00C662B8"/>
    <w:rsid w:val="00C66E7F"/>
    <w:rsid w:val="00C6705F"/>
    <w:rsid w:val="00C74517"/>
    <w:rsid w:val="00C7552C"/>
    <w:rsid w:val="00C80EDD"/>
    <w:rsid w:val="00C81326"/>
    <w:rsid w:val="00C83E03"/>
    <w:rsid w:val="00C84D70"/>
    <w:rsid w:val="00C8578B"/>
    <w:rsid w:val="00C85A0C"/>
    <w:rsid w:val="00C864A7"/>
    <w:rsid w:val="00C86570"/>
    <w:rsid w:val="00C95306"/>
    <w:rsid w:val="00C97EDD"/>
    <w:rsid w:val="00CA3B8B"/>
    <w:rsid w:val="00CA4A1B"/>
    <w:rsid w:val="00CA7F28"/>
    <w:rsid w:val="00CB1133"/>
    <w:rsid w:val="00CB4495"/>
    <w:rsid w:val="00CB6B17"/>
    <w:rsid w:val="00CC0128"/>
    <w:rsid w:val="00CC6225"/>
    <w:rsid w:val="00CD17C4"/>
    <w:rsid w:val="00CD6687"/>
    <w:rsid w:val="00CD7D82"/>
    <w:rsid w:val="00CD7DA9"/>
    <w:rsid w:val="00CE66C0"/>
    <w:rsid w:val="00CE77DD"/>
    <w:rsid w:val="00CE7D20"/>
    <w:rsid w:val="00CF1936"/>
    <w:rsid w:val="00CF2ECA"/>
    <w:rsid w:val="00CF3808"/>
    <w:rsid w:val="00CF46DE"/>
    <w:rsid w:val="00CF58EE"/>
    <w:rsid w:val="00CF6F0C"/>
    <w:rsid w:val="00CF759F"/>
    <w:rsid w:val="00D02792"/>
    <w:rsid w:val="00D04C6A"/>
    <w:rsid w:val="00D0748C"/>
    <w:rsid w:val="00D10A46"/>
    <w:rsid w:val="00D13E57"/>
    <w:rsid w:val="00D15469"/>
    <w:rsid w:val="00D15D72"/>
    <w:rsid w:val="00D179CF"/>
    <w:rsid w:val="00D20C04"/>
    <w:rsid w:val="00D22010"/>
    <w:rsid w:val="00D2227E"/>
    <w:rsid w:val="00D241DD"/>
    <w:rsid w:val="00D2550C"/>
    <w:rsid w:val="00D2557F"/>
    <w:rsid w:val="00D30C4A"/>
    <w:rsid w:val="00D3155E"/>
    <w:rsid w:val="00D32BF9"/>
    <w:rsid w:val="00D3374A"/>
    <w:rsid w:val="00D347AC"/>
    <w:rsid w:val="00D36A8C"/>
    <w:rsid w:val="00D373BA"/>
    <w:rsid w:val="00D417FD"/>
    <w:rsid w:val="00D428F1"/>
    <w:rsid w:val="00D43034"/>
    <w:rsid w:val="00D43667"/>
    <w:rsid w:val="00D44443"/>
    <w:rsid w:val="00D518EF"/>
    <w:rsid w:val="00D54EB3"/>
    <w:rsid w:val="00D56584"/>
    <w:rsid w:val="00D633F7"/>
    <w:rsid w:val="00D634E0"/>
    <w:rsid w:val="00D644C1"/>
    <w:rsid w:val="00D6661B"/>
    <w:rsid w:val="00D66B93"/>
    <w:rsid w:val="00D7420A"/>
    <w:rsid w:val="00D777E1"/>
    <w:rsid w:val="00D8092A"/>
    <w:rsid w:val="00D8160D"/>
    <w:rsid w:val="00D81DDB"/>
    <w:rsid w:val="00D84F34"/>
    <w:rsid w:val="00D87F81"/>
    <w:rsid w:val="00D91718"/>
    <w:rsid w:val="00D92DE4"/>
    <w:rsid w:val="00D94448"/>
    <w:rsid w:val="00DA2A78"/>
    <w:rsid w:val="00DA2FCD"/>
    <w:rsid w:val="00DB0953"/>
    <w:rsid w:val="00DB1406"/>
    <w:rsid w:val="00DB2AFF"/>
    <w:rsid w:val="00DB7B4C"/>
    <w:rsid w:val="00DC061C"/>
    <w:rsid w:val="00DC0AF1"/>
    <w:rsid w:val="00DC1888"/>
    <w:rsid w:val="00DC3909"/>
    <w:rsid w:val="00DC6FAD"/>
    <w:rsid w:val="00DC75A2"/>
    <w:rsid w:val="00DD696F"/>
    <w:rsid w:val="00DD69A1"/>
    <w:rsid w:val="00DE0181"/>
    <w:rsid w:val="00DE31EC"/>
    <w:rsid w:val="00DE3EBF"/>
    <w:rsid w:val="00DE5F64"/>
    <w:rsid w:val="00DE6F44"/>
    <w:rsid w:val="00DF1336"/>
    <w:rsid w:val="00DF4912"/>
    <w:rsid w:val="00DF7815"/>
    <w:rsid w:val="00E0040A"/>
    <w:rsid w:val="00E04EB5"/>
    <w:rsid w:val="00E0596F"/>
    <w:rsid w:val="00E10761"/>
    <w:rsid w:val="00E165B8"/>
    <w:rsid w:val="00E16B07"/>
    <w:rsid w:val="00E17E39"/>
    <w:rsid w:val="00E22936"/>
    <w:rsid w:val="00E23753"/>
    <w:rsid w:val="00E27BF7"/>
    <w:rsid w:val="00E31192"/>
    <w:rsid w:val="00E3205F"/>
    <w:rsid w:val="00E376A8"/>
    <w:rsid w:val="00E3789F"/>
    <w:rsid w:val="00E401CD"/>
    <w:rsid w:val="00E4048B"/>
    <w:rsid w:val="00E41927"/>
    <w:rsid w:val="00E42363"/>
    <w:rsid w:val="00E43482"/>
    <w:rsid w:val="00E45C48"/>
    <w:rsid w:val="00E50284"/>
    <w:rsid w:val="00E513AE"/>
    <w:rsid w:val="00E514DC"/>
    <w:rsid w:val="00E5362D"/>
    <w:rsid w:val="00E5696D"/>
    <w:rsid w:val="00E62994"/>
    <w:rsid w:val="00E64F38"/>
    <w:rsid w:val="00E656F0"/>
    <w:rsid w:val="00E667B0"/>
    <w:rsid w:val="00E73FB2"/>
    <w:rsid w:val="00E7764B"/>
    <w:rsid w:val="00E77C6E"/>
    <w:rsid w:val="00E90C01"/>
    <w:rsid w:val="00EA49D7"/>
    <w:rsid w:val="00EB2FC1"/>
    <w:rsid w:val="00EB4BF1"/>
    <w:rsid w:val="00EC0069"/>
    <w:rsid w:val="00EC0E08"/>
    <w:rsid w:val="00EC1937"/>
    <w:rsid w:val="00EC193D"/>
    <w:rsid w:val="00EC2BEB"/>
    <w:rsid w:val="00ED1BD5"/>
    <w:rsid w:val="00ED2106"/>
    <w:rsid w:val="00ED4278"/>
    <w:rsid w:val="00ED4366"/>
    <w:rsid w:val="00ED6265"/>
    <w:rsid w:val="00ED653C"/>
    <w:rsid w:val="00EE1E19"/>
    <w:rsid w:val="00EE26B6"/>
    <w:rsid w:val="00EE5540"/>
    <w:rsid w:val="00EE5548"/>
    <w:rsid w:val="00EE6588"/>
    <w:rsid w:val="00EF0004"/>
    <w:rsid w:val="00EF41BC"/>
    <w:rsid w:val="00EF4ACA"/>
    <w:rsid w:val="00F00072"/>
    <w:rsid w:val="00F014C9"/>
    <w:rsid w:val="00F0159F"/>
    <w:rsid w:val="00F01B75"/>
    <w:rsid w:val="00F01E8C"/>
    <w:rsid w:val="00F02871"/>
    <w:rsid w:val="00F03D92"/>
    <w:rsid w:val="00F04FF2"/>
    <w:rsid w:val="00F06EB9"/>
    <w:rsid w:val="00F07132"/>
    <w:rsid w:val="00F07FB2"/>
    <w:rsid w:val="00F111F6"/>
    <w:rsid w:val="00F23C77"/>
    <w:rsid w:val="00F30543"/>
    <w:rsid w:val="00F310A2"/>
    <w:rsid w:val="00F31EAD"/>
    <w:rsid w:val="00F367AB"/>
    <w:rsid w:val="00F37976"/>
    <w:rsid w:val="00F517D3"/>
    <w:rsid w:val="00F5230B"/>
    <w:rsid w:val="00F6217D"/>
    <w:rsid w:val="00F64788"/>
    <w:rsid w:val="00F6493A"/>
    <w:rsid w:val="00F6759F"/>
    <w:rsid w:val="00F7164E"/>
    <w:rsid w:val="00F72241"/>
    <w:rsid w:val="00F7395C"/>
    <w:rsid w:val="00F74322"/>
    <w:rsid w:val="00F75AD1"/>
    <w:rsid w:val="00F75D27"/>
    <w:rsid w:val="00F77B12"/>
    <w:rsid w:val="00F80654"/>
    <w:rsid w:val="00F838F6"/>
    <w:rsid w:val="00F86976"/>
    <w:rsid w:val="00F900C4"/>
    <w:rsid w:val="00F9113E"/>
    <w:rsid w:val="00F9185A"/>
    <w:rsid w:val="00F91D7B"/>
    <w:rsid w:val="00F928A4"/>
    <w:rsid w:val="00F93FF1"/>
    <w:rsid w:val="00F94686"/>
    <w:rsid w:val="00FA378D"/>
    <w:rsid w:val="00FA4248"/>
    <w:rsid w:val="00FB157F"/>
    <w:rsid w:val="00FB22E2"/>
    <w:rsid w:val="00FB2412"/>
    <w:rsid w:val="00FB4899"/>
    <w:rsid w:val="00FC0E55"/>
    <w:rsid w:val="00FC203F"/>
    <w:rsid w:val="00FC5DDC"/>
    <w:rsid w:val="00FC6032"/>
    <w:rsid w:val="00FD049A"/>
    <w:rsid w:val="00FD0FB9"/>
    <w:rsid w:val="00FD1D21"/>
    <w:rsid w:val="00FD54EB"/>
    <w:rsid w:val="00FD5E2F"/>
    <w:rsid w:val="00FE0A29"/>
    <w:rsid w:val="00FE18A6"/>
    <w:rsid w:val="00FE23C0"/>
    <w:rsid w:val="00FE52FE"/>
    <w:rsid w:val="00FE68D7"/>
    <w:rsid w:val="00FF0297"/>
    <w:rsid w:val="00FF0EB3"/>
    <w:rsid w:val="00FF1C25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D33D1"/>
  <w15:docId w15:val="{B09F980D-06FA-4BCD-BAC9-DF969E6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A5"/>
  </w:style>
  <w:style w:type="paragraph" w:styleId="Nagwek1">
    <w:name w:val="heading 1"/>
    <w:basedOn w:val="Normalny"/>
    <w:next w:val="Normalny"/>
    <w:link w:val="Nagwek1Znak"/>
    <w:qFormat/>
    <w:rsid w:val="0056528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paragraph" w:styleId="Nagwek2">
    <w:name w:val="heading 2"/>
    <w:basedOn w:val="Normalny"/>
    <w:next w:val="Normalny"/>
    <w:link w:val="Nagwek2Znak"/>
    <w:qFormat/>
    <w:rsid w:val="005652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7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39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E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675C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6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6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1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37"/>
  </w:style>
  <w:style w:type="paragraph" w:styleId="Stopka">
    <w:name w:val="footer"/>
    <w:basedOn w:val="Normalny"/>
    <w:link w:val="Stopka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37"/>
  </w:style>
  <w:style w:type="character" w:customStyle="1" w:styleId="apple-converted-space">
    <w:name w:val="apple-converted-space"/>
    <w:basedOn w:val="Domylnaczcionkaakapitu"/>
    <w:rsid w:val="00D15D7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1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1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10B"/>
    <w:rPr>
      <w:vertAlign w:val="superscript"/>
    </w:rPr>
  </w:style>
  <w:style w:type="paragraph" w:customStyle="1" w:styleId="Standard">
    <w:name w:val="Standard"/>
    <w:rsid w:val="000C59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rsid w:val="006119E6"/>
    <w:pPr>
      <w:shd w:val="clear" w:color="auto" w:fill="FFFFFF"/>
      <w:spacing w:before="91" w:after="0" w:line="240" w:lineRule="auto"/>
      <w:ind w:left="542" w:right="422" w:hanging="542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5FC1"/>
    <w:rPr>
      <w:i/>
      <w:iCs/>
    </w:rPr>
  </w:style>
  <w:style w:type="character" w:styleId="Pogrubienie">
    <w:name w:val="Strong"/>
    <w:basedOn w:val="Domylnaczcionkaakapitu"/>
    <w:uiPriority w:val="22"/>
    <w:qFormat/>
    <w:rsid w:val="0000641D"/>
    <w:rPr>
      <w:b/>
      <w:bCs/>
    </w:rPr>
  </w:style>
  <w:style w:type="character" w:customStyle="1" w:styleId="Wzmianka1">
    <w:name w:val="Wzmianka1"/>
    <w:basedOn w:val="Domylnaczcionkaakapitu"/>
    <w:uiPriority w:val="99"/>
    <w:semiHidden/>
    <w:unhideWhenUsed/>
    <w:rsid w:val="005A5BD9"/>
    <w:rPr>
      <w:color w:val="2B579A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0B5CFD"/>
    <w:rPr>
      <w:color w:val="954F72" w:themeColor="followedHyperlink"/>
      <w:u w:val="single"/>
    </w:rPr>
  </w:style>
  <w:style w:type="character" w:customStyle="1" w:styleId="Wzmianka2">
    <w:name w:val="Wzmianka2"/>
    <w:basedOn w:val="Domylnaczcionkaakapitu"/>
    <w:uiPriority w:val="99"/>
    <w:semiHidden/>
    <w:unhideWhenUsed/>
    <w:rsid w:val="008E1539"/>
    <w:rPr>
      <w:color w:val="2B579A"/>
      <w:shd w:val="clear" w:color="auto" w:fill="E6E6E6"/>
    </w:rPr>
  </w:style>
  <w:style w:type="paragraph" w:styleId="Tekstpodstawowy">
    <w:name w:val="Body Text"/>
    <w:basedOn w:val="Normalny"/>
    <w:link w:val="TekstpodstawowyZnak"/>
    <w:unhideWhenUsed/>
    <w:rsid w:val="00D0748C"/>
    <w:pPr>
      <w:spacing w:after="240" w:line="320" w:lineRule="exact"/>
      <w:jc w:val="both"/>
    </w:pPr>
    <w:rPr>
      <w:rFonts w:ascii="Book Antiqua" w:eastAsia="Times New Roman" w:hAnsi="Book Antiqua" w:cs="Times New Roman"/>
      <w:sz w:val="24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D0748C"/>
    <w:rPr>
      <w:rFonts w:ascii="Book Antiqua" w:eastAsia="Times New Roman" w:hAnsi="Book Antiqua" w:cs="Times New Roman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rsid w:val="00565284"/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character" w:customStyle="1" w:styleId="Nagwek2Znak">
    <w:name w:val="Nagłówek 2 Znak"/>
    <w:basedOn w:val="Domylnaczcionkaakapitu"/>
    <w:link w:val="Nagwek2"/>
    <w:rsid w:val="005652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w2">
    <w:name w:val="w2"/>
    <w:basedOn w:val="Domylnaczcionkaakapitu"/>
    <w:rsid w:val="00565284"/>
  </w:style>
  <w:style w:type="table" w:styleId="Tabela-Siatka">
    <w:name w:val="Table Grid"/>
    <w:basedOn w:val="Standardowy"/>
    <w:uiPriority w:val="39"/>
    <w:rsid w:val="00565284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E76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kapitzlistZnak">
    <w:name w:val="Akapit z listą Znak"/>
    <w:link w:val="Akapitzlist"/>
    <w:uiPriority w:val="34"/>
    <w:locked/>
    <w:rsid w:val="00972C4F"/>
  </w:style>
  <w:style w:type="paragraph" w:customStyle="1" w:styleId="Zawartotabeli">
    <w:name w:val="Zawartość tabeli"/>
    <w:basedOn w:val="Normalny"/>
    <w:qFormat/>
    <w:rsid w:val="00A93996"/>
    <w:pPr>
      <w:suppressLineNumber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termanowski@bioeko.net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bioeko.net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FC10-DA4E-44E3-94C8-B5412CEC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4753</Words>
  <Characters>28519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arek</cp:lastModifiedBy>
  <cp:revision>12</cp:revision>
  <cp:lastPrinted>2017-05-19T11:44:00Z</cp:lastPrinted>
  <dcterms:created xsi:type="dcterms:W3CDTF">2019-10-29T13:37:00Z</dcterms:created>
  <dcterms:modified xsi:type="dcterms:W3CDTF">2021-06-23T08:36:00Z</dcterms:modified>
</cp:coreProperties>
</file>