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45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108"/>
      </w:tblGrid>
      <w:tr w:rsidR="0027256F" w:rsidRPr="005D52EF" w14:paraId="5D791182" w14:textId="77777777" w:rsidTr="0027256F">
        <w:trPr>
          <w:trHeight w:val="310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566" w14:textId="77777777" w:rsidR="0027256F" w:rsidRPr="005D52EF" w:rsidRDefault="0027256F" w:rsidP="0027256F">
            <w:pPr>
              <w:pStyle w:val="Nagwek2"/>
              <w:ind w:left="143" w:hanging="1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 /adres do fakturowania:</w:t>
            </w:r>
          </w:p>
          <w:p w14:paraId="0A18B6E4" w14:textId="77777777" w:rsidR="0027256F" w:rsidRPr="005D52EF" w:rsidRDefault="0027256F" w:rsidP="002725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2CED9E" w14:textId="77777777" w:rsidR="0027256F" w:rsidRPr="005D52EF" w:rsidRDefault="0027256F" w:rsidP="0027256F">
            <w:pPr>
              <w:pStyle w:val="Nagwek6"/>
              <w:tabs>
                <w:tab w:val="clear" w:pos="3540"/>
                <w:tab w:val="clear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Polska Agencja Żeglugi Powietrznej</w:t>
            </w:r>
          </w:p>
          <w:p w14:paraId="63A4A75B" w14:textId="77777777" w:rsidR="0027256F" w:rsidRPr="005D52EF" w:rsidRDefault="0027256F" w:rsidP="00272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ul. Wieżowa 8</w:t>
            </w:r>
          </w:p>
          <w:p w14:paraId="3EB529B2" w14:textId="77777777" w:rsidR="0027256F" w:rsidRPr="005D52EF" w:rsidRDefault="0027256F" w:rsidP="00272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02-147 Warszawa</w:t>
            </w:r>
          </w:p>
          <w:p w14:paraId="470D711F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NIP: 522-283-83-21</w:t>
            </w:r>
          </w:p>
          <w:p w14:paraId="69B99BD5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REGON: 140886771</w:t>
            </w:r>
          </w:p>
          <w:p w14:paraId="109C37F6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Pierwszy Mazowiecki Urząd Skarbowy.</w:t>
            </w:r>
          </w:p>
          <w:p w14:paraId="541B9C54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912B0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Reprezentowana przez:</w:t>
            </w:r>
          </w:p>
          <w:p w14:paraId="085ED16B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4A36E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D52E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Wykonawca:</w:t>
            </w:r>
          </w:p>
          <w:p w14:paraId="394E7739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12408B65" w14:textId="77777777" w:rsidR="0027256F" w:rsidRPr="005D52EF" w:rsidRDefault="0027256F" w:rsidP="0027256F">
            <w:pPr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5D52EF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……………………………….</w:t>
            </w:r>
          </w:p>
          <w:p w14:paraId="51305252" w14:textId="77777777" w:rsidR="0027256F" w:rsidRPr="00E1527C" w:rsidRDefault="0027256F" w:rsidP="0027256F">
            <w:pPr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E1527C">
              <w:rPr>
                <w:rFonts w:asciiTheme="minorHAnsi" w:eastAsia="Batang" w:hAnsiTheme="minorHAnsi" w:cstheme="minorHAnsi"/>
                <w:bCs/>
                <w:sz w:val="22"/>
                <w:szCs w:val="22"/>
              </w:rPr>
              <w:t>………………………………..</w:t>
            </w:r>
          </w:p>
          <w:p w14:paraId="45D2E935" w14:textId="77777777" w:rsidR="0027256F" w:rsidRPr="00E1527C" w:rsidRDefault="0027256F" w:rsidP="0027256F">
            <w:pPr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E1527C">
              <w:rPr>
                <w:rFonts w:asciiTheme="minorHAnsi" w:eastAsia="Batang" w:hAnsiTheme="minorHAnsi" w:cstheme="minorHAnsi"/>
                <w:bCs/>
                <w:sz w:val="22"/>
                <w:szCs w:val="22"/>
              </w:rPr>
              <w:t xml:space="preserve">……………………………….. </w:t>
            </w:r>
          </w:p>
          <w:p w14:paraId="474972CA" w14:textId="77777777" w:rsidR="0027256F" w:rsidRPr="00E1527C" w:rsidRDefault="0027256F" w:rsidP="0027256F">
            <w:pPr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</w:p>
          <w:p w14:paraId="67C595BC" w14:textId="77777777" w:rsidR="0027256F" w:rsidRPr="005D52EF" w:rsidRDefault="0027256F" w:rsidP="0027256F">
            <w:pPr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</w:p>
          <w:p w14:paraId="220E2BC9" w14:textId="77777777" w:rsidR="0027256F" w:rsidRPr="005D52EF" w:rsidRDefault="0027256F" w:rsidP="0027256F">
            <w:pPr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5D52EF">
              <w:rPr>
                <w:rFonts w:asciiTheme="minorHAnsi" w:eastAsia="Batang" w:hAnsiTheme="minorHAnsi" w:cstheme="minorHAnsi"/>
                <w:bCs/>
                <w:sz w:val="22"/>
                <w:szCs w:val="22"/>
              </w:rPr>
              <w:t>NIP:……………………..</w:t>
            </w:r>
          </w:p>
          <w:p w14:paraId="14B2735F" w14:textId="77777777" w:rsidR="0027256F" w:rsidRPr="005D52EF" w:rsidRDefault="0027256F" w:rsidP="0027256F">
            <w:pPr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5D52EF">
              <w:rPr>
                <w:rFonts w:asciiTheme="minorHAnsi" w:eastAsia="Batang" w:hAnsiTheme="minorHAnsi" w:cstheme="minorHAnsi"/>
                <w:bCs/>
                <w:sz w:val="22"/>
                <w:szCs w:val="22"/>
              </w:rPr>
              <w:t>Regon: ……………………</w:t>
            </w:r>
          </w:p>
          <w:p w14:paraId="1D00C394" w14:textId="77777777" w:rsidR="0027256F" w:rsidRPr="005D52EF" w:rsidRDefault="0027256F" w:rsidP="0027256F">
            <w:pPr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5D52EF">
              <w:rPr>
                <w:rFonts w:asciiTheme="minorHAnsi" w:eastAsia="Batang" w:hAnsiTheme="minorHAnsi" w:cstheme="minorHAnsi"/>
                <w:bCs/>
                <w:sz w:val="22"/>
                <w:szCs w:val="22"/>
              </w:rPr>
              <w:t>KRS: ………………………………..</w:t>
            </w:r>
          </w:p>
          <w:p w14:paraId="415BC3DB" w14:textId="77777777" w:rsidR="0027256F" w:rsidRPr="005D52EF" w:rsidRDefault="0027256F" w:rsidP="0027256F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eastAsia="Batang" w:hAnsiTheme="minorHAnsi" w:cstheme="minorHAnsi"/>
                <w:sz w:val="22"/>
                <w:szCs w:val="22"/>
              </w:rPr>
              <w:t>Urząd Skarbowy: ……………………………………</w:t>
            </w:r>
          </w:p>
          <w:p w14:paraId="78758026" w14:textId="77777777" w:rsidR="0027256F" w:rsidRPr="005D52EF" w:rsidRDefault="0027256F" w:rsidP="0027256F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  <w:p w14:paraId="4EC2189B" w14:textId="77777777" w:rsidR="0027256F" w:rsidRPr="005D52EF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hAnsiTheme="minorHAnsi" w:cstheme="minorHAnsi"/>
                <w:sz w:val="22"/>
                <w:szCs w:val="22"/>
              </w:rPr>
              <w:t>Reprezentowana przez:</w:t>
            </w:r>
          </w:p>
          <w:p w14:paraId="0736D43E" w14:textId="77777777" w:rsidR="0027256F" w:rsidRPr="005D52EF" w:rsidRDefault="0027256F" w:rsidP="0027256F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5D52EF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………………………………………………………. </w:t>
            </w:r>
          </w:p>
        </w:tc>
      </w:tr>
      <w:tr w:rsidR="0027256F" w:rsidRPr="005D52EF" w14:paraId="35F2D693" w14:textId="77777777" w:rsidTr="0027256F">
        <w:trPr>
          <w:trHeight w:val="1732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0E8" w14:textId="4E3F5B6D" w:rsidR="0027256F" w:rsidRPr="00BA1483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C5B4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A1483">
              <w:rPr>
                <w:rFonts w:asciiTheme="minorHAnsi" w:hAnsiTheme="minorHAnsi" w:cstheme="minorHAnsi"/>
                <w:b/>
                <w:sz w:val="22"/>
                <w:szCs w:val="22"/>
              </w:rPr>
              <w:t>Termin płatności</w:t>
            </w:r>
            <w:r w:rsidRPr="00BA1483">
              <w:rPr>
                <w:rFonts w:asciiTheme="minorHAnsi" w:hAnsiTheme="minorHAnsi" w:cstheme="minorHAnsi"/>
                <w:sz w:val="22"/>
                <w:szCs w:val="22"/>
              </w:rPr>
              <w:t>: 21 dni od daty otrzymania przez Zamawiającego poprawnie wystawionej faktury wraz z obustronnie podpisan</w:t>
            </w:r>
            <w:r w:rsidR="006403EC">
              <w:rPr>
                <w:rFonts w:asciiTheme="minorHAnsi" w:hAnsiTheme="minorHAnsi" w:cstheme="minorHAnsi"/>
                <w:sz w:val="22"/>
                <w:szCs w:val="22"/>
              </w:rPr>
              <w:t>ym</w:t>
            </w:r>
            <w:r w:rsidRPr="00BA1483">
              <w:rPr>
                <w:rFonts w:asciiTheme="minorHAnsi" w:hAnsiTheme="minorHAnsi" w:cstheme="minorHAnsi"/>
                <w:sz w:val="22"/>
                <w:szCs w:val="22"/>
              </w:rPr>
              <w:t xml:space="preserve"> Protokołem Odbioru</w:t>
            </w:r>
            <w:r w:rsidR="006403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A14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40BE3E" w14:textId="67EB6472" w:rsidR="0027256F" w:rsidRPr="00BA1483" w:rsidRDefault="0027256F" w:rsidP="0027256F">
            <w:pPr>
              <w:tabs>
                <w:tab w:val="left" w:pos="354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F1F94" w14:textId="77777777" w:rsidR="0027256F" w:rsidRPr="00BA1483" w:rsidRDefault="0027256F" w:rsidP="00272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48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BFB1615" w14:textId="77777777" w:rsidR="0027256F" w:rsidRPr="00BA1483" w:rsidRDefault="0027256F" w:rsidP="0027256F">
            <w:pPr>
              <w:pStyle w:val="Nagwek4"/>
              <w:spacing w:before="12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1483">
              <w:rPr>
                <w:rFonts w:asciiTheme="minorHAnsi" w:hAnsiTheme="minorHAnsi" w:cstheme="minorHAnsi"/>
                <w:sz w:val="22"/>
                <w:szCs w:val="22"/>
              </w:rPr>
              <w:t>ZAMÓWIENIE NR:</w:t>
            </w:r>
          </w:p>
          <w:p w14:paraId="2A8AE8A4" w14:textId="77777777" w:rsidR="0027256F" w:rsidRPr="00BA1483" w:rsidRDefault="0027256F" w:rsidP="0027256F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4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PAŻP/21-……../AZHU</w:t>
            </w:r>
          </w:p>
          <w:p w14:paraId="2E0B9A38" w14:textId="77777777" w:rsidR="0027256F" w:rsidRPr="00BA1483" w:rsidRDefault="0027256F" w:rsidP="0027256F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282A7E" w14:textId="77777777" w:rsidR="0027256F" w:rsidRPr="00BA1483" w:rsidRDefault="0027256F" w:rsidP="00272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483">
              <w:rPr>
                <w:rFonts w:asciiTheme="minorHAnsi" w:hAnsiTheme="minorHAnsi" w:cstheme="minorHAnsi"/>
                <w:sz w:val="22"/>
                <w:szCs w:val="22"/>
              </w:rPr>
              <w:t>zawarte w Warszawie w dniu złożenia ostatniego podpisu elektronicznego przez Strony.</w:t>
            </w:r>
          </w:p>
        </w:tc>
      </w:tr>
    </w:tbl>
    <w:p w14:paraId="25C845FE" w14:textId="77777777" w:rsidR="00B838ED" w:rsidRPr="00CC5B41" w:rsidRDefault="00B838ED" w:rsidP="00B838E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8D210E5" w14:textId="4117ADF3" w:rsidR="00EF5047" w:rsidRPr="00BA1483" w:rsidRDefault="00B838ED" w:rsidP="00B838E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Niniejsze zamówienie („</w:t>
      </w:r>
      <w:r w:rsidRPr="00B838ED">
        <w:rPr>
          <w:rFonts w:asciiTheme="minorHAnsi" w:hAnsiTheme="minorHAnsi" w:cstheme="minorHAnsi"/>
          <w:b/>
          <w:sz w:val="22"/>
          <w:szCs w:val="22"/>
        </w:rPr>
        <w:t>Zamówienie</w:t>
      </w:r>
      <w:r>
        <w:rPr>
          <w:rFonts w:asciiTheme="minorHAnsi" w:hAnsiTheme="minorHAnsi" w:cstheme="minorHAnsi"/>
          <w:sz w:val="22"/>
          <w:szCs w:val="22"/>
        </w:rPr>
        <w:t>”) udzielone jest w</w:t>
      </w:r>
      <w:r w:rsidR="00690868" w:rsidRPr="00690868">
        <w:rPr>
          <w:rFonts w:asciiTheme="minorHAnsi" w:hAnsiTheme="minorHAnsi" w:cstheme="minorHAnsi"/>
          <w:sz w:val="22"/>
          <w:szCs w:val="22"/>
        </w:rPr>
        <w:t xml:space="preserve"> związku z zawarciem przez Zamawiającego z Centrum Projektów Polska Cyfrowa umowy nr POPC.02.01.00-00 0126/19</w:t>
      </w:r>
      <w:r>
        <w:rPr>
          <w:rFonts w:asciiTheme="minorHAnsi" w:hAnsiTheme="minorHAnsi" w:cstheme="minorHAnsi"/>
          <w:sz w:val="22"/>
          <w:szCs w:val="22"/>
        </w:rPr>
        <w:t xml:space="preserve"> („</w:t>
      </w:r>
      <w:r>
        <w:rPr>
          <w:rFonts w:asciiTheme="minorHAnsi" w:hAnsiTheme="minorHAnsi" w:cstheme="minorHAnsi"/>
          <w:b/>
          <w:sz w:val="22"/>
          <w:szCs w:val="22"/>
        </w:rPr>
        <w:t>Umowa o dofinansowanie</w:t>
      </w:r>
      <w:r>
        <w:rPr>
          <w:rFonts w:asciiTheme="minorHAnsi" w:hAnsiTheme="minorHAnsi" w:cstheme="minorHAnsi"/>
          <w:sz w:val="22"/>
          <w:szCs w:val="22"/>
        </w:rPr>
        <w:t>”)</w:t>
      </w:r>
      <w:r w:rsidR="00690868" w:rsidRPr="00690868">
        <w:rPr>
          <w:rFonts w:asciiTheme="minorHAnsi" w:hAnsiTheme="minorHAnsi" w:cstheme="minorHAnsi"/>
          <w:sz w:val="22"/>
          <w:szCs w:val="22"/>
        </w:rPr>
        <w:t>, której przedmiot stanowi</w:t>
      </w:r>
      <w:r>
        <w:rPr>
          <w:rFonts w:asciiTheme="minorHAnsi" w:hAnsiTheme="minorHAnsi" w:cstheme="minorHAnsi"/>
          <w:sz w:val="22"/>
          <w:szCs w:val="22"/>
        </w:rPr>
        <w:t xml:space="preserve"> udzielenie</w:t>
      </w:r>
      <w:r w:rsidR="00690868" w:rsidRPr="00690868">
        <w:rPr>
          <w:rFonts w:asciiTheme="minorHAnsi" w:hAnsiTheme="minorHAnsi" w:cstheme="minorHAnsi"/>
          <w:sz w:val="22"/>
          <w:szCs w:val="22"/>
        </w:rPr>
        <w:t xml:space="preserve"> dofinansowani</w:t>
      </w:r>
      <w:r>
        <w:rPr>
          <w:rFonts w:asciiTheme="minorHAnsi" w:hAnsiTheme="minorHAnsi" w:cstheme="minorHAnsi"/>
          <w:sz w:val="22"/>
          <w:szCs w:val="22"/>
        </w:rPr>
        <w:t>a</w:t>
      </w:r>
      <w:r w:rsidR="00690868" w:rsidRPr="00690868">
        <w:rPr>
          <w:rFonts w:asciiTheme="minorHAnsi" w:hAnsiTheme="minorHAnsi" w:cstheme="minorHAnsi"/>
          <w:sz w:val="22"/>
          <w:szCs w:val="22"/>
        </w:rPr>
        <w:t xml:space="preserve"> z Programu Operacyjnego Polska Cyfrowa realizacji </w:t>
      </w:r>
      <w:bookmarkStart w:id="0" w:name="_Hlk73431132"/>
      <w:r w:rsidR="00690868" w:rsidRPr="00690868">
        <w:rPr>
          <w:rFonts w:asciiTheme="minorHAnsi" w:hAnsiTheme="minorHAnsi" w:cstheme="minorHAnsi"/>
          <w:sz w:val="22"/>
          <w:szCs w:val="22"/>
        </w:rPr>
        <w:t>projektu pn. „Usługi cyfrowe dla bezzałogowych statków powietrznych”</w:t>
      </w:r>
      <w:r>
        <w:rPr>
          <w:rFonts w:asciiTheme="minorHAnsi" w:hAnsiTheme="minorHAnsi" w:cstheme="minorHAnsi"/>
          <w:sz w:val="22"/>
          <w:szCs w:val="22"/>
        </w:rPr>
        <w:t xml:space="preserve"> („</w:t>
      </w:r>
      <w:r>
        <w:rPr>
          <w:rFonts w:asciiTheme="minorHAnsi" w:hAnsiTheme="minorHAnsi" w:cstheme="minorHAnsi"/>
          <w:b/>
          <w:sz w:val="22"/>
          <w:szCs w:val="22"/>
        </w:rPr>
        <w:t>Projekt</w:t>
      </w:r>
      <w:r>
        <w:rPr>
          <w:rFonts w:asciiTheme="minorHAnsi" w:hAnsiTheme="minorHAnsi" w:cstheme="minorHAnsi"/>
          <w:sz w:val="22"/>
          <w:szCs w:val="22"/>
        </w:rPr>
        <w:t xml:space="preserve">”). </w:t>
      </w:r>
      <w:bookmarkEnd w:id="0"/>
    </w:p>
    <w:p w14:paraId="25262239" w14:textId="77777777" w:rsidR="00B838ED" w:rsidRDefault="00B838ED" w:rsidP="00B838E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DA629B" w14:textId="27535E0E" w:rsidR="00A936E2" w:rsidRPr="00BA1483" w:rsidRDefault="00B838ED" w:rsidP="00B838E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Zamówienie d</w:t>
      </w:r>
      <w:r w:rsidR="00EF5047" w:rsidRPr="00BA1483">
        <w:rPr>
          <w:rFonts w:asciiTheme="minorHAnsi" w:hAnsiTheme="minorHAnsi" w:cstheme="minorHAnsi"/>
          <w:sz w:val="22"/>
          <w:szCs w:val="22"/>
        </w:rPr>
        <w:t xml:space="preserve">otyczy oferty z dnia </w:t>
      </w:r>
      <w:bookmarkStart w:id="1" w:name="_Hlk72746675"/>
      <w:r>
        <w:rPr>
          <w:rFonts w:asciiTheme="minorHAnsi" w:hAnsiTheme="minorHAnsi" w:cstheme="minorHAnsi"/>
          <w:sz w:val="22"/>
          <w:szCs w:val="22"/>
        </w:rPr>
        <w:t>______ 2021 r.</w:t>
      </w:r>
      <w:r w:rsidRPr="00BA1483">
        <w:rPr>
          <w:rFonts w:asciiTheme="minorHAnsi" w:hAnsiTheme="minorHAnsi" w:cstheme="minorHAnsi"/>
          <w:sz w:val="22"/>
          <w:szCs w:val="22"/>
        </w:rPr>
        <w:t xml:space="preserve"> („</w:t>
      </w:r>
      <w:r w:rsidRPr="00FC1017">
        <w:rPr>
          <w:rFonts w:asciiTheme="minorHAnsi" w:hAnsiTheme="minorHAnsi" w:cstheme="minorHAnsi"/>
          <w:b/>
          <w:sz w:val="22"/>
          <w:szCs w:val="22"/>
        </w:rPr>
        <w:t>Oferta</w:t>
      </w:r>
      <w:r w:rsidRPr="00BA1483">
        <w:rPr>
          <w:rFonts w:asciiTheme="minorHAnsi" w:hAnsiTheme="minorHAnsi" w:cstheme="minorHAnsi"/>
          <w:sz w:val="22"/>
          <w:szCs w:val="22"/>
        </w:rPr>
        <w:t>”)</w:t>
      </w:r>
      <w:r w:rsidR="00962F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obejmującej udzielenie</w:t>
      </w:r>
      <w:r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962F81">
        <w:rPr>
          <w:rFonts w:asciiTheme="minorHAnsi" w:hAnsiTheme="minorHAnsi" w:cstheme="minorHAnsi"/>
          <w:sz w:val="22"/>
          <w:szCs w:val="22"/>
        </w:rPr>
        <w:t xml:space="preserve">dodatkowej </w:t>
      </w:r>
      <w:r w:rsidR="0027256F" w:rsidRPr="00BA1483">
        <w:rPr>
          <w:rFonts w:asciiTheme="minorHAnsi" w:hAnsiTheme="minorHAnsi" w:cstheme="minorHAnsi"/>
          <w:sz w:val="22"/>
          <w:szCs w:val="22"/>
        </w:rPr>
        <w:t>subskrypcj</w:t>
      </w:r>
      <w:r>
        <w:rPr>
          <w:rFonts w:asciiTheme="minorHAnsi" w:hAnsiTheme="minorHAnsi" w:cstheme="minorHAnsi"/>
          <w:sz w:val="22"/>
          <w:szCs w:val="22"/>
        </w:rPr>
        <w:t xml:space="preserve">i – </w:t>
      </w:r>
      <w:r w:rsidR="00962F81">
        <w:rPr>
          <w:rFonts w:asciiTheme="minorHAnsi" w:hAnsiTheme="minorHAnsi" w:cstheme="minorHAnsi"/>
          <w:sz w:val="22"/>
          <w:szCs w:val="22"/>
        </w:rPr>
        <w:t>(</w:t>
      </w:r>
      <w:r w:rsidR="0027256F" w:rsidRPr="00BA1483">
        <w:rPr>
          <w:rFonts w:asciiTheme="minorHAnsi" w:hAnsiTheme="minorHAnsi" w:cstheme="minorHAnsi"/>
          <w:sz w:val="22"/>
          <w:szCs w:val="22"/>
        </w:rPr>
        <w:t>dostęp</w:t>
      </w:r>
      <w:r>
        <w:rPr>
          <w:rFonts w:asciiTheme="minorHAnsi" w:hAnsiTheme="minorHAnsi" w:cstheme="minorHAnsi"/>
          <w:sz w:val="22"/>
          <w:szCs w:val="22"/>
        </w:rPr>
        <w:t>u</w:t>
      </w:r>
      <w:r w:rsidR="00962F81">
        <w:rPr>
          <w:rFonts w:asciiTheme="minorHAnsi" w:hAnsiTheme="minorHAnsi" w:cstheme="minorHAnsi"/>
          <w:sz w:val="22"/>
          <w:szCs w:val="22"/>
        </w:rPr>
        <w:t>)</w:t>
      </w:r>
      <w:r w:rsidR="0027256F" w:rsidRPr="00BA1483">
        <w:rPr>
          <w:rFonts w:asciiTheme="minorHAnsi" w:hAnsiTheme="minorHAnsi" w:cstheme="minorHAnsi"/>
          <w:sz w:val="22"/>
          <w:szCs w:val="22"/>
        </w:rPr>
        <w:t xml:space="preserve"> do platformy </w:t>
      </w:r>
      <w:r w:rsidR="00AA65FA" w:rsidRPr="00BA1483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="0027256F" w:rsidRPr="00BA1483">
        <w:rPr>
          <w:rFonts w:asciiTheme="minorHAnsi" w:hAnsiTheme="minorHAnsi" w:cstheme="minorHAnsi"/>
          <w:sz w:val="22"/>
          <w:szCs w:val="22"/>
        </w:rPr>
        <w:t>A</w:t>
      </w:r>
      <w:r w:rsidR="00AA65FA" w:rsidRPr="00BA1483">
        <w:rPr>
          <w:rFonts w:asciiTheme="minorHAnsi" w:hAnsiTheme="minorHAnsi" w:cstheme="minorHAnsi"/>
          <w:sz w:val="22"/>
          <w:szCs w:val="22"/>
        </w:rPr>
        <w:t>zure</w:t>
      </w:r>
      <w:proofErr w:type="spellEnd"/>
      <w:r w:rsidR="0027256F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962F81">
        <w:rPr>
          <w:rFonts w:asciiTheme="minorHAnsi" w:hAnsiTheme="minorHAnsi" w:cstheme="minorHAnsi"/>
          <w:sz w:val="22"/>
          <w:szCs w:val="22"/>
        </w:rPr>
        <w:t xml:space="preserve"> (zwanej dalej  „</w:t>
      </w:r>
      <w:r w:rsidR="00962F81" w:rsidRPr="00CB1C6E">
        <w:rPr>
          <w:rFonts w:asciiTheme="minorHAnsi" w:hAnsiTheme="minorHAnsi" w:cstheme="minorHAnsi"/>
          <w:b/>
          <w:bCs/>
          <w:sz w:val="22"/>
          <w:szCs w:val="22"/>
        </w:rPr>
        <w:t>Platformą</w:t>
      </w:r>
      <w:r w:rsidR="00962F81">
        <w:rPr>
          <w:rFonts w:asciiTheme="minorHAnsi" w:hAnsiTheme="minorHAnsi" w:cstheme="minorHAnsi"/>
          <w:sz w:val="22"/>
          <w:szCs w:val="22"/>
        </w:rPr>
        <w:t xml:space="preserve">”) </w:t>
      </w:r>
      <w:r w:rsidR="00A36FC5">
        <w:rPr>
          <w:rFonts w:asciiTheme="minorHAnsi" w:hAnsiTheme="minorHAnsi" w:cstheme="minorHAnsi"/>
          <w:sz w:val="22"/>
          <w:szCs w:val="22"/>
        </w:rPr>
        <w:t>poprzez</w:t>
      </w:r>
      <w:r w:rsidR="00AA65FA" w:rsidRPr="00CC5B41">
        <w:rPr>
          <w:rFonts w:asciiTheme="minorHAnsi" w:hAnsiTheme="minorHAnsi" w:cstheme="minorHAnsi"/>
          <w:sz w:val="22"/>
          <w:szCs w:val="22"/>
        </w:rPr>
        <w:t xml:space="preserve"> podłączenie</w:t>
      </w:r>
      <w:r w:rsidR="00AA65FA" w:rsidRPr="00BA1483">
        <w:rPr>
          <w:rFonts w:asciiTheme="minorHAnsi" w:hAnsiTheme="minorHAnsi" w:cstheme="minorHAnsi"/>
          <w:sz w:val="22"/>
          <w:szCs w:val="22"/>
        </w:rPr>
        <w:t xml:space="preserve"> jej do istniejącego </w:t>
      </w:r>
      <w:r w:rsidR="00962F81">
        <w:rPr>
          <w:rFonts w:asciiTheme="minorHAnsi" w:hAnsiTheme="minorHAnsi" w:cstheme="minorHAnsi"/>
          <w:sz w:val="22"/>
          <w:szCs w:val="22"/>
        </w:rPr>
        <w:t xml:space="preserve">konta klienta </w:t>
      </w:r>
      <w:r w:rsidR="00EF5047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53491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520922">
        <w:rPr>
          <w:rFonts w:asciiTheme="minorHAnsi" w:hAnsiTheme="minorHAnsi" w:cstheme="minorHAnsi"/>
          <w:sz w:val="22"/>
          <w:szCs w:val="22"/>
        </w:rPr>
        <w:t>t</w:t>
      </w:r>
      <w:r w:rsidR="0053491C">
        <w:rPr>
          <w:rFonts w:asciiTheme="minorHAnsi" w:hAnsiTheme="minorHAnsi" w:cstheme="minorHAnsi"/>
          <w:sz w:val="22"/>
          <w:szCs w:val="22"/>
        </w:rPr>
        <w:t>enanta</w:t>
      </w:r>
      <w:proofErr w:type="spellEnd"/>
      <w:r w:rsidR="0053491C">
        <w:rPr>
          <w:rFonts w:asciiTheme="minorHAnsi" w:hAnsiTheme="minorHAnsi" w:cstheme="minorHAnsi"/>
          <w:sz w:val="22"/>
          <w:szCs w:val="22"/>
        </w:rPr>
        <w:t xml:space="preserve">) </w:t>
      </w:r>
      <w:r w:rsidR="00EF5047" w:rsidRPr="00BA1483">
        <w:rPr>
          <w:rFonts w:asciiTheme="minorHAnsi" w:hAnsiTheme="minorHAnsi" w:cstheme="minorHAnsi"/>
          <w:sz w:val="22"/>
          <w:szCs w:val="22"/>
        </w:rPr>
        <w:t>Polsk</w:t>
      </w:r>
      <w:r w:rsidR="00AA65FA" w:rsidRPr="00BA1483">
        <w:rPr>
          <w:rFonts w:asciiTheme="minorHAnsi" w:hAnsiTheme="minorHAnsi" w:cstheme="minorHAnsi"/>
          <w:sz w:val="22"/>
          <w:szCs w:val="22"/>
        </w:rPr>
        <w:t>iej</w:t>
      </w:r>
      <w:r w:rsidR="00EF5047" w:rsidRPr="00BA1483">
        <w:rPr>
          <w:rFonts w:asciiTheme="minorHAnsi" w:hAnsiTheme="minorHAnsi" w:cstheme="minorHAnsi"/>
          <w:sz w:val="22"/>
          <w:szCs w:val="22"/>
        </w:rPr>
        <w:t xml:space="preserve"> Agencj</w:t>
      </w:r>
      <w:r w:rsidR="00AA65FA" w:rsidRPr="00BA1483">
        <w:rPr>
          <w:rFonts w:asciiTheme="minorHAnsi" w:hAnsiTheme="minorHAnsi" w:cstheme="minorHAnsi"/>
          <w:sz w:val="22"/>
          <w:szCs w:val="22"/>
        </w:rPr>
        <w:t>i</w:t>
      </w:r>
      <w:r w:rsidR="00EF5047" w:rsidRPr="00BA1483">
        <w:rPr>
          <w:rFonts w:asciiTheme="minorHAnsi" w:hAnsiTheme="minorHAnsi" w:cstheme="minorHAnsi"/>
          <w:sz w:val="22"/>
          <w:szCs w:val="22"/>
        </w:rPr>
        <w:t xml:space="preserve"> Żeglugi Powietrznej</w:t>
      </w:r>
      <w:r w:rsidR="00556F14">
        <w:rPr>
          <w:rFonts w:asciiTheme="minorHAnsi" w:hAnsiTheme="minorHAnsi" w:cstheme="minorHAnsi"/>
          <w:sz w:val="22"/>
          <w:szCs w:val="22"/>
        </w:rPr>
        <w:t xml:space="preserve"> („</w:t>
      </w:r>
      <w:r w:rsidR="00556F14">
        <w:rPr>
          <w:rFonts w:asciiTheme="minorHAnsi" w:hAnsiTheme="minorHAnsi" w:cstheme="minorHAnsi"/>
          <w:b/>
          <w:sz w:val="22"/>
          <w:szCs w:val="22"/>
        </w:rPr>
        <w:t>PAŻP</w:t>
      </w:r>
      <w:r w:rsidR="00556F14">
        <w:rPr>
          <w:rFonts w:asciiTheme="minorHAnsi" w:hAnsiTheme="minorHAnsi" w:cstheme="minorHAnsi"/>
          <w:sz w:val="22"/>
          <w:szCs w:val="22"/>
        </w:rPr>
        <w:t>” lub „</w:t>
      </w:r>
      <w:r w:rsidR="00556F14">
        <w:rPr>
          <w:rFonts w:asciiTheme="minorHAnsi" w:hAnsiTheme="minorHAnsi" w:cstheme="minorHAnsi"/>
          <w:b/>
          <w:sz w:val="22"/>
          <w:szCs w:val="22"/>
        </w:rPr>
        <w:t>Agencja</w:t>
      </w:r>
      <w:r w:rsidR="00556F14">
        <w:rPr>
          <w:rFonts w:asciiTheme="minorHAnsi" w:hAnsiTheme="minorHAnsi" w:cstheme="minorHAnsi"/>
          <w:sz w:val="22"/>
          <w:szCs w:val="22"/>
        </w:rPr>
        <w:t>”)</w:t>
      </w:r>
      <w:r w:rsidR="00EF5047" w:rsidRPr="00BA1483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C62E51" w:rsidRPr="00BA1483">
        <w:rPr>
          <w:rFonts w:asciiTheme="minorHAnsi" w:hAnsiTheme="minorHAnsi" w:cstheme="minorHAnsi"/>
          <w:sz w:val="22"/>
          <w:szCs w:val="22"/>
        </w:rPr>
        <w:t xml:space="preserve">na okres </w:t>
      </w:r>
      <w:r w:rsidR="00AA65FA" w:rsidRPr="00BA1483">
        <w:rPr>
          <w:rFonts w:asciiTheme="minorHAnsi" w:hAnsiTheme="minorHAnsi" w:cstheme="minorHAnsi"/>
          <w:sz w:val="22"/>
          <w:szCs w:val="22"/>
        </w:rPr>
        <w:t>do 31 marca 2022 r.</w:t>
      </w:r>
      <w:r w:rsidR="006403EC">
        <w:rPr>
          <w:rFonts w:asciiTheme="minorHAnsi" w:hAnsiTheme="minorHAnsi" w:cstheme="minorHAnsi"/>
          <w:sz w:val="22"/>
          <w:szCs w:val="22"/>
        </w:rPr>
        <w:t xml:space="preserve"> </w:t>
      </w:r>
      <w:r w:rsidR="006403EC" w:rsidRPr="006403EC">
        <w:rPr>
          <w:rFonts w:asciiTheme="minorHAnsi" w:hAnsiTheme="minorHAnsi" w:cstheme="minorHAnsi"/>
          <w:sz w:val="22"/>
          <w:szCs w:val="22"/>
        </w:rPr>
        <w:tab/>
        <w:t xml:space="preserve">albo do dnia wyczerpania Maksymalnej Wartości Zamówienia, </w:t>
      </w:r>
      <w:r w:rsidR="006403E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6403EC" w:rsidRPr="006403EC">
        <w:rPr>
          <w:rFonts w:asciiTheme="minorHAnsi" w:hAnsiTheme="minorHAnsi" w:cstheme="minorHAnsi"/>
          <w:sz w:val="22"/>
          <w:szCs w:val="22"/>
        </w:rPr>
        <w:t xml:space="preserve"> pkt 4.1. Zamówienia, </w:t>
      </w:r>
      <w:r w:rsidR="00800200" w:rsidRPr="00CC5B41">
        <w:rPr>
          <w:rFonts w:asciiTheme="minorHAnsi" w:hAnsiTheme="minorHAnsi" w:cstheme="minorHAnsi"/>
          <w:sz w:val="22"/>
          <w:szCs w:val="22"/>
        </w:rPr>
        <w:t xml:space="preserve">stanowiącej </w:t>
      </w:r>
      <w:r w:rsidR="00B241C4" w:rsidRPr="00CC5B41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1E5E7D" w:rsidRPr="00BA148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241C4" w:rsidRPr="00BA1483">
        <w:rPr>
          <w:rFonts w:asciiTheme="minorHAnsi" w:hAnsiTheme="minorHAnsi" w:cstheme="minorHAnsi"/>
          <w:sz w:val="22"/>
          <w:szCs w:val="22"/>
        </w:rPr>
        <w:t xml:space="preserve"> do Zamówienia</w:t>
      </w:r>
      <w:r w:rsidR="00EF5047" w:rsidRPr="00BA1483">
        <w:rPr>
          <w:rFonts w:asciiTheme="minorHAnsi" w:hAnsiTheme="minorHAnsi" w:cstheme="minorHAnsi"/>
          <w:sz w:val="22"/>
          <w:szCs w:val="22"/>
        </w:rPr>
        <w:t>.</w:t>
      </w:r>
      <w:r w:rsidRPr="00B838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CA00CA" w14:textId="77777777" w:rsidR="006F686C" w:rsidRPr="00BA1483" w:rsidRDefault="006F686C" w:rsidP="00C524CD">
      <w:pPr>
        <w:tabs>
          <w:tab w:val="left" w:pos="284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A6D7EA6" w14:textId="095FE248" w:rsidR="000A7FB2" w:rsidRPr="00BA1483" w:rsidRDefault="00FA52E9" w:rsidP="00F710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b/>
          <w:bCs/>
          <w:sz w:val="22"/>
          <w:szCs w:val="22"/>
        </w:rPr>
        <w:t>Przedmiot Z</w:t>
      </w:r>
      <w:r w:rsidR="000A7FB2" w:rsidRPr="00BA1483">
        <w:rPr>
          <w:rFonts w:asciiTheme="minorHAnsi" w:hAnsiTheme="minorHAnsi" w:cstheme="minorHAnsi"/>
          <w:b/>
          <w:bCs/>
          <w:sz w:val="22"/>
          <w:szCs w:val="22"/>
        </w:rPr>
        <w:t>amówienia</w:t>
      </w:r>
      <w:r w:rsidR="00A36FC5">
        <w:rPr>
          <w:rFonts w:asciiTheme="minorHAnsi" w:hAnsiTheme="minorHAnsi" w:cstheme="minorHAnsi"/>
          <w:b/>
          <w:bCs/>
          <w:sz w:val="22"/>
          <w:szCs w:val="22"/>
        </w:rPr>
        <w:t xml:space="preserve">, Termin </w:t>
      </w:r>
      <w:r w:rsidR="00123310" w:rsidRPr="00BA1483">
        <w:rPr>
          <w:rFonts w:asciiTheme="minorHAnsi" w:hAnsiTheme="minorHAnsi" w:cstheme="minorHAnsi"/>
          <w:b/>
          <w:bCs/>
          <w:sz w:val="22"/>
          <w:szCs w:val="22"/>
        </w:rPr>
        <w:t>i Warunki Realizacji</w:t>
      </w:r>
    </w:p>
    <w:p w14:paraId="33616AFA" w14:textId="165B7944" w:rsidR="00285714" w:rsidRPr="00AB7396" w:rsidRDefault="00954679" w:rsidP="00AB7396">
      <w:pPr>
        <w:pStyle w:val="Akapitzlist"/>
        <w:numPr>
          <w:ilvl w:val="1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AB7396">
        <w:rPr>
          <w:rFonts w:asciiTheme="minorHAnsi" w:hAnsiTheme="minorHAnsi" w:cstheme="minorHAnsi"/>
          <w:sz w:val="22"/>
          <w:szCs w:val="22"/>
        </w:rPr>
        <w:t>Przedmiotem Zamówienia</w:t>
      </w:r>
      <w:r w:rsidR="00C62E51" w:rsidRPr="00AB7396">
        <w:rPr>
          <w:rFonts w:asciiTheme="minorHAnsi" w:hAnsiTheme="minorHAnsi" w:cstheme="minorHAnsi"/>
          <w:sz w:val="22"/>
          <w:szCs w:val="22"/>
        </w:rPr>
        <w:t xml:space="preserve"> </w:t>
      </w:r>
      <w:r w:rsidR="00690868" w:rsidRPr="00AB7396">
        <w:rPr>
          <w:rFonts w:asciiTheme="minorHAnsi" w:hAnsiTheme="minorHAnsi" w:cstheme="minorHAnsi"/>
          <w:sz w:val="22"/>
          <w:szCs w:val="22"/>
        </w:rPr>
        <w:t>(„</w:t>
      </w:r>
      <w:r w:rsidR="00690868" w:rsidRPr="00AB7396">
        <w:rPr>
          <w:rFonts w:asciiTheme="minorHAnsi" w:hAnsiTheme="minorHAnsi" w:cstheme="minorHAnsi"/>
          <w:b/>
          <w:bCs/>
          <w:sz w:val="22"/>
          <w:szCs w:val="22"/>
        </w:rPr>
        <w:t>Przedmiot Zamówienia</w:t>
      </w:r>
      <w:r w:rsidR="00690868" w:rsidRPr="00AB7396">
        <w:rPr>
          <w:rFonts w:asciiTheme="minorHAnsi" w:hAnsiTheme="minorHAnsi" w:cstheme="minorHAnsi"/>
          <w:sz w:val="22"/>
          <w:szCs w:val="22"/>
        </w:rPr>
        <w:t>”)</w:t>
      </w:r>
      <w:r w:rsidR="008A389F" w:rsidRPr="00AB7396">
        <w:rPr>
          <w:rFonts w:asciiTheme="minorHAnsi" w:hAnsiTheme="minorHAnsi" w:cstheme="minorHAnsi"/>
          <w:sz w:val="22"/>
          <w:szCs w:val="22"/>
        </w:rPr>
        <w:t xml:space="preserve"> </w:t>
      </w:r>
      <w:r w:rsidR="005D52EF" w:rsidRPr="00AB7396">
        <w:rPr>
          <w:rFonts w:asciiTheme="minorHAnsi" w:hAnsiTheme="minorHAnsi" w:cstheme="minorHAnsi"/>
          <w:sz w:val="22"/>
          <w:szCs w:val="22"/>
        </w:rPr>
        <w:t xml:space="preserve">jest </w:t>
      </w:r>
      <w:r w:rsidR="00C45E35" w:rsidRPr="00AB7396">
        <w:rPr>
          <w:rFonts w:asciiTheme="minorHAnsi" w:hAnsiTheme="minorHAnsi" w:cstheme="minorHAnsi"/>
          <w:sz w:val="22"/>
          <w:szCs w:val="22"/>
        </w:rPr>
        <w:t xml:space="preserve">zapewnienie przez Wykonawcę </w:t>
      </w:r>
      <w:r w:rsidR="00AA65FA" w:rsidRPr="00AB7396">
        <w:rPr>
          <w:rFonts w:asciiTheme="minorHAnsi" w:hAnsiTheme="minorHAnsi" w:cstheme="minorHAnsi"/>
          <w:sz w:val="22"/>
          <w:szCs w:val="22"/>
        </w:rPr>
        <w:t>subskrypcj</w:t>
      </w:r>
      <w:r w:rsidR="00C45E35" w:rsidRPr="00AB7396">
        <w:rPr>
          <w:rFonts w:asciiTheme="minorHAnsi" w:hAnsiTheme="minorHAnsi" w:cstheme="minorHAnsi"/>
          <w:sz w:val="22"/>
          <w:szCs w:val="22"/>
        </w:rPr>
        <w:t>i</w:t>
      </w:r>
      <w:r w:rsidR="00AA65FA" w:rsidRPr="00AB7396">
        <w:rPr>
          <w:rFonts w:asciiTheme="minorHAnsi" w:hAnsiTheme="minorHAnsi" w:cstheme="minorHAnsi"/>
          <w:sz w:val="22"/>
          <w:szCs w:val="22"/>
        </w:rPr>
        <w:t xml:space="preserve"> (dostęp</w:t>
      </w:r>
      <w:r w:rsidR="00C45E35" w:rsidRPr="00AB7396">
        <w:rPr>
          <w:rFonts w:asciiTheme="minorHAnsi" w:hAnsiTheme="minorHAnsi" w:cstheme="minorHAnsi"/>
          <w:sz w:val="22"/>
          <w:szCs w:val="22"/>
        </w:rPr>
        <w:t>u)</w:t>
      </w:r>
      <w:r w:rsidR="00AA65FA" w:rsidRPr="00AB7396">
        <w:rPr>
          <w:rFonts w:asciiTheme="minorHAnsi" w:hAnsiTheme="minorHAnsi" w:cstheme="minorHAnsi"/>
          <w:sz w:val="22"/>
          <w:szCs w:val="22"/>
        </w:rPr>
        <w:t xml:space="preserve"> </w:t>
      </w:r>
      <w:r w:rsidR="007B2562" w:rsidRPr="00AB7396">
        <w:rPr>
          <w:rFonts w:asciiTheme="minorHAnsi" w:hAnsiTheme="minorHAnsi" w:cstheme="minorHAnsi"/>
          <w:sz w:val="22"/>
          <w:szCs w:val="22"/>
        </w:rPr>
        <w:t>d</w:t>
      </w:r>
      <w:r w:rsidR="00520922" w:rsidRPr="00AB7396">
        <w:rPr>
          <w:rFonts w:asciiTheme="minorHAnsi" w:hAnsiTheme="minorHAnsi" w:cstheme="minorHAnsi"/>
          <w:sz w:val="22"/>
          <w:szCs w:val="22"/>
        </w:rPr>
        <w:t>o</w:t>
      </w:r>
      <w:r w:rsidR="007B2562" w:rsidRPr="009847C8">
        <w:rPr>
          <w:rFonts w:asciiTheme="minorHAnsi" w:hAnsiTheme="minorHAnsi" w:cstheme="minorHAnsi"/>
          <w:sz w:val="22"/>
          <w:szCs w:val="22"/>
        </w:rPr>
        <w:t xml:space="preserve"> </w:t>
      </w:r>
      <w:r w:rsidR="00C45E35" w:rsidRPr="009847C8">
        <w:rPr>
          <w:rFonts w:asciiTheme="minorHAnsi" w:hAnsiTheme="minorHAnsi" w:cstheme="minorHAnsi"/>
          <w:sz w:val="22"/>
          <w:szCs w:val="22"/>
        </w:rPr>
        <w:t>Platformy</w:t>
      </w:r>
      <w:r w:rsidR="007B2562" w:rsidRPr="009847C8">
        <w:rPr>
          <w:rFonts w:asciiTheme="minorHAnsi" w:hAnsiTheme="minorHAnsi" w:cstheme="minorHAnsi"/>
          <w:sz w:val="22"/>
          <w:szCs w:val="22"/>
        </w:rPr>
        <w:t xml:space="preserve"> („</w:t>
      </w:r>
      <w:r w:rsidR="007B2562" w:rsidRPr="009847C8">
        <w:rPr>
          <w:rFonts w:asciiTheme="minorHAnsi" w:hAnsiTheme="minorHAnsi" w:cstheme="minorHAnsi"/>
          <w:b/>
          <w:bCs/>
          <w:sz w:val="22"/>
          <w:szCs w:val="22"/>
        </w:rPr>
        <w:t>Subskrypcja</w:t>
      </w:r>
      <w:r w:rsidR="007B2562" w:rsidRPr="009847C8">
        <w:rPr>
          <w:rFonts w:asciiTheme="minorHAnsi" w:hAnsiTheme="minorHAnsi" w:cstheme="minorHAnsi"/>
          <w:sz w:val="22"/>
          <w:szCs w:val="22"/>
        </w:rPr>
        <w:t>”</w:t>
      </w:r>
      <w:r w:rsidR="00A74ACE" w:rsidRPr="009847C8">
        <w:rPr>
          <w:rFonts w:asciiTheme="minorHAnsi" w:hAnsiTheme="minorHAnsi" w:cstheme="minorHAnsi"/>
          <w:sz w:val="22"/>
          <w:szCs w:val="22"/>
        </w:rPr>
        <w:t>)</w:t>
      </w:r>
      <w:r w:rsidR="00C45E35" w:rsidRPr="009847C8">
        <w:rPr>
          <w:rFonts w:asciiTheme="minorHAnsi" w:hAnsiTheme="minorHAnsi" w:cstheme="minorHAnsi"/>
          <w:sz w:val="22"/>
          <w:szCs w:val="22"/>
        </w:rPr>
        <w:t xml:space="preserve">. Subskrypcja </w:t>
      </w:r>
      <w:r w:rsidR="00A36FC5" w:rsidRPr="009847C8">
        <w:rPr>
          <w:rFonts w:asciiTheme="minorHAnsi" w:hAnsiTheme="minorHAnsi" w:cstheme="minorHAnsi"/>
          <w:sz w:val="22"/>
          <w:szCs w:val="22"/>
        </w:rPr>
        <w:t xml:space="preserve"> </w:t>
      </w:r>
      <w:r w:rsidR="00A128BD" w:rsidRPr="009847C8">
        <w:rPr>
          <w:rFonts w:asciiTheme="minorHAnsi" w:hAnsiTheme="minorHAnsi" w:cstheme="minorHAnsi"/>
          <w:sz w:val="22"/>
          <w:szCs w:val="22"/>
        </w:rPr>
        <w:t xml:space="preserve">zostanie podłączona </w:t>
      </w:r>
      <w:r w:rsidR="00AA65FA" w:rsidRPr="009847C8">
        <w:rPr>
          <w:rFonts w:asciiTheme="minorHAnsi" w:hAnsiTheme="minorHAnsi" w:cstheme="minorHAnsi"/>
          <w:sz w:val="22"/>
          <w:szCs w:val="22"/>
        </w:rPr>
        <w:t xml:space="preserve">do istniejącego </w:t>
      </w:r>
      <w:r w:rsidR="00C45E35" w:rsidRPr="009847C8">
        <w:rPr>
          <w:rFonts w:asciiTheme="minorHAnsi" w:hAnsiTheme="minorHAnsi" w:cstheme="minorHAnsi"/>
          <w:sz w:val="22"/>
          <w:szCs w:val="22"/>
        </w:rPr>
        <w:t>konta klienta</w:t>
      </w:r>
      <w:r w:rsidR="007B2562" w:rsidRPr="009847C8">
        <w:rPr>
          <w:rFonts w:asciiTheme="minorHAnsi" w:hAnsiTheme="minorHAnsi" w:cstheme="minorHAnsi"/>
          <w:sz w:val="22"/>
          <w:szCs w:val="22"/>
        </w:rPr>
        <w:t xml:space="preserve"> </w:t>
      </w:r>
      <w:r w:rsidR="00AA65FA" w:rsidRPr="009847C8">
        <w:rPr>
          <w:rFonts w:asciiTheme="minorHAnsi" w:hAnsiTheme="minorHAnsi" w:cstheme="minorHAnsi"/>
          <w:sz w:val="22"/>
          <w:szCs w:val="22"/>
        </w:rPr>
        <w:t xml:space="preserve"> </w:t>
      </w:r>
      <w:r w:rsidR="007B2562" w:rsidRPr="009847C8">
        <w:rPr>
          <w:rFonts w:asciiTheme="minorHAnsi" w:hAnsiTheme="minorHAnsi" w:cstheme="minorHAnsi"/>
          <w:sz w:val="22"/>
          <w:szCs w:val="22"/>
        </w:rPr>
        <w:t xml:space="preserve"> </w:t>
      </w:r>
      <w:r w:rsidR="003C10F2" w:rsidRPr="009847C8">
        <w:rPr>
          <w:rFonts w:asciiTheme="minorHAnsi" w:hAnsiTheme="minorHAnsi" w:cstheme="minorHAnsi"/>
          <w:sz w:val="22"/>
          <w:szCs w:val="22"/>
        </w:rPr>
        <w:t>PAŻP</w:t>
      </w:r>
      <w:r w:rsidR="00285714" w:rsidRPr="009847C8">
        <w:rPr>
          <w:rFonts w:asciiTheme="minorHAnsi" w:hAnsiTheme="minorHAnsi" w:cstheme="minorHAnsi"/>
          <w:sz w:val="22"/>
          <w:szCs w:val="22"/>
        </w:rPr>
        <w:t xml:space="preserve"> </w:t>
      </w:r>
      <w:r w:rsidR="00C45E35" w:rsidRPr="009847C8">
        <w:rPr>
          <w:rFonts w:asciiTheme="minorHAnsi" w:hAnsiTheme="minorHAnsi" w:cstheme="minorHAnsi"/>
          <w:sz w:val="22"/>
          <w:szCs w:val="22"/>
        </w:rPr>
        <w:t xml:space="preserve"> w celu umożliwienia PAŻP nabywania i</w:t>
      </w:r>
      <w:r w:rsidR="00285714" w:rsidRPr="009847C8">
        <w:rPr>
          <w:rFonts w:asciiTheme="minorHAnsi" w:hAnsiTheme="minorHAnsi" w:cstheme="minorHAnsi"/>
          <w:sz w:val="22"/>
          <w:szCs w:val="22"/>
        </w:rPr>
        <w:t xml:space="preserve"> korzystani</w:t>
      </w:r>
      <w:r w:rsidR="00C45E35" w:rsidRPr="009847C8">
        <w:rPr>
          <w:rFonts w:asciiTheme="minorHAnsi" w:hAnsiTheme="minorHAnsi" w:cstheme="minorHAnsi"/>
          <w:sz w:val="22"/>
          <w:szCs w:val="22"/>
        </w:rPr>
        <w:t>a</w:t>
      </w:r>
      <w:r w:rsidR="00285714" w:rsidRPr="009847C8">
        <w:rPr>
          <w:rFonts w:asciiTheme="minorHAnsi" w:hAnsiTheme="minorHAnsi" w:cstheme="minorHAnsi"/>
          <w:sz w:val="22"/>
          <w:szCs w:val="22"/>
        </w:rPr>
        <w:t xml:space="preserve"> z usług dostępnych </w:t>
      </w:r>
      <w:r w:rsidR="00C45E35" w:rsidRPr="009847C8">
        <w:rPr>
          <w:rFonts w:asciiTheme="minorHAnsi" w:hAnsiTheme="minorHAnsi" w:cstheme="minorHAnsi"/>
          <w:sz w:val="22"/>
          <w:szCs w:val="22"/>
        </w:rPr>
        <w:t>na Platformie</w:t>
      </w:r>
      <w:r w:rsidR="00C45E35" w:rsidRPr="00AB7396">
        <w:rPr>
          <w:rFonts w:asciiTheme="minorHAnsi" w:hAnsiTheme="minorHAnsi" w:cstheme="minorHAnsi"/>
          <w:sz w:val="22"/>
          <w:szCs w:val="22"/>
        </w:rPr>
        <w:t xml:space="preserve">. Korzystanie z Platformy i nabywanie usług odbywać się będzie </w:t>
      </w:r>
      <w:r w:rsidR="00285714" w:rsidRPr="00AB7396">
        <w:rPr>
          <w:rFonts w:asciiTheme="minorHAnsi" w:hAnsiTheme="minorHAnsi" w:cstheme="minorHAnsi"/>
          <w:sz w:val="22"/>
          <w:szCs w:val="22"/>
        </w:rPr>
        <w:t>na warunkach określonych</w:t>
      </w:r>
      <w:r w:rsidR="00520922" w:rsidRPr="00AB7396">
        <w:rPr>
          <w:rFonts w:asciiTheme="minorHAnsi" w:hAnsiTheme="minorHAnsi" w:cstheme="minorHAnsi"/>
          <w:sz w:val="22"/>
          <w:szCs w:val="22"/>
        </w:rPr>
        <w:t xml:space="preserve"> </w:t>
      </w:r>
      <w:r w:rsidR="00AB7396" w:rsidRPr="00AB7396">
        <w:rPr>
          <w:rFonts w:asciiTheme="minorHAnsi" w:hAnsiTheme="minorHAnsi" w:cstheme="minorHAnsi"/>
          <w:sz w:val="22"/>
          <w:szCs w:val="22"/>
        </w:rPr>
        <w:t xml:space="preserve">przez Microsoft </w:t>
      </w:r>
      <w:proofErr w:type="spellStart"/>
      <w:r w:rsidR="00AB7396" w:rsidRPr="00AB7396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="00AB7396" w:rsidRPr="00AB7396">
        <w:rPr>
          <w:rFonts w:asciiTheme="minorHAnsi" w:hAnsiTheme="minorHAnsi" w:cstheme="minorHAnsi"/>
          <w:sz w:val="22"/>
          <w:szCs w:val="22"/>
        </w:rPr>
        <w:t xml:space="preserve"> Operations Limited </w:t>
      </w:r>
      <w:r w:rsidR="00520922" w:rsidRPr="00AB7396">
        <w:rPr>
          <w:rFonts w:asciiTheme="minorHAnsi" w:hAnsiTheme="minorHAnsi" w:cstheme="minorHAnsi"/>
          <w:sz w:val="22"/>
          <w:szCs w:val="22"/>
        </w:rPr>
        <w:t>w</w:t>
      </w:r>
      <w:r w:rsidR="00923A28">
        <w:rPr>
          <w:rFonts w:asciiTheme="minorHAnsi" w:hAnsiTheme="minorHAnsi" w:cstheme="minorHAnsi"/>
          <w:sz w:val="22"/>
          <w:szCs w:val="22"/>
        </w:rPr>
        <w:t xml:space="preserve"> „</w:t>
      </w:r>
      <w:bookmarkStart w:id="2" w:name="_Hlk74303071"/>
      <w:r w:rsidR="00923A28">
        <w:rPr>
          <w:rFonts w:asciiTheme="minorHAnsi" w:hAnsiTheme="minorHAnsi" w:cstheme="minorHAnsi"/>
          <w:sz w:val="22"/>
          <w:szCs w:val="22"/>
        </w:rPr>
        <w:t>Umowie z Klientem Microsoft -  Warunkach Ogólnych</w:t>
      </w:r>
      <w:bookmarkEnd w:id="2"/>
      <w:r w:rsidR="00520922" w:rsidRPr="00AB7396">
        <w:rPr>
          <w:rFonts w:asciiTheme="minorHAnsi" w:hAnsiTheme="minorHAnsi" w:cstheme="minorHAnsi"/>
          <w:sz w:val="22"/>
          <w:szCs w:val="22"/>
        </w:rPr>
        <w:t xml:space="preserve">” stanowiących </w:t>
      </w:r>
      <w:r w:rsidR="00520922" w:rsidRPr="00AB739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AB7396" w:rsidRPr="00AB739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20922" w:rsidRPr="00AB7396">
        <w:rPr>
          <w:rFonts w:asciiTheme="minorHAnsi" w:hAnsiTheme="minorHAnsi" w:cstheme="minorHAnsi"/>
          <w:sz w:val="22"/>
          <w:szCs w:val="22"/>
        </w:rPr>
        <w:t xml:space="preserve"> do niniejszego Zamówienia</w:t>
      </w:r>
      <w:r w:rsidR="00520922" w:rsidRPr="00AB7396">
        <w:rPr>
          <w:rStyle w:val="Hipercze"/>
          <w:rFonts w:asciiTheme="minorHAnsi" w:hAnsiTheme="minorHAnsi" w:cstheme="minorHAnsi"/>
          <w:sz w:val="22"/>
          <w:szCs w:val="22"/>
        </w:rPr>
        <w:t xml:space="preserve">. </w:t>
      </w:r>
    </w:p>
    <w:p w14:paraId="638251EC" w14:textId="6DC89430" w:rsidR="005B10B0" w:rsidRPr="00BA1483" w:rsidRDefault="007B2562" w:rsidP="00285714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Usługi udostępniane w ramach dostępu do</w:t>
      </w:r>
      <w:r w:rsidR="00624943">
        <w:rPr>
          <w:rFonts w:asciiTheme="minorHAnsi" w:hAnsiTheme="minorHAnsi" w:cstheme="minorHAnsi"/>
          <w:sz w:val="22"/>
          <w:szCs w:val="22"/>
        </w:rPr>
        <w:t xml:space="preserve"> </w:t>
      </w:r>
      <w:r w:rsidR="00A128BD">
        <w:rPr>
          <w:rFonts w:asciiTheme="minorHAnsi" w:hAnsiTheme="minorHAnsi" w:cstheme="minorHAnsi"/>
          <w:sz w:val="22"/>
          <w:szCs w:val="22"/>
        </w:rPr>
        <w:t>Platformy</w:t>
      </w:r>
      <w:r w:rsidR="009B29F1" w:rsidRPr="00BA14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wykorzystywane będą do realizacji</w:t>
      </w:r>
      <w:r w:rsidR="006908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="00690868" w:rsidRPr="0069086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83DF4B" w14:textId="4808713E" w:rsidR="00AA65FA" w:rsidRPr="006C0A64" w:rsidRDefault="009B29F1" w:rsidP="00952BC2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6D4B">
        <w:rPr>
          <w:rFonts w:asciiTheme="minorHAnsi" w:hAnsiTheme="minorHAnsi" w:cstheme="minorHAnsi"/>
          <w:sz w:val="22"/>
          <w:szCs w:val="22"/>
        </w:rPr>
        <w:lastRenderedPageBreak/>
        <w:t xml:space="preserve">W ramach Przedmiotu </w:t>
      </w:r>
      <w:r w:rsidR="0079717D">
        <w:rPr>
          <w:rFonts w:asciiTheme="minorHAnsi" w:hAnsiTheme="minorHAnsi" w:cstheme="minorHAnsi"/>
          <w:sz w:val="22"/>
          <w:szCs w:val="22"/>
        </w:rPr>
        <w:t>Z</w:t>
      </w:r>
      <w:r w:rsidR="0079717D" w:rsidRPr="00776D4B">
        <w:rPr>
          <w:rFonts w:asciiTheme="minorHAnsi" w:hAnsiTheme="minorHAnsi" w:cstheme="minorHAnsi"/>
          <w:sz w:val="22"/>
          <w:szCs w:val="22"/>
        </w:rPr>
        <w:t xml:space="preserve">amówienia </w:t>
      </w:r>
      <w:r w:rsidRPr="00776D4B">
        <w:rPr>
          <w:rFonts w:asciiTheme="minorHAnsi" w:hAnsiTheme="minorHAnsi" w:cstheme="minorHAnsi"/>
          <w:sz w:val="22"/>
          <w:szCs w:val="22"/>
        </w:rPr>
        <w:t>Wykonawca zapewni Zamawiaj</w:t>
      </w:r>
      <w:r w:rsidR="0046309A" w:rsidRPr="00776D4B">
        <w:rPr>
          <w:rFonts w:asciiTheme="minorHAnsi" w:hAnsiTheme="minorHAnsi" w:cstheme="minorHAnsi"/>
          <w:sz w:val="22"/>
          <w:szCs w:val="22"/>
        </w:rPr>
        <w:t>ą</w:t>
      </w:r>
      <w:r w:rsidRPr="00776D4B">
        <w:rPr>
          <w:rFonts w:asciiTheme="minorHAnsi" w:hAnsiTheme="minorHAnsi" w:cstheme="minorHAnsi"/>
          <w:sz w:val="22"/>
          <w:szCs w:val="22"/>
        </w:rPr>
        <w:t xml:space="preserve">cemu możliwość </w:t>
      </w:r>
      <w:r w:rsidR="007B2562">
        <w:rPr>
          <w:rFonts w:asciiTheme="minorHAnsi" w:hAnsiTheme="minorHAnsi" w:cstheme="minorHAnsi"/>
          <w:sz w:val="22"/>
          <w:szCs w:val="22"/>
        </w:rPr>
        <w:t xml:space="preserve">ustalania limitów kosztów związanych z korzystaniem z usług udostępnianych w ramach dostępu do Platformy oraz kontrolowania przekraczania ustalonych limitów, poprzez </w:t>
      </w:r>
      <w:r w:rsidR="00215984">
        <w:rPr>
          <w:rFonts w:asciiTheme="minorHAnsi" w:hAnsiTheme="minorHAnsi" w:cstheme="minorHAnsi"/>
          <w:sz w:val="22"/>
          <w:szCs w:val="22"/>
        </w:rPr>
        <w:t>definiowania alertów kosztowych</w:t>
      </w:r>
      <w:r w:rsidR="007B2562">
        <w:rPr>
          <w:rFonts w:asciiTheme="minorHAnsi" w:hAnsiTheme="minorHAnsi" w:cstheme="minorHAnsi"/>
          <w:sz w:val="22"/>
          <w:szCs w:val="22"/>
        </w:rPr>
        <w:t xml:space="preserve">. </w:t>
      </w:r>
      <w:bookmarkStart w:id="3" w:name="_Hlk59192529"/>
      <w:bookmarkStart w:id="4" w:name="_Hlk72844578"/>
    </w:p>
    <w:p w14:paraId="3EFC4818" w14:textId="17CCFB3B" w:rsidR="00256C37" w:rsidRPr="00BA1483" w:rsidRDefault="000A7FB2" w:rsidP="00C524CD">
      <w:pPr>
        <w:pStyle w:val="Akapitzlist"/>
        <w:numPr>
          <w:ilvl w:val="1"/>
          <w:numId w:val="2"/>
        </w:numPr>
        <w:spacing w:after="0" w:line="240" w:lineRule="auto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59439796"/>
      <w:bookmarkEnd w:id="3"/>
      <w:bookmarkEnd w:id="4"/>
      <w:r w:rsidRPr="00BA1483">
        <w:rPr>
          <w:rFonts w:asciiTheme="minorHAnsi" w:hAnsiTheme="minorHAnsi" w:cstheme="minorHAnsi"/>
          <w:sz w:val="22"/>
          <w:szCs w:val="22"/>
        </w:rPr>
        <w:t xml:space="preserve">Wykonawca zobowiązany jest do </w:t>
      </w:r>
      <w:r w:rsidR="005D52EF" w:rsidRPr="00BA1483">
        <w:rPr>
          <w:rFonts w:asciiTheme="minorHAnsi" w:hAnsiTheme="minorHAnsi" w:cstheme="minorHAnsi"/>
          <w:sz w:val="22"/>
          <w:szCs w:val="22"/>
        </w:rPr>
        <w:t>aktyw</w:t>
      </w:r>
      <w:r w:rsidR="00A36FC5">
        <w:rPr>
          <w:rFonts w:asciiTheme="minorHAnsi" w:hAnsiTheme="minorHAnsi" w:cstheme="minorHAnsi"/>
          <w:sz w:val="22"/>
          <w:szCs w:val="22"/>
        </w:rPr>
        <w:t>acji</w:t>
      </w:r>
      <w:r w:rsidR="007B2562">
        <w:rPr>
          <w:rFonts w:asciiTheme="minorHAnsi" w:hAnsiTheme="minorHAnsi" w:cstheme="minorHAnsi"/>
          <w:sz w:val="22"/>
          <w:szCs w:val="22"/>
        </w:rPr>
        <w:t xml:space="preserve"> </w:t>
      </w:r>
      <w:r w:rsidR="001C725C">
        <w:rPr>
          <w:rFonts w:asciiTheme="minorHAnsi" w:hAnsiTheme="minorHAnsi" w:cstheme="minorHAnsi"/>
          <w:sz w:val="22"/>
          <w:szCs w:val="22"/>
        </w:rPr>
        <w:t>Subskrypcji</w:t>
      </w:r>
      <w:r w:rsidR="00290A72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Pr="00BA1483">
        <w:rPr>
          <w:rFonts w:asciiTheme="minorHAnsi" w:hAnsiTheme="minorHAnsi" w:cstheme="minorHAnsi"/>
          <w:sz w:val="22"/>
          <w:szCs w:val="22"/>
        </w:rPr>
        <w:t xml:space="preserve">w terminie do </w:t>
      </w:r>
      <w:r w:rsidR="00215984">
        <w:rPr>
          <w:rFonts w:asciiTheme="minorHAnsi" w:hAnsiTheme="minorHAnsi" w:cstheme="minorHAnsi"/>
          <w:sz w:val="22"/>
          <w:szCs w:val="22"/>
        </w:rPr>
        <w:t>…….</w:t>
      </w:r>
      <w:r w:rsidR="005D52EF" w:rsidRPr="00BA14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50C9" w:rsidRPr="00CC5B41">
        <w:rPr>
          <w:rFonts w:asciiTheme="minorHAnsi" w:hAnsiTheme="minorHAnsi" w:cstheme="minorHAnsi"/>
          <w:b/>
          <w:sz w:val="22"/>
          <w:szCs w:val="22"/>
        </w:rPr>
        <w:t>dni</w:t>
      </w:r>
      <w:r w:rsidR="00C62E51" w:rsidRPr="00CC5B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2EF" w:rsidRPr="00BA1483">
        <w:rPr>
          <w:rFonts w:asciiTheme="minorHAnsi" w:hAnsiTheme="minorHAnsi" w:cstheme="minorHAnsi"/>
          <w:b/>
          <w:sz w:val="22"/>
          <w:szCs w:val="22"/>
        </w:rPr>
        <w:t xml:space="preserve">roboczych </w:t>
      </w:r>
      <w:r w:rsidRPr="00BA1483">
        <w:rPr>
          <w:rFonts w:asciiTheme="minorHAnsi" w:hAnsiTheme="minorHAnsi" w:cstheme="minorHAnsi"/>
          <w:sz w:val="22"/>
          <w:szCs w:val="22"/>
        </w:rPr>
        <w:t xml:space="preserve">od </w:t>
      </w:r>
      <w:r w:rsidR="000F2BA8" w:rsidRPr="00BA1483">
        <w:rPr>
          <w:rFonts w:asciiTheme="minorHAnsi" w:hAnsiTheme="minorHAnsi" w:cstheme="minorHAnsi"/>
          <w:sz w:val="22"/>
          <w:szCs w:val="22"/>
        </w:rPr>
        <w:t xml:space="preserve">daty </w:t>
      </w:r>
      <w:r w:rsidR="00154C0B" w:rsidRPr="00BA1483">
        <w:rPr>
          <w:rFonts w:asciiTheme="minorHAnsi" w:hAnsiTheme="minorHAnsi" w:cstheme="minorHAnsi"/>
          <w:sz w:val="22"/>
          <w:szCs w:val="22"/>
        </w:rPr>
        <w:t xml:space="preserve">podpisania </w:t>
      </w:r>
      <w:r w:rsidR="006B3BE2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A77C40" w:rsidRPr="00BA1483">
        <w:rPr>
          <w:rFonts w:asciiTheme="minorHAnsi" w:hAnsiTheme="minorHAnsi" w:cstheme="minorHAnsi"/>
          <w:sz w:val="22"/>
          <w:szCs w:val="22"/>
        </w:rPr>
        <w:t xml:space="preserve"> przez Strony</w:t>
      </w:r>
      <w:r w:rsidR="00D93215" w:rsidRPr="00BA1483">
        <w:rPr>
          <w:rFonts w:asciiTheme="minorHAnsi" w:hAnsiTheme="minorHAnsi" w:cstheme="minorHAnsi"/>
          <w:sz w:val="22"/>
          <w:szCs w:val="22"/>
        </w:rPr>
        <w:t>.</w:t>
      </w:r>
      <w:r w:rsidR="006B3BE2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B0003A" w:rsidRPr="00BA1483">
        <w:rPr>
          <w:rFonts w:asciiTheme="minorHAnsi" w:hAnsiTheme="minorHAnsi" w:cstheme="minorHAnsi"/>
          <w:sz w:val="22"/>
          <w:szCs w:val="22"/>
        </w:rPr>
        <w:t xml:space="preserve">Potwierdzeniem </w:t>
      </w:r>
      <w:r w:rsidR="005D52EF" w:rsidRPr="00BA1483">
        <w:rPr>
          <w:rFonts w:asciiTheme="minorHAnsi" w:hAnsiTheme="minorHAnsi" w:cstheme="minorHAnsi"/>
          <w:sz w:val="22"/>
          <w:szCs w:val="22"/>
        </w:rPr>
        <w:t xml:space="preserve">aktywacji </w:t>
      </w:r>
      <w:r w:rsidR="001C725C">
        <w:rPr>
          <w:rFonts w:asciiTheme="minorHAnsi" w:hAnsiTheme="minorHAnsi" w:cstheme="minorHAnsi"/>
          <w:sz w:val="22"/>
          <w:szCs w:val="22"/>
        </w:rPr>
        <w:t>Subskrypcji</w:t>
      </w:r>
      <w:r w:rsidR="00B0003A" w:rsidRPr="00BA1483">
        <w:rPr>
          <w:rFonts w:asciiTheme="minorHAnsi" w:hAnsiTheme="minorHAnsi" w:cstheme="minorHAnsi"/>
          <w:sz w:val="22"/>
          <w:szCs w:val="22"/>
        </w:rPr>
        <w:t xml:space="preserve"> będzie podpisany przez </w:t>
      </w:r>
      <w:r w:rsidR="00565449" w:rsidRPr="00BA1483">
        <w:rPr>
          <w:rFonts w:asciiTheme="minorHAnsi" w:hAnsiTheme="minorHAnsi" w:cstheme="minorHAnsi"/>
          <w:sz w:val="22"/>
          <w:szCs w:val="22"/>
        </w:rPr>
        <w:t>Zamawiającego</w:t>
      </w:r>
      <w:r w:rsidR="002267FD" w:rsidRPr="00BA1483">
        <w:rPr>
          <w:rFonts w:asciiTheme="minorHAnsi" w:hAnsiTheme="minorHAnsi" w:cstheme="minorHAnsi"/>
          <w:sz w:val="22"/>
          <w:szCs w:val="22"/>
        </w:rPr>
        <w:t xml:space="preserve"> Protokół Odbioru, którego wzór stanowi </w:t>
      </w:r>
      <w:r w:rsidR="002267FD" w:rsidRPr="00BA148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36FC5">
        <w:rPr>
          <w:rFonts w:asciiTheme="minorHAnsi" w:hAnsiTheme="minorHAnsi" w:cstheme="minorHAnsi"/>
          <w:b/>
          <w:sz w:val="22"/>
          <w:szCs w:val="22"/>
        </w:rPr>
        <w:t>2</w:t>
      </w:r>
      <w:r w:rsidR="002267FD" w:rsidRPr="00BA1483">
        <w:rPr>
          <w:rFonts w:asciiTheme="minorHAnsi" w:hAnsiTheme="minorHAnsi" w:cstheme="minorHAnsi"/>
          <w:sz w:val="22"/>
          <w:szCs w:val="22"/>
        </w:rPr>
        <w:t xml:space="preserve"> do </w:t>
      </w:r>
      <w:r w:rsidR="00A36FC5">
        <w:rPr>
          <w:rFonts w:asciiTheme="minorHAnsi" w:hAnsiTheme="minorHAnsi" w:cstheme="minorHAnsi"/>
          <w:sz w:val="22"/>
          <w:szCs w:val="22"/>
        </w:rPr>
        <w:t>Zamówienia</w:t>
      </w:r>
      <w:r w:rsidR="002267FD" w:rsidRPr="00BA1483">
        <w:rPr>
          <w:rFonts w:asciiTheme="minorHAnsi" w:hAnsiTheme="minorHAnsi" w:cstheme="minorHAnsi"/>
          <w:sz w:val="22"/>
          <w:szCs w:val="22"/>
        </w:rPr>
        <w:t>.</w:t>
      </w:r>
    </w:p>
    <w:p w14:paraId="2310C8BA" w14:textId="3CEBDF4C" w:rsidR="005D52EF" w:rsidRPr="00CC5B41" w:rsidRDefault="005D52EF" w:rsidP="00FC1017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Wykonawca zobowiązany jest do niezwłocznego powiadomienia </w:t>
      </w:r>
      <w:r w:rsidR="001C725C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BA1483">
        <w:rPr>
          <w:rFonts w:asciiTheme="minorHAnsi" w:hAnsiTheme="minorHAnsi" w:cstheme="minorHAnsi"/>
          <w:sz w:val="22"/>
          <w:szCs w:val="22"/>
        </w:rPr>
        <w:t xml:space="preserve">o aktywacji </w:t>
      </w:r>
      <w:r w:rsidR="001C725C">
        <w:rPr>
          <w:rFonts w:asciiTheme="minorHAnsi" w:hAnsiTheme="minorHAnsi" w:cstheme="minorHAnsi"/>
          <w:sz w:val="22"/>
          <w:szCs w:val="22"/>
        </w:rPr>
        <w:t>Subskrypcji,</w:t>
      </w:r>
      <w:r w:rsidRPr="00BA1483">
        <w:rPr>
          <w:rFonts w:asciiTheme="minorHAnsi" w:hAnsiTheme="minorHAnsi" w:cstheme="minorHAnsi"/>
          <w:sz w:val="22"/>
          <w:szCs w:val="22"/>
        </w:rPr>
        <w:t xml:space="preserve"> drogą elektroniczną na adresy e-mail osób wskazanych w </w:t>
      </w:r>
      <w:r w:rsidR="007A000D">
        <w:rPr>
          <w:rFonts w:asciiTheme="minorHAnsi" w:hAnsiTheme="minorHAnsi" w:cstheme="minorHAnsi"/>
          <w:sz w:val="22"/>
          <w:szCs w:val="22"/>
        </w:rPr>
        <w:t xml:space="preserve">pkt </w:t>
      </w:r>
      <w:r w:rsidR="00A36FC5">
        <w:rPr>
          <w:rFonts w:asciiTheme="minorHAnsi" w:hAnsiTheme="minorHAnsi" w:cstheme="minorHAnsi"/>
          <w:sz w:val="22"/>
          <w:szCs w:val="22"/>
        </w:rPr>
        <w:t>8</w:t>
      </w:r>
      <w:r w:rsidRPr="00CC5B41">
        <w:rPr>
          <w:rFonts w:asciiTheme="minorHAnsi" w:hAnsiTheme="minorHAnsi" w:cstheme="minorHAnsi"/>
          <w:sz w:val="22"/>
          <w:szCs w:val="22"/>
        </w:rPr>
        <w:t>.1.1 niniejszego Zamówienia.</w:t>
      </w:r>
    </w:p>
    <w:bookmarkEnd w:id="5"/>
    <w:p w14:paraId="4B14FEAF" w14:textId="41E587C6" w:rsidR="00C84924" w:rsidRPr="00B925A4" w:rsidRDefault="00D07637" w:rsidP="00C524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A64">
        <w:rPr>
          <w:rFonts w:asciiTheme="minorHAnsi" w:hAnsiTheme="minorHAnsi" w:cstheme="minorHAnsi"/>
          <w:kern w:val="1"/>
          <w:sz w:val="22"/>
          <w:szCs w:val="22"/>
        </w:rPr>
        <w:t xml:space="preserve">Zamówienie zostaje </w:t>
      </w:r>
      <w:r w:rsidR="006403EC">
        <w:rPr>
          <w:rFonts w:asciiTheme="minorHAnsi" w:hAnsiTheme="minorHAnsi" w:cstheme="minorHAnsi"/>
          <w:kern w:val="1"/>
          <w:sz w:val="22"/>
          <w:szCs w:val="22"/>
        </w:rPr>
        <w:t>udzielone</w:t>
      </w:r>
      <w:r w:rsidR="001C725C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6C0A64">
        <w:rPr>
          <w:rFonts w:asciiTheme="minorHAnsi" w:hAnsiTheme="minorHAnsi" w:cstheme="minorHAnsi"/>
          <w:kern w:val="1"/>
          <w:sz w:val="22"/>
          <w:szCs w:val="22"/>
        </w:rPr>
        <w:t xml:space="preserve"> na czas określony</w:t>
      </w:r>
      <w:r w:rsidR="005E2683">
        <w:rPr>
          <w:rFonts w:asciiTheme="minorHAnsi" w:hAnsiTheme="minorHAnsi" w:cstheme="minorHAnsi"/>
          <w:kern w:val="1"/>
          <w:sz w:val="22"/>
          <w:szCs w:val="22"/>
        </w:rPr>
        <w:t>,</w:t>
      </w:r>
      <w:r w:rsidRPr="006C0A64">
        <w:rPr>
          <w:rFonts w:asciiTheme="minorHAnsi" w:hAnsiTheme="minorHAnsi" w:cstheme="minorHAnsi"/>
          <w:kern w:val="1"/>
          <w:sz w:val="22"/>
          <w:szCs w:val="22"/>
        </w:rPr>
        <w:t xml:space="preserve"> tj. na okres do 31 marca 2022 r. </w:t>
      </w:r>
      <w:r w:rsidRPr="006C0A64">
        <w:rPr>
          <w:rFonts w:asciiTheme="minorHAnsi" w:hAnsiTheme="minorHAnsi" w:cstheme="minorHAnsi"/>
          <w:sz w:val="22"/>
          <w:szCs w:val="22"/>
        </w:rPr>
        <w:t>albo</w:t>
      </w:r>
      <w:r w:rsidRPr="00B925A4">
        <w:rPr>
          <w:rFonts w:asciiTheme="minorHAnsi" w:hAnsiTheme="minorHAnsi" w:cstheme="minorHAnsi"/>
          <w:sz w:val="22"/>
          <w:szCs w:val="22"/>
        </w:rPr>
        <w:t xml:space="preserve"> </w:t>
      </w:r>
      <w:r w:rsidRPr="006C0A6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do dnia wyczerpania </w:t>
      </w:r>
      <w:r w:rsidR="00D72568">
        <w:rPr>
          <w:rFonts w:asciiTheme="minorHAnsi" w:hAnsiTheme="minorHAnsi" w:cstheme="minorHAnsi"/>
          <w:kern w:val="1"/>
          <w:sz w:val="22"/>
          <w:szCs w:val="22"/>
          <w:lang w:eastAsia="ar-SA"/>
        </w:rPr>
        <w:t>Maksymalnej Wartości Zamówienia</w:t>
      </w:r>
      <w:r w:rsidRPr="006C0A6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, o </w:t>
      </w:r>
      <w:r w:rsidR="00D72568">
        <w:rPr>
          <w:rFonts w:asciiTheme="minorHAnsi" w:hAnsiTheme="minorHAnsi" w:cstheme="minorHAnsi"/>
          <w:kern w:val="1"/>
          <w:sz w:val="22"/>
          <w:szCs w:val="22"/>
          <w:lang w:eastAsia="ar-SA"/>
        </w:rPr>
        <w:t>której</w:t>
      </w:r>
      <w:r w:rsidR="00D72568" w:rsidRPr="006C0A6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  <w:r w:rsidRPr="006C0A6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mowa w </w:t>
      </w:r>
      <w:r w:rsidR="00A36FC5" w:rsidRPr="006C0A64">
        <w:rPr>
          <w:rFonts w:asciiTheme="minorHAnsi" w:hAnsiTheme="minorHAnsi" w:cstheme="minorHAnsi"/>
          <w:kern w:val="1"/>
          <w:sz w:val="22"/>
          <w:szCs w:val="22"/>
          <w:lang w:eastAsia="ar-SA"/>
        </w:rPr>
        <w:t>pkt 4.1.</w:t>
      </w:r>
      <w:r w:rsidRPr="00B925A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  <w:r w:rsidRPr="006C0A64">
        <w:rPr>
          <w:rFonts w:asciiTheme="minorHAnsi" w:hAnsiTheme="minorHAnsi" w:cstheme="minorHAnsi"/>
          <w:kern w:val="1"/>
          <w:sz w:val="22"/>
          <w:szCs w:val="22"/>
          <w:lang w:eastAsia="ar-SA"/>
        </w:rPr>
        <w:t>Zamówienia, w zależności od tego, które ze zdarzeń nastąpi wcześniej</w:t>
      </w:r>
      <w:r w:rsidR="00D31AB7">
        <w:rPr>
          <w:rFonts w:asciiTheme="minorHAnsi" w:hAnsiTheme="minorHAnsi" w:cstheme="minorHAnsi"/>
          <w:kern w:val="1"/>
          <w:sz w:val="22"/>
          <w:szCs w:val="22"/>
          <w:lang w:eastAsia="ar-SA"/>
        </w:rPr>
        <w:t>.</w:t>
      </w:r>
    </w:p>
    <w:p w14:paraId="3194AE8F" w14:textId="5DE09CA7" w:rsidR="005A2F92" w:rsidRDefault="00C84924" w:rsidP="00C524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5B41">
        <w:rPr>
          <w:rFonts w:asciiTheme="minorHAnsi" w:hAnsiTheme="minorHAnsi" w:cstheme="minorHAnsi"/>
          <w:sz w:val="22"/>
          <w:szCs w:val="22"/>
        </w:rPr>
        <w:t xml:space="preserve">Z tytułu realizacji Przedmiotu Zamówienia Wykonawcy przysługuje wynagrodzenie w wysokości </w:t>
      </w:r>
      <w:r w:rsidR="000117CE">
        <w:rPr>
          <w:rFonts w:asciiTheme="minorHAnsi" w:hAnsiTheme="minorHAnsi" w:cstheme="minorHAnsi"/>
          <w:sz w:val="22"/>
          <w:szCs w:val="22"/>
        </w:rPr>
        <w:t>ustalonej zgodnie z</w:t>
      </w:r>
      <w:r w:rsidR="000117CE" w:rsidRPr="00CC5B41">
        <w:rPr>
          <w:rFonts w:asciiTheme="minorHAnsi" w:hAnsiTheme="minorHAnsi" w:cstheme="minorHAnsi"/>
          <w:sz w:val="22"/>
          <w:szCs w:val="22"/>
        </w:rPr>
        <w:t xml:space="preserve"> </w:t>
      </w:r>
      <w:r w:rsidRPr="00CC5B41">
        <w:rPr>
          <w:rFonts w:asciiTheme="minorHAnsi" w:hAnsiTheme="minorHAnsi" w:cstheme="minorHAnsi"/>
          <w:sz w:val="22"/>
          <w:szCs w:val="22"/>
        </w:rPr>
        <w:t xml:space="preserve">w </w:t>
      </w:r>
      <w:r w:rsidR="00A36FC5">
        <w:rPr>
          <w:rFonts w:asciiTheme="minorHAnsi" w:hAnsiTheme="minorHAnsi" w:cstheme="minorHAnsi"/>
          <w:sz w:val="22"/>
          <w:szCs w:val="22"/>
        </w:rPr>
        <w:t>pkt 4.1.</w:t>
      </w:r>
      <w:r w:rsidR="00CF67D3">
        <w:rPr>
          <w:rFonts w:asciiTheme="minorHAnsi" w:hAnsiTheme="minorHAnsi" w:cstheme="minorHAnsi"/>
          <w:sz w:val="22"/>
          <w:szCs w:val="22"/>
        </w:rPr>
        <w:t xml:space="preserve"> – 4.2.</w:t>
      </w:r>
      <w:r w:rsidRPr="00CC5B41">
        <w:rPr>
          <w:rFonts w:asciiTheme="minorHAnsi" w:hAnsiTheme="minorHAnsi" w:cstheme="minorHAnsi"/>
          <w:sz w:val="22"/>
          <w:szCs w:val="22"/>
        </w:rPr>
        <w:t xml:space="preserve"> poniżej</w:t>
      </w:r>
      <w:r w:rsidR="00617DE3">
        <w:rPr>
          <w:rFonts w:asciiTheme="minorHAnsi" w:hAnsiTheme="minorHAnsi" w:cstheme="minorHAnsi"/>
          <w:sz w:val="22"/>
          <w:szCs w:val="22"/>
        </w:rPr>
        <w:t xml:space="preserve"> z uwzględnieniem pkt 4.4.</w:t>
      </w:r>
      <w:r w:rsidR="009245EF">
        <w:rPr>
          <w:rFonts w:asciiTheme="minorHAnsi" w:hAnsiTheme="minorHAnsi" w:cstheme="minorHAnsi"/>
          <w:sz w:val="22"/>
          <w:szCs w:val="22"/>
        </w:rPr>
        <w:t xml:space="preserve">, a płatności dokonywane będą </w:t>
      </w:r>
      <w:r w:rsidRPr="00CC5B41">
        <w:rPr>
          <w:rFonts w:asciiTheme="minorHAnsi" w:hAnsiTheme="minorHAnsi" w:cstheme="minorHAnsi"/>
          <w:sz w:val="22"/>
          <w:szCs w:val="22"/>
        </w:rPr>
        <w:t xml:space="preserve">na zasadach określonych w pkt </w:t>
      </w:r>
      <w:r w:rsidR="00A36FC5">
        <w:rPr>
          <w:rFonts w:asciiTheme="minorHAnsi" w:hAnsiTheme="minorHAnsi" w:cstheme="minorHAnsi"/>
          <w:sz w:val="22"/>
          <w:szCs w:val="22"/>
        </w:rPr>
        <w:t xml:space="preserve">4 i </w:t>
      </w:r>
      <w:r w:rsidR="00123310" w:rsidRPr="00CC5B41">
        <w:rPr>
          <w:rFonts w:asciiTheme="minorHAnsi" w:hAnsiTheme="minorHAnsi" w:cstheme="minorHAnsi"/>
          <w:sz w:val="22"/>
          <w:szCs w:val="22"/>
        </w:rPr>
        <w:t>5</w:t>
      </w:r>
      <w:r w:rsidRPr="00CC5B41">
        <w:rPr>
          <w:rFonts w:asciiTheme="minorHAnsi" w:hAnsiTheme="minorHAnsi" w:cstheme="minorHAnsi"/>
          <w:sz w:val="22"/>
          <w:szCs w:val="22"/>
        </w:rPr>
        <w:t xml:space="preserve"> </w:t>
      </w:r>
      <w:r w:rsidR="00276A32">
        <w:rPr>
          <w:rFonts w:asciiTheme="minorHAnsi" w:hAnsiTheme="minorHAnsi" w:cstheme="minorHAnsi"/>
          <w:sz w:val="22"/>
          <w:szCs w:val="22"/>
        </w:rPr>
        <w:t>Zamówienia</w:t>
      </w:r>
      <w:r w:rsidRPr="00BA1483">
        <w:rPr>
          <w:rFonts w:asciiTheme="minorHAnsi" w:hAnsiTheme="minorHAnsi" w:cstheme="minorHAnsi"/>
          <w:sz w:val="22"/>
          <w:szCs w:val="22"/>
        </w:rPr>
        <w:t>.</w:t>
      </w:r>
    </w:p>
    <w:p w14:paraId="76B300CA" w14:textId="77777777" w:rsidR="00617DE3" w:rsidRPr="00BA1483" w:rsidRDefault="00617DE3" w:rsidP="00617DE3">
      <w:pPr>
        <w:pStyle w:val="Akapitzlist"/>
        <w:spacing w:after="0" w:line="240" w:lineRule="auto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FA2A0C5" w14:textId="05CFC2AA" w:rsidR="00123A1C" w:rsidRPr="00BA1483" w:rsidRDefault="00962575" w:rsidP="00C524CD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A1483">
        <w:rPr>
          <w:rFonts w:asciiTheme="minorHAnsi" w:hAnsiTheme="minorHAnsi" w:cstheme="minorHAnsi"/>
          <w:b/>
          <w:bCs/>
          <w:sz w:val="22"/>
          <w:szCs w:val="22"/>
        </w:rPr>
        <w:t>Zobowiązania Wykonawcy</w:t>
      </w:r>
    </w:p>
    <w:p w14:paraId="416E7B7F" w14:textId="3DD98FFA" w:rsidR="00123A1C" w:rsidRPr="00BA1483" w:rsidRDefault="00962575" w:rsidP="00C524CD">
      <w:pPr>
        <w:pStyle w:val="Tekstpodstawowy2"/>
        <w:numPr>
          <w:ilvl w:val="1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2426B" w:rsidRPr="00BA1483">
        <w:rPr>
          <w:rFonts w:asciiTheme="minorHAnsi" w:hAnsiTheme="minorHAnsi" w:cstheme="minorHAnsi"/>
          <w:sz w:val="22"/>
          <w:szCs w:val="22"/>
        </w:rPr>
        <w:t>oświadcza iż</w:t>
      </w:r>
      <w:r w:rsidRPr="00BA1483">
        <w:rPr>
          <w:rFonts w:asciiTheme="minorHAnsi" w:hAnsiTheme="minorHAnsi" w:cstheme="minorHAnsi"/>
          <w:sz w:val="22"/>
          <w:szCs w:val="22"/>
        </w:rPr>
        <w:t>:</w:t>
      </w:r>
    </w:p>
    <w:p w14:paraId="563721C7" w14:textId="6E812CC0" w:rsidR="004B2848" w:rsidRPr="00BA1483" w:rsidRDefault="002253DC" w:rsidP="00C524CD">
      <w:pPr>
        <w:pStyle w:val="Tekstpodstawowy2"/>
        <w:spacing w:after="0" w:line="240" w:lineRule="auto"/>
        <w:ind w:left="1276" w:hanging="4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>2</w:t>
      </w:r>
      <w:r w:rsidR="004B2848" w:rsidRPr="00BA1483">
        <w:rPr>
          <w:rFonts w:asciiTheme="minorHAnsi" w:hAnsiTheme="minorHAnsi" w:cstheme="minorHAnsi"/>
          <w:sz w:val="22"/>
          <w:szCs w:val="22"/>
        </w:rPr>
        <w:t xml:space="preserve">.1.1 </w:t>
      </w:r>
      <w:r w:rsidR="00A2426B" w:rsidRPr="00BA1483">
        <w:rPr>
          <w:rFonts w:asciiTheme="minorHAnsi" w:hAnsiTheme="minorHAnsi" w:cstheme="minorHAnsi"/>
          <w:sz w:val="22"/>
          <w:szCs w:val="22"/>
        </w:rPr>
        <w:t xml:space="preserve">posiada wiedzę fachową i dysponuje wszelkimi niezbędnymi informacjami oraz pozwoleniami wymaganymi przez przepisy prawa w dziedzinach związanych z wykonywaniem Przedmiotu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A2426B" w:rsidRPr="00BA1483">
        <w:rPr>
          <w:rFonts w:asciiTheme="minorHAnsi" w:hAnsiTheme="minorHAnsi" w:cstheme="minorHAnsi"/>
          <w:sz w:val="22"/>
          <w:szCs w:val="22"/>
        </w:rPr>
        <w:t xml:space="preserve">, a także dysponuje odpowiednim personelem i odpowiednimi środkami gwarantującymi profesjonalną realizację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A2426B" w:rsidRPr="00BA1483">
        <w:rPr>
          <w:rFonts w:asciiTheme="minorHAnsi" w:hAnsiTheme="minorHAnsi" w:cstheme="minorHAnsi"/>
          <w:sz w:val="22"/>
          <w:szCs w:val="22"/>
        </w:rPr>
        <w:t xml:space="preserve"> ze starannością wymaganą od podmiotu profesjonalnie trudniącego się działalnością lub wykonywaniem czynności stanowiących Przedmiot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A2426B" w:rsidRPr="00BA1483">
        <w:rPr>
          <w:rFonts w:asciiTheme="minorHAnsi" w:hAnsiTheme="minorHAnsi" w:cstheme="minorHAnsi"/>
          <w:sz w:val="22"/>
          <w:szCs w:val="22"/>
        </w:rPr>
        <w:t>,</w:t>
      </w:r>
    </w:p>
    <w:p w14:paraId="67016774" w14:textId="57A0D4BD" w:rsidR="006B091D" w:rsidRPr="00BA1483" w:rsidRDefault="002253DC" w:rsidP="006B091D">
      <w:pPr>
        <w:pStyle w:val="Tekstpodstawowy2"/>
        <w:spacing w:line="276" w:lineRule="auto"/>
        <w:ind w:left="1276" w:hanging="4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>2</w:t>
      </w:r>
      <w:r w:rsidR="004B2848" w:rsidRPr="00BA1483">
        <w:rPr>
          <w:rFonts w:asciiTheme="minorHAnsi" w:hAnsiTheme="minorHAnsi" w:cstheme="minorHAnsi"/>
          <w:sz w:val="22"/>
          <w:szCs w:val="22"/>
        </w:rPr>
        <w:t xml:space="preserve">.1.2. </w:t>
      </w:r>
      <w:r w:rsidR="00A2426B" w:rsidRPr="00BA1483">
        <w:rPr>
          <w:rFonts w:asciiTheme="minorHAnsi" w:hAnsiTheme="minorHAnsi" w:cstheme="minorHAnsi"/>
          <w:sz w:val="22"/>
          <w:szCs w:val="22"/>
        </w:rPr>
        <w:t xml:space="preserve">Wykonawca przejmuje na siebie pełną odpowiedzialność za działania lub zaniechania osób, którymi posługuje się przy realizacji </w:t>
      </w:r>
      <w:r w:rsidR="00A55B70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A2426B" w:rsidRPr="00BA1483">
        <w:rPr>
          <w:rFonts w:asciiTheme="minorHAnsi" w:hAnsiTheme="minorHAnsi" w:cstheme="minorHAnsi"/>
          <w:sz w:val="22"/>
          <w:szCs w:val="22"/>
        </w:rPr>
        <w:t xml:space="preserve">, w tym za działania lub zaniechania innych podmiotów działających w jego imieniu i na jego rzecz celem lub w związku z realizacją Przedmiotu </w:t>
      </w:r>
      <w:r w:rsidR="00A55B70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A2426B" w:rsidRPr="00BA1483">
        <w:rPr>
          <w:rFonts w:asciiTheme="minorHAnsi" w:hAnsiTheme="minorHAnsi" w:cstheme="minorHAnsi"/>
          <w:sz w:val="22"/>
          <w:szCs w:val="22"/>
        </w:rPr>
        <w:t>, jak za swoje działania lub zaniechania</w:t>
      </w:r>
      <w:r w:rsidR="004E3800">
        <w:rPr>
          <w:rFonts w:asciiTheme="minorHAnsi" w:hAnsiTheme="minorHAnsi" w:cstheme="minorHAnsi"/>
          <w:sz w:val="22"/>
          <w:szCs w:val="22"/>
        </w:rPr>
        <w:t>,</w:t>
      </w:r>
    </w:p>
    <w:p w14:paraId="2128DEB5" w14:textId="771A2062" w:rsidR="00941013" w:rsidRPr="00941013" w:rsidRDefault="006B091D" w:rsidP="00687A26">
      <w:pPr>
        <w:pStyle w:val="Tekstpodstawowy2"/>
        <w:spacing w:line="276" w:lineRule="auto"/>
        <w:ind w:left="1276" w:hanging="484"/>
        <w:contextualSpacing/>
        <w:jc w:val="both"/>
        <w:rPr>
          <w:rFonts w:ascii="Calibri" w:hAnsi="Calibri" w:cs="Calibr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2.1.3. </w:t>
      </w:r>
      <w:r w:rsidR="00DB0066" w:rsidRPr="00BA1483">
        <w:rPr>
          <w:rFonts w:asciiTheme="minorHAnsi" w:hAnsiTheme="minorHAnsi" w:cstheme="minorHAnsi"/>
          <w:sz w:val="22"/>
          <w:szCs w:val="22"/>
        </w:rPr>
        <w:t xml:space="preserve">działa jako </w:t>
      </w:r>
      <w:r w:rsidR="00D33D7B">
        <w:rPr>
          <w:rFonts w:asciiTheme="minorHAnsi" w:hAnsiTheme="minorHAnsi" w:cstheme="minorHAnsi"/>
          <w:sz w:val="22"/>
          <w:szCs w:val="22"/>
        </w:rPr>
        <w:t xml:space="preserve">oficjalny </w:t>
      </w:r>
      <w:r w:rsidR="0052182F" w:rsidRPr="00BA1483">
        <w:rPr>
          <w:rFonts w:asciiTheme="minorHAnsi" w:hAnsiTheme="minorHAnsi" w:cstheme="minorHAnsi"/>
          <w:sz w:val="22"/>
          <w:szCs w:val="22"/>
        </w:rPr>
        <w:t xml:space="preserve">partner </w:t>
      </w:r>
      <w:bookmarkStart w:id="6" w:name="_Hlk74295607"/>
      <w:r w:rsidR="0052182F" w:rsidRPr="00BA1483">
        <w:rPr>
          <w:rFonts w:asciiTheme="minorHAnsi" w:hAnsiTheme="minorHAnsi" w:cstheme="minorHAnsi"/>
          <w:sz w:val="22"/>
          <w:szCs w:val="22"/>
        </w:rPr>
        <w:t>Microsoft</w:t>
      </w:r>
      <w:r w:rsidR="00B9038A">
        <w:rPr>
          <w:rFonts w:asciiTheme="minorHAnsi" w:hAnsiTheme="minorHAnsi" w:cstheme="minorHAnsi"/>
          <w:sz w:val="22"/>
          <w:szCs w:val="22"/>
        </w:rPr>
        <w:t xml:space="preserve"> </w:t>
      </w:r>
      <w:r w:rsidR="001402D3">
        <w:rPr>
          <w:rFonts w:asciiTheme="minorHAnsi" w:hAnsiTheme="minorHAnsi" w:cstheme="minorHAnsi"/>
          <w:sz w:val="22"/>
          <w:szCs w:val="22"/>
        </w:rPr>
        <w:t xml:space="preserve">……………….. </w:t>
      </w:r>
      <w:r w:rsidR="00B9038A">
        <w:rPr>
          <w:rFonts w:asciiTheme="minorHAnsi" w:hAnsiTheme="minorHAnsi" w:cstheme="minorHAnsi"/>
          <w:sz w:val="22"/>
          <w:szCs w:val="22"/>
        </w:rPr>
        <w:t>(</w:t>
      </w:r>
      <w:r w:rsidR="00B9038A" w:rsidRPr="001402D3">
        <w:rPr>
          <w:rFonts w:asciiTheme="minorHAnsi" w:hAnsiTheme="minorHAnsi" w:cstheme="minorHAnsi"/>
          <w:i/>
          <w:iCs/>
          <w:sz w:val="22"/>
          <w:szCs w:val="22"/>
        </w:rPr>
        <w:t>będzie wpisana dokładna nazwa podmiotu</w:t>
      </w:r>
      <w:r w:rsidR="00B9038A">
        <w:rPr>
          <w:rFonts w:asciiTheme="minorHAnsi" w:hAnsiTheme="minorHAnsi" w:cstheme="minorHAnsi"/>
          <w:sz w:val="22"/>
          <w:szCs w:val="22"/>
        </w:rPr>
        <w:t>)</w:t>
      </w:r>
      <w:r w:rsidR="00D31EEB">
        <w:rPr>
          <w:rFonts w:asciiTheme="minorHAnsi" w:hAnsiTheme="minorHAnsi" w:cstheme="minorHAnsi"/>
          <w:sz w:val="22"/>
          <w:szCs w:val="22"/>
        </w:rPr>
        <w:t xml:space="preserve"> </w:t>
      </w:r>
      <w:bookmarkEnd w:id="6"/>
      <w:r w:rsidR="00D31EEB">
        <w:rPr>
          <w:rFonts w:asciiTheme="minorHAnsi" w:hAnsiTheme="minorHAnsi" w:cstheme="minorHAnsi"/>
          <w:sz w:val="22"/>
          <w:szCs w:val="22"/>
        </w:rPr>
        <w:t xml:space="preserve">tj. </w:t>
      </w:r>
      <w:r w:rsidR="00215984">
        <w:rPr>
          <w:rFonts w:asciiTheme="minorHAnsi" w:hAnsiTheme="minorHAnsi" w:cstheme="minorHAnsi"/>
          <w:sz w:val="22"/>
          <w:szCs w:val="22"/>
        </w:rPr>
        <w:t xml:space="preserve">dostawcy </w:t>
      </w:r>
      <w:r w:rsidR="00F777B4">
        <w:rPr>
          <w:rFonts w:asciiTheme="minorHAnsi" w:hAnsiTheme="minorHAnsi" w:cstheme="minorHAnsi"/>
          <w:sz w:val="22"/>
          <w:szCs w:val="22"/>
        </w:rPr>
        <w:t>Platformy</w:t>
      </w:r>
      <w:r w:rsidR="001402D3">
        <w:rPr>
          <w:rFonts w:asciiTheme="minorHAnsi" w:hAnsiTheme="minorHAnsi" w:cstheme="minorHAnsi"/>
          <w:sz w:val="22"/>
          <w:szCs w:val="22"/>
        </w:rPr>
        <w:t>,</w:t>
      </w:r>
      <w:r w:rsidR="00D33D7B">
        <w:rPr>
          <w:rFonts w:asciiTheme="minorHAnsi" w:hAnsiTheme="minorHAnsi" w:cstheme="minorHAnsi"/>
          <w:sz w:val="22"/>
          <w:szCs w:val="22"/>
        </w:rPr>
        <w:t xml:space="preserve"> posiada </w:t>
      </w:r>
      <w:r w:rsidR="00941013">
        <w:rPr>
          <w:rFonts w:asciiTheme="minorHAnsi" w:hAnsiTheme="minorHAnsi" w:cstheme="minorHAnsi"/>
          <w:sz w:val="22"/>
          <w:szCs w:val="22"/>
        </w:rPr>
        <w:t>aktywny status CSP (</w:t>
      </w:r>
      <w:proofErr w:type="spellStart"/>
      <w:r w:rsidR="00941013">
        <w:rPr>
          <w:rFonts w:asciiTheme="minorHAnsi" w:hAnsiTheme="minorHAnsi" w:cstheme="minorHAnsi"/>
          <w:sz w:val="22"/>
          <w:szCs w:val="22"/>
        </w:rPr>
        <w:t>Cloud</w:t>
      </w:r>
      <w:proofErr w:type="spellEnd"/>
      <w:r w:rsidR="00941013">
        <w:rPr>
          <w:rFonts w:asciiTheme="minorHAnsi" w:hAnsiTheme="minorHAnsi" w:cstheme="minorHAnsi"/>
          <w:sz w:val="22"/>
          <w:szCs w:val="22"/>
        </w:rPr>
        <w:t xml:space="preserve"> Solution Provider)</w:t>
      </w:r>
      <w:r w:rsidR="001402D3">
        <w:rPr>
          <w:rFonts w:asciiTheme="minorHAnsi" w:hAnsiTheme="minorHAnsi" w:cstheme="minorHAnsi"/>
          <w:sz w:val="22"/>
          <w:szCs w:val="22"/>
        </w:rPr>
        <w:t xml:space="preserve"> oraz</w:t>
      </w:r>
      <w:r w:rsidR="00941013">
        <w:rPr>
          <w:rFonts w:asciiTheme="minorHAnsi" w:hAnsiTheme="minorHAnsi" w:cstheme="minorHAnsi"/>
          <w:sz w:val="22"/>
          <w:szCs w:val="22"/>
        </w:rPr>
        <w:t xml:space="preserve"> </w:t>
      </w:r>
      <w:r w:rsidR="00D33D7B">
        <w:rPr>
          <w:rFonts w:asciiTheme="minorHAnsi" w:hAnsiTheme="minorHAnsi" w:cstheme="minorHAnsi"/>
          <w:sz w:val="22"/>
          <w:szCs w:val="22"/>
        </w:rPr>
        <w:t xml:space="preserve">uprawnienia do </w:t>
      </w:r>
      <w:r w:rsidR="00941013" w:rsidRPr="00941013">
        <w:rPr>
          <w:rFonts w:ascii="Calibri" w:hAnsi="Calibri" w:cs="Calibri"/>
          <w:sz w:val="22"/>
          <w:szCs w:val="22"/>
        </w:rPr>
        <w:t>pośrednictwa w sprzedaży  Subskrypcji</w:t>
      </w:r>
      <w:r w:rsidR="0053491C">
        <w:rPr>
          <w:rFonts w:ascii="Calibri" w:hAnsi="Calibri" w:cs="Calibri"/>
          <w:sz w:val="22"/>
          <w:szCs w:val="22"/>
        </w:rPr>
        <w:t>.</w:t>
      </w:r>
      <w:r w:rsidR="00941013" w:rsidRPr="00941013">
        <w:rPr>
          <w:rFonts w:ascii="Calibri" w:hAnsi="Calibri" w:cs="Calibri"/>
          <w:sz w:val="22"/>
          <w:szCs w:val="22"/>
        </w:rPr>
        <w:t xml:space="preserve"> </w:t>
      </w:r>
    </w:p>
    <w:p w14:paraId="50495482" w14:textId="616EA527" w:rsidR="00D4742B" w:rsidRPr="00BA1483" w:rsidRDefault="00D4742B" w:rsidP="00D33D7B">
      <w:pPr>
        <w:pStyle w:val="Tekstpodstawowy2"/>
        <w:spacing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840609" w14:textId="32AABAE7" w:rsidR="00DB0066" w:rsidRPr="00BA1483" w:rsidRDefault="00C753BE" w:rsidP="00952BC2">
      <w:pPr>
        <w:pStyle w:val="Tekstpodstawowy2"/>
        <w:spacing w:line="276" w:lineRule="auto"/>
        <w:ind w:left="45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D4742B" w:rsidRPr="00BA1483">
        <w:rPr>
          <w:rFonts w:asciiTheme="minorHAnsi" w:hAnsiTheme="minorHAnsi" w:cstheme="minorHAnsi"/>
          <w:b/>
          <w:bCs/>
          <w:sz w:val="22"/>
          <w:szCs w:val="22"/>
        </w:rPr>
        <w:t>Zobowiązania Zamawiającego</w:t>
      </w:r>
      <w:r w:rsidR="00DB0066" w:rsidRPr="00BA148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97CEC4E" w14:textId="4B935CA3" w:rsidR="00F7109C" w:rsidRPr="00BA1483" w:rsidRDefault="00D4742B" w:rsidP="00952BC2">
      <w:pPr>
        <w:pStyle w:val="Tekstpodstawowy2"/>
        <w:spacing w:line="276" w:lineRule="auto"/>
        <w:ind w:left="832"/>
        <w:contextualSpacing/>
        <w:jc w:val="both"/>
      </w:pPr>
      <w:r w:rsidRPr="00BA1483">
        <w:rPr>
          <w:rFonts w:asciiTheme="minorHAnsi" w:hAnsiTheme="minorHAnsi" w:cstheme="minorHAnsi"/>
          <w:sz w:val="22"/>
          <w:szCs w:val="22"/>
        </w:rPr>
        <w:t>Zamawiający zobowiązuje się do</w:t>
      </w:r>
      <w:r w:rsidR="00E56DC5">
        <w:rPr>
          <w:rFonts w:asciiTheme="minorHAnsi" w:hAnsiTheme="minorHAnsi" w:cstheme="minorHAnsi"/>
          <w:sz w:val="22"/>
          <w:szCs w:val="22"/>
        </w:rPr>
        <w:t xml:space="preserve"> korzystania z</w:t>
      </w:r>
      <w:r w:rsidR="00E56DC5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905911">
        <w:rPr>
          <w:rFonts w:asciiTheme="minorHAnsi" w:hAnsiTheme="minorHAnsi" w:cstheme="minorHAnsi"/>
          <w:sz w:val="22"/>
          <w:szCs w:val="22"/>
        </w:rPr>
        <w:t>Subskrypcji</w:t>
      </w:r>
      <w:r w:rsidR="00DB0066" w:rsidRPr="00BA1483">
        <w:rPr>
          <w:rFonts w:asciiTheme="minorHAnsi" w:hAnsiTheme="minorHAnsi" w:cstheme="minorHAnsi"/>
          <w:sz w:val="22"/>
          <w:szCs w:val="22"/>
        </w:rPr>
        <w:t xml:space="preserve"> zgodnie z je</w:t>
      </w:r>
      <w:r w:rsidR="00A36FC5">
        <w:rPr>
          <w:rFonts w:asciiTheme="minorHAnsi" w:hAnsiTheme="minorHAnsi" w:cstheme="minorHAnsi"/>
          <w:sz w:val="22"/>
          <w:szCs w:val="22"/>
        </w:rPr>
        <w:t>j</w:t>
      </w:r>
      <w:r w:rsidR="00DB0066" w:rsidRPr="00BA1483">
        <w:rPr>
          <w:rFonts w:asciiTheme="minorHAnsi" w:hAnsiTheme="minorHAnsi" w:cstheme="minorHAnsi"/>
          <w:sz w:val="22"/>
          <w:szCs w:val="22"/>
        </w:rPr>
        <w:t xml:space="preserve"> charakterem i przeznaczeniem</w:t>
      </w:r>
      <w:r w:rsidR="00C753BE">
        <w:rPr>
          <w:rFonts w:asciiTheme="minorHAnsi" w:hAnsiTheme="minorHAnsi" w:cstheme="minorHAnsi"/>
          <w:sz w:val="22"/>
          <w:szCs w:val="22"/>
        </w:rPr>
        <w:t>.</w:t>
      </w:r>
    </w:p>
    <w:p w14:paraId="6BE2B613" w14:textId="01DFF637" w:rsidR="000A7FB2" w:rsidRPr="00BA1483" w:rsidRDefault="00AB6CF7" w:rsidP="00952BC2">
      <w:pPr>
        <w:ind w:left="357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0A7FB2" w:rsidRPr="00CC5B41">
        <w:rPr>
          <w:rFonts w:asciiTheme="minorHAnsi" w:hAnsiTheme="minorHAnsi" w:cstheme="minorHAnsi"/>
          <w:b/>
          <w:bCs/>
          <w:sz w:val="22"/>
          <w:szCs w:val="22"/>
        </w:rPr>
        <w:t>Wartość Zamówienia.</w:t>
      </w:r>
    </w:p>
    <w:p w14:paraId="179BE6CE" w14:textId="64730327" w:rsidR="00215984" w:rsidRDefault="00AB6CF7" w:rsidP="002423E6">
      <w:pPr>
        <w:spacing w:line="276" w:lineRule="auto"/>
        <w:ind w:left="1134" w:hanging="30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</w:t>
      </w:r>
      <w:r w:rsidR="00DA6698">
        <w:rPr>
          <w:rFonts w:asciiTheme="minorHAnsi" w:hAnsiTheme="minorHAnsi" w:cstheme="minorHAnsi"/>
          <w:sz w:val="22"/>
          <w:szCs w:val="22"/>
        </w:rPr>
        <w:t>Maksymalne wynagrodzenie przysługujące Wykonawcy z</w:t>
      </w:r>
      <w:r w:rsidR="00D07637" w:rsidRPr="00BA1483">
        <w:rPr>
          <w:rFonts w:asciiTheme="minorHAnsi" w:hAnsiTheme="minorHAnsi" w:cstheme="minorHAnsi"/>
          <w:sz w:val="22"/>
          <w:szCs w:val="22"/>
        </w:rPr>
        <w:t xml:space="preserve"> tytułu realizacji </w:t>
      </w:r>
      <w:r w:rsidR="00C4706A" w:rsidRPr="00BA1483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DA6698">
        <w:rPr>
          <w:rFonts w:asciiTheme="minorHAnsi" w:hAnsiTheme="minorHAnsi" w:cstheme="minorHAnsi"/>
          <w:sz w:val="22"/>
          <w:szCs w:val="22"/>
        </w:rPr>
        <w:br/>
      </w:r>
      <w:r w:rsidR="00E87805">
        <w:rPr>
          <w:rFonts w:asciiTheme="minorHAnsi" w:hAnsiTheme="minorHAnsi" w:cstheme="minorHAnsi"/>
          <w:sz w:val="22"/>
          <w:szCs w:val="22"/>
        </w:rPr>
        <w:t>wynosi netto</w:t>
      </w:r>
      <w:r w:rsidR="00D07637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215984" w:rsidRPr="00935BC8">
        <w:rPr>
          <w:rFonts w:asciiTheme="minorHAnsi" w:hAnsiTheme="minorHAnsi" w:cstheme="minorHAnsi"/>
          <w:b/>
          <w:bCs/>
          <w:sz w:val="22"/>
          <w:szCs w:val="22"/>
        </w:rPr>
        <w:t>25 000,00 Euro</w:t>
      </w:r>
      <w:r w:rsidR="00D07637" w:rsidRPr="00BA1483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215984">
        <w:rPr>
          <w:rFonts w:asciiTheme="minorHAnsi" w:hAnsiTheme="minorHAnsi" w:cstheme="minorHAnsi"/>
          <w:sz w:val="22"/>
          <w:szCs w:val="22"/>
        </w:rPr>
        <w:t xml:space="preserve"> dwadzieścia pięć tysięcy Euro</w:t>
      </w:r>
      <w:r w:rsidR="00D07637" w:rsidRPr="00BA1483">
        <w:rPr>
          <w:rFonts w:asciiTheme="minorHAnsi" w:hAnsiTheme="minorHAnsi" w:cstheme="minorHAnsi"/>
          <w:sz w:val="22"/>
          <w:szCs w:val="22"/>
        </w:rPr>
        <w:t xml:space="preserve">) plus podatek VAT zgodny z obowiązującymi przepisami, co daje łącznie maksymalną wartość </w:t>
      </w:r>
      <w:r w:rsidR="00A01656">
        <w:rPr>
          <w:rFonts w:asciiTheme="minorHAnsi" w:hAnsiTheme="minorHAnsi" w:cstheme="minorHAnsi"/>
          <w:sz w:val="22"/>
          <w:szCs w:val="22"/>
        </w:rPr>
        <w:t>Z</w:t>
      </w:r>
      <w:r w:rsidR="00C4706A" w:rsidRPr="00BA1483">
        <w:rPr>
          <w:rFonts w:asciiTheme="minorHAnsi" w:hAnsiTheme="minorHAnsi" w:cstheme="minorHAnsi"/>
          <w:sz w:val="22"/>
          <w:szCs w:val="22"/>
        </w:rPr>
        <w:t>amówienia</w:t>
      </w:r>
      <w:r w:rsidR="00D07637" w:rsidRPr="00BA1483">
        <w:rPr>
          <w:rFonts w:asciiTheme="minorHAnsi" w:hAnsiTheme="minorHAnsi" w:cstheme="minorHAnsi"/>
          <w:sz w:val="22"/>
          <w:szCs w:val="22"/>
        </w:rPr>
        <w:t xml:space="preserve"> brutto, zwaną dalej „</w:t>
      </w:r>
      <w:r w:rsidR="003C10F2" w:rsidRPr="00FC1017">
        <w:rPr>
          <w:rFonts w:asciiTheme="minorHAnsi" w:hAnsiTheme="minorHAnsi" w:cstheme="minorHAnsi"/>
          <w:b/>
          <w:bCs/>
          <w:sz w:val="22"/>
          <w:szCs w:val="22"/>
        </w:rPr>
        <w:t>Maksymalna</w:t>
      </w:r>
      <w:r w:rsidR="003C10F2">
        <w:rPr>
          <w:rFonts w:asciiTheme="minorHAnsi" w:hAnsiTheme="minorHAnsi" w:cstheme="minorHAnsi"/>
          <w:sz w:val="22"/>
          <w:szCs w:val="22"/>
        </w:rPr>
        <w:t xml:space="preserve"> </w:t>
      </w:r>
      <w:r w:rsidR="00F6291C" w:rsidRPr="00BA148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C4706A" w:rsidRPr="00BA1483">
        <w:rPr>
          <w:rFonts w:asciiTheme="minorHAnsi" w:hAnsiTheme="minorHAnsi" w:cstheme="minorHAnsi"/>
          <w:b/>
          <w:bCs/>
          <w:sz w:val="22"/>
          <w:szCs w:val="22"/>
        </w:rPr>
        <w:t xml:space="preserve">artością </w:t>
      </w:r>
      <w:r w:rsidR="00A01656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C4706A" w:rsidRPr="00BA1483">
        <w:rPr>
          <w:rFonts w:asciiTheme="minorHAnsi" w:hAnsiTheme="minorHAnsi" w:cstheme="minorHAnsi"/>
          <w:b/>
          <w:bCs/>
          <w:sz w:val="22"/>
          <w:szCs w:val="22"/>
        </w:rPr>
        <w:t>amówienia</w:t>
      </w:r>
      <w:r w:rsidR="00D07637" w:rsidRPr="00CC5B41">
        <w:rPr>
          <w:rFonts w:asciiTheme="minorHAnsi" w:hAnsiTheme="minorHAnsi" w:cstheme="minorHAnsi"/>
          <w:sz w:val="22"/>
          <w:szCs w:val="22"/>
        </w:rPr>
        <w:t>”, w wysokości</w:t>
      </w:r>
      <w:r w:rsidR="005453BB">
        <w:rPr>
          <w:rFonts w:asciiTheme="minorHAnsi" w:hAnsiTheme="minorHAnsi" w:cstheme="minorHAnsi"/>
          <w:sz w:val="22"/>
          <w:szCs w:val="22"/>
        </w:rPr>
        <w:t xml:space="preserve"> </w:t>
      </w:r>
      <w:r w:rsidR="005453BB" w:rsidRPr="00935BC8">
        <w:rPr>
          <w:rFonts w:asciiTheme="minorHAnsi" w:hAnsiTheme="minorHAnsi" w:cstheme="minorHAnsi"/>
          <w:b/>
          <w:bCs/>
          <w:sz w:val="22"/>
          <w:szCs w:val="22"/>
        </w:rPr>
        <w:t>30 750,00 Euro</w:t>
      </w:r>
      <w:r w:rsidR="00D07637" w:rsidRPr="00CC5B41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5453BB">
        <w:rPr>
          <w:rFonts w:asciiTheme="minorHAnsi" w:hAnsiTheme="minorHAnsi" w:cstheme="minorHAnsi"/>
          <w:sz w:val="22"/>
          <w:szCs w:val="22"/>
        </w:rPr>
        <w:t>trzydzieści tysięcy siedemset pięćdziesiąt Euro</w:t>
      </w:r>
      <w:r w:rsidR="00D07637" w:rsidRPr="00CC5B41">
        <w:rPr>
          <w:rFonts w:asciiTheme="minorHAnsi" w:hAnsiTheme="minorHAnsi" w:cstheme="minorHAnsi"/>
          <w:sz w:val="22"/>
          <w:szCs w:val="22"/>
        </w:rPr>
        <w:t>)</w:t>
      </w:r>
      <w:r w:rsidR="006C0A64">
        <w:rPr>
          <w:rFonts w:asciiTheme="minorHAnsi" w:hAnsiTheme="minorHAnsi" w:cstheme="minorHAnsi"/>
          <w:sz w:val="22"/>
          <w:szCs w:val="22"/>
        </w:rPr>
        <w:t>.</w:t>
      </w:r>
    </w:p>
    <w:p w14:paraId="4808CDA4" w14:textId="65A2ED86" w:rsidR="00E56DC5" w:rsidRDefault="00E56DC5" w:rsidP="002423E6">
      <w:pPr>
        <w:spacing w:line="276" w:lineRule="auto"/>
        <w:ind w:left="1134" w:hanging="30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4.2. Wynagrodzenie Wykonawcy</w:t>
      </w:r>
      <w:r w:rsidR="00041CAE">
        <w:rPr>
          <w:rFonts w:asciiTheme="minorHAnsi" w:hAnsiTheme="minorHAnsi" w:cstheme="minorHAnsi"/>
          <w:sz w:val="22"/>
          <w:szCs w:val="22"/>
        </w:rPr>
        <w:t xml:space="preserve"> będzie </w:t>
      </w:r>
      <w:r w:rsidR="00D72568">
        <w:rPr>
          <w:rFonts w:asciiTheme="minorHAnsi" w:hAnsiTheme="minorHAnsi" w:cstheme="minorHAnsi"/>
          <w:sz w:val="22"/>
          <w:szCs w:val="22"/>
        </w:rPr>
        <w:t xml:space="preserve">ustalane na podstawie </w:t>
      </w:r>
      <w:r w:rsidR="00041CAE">
        <w:rPr>
          <w:rFonts w:asciiTheme="minorHAnsi" w:hAnsiTheme="minorHAnsi" w:cstheme="minorHAnsi"/>
          <w:sz w:val="22"/>
          <w:szCs w:val="22"/>
        </w:rPr>
        <w:t>faktyczne</w:t>
      </w:r>
      <w:r w:rsidR="00D72568">
        <w:rPr>
          <w:rFonts w:asciiTheme="minorHAnsi" w:hAnsiTheme="minorHAnsi" w:cstheme="minorHAnsi"/>
          <w:sz w:val="22"/>
          <w:szCs w:val="22"/>
        </w:rPr>
        <w:t>go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952BC2" w:rsidRPr="00952BC2">
        <w:rPr>
          <w:rFonts w:asciiTheme="minorHAnsi" w:hAnsiTheme="minorHAnsi" w:cstheme="minorHAnsi"/>
          <w:sz w:val="22"/>
          <w:szCs w:val="22"/>
        </w:rPr>
        <w:t>wykorzystani</w:t>
      </w:r>
      <w:r w:rsidR="00D72568">
        <w:rPr>
          <w:rFonts w:asciiTheme="minorHAnsi" w:hAnsiTheme="minorHAnsi" w:cstheme="minorHAnsi"/>
          <w:sz w:val="22"/>
          <w:szCs w:val="22"/>
        </w:rPr>
        <w:t>a</w:t>
      </w:r>
      <w:r w:rsidR="00952BC2" w:rsidRPr="00952BC2">
        <w:rPr>
          <w:rFonts w:asciiTheme="minorHAnsi" w:hAnsiTheme="minorHAnsi" w:cstheme="minorHAnsi"/>
          <w:sz w:val="22"/>
          <w:szCs w:val="22"/>
        </w:rPr>
        <w:t xml:space="preserve"> </w:t>
      </w:r>
      <w:r w:rsidR="00041CAE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="00952BC2" w:rsidRPr="00952BC2">
        <w:rPr>
          <w:rFonts w:asciiTheme="minorHAnsi" w:hAnsiTheme="minorHAnsi" w:cstheme="minorHAnsi"/>
          <w:sz w:val="22"/>
          <w:szCs w:val="22"/>
        </w:rPr>
        <w:t xml:space="preserve">usług </w:t>
      </w:r>
      <w:r w:rsidR="00041CAE">
        <w:rPr>
          <w:rFonts w:asciiTheme="minorHAnsi" w:hAnsiTheme="minorHAnsi" w:cstheme="minorHAnsi"/>
          <w:sz w:val="22"/>
          <w:szCs w:val="22"/>
        </w:rPr>
        <w:t xml:space="preserve">dostępnych </w:t>
      </w:r>
      <w:r w:rsidR="00905911">
        <w:rPr>
          <w:rFonts w:asciiTheme="minorHAnsi" w:hAnsiTheme="minorHAnsi" w:cstheme="minorHAnsi"/>
          <w:sz w:val="22"/>
          <w:szCs w:val="22"/>
        </w:rPr>
        <w:t>w ramach Subskrypcji, z zastrzeżeniem pkt 4.4. poniżej</w:t>
      </w:r>
      <w:r w:rsidR="00041CAE">
        <w:rPr>
          <w:rFonts w:asciiTheme="minorHAnsi" w:hAnsiTheme="minorHAnsi" w:cstheme="minorHAnsi"/>
          <w:sz w:val="22"/>
          <w:szCs w:val="22"/>
        </w:rPr>
        <w:t>.</w:t>
      </w:r>
    </w:p>
    <w:p w14:paraId="3B88E230" w14:textId="7DCA9254" w:rsidR="00935BC8" w:rsidRDefault="00E87805" w:rsidP="00952BC2">
      <w:pPr>
        <w:spacing w:line="276" w:lineRule="auto"/>
        <w:ind w:left="83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="00E56DC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935BC8">
        <w:rPr>
          <w:rFonts w:asciiTheme="minorHAnsi" w:hAnsiTheme="minorHAnsi" w:cstheme="minorHAnsi"/>
          <w:sz w:val="22"/>
          <w:szCs w:val="22"/>
        </w:rPr>
        <w:t xml:space="preserve">Rozliczenia pomiędzy Stronami będą odbywały się w </w:t>
      </w:r>
      <w:r w:rsidR="002F6D6F">
        <w:rPr>
          <w:rFonts w:asciiTheme="minorHAnsi" w:hAnsiTheme="minorHAnsi" w:cstheme="minorHAnsi"/>
          <w:sz w:val="22"/>
          <w:szCs w:val="22"/>
        </w:rPr>
        <w:t xml:space="preserve">walucie </w:t>
      </w:r>
      <w:r w:rsidR="00935BC8">
        <w:rPr>
          <w:rFonts w:asciiTheme="minorHAnsi" w:hAnsiTheme="minorHAnsi" w:cstheme="minorHAnsi"/>
          <w:sz w:val="22"/>
          <w:szCs w:val="22"/>
        </w:rPr>
        <w:t>Euro.</w:t>
      </w:r>
    </w:p>
    <w:p w14:paraId="222BF0E6" w14:textId="49DCFB52" w:rsidR="006C0A64" w:rsidRPr="00215984" w:rsidRDefault="00E87805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E56DC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6C0A64" w:rsidRPr="00215984">
        <w:rPr>
          <w:rFonts w:asciiTheme="minorHAnsi" w:hAnsiTheme="minorHAnsi" w:cstheme="minorHAnsi"/>
          <w:sz w:val="22"/>
          <w:szCs w:val="22"/>
        </w:rPr>
        <w:t xml:space="preserve">Wykonawca udziela Zamawiającemu </w:t>
      </w:r>
      <w:r w:rsidR="00B925A4" w:rsidRPr="00215984">
        <w:rPr>
          <w:rFonts w:asciiTheme="minorHAnsi" w:hAnsiTheme="minorHAnsi" w:cstheme="minorHAnsi"/>
          <w:sz w:val="22"/>
          <w:szCs w:val="22"/>
        </w:rPr>
        <w:t>u</w:t>
      </w:r>
      <w:r w:rsidR="006C0A64" w:rsidRPr="00215984">
        <w:rPr>
          <w:rFonts w:asciiTheme="minorHAnsi" w:hAnsiTheme="minorHAnsi" w:cstheme="minorHAnsi"/>
          <w:sz w:val="22"/>
          <w:szCs w:val="22"/>
        </w:rPr>
        <w:t xml:space="preserve">pustu w wysokości … % od </w:t>
      </w:r>
      <w:r w:rsidR="00B925A4" w:rsidRPr="00215984">
        <w:rPr>
          <w:rFonts w:asciiTheme="minorHAnsi" w:hAnsiTheme="minorHAnsi" w:cstheme="minorHAnsi"/>
          <w:sz w:val="22"/>
          <w:szCs w:val="22"/>
        </w:rPr>
        <w:t xml:space="preserve">standardowych </w:t>
      </w:r>
      <w:r w:rsidR="006C0A64" w:rsidRPr="00215984">
        <w:rPr>
          <w:rFonts w:asciiTheme="minorHAnsi" w:hAnsiTheme="minorHAnsi" w:cstheme="minorHAnsi"/>
          <w:sz w:val="22"/>
          <w:szCs w:val="22"/>
        </w:rPr>
        <w:t xml:space="preserve">cen </w:t>
      </w:r>
      <w:r w:rsidR="00B925A4" w:rsidRPr="00215984">
        <w:rPr>
          <w:rFonts w:asciiTheme="minorHAnsi" w:hAnsiTheme="minorHAnsi" w:cstheme="minorHAnsi"/>
          <w:color w:val="000000"/>
          <w:sz w:val="22"/>
          <w:szCs w:val="22"/>
        </w:rPr>
        <w:t xml:space="preserve"> opublikowanych w cenniku </w:t>
      </w:r>
      <w:r w:rsidR="00AB203B">
        <w:rPr>
          <w:rFonts w:asciiTheme="minorHAnsi" w:hAnsiTheme="minorHAnsi" w:cstheme="minorHAnsi"/>
          <w:color w:val="000000"/>
          <w:sz w:val="22"/>
          <w:szCs w:val="22"/>
        </w:rPr>
        <w:t>Platformy,</w:t>
      </w:r>
      <w:r w:rsidR="00AB203B" w:rsidRPr="002159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925A4" w:rsidRPr="00215984">
        <w:rPr>
          <w:rFonts w:asciiTheme="minorHAnsi" w:hAnsiTheme="minorHAnsi" w:cstheme="minorHAnsi"/>
          <w:sz w:val="22"/>
          <w:szCs w:val="22"/>
        </w:rPr>
        <w:t xml:space="preserve">zamieszczonych </w:t>
      </w:r>
      <w:r w:rsidR="00B925A4" w:rsidRPr="00215984">
        <w:rPr>
          <w:rFonts w:asciiTheme="minorHAnsi" w:hAnsiTheme="minorHAnsi" w:cstheme="minorHAnsi"/>
          <w:color w:val="000000"/>
          <w:sz w:val="22"/>
          <w:szCs w:val="22"/>
        </w:rPr>
        <w:t xml:space="preserve">na stronie </w:t>
      </w:r>
      <w:hyperlink r:id="rId11" w:tooltip="https://azure.microsoft.com/en-us/pricing/calculator/" w:history="1">
        <w:r w:rsidR="00215984" w:rsidRPr="00215984">
          <w:rPr>
            <w:rFonts w:ascii="Segoe UI" w:hAnsi="Segoe UI" w:cs="Segoe UI"/>
            <w:color w:val="0000FF"/>
            <w:sz w:val="21"/>
            <w:szCs w:val="21"/>
            <w:u w:val="single"/>
          </w:rPr>
          <w:t>https://azure.microsoft.com/en-us/pricing/calculator/</w:t>
        </w:r>
      </w:hyperlink>
      <w:r w:rsidR="00B925A4" w:rsidRPr="00215984">
        <w:rPr>
          <w:rFonts w:asciiTheme="minorHAnsi" w:hAnsiTheme="minorHAnsi" w:cstheme="minorHAnsi"/>
          <w:color w:val="000000"/>
          <w:sz w:val="22"/>
          <w:szCs w:val="22"/>
        </w:rPr>
        <w:t xml:space="preserve">. Upust dotyczy usług </w:t>
      </w:r>
      <w:r w:rsidR="005453BB">
        <w:rPr>
          <w:rFonts w:asciiTheme="minorHAnsi" w:hAnsiTheme="minorHAnsi" w:cstheme="minorHAnsi"/>
          <w:color w:val="000000"/>
          <w:sz w:val="22"/>
          <w:szCs w:val="22"/>
        </w:rPr>
        <w:t>dostępnych na Platformie i wykorzystywanych przez Zamawiającego</w:t>
      </w:r>
      <w:r w:rsidR="00AB203B">
        <w:rPr>
          <w:rFonts w:asciiTheme="minorHAnsi" w:hAnsiTheme="minorHAnsi" w:cstheme="minorHAnsi"/>
          <w:color w:val="000000"/>
          <w:sz w:val="22"/>
          <w:szCs w:val="22"/>
        </w:rPr>
        <w:t xml:space="preserve"> w ramach Subskrypcji</w:t>
      </w:r>
      <w:r w:rsidR="006C0A64" w:rsidRPr="00215984">
        <w:rPr>
          <w:rFonts w:asciiTheme="minorHAnsi" w:hAnsiTheme="minorHAnsi" w:cstheme="minorHAnsi"/>
          <w:sz w:val="22"/>
          <w:szCs w:val="22"/>
        </w:rPr>
        <w:t xml:space="preserve">. Wysokość </w:t>
      </w:r>
      <w:r w:rsidR="00B925A4" w:rsidRPr="00215984">
        <w:rPr>
          <w:rFonts w:asciiTheme="minorHAnsi" w:hAnsiTheme="minorHAnsi" w:cstheme="minorHAnsi"/>
          <w:sz w:val="22"/>
          <w:szCs w:val="22"/>
        </w:rPr>
        <w:t>u</w:t>
      </w:r>
      <w:r w:rsidR="006C0A64" w:rsidRPr="00215984">
        <w:rPr>
          <w:rFonts w:asciiTheme="minorHAnsi" w:hAnsiTheme="minorHAnsi" w:cstheme="minorHAnsi"/>
          <w:sz w:val="22"/>
          <w:szCs w:val="22"/>
        </w:rPr>
        <w:t xml:space="preserve">pustu pozostanie niezmienna przez cały okres obowiązywania </w:t>
      </w:r>
      <w:r w:rsidR="00B925A4" w:rsidRPr="00215984">
        <w:rPr>
          <w:rFonts w:asciiTheme="minorHAnsi" w:hAnsiTheme="minorHAnsi" w:cstheme="minorHAnsi"/>
          <w:sz w:val="22"/>
          <w:szCs w:val="22"/>
        </w:rPr>
        <w:t>Zamówienia</w:t>
      </w:r>
      <w:r w:rsidR="006C0A64" w:rsidRPr="002159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AA96FA" w14:textId="242C5699" w:rsidR="003C0032" w:rsidRPr="00BA1483" w:rsidRDefault="00E87805" w:rsidP="00A01656">
      <w:pPr>
        <w:pStyle w:val="Tekstpodstawowy2"/>
        <w:spacing w:after="0" w:line="276" w:lineRule="auto"/>
        <w:ind w:left="1134" w:hanging="30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E56DC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72568">
        <w:rPr>
          <w:rFonts w:asciiTheme="minorHAnsi" w:hAnsiTheme="minorHAnsi" w:cstheme="minorHAnsi"/>
          <w:sz w:val="22"/>
          <w:szCs w:val="22"/>
        </w:rPr>
        <w:t>Wynagrodzenie Wykonawcy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 obejm</w:t>
      </w:r>
      <w:r w:rsidR="00D72568">
        <w:rPr>
          <w:rFonts w:asciiTheme="minorHAnsi" w:hAnsiTheme="minorHAnsi" w:cstheme="minorHAnsi"/>
          <w:sz w:val="22"/>
          <w:szCs w:val="22"/>
        </w:rPr>
        <w:t>ować będzie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 wszelkie koszty związane z realizacją Zamówienia</w:t>
      </w:r>
      <w:r w:rsidR="00CE7B40" w:rsidRPr="00BA1483">
        <w:rPr>
          <w:rFonts w:asciiTheme="minorHAnsi" w:hAnsiTheme="minorHAnsi" w:cstheme="minorHAnsi"/>
          <w:sz w:val="22"/>
          <w:szCs w:val="22"/>
        </w:rPr>
        <w:t>.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 Zamawiający nie jest zobowiązany do ponoszenia jakichkolwiek innych kosztów w związku z realizacją Zamówienia, oprócz zapłaty na rzecz Wykonawcy </w:t>
      </w:r>
      <w:r w:rsidR="00D72568">
        <w:rPr>
          <w:rFonts w:asciiTheme="minorHAnsi" w:hAnsiTheme="minorHAnsi" w:cstheme="minorHAnsi"/>
          <w:sz w:val="22"/>
          <w:szCs w:val="22"/>
        </w:rPr>
        <w:t>wynagrodzenia.</w:t>
      </w:r>
    </w:p>
    <w:p w14:paraId="45C02907" w14:textId="0B1F6686" w:rsidR="00962575" w:rsidRPr="00BA1483" w:rsidRDefault="003A4FD6" w:rsidP="00FC1017">
      <w:pPr>
        <w:pStyle w:val="Akapitzlist"/>
        <w:ind w:left="1134" w:hanging="302"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>.</w:t>
      </w:r>
    </w:p>
    <w:p w14:paraId="145F4B1C" w14:textId="1E35E564" w:rsidR="000A7FB2" w:rsidRPr="00BA1483" w:rsidRDefault="00E87805" w:rsidP="00952BC2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0A7FB2" w:rsidRPr="00BA1483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25378F0F" w14:textId="3E7B609B" w:rsidR="00375977" w:rsidRDefault="00AE2BC4" w:rsidP="002423E6">
      <w:pPr>
        <w:spacing w:line="276" w:lineRule="auto"/>
        <w:ind w:left="1276" w:hanging="4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5.1. Każdorazow</w:t>
      </w:r>
      <w:r w:rsidR="00A0165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B517E9" w:rsidRPr="00BA1483">
        <w:rPr>
          <w:rFonts w:asciiTheme="minorHAnsi" w:hAnsiTheme="minorHAnsi" w:cstheme="minorHAnsi"/>
          <w:sz w:val="22"/>
          <w:szCs w:val="22"/>
        </w:rPr>
        <w:t>łatność</w:t>
      </w:r>
      <w:r w:rsidR="00A01656">
        <w:rPr>
          <w:rFonts w:asciiTheme="minorHAnsi" w:hAnsiTheme="minorHAnsi" w:cstheme="minorHAnsi"/>
          <w:sz w:val="22"/>
          <w:szCs w:val="22"/>
        </w:rPr>
        <w:t xml:space="preserve"> z tytułu realizacji Przedmiotu Zamówienia</w:t>
      </w:r>
      <w:r w:rsidR="00B517E9" w:rsidRPr="00BA1483">
        <w:rPr>
          <w:rFonts w:asciiTheme="minorHAnsi" w:hAnsiTheme="minorHAnsi" w:cstheme="minorHAnsi"/>
          <w:sz w:val="22"/>
          <w:szCs w:val="22"/>
        </w:rPr>
        <w:t xml:space="preserve"> zostanie dokonana przez Zamawiającego na rzecz Wykonawcy przelewem typu Split – payment</w:t>
      </w:r>
      <w:r w:rsidR="00375977" w:rsidRPr="00BA1483">
        <w:rPr>
          <w:rFonts w:asciiTheme="minorHAnsi" w:hAnsiTheme="minorHAnsi" w:cstheme="minorHAnsi"/>
          <w:sz w:val="22"/>
          <w:szCs w:val="22"/>
        </w:rPr>
        <w:t>,</w:t>
      </w:r>
      <w:r w:rsidR="00B517E9" w:rsidRPr="00BA1483">
        <w:rPr>
          <w:rFonts w:asciiTheme="minorHAnsi" w:hAnsiTheme="minorHAnsi" w:cstheme="minorHAnsi"/>
          <w:sz w:val="22"/>
          <w:szCs w:val="22"/>
        </w:rPr>
        <w:t xml:space="preserve"> na rachunek bankowy Wykonawcy wskazany na fakturze</w:t>
      </w:r>
      <w:r w:rsidR="00375977" w:rsidRPr="00BA1483">
        <w:rPr>
          <w:rFonts w:asciiTheme="minorHAnsi" w:hAnsiTheme="minorHAnsi" w:cstheme="minorHAnsi"/>
          <w:sz w:val="22"/>
          <w:szCs w:val="22"/>
        </w:rPr>
        <w:t>,</w:t>
      </w:r>
      <w:r w:rsidR="00B517E9" w:rsidRPr="00BA1483">
        <w:rPr>
          <w:rFonts w:asciiTheme="minorHAnsi" w:hAnsiTheme="minorHAnsi" w:cstheme="minorHAnsi"/>
          <w:sz w:val="22"/>
          <w:szCs w:val="22"/>
        </w:rPr>
        <w:t xml:space="preserve"> zgodny z rachunkami Wykonawcy ujętymi w wykazie podmiotów zarejestrowanych jako podatnicy VAT, w </w:t>
      </w:r>
      <w:r w:rsidR="00375977" w:rsidRPr="00BA1483">
        <w:rPr>
          <w:rFonts w:asciiTheme="minorHAnsi" w:hAnsiTheme="minorHAnsi" w:cstheme="minorHAnsi"/>
          <w:sz w:val="22"/>
          <w:szCs w:val="22"/>
        </w:rPr>
        <w:t xml:space="preserve">terminie </w:t>
      </w:r>
      <w:r w:rsidR="00B517E9" w:rsidRPr="00BA1483">
        <w:rPr>
          <w:rFonts w:asciiTheme="minorHAnsi" w:hAnsiTheme="minorHAnsi" w:cstheme="minorHAnsi"/>
          <w:sz w:val="22"/>
          <w:szCs w:val="22"/>
        </w:rPr>
        <w:t>21 (dwudziestu jeden) dni kalendarzowych, licząc od daty otrzymania przez Zamawiającego prawidłowo wystawionej faktury.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95B54" w14:textId="2E4C8E53" w:rsidR="00485000" w:rsidRPr="00485000" w:rsidRDefault="00AE2BC4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5.2. </w:t>
      </w:r>
      <w:r w:rsidR="00485000" w:rsidRPr="00485000">
        <w:rPr>
          <w:rFonts w:asciiTheme="minorHAnsi" w:hAnsiTheme="minorHAnsi" w:cstheme="minorHAnsi"/>
          <w:sz w:val="22"/>
          <w:szCs w:val="22"/>
        </w:rPr>
        <w:t xml:space="preserve">Płatności za realizację Przedmiotu </w:t>
      </w:r>
      <w:r w:rsidR="009C6524">
        <w:rPr>
          <w:rFonts w:asciiTheme="minorHAnsi" w:hAnsiTheme="minorHAnsi" w:cstheme="minorHAnsi"/>
          <w:sz w:val="22"/>
          <w:szCs w:val="22"/>
        </w:rPr>
        <w:t>Z</w:t>
      </w:r>
      <w:r w:rsidR="009C6524" w:rsidRPr="00485000">
        <w:rPr>
          <w:rFonts w:asciiTheme="minorHAnsi" w:hAnsiTheme="minorHAnsi" w:cstheme="minorHAnsi"/>
          <w:sz w:val="22"/>
          <w:szCs w:val="22"/>
        </w:rPr>
        <w:t xml:space="preserve">amówienia </w:t>
      </w:r>
      <w:r w:rsidR="00485000" w:rsidRPr="00485000">
        <w:rPr>
          <w:rFonts w:asciiTheme="minorHAnsi" w:hAnsiTheme="minorHAnsi" w:cstheme="minorHAnsi"/>
          <w:sz w:val="22"/>
          <w:szCs w:val="22"/>
        </w:rPr>
        <w:t>dokonywane będą przez Zamawiającego miesięcznie z dołu.</w:t>
      </w:r>
      <w:r w:rsidR="003A3F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A4D444" w14:textId="7874CE33" w:rsidR="006E154D" w:rsidRPr="00BA1483" w:rsidRDefault="00AE2BC4" w:rsidP="002423E6">
      <w:pPr>
        <w:pStyle w:val="Akapitzlist"/>
        <w:spacing w:after="0"/>
        <w:ind w:left="1276" w:hanging="4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5.3. </w:t>
      </w:r>
      <w:r w:rsidR="006E154D" w:rsidRPr="00BA1483">
        <w:rPr>
          <w:rFonts w:asciiTheme="minorHAnsi" w:hAnsiTheme="minorHAnsi" w:cstheme="minorHAnsi"/>
          <w:sz w:val="22"/>
          <w:szCs w:val="22"/>
        </w:rPr>
        <w:t>Nieprawidłowo wystawiona faktura powodować będzie ponowne liczenie 21-dniowego terminu płatności, licząc od daty otrzymania przez Zamawiającego prawidłowo wystawionej faktury.</w:t>
      </w:r>
    </w:p>
    <w:p w14:paraId="42E789EA" w14:textId="62732BFC" w:rsidR="000A7FB2" w:rsidRPr="00BA1483" w:rsidRDefault="00AE2BC4" w:rsidP="002423E6">
      <w:pPr>
        <w:spacing w:line="276" w:lineRule="auto"/>
        <w:ind w:left="1276" w:hanging="44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5.4. </w:t>
      </w:r>
      <w:r w:rsidR="000A7FB2" w:rsidRPr="00BA1483">
        <w:rPr>
          <w:rFonts w:asciiTheme="minorHAnsi" w:hAnsiTheme="minorHAnsi" w:cstheme="minorHAnsi"/>
          <w:sz w:val="22"/>
          <w:szCs w:val="22"/>
        </w:rPr>
        <w:t>Wykonawca jest zobowiązany do umieszczenia na fakturze</w:t>
      </w:r>
      <w:r w:rsidR="00375977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 numeru Zamówienia, którego płatność dotyczy.</w:t>
      </w:r>
    </w:p>
    <w:p w14:paraId="47A2A37C" w14:textId="3EE090A0" w:rsidR="000A7FB2" w:rsidRPr="00BA1483" w:rsidRDefault="00AE2BC4" w:rsidP="002423E6">
      <w:pPr>
        <w:pStyle w:val="Akapitzlist"/>
        <w:tabs>
          <w:tab w:val="left" w:pos="142"/>
          <w:tab w:val="left" w:pos="426"/>
        </w:tabs>
        <w:spacing w:after="0"/>
        <w:ind w:left="1276" w:hanging="4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5.5. </w:t>
      </w:r>
      <w:r w:rsidR="00077B4F" w:rsidRPr="00BA1483">
        <w:rPr>
          <w:rFonts w:asciiTheme="minorHAnsi" w:hAnsiTheme="minorHAnsi" w:cstheme="minorHAnsi"/>
          <w:sz w:val="22"/>
          <w:szCs w:val="22"/>
        </w:rPr>
        <w:t>Chwilą spełnienia świadczenia pieniężnego Zamawiającego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 jest dzień obciążenia rachunku Zamawiającego wymaganą należnością na rzecz Wykonawcy.</w:t>
      </w:r>
    </w:p>
    <w:p w14:paraId="5349DBD3" w14:textId="2B9E2C05" w:rsidR="004C46DE" w:rsidRPr="00CC5B41" w:rsidRDefault="00AE2BC4" w:rsidP="001C6AF4">
      <w:pPr>
        <w:pStyle w:val="Akapitzlist"/>
        <w:tabs>
          <w:tab w:val="left" w:pos="142"/>
          <w:tab w:val="left" w:pos="426"/>
        </w:tabs>
        <w:ind w:left="1276" w:hanging="4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5.6. </w:t>
      </w:r>
      <w:r w:rsidR="004C46DE" w:rsidRPr="00BA1483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6E154D" w:rsidRPr="00BA1483">
        <w:rPr>
          <w:rFonts w:asciiTheme="minorHAnsi" w:hAnsiTheme="minorHAnsi" w:cstheme="minorHAnsi"/>
          <w:sz w:val="22"/>
          <w:szCs w:val="22"/>
        </w:rPr>
        <w:t>preferuje</w:t>
      </w:r>
      <w:r w:rsidR="004C46DE" w:rsidRPr="00BA1483">
        <w:rPr>
          <w:rFonts w:asciiTheme="minorHAnsi" w:hAnsiTheme="minorHAnsi" w:cstheme="minorHAnsi"/>
          <w:sz w:val="22"/>
          <w:szCs w:val="22"/>
        </w:rPr>
        <w:t xml:space="preserve"> przesłanie faktur w </w:t>
      </w:r>
      <w:r w:rsidR="006E154D" w:rsidRPr="00BA1483">
        <w:rPr>
          <w:rFonts w:asciiTheme="minorHAnsi" w:hAnsiTheme="minorHAnsi" w:cstheme="minorHAnsi"/>
          <w:sz w:val="22"/>
          <w:szCs w:val="22"/>
        </w:rPr>
        <w:t>formie pliku PDF</w:t>
      </w:r>
      <w:r w:rsidR="004C46DE" w:rsidRPr="00BA1483">
        <w:rPr>
          <w:rFonts w:asciiTheme="minorHAnsi" w:hAnsiTheme="minorHAnsi" w:cstheme="minorHAnsi"/>
          <w:sz w:val="22"/>
          <w:szCs w:val="22"/>
        </w:rPr>
        <w:t xml:space="preserve"> na adres: faktury@pansa.pl, które Wykonawca będzie przesyłał z adresu email</w:t>
      </w:r>
      <w:r w:rsidR="00D93215" w:rsidRPr="00BA1483">
        <w:rPr>
          <w:rFonts w:asciiTheme="minorHAnsi" w:hAnsiTheme="minorHAnsi" w:cstheme="minorHAnsi"/>
          <w:sz w:val="22"/>
          <w:szCs w:val="22"/>
        </w:rPr>
        <w:t>:</w:t>
      </w:r>
      <w:r w:rsidR="00BA148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E05E3" w:rsidRPr="00CC5B41">
        <w:rPr>
          <w:rFonts w:asciiTheme="minorHAnsi" w:hAnsiTheme="minorHAnsi" w:cstheme="minorHAnsi"/>
          <w:sz w:val="22"/>
          <w:szCs w:val="22"/>
        </w:rPr>
        <w:t>.</w:t>
      </w:r>
    </w:p>
    <w:p w14:paraId="7C04C431" w14:textId="31766E72" w:rsidR="003A4FD6" w:rsidRPr="00BA1483" w:rsidRDefault="00AE2BC4" w:rsidP="001C6AF4">
      <w:pPr>
        <w:pStyle w:val="Akapitzlist"/>
        <w:ind w:left="1276" w:hanging="4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5.7. </w:t>
      </w:r>
      <w:r w:rsidR="003A4FD6" w:rsidRPr="00BA1483">
        <w:rPr>
          <w:rFonts w:asciiTheme="minorHAnsi" w:hAnsiTheme="minorHAnsi" w:cstheme="minorHAnsi"/>
          <w:sz w:val="22"/>
          <w:szCs w:val="22"/>
        </w:rPr>
        <w:t>Za termin zapłaty Strony uznają dzień obciążenia rachunku bankowego Zamawiającego wymaganą należnością na rzecz Wykonawcy.</w:t>
      </w:r>
    </w:p>
    <w:p w14:paraId="0CE8934C" w14:textId="54503255" w:rsidR="0016587F" w:rsidRPr="00BA1483" w:rsidRDefault="00AE2BC4" w:rsidP="001C6AF4">
      <w:pPr>
        <w:pStyle w:val="Akapitzlist"/>
        <w:tabs>
          <w:tab w:val="left" w:pos="142"/>
          <w:tab w:val="left" w:pos="426"/>
        </w:tabs>
        <w:ind w:left="8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5.8. </w:t>
      </w:r>
      <w:r w:rsidR="0016587F" w:rsidRPr="00BA1483">
        <w:rPr>
          <w:rFonts w:asciiTheme="minorHAnsi" w:hAnsiTheme="minorHAnsi" w:cstheme="minorHAnsi"/>
          <w:sz w:val="22"/>
          <w:szCs w:val="22"/>
        </w:rPr>
        <w:t>Strony oświadczają, że są czynnymi podatnikami VAT.</w:t>
      </w:r>
    </w:p>
    <w:p w14:paraId="2FCA35EB" w14:textId="7D245FA4" w:rsidR="00070F5D" w:rsidRPr="00BA1483" w:rsidRDefault="00AE2BC4" w:rsidP="00210E93">
      <w:pPr>
        <w:pStyle w:val="Akapitzlist"/>
        <w:tabs>
          <w:tab w:val="left" w:pos="142"/>
          <w:tab w:val="left" w:pos="426"/>
        </w:tabs>
        <w:ind w:left="1276" w:hanging="4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5.9. </w:t>
      </w:r>
      <w:r w:rsidR="0016587F" w:rsidRPr="00BA1483">
        <w:rPr>
          <w:rFonts w:asciiTheme="minorHAnsi" w:hAnsiTheme="minorHAnsi" w:cstheme="minorHAnsi"/>
          <w:sz w:val="22"/>
          <w:szCs w:val="22"/>
        </w:rPr>
        <w:t>Zamawiający wyłącza możliwość przesyłania przez Wykonawcę ustrukturyzowanej faktury elektronicznej za pośrednictwem systemu teleinformatycznego z wykorzystaniem konta Wykonawcy</w:t>
      </w:r>
      <w:r w:rsidR="00677FF3" w:rsidRPr="00BA1483">
        <w:rPr>
          <w:rFonts w:asciiTheme="minorHAnsi" w:hAnsiTheme="minorHAnsi" w:cstheme="minorHAnsi"/>
          <w:sz w:val="22"/>
          <w:szCs w:val="22"/>
        </w:rPr>
        <w:t>.</w:t>
      </w:r>
    </w:p>
    <w:p w14:paraId="118215A7" w14:textId="2E91FD00" w:rsidR="00AD6554" w:rsidRPr="00BA1483" w:rsidRDefault="00AE2BC4" w:rsidP="002423E6">
      <w:pPr>
        <w:pStyle w:val="Akapitzlist"/>
        <w:ind w:left="1418" w:hanging="5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5.10. </w:t>
      </w:r>
      <w:r w:rsidR="00AD6554" w:rsidRPr="00BA1483">
        <w:rPr>
          <w:rFonts w:asciiTheme="minorHAnsi" w:hAnsiTheme="minorHAnsi" w:cstheme="minorHAnsi"/>
          <w:sz w:val="22"/>
          <w:szCs w:val="22"/>
        </w:rPr>
        <w:t xml:space="preserve">Zamawiający oświadcza, że jest innym niż mikro, małe i średnie przedsiębiorstwo w rozumieniu postanowień załącznika nr 1 do rozporządzenia Komisji (UE) NR 651/2014 z dnia 17 czerwca 2014 r. uznającego niektóre rodzaje pomocy za zgodne z rynkiem wewnętrznym w zastosowaniu art. 107 i 108 Traktatu i posiada status dużego przedsiębiorcy w rozumieniu art. 4 pkt 6 ustawy z dnia 8 marca 2013r.o przeciwdziałaniu nadmiernym opóźnieniom w transakcjach handlowych </w:t>
      </w:r>
      <w:r w:rsidR="00AD6554" w:rsidRPr="00BA1483">
        <w:rPr>
          <w:rFonts w:asciiTheme="minorHAnsi" w:hAnsiTheme="minorHAnsi" w:cstheme="minorHAnsi"/>
          <w:sz w:val="22"/>
          <w:szCs w:val="22"/>
        </w:rPr>
        <w:lastRenderedPageBreak/>
        <w:t>(</w:t>
      </w:r>
      <w:proofErr w:type="spellStart"/>
      <w:r w:rsidR="00A0165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A01656">
        <w:rPr>
          <w:rFonts w:asciiTheme="minorHAnsi" w:hAnsiTheme="minorHAnsi" w:cstheme="minorHAnsi"/>
          <w:sz w:val="22"/>
          <w:szCs w:val="22"/>
        </w:rPr>
        <w:t>.</w:t>
      </w:r>
      <w:r w:rsidR="00AD6554" w:rsidRPr="00BA1483">
        <w:rPr>
          <w:rFonts w:asciiTheme="minorHAnsi" w:hAnsiTheme="minorHAnsi" w:cstheme="minorHAnsi"/>
          <w:sz w:val="22"/>
          <w:szCs w:val="22"/>
        </w:rPr>
        <w:t xml:space="preserve"> Dz. U. z </w:t>
      </w:r>
      <w:r w:rsidR="00D72568" w:rsidRPr="00BA1483">
        <w:rPr>
          <w:rFonts w:asciiTheme="minorHAnsi" w:hAnsiTheme="minorHAnsi" w:cstheme="minorHAnsi"/>
          <w:sz w:val="22"/>
          <w:szCs w:val="22"/>
        </w:rPr>
        <w:t>202</w:t>
      </w:r>
      <w:r w:rsidR="00D72568">
        <w:rPr>
          <w:rFonts w:asciiTheme="minorHAnsi" w:hAnsiTheme="minorHAnsi" w:cstheme="minorHAnsi"/>
          <w:sz w:val="22"/>
          <w:szCs w:val="22"/>
        </w:rPr>
        <w:t>1</w:t>
      </w:r>
      <w:r w:rsidR="00D72568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AD6554" w:rsidRPr="00BA1483">
        <w:rPr>
          <w:rFonts w:asciiTheme="minorHAnsi" w:hAnsiTheme="minorHAnsi" w:cstheme="minorHAnsi"/>
          <w:sz w:val="22"/>
          <w:szCs w:val="22"/>
        </w:rPr>
        <w:t xml:space="preserve">r. poz. </w:t>
      </w:r>
      <w:r w:rsidR="00D72568">
        <w:rPr>
          <w:rFonts w:asciiTheme="minorHAnsi" w:hAnsiTheme="minorHAnsi" w:cstheme="minorHAnsi"/>
          <w:sz w:val="22"/>
          <w:szCs w:val="22"/>
        </w:rPr>
        <w:t>424</w:t>
      </w:r>
      <w:r w:rsidR="00D72568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AD6554" w:rsidRPr="00BA1483">
        <w:rPr>
          <w:rFonts w:asciiTheme="minorHAnsi" w:hAnsiTheme="minorHAnsi" w:cstheme="minorHAnsi"/>
          <w:sz w:val="22"/>
          <w:szCs w:val="22"/>
        </w:rPr>
        <w:t>z późn. zm.)</w:t>
      </w:r>
      <w:r w:rsidR="00950F7C" w:rsidRPr="00BA1483">
        <w:rPr>
          <w:rFonts w:asciiTheme="minorHAnsi" w:hAnsiTheme="minorHAnsi" w:cstheme="minorHAnsi"/>
          <w:sz w:val="22"/>
          <w:szCs w:val="22"/>
        </w:rPr>
        <w:t xml:space="preserve"> będąc zarazem podmiotem publicznym w rozumieniu tej ustawy</w:t>
      </w:r>
      <w:r w:rsidR="00AD6554" w:rsidRPr="00BA1483">
        <w:rPr>
          <w:rFonts w:asciiTheme="minorHAnsi" w:hAnsiTheme="minorHAnsi" w:cstheme="minorHAnsi"/>
          <w:sz w:val="22"/>
          <w:szCs w:val="22"/>
        </w:rPr>
        <w:t>.</w:t>
      </w:r>
    </w:p>
    <w:p w14:paraId="0ADB5DFA" w14:textId="64AEA957" w:rsidR="000A7FB2" w:rsidRPr="00BA1483" w:rsidRDefault="00AE2BC4" w:rsidP="002423E6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="000A7FB2" w:rsidRPr="00BA1483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4CF3AAF3" w14:textId="56E9442B" w:rsidR="008F67D3" w:rsidRPr="00BA1483" w:rsidRDefault="00AE2BC4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6.1.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Za wyjątkiem odpowiednio udokumentowanej </w:t>
      </w:r>
      <w:r w:rsidR="00123310" w:rsidRPr="00BA1483">
        <w:rPr>
          <w:rFonts w:asciiTheme="minorHAnsi" w:hAnsiTheme="minorHAnsi" w:cstheme="minorHAnsi"/>
          <w:sz w:val="22"/>
          <w:szCs w:val="22"/>
        </w:rPr>
        <w:t>s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iły </w:t>
      </w:r>
      <w:r w:rsidR="00123310" w:rsidRPr="00BA1483">
        <w:rPr>
          <w:rFonts w:asciiTheme="minorHAnsi" w:hAnsiTheme="minorHAnsi" w:cstheme="minorHAnsi"/>
          <w:sz w:val="22"/>
          <w:szCs w:val="22"/>
        </w:rPr>
        <w:t>w</w:t>
      </w:r>
      <w:r w:rsidR="000A7FB2" w:rsidRPr="00BA1483">
        <w:rPr>
          <w:rFonts w:asciiTheme="minorHAnsi" w:hAnsiTheme="minorHAnsi" w:cstheme="minorHAnsi"/>
          <w:sz w:val="22"/>
          <w:szCs w:val="22"/>
        </w:rPr>
        <w:t>yższej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, w rozumieniu pkt </w:t>
      </w:r>
      <w:r w:rsidR="00123310" w:rsidRPr="00BA1483">
        <w:rPr>
          <w:rFonts w:asciiTheme="minorHAnsi" w:hAnsiTheme="minorHAnsi" w:cstheme="minorHAnsi"/>
          <w:sz w:val="22"/>
          <w:szCs w:val="22"/>
        </w:rPr>
        <w:t>6</w:t>
      </w:r>
      <w:r w:rsidR="00AB352A" w:rsidRPr="00BA1483">
        <w:rPr>
          <w:rFonts w:asciiTheme="minorHAnsi" w:hAnsiTheme="minorHAnsi" w:cstheme="minorHAnsi"/>
          <w:sz w:val="22"/>
          <w:szCs w:val="22"/>
        </w:rPr>
        <w:t>.2. poniżej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, Zamawiający </w:t>
      </w:r>
      <w:r w:rsidR="00801270" w:rsidRPr="00BA1483">
        <w:rPr>
          <w:rFonts w:asciiTheme="minorHAnsi" w:hAnsiTheme="minorHAnsi" w:cstheme="minorHAnsi"/>
          <w:sz w:val="22"/>
          <w:szCs w:val="22"/>
        </w:rPr>
        <w:t>naliczy Wykonawcy kary umowne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EF40E7" w:rsidRPr="00BA1483">
        <w:rPr>
          <w:rFonts w:asciiTheme="minorHAnsi" w:hAnsiTheme="minorHAnsi" w:cstheme="minorHAnsi"/>
          <w:sz w:val="22"/>
          <w:szCs w:val="22"/>
        </w:rPr>
        <w:t>0,</w:t>
      </w:r>
      <w:r w:rsidR="00624943">
        <w:rPr>
          <w:rFonts w:asciiTheme="minorHAnsi" w:hAnsiTheme="minorHAnsi" w:cstheme="minorHAnsi"/>
          <w:sz w:val="22"/>
          <w:szCs w:val="22"/>
        </w:rPr>
        <w:t>1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% </w:t>
      </w:r>
      <w:r w:rsidR="00D72568">
        <w:rPr>
          <w:rFonts w:asciiTheme="minorHAnsi" w:hAnsiTheme="minorHAnsi" w:cstheme="minorHAnsi"/>
          <w:sz w:val="22"/>
          <w:szCs w:val="22"/>
        </w:rPr>
        <w:t xml:space="preserve">Maksymalnej </w:t>
      </w:r>
      <w:r w:rsidR="00AB352A" w:rsidRPr="00BA1483">
        <w:rPr>
          <w:rFonts w:asciiTheme="minorHAnsi" w:hAnsiTheme="minorHAnsi" w:cstheme="minorHAnsi"/>
          <w:sz w:val="22"/>
          <w:szCs w:val="22"/>
        </w:rPr>
        <w:t>W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artości Zamówienia 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brutto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za każdy dzień </w:t>
      </w:r>
      <w:r w:rsidR="00434A69">
        <w:rPr>
          <w:rFonts w:asciiTheme="minorHAnsi" w:hAnsiTheme="minorHAnsi" w:cstheme="minorHAnsi"/>
          <w:sz w:val="22"/>
          <w:szCs w:val="22"/>
        </w:rPr>
        <w:t>zwłoki</w:t>
      </w:r>
      <w:r w:rsidR="000A7FB2" w:rsidRPr="00BA1483">
        <w:rPr>
          <w:rFonts w:asciiTheme="minorHAnsi" w:hAnsiTheme="minorHAnsi" w:cstheme="minorHAnsi"/>
          <w:sz w:val="22"/>
          <w:szCs w:val="22"/>
        </w:rPr>
        <w:t>, w przypadku, gdy</w:t>
      </w:r>
      <w:r w:rsidR="00EF40E7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Wykonawca nie dotrzyma terminu realizacji Zamówienia określonego w </w:t>
      </w:r>
      <w:r w:rsidR="00434A69">
        <w:rPr>
          <w:rFonts w:asciiTheme="minorHAnsi" w:hAnsiTheme="minorHAnsi" w:cstheme="minorHAnsi"/>
          <w:sz w:val="22"/>
          <w:szCs w:val="22"/>
        </w:rPr>
        <w:t xml:space="preserve">pkt </w:t>
      </w:r>
      <w:r w:rsidR="000A7FB2" w:rsidRPr="00CC5B41">
        <w:rPr>
          <w:rFonts w:asciiTheme="minorHAnsi" w:hAnsiTheme="minorHAnsi" w:cstheme="minorHAnsi"/>
          <w:sz w:val="22"/>
          <w:szCs w:val="22"/>
        </w:rPr>
        <w:t>1.</w:t>
      </w:r>
      <w:r w:rsidR="001C6AF4">
        <w:rPr>
          <w:rFonts w:asciiTheme="minorHAnsi" w:hAnsiTheme="minorHAnsi" w:cstheme="minorHAnsi"/>
          <w:sz w:val="22"/>
          <w:szCs w:val="22"/>
        </w:rPr>
        <w:t>4</w:t>
      </w:r>
      <w:r w:rsidR="001C6AF4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0A7FB2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434A69">
        <w:rPr>
          <w:rFonts w:asciiTheme="minorHAnsi" w:hAnsiTheme="minorHAnsi" w:cstheme="minorHAnsi"/>
          <w:sz w:val="22"/>
          <w:szCs w:val="22"/>
        </w:rPr>
        <w:t>.</w:t>
      </w:r>
    </w:p>
    <w:p w14:paraId="754B5741" w14:textId="68A1BD63" w:rsidR="000A7FB2" w:rsidRPr="00BA1483" w:rsidRDefault="00AE2BC4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6.2. </w:t>
      </w:r>
      <w:r w:rsidR="000A7FB2" w:rsidRPr="00BA1483">
        <w:rPr>
          <w:rFonts w:asciiTheme="minorHAnsi" w:hAnsiTheme="minorHAnsi" w:cstheme="minorHAnsi"/>
          <w:sz w:val="22"/>
          <w:szCs w:val="22"/>
        </w:rPr>
        <w:t>Dla potrzeb Zamówienia „</w:t>
      </w:r>
      <w:r w:rsidR="000A7FB2" w:rsidRPr="001C6AF4">
        <w:rPr>
          <w:rFonts w:asciiTheme="minorHAnsi" w:hAnsiTheme="minorHAnsi" w:cstheme="minorHAnsi"/>
          <w:b/>
          <w:bCs/>
          <w:sz w:val="22"/>
          <w:szCs w:val="22"/>
        </w:rPr>
        <w:t>Siła Wyższa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” oznacza zdarzenie nadzwyczajne, zewnętrzne </w:t>
      </w:r>
      <w:r>
        <w:rPr>
          <w:rFonts w:asciiTheme="minorHAnsi" w:hAnsiTheme="minorHAnsi" w:cstheme="minorHAnsi"/>
          <w:sz w:val="22"/>
          <w:szCs w:val="22"/>
        </w:rPr>
        <w:br/>
      </w:r>
      <w:r w:rsidR="000A7FB2" w:rsidRPr="00BA1483">
        <w:rPr>
          <w:rFonts w:asciiTheme="minorHAnsi" w:hAnsiTheme="minorHAnsi" w:cstheme="minorHAnsi"/>
          <w:sz w:val="22"/>
          <w:szCs w:val="22"/>
        </w:rPr>
        <w:t>i niemożliwe do zapobieżenia. Pojęcie Siły Wyższej nie obejmuje żadnych zdarzeń, które wynikają z nie dołożenia przez Wykonawcę bądź Zamawiającego należytej staranności w rozumieniu art. 355 § 2 Kodeksu Cywilnego.</w:t>
      </w:r>
    </w:p>
    <w:p w14:paraId="665F3F30" w14:textId="330A1145" w:rsidR="000A7FB2" w:rsidRPr="00BA1483" w:rsidRDefault="00595664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6.3.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Zapłata kary umownej nie zwalnia Wykonawcy z obowiązku wykonania Zamówienia, o ile nie jest związana z odstąpieniem Zamawiającego od Zamówienia z przyczyn leżących po stronie Wykonawcy, jak opisano w </w:t>
      </w:r>
      <w:r w:rsidR="00BE43BD" w:rsidRPr="00BA1483">
        <w:rPr>
          <w:rFonts w:asciiTheme="minorHAnsi" w:hAnsiTheme="minorHAnsi" w:cstheme="minorHAnsi"/>
          <w:sz w:val="22"/>
          <w:szCs w:val="22"/>
        </w:rPr>
        <w:t xml:space="preserve">pkt </w:t>
      </w:r>
      <w:r w:rsidR="00123310" w:rsidRPr="00BA1483">
        <w:rPr>
          <w:rFonts w:asciiTheme="minorHAnsi" w:hAnsiTheme="minorHAnsi" w:cstheme="minorHAnsi"/>
          <w:sz w:val="22"/>
          <w:szCs w:val="22"/>
        </w:rPr>
        <w:t>6</w:t>
      </w:r>
      <w:r w:rsidR="000A7FB2" w:rsidRPr="00BA1483">
        <w:rPr>
          <w:rFonts w:asciiTheme="minorHAnsi" w:hAnsiTheme="minorHAnsi" w:cstheme="minorHAnsi"/>
          <w:sz w:val="22"/>
          <w:szCs w:val="22"/>
        </w:rPr>
        <w:t>.4. poniżej.</w:t>
      </w:r>
    </w:p>
    <w:p w14:paraId="772E57B2" w14:textId="77F12FF7" w:rsidR="00077B4F" w:rsidRPr="00BA1483" w:rsidRDefault="00595664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6.4. </w:t>
      </w:r>
      <w:r w:rsidR="00077B4F" w:rsidRPr="00BA1483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1C6AF4">
        <w:rPr>
          <w:rFonts w:asciiTheme="minorHAnsi" w:hAnsiTheme="minorHAnsi" w:cstheme="minorHAnsi"/>
          <w:sz w:val="22"/>
          <w:szCs w:val="22"/>
        </w:rPr>
        <w:t xml:space="preserve"> gdy</w:t>
      </w:r>
      <w:r w:rsidR="00077B4F" w:rsidRPr="00BA1483">
        <w:rPr>
          <w:rFonts w:asciiTheme="minorHAnsi" w:hAnsiTheme="minorHAnsi" w:cstheme="minorHAnsi"/>
          <w:sz w:val="22"/>
          <w:szCs w:val="22"/>
        </w:rPr>
        <w:t xml:space="preserve"> Wykonawc</w:t>
      </w:r>
      <w:r w:rsidR="001C6AF4">
        <w:rPr>
          <w:rFonts w:asciiTheme="minorHAnsi" w:hAnsiTheme="minorHAnsi" w:cstheme="minorHAnsi"/>
          <w:sz w:val="22"/>
          <w:szCs w:val="22"/>
        </w:rPr>
        <w:t>a nie rozpocznie realizacji</w:t>
      </w:r>
      <w:r w:rsidR="00077B4F" w:rsidRPr="00BA1483">
        <w:rPr>
          <w:rFonts w:asciiTheme="minorHAnsi" w:hAnsiTheme="minorHAnsi" w:cstheme="minorHAnsi"/>
          <w:sz w:val="22"/>
          <w:szCs w:val="22"/>
        </w:rPr>
        <w:t xml:space="preserve"> Przedmiotu Zamówienia z przyczyn leżących po stronie Wykonawcy w terminie określonym w pkt 1.</w:t>
      </w:r>
      <w:r w:rsidR="001C6AF4">
        <w:rPr>
          <w:rFonts w:asciiTheme="minorHAnsi" w:hAnsiTheme="minorHAnsi" w:cstheme="minorHAnsi"/>
          <w:sz w:val="22"/>
          <w:szCs w:val="22"/>
        </w:rPr>
        <w:t>4</w:t>
      </w:r>
      <w:r w:rsidR="001C6AF4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077B4F" w:rsidRPr="00BA1483">
        <w:rPr>
          <w:rFonts w:asciiTheme="minorHAnsi" w:hAnsiTheme="minorHAnsi" w:cstheme="minorHAnsi"/>
          <w:sz w:val="22"/>
          <w:szCs w:val="22"/>
        </w:rPr>
        <w:t>Zamówienia, Zamawiający ma prawo wyznaczenia mu dodatkowego terminu nie dłuższego niż 7 dni</w:t>
      </w:r>
      <w:r w:rsidR="001C6AF4">
        <w:rPr>
          <w:rFonts w:asciiTheme="minorHAnsi" w:hAnsiTheme="minorHAnsi" w:cstheme="minorHAnsi"/>
          <w:sz w:val="22"/>
          <w:szCs w:val="22"/>
        </w:rPr>
        <w:t xml:space="preserve"> na rozpoczęcie realizacji Przedmiotu Zamówienia</w:t>
      </w:r>
      <w:r w:rsidR="00077B4F" w:rsidRPr="00BA1483">
        <w:rPr>
          <w:rFonts w:asciiTheme="minorHAnsi" w:hAnsiTheme="minorHAnsi" w:cstheme="minorHAnsi"/>
          <w:sz w:val="22"/>
          <w:szCs w:val="22"/>
        </w:rPr>
        <w:t xml:space="preserve">. W razie bezskutecznego upływu dodatkowego terminu Zamawiający ma prawo odstąpienia od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1C6AF4">
        <w:rPr>
          <w:rFonts w:asciiTheme="minorHAnsi" w:hAnsiTheme="minorHAnsi" w:cstheme="minorHAnsi"/>
          <w:sz w:val="22"/>
          <w:szCs w:val="22"/>
        </w:rPr>
        <w:t>, na podstawie oświadczenia złożonego Wykonawcy w formie pisemnej, w terminie 7 dni od bezskutecznego upływu terminu, o którym mowa w zdaniu poprzedzającym</w:t>
      </w:r>
      <w:r w:rsidR="00077B4F" w:rsidRPr="00BA1483">
        <w:rPr>
          <w:rFonts w:asciiTheme="minorHAnsi" w:hAnsiTheme="minorHAnsi" w:cstheme="minorHAnsi"/>
          <w:sz w:val="22"/>
          <w:szCs w:val="22"/>
        </w:rPr>
        <w:t>.</w:t>
      </w:r>
    </w:p>
    <w:p w14:paraId="6F0807E6" w14:textId="18B4393C" w:rsidR="000A7FB2" w:rsidRPr="00BA1483" w:rsidRDefault="00BA0F77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6.5.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Jeżeli Zamawiający odstąpi od realizacji Zamówienia z powodu okoliczności, za które odpowiedzialność spoczywa na Wykonawcy, Zamawiający ma prawo do naliczenia kary umownej w wysokości 10% </w:t>
      </w:r>
      <w:r w:rsidR="00D72568">
        <w:rPr>
          <w:rFonts w:asciiTheme="minorHAnsi" w:hAnsiTheme="minorHAnsi" w:cstheme="minorHAnsi"/>
          <w:sz w:val="22"/>
          <w:szCs w:val="22"/>
        </w:rPr>
        <w:t xml:space="preserve">Maksymalnej </w:t>
      </w:r>
      <w:r w:rsidR="00AB352A" w:rsidRPr="00BA1483">
        <w:rPr>
          <w:rFonts w:asciiTheme="minorHAnsi" w:hAnsiTheme="minorHAnsi" w:cstheme="minorHAnsi"/>
          <w:sz w:val="22"/>
          <w:szCs w:val="22"/>
        </w:rPr>
        <w:t>W</w:t>
      </w:r>
      <w:r w:rsidR="000A7FB2" w:rsidRPr="00BA1483">
        <w:rPr>
          <w:rFonts w:asciiTheme="minorHAnsi" w:hAnsiTheme="minorHAnsi" w:cstheme="minorHAnsi"/>
          <w:sz w:val="22"/>
          <w:szCs w:val="22"/>
        </w:rPr>
        <w:t>artości Zamówienia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 brutto</w:t>
      </w:r>
      <w:r w:rsidR="000A7FB2" w:rsidRPr="00BA1483">
        <w:rPr>
          <w:rFonts w:asciiTheme="minorHAnsi" w:hAnsiTheme="minorHAnsi" w:cstheme="minorHAnsi"/>
          <w:sz w:val="22"/>
          <w:szCs w:val="22"/>
        </w:rPr>
        <w:t>.</w:t>
      </w:r>
      <w:r w:rsidR="00915721" w:rsidRPr="00BA1483">
        <w:rPr>
          <w:rFonts w:asciiTheme="minorHAnsi" w:hAnsiTheme="minorHAnsi" w:cstheme="minorHAnsi"/>
          <w:sz w:val="22"/>
          <w:szCs w:val="22"/>
        </w:rPr>
        <w:t xml:space="preserve"> Wszelkie kary umowne podlegają sumowaniu, w tym te naliczone przed i po odstąpieniu od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915721" w:rsidRPr="00BA1483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14:paraId="2223FF3D" w14:textId="613735C8" w:rsidR="000A7FB2" w:rsidRPr="00BA1483" w:rsidRDefault="00BA0F77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6.6. </w:t>
      </w:r>
      <w:r w:rsidR="000A7FB2" w:rsidRPr="00BA1483">
        <w:rPr>
          <w:rFonts w:asciiTheme="minorHAnsi" w:hAnsiTheme="minorHAnsi" w:cstheme="minorHAnsi"/>
          <w:sz w:val="22"/>
          <w:szCs w:val="22"/>
        </w:rPr>
        <w:t>Zamawiający zastrzega sobie prawo do dochodzenia odszkodowania od Wykonawcy na zasadach ogólnych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, </w:t>
      </w:r>
      <w:r w:rsidR="000A7FB2" w:rsidRPr="00BA1483">
        <w:rPr>
          <w:rFonts w:asciiTheme="minorHAnsi" w:hAnsiTheme="minorHAnsi" w:cstheme="minorHAnsi"/>
          <w:sz w:val="22"/>
          <w:szCs w:val="22"/>
        </w:rPr>
        <w:t>niezależnie od naliczonych kar umownych, w przypadku, gdy wysokość szkody przewyższa wysokość kar umownych.</w:t>
      </w:r>
    </w:p>
    <w:p w14:paraId="0F562597" w14:textId="4726E03A" w:rsidR="00CA4A31" w:rsidRPr="00BA1483" w:rsidRDefault="00BA0F77" w:rsidP="002423E6">
      <w:pPr>
        <w:spacing w:line="276" w:lineRule="auto"/>
        <w:ind w:left="83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6.7. </w:t>
      </w:r>
      <w:r w:rsidR="00CA4A31" w:rsidRPr="00BA1483">
        <w:rPr>
          <w:rFonts w:asciiTheme="minorHAnsi" w:hAnsiTheme="minorHAnsi" w:cstheme="minorHAnsi"/>
          <w:sz w:val="22"/>
          <w:szCs w:val="22"/>
        </w:rPr>
        <w:t xml:space="preserve">Wysokość naliczonych kar umownych nie może przekroczyć </w:t>
      </w:r>
      <w:r w:rsidR="00434A69">
        <w:rPr>
          <w:rFonts w:asciiTheme="minorHAnsi" w:hAnsiTheme="minorHAnsi" w:cstheme="minorHAnsi"/>
          <w:sz w:val="22"/>
          <w:szCs w:val="22"/>
        </w:rPr>
        <w:t>20</w:t>
      </w:r>
      <w:r w:rsidR="00CA4A31" w:rsidRPr="00BA1483">
        <w:rPr>
          <w:rFonts w:asciiTheme="minorHAnsi" w:hAnsiTheme="minorHAnsi" w:cstheme="minorHAnsi"/>
          <w:sz w:val="22"/>
          <w:szCs w:val="22"/>
        </w:rPr>
        <w:t xml:space="preserve">% </w:t>
      </w:r>
      <w:r w:rsidR="00D72568">
        <w:rPr>
          <w:rFonts w:asciiTheme="minorHAnsi" w:hAnsiTheme="minorHAnsi" w:cstheme="minorHAnsi"/>
          <w:sz w:val="22"/>
          <w:szCs w:val="22"/>
        </w:rPr>
        <w:t xml:space="preserve">Maksymalnej </w:t>
      </w:r>
      <w:r w:rsidR="00CA4A31" w:rsidRPr="00BA1483">
        <w:rPr>
          <w:rFonts w:asciiTheme="minorHAnsi" w:hAnsiTheme="minorHAnsi" w:cstheme="minorHAnsi"/>
          <w:sz w:val="22"/>
          <w:szCs w:val="22"/>
        </w:rPr>
        <w:t>Wartości Zamówienia brutto.</w:t>
      </w:r>
    </w:p>
    <w:p w14:paraId="1BF586ED" w14:textId="442A8408" w:rsidR="00AB352A" w:rsidRPr="00BA1483" w:rsidRDefault="00BA0F77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6.8. </w:t>
      </w:r>
      <w:r w:rsidR="00434A69">
        <w:rPr>
          <w:rFonts w:asciiTheme="minorHAnsi" w:hAnsiTheme="minorHAnsi" w:cstheme="minorHAnsi"/>
          <w:sz w:val="22"/>
          <w:szCs w:val="22"/>
        </w:rPr>
        <w:t xml:space="preserve">Zapłata </w:t>
      </w:r>
      <w:r w:rsidR="00642A0B">
        <w:rPr>
          <w:rFonts w:asciiTheme="minorHAnsi" w:hAnsiTheme="minorHAnsi" w:cstheme="minorHAnsi"/>
          <w:sz w:val="22"/>
          <w:szCs w:val="22"/>
        </w:rPr>
        <w:t>k</w:t>
      </w:r>
      <w:r w:rsidR="00AB352A" w:rsidRPr="00CC5B41">
        <w:rPr>
          <w:rFonts w:asciiTheme="minorHAnsi" w:hAnsiTheme="minorHAnsi" w:cstheme="minorHAnsi"/>
          <w:sz w:val="22"/>
          <w:szCs w:val="22"/>
        </w:rPr>
        <w:t>ar</w:t>
      </w:r>
      <w:r w:rsidR="00642A0B">
        <w:rPr>
          <w:rFonts w:asciiTheme="minorHAnsi" w:hAnsiTheme="minorHAnsi" w:cstheme="minorHAnsi"/>
          <w:sz w:val="22"/>
          <w:szCs w:val="22"/>
        </w:rPr>
        <w:t>y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 umown</w:t>
      </w:r>
      <w:r w:rsidR="00642A0B">
        <w:rPr>
          <w:rFonts w:asciiTheme="minorHAnsi" w:hAnsiTheme="minorHAnsi" w:cstheme="minorHAnsi"/>
          <w:sz w:val="22"/>
          <w:szCs w:val="22"/>
        </w:rPr>
        <w:t xml:space="preserve">ej nastąpi 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na podstawie noty obciążeniowej, w terminie </w:t>
      </w:r>
      <w:r w:rsidR="00675836">
        <w:rPr>
          <w:rFonts w:asciiTheme="minorHAnsi" w:hAnsiTheme="minorHAnsi" w:cstheme="minorHAnsi"/>
          <w:sz w:val="22"/>
          <w:szCs w:val="22"/>
        </w:rPr>
        <w:t>nie dłuższym niż 30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 dni od daty doręczenia noty Wykonawcy, na rachunek bankowy</w:t>
      </w:r>
      <w:r w:rsidR="00D72568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 wskazany w nocie. </w:t>
      </w:r>
    </w:p>
    <w:p w14:paraId="70896F8B" w14:textId="494EB38C" w:rsidR="00434A69" w:rsidRDefault="00BA0F77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6.9. </w:t>
      </w:r>
      <w:r w:rsidR="00AB352A" w:rsidRPr="00BA1483">
        <w:rPr>
          <w:rFonts w:asciiTheme="minorHAnsi" w:hAnsiTheme="minorHAnsi" w:cstheme="minorHAnsi"/>
          <w:sz w:val="22"/>
          <w:szCs w:val="22"/>
        </w:rPr>
        <w:t>Zamawiającemu przysługuje prawo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 potrącenia 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naliczonych </w:t>
      </w:r>
      <w:r w:rsidR="000A7FB2" w:rsidRPr="00BA1483">
        <w:rPr>
          <w:rFonts w:asciiTheme="minorHAnsi" w:hAnsiTheme="minorHAnsi" w:cstheme="minorHAnsi"/>
          <w:sz w:val="22"/>
          <w:szCs w:val="22"/>
        </w:rPr>
        <w:t xml:space="preserve">kar umownych </w:t>
      </w:r>
      <w:r w:rsidR="00773B53" w:rsidRPr="00BA1483">
        <w:rPr>
          <w:rFonts w:asciiTheme="minorHAnsi" w:hAnsiTheme="minorHAnsi" w:cstheme="minorHAnsi"/>
          <w:sz w:val="22"/>
          <w:szCs w:val="22"/>
        </w:rPr>
        <w:t xml:space="preserve">z </w:t>
      </w:r>
      <w:r w:rsidR="00AB352A" w:rsidRPr="00BA1483">
        <w:rPr>
          <w:rFonts w:asciiTheme="minorHAnsi" w:hAnsiTheme="minorHAnsi" w:cstheme="minorHAnsi"/>
          <w:sz w:val="22"/>
          <w:szCs w:val="22"/>
        </w:rPr>
        <w:t xml:space="preserve">należnościami Wykonawcy z tytułu realizacji Przedmiotu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CE7B40" w:rsidRPr="00BA1483">
        <w:rPr>
          <w:rFonts w:asciiTheme="minorHAnsi" w:hAnsiTheme="minorHAnsi" w:cstheme="minorHAnsi"/>
          <w:sz w:val="22"/>
          <w:szCs w:val="22"/>
        </w:rPr>
        <w:t xml:space="preserve">, </w:t>
      </w:r>
      <w:r w:rsidR="000A7FB2" w:rsidRPr="00BA1483">
        <w:rPr>
          <w:rFonts w:asciiTheme="minorHAnsi" w:hAnsiTheme="minorHAnsi" w:cstheme="minorHAnsi"/>
          <w:sz w:val="22"/>
          <w:szCs w:val="22"/>
        </w:rPr>
        <w:t>na co Wykonawca wyraża bezwarunkową zgodę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4AE7FC" w14:textId="33B29E7E" w:rsidR="000832E8" w:rsidRDefault="000832E8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7709A2" w14:textId="77777777" w:rsidR="000832E8" w:rsidRPr="00BA1483" w:rsidRDefault="000832E8" w:rsidP="002423E6">
      <w:pPr>
        <w:spacing w:line="276" w:lineRule="auto"/>
        <w:ind w:left="1276" w:hanging="44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996273" w14:textId="77777777" w:rsidR="005028DD" w:rsidRPr="00BA1483" w:rsidRDefault="005028DD" w:rsidP="00C524CD">
      <w:pPr>
        <w:spacing w:line="276" w:lineRule="auto"/>
        <w:ind w:left="83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5AB699" w14:textId="5A175797" w:rsidR="005028DD" w:rsidRPr="00BA1483" w:rsidRDefault="005028DD" w:rsidP="005028DD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148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7. Informacje poufne </w:t>
      </w:r>
    </w:p>
    <w:p w14:paraId="67035F15" w14:textId="432C545D" w:rsidR="00675836" w:rsidRPr="00CC5B41" w:rsidRDefault="005028DD" w:rsidP="00BA1483">
      <w:p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7.1. </w:t>
      </w:r>
      <w:r w:rsidR="00624943" w:rsidRPr="00BA1483">
        <w:rPr>
          <w:rFonts w:asciiTheme="minorHAnsi" w:hAnsiTheme="minorHAnsi" w:cstheme="minorHAnsi"/>
          <w:sz w:val="22"/>
          <w:szCs w:val="22"/>
        </w:rPr>
        <w:t xml:space="preserve">Zamawiający i Wykonawca </w:t>
      </w:r>
      <w:r w:rsidR="008504AF">
        <w:rPr>
          <w:rFonts w:asciiTheme="minorHAnsi" w:hAnsiTheme="minorHAnsi" w:cstheme="minorHAnsi"/>
          <w:sz w:val="22"/>
          <w:szCs w:val="22"/>
        </w:rPr>
        <w:t>(zwani dalej „</w:t>
      </w:r>
      <w:r w:rsidRPr="009847C8">
        <w:rPr>
          <w:rFonts w:asciiTheme="minorHAnsi" w:hAnsiTheme="minorHAnsi" w:cstheme="minorHAnsi"/>
          <w:b/>
          <w:bCs/>
          <w:sz w:val="22"/>
          <w:szCs w:val="22"/>
        </w:rPr>
        <w:t>Stron</w:t>
      </w:r>
      <w:r w:rsidR="008504AF" w:rsidRPr="009847C8">
        <w:rPr>
          <w:rFonts w:asciiTheme="minorHAnsi" w:hAnsiTheme="minorHAnsi" w:cstheme="minorHAnsi"/>
          <w:b/>
          <w:bCs/>
          <w:sz w:val="22"/>
          <w:szCs w:val="22"/>
        </w:rPr>
        <w:t>ami</w:t>
      </w:r>
      <w:r w:rsidR="008504AF">
        <w:rPr>
          <w:rFonts w:asciiTheme="minorHAnsi" w:hAnsiTheme="minorHAnsi" w:cstheme="minorHAnsi"/>
          <w:sz w:val="22"/>
          <w:szCs w:val="22"/>
        </w:rPr>
        <w:t>”)</w:t>
      </w:r>
      <w:r w:rsidRPr="00BA1483">
        <w:rPr>
          <w:rFonts w:asciiTheme="minorHAnsi" w:hAnsiTheme="minorHAnsi" w:cstheme="minorHAnsi"/>
          <w:sz w:val="22"/>
          <w:szCs w:val="22"/>
        </w:rPr>
        <w:t xml:space="preserve"> zobowiązują się do nieujawniania osobom trzecim oraz niewykorzystywania dla celów innych niż wykonanie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Pr="00BA1483">
        <w:rPr>
          <w:rFonts w:asciiTheme="minorHAnsi" w:hAnsiTheme="minorHAnsi" w:cstheme="minorHAnsi"/>
          <w:sz w:val="22"/>
          <w:szCs w:val="22"/>
        </w:rPr>
        <w:t xml:space="preserve"> informacji poufnych lub stanowiących tajemnicę przedsiębiorstwa</w:t>
      </w:r>
      <w:r w:rsidR="008504AF">
        <w:rPr>
          <w:rFonts w:asciiTheme="minorHAnsi" w:hAnsiTheme="minorHAnsi" w:cstheme="minorHAnsi"/>
          <w:sz w:val="22"/>
          <w:szCs w:val="22"/>
        </w:rPr>
        <w:t xml:space="preserve"> drugiej</w:t>
      </w:r>
      <w:r w:rsidR="009A4F44">
        <w:rPr>
          <w:rFonts w:asciiTheme="minorHAnsi" w:hAnsiTheme="minorHAnsi" w:cstheme="minorHAnsi"/>
          <w:sz w:val="22"/>
          <w:szCs w:val="22"/>
        </w:rPr>
        <w:t xml:space="preserve"> Strony</w:t>
      </w:r>
      <w:r w:rsidRPr="00BA1483">
        <w:rPr>
          <w:rFonts w:asciiTheme="minorHAnsi" w:hAnsiTheme="minorHAnsi" w:cstheme="minorHAnsi"/>
          <w:sz w:val="22"/>
          <w:szCs w:val="22"/>
        </w:rPr>
        <w:t xml:space="preserve">, uzyskanych w związku z realizacją zadań objętych </w:t>
      </w:r>
      <w:r w:rsidR="008504AF">
        <w:rPr>
          <w:rFonts w:asciiTheme="minorHAnsi" w:hAnsiTheme="minorHAnsi" w:cstheme="minorHAnsi"/>
          <w:sz w:val="22"/>
          <w:szCs w:val="22"/>
        </w:rPr>
        <w:t>Zamówieniem</w:t>
      </w:r>
      <w:r w:rsidRPr="00BA1483">
        <w:rPr>
          <w:rFonts w:asciiTheme="minorHAnsi" w:hAnsiTheme="minorHAnsi" w:cstheme="minorHAnsi"/>
          <w:sz w:val="22"/>
          <w:szCs w:val="22"/>
        </w:rPr>
        <w:t>, chyba, że uzyskają uprzednią, pisemną zgodę drugiej Strony, w każdym konkretnym przypadku.</w:t>
      </w:r>
    </w:p>
    <w:p w14:paraId="62ABE038" w14:textId="08B4AE26" w:rsidR="00675836" w:rsidRPr="00CC5B41" w:rsidRDefault="00675836" w:rsidP="00BA1483">
      <w:p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7.2. </w:t>
      </w:r>
      <w:r w:rsidR="005028DD" w:rsidRPr="00BA1483">
        <w:rPr>
          <w:rFonts w:asciiTheme="minorHAnsi" w:hAnsiTheme="minorHAnsi" w:cstheme="minorHAnsi"/>
          <w:bCs/>
          <w:sz w:val="22"/>
          <w:szCs w:val="22"/>
        </w:rPr>
        <w:t xml:space="preserve">Ujawnienie informacji poufnych lub stanowiących tajemnicę przedsiębiorstwa wymagane zgodnie </w:t>
      </w:r>
      <w:r w:rsidR="001C5AE0">
        <w:rPr>
          <w:rFonts w:asciiTheme="minorHAnsi" w:hAnsiTheme="minorHAnsi" w:cstheme="minorHAnsi"/>
          <w:bCs/>
          <w:sz w:val="22"/>
          <w:szCs w:val="22"/>
        </w:rPr>
        <w:br/>
      </w:r>
      <w:r w:rsidR="005028DD" w:rsidRPr="00BA1483">
        <w:rPr>
          <w:rFonts w:asciiTheme="minorHAnsi" w:hAnsiTheme="minorHAnsi" w:cstheme="minorHAnsi"/>
          <w:bCs/>
          <w:sz w:val="22"/>
          <w:szCs w:val="22"/>
        </w:rPr>
        <w:t>z obowiązującym prawem, orzeczeniem sądowym lub decyzją administracyjną uprawnionego organu administracji państwowej nie podlega powyższym ograniczeniom.</w:t>
      </w:r>
    </w:p>
    <w:p w14:paraId="164F6912" w14:textId="51ED5C8F" w:rsidR="00675836" w:rsidRPr="00CC5B41" w:rsidRDefault="00675836" w:rsidP="00BA1483">
      <w:p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7.3. </w:t>
      </w:r>
      <w:r w:rsidR="005028DD" w:rsidRPr="00BA1483">
        <w:rPr>
          <w:rFonts w:asciiTheme="minorHAnsi" w:hAnsiTheme="minorHAnsi" w:cstheme="minorHAnsi"/>
          <w:sz w:val="22"/>
          <w:szCs w:val="22"/>
        </w:rPr>
        <w:t xml:space="preserve">W razie uzyskania informacji przez Stronę, że nastąpiło ujawnienie informacji poufnych w sposób niezgodny z postanowieniami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5028DD" w:rsidRPr="00BA1483">
        <w:rPr>
          <w:rFonts w:asciiTheme="minorHAnsi" w:hAnsiTheme="minorHAnsi" w:cstheme="minorHAnsi"/>
          <w:sz w:val="22"/>
          <w:szCs w:val="22"/>
        </w:rPr>
        <w:t>, Strona zobowiązana jest do niezwłocznego poinformowania drugiej Strony o tym fakcie oraz do podjęcia wszelkich pozostających w granicach możliwości działań oraz pełnej współpracy z drugą Stroną na rzecz ograniczenia i usunięcia skutków tego faktu.</w:t>
      </w:r>
    </w:p>
    <w:p w14:paraId="7DC4DC31" w14:textId="13851329" w:rsidR="000404BD" w:rsidRPr="00BA1483" w:rsidRDefault="00675836" w:rsidP="00BA1483">
      <w:p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7.4. </w:t>
      </w:r>
      <w:r w:rsidR="005028DD" w:rsidRPr="00BA1483">
        <w:rPr>
          <w:rFonts w:asciiTheme="minorHAnsi" w:hAnsiTheme="minorHAnsi" w:cstheme="minorHAnsi"/>
          <w:sz w:val="22"/>
          <w:szCs w:val="22"/>
        </w:rPr>
        <w:t xml:space="preserve">Zobowiązanie do poufności, o którym mowa w niniejszym paragrafie, obowiązuje przez okres obowiązywania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5028DD" w:rsidRPr="00BA1483">
        <w:rPr>
          <w:rFonts w:asciiTheme="minorHAnsi" w:hAnsiTheme="minorHAnsi" w:cstheme="minorHAnsi"/>
          <w:sz w:val="22"/>
          <w:szCs w:val="22"/>
        </w:rPr>
        <w:t xml:space="preserve"> oraz przez okres 5 lat od daty rozwiązania lub wygaśnięcia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5028DD" w:rsidRPr="00BA148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D1C8048" w14:textId="77777777" w:rsidR="00DE6C69" w:rsidRPr="00BA1483" w:rsidRDefault="00DE6C69" w:rsidP="00A77C40">
      <w:pPr>
        <w:pStyle w:val="Akapitzlis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3FE34A9" w14:textId="24EAC0F7" w:rsidR="00C54CB5" w:rsidRPr="00BA1483" w:rsidRDefault="00C54CB5" w:rsidP="00C524CD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1483">
        <w:rPr>
          <w:rFonts w:asciiTheme="minorHAnsi" w:hAnsiTheme="minorHAnsi" w:cstheme="minorHAnsi"/>
          <w:b/>
          <w:bCs/>
          <w:sz w:val="22"/>
          <w:szCs w:val="22"/>
        </w:rPr>
        <w:t>Osoby</w:t>
      </w:r>
      <w:r w:rsidR="003A4FD6" w:rsidRPr="00BA1483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Pr="00BA1483">
        <w:rPr>
          <w:rFonts w:asciiTheme="minorHAnsi" w:hAnsiTheme="minorHAnsi" w:cstheme="minorHAnsi"/>
          <w:b/>
          <w:bCs/>
          <w:sz w:val="22"/>
          <w:szCs w:val="22"/>
        </w:rPr>
        <w:t>kontakt</w:t>
      </w:r>
      <w:r w:rsidR="003A4FD6" w:rsidRPr="00BA1483">
        <w:rPr>
          <w:rFonts w:asciiTheme="minorHAnsi" w:hAnsiTheme="minorHAnsi" w:cstheme="minorHAnsi"/>
          <w:b/>
          <w:bCs/>
          <w:sz w:val="22"/>
          <w:szCs w:val="22"/>
        </w:rPr>
        <w:t>u</w:t>
      </w:r>
    </w:p>
    <w:p w14:paraId="3A3709E4" w14:textId="7CC681CC" w:rsidR="00C54CB5" w:rsidRPr="00BA1483" w:rsidRDefault="00C54CB5" w:rsidP="005A0A2D">
      <w:pPr>
        <w:pStyle w:val="Akapitzlist"/>
        <w:numPr>
          <w:ilvl w:val="1"/>
          <w:numId w:val="27"/>
        </w:numPr>
        <w:tabs>
          <w:tab w:val="left" w:pos="-4678"/>
        </w:tabs>
        <w:spacing w:before="120"/>
        <w:ind w:hanging="76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7" w:name="_Hlk53485902"/>
      <w:r w:rsidRPr="00BA1483">
        <w:rPr>
          <w:rFonts w:asciiTheme="minorHAnsi" w:hAnsiTheme="minorHAnsi" w:cstheme="minorHAnsi"/>
          <w:bCs/>
          <w:sz w:val="22"/>
          <w:szCs w:val="22"/>
        </w:rPr>
        <w:t xml:space="preserve">Osobami odpowiedzialnymi z ramienia Zamawiającego za realizację Zamówienia są: </w:t>
      </w:r>
    </w:p>
    <w:p w14:paraId="2626E653" w14:textId="49FCD49A" w:rsidR="006B091D" w:rsidRPr="00BA1483" w:rsidRDefault="00C54CB5" w:rsidP="005A0A2D">
      <w:pPr>
        <w:pStyle w:val="Akapitzlist"/>
        <w:numPr>
          <w:ilvl w:val="2"/>
          <w:numId w:val="27"/>
        </w:numPr>
        <w:tabs>
          <w:tab w:val="left" w:pos="-4678"/>
        </w:tabs>
        <w:spacing w:before="120"/>
        <w:ind w:left="1418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8" w:name="_Hlk53485965"/>
      <w:bookmarkEnd w:id="7"/>
      <w:r w:rsidRPr="00BA1483">
        <w:rPr>
          <w:rFonts w:asciiTheme="minorHAnsi" w:hAnsiTheme="minorHAnsi" w:cstheme="minorHAnsi"/>
          <w:bCs/>
          <w:sz w:val="22"/>
          <w:szCs w:val="22"/>
        </w:rPr>
        <w:t xml:space="preserve">w zakresie </w:t>
      </w:r>
      <w:r w:rsidR="00DE6C69" w:rsidRPr="00BA14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1483">
        <w:rPr>
          <w:rFonts w:asciiTheme="minorHAnsi" w:hAnsiTheme="minorHAnsi" w:cstheme="minorHAnsi"/>
          <w:bCs/>
          <w:sz w:val="22"/>
          <w:szCs w:val="22"/>
        </w:rPr>
        <w:t>merytorycznym</w:t>
      </w:r>
      <w:r w:rsidR="003A4FD6" w:rsidRPr="00BA1483">
        <w:rPr>
          <w:rFonts w:asciiTheme="minorHAnsi" w:hAnsiTheme="minorHAnsi" w:cstheme="minorHAnsi"/>
          <w:bCs/>
          <w:sz w:val="22"/>
          <w:szCs w:val="22"/>
        </w:rPr>
        <w:t xml:space="preserve"> oraz podpisania Protokołu Odbioru</w:t>
      </w:r>
      <w:r w:rsidRPr="00BA1483">
        <w:rPr>
          <w:rFonts w:asciiTheme="minorHAnsi" w:hAnsiTheme="minorHAnsi" w:cstheme="minorHAnsi"/>
          <w:bCs/>
          <w:sz w:val="22"/>
          <w:szCs w:val="22"/>
        </w:rPr>
        <w:t>: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 xml:space="preserve"> ………………</w:t>
      </w:r>
      <w:r w:rsidRPr="00BA1483">
        <w:rPr>
          <w:rFonts w:asciiTheme="minorHAnsi" w:hAnsiTheme="minorHAnsi" w:cstheme="minorHAnsi"/>
          <w:bCs/>
          <w:sz w:val="22"/>
          <w:szCs w:val="22"/>
        </w:rPr>
        <w:t>,</w:t>
      </w:r>
      <w:r w:rsidR="004C628C" w:rsidRPr="00BA14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1483">
        <w:rPr>
          <w:rFonts w:asciiTheme="minorHAnsi" w:hAnsiTheme="minorHAnsi" w:cstheme="minorHAnsi"/>
          <w:bCs/>
          <w:sz w:val="22"/>
          <w:szCs w:val="22"/>
        </w:rPr>
        <w:t>tel.: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Pr="00BA1483">
        <w:rPr>
          <w:rFonts w:asciiTheme="minorHAnsi" w:hAnsiTheme="minorHAnsi" w:cstheme="minorHAnsi"/>
          <w:bCs/>
          <w:sz w:val="22"/>
          <w:szCs w:val="22"/>
        </w:rPr>
        <w:t>, e-mail:</w:t>
      </w:r>
      <w:r w:rsidR="004C628C" w:rsidRPr="00BA14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 w:rsidR="004C628C" w:rsidRPr="00BA1483">
        <w:rPr>
          <w:rFonts w:asciiTheme="minorHAnsi" w:hAnsiTheme="minorHAnsi" w:cstheme="minorHAnsi"/>
          <w:bCs/>
          <w:sz w:val="22"/>
          <w:szCs w:val="22"/>
        </w:rPr>
        <w:t>.</w:t>
      </w:r>
      <w:r w:rsidRPr="00BA1483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399D7B4" w14:textId="7303DD4E" w:rsidR="00C54CB5" w:rsidRPr="00FC1017" w:rsidRDefault="00C54CB5" w:rsidP="005A0A2D">
      <w:pPr>
        <w:pStyle w:val="Akapitzlist"/>
        <w:numPr>
          <w:ilvl w:val="2"/>
          <w:numId w:val="27"/>
        </w:numPr>
        <w:tabs>
          <w:tab w:val="left" w:pos="-4678"/>
        </w:tabs>
        <w:spacing w:before="120"/>
        <w:ind w:left="1418" w:hanging="567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BA1483">
        <w:rPr>
          <w:rFonts w:asciiTheme="minorHAnsi" w:hAnsiTheme="minorHAnsi" w:cstheme="minorHAnsi"/>
          <w:bCs/>
          <w:sz w:val="22"/>
          <w:szCs w:val="22"/>
        </w:rPr>
        <w:t xml:space="preserve">w zakresie handlowym: </w:t>
      </w:r>
      <w:r w:rsidR="00B77446" w:rsidRPr="00BA1483">
        <w:rPr>
          <w:rFonts w:asciiTheme="minorHAnsi" w:hAnsiTheme="minorHAnsi" w:cstheme="minorHAnsi"/>
          <w:bCs/>
          <w:sz w:val="22"/>
          <w:szCs w:val="22"/>
        </w:rPr>
        <w:t>Beata Kwapień</w:t>
      </w:r>
      <w:r w:rsidRPr="00BA1483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 w:rsidR="004C628C" w:rsidRPr="00FC1017">
        <w:rPr>
          <w:rFonts w:asciiTheme="minorHAnsi" w:hAnsiTheme="minorHAnsi" w:cstheme="minorHAnsi"/>
          <w:bCs/>
          <w:sz w:val="22"/>
          <w:szCs w:val="22"/>
          <w:lang w:val="de-DE"/>
        </w:rPr>
        <w:t>+48603400718</w:t>
      </w:r>
      <w:r w:rsidRPr="00FC1017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FC1017">
        <w:rPr>
          <w:rFonts w:asciiTheme="minorHAnsi" w:hAnsiTheme="minorHAnsi" w:cstheme="minorHAnsi"/>
          <w:bCs/>
          <w:sz w:val="22"/>
          <w:szCs w:val="22"/>
          <w:lang w:val="de-DE"/>
        </w:rPr>
        <w:t>e-mail</w:t>
      </w:r>
      <w:proofErr w:type="spellEnd"/>
      <w:r w:rsidRPr="00FC1017">
        <w:rPr>
          <w:rFonts w:asciiTheme="minorHAnsi" w:hAnsiTheme="minorHAnsi" w:cstheme="minorHAnsi"/>
          <w:bCs/>
          <w:sz w:val="22"/>
          <w:szCs w:val="22"/>
          <w:lang w:val="de-DE"/>
        </w:rPr>
        <w:t>:</w:t>
      </w:r>
      <w:r w:rsidR="004C628C" w:rsidRPr="00FC1017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hyperlink r:id="rId12" w:history="1">
        <w:r w:rsidR="004E5397" w:rsidRPr="00FC1017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  <w:lang w:val="de-DE"/>
          </w:rPr>
          <w:t>beata.kwapien@pansa.pl</w:t>
        </w:r>
      </w:hyperlink>
      <w:r w:rsidR="004C628C" w:rsidRPr="00FC1017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 w:rsidRPr="00FC1017">
        <w:rPr>
          <w:rFonts w:asciiTheme="minorHAnsi" w:hAnsiTheme="minorHAnsi" w:cstheme="minorHAnsi"/>
          <w:bCs/>
          <w:sz w:val="22"/>
          <w:szCs w:val="22"/>
          <w:lang w:val="de-DE"/>
        </w:rPr>
        <w:t>.</w:t>
      </w:r>
    </w:p>
    <w:bookmarkEnd w:id="8"/>
    <w:p w14:paraId="4493C97C" w14:textId="4FBF763E" w:rsidR="00C54CB5" w:rsidRPr="00BA1483" w:rsidRDefault="00C54CB5" w:rsidP="005A0A2D">
      <w:pPr>
        <w:pStyle w:val="Akapitzlist"/>
        <w:numPr>
          <w:ilvl w:val="1"/>
          <w:numId w:val="27"/>
        </w:numPr>
        <w:tabs>
          <w:tab w:val="left" w:pos="-4678"/>
        </w:tabs>
        <w:spacing w:before="120"/>
        <w:ind w:hanging="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1483">
        <w:rPr>
          <w:rFonts w:asciiTheme="minorHAnsi" w:hAnsiTheme="minorHAnsi" w:cstheme="minorHAnsi"/>
          <w:bCs/>
          <w:sz w:val="22"/>
          <w:szCs w:val="22"/>
        </w:rPr>
        <w:t xml:space="preserve">Osobami odpowiedzialnymi z ramienia Wykonawcy za realizację Zamówienia są: </w:t>
      </w:r>
    </w:p>
    <w:p w14:paraId="1A24FEC1" w14:textId="0374F89B" w:rsidR="00C54CB5" w:rsidRPr="00BA1483" w:rsidRDefault="00C54CB5" w:rsidP="005A0A2D">
      <w:pPr>
        <w:pStyle w:val="Akapitzlist"/>
        <w:numPr>
          <w:ilvl w:val="2"/>
          <w:numId w:val="27"/>
        </w:numPr>
        <w:tabs>
          <w:tab w:val="left" w:pos="-4678"/>
        </w:tabs>
        <w:spacing w:before="120"/>
        <w:ind w:left="1418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1483">
        <w:rPr>
          <w:rFonts w:asciiTheme="minorHAnsi" w:hAnsiTheme="minorHAnsi" w:cstheme="minorHAnsi"/>
          <w:bCs/>
          <w:sz w:val="22"/>
          <w:szCs w:val="22"/>
        </w:rPr>
        <w:t>w zakresie technicznym</w:t>
      </w:r>
      <w:r w:rsidR="00DE6C69" w:rsidRPr="00BA1483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Pr="00BA1483">
        <w:rPr>
          <w:rFonts w:asciiTheme="minorHAnsi" w:hAnsiTheme="minorHAnsi" w:cstheme="minorHAnsi"/>
          <w:bCs/>
          <w:sz w:val="22"/>
          <w:szCs w:val="22"/>
        </w:rPr>
        <w:t>merytorycznym</w:t>
      </w:r>
      <w:r w:rsidR="001C5AE0">
        <w:rPr>
          <w:rFonts w:asciiTheme="minorHAnsi" w:hAnsiTheme="minorHAnsi" w:cstheme="minorHAnsi"/>
          <w:bCs/>
          <w:sz w:val="22"/>
          <w:szCs w:val="22"/>
        </w:rPr>
        <w:t>,</w:t>
      </w:r>
      <w:r w:rsidRPr="00BA1483">
        <w:rPr>
          <w:rFonts w:asciiTheme="minorHAnsi" w:hAnsiTheme="minorHAnsi" w:cstheme="minorHAnsi"/>
          <w:bCs/>
          <w:sz w:val="22"/>
          <w:szCs w:val="22"/>
        </w:rPr>
        <w:t>: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 xml:space="preserve"> …………………..,t</w:t>
      </w:r>
      <w:r w:rsidRPr="00BA1483">
        <w:rPr>
          <w:rFonts w:asciiTheme="minorHAnsi" w:hAnsiTheme="minorHAnsi" w:cstheme="minorHAnsi"/>
          <w:bCs/>
          <w:sz w:val="22"/>
          <w:szCs w:val="22"/>
        </w:rPr>
        <w:t>el.</w:t>
      </w:r>
      <w:r w:rsidR="002A5052" w:rsidRPr="00BA1483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>………………..</w:t>
      </w:r>
      <w:r w:rsidRPr="00BA1483">
        <w:rPr>
          <w:rFonts w:asciiTheme="minorHAnsi" w:hAnsiTheme="minorHAnsi" w:cstheme="minorHAnsi"/>
          <w:bCs/>
          <w:sz w:val="22"/>
          <w:szCs w:val="22"/>
        </w:rPr>
        <w:t>, e-mail</w:t>
      </w:r>
      <w:r w:rsidR="0015253D" w:rsidRPr="00BA1483">
        <w:rPr>
          <w:rFonts w:asciiTheme="minorHAnsi" w:hAnsiTheme="minorHAnsi" w:cstheme="minorHAnsi"/>
          <w:bCs/>
          <w:sz w:val="22"/>
          <w:szCs w:val="22"/>
        </w:rPr>
        <w:t>: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6F686C" w:rsidRPr="00BA1483">
        <w:rPr>
          <w:rFonts w:asciiTheme="minorHAnsi" w:hAnsiTheme="minorHAnsi" w:cstheme="minorHAnsi"/>
          <w:bCs/>
          <w:sz w:val="22"/>
          <w:szCs w:val="22"/>
        </w:rPr>
        <w:t>;</w:t>
      </w:r>
      <w:r w:rsidR="0015253D" w:rsidRPr="00BA1483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70D1410F" w14:textId="1F6F6FAB" w:rsidR="00C54CB5" w:rsidRPr="00CC5B41" w:rsidRDefault="00C54CB5" w:rsidP="005A0A2D">
      <w:pPr>
        <w:pStyle w:val="Akapitzlist"/>
        <w:numPr>
          <w:ilvl w:val="2"/>
          <w:numId w:val="27"/>
        </w:numPr>
        <w:tabs>
          <w:tab w:val="left" w:pos="-4678"/>
        </w:tabs>
        <w:spacing w:before="120"/>
        <w:ind w:left="1418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1483">
        <w:rPr>
          <w:rFonts w:asciiTheme="minorHAnsi" w:hAnsiTheme="minorHAnsi" w:cstheme="minorHAnsi"/>
          <w:bCs/>
          <w:sz w:val="22"/>
          <w:szCs w:val="22"/>
        </w:rPr>
        <w:t xml:space="preserve">w zakresie handlowym: 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Pr="00BA1483">
        <w:rPr>
          <w:rFonts w:asciiTheme="minorHAnsi" w:hAnsiTheme="minorHAnsi" w:cstheme="minorHAnsi"/>
          <w:bCs/>
          <w:sz w:val="22"/>
          <w:szCs w:val="22"/>
        </w:rPr>
        <w:t>, tel.</w:t>
      </w:r>
      <w:r w:rsidR="002A5052" w:rsidRPr="00BA1483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B434D" w:rsidRPr="00BA1483">
        <w:rPr>
          <w:rFonts w:asciiTheme="minorHAnsi" w:hAnsiTheme="minorHAnsi" w:cstheme="minorHAnsi"/>
          <w:bCs/>
          <w:sz w:val="22"/>
          <w:szCs w:val="22"/>
        </w:rPr>
        <w:t>……………….</w:t>
      </w:r>
      <w:r w:rsidR="002F28A7" w:rsidRPr="00BA1483">
        <w:rPr>
          <w:rFonts w:asciiTheme="minorHAnsi" w:hAnsiTheme="minorHAnsi" w:cstheme="minorHAnsi"/>
          <w:bCs/>
          <w:sz w:val="22"/>
          <w:szCs w:val="22"/>
        </w:rPr>
        <w:t> </w:t>
      </w:r>
      <w:r w:rsidR="002A5052" w:rsidRPr="00BA1483">
        <w:rPr>
          <w:rFonts w:asciiTheme="minorHAnsi" w:hAnsiTheme="minorHAnsi" w:cstheme="minorHAnsi"/>
          <w:bCs/>
          <w:sz w:val="22"/>
          <w:szCs w:val="22"/>
        </w:rPr>
        <w:t>,</w:t>
      </w:r>
      <w:r w:rsidRPr="00BA1483">
        <w:rPr>
          <w:rFonts w:asciiTheme="minorHAnsi" w:hAnsiTheme="minorHAnsi" w:cstheme="minorHAnsi"/>
          <w:bCs/>
          <w:sz w:val="22"/>
          <w:szCs w:val="22"/>
        </w:rPr>
        <w:t xml:space="preserve"> e-mail:</w:t>
      </w:r>
      <w:r w:rsidR="002A5052" w:rsidRPr="00BA1483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3" w:history="1"/>
      <w:r w:rsidR="00EB434D" w:rsidRPr="00CC5B41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 w:rsidR="006B091D" w:rsidRPr="00CC5B4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CBFC5B5" w14:textId="385E0A68" w:rsidR="000B1CFD" w:rsidRPr="00BA1483" w:rsidRDefault="00C54CB5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Zmiana osób upoważnionych w zakresie określonym w ppkt </w:t>
      </w:r>
      <w:r w:rsidR="00123310" w:rsidRPr="00BA1483">
        <w:rPr>
          <w:rFonts w:asciiTheme="minorHAnsi" w:hAnsiTheme="minorHAnsi" w:cstheme="minorHAnsi"/>
          <w:sz w:val="22"/>
          <w:szCs w:val="22"/>
        </w:rPr>
        <w:t>8</w:t>
      </w:r>
      <w:r w:rsidRPr="00BA1483">
        <w:rPr>
          <w:rFonts w:asciiTheme="minorHAnsi" w:hAnsiTheme="minorHAnsi" w:cstheme="minorHAnsi"/>
          <w:sz w:val="22"/>
          <w:szCs w:val="22"/>
        </w:rPr>
        <w:t xml:space="preserve">.1. i </w:t>
      </w:r>
      <w:r w:rsidR="00123310" w:rsidRPr="00BA1483">
        <w:rPr>
          <w:rFonts w:asciiTheme="minorHAnsi" w:hAnsiTheme="minorHAnsi" w:cstheme="minorHAnsi"/>
          <w:sz w:val="22"/>
          <w:szCs w:val="22"/>
        </w:rPr>
        <w:t>8</w:t>
      </w:r>
      <w:r w:rsidRPr="00BA1483">
        <w:rPr>
          <w:rFonts w:asciiTheme="minorHAnsi" w:hAnsiTheme="minorHAnsi" w:cstheme="minorHAnsi"/>
          <w:sz w:val="22"/>
          <w:szCs w:val="22"/>
        </w:rPr>
        <w:t xml:space="preserve">.2. powyżej wymaga poinformowania drugiej Strony za pomocą poczty elektronicznej na adresy e-mail wskazane odpowiednio w ppkt </w:t>
      </w:r>
      <w:r w:rsidR="00123310" w:rsidRPr="00BA1483">
        <w:rPr>
          <w:rFonts w:asciiTheme="minorHAnsi" w:hAnsiTheme="minorHAnsi" w:cstheme="minorHAnsi"/>
          <w:sz w:val="22"/>
          <w:szCs w:val="22"/>
        </w:rPr>
        <w:t>8</w:t>
      </w:r>
      <w:r w:rsidRPr="00BA1483">
        <w:rPr>
          <w:rFonts w:asciiTheme="minorHAnsi" w:hAnsiTheme="minorHAnsi" w:cstheme="minorHAnsi"/>
          <w:sz w:val="22"/>
          <w:szCs w:val="22"/>
        </w:rPr>
        <w:t xml:space="preserve">.1 i </w:t>
      </w:r>
      <w:r w:rsidR="00123310" w:rsidRPr="00BA1483">
        <w:rPr>
          <w:rFonts w:asciiTheme="minorHAnsi" w:hAnsiTheme="minorHAnsi" w:cstheme="minorHAnsi"/>
          <w:sz w:val="22"/>
          <w:szCs w:val="22"/>
        </w:rPr>
        <w:t>8</w:t>
      </w:r>
      <w:r w:rsidRPr="00BA1483">
        <w:rPr>
          <w:rFonts w:asciiTheme="minorHAnsi" w:hAnsiTheme="minorHAnsi" w:cstheme="minorHAnsi"/>
          <w:sz w:val="22"/>
          <w:szCs w:val="22"/>
        </w:rPr>
        <w:t>.2 powyżej</w:t>
      </w:r>
      <w:r w:rsidR="00915721" w:rsidRPr="00BA1483">
        <w:rPr>
          <w:rFonts w:asciiTheme="minorHAnsi" w:hAnsiTheme="minorHAnsi" w:cstheme="minorHAnsi"/>
          <w:sz w:val="22"/>
          <w:szCs w:val="22"/>
        </w:rPr>
        <w:t xml:space="preserve"> w terminie 2 dni roboczych</w:t>
      </w:r>
      <w:r w:rsidRPr="00BA1483">
        <w:rPr>
          <w:rFonts w:asciiTheme="minorHAnsi" w:hAnsiTheme="minorHAnsi" w:cstheme="minorHAnsi"/>
          <w:sz w:val="22"/>
          <w:szCs w:val="22"/>
        </w:rPr>
        <w:t>. Zmiana osób upoważnionych nie stanowi zmiany Zamówienia.</w:t>
      </w:r>
      <w:r w:rsidR="00915721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BC0172">
        <w:rPr>
          <w:rFonts w:asciiTheme="minorHAnsi" w:hAnsiTheme="minorHAnsi" w:cstheme="minorHAnsi"/>
          <w:sz w:val="22"/>
          <w:szCs w:val="22"/>
        </w:rPr>
        <w:t>W przypadku n</w:t>
      </w:r>
      <w:r w:rsidR="00915721" w:rsidRPr="00BA1483">
        <w:rPr>
          <w:rFonts w:asciiTheme="minorHAnsi" w:hAnsiTheme="minorHAnsi" w:cstheme="minorHAnsi"/>
          <w:sz w:val="22"/>
          <w:szCs w:val="22"/>
        </w:rPr>
        <w:t>iezachowanie wymogu poinformowania drugiej Strony o zmianie osób upoważnionych</w:t>
      </w:r>
      <w:r w:rsidR="00BC0172">
        <w:rPr>
          <w:rFonts w:asciiTheme="minorHAnsi" w:hAnsiTheme="minorHAnsi" w:cstheme="minorHAnsi"/>
          <w:sz w:val="22"/>
          <w:szCs w:val="22"/>
        </w:rPr>
        <w:t>, przyjmuje się</w:t>
      </w:r>
      <w:r w:rsidR="00915721"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BC0172">
        <w:rPr>
          <w:rFonts w:asciiTheme="minorHAnsi" w:hAnsiTheme="minorHAnsi" w:cstheme="minorHAnsi"/>
          <w:sz w:val="22"/>
          <w:szCs w:val="22"/>
        </w:rPr>
        <w:t xml:space="preserve">korespondencję przesłaną na </w:t>
      </w:r>
      <w:r w:rsidR="00915721" w:rsidRPr="00BA1483">
        <w:rPr>
          <w:rFonts w:asciiTheme="minorHAnsi" w:hAnsiTheme="minorHAnsi" w:cstheme="minorHAnsi"/>
          <w:sz w:val="22"/>
          <w:szCs w:val="22"/>
        </w:rPr>
        <w:t>ostatnie znane drugiej Stronie dane kontaktowe</w:t>
      </w:r>
      <w:r w:rsidR="00BC0172">
        <w:rPr>
          <w:rFonts w:asciiTheme="minorHAnsi" w:hAnsiTheme="minorHAnsi" w:cstheme="minorHAnsi"/>
          <w:sz w:val="22"/>
          <w:szCs w:val="22"/>
        </w:rPr>
        <w:t>, za skutecznie doręczoną</w:t>
      </w:r>
      <w:r w:rsidR="00EF5047" w:rsidRPr="00BA1483">
        <w:rPr>
          <w:rFonts w:asciiTheme="minorHAnsi" w:hAnsiTheme="minorHAnsi" w:cstheme="minorHAnsi"/>
          <w:sz w:val="22"/>
          <w:szCs w:val="22"/>
        </w:rPr>
        <w:t>.</w:t>
      </w:r>
    </w:p>
    <w:p w14:paraId="53F48055" w14:textId="77777777" w:rsidR="000A7FB2" w:rsidRPr="00BA1483" w:rsidRDefault="000A7FB2" w:rsidP="005A0A2D">
      <w:pPr>
        <w:numPr>
          <w:ilvl w:val="0"/>
          <w:numId w:val="27"/>
        </w:numPr>
        <w:spacing w:before="120"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1483">
        <w:rPr>
          <w:rFonts w:asciiTheme="minorHAnsi" w:hAnsiTheme="minorHAnsi" w:cstheme="minorHAnsi"/>
          <w:b/>
          <w:bCs/>
          <w:sz w:val="22"/>
          <w:szCs w:val="22"/>
        </w:rPr>
        <w:t>Pozostałe warunki</w:t>
      </w:r>
    </w:p>
    <w:p w14:paraId="65EC1FDB" w14:textId="6BBAF59D" w:rsidR="000A7FB2" w:rsidRPr="00BA1483" w:rsidRDefault="00C54CB5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Jakiekolwiek zmiany lub uzupełnienia do tego Zamówienia będą wiążące tylko i wyłącznie po   zaakceptowaniu na  piśmie przez obie Strony pod rygorem </w:t>
      </w:r>
      <w:r w:rsidR="009A4F44">
        <w:rPr>
          <w:rFonts w:asciiTheme="minorHAnsi" w:hAnsiTheme="minorHAnsi" w:cstheme="minorHAnsi"/>
          <w:sz w:val="22"/>
          <w:szCs w:val="22"/>
        </w:rPr>
        <w:t>bezskuteczności</w:t>
      </w:r>
      <w:r w:rsidRPr="00BA1483">
        <w:rPr>
          <w:rFonts w:asciiTheme="minorHAnsi" w:hAnsiTheme="minorHAnsi" w:cstheme="minorHAnsi"/>
          <w:sz w:val="22"/>
          <w:szCs w:val="22"/>
        </w:rPr>
        <w:t xml:space="preserve">. </w:t>
      </w:r>
      <w:r w:rsidR="000B2CAB" w:rsidRPr="00BA1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B1347" w14:textId="71A633FA" w:rsidR="00527B9D" w:rsidRPr="00BA1483" w:rsidRDefault="000A7FB2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>Zamówienie zostało sporządzone i podpisane przez Strony w 2 (dwóch) jednobrzmiących egzemplarzach, po 1 (jednym) dla każdej ze Stron.</w:t>
      </w:r>
    </w:p>
    <w:p w14:paraId="7D567FE6" w14:textId="77777777" w:rsidR="00290A72" w:rsidRPr="00BA1483" w:rsidRDefault="00290A72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>W sprawach nieuregulowanych Umową mają zastosowanie przepisy prawa polskiego, w szczególności  Kodeksu cywilnego.</w:t>
      </w:r>
    </w:p>
    <w:p w14:paraId="6FA98AE8" w14:textId="6147BC8B" w:rsidR="00290A72" w:rsidRPr="00BA1483" w:rsidRDefault="00290A72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lastRenderedPageBreak/>
        <w:t xml:space="preserve">Strony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Pr="00BA1483">
        <w:rPr>
          <w:rFonts w:asciiTheme="minorHAnsi" w:hAnsiTheme="minorHAnsi" w:cstheme="minorHAnsi"/>
          <w:sz w:val="22"/>
          <w:szCs w:val="22"/>
        </w:rPr>
        <w:t xml:space="preserve"> </w:t>
      </w:r>
      <w:r w:rsidR="00090536">
        <w:rPr>
          <w:rFonts w:asciiTheme="minorHAnsi" w:hAnsiTheme="minorHAnsi" w:cstheme="minorHAnsi"/>
          <w:sz w:val="22"/>
          <w:szCs w:val="22"/>
        </w:rPr>
        <w:t xml:space="preserve"> zobowiązują się do podjęcia działań w celu</w:t>
      </w:r>
      <w:r w:rsidRPr="00BA1483">
        <w:rPr>
          <w:rFonts w:asciiTheme="minorHAnsi" w:hAnsiTheme="minorHAnsi" w:cstheme="minorHAnsi"/>
          <w:sz w:val="22"/>
          <w:szCs w:val="22"/>
        </w:rPr>
        <w:t xml:space="preserve"> polubownego rozwiązania wszelkich sporów powstałych pomiędzy Stronami, które wynikły w związku z realizacją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090536">
        <w:rPr>
          <w:rFonts w:asciiTheme="minorHAnsi" w:hAnsiTheme="minorHAnsi" w:cstheme="minorHAnsi"/>
          <w:sz w:val="22"/>
          <w:szCs w:val="22"/>
        </w:rPr>
        <w:t xml:space="preserve">. </w:t>
      </w:r>
      <w:r w:rsidRPr="00BA1483">
        <w:rPr>
          <w:rFonts w:asciiTheme="minorHAnsi" w:hAnsiTheme="minorHAnsi" w:cstheme="minorHAnsi"/>
          <w:sz w:val="22"/>
          <w:szCs w:val="22"/>
        </w:rPr>
        <w:t xml:space="preserve"> O ile polubowne rozwiązanie sporu nie powiedzie się, zostanie on poddany przez którąkolwiek ze Stron pod rozstrzygnięcie sądu powszechnego właściwego dla siedziby Zamawiającego.</w:t>
      </w:r>
    </w:p>
    <w:p w14:paraId="6B8D54CF" w14:textId="6FD22079" w:rsidR="00290A72" w:rsidRPr="00BA1483" w:rsidRDefault="00290A72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Zamawiający i Wykonawca zgodnie potwierdzają, iż będą przestrzegać obowiązujących przepisów w zakresie ochrony danych,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dalej, jako „RODO”), w odniesieniu do wszystkich danych osobowych udostępnionych w ramach realizacji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="00C66987">
        <w:rPr>
          <w:rFonts w:asciiTheme="minorHAnsi" w:hAnsiTheme="minorHAnsi" w:cstheme="minorHAnsi"/>
          <w:sz w:val="22"/>
          <w:szCs w:val="22"/>
        </w:rPr>
        <w:t xml:space="preserve">, zgodnie z </w:t>
      </w:r>
      <w:r w:rsidR="00C66987" w:rsidRPr="009847C8">
        <w:rPr>
          <w:rFonts w:asciiTheme="minorHAnsi" w:hAnsiTheme="minorHAnsi" w:cstheme="minorHAnsi"/>
          <w:b/>
          <w:bCs/>
          <w:sz w:val="22"/>
          <w:szCs w:val="22"/>
        </w:rPr>
        <w:t>Załącznikiem nr 3</w:t>
      </w:r>
      <w:r w:rsidR="00C66987">
        <w:rPr>
          <w:rFonts w:asciiTheme="minorHAnsi" w:hAnsiTheme="minorHAnsi" w:cstheme="minorHAnsi"/>
          <w:sz w:val="22"/>
          <w:szCs w:val="22"/>
        </w:rPr>
        <w:t xml:space="preserve"> do niniejszego Zamówienia.</w:t>
      </w:r>
    </w:p>
    <w:p w14:paraId="71D4950C" w14:textId="0680EBA0" w:rsidR="00290A72" w:rsidRPr="00BA1483" w:rsidRDefault="00290A72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Zamawiający i Wykonawca zgodnie potwierdzają, że dane osobowe osób fizycznych reprezentujących oraz upoważnionych przez nich do określonych czynności w związku z wykonywaniem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Pr="00BA1483">
        <w:rPr>
          <w:rFonts w:asciiTheme="minorHAnsi" w:hAnsiTheme="minorHAnsi" w:cstheme="minorHAnsi"/>
          <w:sz w:val="22"/>
          <w:szCs w:val="22"/>
        </w:rPr>
        <w:t xml:space="preserve">, będą przetwarzali, jako dane niezbędne do celów wynikających z ich prawnie uzasadnionych interesów, jako administratorów, związanych z odpowiednim wykonywaniem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Pr="00BA1483">
        <w:rPr>
          <w:rFonts w:asciiTheme="minorHAnsi" w:hAnsiTheme="minorHAnsi" w:cstheme="minorHAnsi"/>
          <w:sz w:val="22"/>
          <w:szCs w:val="22"/>
        </w:rPr>
        <w:t xml:space="preserve"> oraz, że są upoważnieni do udostepnienia tych danych drugiej Stronie </w:t>
      </w:r>
      <w:r w:rsidR="003C0121" w:rsidRPr="00BA1483">
        <w:rPr>
          <w:rFonts w:asciiTheme="minorHAnsi" w:hAnsiTheme="minorHAnsi" w:cstheme="minorHAnsi"/>
          <w:sz w:val="22"/>
          <w:szCs w:val="22"/>
        </w:rPr>
        <w:t>Zamówienia</w:t>
      </w:r>
      <w:r w:rsidRPr="00BA1483">
        <w:rPr>
          <w:rFonts w:asciiTheme="minorHAnsi" w:hAnsiTheme="minorHAnsi" w:cstheme="minorHAnsi"/>
          <w:sz w:val="22"/>
          <w:szCs w:val="22"/>
        </w:rPr>
        <w:t xml:space="preserve"> w oparciu o stosowną przesłankę wynikającą z RODO.</w:t>
      </w:r>
    </w:p>
    <w:p w14:paraId="74A6B16D" w14:textId="1C7D1C7D" w:rsidR="00290A72" w:rsidRPr="00BA1483" w:rsidRDefault="00290A72" w:rsidP="005A0A2D">
      <w:pPr>
        <w:numPr>
          <w:ilvl w:val="1"/>
          <w:numId w:val="27"/>
        </w:numPr>
        <w:spacing w:line="276" w:lineRule="auto"/>
        <w:ind w:left="788" w:hanging="43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Zamawiający i Wykonawca zobowiązani są do poinformowania osób, o których mowa w </w:t>
      </w:r>
      <w:r w:rsidR="00675836">
        <w:rPr>
          <w:rFonts w:asciiTheme="minorHAnsi" w:hAnsiTheme="minorHAnsi" w:cstheme="minorHAnsi"/>
          <w:sz w:val="22"/>
          <w:szCs w:val="22"/>
        </w:rPr>
        <w:t xml:space="preserve">pkt. </w:t>
      </w:r>
      <w:r w:rsidR="0000173C">
        <w:rPr>
          <w:rFonts w:asciiTheme="minorHAnsi" w:hAnsiTheme="minorHAnsi" w:cstheme="minorHAnsi"/>
          <w:sz w:val="22"/>
          <w:szCs w:val="22"/>
        </w:rPr>
        <w:t>9.6</w:t>
      </w:r>
      <w:r w:rsidR="0000173C" w:rsidRPr="00CC5B4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C5B41">
        <w:rPr>
          <w:rFonts w:asciiTheme="minorHAnsi" w:hAnsiTheme="minorHAnsi" w:cstheme="minorHAnsi"/>
          <w:sz w:val="22"/>
          <w:szCs w:val="22"/>
        </w:rPr>
        <w:t>powyżej, o tym że druga Strona będzie administratorem ich danych osobowych i będzie te dane</w:t>
      </w:r>
      <w:r w:rsidR="00BE6B3A" w:rsidRPr="00BA1483">
        <w:rPr>
          <w:rFonts w:asciiTheme="minorHAnsi" w:hAnsiTheme="minorHAnsi" w:cstheme="minorHAnsi"/>
          <w:sz w:val="22"/>
          <w:szCs w:val="22"/>
        </w:rPr>
        <w:t xml:space="preserve"> przetwarzać.</w:t>
      </w:r>
    </w:p>
    <w:p w14:paraId="318FA5EF" w14:textId="77777777" w:rsidR="00577B94" w:rsidRPr="00BA1483" w:rsidRDefault="00577B94" w:rsidP="00147A22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DD85EE" w14:textId="77777777" w:rsidR="000A7FB2" w:rsidRPr="00BA1483" w:rsidRDefault="000A7FB2" w:rsidP="00147A22">
      <w:pPr>
        <w:spacing w:line="276" w:lineRule="auto"/>
        <w:ind w:firstLine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1483">
        <w:rPr>
          <w:rFonts w:asciiTheme="minorHAnsi" w:hAnsiTheme="minorHAnsi" w:cstheme="minorHAnsi"/>
          <w:b/>
          <w:sz w:val="22"/>
          <w:szCs w:val="22"/>
        </w:rPr>
        <w:t>Za i w imieniu Wykonawcy</w:t>
      </w:r>
      <w:r w:rsidRPr="00BA1483">
        <w:rPr>
          <w:rFonts w:asciiTheme="minorHAnsi" w:hAnsiTheme="minorHAnsi" w:cstheme="minorHAnsi"/>
          <w:b/>
          <w:sz w:val="22"/>
          <w:szCs w:val="22"/>
        </w:rPr>
        <w:tab/>
      </w:r>
      <w:r w:rsidRPr="00BA1483">
        <w:rPr>
          <w:rFonts w:asciiTheme="minorHAnsi" w:hAnsiTheme="minorHAnsi" w:cstheme="minorHAnsi"/>
          <w:b/>
          <w:sz w:val="22"/>
          <w:szCs w:val="22"/>
        </w:rPr>
        <w:tab/>
      </w:r>
      <w:r w:rsidRPr="00BA1483">
        <w:rPr>
          <w:rFonts w:asciiTheme="minorHAnsi" w:hAnsiTheme="minorHAnsi" w:cstheme="minorHAnsi"/>
          <w:b/>
          <w:sz w:val="22"/>
          <w:szCs w:val="22"/>
        </w:rPr>
        <w:tab/>
      </w:r>
      <w:r w:rsidRPr="00BA1483">
        <w:rPr>
          <w:rFonts w:asciiTheme="minorHAnsi" w:hAnsiTheme="minorHAnsi" w:cstheme="minorHAnsi"/>
          <w:b/>
          <w:sz w:val="22"/>
          <w:szCs w:val="22"/>
        </w:rPr>
        <w:tab/>
      </w:r>
      <w:r w:rsidRPr="00BA1483">
        <w:rPr>
          <w:rFonts w:asciiTheme="minorHAnsi" w:hAnsiTheme="minorHAnsi" w:cstheme="minorHAnsi"/>
          <w:b/>
          <w:sz w:val="22"/>
          <w:szCs w:val="22"/>
        </w:rPr>
        <w:tab/>
        <w:t>Za i w imieniu Zamawiającego</w:t>
      </w:r>
    </w:p>
    <w:p w14:paraId="4ABFBF90" w14:textId="77777777" w:rsidR="00550AD3" w:rsidRPr="00BA1483" w:rsidRDefault="00550AD3" w:rsidP="00147A22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D25310" w14:textId="77777777" w:rsidR="000A7FB2" w:rsidRPr="00BA1483" w:rsidRDefault="000A7FB2" w:rsidP="00147A22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AB4290" w14:textId="10781CCD" w:rsidR="00550AD3" w:rsidRPr="00BA1483" w:rsidRDefault="00550AD3" w:rsidP="00550AD3">
      <w:p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Hlk60730235"/>
      <w:r w:rsidRPr="00BA1483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………………………………………………….</w:t>
      </w:r>
      <w:r w:rsidRPr="00BA1483">
        <w:rPr>
          <w:rFonts w:asciiTheme="minorHAnsi" w:hAnsiTheme="minorHAnsi" w:cstheme="minorHAnsi"/>
          <w:b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sz w:val="22"/>
          <w:szCs w:val="22"/>
        </w:rPr>
        <w:tab/>
      </w:r>
      <w:bookmarkStart w:id="10" w:name="_Hlk60730381"/>
      <w:r w:rsidRPr="00BA148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………………………………………………..</w:t>
      </w:r>
    </w:p>
    <w:p w14:paraId="2AC93B1F" w14:textId="4836B4DD" w:rsidR="000A7FB2" w:rsidRPr="00BA1483" w:rsidRDefault="00550AD3" w:rsidP="00550AD3">
      <w:pPr>
        <w:spacing w:line="276" w:lineRule="auto"/>
        <w:ind w:firstLine="36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>Data i podpis</w:t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bookmarkEnd w:id="10"/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 Data i podpis</w:t>
      </w:r>
      <w:r w:rsidRPr="00BA1483">
        <w:rPr>
          <w:rFonts w:asciiTheme="minorHAnsi" w:hAnsiTheme="minorHAnsi" w:cstheme="minorHAnsi"/>
          <w:b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sz w:val="22"/>
          <w:szCs w:val="22"/>
        </w:rPr>
        <w:tab/>
      </w:r>
    </w:p>
    <w:p w14:paraId="04EDD17B" w14:textId="0B1BD0CD" w:rsidR="000A7FB2" w:rsidRPr="00BA1483" w:rsidRDefault="000A7FB2" w:rsidP="00D93215">
      <w:pPr>
        <w:spacing w:line="276" w:lineRule="auto"/>
        <w:ind w:firstLine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1483">
        <w:rPr>
          <w:rFonts w:asciiTheme="minorHAnsi" w:hAnsiTheme="minorHAnsi" w:cstheme="minorHAnsi"/>
          <w:b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sz w:val="22"/>
          <w:szCs w:val="22"/>
        </w:rPr>
        <w:tab/>
      </w:r>
      <w:bookmarkEnd w:id="9"/>
      <w:r w:rsidRPr="00BA1483">
        <w:rPr>
          <w:rFonts w:asciiTheme="minorHAnsi" w:hAnsiTheme="minorHAnsi" w:cstheme="minorHAnsi"/>
          <w:b/>
          <w:sz w:val="22"/>
          <w:szCs w:val="22"/>
        </w:rPr>
        <w:tab/>
      </w:r>
      <w:r w:rsidRPr="00BA1483">
        <w:rPr>
          <w:rFonts w:asciiTheme="minorHAnsi" w:hAnsiTheme="minorHAnsi" w:cstheme="minorHAnsi"/>
          <w:b/>
          <w:sz w:val="22"/>
          <w:szCs w:val="22"/>
        </w:rPr>
        <w:tab/>
      </w:r>
      <w:r w:rsidRPr="00BA1483">
        <w:rPr>
          <w:rFonts w:asciiTheme="minorHAnsi" w:hAnsiTheme="minorHAnsi" w:cstheme="minorHAnsi"/>
          <w:b/>
          <w:sz w:val="22"/>
          <w:szCs w:val="22"/>
        </w:rPr>
        <w:tab/>
      </w:r>
    </w:p>
    <w:p w14:paraId="328A1E85" w14:textId="46866FB0" w:rsidR="00E66AD7" w:rsidRPr="00BA1483" w:rsidRDefault="00E66AD7" w:rsidP="00147A22">
      <w:pPr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E7785A9" w14:textId="77777777" w:rsidR="00550AD3" w:rsidRPr="00BA1483" w:rsidRDefault="00550AD3" w:rsidP="00147A22">
      <w:pPr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1D4076D2" w14:textId="77777777" w:rsidR="00550AD3" w:rsidRPr="00BA1483" w:rsidRDefault="00550AD3" w:rsidP="00550AD3">
      <w:p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148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………………………………………………..</w:t>
      </w:r>
    </w:p>
    <w:p w14:paraId="1D5A4030" w14:textId="0CBCEAC0" w:rsidR="00550AD3" w:rsidRPr="00BA1483" w:rsidRDefault="00550AD3" w:rsidP="00550AD3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Data i podpis</w:t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BA14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0EAF45A6" w14:textId="750FBB7C" w:rsidR="00550AD3" w:rsidRPr="00BA1483" w:rsidRDefault="00550AD3" w:rsidP="00147A22">
      <w:pPr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0F96648F" w14:textId="77777777" w:rsidR="00FA52E9" w:rsidRPr="00BA1483" w:rsidRDefault="00FA52E9" w:rsidP="00147A22">
      <w:pPr>
        <w:spacing w:line="276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0B0EC751" w14:textId="6A704738" w:rsidR="00115BCB" w:rsidRPr="00BA1483" w:rsidRDefault="00115BCB" w:rsidP="00147A22">
      <w:pPr>
        <w:spacing w:after="16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A1483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2BBE21C9" w14:textId="4DCD6517" w:rsidR="00115BCB" w:rsidRPr="00BA1483" w:rsidRDefault="00115BCB" w:rsidP="00147A22">
      <w:p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A1483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6B091D" w:rsidRPr="00BA1483">
        <w:rPr>
          <w:rFonts w:asciiTheme="minorHAnsi" w:hAnsiTheme="minorHAnsi" w:cstheme="minorHAnsi"/>
          <w:sz w:val="22"/>
          <w:szCs w:val="22"/>
        </w:rPr>
        <w:t>Oferta Wykonawcy</w:t>
      </w:r>
    </w:p>
    <w:p w14:paraId="42860934" w14:textId="5EACDC02" w:rsidR="000816C1" w:rsidRDefault="000816C1" w:rsidP="00147A22">
      <w:p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423E6">
        <w:rPr>
          <w:rFonts w:asciiTheme="minorHAnsi" w:hAnsiTheme="minorHAnsi" w:cstheme="minorHAnsi"/>
          <w:sz w:val="22"/>
          <w:szCs w:val="22"/>
        </w:rPr>
        <w:t>Załącznik nr 2 –</w:t>
      </w:r>
      <w:r w:rsidR="00E939DC" w:rsidRPr="00E939DC">
        <w:rPr>
          <w:rFonts w:asciiTheme="minorHAnsi" w:hAnsiTheme="minorHAnsi" w:cstheme="minorHAnsi"/>
          <w:sz w:val="22"/>
          <w:szCs w:val="22"/>
        </w:rPr>
        <w:t xml:space="preserve"> </w:t>
      </w:r>
      <w:r w:rsidR="00E939DC">
        <w:rPr>
          <w:rFonts w:asciiTheme="minorHAnsi" w:hAnsiTheme="minorHAnsi" w:cstheme="minorHAnsi"/>
          <w:sz w:val="22"/>
          <w:szCs w:val="22"/>
        </w:rPr>
        <w:t xml:space="preserve">Wzór </w:t>
      </w:r>
      <w:r w:rsidR="00E939DC" w:rsidRPr="007E3B58">
        <w:rPr>
          <w:rFonts w:asciiTheme="minorHAnsi" w:hAnsiTheme="minorHAnsi" w:cstheme="minorHAnsi"/>
          <w:sz w:val="22"/>
          <w:szCs w:val="22"/>
        </w:rPr>
        <w:t>Protok</w:t>
      </w:r>
      <w:r w:rsidR="00E939DC">
        <w:rPr>
          <w:rFonts w:asciiTheme="minorHAnsi" w:hAnsiTheme="minorHAnsi" w:cstheme="minorHAnsi"/>
          <w:sz w:val="22"/>
          <w:szCs w:val="22"/>
        </w:rPr>
        <w:t>ołu</w:t>
      </w:r>
      <w:r w:rsidR="00E939DC" w:rsidRPr="007E3B58">
        <w:rPr>
          <w:rFonts w:asciiTheme="minorHAnsi" w:hAnsiTheme="minorHAnsi" w:cstheme="minorHAnsi"/>
          <w:sz w:val="22"/>
          <w:szCs w:val="22"/>
        </w:rPr>
        <w:t xml:space="preserve"> Odbioru</w:t>
      </w:r>
      <w:r w:rsidR="006B091D" w:rsidRPr="002423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C64F39" w14:textId="2CB529EC" w:rsidR="00993B3B" w:rsidRDefault="00993B3B" w:rsidP="00993B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Klauzula informacyjna dotycząca zasad przetwarzania przez Zamawiającego danych osobowych osoby fizycznej uzyskanych od Wykonawcy</w:t>
      </w:r>
    </w:p>
    <w:p w14:paraId="3D160C2A" w14:textId="3BB1A1F5" w:rsidR="004B494F" w:rsidRPr="00993B3B" w:rsidRDefault="004B494F" w:rsidP="00993B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4 – </w:t>
      </w:r>
      <w:r w:rsidR="000832E8">
        <w:rPr>
          <w:rFonts w:asciiTheme="minorHAnsi" w:hAnsiTheme="minorHAnsi" w:cstheme="minorHAnsi"/>
          <w:sz w:val="22"/>
          <w:szCs w:val="22"/>
        </w:rPr>
        <w:t xml:space="preserve">Umowa z Klientem Microsoft -  Warunki Ogólne (w odrębnym pliku) </w:t>
      </w:r>
    </w:p>
    <w:p w14:paraId="100D9EFC" w14:textId="7598D274" w:rsidR="005028DD" w:rsidRPr="00BA1483" w:rsidRDefault="005028DD" w:rsidP="00C14038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50C60A9" w14:textId="77777777" w:rsidR="005453BB" w:rsidRPr="00CC5B41" w:rsidRDefault="005453BB" w:rsidP="00C14038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91D5D11" w14:textId="77777777" w:rsidR="00EB434D" w:rsidRPr="00BA1483" w:rsidRDefault="00EB434D" w:rsidP="00C14038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47EEB77" w14:textId="5EEF992C" w:rsidR="000816C1" w:rsidRPr="00CC5B41" w:rsidRDefault="000816C1" w:rsidP="000816C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C5B4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6B091D" w:rsidRPr="00CC5B41">
        <w:rPr>
          <w:rFonts w:asciiTheme="minorHAnsi" w:hAnsiTheme="minorHAnsi" w:cstheme="minorHAnsi"/>
          <w:b/>
          <w:sz w:val="22"/>
          <w:szCs w:val="22"/>
        </w:rPr>
        <w:t>1</w:t>
      </w:r>
      <w:r w:rsidRPr="00CC5B41">
        <w:rPr>
          <w:rFonts w:asciiTheme="minorHAnsi" w:hAnsiTheme="minorHAnsi" w:cstheme="minorHAnsi"/>
          <w:b/>
          <w:sz w:val="22"/>
          <w:szCs w:val="22"/>
        </w:rPr>
        <w:t xml:space="preserve"> do Zamówienia</w:t>
      </w:r>
    </w:p>
    <w:p w14:paraId="441C3A5A" w14:textId="77777777" w:rsidR="000816C1" w:rsidRPr="00CC5B41" w:rsidRDefault="000816C1" w:rsidP="000816C1">
      <w:pPr>
        <w:tabs>
          <w:tab w:val="left" w:pos="709"/>
        </w:tabs>
        <w:ind w:left="709" w:hanging="283"/>
        <w:rPr>
          <w:rFonts w:asciiTheme="minorHAnsi" w:hAnsiTheme="minorHAnsi" w:cstheme="minorHAnsi"/>
          <w:b/>
          <w:sz w:val="22"/>
          <w:szCs w:val="22"/>
        </w:rPr>
      </w:pPr>
    </w:p>
    <w:p w14:paraId="09F76DEF" w14:textId="77777777" w:rsidR="000816C1" w:rsidRPr="00CC5B41" w:rsidRDefault="000816C1" w:rsidP="000816C1">
      <w:pPr>
        <w:rPr>
          <w:rFonts w:asciiTheme="minorHAnsi" w:hAnsiTheme="minorHAnsi" w:cstheme="minorHAnsi"/>
          <w:bCs/>
          <w:sz w:val="22"/>
          <w:szCs w:val="22"/>
        </w:rPr>
      </w:pPr>
    </w:p>
    <w:p w14:paraId="74411821" w14:textId="7A4F4B0A" w:rsidR="000816C1" w:rsidRPr="00CC5B41" w:rsidRDefault="000816C1" w:rsidP="000816C1">
      <w:pPr>
        <w:tabs>
          <w:tab w:val="left" w:pos="392"/>
        </w:tabs>
        <w:spacing w:after="120"/>
        <w:ind w:left="486" w:hanging="3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CC5B41">
        <w:rPr>
          <w:rFonts w:asciiTheme="minorHAnsi" w:hAnsiTheme="minorHAnsi" w:cstheme="minorHAnsi"/>
          <w:b/>
          <w:noProof/>
          <w:sz w:val="22"/>
          <w:szCs w:val="22"/>
        </w:rPr>
        <w:t>Oferta</w:t>
      </w:r>
    </w:p>
    <w:p w14:paraId="00478D92" w14:textId="77777777" w:rsidR="000816C1" w:rsidRPr="00CC5B41" w:rsidRDefault="000816C1" w:rsidP="000816C1">
      <w:pPr>
        <w:tabs>
          <w:tab w:val="left" w:pos="392"/>
        </w:tabs>
        <w:spacing w:after="120"/>
        <w:ind w:left="486" w:hanging="3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7B0CB96" w14:textId="111BB37D" w:rsidR="000816C1" w:rsidRPr="00CC5B41" w:rsidRDefault="000816C1" w:rsidP="004D5407">
      <w:pPr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761EB0AA" w14:textId="0ABD4E37" w:rsidR="004D5407" w:rsidRPr="00CC5B41" w:rsidRDefault="004D5407" w:rsidP="004D5407">
      <w:pPr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2D5A67BE" w14:textId="23A273F3" w:rsidR="004D5407" w:rsidRPr="00CC5B41" w:rsidRDefault="004D5407" w:rsidP="004D5407">
      <w:pPr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5782C662" w14:textId="65FF500E" w:rsidR="004D5407" w:rsidRPr="00CC5B41" w:rsidRDefault="004D5407" w:rsidP="004D5407">
      <w:pPr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7EF18B01" w14:textId="1E014ADB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7A948133" w14:textId="3E26A71A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1FB798A3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54F32DC6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18709282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77437E46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69538EC4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15C102D7" w14:textId="09A65FE5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4EB99AA0" w14:textId="67B1BA5B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EE2E226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9D4F77A" w14:textId="3442C15E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35CB5D45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3623560" w14:textId="77777777" w:rsidR="004D5407" w:rsidRPr="00CC5B41" w:rsidRDefault="004D5407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64AE3B72" w14:textId="07575C4B" w:rsidR="00B50CE4" w:rsidRPr="00CC5B41" w:rsidRDefault="00B50CE4" w:rsidP="006E4B71">
      <w:pPr>
        <w:ind w:right="284"/>
        <w:rPr>
          <w:rFonts w:asciiTheme="minorHAnsi" w:hAnsiTheme="minorHAnsi" w:cstheme="minorHAnsi"/>
          <w:noProof/>
          <w:sz w:val="22"/>
          <w:szCs w:val="22"/>
        </w:rPr>
      </w:pPr>
      <w:r w:rsidRPr="00CC5B41">
        <w:rPr>
          <w:rFonts w:asciiTheme="minorHAnsi" w:hAnsiTheme="minorHAnsi" w:cstheme="minorHAnsi"/>
          <w:noProof/>
          <w:sz w:val="22"/>
          <w:szCs w:val="22"/>
        </w:rPr>
        <w:br w:type="page"/>
      </w:r>
      <w:r w:rsidR="006E4B71" w:rsidRPr="00BA1483"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</w:p>
    <w:p w14:paraId="493829EB" w14:textId="011AB2E2" w:rsidR="00763793" w:rsidRPr="00CC5B41" w:rsidRDefault="00763793" w:rsidP="00763793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11" w:name="_Hlk73434852"/>
      <w:r w:rsidRPr="00CC5B4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F7109C" w:rsidRPr="00CC5B41">
        <w:rPr>
          <w:rFonts w:asciiTheme="minorHAnsi" w:hAnsiTheme="minorHAnsi" w:cstheme="minorHAnsi"/>
          <w:b/>
          <w:sz w:val="22"/>
          <w:szCs w:val="22"/>
        </w:rPr>
        <w:t>2</w:t>
      </w:r>
      <w:r w:rsidRPr="00CC5B41">
        <w:rPr>
          <w:rFonts w:asciiTheme="minorHAnsi" w:hAnsiTheme="minorHAnsi" w:cstheme="minorHAnsi"/>
          <w:b/>
          <w:sz w:val="22"/>
          <w:szCs w:val="22"/>
        </w:rPr>
        <w:t xml:space="preserve"> do Zamówienia</w:t>
      </w:r>
    </w:p>
    <w:bookmarkEnd w:id="11"/>
    <w:p w14:paraId="603239B9" w14:textId="01DD6319" w:rsidR="00F7109C" w:rsidRPr="00CC5B41" w:rsidRDefault="00F7109C" w:rsidP="00763793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52F7759" w14:textId="77777777" w:rsidR="00F7109C" w:rsidRPr="00CC5B41" w:rsidRDefault="00F7109C" w:rsidP="00763793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C26B080" w14:textId="7871EA51" w:rsidR="00115BCB" w:rsidRPr="00CC5B41" w:rsidRDefault="00115BCB" w:rsidP="00442C18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C85F284" w14:textId="77777777" w:rsidR="00115BCB" w:rsidRPr="00CC5B41" w:rsidRDefault="00115BCB" w:rsidP="00442C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2A1CF4" w14:textId="77777777" w:rsidR="00123310" w:rsidRPr="00CC5B41" w:rsidRDefault="00123310" w:rsidP="0012331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C5B41">
        <w:rPr>
          <w:rFonts w:asciiTheme="minorHAnsi" w:hAnsiTheme="minorHAnsi" w:cstheme="minorHAnsi"/>
          <w:b/>
          <w:bCs/>
          <w:sz w:val="22"/>
          <w:szCs w:val="22"/>
        </w:rPr>
        <w:t>PROTOKÓŁ ODBIORU</w:t>
      </w:r>
    </w:p>
    <w:p w14:paraId="5DA5633A" w14:textId="77777777" w:rsidR="00123310" w:rsidRPr="00CC5B41" w:rsidRDefault="00123310" w:rsidP="00123310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726DD16" w14:textId="0756BAFE" w:rsidR="005D2BA9" w:rsidRPr="00CC5B41" w:rsidRDefault="005D2BA9" w:rsidP="005D2BA9">
      <w:pPr>
        <w:jc w:val="both"/>
        <w:rPr>
          <w:rFonts w:asciiTheme="minorHAnsi" w:hAnsiTheme="minorHAnsi" w:cstheme="minorHAnsi"/>
          <w:sz w:val="22"/>
          <w:szCs w:val="22"/>
        </w:rPr>
      </w:pPr>
      <w:r w:rsidRPr="00CC5B41">
        <w:rPr>
          <w:rFonts w:asciiTheme="minorHAnsi" w:hAnsiTheme="minorHAnsi" w:cstheme="minorHAnsi"/>
          <w:sz w:val="22"/>
          <w:szCs w:val="22"/>
        </w:rPr>
        <w:t xml:space="preserve">Zgodnie z </w:t>
      </w:r>
      <w:r w:rsidR="00A935CF" w:rsidRPr="00CC5B41">
        <w:rPr>
          <w:rFonts w:asciiTheme="minorHAnsi" w:hAnsiTheme="minorHAnsi" w:cstheme="minorHAnsi"/>
          <w:sz w:val="22"/>
          <w:szCs w:val="22"/>
        </w:rPr>
        <w:t>Zamówieniem</w:t>
      </w:r>
      <w:r w:rsidRPr="00CC5B41">
        <w:rPr>
          <w:rFonts w:asciiTheme="minorHAnsi" w:hAnsiTheme="minorHAnsi" w:cstheme="minorHAnsi"/>
          <w:sz w:val="22"/>
          <w:szCs w:val="22"/>
        </w:rPr>
        <w:t xml:space="preserve"> nr PAŻP/2</w:t>
      </w:r>
      <w:r w:rsidR="00EB434D" w:rsidRPr="00CC5B41">
        <w:rPr>
          <w:rFonts w:asciiTheme="minorHAnsi" w:hAnsiTheme="minorHAnsi" w:cstheme="minorHAnsi"/>
          <w:sz w:val="22"/>
          <w:szCs w:val="22"/>
        </w:rPr>
        <w:t>1</w:t>
      </w:r>
      <w:r w:rsidRPr="00CC5B41">
        <w:rPr>
          <w:rFonts w:asciiTheme="minorHAnsi" w:hAnsiTheme="minorHAnsi" w:cstheme="minorHAnsi"/>
          <w:sz w:val="22"/>
          <w:szCs w:val="22"/>
        </w:rPr>
        <w:t>-</w:t>
      </w:r>
      <w:r w:rsidR="00EB434D" w:rsidRPr="00CC5B41">
        <w:rPr>
          <w:rFonts w:asciiTheme="minorHAnsi" w:hAnsiTheme="minorHAnsi" w:cstheme="minorHAnsi"/>
          <w:sz w:val="22"/>
          <w:szCs w:val="22"/>
        </w:rPr>
        <w:t>…..</w:t>
      </w:r>
      <w:r w:rsidRPr="00CC5B41">
        <w:rPr>
          <w:rFonts w:asciiTheme="minorHAnsi" w:hAnsiTheme="minorHAnsi" w:cstheme="minorHAnsi"/>
          <w:sz w:val="22"/>
          <w:szCs w:val="22"/>
        </w:rPr>
        <w:t>/AZH</w:t>
      </w:r>
      <w:r w:rsidR="00EB434D" w:rsidRPr="00CC5B41">
        <w:rPr>
          <w:rFonts w:asciiTheme="minorHAnsi" w:hAnsiTheme="minorHAnsi" w:cstheme="minorHAnsi"/>
          <w:sz w:val="22"/>
          <w:szCs w:val="22"/>
        </w:rPr>
        <w:t>U</w:t>
      </w:r>
      <w:r w:rsidRPr="00CC5B41">
        <w:rPr>
          <w:rFonts w:asciiTheme="minorHAnsi" w:hAnsiTheme="minorHAnsi" w:cstheme="minorHAnsi"/>
          <w:sz w:val="22"/>
          <w:szCs w:val="22"/>
        </w:rPr>
        <w:t xml:space="preserve"> zawart</w:t>
      </w:r>
      <w:r w:rsidR="00A935CF" w:rsidRPr="00CC5B41">
        <w:rPr>
          <w:rFonts w:asciiTheme="minorHAnsi" w:hAnsiTheme="minorHAnsi" w:cstheme="minorHAnsi"/>
          <w:sz w:val="22"/>
          <w:szCs w:val="22"/>
        </w:rPr>
        <w:t>ym</w:t>
      </w:r>
      <w:r w:rsidRPr="00CC5B41">
        <w:rPr>
          <w:rFonts w:asciiTheme="minorHAnsi" w:hAnsiTheme="minorHAnsi" w:cstheme="minorHAnsi"/>
          <w:sz w:val="22"/>
          <w:szCs w:val="22"/>
        </w:rPr>
        <w:t xml:space="preserve"> w dniu </w:t>
      </w:r>
      <w:r w:rsidR="00550AD3" w:rsidRPr="00CC5B41">
        <w:rPr>
          <w:rFonts w:asciiTheme="minorHAnsi" w:hAnsiTheme="minorHAnsi" w:cstheme="minorHAnsi"/>
          <w:sz w:val="22"/>
          <w:szCs w:val="22"/>
        </w:rPr>
        <w:t xml:space="preserve">złożenia ostatniego podpisu elektronicznego przez Strony </w:t>
      </w:r>
      <w:r w:rsidRPr="00CC5B41">
        <w:rPr>
          <w:rFonts w:asciiTheme="minorHAnsi" w:hAnsiTheme="minorHAnsi" w:cstheme="minorHAnsi"/>
          <w:sz w:val="22"/>
          <w:szCs w:val="22"/>
        </w:rPr>
        <w:t>pomiędzy Polską Agencją Żeglugi Powietrznej (Zamawiający) a </w:t>
      </w:r>
      <w:r w:rsidR="00E939DC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CC5B41">
        <w:rPr>
          <w:rFonts w:asciiTheme="minorHAnsi" w:hAnsiTheme="minorHAnsi" w:cstheme="minorHAnsi"/>
          <w:sz w:val="22"/>
          <w:szCs w:val="22"/>
        </w:rPr>
        <w:t xml:space="preserve"> (Wykonawca), Strony oświadczają, że </w:t>
      </w:r>
    </w:p>
    <w:p w14:paraId="28FC889C" w14:textId="77777777" w:rsidR="005D2BA9" w:rsidRPr="00CC5B41" w:rsidRDefault="005D2BA9" w:rsidP="005D2B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1186A2" w14:textId="77777777" w:rsidR="005D2BA9" w:rsidRPr="00CC5B41" w:rsidRDefault="005D2BA9" w:rsidP="005D2B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F2F03" w14:textId="0538425E" w:rsidR="005D2BA9" w:rsidRPr="00CC5B41" w:rsidRDefault="005D2BA9" w:rsidP="005D2BA9">
      <w:pPr>
        <w:jc w:val="both"/>
        <w:rPr>
          <w:rFonts w:asciiTheme="minorHAnsi" w:hAnsiTheme="minorHAnsi" w:cstheme="minorHAnsi"/>
          <w:sz w:val="22"/>
          <w:szCs w:val="22"/>
        </w:rPr>
      </w:pPr>
      <w:r w:rsidRPr="00CC5B41">
        <w:rPr>
          <w:rFonts w:asciiTheme="minorHAnsi" w:hAnsiTheme="minorHAnsi" w:cstheme="minorHAnsi"/>
          <w:sz w:val="22"/>
          <w:szCs w:val="22"/>
        </w:rPr>
        <w:t xml:space="preserve">Wykonawca przekazał Zamawiającemu dostęp </w:t>
      </w:r>
      <w:r w:rsidR="00E939DC">
        <w:rPr>
          <w:rFonts w:asciiTheme="minorHAnsi" w:hAnsiTheme="minorHAnsi" w:cstheme="minorHAnsi"/>
          <w:sz w:val="22"/>
          <w:szCs w:val="22"/>
        </w:rPr>
        <w:t xml:space="preserve">do Platformy </w:t>
      </w:r>
      <w:r w:rsidRPr="00CC5B41">
        <w:rPr>
          <w:rFonts w:asciiTheme="minorHAnsi" w:hAnsiTheme="minorHAnsi" w:cstheme="minorHAnsi"/>
          <w:sz w:val="22"/>
          <w:szCs w:val="22"/>
        </w:rPr>
        <w:t xml:space="preserve">w terminie określonym w niniejszym Zamówieniu. </w:t>
      </w:r>
    </w:p>
    <w:p w14:paraId="0DD46394" w14:textId="77777777" w:rsidR="005D2BA9" w:rsidRPr="00CC5B41" w:rsidRDefault="005D2BA9" w:rsidP="005D2BA9">
      <w:pPr>
        <w:suppressLineNumbers/>
        <w:tabs>
          <w:tab w:val="left" w:pos="708"/>
          <w:tab w:val="center" w:pos="4252"/>
          <w:tab w:val="right" w:pos="8504"/>
        </w:tabs>
        <w:suppressAutoHyphens/>
        <w:spacing w:before="120"/>
        <w:jc w:val="both"/>
        <w:rPr>
          <w:rFonts w:asciiTheme="minorHAnsi" w:eastAsia="Batang" w:hAnsiTheme="minorHAnsi" w:cstheme="minorHAnsi"/>
          <w:bCs/>
          <w:kern w:val="1"/>
          <w:sz w:val="22"/>
          <w:szCs w:val="22"/>
          <w:lang w:eastAsia="ar-SA"/>
        </w:rPr>
      </w:pPr>
    </w:p>
    <w:p w14:paraId="27FCEA87" w14:textId="77777777" w:rsidR="005D2BA9" w:rsidRPr="00CC5B41" w:rsidRDefault="005D2BA9" w:rsidP="005D2BA9">
      <w:pPr>
        <w:suppressLineNumbers/>
        <w:suppressAutoHyphens/>
        <w:spacing w:before="12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>Przedstawiciel Wykonawcy</w:t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  <w:t>Przedstawiciel Zamawiającego</w:t>
      </w:r>
    </w:p>
    <w:p w14:paraId="2CBDF4A4" w14:textId="77777777" w:rsidR="005D2BA9" w:rsidRPr="00CC5B41" w:rsidRDefault="005D2BA9" w:rsidP="005D2BA9">
      <w:pPr>
        <w:suppressLineNumbers/>
        <w:suppressAutoHyphens/>
        <w:spacing w:before="120"/>
        <w:ind w:left="72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</w:p>
    <w:p w14:paraId="0E5F08E1" w14:textId="77777777" w:rsidR="005D2BA9" w:rsidRPr="00CC5B41" w:rsidRDefault="005D2BA9" w:rsidP="005D2BA9">
      <w:pPr>
        <w:suppressLineNumbers/>
        <w:suppressAutoHyphens/>
        <w:spacing w:before="12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>............................................</w:t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  <w:t>.........................................</w:t>
      </w:r>
    </w:p>
    <w:p w14:paraId="6EE45649" w14:textId="77777777" w:rsidR="005D2BA9" w:rsidRPr="00CC5B41" w:rsidRDefault="005D2BA9" w:rsidP="005D2BA9">
      <w:pPr>
        <w:suppressLineNumbers/>
        <w:suppressAutoHyphens/>
        <w:spacing w:before="12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>(podpis/-y)</w:t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  <w:t>(podpis/-y)</w:t>
      </w:r>
    </w:p>
    <w:p w14:paraId="48CF115A" w14:textId="77777777" w:rsidR="005D2BA9" w:rsidRPr="00CC5B41" w:rsidRDefault="005D2BA9" w:rsidP="005D2BA9">
      <w:pPr>
        <w:suppressLineNumbers/>
        <w:suppressAutoHyphens/>
        <w:spacing w:before="12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</w:p>
    <w:p w14:paraId="4AD973A6" w14:textId="77777777" w:rsidR="005D2BA9" w:rsidRPr="00CC5B41" w:rsidRDefault="005D2BA9" w:rsidP="005D2BA9">
      <w:pPr>
        <w:suppressLineNumbers/>
        <w:suppressAutoHyphens/>
        <w:spacing w:before="12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>............................................</w:t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ab/>
      </w:r>
    </w:p>
    <w:p w14:paraId="13368BDD" w14:textId="77777777" w:rsidR="005D2BA9" w:rsidRPr="00CC5B41" w:rsidRDefault="005D2BA9" w:rsidP="005D2BA9">
      <w:pPr>
        <w:suppressLineNumbers/>
        <w:suppressAutoHyphens/>
        <w:spacing w:before="120"/>
        <w:jc w:val="both"/>
        <w:rPr>
          <w:rFonts w:asciiTheme="minorHAnsi" w:eastAsia="Batang" w:hAnsiTheme="minorHAnsi" w:cstheme="minorHAnsi"/>
          <w:bCs/>
          <w:kern w:val="1"/>
          <w:sz w:val="22"/>
          <w:szCs w:val="22"/>
          <w:lang w:eastAsia="ar-SA"/>
        </w:rPr>
      </w:pPr>
      <w:r w:rsidRPr="00CC5B41"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  <w:t>Miejsce i data</w:t>
      </w:r>
    </w:p>
    <w:p w14:paraId="2EA0479F" w14:textId="77777777" w:rsidR="005D2BA9" w:rsidRPr="00CC5B41" w:rsidRDefault="005D2BA9" w:rsidP="005D2BA9">
      <w:pPr>
        <w:suppressLineNumbers/>
        <w:suppressAutoHyphens/>
        <w:spacing w:before="120"/>
        <w:jc w:val="both"/>
        <w:rPr>
          <w:rFonts w:asciiTheme="minorHAnsi" w:eastAsia="Batang" w:hAnsiTheme="minorHAnsi" w:cstheme="minorHAnsi"/>
          <w:bCs/>
          <w:kern w:val="1"/>
          <w:sz w:val="22"/>
          <w:szCs w:val="22"/>
          <w:lang w:eastAsia="ar-SA"/>
        </w:rPr>
      </w:pPr>
    </w:p>
    <w:p w14:paraId="55E86A4A" w14:textId="282FDE67" w:rsidR="005D2BA9" w:rsidRPr="00CC5B41" w:rsidRDefault="005D2BA9" w:rsidP="005D2BA9">
      <w:pPr>
        <w:suppressLineNumbers/>
        <w:tabs>
          <w:tab w:val="left" w:pos="708"/>
          <w:tab w:val="center" w:pos="4252"/>
          <w:tab w:val="right" w:pos="8504"/>
        </w:tabs>
        <w:suppressAutoHyphens/>
        <w:spacing w:before="12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</w:p>
    <w:p w14:paraId="50427651" w14:textId="77777777" w:rsidR="005D2BA9" w:rsidRPr="00CC5B41" w:rsidRDefault="005D2BA9" w:rsidP="005D2BA9">
      <w:pPr>
        <w:suppressAutoHyphens/>
        <w:spacing w:before="120"/>
        <w:ind w:left="36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</w:p>
    <w:p w14:paraId="20C1EEAC" w14:textId="77777777" w:rsidR="005D2BA9" w:rsidRPr="00CC5B41" w:rsidRDefault="005D2BA9" w:rsidP="005D2BA9">
      <w:pPr>
        <w:suppressAutoHyphens/>
        <w:spacing w:before="120"/>
        <w:ind w:left="36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</w:p>
    <w:p w14:paraId="4AEE0FE1" w14:textId="77777777" w:rsidR="005D2BA9" w:rsidRPr="00CC5B41" w:rsidRDefault="005D2BA9" w:rsidP="005D2BA9">
      <w:pPr>
        <w:suppressAutoHyphens/>
        <w:spacing w:before="120"/>
        <w:ind w:left="36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</w:p>
    <w:p w14:paraId="29E40AF3" w14:textId="77777777" w:rsidR="005D2BA9" w:rsidRPr="00CC5B41" w:rsidRDefault="005D2BA9" w:rsidP="005D2BA9">
      <w:pPr>
        <w:suppressAutoHyphens/>
        <w:spacing w:before="120"/>
        <w:ind w:left="360"/>
        <w:jc w:val="both"/>
        <w:rPr>
          <w:rFonts w:asciiTheme="minorHAnsi" w:eastAsia="Batang" w:hAnsiTheme="minorHAnsi" w:cstheme="minorHAnsi"/>
          <w:kern w:val="1"/>
          <w:sz w:val="22"/>
          <w:szCs w:val="22"/>
          <w:lang w:eastAsia="ar-SA"/>
        </w:rPr>
      </w:pPr>
    </w:p>
    <w:p w14:paraId="2C84C872" w14:textId="77777777" w:rsidR="005D2BA9" w:rsidRPr="00CC5B41" w:rsidRDefault="005D2BA9" w:rsidP="005D2BA9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eastAsia="Batang" w:hAnsiTheme="minorHAnsi" w:cstheme="minorHAnsi"/>
          <w:b/>
          <w:i/>
          <w:kern w:val="1"/>
          <w:sz w:val="22"/>
          <w:szCs w:val="22"/>
          <w:lang w:eastAsia="ar-SA"/>
        </w:rPr>
      </w:pPr>
    </w:p>
    <w:p w14:paraId="0F83FB8D" w14:textId="77777777" w:rsidR="00E81F15" w:rsidRPr="00CC5B41" w:rsidRDefault="00E81F15" w:rsidP="005204D7">
      <w:pPr>
        <w:tabs>
          <w:tab w:val="left" w:pos="4962"/>
        </w:tabs>
        <w:spacing w:after="12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A0D09D7" w14:textId="4977E0DB" w:rsidR="000A7FB2" w:rsidRPr="00CC5B41" w:rsidRDefault="000A7FB2" w:rsidP="00D93215">
      <w:pPr>
        <w:tabs>
          <w:tab w:val="left" w:pos="4962"/>
        </w:tabs>
        <w:spacing w:after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6FA0927" w14:textId="113DDD9C" w:rsidR="00F7109C" w:rsidRPr="00CC5B41" w:rsidRDefault="00F7109C" w:rsidP="00D93215">
      <w:pPr>
        <w:tabs>
          <w:tab w:val="left" w:pos="4962"/>
        </w:tabs>
        <w:spacing w:after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D6B653E" w14:textId="6C17BE82" w:rsidR="00F7109C" w:rsidRPr="00CC5B41" w:rsidRDefault="00F7109C" w:rsidP="00D93215">
      <w:pPr>
        <w:tabs>
          <w:tab w:val="left" w:pos="4962"/>
        </w:tabs>
        <w:spacing w:after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5F469E6" w14:textId="6C8F9350" w:rsidR="00F7109C" w:rsidRPr="00CC5B41" w:rsidRDefault="00F7109C" w:rsidP="00D93215">
      <w:pPr>
        <w:tabs>
          <w:tab w:val="left" w:pos="4962"/>
        </w:tabs>
        <w:spacing w:after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B136071" w14:textId="058DB129" w:rsidR="00F7109C" w:rsidRDefault="00F7109C" w:rsidP="00D93215">
      <w:pPr>
        <w:tabs>
          <w:tab w:val="left" w:pos="4962"/>
        </w:tabs>
        <w:spacing w:after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7D23841" w14:textId="147E0599" w:rsidR="00993B3B" w:rsidRDefault="00993B3B" w:rsidP="00D93215">
      <w:pPr>
        <w:tabs>
          <w:tab w:val="left" w:pos="4962"/>
        </w:tabs>
        <w:spacing w:after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571913B" w14:textId="5899047F" w:rsidR="00993B3B" w:rsidRPr="00CC5B41" w:rsidRDefault="00993B3B" w:rsidP="00993B3B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12" w:name="_Hlk74302538"/>
      <w:r w:rsidRPr="00CC5B4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C5B41">
        <w:rPr>
          <w:rFonts w:asciiTheme="minorHAnsi" w:hAnsiTheme="minorHAnsi" w:cstheme="minorHAnsi"/>
          <w:b/>
          <w:sz w:val="22"/>
          <w:szCs w:val="22"/>
        </w:rPr>
        <w:t xml:space="preserve"> do Zamówienia</w:t>
      </w:r>
    </w:p>
    <w:bookmarkEnd w:id="12"/>
    <w:p w14:paraId="6F2F336E" w14:textId="77777777" w:rsidR="00993B3B" w:rsidRDefault="00993B3B" w:rsidP="00993B3B">
      <w:pPr>
        <w:widowControl w:val="0"/>
        <w:autoSpaceDE w:val="0"/>
        <w:autoSpaceDN w:val="0"/>
        <w:spacing w:after="120"/>
        <w:ind w:left="116"/>
        <w:jc w:val="center"/>
        <w:rPr>
          <w:rFonts w:ascii="Arial" w:eastAsia="Calibri" w:hAnsi="Arial" w:cs="Arial"/>
          <w:b/>
          <w:sz w:val="22"/>
          <w:szCs w:val="22"/>
          <w:lang w:bidi="pl-PL"/>
        </w:rPr>
      </w:pPr>
    </w:p>
    <w:p w14:paraId="32A9879E" w14:textId="77777777" w:rsidR="00210E93" w:rsidRPr="0063599F" w:rsidRDefault="00210E93" w:rsidP="00210E93">
      <w:pPr>
        <w:jc w:val="center"/>
        <w:rPr>
          <w:b/>
          <w:bCs/>
        </w:rPr>
      </w:pPr>
      <w:bookmarkStart w:id="13" w:name="_Hlk72304916"/>
      <w:r w:rsidRPr="0063599F">
        <w:rPr>
          <w:b/>
          <w:bCs/>
        </w:rPr>
        <w:t>KLAUZULA INFORMACYJNA DOTYCZĄCA ZASAD PRZETWARZANIA PRZEZ ZAMAWIAJĄCEGO DANYCH OSOBOWYCH OSOBY FIZYCZNEJ UZYSKANYCH OD WYKONAWCY</w:t>
      </w:r>
    </w:p>
    <w:p w14:paraId="2CC47850" w14:textId="77777777" w:rsidR="00210E93" w:rsidRPr="0063599F" w:rsidRDefault="00210E93" w:rsidP="00210E93">
      <w:pPr>
        <w:jc w:val="both"/>
      </w:pPr>
    </w:p>
    <w:p w14:paraId="08486C95" w14:textId="77777777" w:rsidR="00210E93" w:rsidRPr="0063599F" w:rsidRDefault="00210E93" w:rsidP="00210E93">
      <w:pPr>
        <w:jc w:val="both"/>
      </w:pPr>
      <w:r w:rsidRPr="0063599F">
        <w:t>Na podstawie art. 13 i 14 ogólnego Rozporządzenia o ochronie danych osobowych nr 2016/679 (dalej „</w:t>
      </w:r>
      <w:r w:rsidRPr="0063599F">
        <w:rPr>
          <w:b/>
          <w:bCs/>
        </w:rPr>
        <w:t>RODO</w:t>
      </w:r>
      <w:r w:rsidRPr="0063599F">
        <w:t>”), informujemy, iż:</w:t>
      </w:r>
    </w:p>
    <w:p w14:paraId="5D7A4999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>Administratorem Pani/Pana danych osobowych jest Polska Agencja Żeglugi Powietrznej z siedzibą w Warszawie, adres: ul. Wieżowa 8, 02-147 Warszawa (dalej „</w:t>
      </w:r>
      <w:r w:rsidRPr="0063599F">
        <w:rPr>
          <w:b/>
          <w:bCs/>
        </w:rPr>
        <w:t>Administrator</w:t>
      </w:r>
      <w:r w:rsidRPr="0063599F">
        <w:t>” lub „</w:t>
      </w:r>
      <w:r w:rsidRPr="0063599F">
        <w:rPr>
          <w:b/>
          <w:bCs/>
        </w:rPr>
        <w:t>PAŻP</w:t>
      </w:r>
      <w:r w:rsidRPr="0063599F">
        <w:t xml:space="preserve">”). Z Administratorem może Pan/Pani skontaktować się pisemnie na ww. adres korespondencyjny. Dane kontaktowe Inspektora Ochrony Danych powołanego przez PAŻP są następujące: </w:t>
      </w:r>
      <w:hyperlink r:id="rId14" w:history="1">
        <w:r w:rsidRPr="0063599F">
          <w:rPr>
            <w:rStyle w:val="Hipercze"/>
          </w:rPr>
          <w:t>inspektorochronydanych@pansa.pl</w:t>
        </w:r>
      </w:hyperlink>
      <w:r w:rsidRPr="0063599F">
        <w:t>.</w:t>
      </w:r>
    </w:p>
    <w:p w14:paraId="376658A3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>Pani/Pana dane osobowe będą przetwarzane:</w:t>
      </w:r>
    </w:p>
    <w:p w14:paraId="6C6327D3" w14:textId="77777777" w:rsidR="00210E93" w:rsidRPr="0063599F" w:rsidRDefault="00210E93" w:rsidP="00210E93">
      <w:pPr>
        <w:pStyle w:val="Akapitzlist"/>
        <w:numPr>
          <w:ilvl w:val="0"/>
          <w:numId w:val="32"/>
        </w:numPr>
        <w:spacing w:after="160" w:line="259" w:lineRule="auto"/>
        <w:ind w:left="851" w:hanging="425"/>
        <w:jc w:val="both"/>
      </w:pPr>
      <w:r w:rsidRPr="0063599F">
        <w:t>na podstawie art. 6 ust. 1 litera b) i c) RODO – w celu wykonania naszych praw i obowiązków wynikających z zamówienia zawartego przez Panią/Pana z PAŻP, w tym w zakresie obowiązków podatkowych i rachunkowych;</w:t>
      </w:r>
    </w:p>
    <w:p w14:paraId="32FBB5DA" w14:textId="77777777" w:rsidR="00210E93" w:rsidRPr="0063599F" w:rsidRDefault="00210E93" w:rsidP="00210E93">
      <w:pPr>
        <w:pStyle w:val="Akapitzlist"/>
        <w:numPr>
          <w:ilvl w:val="0"/>
          <w:numId w:val="32"/>
        </w:numPr>
        <w:spacing w:after="160" w:line="259" w:lineRule="auto"/>
        <w:ind w:left="851" w:hanging="425"/>
        <w:jc w:val="both"/>
      </w:pPr>
      <w:r w:rsidRPr="0063599F">
        <w:t xml:space="preserve">na podstawie art. 6 ust. 1 litera f) RODO (prawnie uzasadniony interes Administratora) - w celu dochodzenia lub ustalenia roszczeń bądź obrony przed roszczeniami, wynikającymi z zawartego z PAŻP zamówienia;  </w:t>
      </w:r>
    </w:p>
    <w:p w14:paraId="7D7C2AC2" w14:textId="77777777" w:rsidR="00210E93" w:rsidRPr="0063599F" w:rsidRDefault="00210E93" w:rsidP="00210E93">
      <w:pPr>
        <w:pStyle w:val="Akapitzlist"/>
        <w:numPr>
          <w:ilvl w:val="0"/>
          <w:numId w:val="32"/>
        </w:numPr>
        <w:spacing w:after="160" w:line="259" w:lineRule="auto"/>
        <w:ind w:left="851" w:hanging="425"/>
        <w:jc w:val="both"/>
      </w:pPr>
      <w:r w:rsidRPr="0063599F">
        <w:t>na podstawie art. 6 ust. 1 litera f) RODO (prawnie uzasadniony interes Administratora) - w celach raportowania wewnętrznego, statystycznych oraz archiwalnych.</w:t>
      </w:r>
    </w:p>
    <w:p w14:paraId="1F814805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>Administrator będzie przetwarzał Pani/Pana dane w zakresie następujących kategorii danych: imię, nazwisko, stanowisko, numer telefonu, adres email.</w:t>
      </w:r>
    </w:p>
    <w:p w14:paraId="3DB49EE4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 xml:space="preserve">Administrator, w związku z zawarciem i realizacją </w:t>
      </w:r>
      <w:r>
        <w:t>Umowy</w:t>
      </w:r>
      <w:r w:rsidRPr="0063599F">
        <w:t>, pozyskał Pani/Pana dane osobowe od:</w:t>
      </w:r>
    </w:p>
    <w:p w14:paraId="554057B6" w14:textId="77777777" w:rsidR="00210E93" w:rsidRPr="0063599F" w:rsidRDefault="00210E93" w:rsidP="00210E93">
      <w:pPr>
        <w:pStyle w:val="Akapitzlist"/>
        <w:numPr>
          <w:ilvl w:val="0"/>
          <w:numId w:val="36"/>
        </w:numPr>
        <w:spacing w:after="160" w:line="259" w:lineRule="auto"/>
        <w:jc w:val="both"/>
      </w:pPr>
      <w:r>
        <w:t>______________________</w:t>
      </w:r>
      <w:r w:rsidRPr="0063599F">
        <w:t xml:space="preserve"> z siedzibą w </w:t>
      </w:r>
      <w:r>
        <w:t>_____</w:t>
      </w:r>
      <w:r w:rsidRPr="0063599F">
        <w:t xml:space="preserve"> (</w:t>
      </w:r>
      <w:r>
        <w:t>adres: _________________</w:t>
      </w:r>
      <w:r w:rsidRPr="0063599F">
        <w:t>),</w:t>
      </w:r>
    </w:p>
    <w:p w14:paraId="2071B484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>Pani/Pana dane osobowe mogą być przekazywane:</w:t>
      </w:r>
    </w:p>
    <w:p w14:paraId="4526E5CC" w14:textId="77777777" w:rsidR="00210E93" w:rsidRPr="0063599F" w:rsidRDefault="00210E93" w:rsidP="00210E93">
      <w:pPr>
        <w:pStyle w:val="Akapitzlist"/>
        <w:numPr>
          <w:ilvl w:val="0"/>
          <w:numId w:val="33"/>
        </w:numPr>
        <w:spacing w:after="160" w:line="259" w:lineRule="auto"/>
        <w:ind w:left="851" w:hanging="425"/>
        <w:jc w:val="both"/>
      </w:pPr>
      <w:r w:rsidRPr="0063599F">
        <w:t xml:space="preserve">podmiotom współpracującym z PAŻP w zakresie weryfikacji wiarygodności płatniczej i handlowej; </w:t>
      </w:r>
    </w:p>
    <w:p w14:paraId="004AA5A5" w14:textId="77777777" w:rsidR="00210E93" w:rsidRPr="0063599F" w:rsidRDefault="00210E93" w:rsidP="00210E93">
      <w:pPr>
        <w:pStyle w:val="Akapitzlist"/>
        <w:numPr>
          <w:ilvl w:val="0"/>
          <w:numId w:val="33"/>
        </w:numPr>
        <w:spacing w:after="160" w:line="259" w:lineRule="auto"/>
        <w:ind w:left="851" w:hanging="425"/>
        <w:jc w:val="both"/>
      </w:pPr>
      <w:r w:rsidRPr="0063599F">
        <w:t xml:space="preserve">podmiotom świadczącym obsługę biurową na rzecz PAŻP (w tym w zakresie niszczenia dokumentów); </w:t>
      </w:r>
    </w:p>
    <w:p w14:paraId="4AC158F2" w14:textId="77777777" w:rsidR="00210E93" w:rsidRPr="0063599F" w:rsidRDefault="00210E93" w:rsidP="00210E93">
      <w:pPr>
        <w:pStyle w:val="Akapitzlist"/>
        <w:numPr>
          <w:ilvl w:val="0"/>
          <w:numId w:val="33"/>
        </w:numPr>
        <w:spacing w:after="160" w:line="259" w:lineRule="auto"/>
        <w:ind w:left="851" w:hanging="425"/>
        <w:jc w:val="both"/>
      </w:pPr>
      <w:r w:rsidRPr="0063599F">
        <w:t>podmiotom świadczącym obsługę informatyczną na rzecz PAŻP oraz usługi prawne, podatkowe, w zakresie badań rynku, usług kurierskich lub archiwizacyjnych.</w:t>
      </w:r>
    </w:p>
    <w:p w14:paraId="767E29FB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 xml:space="preserve">Pani/Pana dane osobowe będą przetwarzane: </w:t>
      </w:r>
    </w:p>
    <w:p w14:paraId="611D8A40" w14:textId="77777777" w:rsidR="00210E93" w:rsidRPr="0063599F" w:rsidRDefault="00210E93" w:rsidP="00210E93">
      <w:pPr>
        <w:pStyle w:val="Akapitzlist"/>
        <w:numPr>
          <w:ilvl w:val="0"/>
          <w:numId w:val="34"/>
        </w:numPr>
        <w:spacing w:after="160" w:line="259" w:lineRule="auto"/>
        <w:ind w:left="851" w:hanging="425"/>
        <w:jc w:val="both"/>
      </w:pPr>
      <w:r w:rsidRPr="0063599F">
        <w:t xml:space="preserve">w zakresie wykonania </w:t>
      </w:r>
      <w:r>
        <w:t>Umowy</w:t>
      </w:r>
      <w:r w:rsidRPr="0063599F">
        <w:t xml:space="preserve"> zawarte</w:t>
      </w:r>
      <w:r>
        <w:t>j</w:t>
      </w:r>
      <w:r w:rsidRPr="0063599F">
        <w:t xml:space="preserve"> ze PAŻP: do chwili </w:t>
      </w:r>
      <w:r>
        <w:t xml:space="preserve">jej </w:t>
      </w:r>
      <w:r w:rsidRPr="0063599F">
        <w:t>wygaśnięcia;</w:t>
      </w:r>
    </w:p>
    <w:p w14:paraId="454DB40F" w14:textId="77777777" w:rsidR="00210E93" w:rsidRPr="0063599F" w:rsidRDefault="00210E93" w:rsidP="00210E93">
      <w:pPr>
        <w:pStyle w:val="Akapitzlist"/>
        <w:numPr>
          <w:ilvl w:val="0"/>
          <w:numId w:val="34"/>
        </w:numPr>
        <w:spacing w:after="160" w:line="259" w:lineRule="auto"/>
        <w:ind w:left="851" w:hanging="425"/>
        <w:jc w:val="both"/>
      </w:pPr>
      <w:r w:rsidRPr="0063599F">
        <w:t>w zakresie realizacji obowiązków podatkowych i rachunkowych: przez okres przedawnienia zobowiązań podatkowych wynikający z właściwych przepisów prawa podatkowego oraz okresy przechowywania dokumentów wymagane przepisami rachunkowymi;</w:t>
      </w:r>
    </w:p>
    <w:p w14:paraId="51017220" w14:textId="77777777" w:rsidR="00210E93" w:rsidRPr="0063599F" w:rsidRDefault="00210E93" w:rsidP="00210E93">
      <w:pPr>
        <w:pStyle w:val="Akapitzlist"/>
        <w:numPr>
          <w:ilvl w:val="0"/>
          <w:numId w:val="34"/>
        </w:numPr>
        <w:spacing w:after="160" w:line="259" w:lineRule="auto"/>
        <w:ind w:left="851" w:hanging="425"/>
        <w:jc w:val="both"/>
      </w:pPr>
      <w:r w:rsidRPr="0063599F">
        <w:t>w zakresie przetwarzania Pani/Pana danych w celu realizacji naszego prawnie uzasadnionego interesu - przez okres do czasu złożenia przez Panią/Pana sprzeciwu, z zastrzeżeniem konieczności przetwarzania danych do końca okresu niezbędnego do ustalenia, dochodzenia lub obrony roszczeń.</w:t>
      </w:r>
    </w:p>
    <w:p w14:paraId="3F8404D3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>Pani/Pana dane osobowe nie będą przekazywane do państw spoza Unii Europejskiej ani do organizacji międzynarodowej.</w:t>
      </w:r>
    </w:p>
    <w:p w14:paraId="46B9EC44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>Przysługuje Pani/Panu prawo:</w:t>
      </w:r>
    </w:p>
    <w:p w14:paraId="65A9CFD5" w14:textId="77777777" w:rsidR="00210E93" w:rsidRPr="0063599F" w:rsidRDefault="00210E93" w:rsidP="00210E93">
      <w:pPr>
        <w:pStyle w:val="Akapitzlist"/>
        <w:numPr>
          <w:ilvl w:val="0"/>
          <w:numId w:val="35"/>
        </w:numPr>
        <w:spacing w:after="160" w:line="259" w:lineRule="auto"/>
        <w:ind w:left="851" w:hanging="425"/>
        <w:jc w:val="both"/>
      </w:pPr>
      <w:r w:rsidRPr="0063599F">
        <w:t xml:space="preserve">dostępu do swoich danych osobowych, </w:t>
      </w:r>
    </w:p>
    <w:p w14:paraId="3E970422" w14:textId="77777777" w:rsidR="00210E93" w:rsidRPr="0063599F" w:rsidRDefault="00210E93" w:rsidP="00210E93">
      <w:pPr>
        <w:pStyle w:val="Akapitzlist"/>
        <w:numPr>
          <w:ilvl w:val="0"/>
          <w:numId w:val="35"/>
        </w:numPr>
        <w:spacing w:after="160" w:line="259" w:lineRule="auto"/>
        <w:ind w:left="851" w:hanging="425"/>
        <w:jc w:val="both"/>
      </w:pPr>
      <w:r w:rsidRPr="0063599F">
        <w:t xml:space="preserve">żądania sprostowania danych, </w:t>
      </w:r>
    </w:p>
    <w:p w14:paraId="42865974" w14:textId="77777777" w:rsidR="00210E93" w:rsidRPr="0063599F" w:rsidRDefault="00210E93" w:rsidP="00210E93">
      <w:pPr>
        <w:pStyle w:val="Akapitzlist"/>
        <w:numPr>
          <w:ilvl w:val="0"/>
          <w:numId w:val="35"/>
        </w:numPr>
        <w:spacing w:after="160" w:line="259" w:lineRule="auto"/>
        <w:ind w:left="851" w:hanging="425"/>
        <w:jc w:val="both"/>
      </w:pPr>
      <w:r w:rsidRPr="0063599F">
        <w:t xml:space="preserve">żądania usunięcia danych („prawo do bycia zapomnianym”), </w:t>
      </w:r>
    </w:p>
    <w:p w14:paraId="37228D75" w14:textId="77777777" w:rsidR="00210E93" w:rsidRPr="0063599F" w:rsidRDefault="00210E93" w:rsidP="00210E93">
      <w:pPr>
        <w:pStyle w:val="Akapitzlist"/>
        <w:numPr>
          <w:ilvl w:val="0"/>
          <w:numId w:val="35"/>
        </w:numPr>
        <w:spacing w:after="160" w:line="259" w:lineRule="auto"/>
        <w:ind w:left="851" w:hanging="425"/>
        <w:jc w:val="both"/>
      </w:pPr>
      <w:r w:rsidRPr="0063599F">
        <w:t xml:space="preserve">żądania ograniczenia przetwarzania danych, </w:t>
      </w:r>
    </w:p>
    <w:p w14:paraId="4399A4EF" w14:textId="77777777" w:rsidR="00210E93" w:rsidRPr="0063599F" w:rsidRDefault="00210E93" w:rsidP="00210E93">
      <w:pPr>
        <w:pStyle w:val="Akapitzlist"/>
        <w:numPr>
          <w:ilvl w:val="0"/>
          <w:numId w:val="35"/>
        </w:numPr>
        <w:spacing w:after="160" w:line="259" w:lineRule="auto"/>
        <w:ind w:left="851" w:hanging="425"/>
        <w:jc w:val="both"/>
      </w:pPr>
      <w:r w:rsidRPr="0063599F">
        <w:t xml:space="preserve">prawo do przenoszenia danych (tj. otrzymania danych w ustrukturyzowanym, powszechnie używanym formacie, zdatnym do odczytu maszynowego), </w:t>
      </w:r>
    </w:p>
    <w:p w14:paraId="78594015" w14:textId="77777777" w:rsidR="00210E93" w:rsidRPr="0063599F" w:rsidRDefault="00210E93" w:rsidP="00210E93">
      <w:pPr>
        <w:pStyle w:val="Akapitzlist"/>
        <w:numPr>
          <w:ilvl w:val="0"/>
          <w:numId w:val="35"/>
        </w:numPr>
        <w:spacing w:after="160" w:line="259" w:lineRule="auto"/>
        <w:ind w:left="851" w:hanging="425"/>
        <w:jc w:val="both"/>
      </w:pPr>
      <w:r w:rsidRPr="0063599F">
        <w:t xml:space="preserve">prawo wniesienia sprzeciwu wobec przetwarzania Pani/Pana danych osobowych na podstawie prawnie uzasadnionego interesu Administratora (punkt 2 b) i c) powyżej), z przyczyn związanych z Pani/Pana szczególną sytuacją. W takim przypadku (sprzeciw) nastąpi zaprzestanie przetwarzania Pani/Pana danych na tej podstawie, chyba że Administrator będzie mógł wykazać, że w stosunku do tych danych istnieją dla Administratora ważne, prawnie uzasadnione podstawy, nadrzędne wobec Pani/Pana interesów, praw i wolności, lub dane będą </w:t>
      </w:r>
      <w:r w:rsidRPr="0063599F">
        <w:lastRenderedPageBreak/>
        <w:t xml:space="preserve">Administratorowi niezbędne do ewentualnego ustalenia, dochodzenia lub obrony roszczeń. Wszystkie żądania w tym zakresie można kierować drogą elektroniczną (adres e-mail: </w:t>
      </w:r>
      <w:hyperlink r:id="rId15" w:history="1">
        <w:r w:rsidRPr="0063599F">
          <w:rPr>
            <w:rStyle w:val="Hipercze"/>
          </w:rPr>
          <w:t>inspektorochronydanych@pansa.pl</w:t>
        </w:r>
      </w:hyperlink>
      <w:r w:rsidRPr="0063599F">
        <w:t>) lub drogą pocztową na adres: Polska Agencja Żeglugi Powietrznej z siedzibą w Warszawie, adres: ul. Wieżowa 8, 02-147 Warszawa).</w:t>
      </w:r>
    </w:p>
    <w:p w14:paraId="12FC6EFA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>Ma Pan/Pani prawo wniesienia skargi do Prezesa Urzędu Ochrony Danych Osobowych, jeżeli uzna Pan/Pani, że przetwarzanie danych osobowych Pani/Pana dotyczących narusza przepisy RODO.</w:t>
      </w:r>
    </w:p>
    <w:p w14:paraId="793A1E58" w14:textId="77777777" w:rsidR="00210E93" w:rsidRPr="0063599F" w:rsidRDefault="00210E93" w:rsidP="00210E93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63599F">
        <w:t xml:space="preserve">Pana/Pani dane osobowe nie będą podlegały zautomatyzowanemu podejmowaniu decyzji, w tym profilowaniu związanemu z automatycznym podejmowaniem decyzji. </w:t>
      </w:r>
    </w:p>
    <w:bookmarkEnd w:id="13"/>
    <w:p w14:paraId="45AB18A5" w14:textId="77777777" w:rsidR="00210E93" w:rsidRPr="0063599F" w:rsidRDefault="00210E93" w:rsidP="00210E93">
      <w:pPr>
        <w:jc w:val="both"/>
      </w:pPr>
    </w:p>
    <w:p w14:paraId="4FDD4363" w14:textId="77777777" w:rsidR="00210E93" w:rsidRPr="0063599F" w:rsidRDefault="00210E93" w:rsidP="00210E93">
      <w:pPr>
        <w:jc w:val="both"/>
      </w:pPr>
      <w:r w:rsidRPr="0063599F">
        <w:t>Potwierdzam otrzymanie informacji o zasadach przetwarzania moich danych osobowych</w:t>
      </w:r>
    </w:p>
    <w:p w14:paraId="766F17CF" w14:textId="77777777" w:rsidR="00210E93" w:rsidRPr="0063599F" w:rsidRDefault="00210E93" w:rsidP="00210E93">
      <w:pPr>
        <w:jc w:val="both"/>
      </w:pPr>
    </w:p>
    <w:p w14:paraId="1EF16127" w14:textId="77777777" w:rsidR="00210E93" w:rsidRPr="0063599F" w:rsidRDefault="00210E93" w:rsidP="00210E93">
      <w:pPr>
        <w:jc w:val="both"/>
      </w:pPr>
    </w:p>
    <w:p w14:paraId="2D28DFDF" w14:textId="77777777" w:rsidR="00210E93" w:rsidRPr="0063599F" w:rsidRDefault="00210E93" w:rsidP="00210E93">
      <w:pPr>
        <w:jc w:val="both"/>
      </w:pPr>
    </w:p>
    <w:p w14:paraId="14214B86" w14:textId="77777777" w:rsidR="00210E93" w:rsidRPr="0063599F" w:rsidRDefault="00210E93" w:rsidP="00210E93">
      <w:pPr>
        <w:jc w:val="both"/>
      </w:pPr>
    </w:p>
    <w:p w14:paraId="5C5B2187" w14:textId="77777777" w:rsidR="00210E93" w:rsidRPr="0063599F" w:rsidRDefault="00210E93" w:rsidP="00210E93">
      <w:pPr>
        <w:jc w:val="both"/>
      </w:pPr>
      <w:r w:rsidRPr="0063599F">
        <w:t>____________________</w:t>
      </w:r>
    </w:p>
    <w:p w14:paraId="2F222DAF" w14:textId="77777777" w:rsidR="00210E93" w:rsidRPr="0063599F" w:rsidRDefault="00210E93" w:rsidP="00210E93">
      <w:pPr>
        <w:jc w:val="both"/>
      </w:pPr>
      <w:r w:rsidRPr="0063599F">
        <w:t>Imię, nazwisko, podpis i data</w:t>
      </w:r>
    </w:p>
    <w:p w14:paraId="0BD5E4FD" w14:textId="77777777" w:rsidR="00210E93" w:rsidRDefault="00210E93" w:rsidP="00BE0FC9">
      <w:pPr>
        <w:tabs>
          <w:tab w:val="left" w:pos="4962"/>
        </w:tabs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672EB066" w14:textId="77777777" w:rsidR="00210E93" w:rsidRPr="00CC5B41" w:rsidRDefault="00210E93" w:rsidP="00BE0FC9">
      <w:pPr>
        <w:tabs>
          <w:tab w:val="left" w:pos="4962"/>
        </w:tabs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ACAFB6" w14:textId="6BF0E75D" w:rsidR="00E939DC" w:rsidRDefault="00E939DC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E8DB11" w14:textId="6728CD73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5EB069" w14:textId="02A27AC0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4BB99E" w14:textId="2A1CC023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03D21D" w14:textId="29A05C62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04D7C6" w14:textId="3CD674F0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50E2E6" w14:textId="5C1D3E83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F400D4" w14:textId="73D0ABAA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56931E" w14:textId="3F56B134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D8E06B" w14:textId="4A26627B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9CDB08" w14:textId="458B8D49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B7F905" w14:textId="4DD903F1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790733" w14:textId="5315F06A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B4F7E4" w14:textId="38969017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2286EB" w14:textId="5E9EA090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82A131" w14:textId="5C6E75FE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17D06" w14:textId="78160A4C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95EB84" w14:textId="1278DBA1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8E7D91" w14:textId="1273ECFF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57AF2F" w14:textId="32E8488F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346F6B" w14:textId="3AA30AB4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DE6306" w14:textId="3D89A988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39A3C4" w14:textId="6F4C7C7A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505233" w14:textId="786E4E5C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1057A" w14:textId="19FBDC16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36E565" w14:textId="4B0B56BE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0B8507" w14:textId="0DFB1465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4A18AA" w14:textId="59A137E1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26BF24" w14:textId="679BC43B" w:rsidR="004F08B3" w:rsidRPr="00CC5B41" w:rsidRDefault="004F08B3" w:rsidP="004F08B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C5B4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CC5B41">
        <w:rPr>
          <w:rFonts w:asciiTheme="minorHAnsi" w:hAnsiTheme="minorHAnsi" w:cstheme="minorHAnsi"/>
          <w:b/>
          <w:sz w:val="22"/>
          <w:szCs w:val="22"/>
        </w:rPr>
        <w:t xml:space="preserve"> do Zamówienia</w:t>
      </w:r>
    </w:p>
    <w:p w14:paraId="18E991FA" w14:textId="5391D220" w:rsidR="004F08B3" w:rsidRDefault="004F08B3" w:rsidP="002423E6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36F935" w14:textId="6DEF28A8" w:rsidR="004F08B3" w:rsidRDefault="004F08B3" w:rsidP="004F08B3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Umowa z Klientem Microsoft -  Warunki Ogólne</w:t>
      </w:r>
    </w:p>
    <w:p w14:paraId="57058930" w14:textId="6FB667DC" w:rsidR="007C1A0C" w:rsidRPr="00993B3B" w:rsidRDefault="007C1A0C" w:rsidP="007C1A0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 odrębnym pliku)</w:t>
      </w:r>
    </w:p>
    <w:p w14:paraId="0AF7946B" w14:textId="77777777" w:rsidR="007C1A0C" w:rsidRPr="00CC5B41" w:rsidRDefault="007C1A0C" w:rsidP="004F08B3">
      <w:pPr>
        <w:suppressLineNumbers/>
        <w:tabs>
          <w:tab w:val="left" w:pos="708"/>
          <w:tab w:val="center" w:pos="4536"/>
          <w:tab w:val="right" w:pos="9540"/>
        </w:tabs>
        <w:suppressAutoHyphens/>
        <w:ind w:right="72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C1A0C" w:rsidRPr="00CC5B41" w:rsidSect="00256C37">
      <w:headerReference w:type="default" r:id="rId16"/>
      <w:footerReference w:type="default" r:id="rId17"/>
      <w:headerReference w:type="first" r:id="rId18"/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78CA1" w14:textId="77777777" w:rsidR="006B106B" w:rsidRDefault="006B106B" w:rsidP="00C66AA9">
      <w:r>
        <w:separator/>
      </w:r>
    </w:p>
  </w:endnote>
  <w:endnote w:type="continuationSeparator" w:id="0">
    <w:p w14:paraId="3672CAF9" w14:textId="77777777" w:rsidR="006B106B" w:rsidRDefault="006B106B" w:rsidP="00C6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84688" w14:textId="77777777" w:rsidR="005204D7" w:rsidRDefault="001402D3" w:rsidP="001506FE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6B9A96D6">
        <v:rect id="_x0000_i1025" alt="" style="width:453.6pt;height:.05pt;mso-width-percent:0;mso-height-percent:0;mso-width-percent:0;mso-height-percent:0" o:hralign="center" o:hrstd="t" o:hr="t" fillcolor="#aca899" stroked="f"/>
      </w:pict>
    </w:r>
  </w:p>
  <w:p w14:paraId="1D1C8766" w14:textId="49A936FC" w:rsidR="00C6321C" w:rsidRDefault="00C6321C" w:rsidP="001506FE">
    <w:pPr>
      <w:pStyle w:val="Stopka"/>
      <w:jc w:val="center"/>
      <w:rPr>
        <w:rFonts w:ascii="Calibri" w:hAnsi="Calibri" w:cs="Arial"/>
        <w:b/>
        <w:sz w:val="20"/>
        <w:szCs w:val="20"/>
      </w:rPr>
    </w:pPr>
    <w:r w:rsidRPr="00C6321C">
      <w:rPr>
        <w:noProof/>
        <w:sz w:val="20"/>
        <w:lang w:val="pl-PL"/>
      </w:rPr>
      <w:drawing>
        <wp:inline distT="0" distB="0" distL="0" distR="0" wp14:anchorId="7BAF39A9" wp14:editId="0C43F99D">
          <wp:extent cx="5758815" cy="56127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815" cy="561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C68FB3" w14:textId="286E6CD0" w:rsidR="005204D7" w:rsidRPr="00B20A57" w:rsidRDefault="005204D7" w:rsidP="001506FE">
    <w:pPr>
      <w:pStyle w:val="Stopka"/>
      <w:jc w:val="center"/>
      <w:rPr>
        <w:rFonts w:ascii="Calibri" w:hAnsi="Calibri" w:cs="Arial"/>
        <w:b/>
        <w:sz w:val="20"/>
        <w:szCs w:val="20"/>
      </w:rPr>
    </w:pPr>
    <w:r w:rsidRPr="00B20A57">
      <w:rPr>
        <w:rFonts w:ascii="Calibri" w:hAnsi="Calibri" w:cs="Arial"/>
        <w:b/>
        <w:sz w:val="20"/>
        <w:szCs w:val="20"/>
      </w:rPr>
      <w:t xml:space="preserve">Strona </w:t>
    </w:r>
    <w:r w:rsidRPr="00B20A57">
      <w:rPr>
        <w:rFonts w:ascii="Calibri" w:hAnsi="Calibri" w:cs="Arial"/>
        <w:b/>
        <w:sz w:val="20"/>
        <w:szCs w:val="20"/>
      </w:rPr>
      <w:fldChar w:fldCharType="begin"/>
    </w:r>
    <w:r w:rsidRPr="00B20A57">
      <w:rPr>
        <w:rFonts w:ascii="Calibri" w:hAnsi="Calibri" w:cs="Arial"/>
        <w:b/>
        <w:sz w:val="20"/>
        <w:szCs w:val="20"/>
      </w:rPr>
      <w:instrText>PAGE</w:instrText>
    </w:r>
    <w:r w:rsidRPr="00B20A57">
      <w:rPr>
        <w:rFonts w:ascii="Calibri" w:hAnsi="Calibri" w:cs="Arial"/>
        <w:b/>
        <w:sz w:val="20"/>
        <w:szCs w:val="20"/>
      </w:rPr>
      <w:fldChar w:fldCharType="separate"/>
    </w:r>
    <w:r w:rsidR="00DD71B0">
      <w:rPr>
        <w:rFonts w:ascii="Calibri" w:hAnsi="Calibri" w:cs="Arial"/>
        <w:b/>
        <w:noProof/>
        <w:sz w:val="20"/>
        <w:szCs w:val="20"/>
      </w:rPr>
      <w:t>1</w:t>
    </w:r>
    <w:r w:rsidRPr="00B20A57">
      <w:rPr>
        <w:rFonts w:ascii="Calibri" w:hAnsi="Calibri" w:cs="Arial"/>
        <w:b/>
        <w:sz w:val="20"/>
        <w:szCs w:val="20"/>
      </w:rPr>
      <w:fldChar w:fldCharType="end"/>
    </w:r>
    <w:r w:rsidRPr="00B20A57">
      <w:rPr>
        <w:rFonts w:ascii="Calibri" w:hAnsi="Calibri" w:cs="Arial"/>
        <w:b/>
        <w:sz w:val="20"/>
        <w:szCs w:val="20"/>
      </w:rPr>
      <w:t xml:space="preserve"> z </w:t>
    </w:r>
    <w:r w:rsidRPr="00B20A57">
      <w:rPr>
        <w:rFonts w:ascii="Calibri" w:hAnsi="Calibri" w:cs="Arial"/>
        <w:b/>
        <w:sz w:val="20"/>
        <w:szCs w:val="20"/>
      </w:rPr>
      <w:fldChar w:fldCharType="begin"/>
    </w:r>
    <w:r w:rsidRPr="00B20A57">
      <w:rPr>
        <w:rFonts w:ascii="Calibri" w:hAnsi="Calibri" w:cs="Arial"/>
        <w:b/>
        <w:sz w:val="20"/>
        <w:szCs w:val="20"/>
      </w:rPr>
      <w:instrText>NUMPAGES</w:instrText>
    </w:r>
    <w:r w:rsidRPr="00B20A57">
      <w:rPr>
        <w:rFonts w:ascii="Calibri" w:hAnsi="Calibri" w:cs="Arial"/>
        <w:b/>
        <w:sz w:val="20"/>
        <w:szCs w:val="20"/>
      </w:rPr>
      <w:fldChar w:fldCharType="separate"/>
    </w:r>
    <w:r w:rsidR="00DD71B0">
      <w:rPr>
        <w:rFonts w:ascii="Calibri" w:hAnsi="Calibri" w:cs="Arial"/>
        <w:b/>
        <w:noProof/>
        <w:sz w:val="20"/>
        <w:szCs w:val="20"/>
      </w:rPr>
      <w:t>10</w:t>
    </w:r>
    <w:r w:rsidRPr="00B20A57">
      <w:rPr>
        <w:rFonts w:ascii="Calibri" w:hAnsi="Calibri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DE4C2" w14:textId="77777777" w:rsidR="006B106B" w:rsidRDefault="006B106B" w:rsidP="00C66AA9">
      <w:r>
        <w:separator/>
      </w:r>
    </w:p>
  </w:footnote>
  <w:footnote w:type="continuationSeparator" w:id="0">
    <w:p w14:paraId="774E02B8" w14:textId="77777777" w:rsidR="006B106B" w:rsidRDefault="006B106B" w:rsidP="00C6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F3827" w14:textId="25A3DACD" w:rsidR="005204D7" w:rsidRPr="00B20A57" w:rsidRDefault="00EF5047" w:rsidP="001506FE">
    <w:pPr>
      <w:pStyle w:val="Nagwek"/>
      <w:ind w:right="360"/>
      <w:rPr>
        <w:rFonts w:ascii="Calibri" w:hAnsi="Calibri" w:cs="Tahoma"/>
        <w:sz w:val="17"/>
        <w:szCs w:val="17"/>
      </w:rPr>
    </w:pPr>
    <w:r w:rsidRPr="00EF5047">
      <w:rPr>
        <w:noProof/>
        <w:sz w:val="24"/>
        <w:szCs w:val="24"/>
      </w:rPr>
      <w:drawing>
        <wp:inline distT="0" distB="0" distL="0" distR="0" wp14:anchorId="1A0D9E8D" wp14:editId="0998E1D9">
          <wp:extent cx="6070600" cy="935666"/>
          <wp:effectExtent l="0" t="0" r="635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819" cy="94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59E8BC" w14:textId="5A2FFB97" w:rsidR="005204D7" w:rsidRPr="00877CBC" w:rsidRDefault="00877CBC">
    <w:pPr>
      <w:pStyle w:val="Nagwek"/>
    </w:pPr>
    <w:r>
      <w:tab/>
    </w:r>
    <w:r w:rsidRPr="00877CBC">
      <w:t xml:space="preserve">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8E5A0" w14:textId="77777777" w:rsidR="005204D7" w:rsidRPr="00240AC8" w:rsidRDefault="005204D7" w:rsidP="00240AC8">
    <w:pPr>
      <w:pStyle w:val="Nagwek"/>
    </w:pPr>
    <w:r w:rsidRPr="00240AC8">
      <w:rPr>
        <w:noProof/>
      </w:rPr>
      <w:drawing>
        <wp:inline distT="0" distB="0" distL="0" distR="0" wp14:anchorId="3F492655" wp14:editId="74505461">
          <wp:extent cx="657225" cy="590550"/>
          <wp:effectExtent l="0" t="0" r="9525" b="0"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DECB0" w14:textId="77777777" w:rsidR="005204D7" w:rsidRPr="006F2D6C" w:rsidRDefault="005204D7" w:rsidP="006F2D6C">
    <w:pPr>
      <w:pStyle w:val="Nagwek"/>
      <w:jc w:val="right"/>
      <w:rPr>
        <w:b/>
        <w:bCs/>
        <w:i/>
      </w:rPr>
    </w:pPr>
    <w:r w:rsidRPr="006F2D6C">
      <w:rPr>
        <w:b/>
        <w:bCs/>
        <w:i/>
      </w:rPr>
      <w:t>Oznaczenie postępowania</w:t>
    </w:r>
    <w:r>
      <w:rPr>
        <w:b/>
        <w:bCs/>
        <w:i/>
      </w:rPr>
      <w:t>………………………….</w:t>
    </w:r>
  </w:p>
  <w:p w14:paraId="20BDF34E" w14:textId="77777777" w:rsidR="005204D7" w:rsidRPr="006F2D6C" w:rsidRDefault="005204D7" w:rsidP="006F2D6C">
    <w:pPr>
      <w:pStyle w:val="Nagwek"/>
      <w:jc w:val="right"/>
    </w:pPr>
    <w:r w:rsidRPr="006F2D6C">
      <w:rPr>
        <w:b/>
        <w:bCs/>
        <w:i/>
      </w:rPr>
      <w:t>Polska Agencja Żeglugi Powietrznej</w:t>
    </w:r>
  </w:p>
  <w:p w14:paraId="322BC93C" w14:textId="77777777" w:rsidR="005204D7" w:rsidRDefault="00520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C80F2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6"/>
    <w:multiLevelType w:val="multilevel"/>
    <w:tmpl w:val="A7F62B4C"/>
    <w:name w:val="WW8Num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4."/>
      <w:lvlJc w:val="left"/>
      <w:pPr>
        <w:tabs>
          <w:tab w:val="num" w:pos="1728"/>
        </w:tabs>
      </w:pPr>
      <w:rPr>
        <w:rFonts w:ascii="Calibri" w:eastAsia="Batang" w:hAnsi="Calibri" w:cs="Calibri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2" w15:restartNumberingAfterBreak="0">
    <w:nsid w:val="0000001E"/>
    <w:multiLevelType w:val="multilevel"/>
    <w:tmpl w:val="0000001E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1FE296F"/>
    <w:multiLevelType w:val="hybridMultilevel"/>
    <w:tmpl w:val="5636D1B0"/>
    <w:name w:val="WW8Num14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rFonts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94C4A"/>
    <w:multiLevelType w:val="hybridMultilevel"/>
    <w:tmpl w:val="E24AC6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4C0FD7"/>
    <w:multiLevelType w:val="multilevel"/>
    <w:tmpl w:val="A73637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3909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BA5097"/>
    <w:multiLevelType w:val="multilevel"/>
    <w:tmpl w:val="76E21C3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3344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255E38"/>
    <w:multiLevelType w:val="multilevel"/>
    <w:tmpl w:val="93EE924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440"/>
      </w:pPr>
      <w:rPr>
        <w:rFonts w:hint="default"/>
      </w:rPr>
    </w:lvl>
  </w:abstractNum>
  <w:abstractNum w:abstractNumId="9" w15:restartNumberingAfterBreak="0">
    <w:nsid w:val="148E3337"/>
    <w:multiLevelType w:val="hybridMultilevel"/>
    <w:tmpl w:val="A11E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527D5"/>
    <w:multiLevelType w:val="hybridMultilevel"/>
    <w:tmpl w:val="81DC3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516B3"/>
    <w:multiLevelType w:val="multilevel"/>
    <w:tmpl w:val="010434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440"/>
      </w:pPr>
      <w:rPr>
        <w:rFonts w:hint="default"/>
      </w:rPr>
    </w:lvl>
  </w:abstractNum>
  <w:abstractNum w:abstractNumId="12" w15:restartNumberingAfterBreak="0">
    <w:nsid w:val="1ABA7DF3"/>
    <w:multiLevelType w:val="multilevel"/>
    <w:tmpl w:val="1EFC2A1C"/>
    <w:styleLink w:val="Zaimportowanystyl1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B51333D"/>
    <w:multiLevelType w:val="hybridMultilevel"/>
    <w:tmpl w:val="85B4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F2B81"/>
    <w:multiLevelType w:val="hybridMultilevel"/>
    <w:tmpl w:val="664C0A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831283"/>
    <w:multiLevelType w:val="hybridMultilevel"/>
    <w:tmpl w:val="AC769C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B046E6E"/>
    <w:multiLevelType w:val="multilevel"/>
    <w:tmpl w:val="8DA21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2D30656"/>
    <w:multiLevelType w:val="hybridMultilevel"/>
    <w:tmpl w:val="6DF6C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57CAA"/>
    <w:multiLevelType w:val="hybridMultilevel"/>
    <w:tmpl w:val="B1C4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02305"/>
    <w:multiLevelType w:val="multilevel"/>
    <w:tmpl w:val="6CA0BD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A873DE"/>
    <w:multiLevelType w:val="hybridMultilevel"/>
    <w:tmpl w:val="C3E01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0EE9"/>
    <w:multiLevelType w:val="multilevel"/>
    <w:tmpl w:val="7C96FA4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40622E2D"/>
    <w:multiLevelType w:val="multilevel"/>
    <w:tmpl w:val="F64411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F84FDF"/>
    <w:multiLevelType w:val="multilevel"/>
    <w:tmpl w:val="5D04F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F846AF"/>
    <w:multiLevelType w:val="multilevel"/>
    <w:tmpl w:val="BE0436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58924CF"/>
    <w:multiLevelType w:val="hybridMultilevel"/>
    <w:tmpl w:val="B7BC4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6697A"/>
    <w:multiLevelType w:val="multilevel"/>
    <w:tmpl w:val="F0582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" w:eastAsia="Batang" w:hAnsi="Calibri" w:cs="Calibr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C16B56"/>
    <w:multiLevelType w:val="hybridMultilevel"/>
    <w:tmpl w:val="560CA128"/>
    <w:lvl w:ilvl="0" w:tplc="4A02A7DC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D10BEF"/>
    <w:multiLevelType w:val="hybridMultilevel"/>
    <w:tmpl w:val="E782F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A4B35"/>
    <w:multiLevelType w:val="hybridMultilevel"/>
    <w:tmpl w:val="DE0C3452"/>
    <w:lvl w:ilvl="0" w:tplc="234A3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1A1577"/>
    <w:multiLevelType w:val="hybridMultilevel"/>
    <w:tmpl w:val="3E7E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2516C"/>
    <w:multiLevelType w:val="multilevel"/>
    <w:tmpl w:val="77B6E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2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8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6DDF4C81"/>
    <w:multiLevelType w:val="hybridMultilevel"/>
    <w:tmpl w:val="4D7E395C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3" w15:restartNumberingAfterBreak="0">
    <w:nsid w:val="6F334F8C"/>
    <w:multiLevelType w:val="multilevel"/>
    <w:tmpl w:val="6A1408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DE2B0C"/>
    <w:multiLevelType w:val="multilevel"/>
    <w:tmpl w:val="6A1408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8253CA"/>
    <w:multiLevelType w:val="hybridMultilevel"/>
    <w:tmpl w:val="5ACC9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33E9B"/>
    <w:multiLevelType w:val="multilevel"/>
    <w:tmpl w:val="27DA4A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7" w15:restartNumberingAfterBreak="0">
    <w:nsid w:val="7E6E130B"/>
    <w:multiLevelType w:val="hybridMultilevel"/>
    <w:tmpl w:val="3A6210D0"/>
    <w:lvl w:ilvl="0" w:tplc="0C8E02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0"/>
  </w:num>
  <w:num w:numId="4">
    <w:abstractNumId w:val="37"/>
  </w:num>
  <w:num w:numId="5">
    <w:abstractNumId w:val="15"/>
  </w:num>
  <w:num w:numId="6">
    <w:abstractNumId w:val="32"/>
  </w:num>
  <w:num w:numId="7">
    <w:abstractNumId w:val="4"/>
  </w:num>
  <w:num w:numId="8">
    <w:abstractNumId w:val="14"/>
  </w:num>
  <w:num w:numId="9">
    <w:abstractNumId w:val="5"/>
  </w:num>
  <w:num w:numId="10">
    <w:abstractNumId w:val="6"/>
  </w:num>
  <w:num w:numId="11">
    <w:abstractNumId w:val="19"/>
  </w:num>
  <w:num w:numId="12">
    <w:abstractNumId w:val="34"/>
  </w:num>
  <w:num w:numId="13">
    <w:abstractNumId w:val="22"/>
  </w:num>
  <w:num w:numId="14">
    <w:abstractNumId w:val="31"/>
  </w:num>
  <w:num w:numId="15">
    <w:abstractNumId w:val="33"/>
  </w:num>
  <w:num w:numId="16">
    <w:abstractNumId w:val="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8"/>
  </w:num>
  <w:num w:numId="23">
    <w:abstractNumId w:val="16"/>
  </w:num>
  <w:num w:numId="24">
    <w:abstractNumId w:val="11"/>
  </w:num>
  <w:num w:numId="25">
    <w:abstractNumId w:val="21"/>
  </w:num>
  <w:num w:numId="26">
    <w:abstractNumId w:val="27"/>
  </w:num>
  <w:num w:numId="27">
    <w:abstractNumId w:val="2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0"/>
  </w:num>
  <w:num w:numId="33">
    <w:abstractNumId w:val="28"/>
  </w:num>
  <w:num w:numId="34">
    <w:abstractNumId w:val="25"/>
  </w:num>
  <w:num w:numId="35">
    <w:abstractNumId w:val="17"/>
  </w:num>
  <w:num w:numId="3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trackRevisions/>
  <w:defaultTabStop w:val="709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A9"/>
    <w:rsid w:val="00001396"/>
    <w:rsid w:val="0000173C"/>
    <w:rsid w:val="00011298"/>
    <w:rsid w:val="000117CE"/>
    <w:rsid w:val="00020CFB"/>
    <w:rsid w:val="00021E37"/>
    <w:rsid w:val="0002585F"/>
    <w:rsid w:val="00027720"/>
    <w:rsid w:val="00030A03"/>
    <w:rsid w:val="00031073"/>
    <w:rsid w:val="000332FA"/>
    <w:rsid w:val="000337F0"/>
    <w:rsid w:val="000348D3"/>
    <w:rsid w:val="000373D4"/>
    <w:rsid w:val="000404BD"/>
    <w:rsid w:val="000404FC"/>
    <w:rsid w:val="00041254"/>
    <w:rsid w:val="00041CAE"/>
    <w:rsid w:val="00042F81"/>
    <w:rsid w:val="00045E2D"/>
    <w:rsid w:val="00051388"/>
    <w:rsid w:val="00053B35"/>
    <w:rsid w:val="00054A43"/>
    <w:rsid w:val="00056B2E"/>
    <w:rsid w:val="00056C1D"/>
    <w:rsid w:val="00062348"/>
    <w:rsid w:val="00065412"/>
    <w:rsid w:val="00066429"/>
    <w:rsid w:val="00070F5D"/>
    <w:rsid w:val="00077B4F"/>
    <w:rsid w:val="000816C1"/>
    <w:rsid w:val="00081E69"/>
    <w:rsid w:val="000832E8"/>
    <w:rsid w:val="00086C18"/>
    <w:rsid w:val="00090536"/>
    <w:rsid w:val="00093753"/>
    <w:rsid w:val="00095C36"/>
    <w:rsid w:val="00097F8E"/>
    <w:rsid w:val="000A16D5"/>
    <w:rsid w:val="000A33EA"/>
    <w:rsid w:val="000A5A45"/>
    <w:rsid w:val="000A7506"/>
    <w:rsid w:val="000A7FB2"/>
    <w:rsid w:val="000B1CFD"/>
    <w:rsid w:val="000B2CAB"/>
    <w:rsid w:val="000B4969"/>
    <w:rsid w:val="000C13E8"/>
    <w:rsid w:val="000C3B2F"/>
    <w:rsid w:val="000C516C"/>
    <w:rsid w:val="000C51FC"/>
    <w:rsid w:val="000D4189"/>
    <w:rsid w:val="000E3068"/>
    <w:rsid w:val="000E3144"/>
    <w:rsid w:val="000E38B6"/>
    <w:rsid w:val="000E648D"/>
    <w:rsid w:val="000F0463"/>
    <w:rsid w:val="000F2A24"/>
    <w:rsid w:val="000F2BA8"/>
    <w:rsid w:val="000F4A6A"/>
    <w:rsid w:val="000F7AFD"/>
    <w:rsid w:val="0010163A"/>
    <w:rsid w:val="00107D74"/>
    <w:rsid w:val="00115641"/>
    <w:rsid w:val="00115BCB"/>
    <w:rsid w:val="00115FFD"/>
    <w:rsid w:val="00123310"/>
    <w:rsid w:val="00123A1C"/>
    <w:rsid w:val="0013050C"/>
    <w:rsid w:val="00135571"/>
    <w:rsid w:val="00136C0A"/>
    <w:rsid w:val="001402D3"/>
    <w:rsid w:val="001453F1"/>
    <w:rsid w:val="0014704C"/>
    <w:rsid w:val="001476D6"/>
    <w:rsid w:val="00147861"/>
    <w:rsid w:val="00147A22"/>
    <w:rsid w:val="0015016B"/>
    <w:rsid w:val="001506FE"/>
    <w:rsid w:val="0015253D"/>
    <w:rsid w:val="00152FEE"/>
    <w:rsid w:val="00154C0B"/>
    <w:rsid w:val="00156025"/>
    <w:rsid w:val="001650BC"/>
    <w:rsid w:val="0016548C"/>
    <w:rsid w:val="0016587F"/>
    <w:rsid w:val="00166561"/>
    <w:rsid w:val="00167363"/>
    <w:rsid w:val="00167EBC"/>
    <w:rsid w:val="00170A8A"/>
    <w:rsid w:val="001710C0"/>
    <w:rsid w:val="00172AD3"/>
    <w:rsid w:val="00175D8C"/>
    <w:rsid w:val="00176CD0"/>
    <w:rsid w:val="00177C17"/>
    <w:rsid w:val="00180055"/>
    <w:rsid w:val="00182EB1"/>
    <w:rsid w:val="00192877"/>
    <w:rsid w:val="00192DF0"/>
    <w:rsid w:val="001961F6"/>
    <w:rsid w:val="001A78FD"/>
    <w:rsid w:val="001B0A9B"/>
    <w:rsid w:val="001B1F74"/>
    <w:rsid w:val="001B2149"/>
    <w:rsid w:val="001B3819"/>
    <w:rsid w:val="001B7ED0"/>
    <w:rsid w:val="001C29B4"/>
    <w:rsid w:val="001C550A"/>
    <w:rsid w:val="001C5AE0"/>
    <w:rsid w:val="001C6AF4"/>
    <w:rsid w:val="001C725C"/>
    <w:rsid w:val="001D0CCE"/>
    <w:rsid w:val="001D0E15"/>
    <w:rsid w:val="001D1735"/>
    <w:rsid w:val="001D2F14"/>
    <w:rsid w:val="001D333E"/>
    <w:rsid w:val="001D4D1C"/>
    <w:rsid w:val="001D5F06"/>
    <w:rsid w:val="001E3B75"/>
    <w:rsid w:val="001E5E7D"/>
    <w:rsid w:val="001F010A"/>
    <w:rsid w:val="001F16BD"/>
    <w:rsid w:val="001F30CF"/>
    <w:rsid w:val="002027D8"/>
    <w:rsid w:val="00202C47"/>
    <w:rsid w:val="00203C77"/>
    <w:rsid w:val="00207635"/>
    <w:rsid w:val="00207E49"/>
    <w:rsid w:val="00210762"/>
    <w:rsid w:val="00210E93"/>
    <w:rsid w:val="00215984"/>
    <w:rsid w:val="0022396E"/>
    <w:rsid w:val="00224526"/>
    <w:rsid w:val="00224CB3"/>
    <w:rsid w:val="002253DC"/>
    <w:rsid w:val="00225511"/>
    <w:rsid w:val="00225B9D"/>
    <w:rsid w:val="002267FD"/>
    <w:rsid w:val="00240AC8"/>
    <w:rsid w:val="00240F97"/>
    <w:rsid w:val="002423E6"/>
    <w:rsid w:val="002463F5"/>
    <w:rsid w:val="00250D11"/>
    <w:rsid w:val="00256268"/>
    <w:rsid w:val="00256C37"/>
    <w:rsid w:val="002659DA"/>
    <w:rsid w:val="0027256F"/>
    <w:rsid w:val="00276A32"/>
    <w:rsid w:val="00276E77"/>
    <w:rsid w:val="00277671"/>
    <w:rsid w:val="002837CF"/>
    <w:rsid w:val="00283EAB"/>
    <w:rsid w:val="00285714"/>
    <w:rsid w:val="00290601"/>
    <w:rsid w:val="00290A72"/>
    <w:rsid w:val="00295199"/>
    <w:rsid w:val="002A5052"/>
    <w:rsid w:val="002B4E22"/>
    <w:rsid w:val="002B5725"/>
    <w:rsid w:val="002B7323"/>
    <w:rsid w:val="002B7663"/>
    <w:rsid w:val="002C38A9"/>
    <w:rsid w:val="002D082C"/>
    <w:rsid w:val="002D122D"/>
    <w:rsid w:val="002D6B48"/>
    <w:rsid w:val="002E229B"/>
    <w:rsid w:val="002E7956"/>
    <w:rsid w:val="002F1530"/>
    <w:rsid w:val="002F28A7"/>
    <w:rsid w:val="002F6D6F"/>
    <w:rsid w:val="00300F38"/>
    <w:rsid w:val="00303954"/>
    <w:rsid w:val="00311AC7"/>
    <w:rsid w:val="00325D98"/>
    <w:rsid w:val="00326B07"/>
    <w:rsid w:val="0034017D"/>
    <w:rsid w:val="00342BA6"/>
    <w:rsid w:val="00344D8C"/>
    <w:rsid w:val="00345781"/>
    <w:rsid w:val="00345B9C"/>
    <w:rsid w:val="00352D7D"/>
    <w:rsid w:val="00354AA2"/>
    <w:rsid w:val="00355022"/>
    <w:rsid w:val="00360D2B"/>
    <w:rsid w:val="0036260F"/>
    <w:rsid w:val="0037106B"/>
    <w:rsid w:val="00371ABC"/>
    <w:rsid w:val="00375977"/>
    <w:rsid w:val="003767EF"/>
    <w:rsid w:val="00376F17"/>
    <w:rsid w:val="003822F7"/>
    <w:rsid w:val="00385988"/>
    <w:rsid w:val="00391A05"/>
    <w:rsid w:val="00391FA6"/>
    <w:rsid w:val="00392F3B"/>
    <w:rsid w:val="00393021"/>
    <w:rsid w:val="00394964"/>
    <w:rsid w:val="00395344"/>
    <w:rsid w:val="0039683A"/>
    <w:rsid w:val="003A2B98"/>
    <w:rsid w:val="003A3F52"/>
    <w:rsid w:val="003A4407"/>
    <w:rsid w:val="003A4FD6"/>
    <w:rsid w:val="003B3E27"/>
    <w:rsid w:val="003C0032"/>
    <w:rsid w:val="003C0121"/>
    <w:rsid w:val="003C10F2"/>
    <w:rsid w:val="003C2818"/>
    <w:rsid w:val="003C3991"/>
    <w:rsid w:val="003D0BFA"/>
    <w:rsid w:val="003D192C"/>
    <w:rsid w:val="003D1A2A"/>
    <w:rsid w:val="003D1AF3"/>
    <w:rsid w:val="003D1FBC"/>
    <w:rsid w:val="003D627D"/>
    <w:rsid w:val="003D75FD"/>
    <w:rsid w:val="003E0D4F"/>
    <w:rsid w:val="003E1335"/>
    <w:rsid w:val="003E1761"/>
    <w:rsid w:val="003E238C"/>
    <w:rsid w:val="003E2CC1"/>
    <w:rsid w:val="003E392A"/>
    <w:rsid w:val="003E68F2"/>
    <w:rsid w:val="003E690F"/>
    <w:rsid w:val="003F32C0"/>
    <w:rsid w:val="003F6878"/>
    <w:rsid w:val="003F79C2"/>
    <w:rsid w:val="00400377"/>
    <w:rsid w:val="0041540C"/>
    <w:rsid w:val="00415DA1"/>
    <w:rsid w:val="0042047C"/>
    <w:rsid w:val="004220F0"/>
    <w:rsid w:val="00424CBE"/>
    <w:rsid w:val="00424CC8"/>
    <w:rsid w:val="00425F88"/>
    <w:rsid w:val="0042629F"/>
    <w:rsid w:val="004331B9"/>
    <w:rsid w:val="00434A69"/>
    <w:rsid w:val="0043693C"/>
    <w:rsid w:val="00437B4C"/>
    <w:rsid w:val="0044084E"/>
    <w:rsid w:val="00442C18"/>
    <w:rsid w:val="00444BE7"/>
    <w:rsid w:val="00451E1A"/>
    <w:rsid w:val="00457875"/>
    <w:rsid w:val="00461DE4"/>
    <w:rsid w:val="00462A70"/>
    <w:rsid w:val="0046309A"/>
    <w:rsid w:val="0046391C"/>
    <w:rsid w:val="004640BB"/>
    <w:rsid w:val="00465871"/>
    <w:rsid w:val="0047107C"/>
    <w:rsid w:val="00474301"/>
    <w:rsid w:val="00485000"/>
    <w:rsid w:val="00490C8B"/>
    <w:rsid w:val="00491B48"/>
    <w:rsid w:val="00497354"/>
    <w:rsid w:val="004A1059"/>
    <w:rsid w:val="004A1C25"/>
    <w:rsid w:val="004A422A"/>
    <w:rsid w:val="004B2848"/>
    <w:rsid w:val="004B494F"/>
    <w:rsid w:val="004B7DD0"/>
    <w:rsid w:val="004C07C5"/>
    <w:rsid w:val="004C3067"/>
    <w:rsid w:val="004C3766"/>
    <w:rsid w:val="004C46DE"/>
    <w:rsid w:val="004C628C"/>
    <w:rsid w:val="004C7DE1"/>
    <w:rsid w:val="004D1FA4"/>
    <w:rsid w:val="004D5407"/>
    <w:rsid w:val="004D6A60"/>
    <w:rsid w:val="004D756A"/>
    <w:rsid w:val="004E02E0"/>
    <w:rsid w:val="004E3800"/>
    <w:rsid w:val="004E50F3"/>
    <w:rsid w:val="004E5397"/>
    <w:rsid w:val="004E6006"/>
    <w:rsid w:val="004F08B3"/>
    <w:rsid w:val="004F0BCE"/>
    <w:rsid w:val="004F4334"/>
    <w:rsid w:val="004F675C"/>
    <w:rsid w:val="005010F9"/>
    <w:rsid w:val="00501572"/>
    <w:rsid w:val="00501BF4"/>
    <w:rsid w:val="00502626"/>
    <w:rsid w:val="005028DD"/>
    <w:rsid w:val="00504EE4"/>
    <w:rsid w:val="005062D8"/>
    <w:rsid w:val="005112CF"/>
    <w:rsid w:val="005204D7"/>
    <w:rsid w:val="00520922"/>
    <w:rsid w:val="00520A8C"/>
    <w:rsid w:val="0052182F"/>
    <w:rsid w:val="005263C9"/>
    <w:rsid w:val="0052712F"/>
    <w:rsid w:val="00527B9D"/>
    <w:rsid w:val="0053491C"/>
    <w:rsid w:val="00535E47"/>
    <w:rsid w:val="005369D7"/>
    <w:rsid w:val="00543825"/>
    <w:rsid w:val="00543D6F"/>
    <w:rsid w:val="005453BB"/>
    <w:rsid w:val="00550AD3"/>
    <w:rsid w:val="005514F6"/>
    <w:rsid w:val="00552FA3"/>
    <w:rsid w:val="005563A4"/>
    <w:rsid w:val="00556F14"/>
    <w:rsid w:val="00564A9E"/>
    <w:rsid w:val="00565324"/>
    <w:rsid w:val="00565449"/>
    <w:rsid w:val="00567F84"/>
    <w:rsid w:val="00572A96"/>
    <w:rsid w:val="00577B94"/>
    <w:rsid w:val="00580C21"/>
    <w:rsid w:val="005819F0"/>
    <w:rsid w:val="00584B28"/>
    <w:rsid w:val="005922B0"/>
    <w:rsid w:val="00595664"/>
    <w:rsid w:val="005A0A2D"/>
    <w:rsid w:val="005A23CD"/>
    <w:rsid w:val="005A2F92"/>
    <w:rsid w:val="005A4557"/>
    <w:rsid w:val="005A69A1"/>
    <w:rsid w:val="005B10B0"/>
    <w:rsid w:val="005B1B6D"/>
    <w:rsid w:val="005B2276"/>
    <w:rsid w:val="005B622A"/>
    <w:rsid w:val="005C3A62"/>
    <w:rsid w:val="005C7C21"/>
    <w:rsid w:val="005D1EBD"/>
    <w:rsid w:val="005D2BA9"/>
    <w:rsid w:val="005D52EF"/>
    <w:rsid w:val="005D5C40"/>
    <w:rsid w:val="005E2153"/>
    <w:rsid w:val="005E2683"/>
    <w:rsid w:val="005E6039"/>
    <w:rsid w:val="005F1F31"/>
    <w:rsid w:val="005F2FE9"/>
    <w:rsid w:val="005F78B8"/>
    <w:rsid w:val="00604233"/>
    <w:rsid w:val="00604250"/>
    <w:rsid w:val="006046AB"/>
    <w:rsid w:val="00605226"/>
    <w:rsid w:val="006065E2"/>
    <w:rsid w:val="00611519"/>
    <w:rsid w:val="00612AD4"/>
    <w:rsid w:val="00616622"/>
    <w:rsid w:val="00617DE3"/>
    <w:rsid w:val="00620B74"/>
    <w:rsid w:val="00623390"/>
    <w:rsid w:val="0062427D"/>
    <w:rsid w:val="00624943"/>
    <w:rsid w:val="0063371B"/>
    <w:rsid w:val="00633FAB"/>
    <w:rsid w:val="006403EC"/>
    <w:rsid w:val="00642A0B"/>
    <w:rsid w:val="00643D05"/>
    <w:rsid w:val="006453BF"/>
    <w:rsid w:val="00647DD8"/>
    <w:rsid w:val="00650BEF"/>
    <w:rsid w:val="00654645"/>
    <w:rsid w:val="00657371"/>
    <w:rsid w:val="00660232"/>
    <w:rsid w:val="00660DA1"/>
    <w:rsid w:val="006630E1"/>
    <w:rsid w:val="00664E97"/>
    <w:rsid w:val="0066575A"/>
    <w:rsid w:val="00670E41"/>
    <w:rsid w:val="00675836"/>
    <w:rsid w:val="00677FF3"/>
    <w:rsid w:val="00681931"/>
    <w:rsid w:val="006842B3"/>
    <w:rsid w:val="00686544"/>
    <w:rsid w:val="00687A26"/>
    <w:rsid w:val="00690868"/>
    <w:rsid w:val="0069322E"/>
    <w:rsid w:val="0069439B"/>
    <w:rsid w:val="0069469F"/>
    <w:rsid w:val="00694F2C"/>
    <w:rsid w:val="00695CCC"/>
    <w:rsid w:val="00696F72"/>
    <w:rsid w:val="006A2FFE"/>
    <w:rsid w:val="006A32A8"/>
    <w:rsid w:val="006A4657"/>
    <w:rsid w:val="006A5026"/>
    <w:rsid w:val="006B091D"/>
    <w:rsid w:val="006B106B"/>
    <w:rsid w:val="006B3BE2"/>
    <w:rsid w:val="006B566C"/>
    <w:rsid w:val="006B6232"/>
    <w:rsid w:val="006B78C5"/>
    <w:rsid w:val="006C0A64"/>
    <w:rsid w:val="006C1181"/>
    <w:rsid w:val="006C37DF"/>
    <w:rsid w:val="006C5910"/>
    <w:rsid w:val="006D01BF"/>
    <w:rsid w:val="006D1C43"/>
    <w:rsid w:val="006D50F4"/>
    <w:rsid w:val="006E154D"/>
    <w:rsid w:val="006E4B71"/>
    <w:rsid w:val="006E56D2"/>
    <w:rsid w:val="006E5AA8"/>
    <w:rsid w:val="006E5B32"/>
    <w:rsid w:val="006F0FC2"/>
    <w:rsid w:val="006F1254"/>
    <w:rsid w:val="006F1858"/>
    <w:rsid w:val="006F2CAE"/>
    <w:rsid w:val="006F2D6C"/>
    <w:rsid w:val="006F686C"/>
    <w:rsid w:val="00701FF8"/>
    <w:rsid w:val="00703A65"/>
    <w:rsid w:val="00703FD0"/>
    <w:rsid w:val="007076FA"/>
    <w:rsid w:val="00712C44"/>
    <w:rsid w:val="00713FFF"/>
    <w:rsid w:val="00714956"/>
    <w:rsid w:val="00723F9D"/>
    <w:rsid w:val="00724E3E"/>
    <w:rsid w:val="00731AEF"/>
    <w:rsid w:val="00746194"/>
    <w:rsid w:val="00750328"/>
    <w:rsid w:val="00750DC3"/>
    <w:rsid w:val="0075130D"/>
    <w:rsid w:val="00751756"/>
    <w:rsid w:val="00752DB3"/>
    <w:rsid w:val="00753B2C"/>
    <w:rsid w:val="00757243"/>
    <w:rsid w:val="00763793"/>
    <w:rsid w:val="0077089C"/>
    <w:rsid w:val="00771E2D"/>
    <w:rsid w:val="00772719"/>
    <w:rsid w:val="00773B53"/>
    <w:rsid w:val="00774D3A"/>
    <w:rsid w:val="00776D4B"/>
    <w:rsid w:val="0077779B"/>
    <w:rsid w:val="00780E48"/>
    <w:rsid w:val="00782DF1"/>
    <w:rsid w:val="00783783"/>
    <w:rsid w:val="00784B84"/>
    <w:rsid w:val="00786A35"/>
    <w:rsid w:val="0079717D"/>
    <w:rsid w:val="007A000D"/>
    <w:rsid w:val="007A3CDE"/>
    <w:rsid w:val="007A465E"/>
    <w:rsid w:val="007A4ACA"/>
    <w:rsid w:val="007A5A15"/>
    <w:rsid w:val="007A74C1"/>
    <w:rsid w:val="007B02B6"/>
    <w:rsid w:val="007B2562"/>
    <w:rsid w:val="007B4230"/>
    <w:rsid w:val="007B60DD"/>
    <w:rsid w:val="007B6CC9"/>
    <w:rsid w:val="007C1A0C"/>
    <w:rsid w:val="007C29AB"/>
    <w:rsid w:val="007C2EB3"/>
    <w:rsid w:val="007C4F58"/>
    <w:rsid w:val="007C521E"/>
    <w:rsid w:val="007C7D1F"/>
    <w:rsid w:val="007D08F1"/>
    <w:rsid w:val="007D1053"/>
    <w:rsid w:val="007E1A74"/>
    <w:rsid w:val="007E31E1"/>
    <w:rsid w:val="007E3371"/>
    <w:rsid w:val="007E5088"/>
    <w:rsid w:val="007F6234"/>
    <w:rsid w:val="00800200"/>
    <w:rsid w:val="00801270"/>
    <w:rsid w:val="008019A2"/>
    <w:rsid w:val="00806F1D"/>
    <w:rsid w:val="008070B0"/>
    <w:rsid w:val="00807E4F"/>
    <w:rsid w:val="00811A4A"/>
    <w:rsid w:val="00812784"/>
    <w:rsid w:val="00814BD6"/>
    <w:rsid w:val="00816B0B"/>
    <w:rsid w:val="00820FA5"/>
    <w:rsid w:val="0082204A"/>
    <w:rsid w:val="00822EB9"/>
    <w:rsid w:val="008255A5"/>
    <w:rsid w:val="0082608A"/>
    <w:rsid w:val="00826DB3"/>
    <w:rsid w:val="00831157"/>
    <w:rsid w:val="00832912"/>
    <w:rsid w:val="00840D5B"/>
    <w:rsid w:val="00840FB3"/>
    <w:rsid w:val="008416B7"/>
    <w:rsid w:val="008504AF"/>
    <w:rsid w:val="008520FF"/>
    <w:rsid w:val="008525B8"/>
    <w:rsid w:val="008550EF"/>
    <w:rsid w:val="00855246"/>
    <w:rsid w:val="00860BE9"/>
    <w:rsid w:val="00860D2D"/>
    <w:rsid w:val="00861178"/>
    <w:rsid w:val="00864378"/>
    <w:rsid w:val="00870C3F"/>
    <w:rsid w:val="00874A9A"/>
    <w:rsid w:val="00877CBC"/>
    <w:rsid w:val="00882336"/>
    <w:rsid w:val="00886976"/>
    <w:rsid w:val="00887402"/>
    <w:rsid w:val="00890023"/>
    <w:rsid w:val="008A0C09"/>
    <w:rsid w:val="008A2D7B"/>
    <w:rsid w:val="008A389F"/>
    <w:rsid w:val="008A52EB"/>
    <w:rsid w:val="008C033F"/>
    <w:rsid w:val="008C0688"/>
    <w:rsid w:val="008C0704"/>
    <w:rsid w:val="008C139D"/>
    <w:rsid w:val="008C2D1E"/>
    <w:rsid w:val="008D350F"/>
    <w:rsid w:val="008D4D99"/>
    <w:rsid w:val="008D5D32"/>
    <w:rsid w:val="008D66E3"/>
    <w:rsid w:val="008E05E3"/>
    <w:rsid w:val="008E2E1D"/>
    <w:rsid w:val="008F67D3"/>
    <w:rsid w:val="00905911"/>
    <w:rsid w:val="0091078B"/>
    <w:rsid w:val="00911891"/>
    <w:rsid w:val="009131B7"/>
    <w:rsid w:val="00915721"/>
    <w:rsid w:val="00916620"/>
    <w:rsid w:val="009166FE"/>
    <w:rsid w:val="00923A28"/>
    <w:rsid w:val="009243C9"/>
    <w:rsid w:val="009245EF"/>
    <w:rsid w:val="00930DAA"/>
    <w:rsid w:val="0093297B"/>
    <w:rsid w:val="00935BC8"/>
    <w:rsid w:val="00936857"/>
    <w:rsid w:val="00941013"/>
    <w:rsid w:val="00942667"/>
    <w:rsid w:val="00950F7C"/>
    <w:rsid w:val="009516ED"/>
    <w:rsid w:val="00951D06"/>
    <w:rsid w:val="00951EDA"/>
    <w:rsid w:val="00952771"/>
    <w:rsid w:val="009527FA"/>
    <w:rsid w:val="00952BC2"/>
    <w:rsid w:val="00954679"/>
    <w:rsid w:val="00955626"/>
    <w:rsid w:val="00956A4B"/>
    <w:rsid w:val="009572E4"/>
    <w:rsid w:val="00962575"/>
    <w:rsid w:val="00962F81"/>
    <w:rsid w:val="00964FBF"/>
    <w:rsid w:val="009666D8"/>
    <w:rsid w:val="00967C43"/>
    <w:rsid w:val="009725B0"/>
    <w:rsid w:val="00973A72"/>
    <w:rsid w:val="00973B15"/>
    <w:rsid w:val="00974F96"/>
    <w:rsid w:val="00975C36"/>
    <w:rsid w:val="00983848"/>
    <w:rsid w:val="009847C8"/>
    <w:rsid w:val="0098651A"/>
    <w:rsid w:val="00987171"/>
    <w:rsid w:val="00993B3B"/>
    <w:rsid w:val="0099518A"/>
    <w:rsid w:val="009A34C6"/>
    <w:rsid w:val="009A4F44"/>
    <w:rsid w:val="009A5586"/>
    <w:rsid w:val="009B0332"/>
    <w:rsid w:val="009B2522"/>
    <w:rsid w:val="009B29F1"/>
    <w:rsid w:val="009C6524"/>
    <w:rsid w:val="009C7D90"/>
    <w:rsid w:val="009D2CFE"/>
    <w:rsid w:val="009D4994"/>
    <w:rsid w:val="009D6BA7"/>
    <w:rsid w:val="009E7ECE"/>
    <w:rsid w:val="009F0527"/>
    <w:rsid w:val="009F19F2"/>
    <w:rsid w:val="00A00541"/>
    <w:rsid w:val="00A00EA4"/>
    <w:rsid w:val="00A01656"/>
    <w:rsid w:val="00A128BD"/>
    <w:rsid w:val="00A1293F"/>
    <w:rsid w:val="00A14E44"/>
    <w:rsid w:val="00A15E01"/>
    <w:rsid w:val="00A1647D"/>
    <w:rsid w:val="00A2426B"/>
    <w:rsid w:val="00A30152"/>
    <w:rsid w:val="00A34100"/>
    <w:rsid w:val="00A36FC5"/>
    <w:rsid w:val="00A36FE8"/>
    <w:rsid w:val="00A400E4"/>
    <w:rsid w:val="00A41D01"/>
    <w:rsid w:val="00A473DF"/>
    <w:rsid w:val="00A51F3C"/>
    <w:rsid w:val="00A55B70"/>
    <w:rsid w:val="00A55BD4"/>
    <w:rsid w:val="00A55CE1"/>
    <w:rsid w:val="00A61712"/>
    <w:rsid w:val="00A6363C"/>
    <w:rsid w:val="00A67762"/>
    <w:rsid w:val="00A71CD4"/>
    <w:rsid w:val="00A74ACE"/>
    <w:rsid w:val="00A77C40"/>
    <w:rsid w:val="00A77D70"/>
    <w:rsid w:val="00A877EF"/>
    <w:rsid w:val="00A9017C"/>
    <w:rsid w:val="00A91414"/>
    <w:rsid w:val="00A92070"/>
    <w:rsid w:val="00A935CF"/>
    <w:rsid w:val="00A936E2"/>
    <w:rsid w:val="00A93DF7"/>
    <w:rsid w:val="00AA65FA"/>
    <w:rsid w:val="00AB14A0"/>
    <w:rsid w:val="00AB203B"/>
    <w:rsid w:val="00AB352A"/>
    <w:rsid w:val="00AB3D9F"/>
    <w:rsid w:val="00AB5E94"/>
    <w:rsid w:val="00AB6CF7"/>
    <w:rsid w:val="00AB6D2C"/>
    <w:rsid w:val="00AB7396"/>
    <w:rsid w:val="00AC0563"/>
    <w:rsid w:val="00AC6074"/>
    <w:rsid w:val="00AD0CC2"/>
    <w:rsid w:val="00AD42F8"/>
    <w:rsid w:val="00AD6554"/>
    <w:rsid w:val="00AE1554"/>
    <w:rsid w:val="00AE2BC4"/>
    <w:rsid w:val="00AE5672"/>
    <w:rsid w:val="00AE6D74"/>
    <w:rsid w:val="00AE7718"/>
    <w:rsid w:val="00AF79FF"/>
    <w:rsid w:val="00B0003A"/>
    <w:rsid w:val="00B0142F"/>
    <w:rsid w:val="00B03AD3"/>
    <w:rsid w:val="00B04164"/>
    <w:rsid w:val="00B06A2D"/>
    <w:rsid w:val="00B154A3"/>
    <w:rsid w:val="00B241C4"/>
    <w:rsid w:val="00B26EE1"/>
    <w:rsid w:val="00B33EB3"/>
    <w:rsid w:val="00B407F3"/>
    <w:rsid w:val="00B40E5B"/>
    <w:rsid w:val="00B50CE4"/>
    <w:rsid w:val="00B517E9"/>
    <w:rsid w:val="00B55773"/>
    <w:rsid w:val="00B56032"/>
    <w:rsid w:val="00B64DA0"/>
    <w:rsid w:val="00B67B71"/>
    <w:rsid w:val="00B7115C"/>
    <w:rsid w:val="00B7497C"/>
    <w:rsid w:val="00B75CD3"/>
    <w:rsid w:val="00B76A97"/>
    <w:rsid w:val="00B77446"/>
    <w:rsid w:val="00B838ED"/>
    <w:rsid w:val="00B85AEB"/>
    <w:rsid w:val="00B86459"/>
    <w:rsid w:val="00B87C73"/>
    <w:rsid w:val="00B9038A"/>
    <w:rsid w:val="00B90B3D"/>
    <w:rsid w:val="00B925A4"/>
    <w:rsid w:val="00B93394"/>
    <w:rsid w:val="00B93C1F"/>
    <w:rsid w:val="00B96BBD"/>
    <w:rsid w:val="00BA0414"/>
    <w:rsid w:val="00BA06E8"/>
    <w:rsid w:val="00BA09B9"/>
    <w:rsid w:val="00BA0F77"/>
    <w:rsid w:val="00BA1483"/>
    <w:rsid w:val="00BA2616"/>
    <w:rsid w:val="00BB50BA"/>
    <w:rsid w:val="00BC0172"/>
    <w:rsid w:val="00BC071B"/>
    <w:rsid w:val="00BD3479"/>
    <w:rsid w:val="00BD5937"/>
    <w:rsid w:val="00BD6FC8"/>
    <w:rsid w:val="00BD73F8"/>
    <w:rsid w:val="00BD7869"/>
    <w:rsid w:val="00BE0FC9"/>
    <w:rsid w:val="00BE43BD"/>
    <w:rsid w:val="00BE6B3A"/>
    <w:rsid w:val="00BF2365"/>
    <w:rsid w:val="00C00E1F"/>
    <w:rsid w:val="00C0103D"/>
    <w:rsid w:val="00C03615"/>
    <w:rsid w:val="00C046F2"/>
    <w:rsid w:val="00C06DA4"/>
    <w:rsid w:val="00C11C6C"/>
    <w:rsid w:val="00C13477"/>
    <w:rsid w:val="00C14038"/>
    <w:rsid w:val="00C159AD"/>
    <w:rsid w:val="00C23706"/>
    <w:rsid w:val="00C31D45"/>
    <w:rsid w:val="00C41B4D"/>
    <w:rsid w:val="00C42E0E"/>
    <w:rsid w:val="00C45E35"/>
    <w:rsid w:val="00C4706A"/>
    <w:rsid w:val="00C524CD"/>
    <w:rsid w:val="00C54CB5"/>
    <w:rsid w:val="00C60389"/>
    <w:rsid w:val="00C626A6"/>
    <w:rsid w:val="00C62E51"/>
    <w:rsid w:val="00C6321C"/>
    <w:rsid w:val="00C6456E"/>
    <w:rsid w:val="00C66848"/>
    <w:rsid w:val="00C66987"/>
    <w:rsid w:val="00C66AA9"/>
    <w:rsid w:val="00C67CD7"/>
    <w:rsid w:val="00C703CF"/>
    <w:rsid w:val="00C753BE"/>
    <w:rsid w:val="00C75EF3"/>
    <w:rsid w:val="00C76817"/>
    <w:rsid w:val="00C81F8A"/>
    <w:rsid w:val="00C82338"/>
    <w:rsid w:val="00C847DA"/>
    <w:rsid w:val="00C84924"/>
    <w:rsid w:val="00C85E66"/>
    <w:rsid w:val="00C90A31"/>
    <w:rsid w:val="00C912F6"/>
    <w:rsid w:val="00C92EEA"/>
    <w:rsid w:val="00C933CC"/>
    <w:rsid w:val="00C96E84"/>
    <w:rsid w:val="00C97208"/>
    <w:rsid w:val="00C975DD"/>
    <w:rsid w:val="00CA3B79"/>
    <w:rsid w:val="00CA3FC1"/>
    <w:rsid w:val="00CA4A31"/>
    <w:rsid w:val="00CA4F2B"/>
    <w:rsid w:val="00CA6365"/>
    <w:rsid w:val="00CA6F2A"/>
    <w:rsid w:val="00CA6FCB"/>
    <w:rsid w:val="00CB00F9"/>
    <w:rsid w:val="00CB1C6E"/>
    <w:rsid w:val="00CB343C"/>
    <w:rsid w:val="00CC021D"/>
    <w:rsid w:val="00CC5B41"/>
    <w:rsid w:val="00CD01E9"/>
    <w:rsid w:val="00CD04FE"/>
    <w:rsid w:val="00CD2B3B"/>
    <w:rsid w:val="00CD3F5B"/>
    <w:rsid w:val="00CD4A7B"/>
    <w:rsid w:val="00CD70B4"/>
    <w:rsid w:val="00CE7AE9"/>
    <w:rsid w:val="00CE7B40"/>
    <w:rsid w:val="00CF67D3"/>
    <w:rsid w:val="00D0483B"/>
    <w:rsid w:val="00D04E44"/>
    <w:rsid w:val="00D07637"/>
    <w:rsid w:val="00D10619"/>
    <w:rsid w:val="00D13921"/>
    <w:rsid w:val="00D151AA"/>
    <w:rsid w:val="00D15CEC"/>
    <w:rsid w:val="00D16543"/>
    <w:rsid w:val="00D24984"/>
    <w:rsid w:val="00D30EB4"/>
    <w:rsid w:val="00D31AB7"/>
    <w:rsid w:val="00D31EEB"/>
    <w:rsid w:val="00D336F2"/>
    <w:rsid w:val="00D33D01"/>
    <w:rsid w:val="00D33D7B"/>
    <w:rsid w:val="00D33F48"/>
    <w:rsid w:val="00D342BC"/>
    <w:rsid w:val="00D3578F"/>
    <w:rsid w:val="00D357B7"/>
    <w:rsid w:val="00D36391"/>
    <w:rsid w:val="00D46531"/>
    <w:rsid w:val="00D4742B"/>
    <w:rsid w:val="00D51E48"/>
    <w:rsid w:val="00D52FD4"/>
    <w:rsid w:val="00D5619C"/>
    <w:rsid w:val="00D56D01"/>
    <w:rsid w:val="00D60731"/>
    <w:rsid w:val="00D6241D"/>
    <w:rsid w:val="00D64D4F"/>
    <w:rsid w:val="00D65904"/>
    <w:rsid w:val="00D67AA7"/>
    <w:rsid w:val="00D7154E"/>
    <w:rsid w:val="00D72568"/>
    <w:rsid w:val="00D7267B"/>
    <w:rsid w:val="00D73FEF"/>
    <w:rsid w:val="00D7526E"/>
    <w:rsid w:val="00D769CB"/>
    <w:rsid w:val="00D84974"/>
    <w:rsid w:val="00D90D6F"/>
    <w:rsid w:val="00D93215"/>
    <w:rsid w:val="00D940F1"/>
    <w:rsid w:val="00D97C90"/>
    <w:rsid w:val="00DA0D97"/>
    <w:rsid w:val="00DA3372"/>
    <w:rsid w:val="00DA453D"/>
    <w:rsid w:val="00DA4ECF"/>
    <w:rsid w:val="00DA50C6"/>
    <w:rsid w:val="00DA6698"/>
    <w:rsid w:val="00DA6FE8"/>
    <w:rsid w:val="00DB0066"/>
    <w:rsid w:val="00DB3DA8"/>
    <w:rsid w:val="00DB4D24"/>
    <w:rsid w:val="00DB6CA8"/>
    <w:rsid w:val="00DC28A3"/>
    <w:rsid w:val="00DC3CC7"/>
    <w:rsid w:val="00DD3A07"/>
    <w:rsid w:val="00DD71B0"/>
    <w:rsid w:val="00DE1F8D"/>
    <w:rsid w:val="00DE6C69"/>
    <w:rsid w:val="00DF118A"/>
    <w:rsid w:val="00DF5620"/>
    <w:rsid w:val="00DF5FFF"/>
    <w:rsid w:val="00E02423"/>
    <w:rsid w:val="00E041C3"/>
    <w:rsid w:val="00E04F16"/>
    <w:rsid w:val="00E07D97"/>
    <w:rsid w:val="00E1527C"/>
    <w:rsid w:val="00E179F0"/>
    <w:rsid w:val="00E17E5B"/>
    <w:rsid w:val="00E212BE"/>
    <w:rsid w:val="00E22BEA"/>
    <w:rsid w:val="00E24455"/>
    <w:rsid w:val="00E24E8A"/>
    <w:rsid w:val="00E27358"/>
    <w:rsid w:val="00E408ED"/>
    <w:rsid w:val="00E4351B"/>
    <w:rsid w:val="00E44CDB"/>
    <w:rsid w:val="00E455AC"/>
    <w:rsid w:val="00E473A6"/>
    <w:rsid w:val="00E54048"/>
    <w:rsid w:val="00E55AB6"/>
    <w:rsid w:val="00E56DC5"/>
    <w:rsid w:val="00E57BCF"/>
    <w:rsid w:val="00E6517F"/>
    <w:rsid w:val="00E66AD7"/>
    <w:rsid w:val="00E71052"/>
    <w:rsid w:val="00E74959"/>
    <w:rsid w:val="00E76423"/>
    <w:rsid w:val="00E81F15"/>
    <w:rsid w:val="00E85FB9"/>
    <w:rsid w:val="00E876CC"/>
    <w:rsid w:val="00E87805"/>
    <w:rsid w:val="00E923B4"/>
    <w:rsid w:val="00E925BC"/>
    <w:rsid w:val="00E939DC"/>
    <w:rsid w:val="00E9447D"/>
    <w:rsid w:val="00E95E55"/>
    <w:rsid w:val="00E97A89"/>
    <w:rsid w:val="00EA3456"/>
    <w:rsid w:val="00EB1E73"/>
    <w:rsid w:val="00EB212E"/>
    <w:rsid w:val="00EB434D"/>
    <w:rsid w:val="00EB7F42"/>
    <w:rsid w:val="00EC2DC0"/>
    <w:rsid w:val="00EC3F61"/>
    <w:rsid w:val="00EC5A81"/>
    <w:rsid w:val="00EC7CEF"/>
    <w:rsid w:val="00EC7FD0"/>
    <w:rsid w:val="00EE0792"/>
    <w:rsid w:val="00EE0F77"/>
    <w:rsid w:val="00EE1F42"/>
    <w:rsid w:val="00EE6A0D"/>
    <w:rsid w:val="00EE75B3"/>
    <w:rsid w:val="00EF157E"/>
    <w:rsid w:val="00EF1593"/>
    <w:rsid w:val="00EF40E7"/>
    <w:rsid w:val="00EF4338"/>
    <w:rsid w:val="00EF448C"/>
    <w:rsid w:val="00EF5047"/>
    <w:rsid w:val="00EF6259"/>
    <w:rsid w:val="00F05544"/>
    <w:rsid w:val="00F057EE"/>
    <w:rsid w:val="00F15339"/>
    <w:rsid w:val="00F22FB7"/>
    <w:rsid w:val="00F27238"/>
    <w:rsid w:val="00F34820"/>
    <w:rsid w:val="00F43762"/>
    <w:rsid w:val="00F4443D"/>
    <w:rsid w:val="00F46E87"/>
    <w:rsid w:val="00F550C9"/>
    <w:rsid w:val="00F55CD5"/>
    <w:rsid w:val="00F56353"/>
    <w:rsid w:val="00F57C09"/>
    <w:rsid w:val="00F6092C"/>
    <w:rsid w:val="00F6291C"/>
    <w:rsid w:val="00F62B3B"/>
    <w:rsid w:val="00F6395D"/>
    <w:rsid w:val="00F64769"/>
    <w:rsid w:val="00F6626C"/>
    <w:rsid w:val="00F67234"/>
    <w:rsid w:val="00F70AEF"/>
    <w:rsid w:val="00F7109C"/>
    <w:rsid w:val="00F76BAD"/>
    <w:rsid w:val="00F777B4"/>
    <w:rsid w:val="00F77E6A"/>
    <w:rsid w:val="00F84C26"/>
    <w:rsid w:val="00F9225E"/>
    <w:rsid w:val="00F9257B"/>
    <w:rsid w:val="00F95A89"/>
    <w:rsid w:val="00FA0E1C"/>
    <w:rsid w:val="00FA0F01"/>
    <w:rsid w:val="00FA11D2"/>
    <w:rsid w:val="00FA277A"/>
    <w:rsid w:val="00FA52E9"/>
    <w:rsid w:val="00FB043B"/>
    <w:rsid w:val="00FB1093"/>
    <w:rsid w:val="00FB1639"/>
    <w:rsid w:val="00FB4C58"/>
    <w:rsid w:val="00FB6ABC"/>
    <w:rsid w:val="00FB7628"/>
    <w:rsid w:val="00FB76C5"/>
    <w:rsid w:val="00FC04A4"/>
    <w:rsid w:val="00FC1017"/>
    <w:rsid w:val="00FC1244"/>
    <w:rsid w:val="00FC33C4"/>
    <w:rsid w:val="00FC3BDD"/>
    <w:rsid w:val="00FC4A7A"/>
    <w:rsid w:val="00FC717B"/>
    <w:rsid w:val="00FD08B5"/>
    <w:rsid w:val="00FD0C22"/>
    <w:rsid w:val="00FD7564"/>
    <w:rsid w:val="00FE0E9B"/>
    <w:rsid w:val="00FE3FE7"/>
    <w:rsid w:val="00FE5B95"/>
    <w:rsid w:val="00FE63C7"/>
    <w:rsid w:val="00FE6545"/>
    <w:rsid w:val="00FF064F"/>
    <w:rsid w:val="00FF1796"/>
    <w:rsid w:val="00FF217F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  <w14:docId w14:val="68ED4A34"/>
  <w15:chartTrackingRefBased/>
  <w15:docId w15:val="{0C25BDC3-8A61-4833-9295-2428D1E3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A7FB2"/>
    <w:pPr>
      <w:keepNext/>
      <w:outlineLvl w:val="1"/>
    </w:pPr>
    <w:rPr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A7FB2"/>
    <w:pPr>
      <w:keepNext/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A7FB2"/>
    <w:pPr>
      <w:keepNext/>
      <w:jc w:val="center"/>
      <w:outlineLvl w:val="4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A7FB2"/>
    <w:pPr>
      <w:keepNext/>
      <w:tabs>
        <w:tab w:val="left" w:pos="3540"/>
        <w:tab w:val="left" w:pos="7080"/>
      </w:tabs>
      <w:outlineLvl w:val="5"/>
    </w:pPr>
    <w:rPr>
      <w:b/>
      <w:bCs/>
      <w:sz w:val="17"/>
      <w:szCs w:val="17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A7FB2"/>
    <w:pPr>
      <w:keepNext/>
      <w:jc w:val="center"/>
      <w:outlineLvl w:val="6"/>
    </w:pPr>
    <w:rPr>
      <w:rFonts w:ascii="Tahoma" w:hAnsi="Tahoma" w:cs="Tahoma"/>
      <w:b/>
      <w:bCs/>
      <w:sz w:val="16"/>
      <w:szCs w:val="1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AA9"/>
  </w:style>
  <w:style w:type="paragraph" w:styleId="Stopka">
    <w:name w:val="footer"/>
    <w:basedOn w:val="Normalny"/>
    <w:link w:val="StopkaZnak"/>
    <w:uiPriority w:val="99"/>
    <w:rsid w:val="00C66AA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66AA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6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A3B79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7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CE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C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CEF"/>
    <w:rPr>
      <w:b/>
      <w:bCs/>
      <w:sz w:val="20"/>
      <w:szCs w:val="20"/>
    </w:rPr>
  </w:style>
  <w:style w:type="paragraph" w:styleId="Bezodstpw">
    <w:name w:val="No Spacing"/>
    <w:uiPriority w:val="1"/>
    <w:qFormat/>
    <w:rsid w:val="0069322E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131B7"/>
  </w:style>
  <w:style w:type="character" w:styleId="Hipercze">
    <w:name w:val="Hyperlink"/>
    <w:basedOn w:val="Domylnaczcionkaakapitu"/>
    <w:uiPriority w:val="99"/>
    <w:unhideWhenUsed/>
    <w:rsid w:val="007A5A15"/>
    <w:rPr>
      <w:color w:val="0563C1" w:themeColor="hyperlink"/>
      <w:u w:val="single"/>
    </w:rPr>
  </w:style>
  <w:style w:type="paragraph" w:styleId="Tekstpodstawowy">
    <w:name w:val="Body Text"/>
    <w:aliases w:val="(F2)"/>
    <w:basedOn w:val="Normalny"/>
    <w:link w:val="TekstpodstawowyZnak"/>
    <w:rsid w:val="0039683A"/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39683A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22">
    <w:name w:val="Body Text 22"/>
    <w:rsid w:val="004408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1">
    <w:name w:val="Zaimportowany styl 11"/>
    <w:rsid w:val="0044084E"/>
    <w:pPr>
      <w:numPr>
        <w:numId w:val="1"/>
      </w:numPr>
    </w:pPr>
  </w:style>
  <w:style w:type="paragraph" w:styleId="Poprawka">
    <w:name w:val="Revision"/>
    <w:hidden/>
    <w:uiPriority w:val="99"/>
    <w:semiHidden/>
    <w:rsid w:val="00AC0563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0A7F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7FB2"/>
  </w:style>
  <w:style w:type="character" w:customStyle="1" w:styleId="Nagwek2Znak">
    <w:name w:val="Nagłówek 2 Znak"/>
    <w:basedOn w:val="Domylnaczcionkaakapitu"/>
    <w:link w:val="Nagwek2"/>
    <w:uiPriority w:val="99"/>
    <w:rsid w:val="000A7FB2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A7F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A7FB2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A7FB2"/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A7FB2"/>
    <w:rPr>
      <w:rFonts w:ascii="Tahoma" w:eastAsia="Times New Roman" w:hAnsi="Tahoma" w:cs="Tahoma"/>
      <w:b/>
      <w:bCs/>
      <w:sz w:val="16"/>
      <w:szCs w:val="16"/>
      <w:lang w:val="en-US" w:eastAsia="pl-PL"/>
    </w:rPr>
  </w:style>
  <w:style w:type="paragraph" w:styleId="Listapunktowana">
    <w:name w:val="List Bullet"/>
    <w:basedOn w:val="Normalny"/>
    <w:uiPriority w:val="99"/>
    <w:unhideWhenUsed/>
    <w:rsid w:val="006E5AA8"/>
    <w:pPr>
      <w:numPr>
        <w:numId w:val="3"/>
      </w:numPr>
      <w:contextualSpacing/>
    </w:pPr>
  </w:style>
  <w:style w:type="paragraph" w:customStyle="1" w:styleId="Default">
    <w:name w:val="Default"/>
    <w:rsid w:val="00DA33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3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2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7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0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4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lita.sroczynska@deviniti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ata.kwapien@pans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zure.microsoft.com/en-us/pricing/calculator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spektorochronydanych@pans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spektorochronydanych@pans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F3B66E808A54FB94A756282E2F0F3" ma:contentTypeVersion="1" ma:contentTypeDescription="Utwórz nowy dokument." ma:contentTypeScope="" ma:versionID="edd983c21afbb193cf5ab273cb0b11df">
  <xsd:schema xmlns:xsd="http://www.w3.org/2001/XMLSchema" xmlns:xs="http://www.w3.org/2001/XMLSchema" xmlns:p="http://schemas.microsoft.com/office/2006/metadata/properties" xmlns:ns2="2f1710b1-eafc-442a-85b7-548e1a0b4c4b" targetNamespace="http://schemas.microsoft.com/office/2006/metadata/properties" ma:root="true" ma:fieldsID="175e6a6087d7df95dc5a862b4129c53a" ns2:_="">
    <xsd:import namespace="2f1710b1-eafc-442a-85b7-548e1a0b4c4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10b1-eafc-442a-85b7-548e1a0b4c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9E73-830F-45AB-8AB2-D55E9F3B3E21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2f1710b1-eafc-442a-85b7-548e1a0b4c4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7FF086-4958-479A-9056-A0BEFE523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F6043-F045-4088-BE4B-00937F827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710b1-eafc-442a-85b7-548e1a0b4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B2D2B-AC34-4281-A101-979C8C78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2983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Otowski Zbigniew</dc:creator>
  <cp:keywords/>
  <dc:description/>
  <cp:lastModifiedBy>Beata Kwapień</cp:lastModifiedBy>
  <cp:revision>9</cp:revision>
  <cp:lastPrinted>2021-05-20T05:33:00Z</cp:lastPrinted>
  <dcterms:created xsi:type="dcterms:W3CDTF">2021-06-11T09:01:00Z</dcterms:created>
  <dcterms:modified xsi:type="dcterms:W3CDTF">2021-06-11T10:08:00Z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0x010100615F3B66E808A54FB94A756282E2F0F3</vt:lpwstr>
  </property>
</Properties>
</file>