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3527" w14:textId="77777777" w:rsidR="001127DE" w:rsidRDefault="001127DE" w:rsidP="00484459">
      <w:pPr>
        <w:snapToGrid w:val="0"/>
        <w:spacing w:after="0"/>
        <w:rPr>
          <w:rFonts w:ascii="Times New Roman" w:hAnsi="Times New Roman"/>
          <w:b/>
          <w:sz w:val="20"/>
          <w:szCs w:val="20"/>
        </w:rPr>
      </w:pPr>
    </w:p>
    <w:p w14:paraId="4586DCFA" w14:textId="77777777" w:rsidR="00BC0836" w:rsidRPr="007E1198" w:rsidRDefault="00BC0836" w:rsidP="00BC0836">
      <w:pPr>
        <w:tabs>
          <w:tab w:val="left" w:pos="1410"/>
        </w:tabs>
        <w:snapToGrid w:val="0"/>
        <w:spacing w:after="0"/>
        <w:jc w:val="right"/>
        <w:outlineLvl w:val="0"/>
        <w:rPr>
          <w:rFonts w:ascii="Times New Roman" w:hAnsi="Times New Roman"/>
          <w:b/>
          <w:sz w:val="20"/>
          <w:szCs w:val="20"/>
        </w:rPr>
      </w:pPr>
      <w:r w:rsidRPr="007E1198">
        <w:rPr>
          <w:rFonts w:ascii="Times New Roman" w:hAnsi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  <w:r w:rsidRPr="007E119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do Zapytania ofertowego</w:t>
      </w:r>
    </w:p>
    <w:p w14:paraId="61D84B6B" w14:textId="77777777" w:rsidR="00BC0836" w:rsidRPr="00BE5A39" w:rsidRDefault="00BC0836" w:rsidP="00BC0836">
      <w:pPr>
        <w:tabs>
          <w:tab w:val="left" w:pos="1410"/>
        </w:tabs>
        <w:snapToGrid w:val="0"/>
        <w:spacing w:after="0"/>
        <w:rPr>
          <w:rFonts w:ascii="Times New Roman" w:hAnsi="Times New Roman"/>
          <w:b/>
          <w:sz w:val="20"/>
          <w:szCs w:val="20"/>
        </w:rPr>
      </w:pPr>
    </w:p>
    <w:p w14:paraId="41D23797" w14:textId="77777777" w:rsidR="00BC0836" w:rsidRDefault="00BC0836" w:rsidP="00BC0836">
      <w:pPr>
        <w:snapToGrid w:val="0"/>
        <w:spacing w:after="0"/>
        <w:ind w:right="141"/>
        <w:jc w:val="center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</w:p>
    <w:p w14:paraId="38AB6F07" w14:textId="77777777" w:rsidR="00BC0836" w:rsidRPr="00D61B98" w:rsidRDefault="00BC0836" w:rsidP="00BC0836">
      <w:pPr>
        <w:snapToGrid w:val="0"/>
        <w:spacing w:after="0"/>
        <w:ind w:right="141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3CF2AD9" w14:textId="77777777" w:rsidR="00360F5C" w:rsidRPr="007E1198" w:rsidRDefault="00360F5C" w:rsidP="00360F5C">
      <w:pPr>
        <w:tabs>
          <w:tab w:val="left" w:pos="1410"/>
        </w:tabs>
        <w:snapToGrid w:val="0"/>
        <w:spacing w:after="0"/>
        <w:rPr>
          <w:rFonts w:ascii="Times New Roman" w:hAnsi="Times New Roman"/>
          <w:i/>
          <w:sz w:val="20"/>
          <w:szCs w:val="20"/>
        </w:rPr>
      </w:pPr>
    </w:p>
    <w:p w14:paraId="5DAB8F5C" w14:textId="77777777" w:rsidR="00360F5C" w:rsidRPr="007E1198" w:rsidRDefault="00360F5C" w:rsidP="00360F5C">
      <w:pPr>
        <w:snapToGrid w:val="0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Pr="007E1198">
        <w:rPr>
          <w:rFonts w:ascii="Times New Roman" w:hAnsi="Times New Roman"/>
          <w:i/>
          <w:sz w:val="20"/>
          <w:szCs w:val="20"/>
        </w:rPr>
        <w:t>……………………………….</w:t>
      </w:r>
      <w:r w:rsidRPr="007E1198">
        <w:rPr>
          <w:rFonts w:ascii="Times New Roman" w:hAnsi="Times New Roman"/>
          <w:i/>
          <w:sz w:val="20"/>
          <w:szCs w:val="20"/>
        </w:rPr>
        <w:tab/>
      </w:r>
      <w:r w:rsidRPr="007E1198">
        <w:rPr>
          <w:rFonts w:ascii="Times New Roman" w:hAnsi="Times New Roman"/>
          <w:i/>
          <w:sz w:val="20"/>
          <w:szCs w:val="20"/>
        </w:rPr>
        <w:tab/>
      </w:r>
      <w:r w:rsidRPr="007E1198">
        <w:rPr>
          <w:rFonts w:ascii="Times New Roman" w:hAnsi="Times New Roman"/>
          <w:i/>
          <w:sz w:val="20"/>
          <w:szCs w:val="20"/>
        </w:rPr>
        <w:tab/>
      </w:r>
      <w:r w:rsidRPr="007E1198">
        <w:rPr>
          <w:rFonts w:ascii="Times New Roman" w:hAnsi="Times New Roman"/>
          <w:i/>
          <w:sz w:val="20"/>
          <w:szCs w:val="20"/>
        </w:rPr>
        <w:tab/>
      </w:r>
      <w:r w:rsidRPr="007E1198">
        <w:rPr>
          <w:rFonts w:ascii="Times New Roman" w:hAnsi="Times New Roman"/>
          <w:i/>
          <w:sz w:val="20"/>
          <w:szCs w:val="20"/>
        </w:rPr>
        <w:tab/>
      </w:r>
      <w:r w:rsidRPr="007E119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Pr="007E1198">
        <w:rPr>
          <w:rFonts w:ascii="Times New Roman" w:hAnsi="Times New Roman"/>
          <w:i/>
          <w:sz w:val="20"/>
          <w:szCs w:val="20"/>
        </w:rPr>
        <w:t>……………………………..</w:t>
      </w:r>
    </w:p>
    <w:p w14:paraId="19A7B608" w14:textId="77777777" w:rsidR="00360F5C" w:rsidRPr="00B047E4" w:rsidRDefault="00360F5C" w:rsidP="00360F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47E4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P</w:t>
      </w:r>
      <w:r w:rsidRPr="00B047E4">
        <w:rPr>
          <w:rFonts w:ascii="Times New Roman" w:hAnsi="Times New Roman"/>
          <w:i/>
          <w:sz w:val="20"/>
          <w:szCs w:val="20"/>
        </w:rPr>
        <w:t xml:space="preserve">ieczęć Wykonawcy zawierająca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(</w:t>
      </w:r>
      <w:proofErr w:type="gramEnd"/>
      <w:r w:rsidRPr="007E1198">
        <w:rPr>
          <w:rFonts w:ascii="Times New Roman" w:hAnsi="Times New Roman"/>
          <w:i/>
          <w:sz w:val="20"/>
          <w:szCs w:val="20"/>
        </w:rPr>
        <w:t>Miejscowość, data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51FF232D" w14:textId="77777777" w:rsidR="00360F5C" w:rsidRPr="00B047E4" w:rsidRDefault="00360F5C" w:rsidP="00360F5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047E4">
        <w:rPr>
          <w:rFonts w:ascii="Times New Roman" w:hAnsi="Times New Roman"/>
          <w:i/>
          <w:sz w:val="20"/>
          <w:szCs w:val="20"/>
        </w:rPr>
        <w:t>pełną nazwę i adres, nip)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43F5601F" w14:textId="77777777" w:rsidR="00BC0836" w:rsidRDefault="00BC0836" w:rsidP="00BC0836">
      <w:pPr>
        <w:snapToGrid w:val="0"/>
        <w:spacing w:after="0"/>
        <w:ind w:right="141"/>
        <w:jc w:val="center"/>
        <w:rPr>
          <w:rFonts w:ascii="Times New Roman" w:hAnsi="Times New Roman"/>
          <w:b/>
          <w:sz w:val="20"/>
          <w:szCs w:val="20"/>
        </w:rPr>
      </w:pPr>
    </w:p>
    <w:p w14:paraId="377558E2" w14:textId="77777777" w:rsidR="00BC0836" w:rsidRDefault="00BC0836" w:rsidP="00BC0836">
      <w:pPr>
        <w:snapToGrid w:val="0"/>
        <w:spacing w:after="0"/>
        <w:ind w:right="141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KARTA SPECYFIKACJI SUROWCA</w:t>
      </w:r>
      <w:r>
        <w:rPr>
          <w:rFonts w:ascii="Times New Roman" w:hAnsi="Times New Roman"/>
          <w:b/>
          <w:sz w:val="20"/>
          <w:szCs w:val="20"/>
        </w:rPr>
        <w:br/>
        <w:t xml:space="preserve"> </w:t>
      </w:r>
    </w:p>
    <w:p w14:paraId="2BDFA4DA" w14:textId="77777777" w:rsidR="00BC0836" w:rsidRPr="00BC0836" w:rsidRDefault="00BC0836" w:rsidP="00BC083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C0836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3DC4155D" w14:textId="7A0739DC" w:rsidR="00BC0836" w:rsidRPr="00BC0836" w:rsidRDefault="00BC0836" w:rsidP="00BC0836">
      <w:pPr>
        <w:rPr>
          <w:rFonts w:ascii="Times New Roman" w:hAnsi="Times New Roman" w:cs="Times New Roman"/>
          <w:sz w:val="20"/>
          <w:szCs w:val="20"/>
        </w:rPr>
      </w:pPr>
      <w:r w:rsidRPr="00BC0836">
        <w:rPr>
          <w:rFonts w:ascii="Times New Roman" w:hAnsi="Times New Roman" w:cs="Times New Roman"/>
          <w:sz w:val="20"/>
          <w:szCs w:val="20"/>
        </w:rPr>
        <w:t xml:space="preserve">Nazwa </w:t>
      </w:r>
      <w:r w:rsidR="00A20B3D">
        <w:rPr>
          <w:rFonts w:ascii="Times New Roman" w:hAnsi="Times New Roman" w:cs="Times New Roman"/>
          <w:sz w:val="20"/>
          <w:szCs w:val="20"/>
        </w:rPr>
        <w:t>Wykonawcy</w:t>
      </w:r>
      <w:r w:rsidRPr="00BC0836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…………………………………………………………………………………………………………….</w:t>
      </w:r>
    </w:p>
    <w:p w14:paraId="26746648" w14:textId="0B4A280E" w:rsidR="00BC0836" w:rsidRPr="00BC0836" w:rsidRDefault="00BC0836" w:rsidP="00BC0836">
      <w:pPr>
        <w:rPr>
          <w:rFonts w:ascii="Times New Roman" w:hAnsi="Times New Roman" w:cs="Times New Roman"/>
          <w:sz w:val="20"/>
          <w:szCs w:val="20"/>
        </w:rPr>
      </w:pPr>
      <w:r w:rsidRPr="00BC0836">
        <w:rPr>
          <w:rFonts w:ascii="Times New Roman" w:hAnsi="Times New Roman" w:cs="Times New Roman"/>
          <w:sz w:val="20"/>
          <w:szCs w:val="20"/>
        </w:rPr>
        <w:t xml:space="preserve">Nazwa surowca: </w:t>
      </w:r>
      <w:r w:rsidRPr="00BC0836">
        <w:rPr>
          <w:rFonts w:ascii="Times New Roman" w:hAnsi="Times New Roman" w:cs="Times New Roman"/>
          <w:b/>
          <w:bCs/>
          <w:sz w:val="20"/>
          <w:szCs w:val="20"/>
        </w:rPr>
        <w:t>NIESTERYLIZOWANY CZOSNEK SUSZONY PŁATEK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220D">
        <w:rPr>
          <w:rFonts w:ascii="Times New Roman" w:hAnsi="Times New Roman" w:cs="Times New Roman"/>
          <w:b/>
          <w:bCs/>
          <w:sz w:val="20"/>
          <w:szCs w:val="20"/>
        </w:rPr>
        <w:t>– 1 600,00 kg</w:t>
      </w:r>
    </w:p>
    <w:p w14:paraId="5A84954C" w14:textId="77777777" w:rsidR="00BC0836" w:rsidRPr="00BC0836" w:rsidRDefault="00BC0836" w:rsidP="00BC0836">
      <w:pPr>
        <w:rPr>
          <w:rFonts w:ascii="Times New Roman" w:hAnsi="Times New Roman" w:cs="Times New Roman"/>
          <w:sz w:val="20"/>
          <w:szCs w:val="20"/>
        </w:rPr>
      </w:pPr>
    </w:p>
    <w:p w14:paraId="2B6066D8" w14:textId="77777777" w:rsidR="00BC0836" w:rsidRPr="00BC0836" w:rsidRDefault="00BC0836" w:rsidP="00BC0836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>OPIS SUROWCA</w:t>
      </w:r>
      <w:r w:rsidR="00A17D51">
        <w:rPr>
          <w:b/>
          <w:bCs/>
          <w:sz w:val="20"/>
          <w:szCs w:val="20"/>
        </w:rPr>
        <w:t xml:space="preserve"> 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p w14:paraId="2C5624F7" w14:textId="77777777" w:rsidR="00BC0836" w:rsidRPr="00BC0836" w:rsidRDefault="00BC0836" w:rsidP="00BC08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337" w:type="dxa"/>
        <w:tblInd w:w="-5" w:type="dxa"/>
        <w:tblLook w:val="04A0" w:firstRow="1" w:lastRow="0" w:firstColumn="1" w:lastColumn="0" w:noHBand="0" w:noVBand="1"/>
      </w:tblPr>
      <w:tblGrid>
        <w:gridCol w:w="5558"/>
        <w:gridCol w:w="4779"/>
      </w:tblGrid>
      <w:tr w:rsidR="00BC0836" w:rsidRPr="00BC0836" w14:paraId="063FE8EA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FD4EFE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Nazwa łacińska</w:t>
            </w:r>
          </w:p>
        </w:tc>
        <w:tc>
          <w:tcPr>
            <w:tcW w:w="4779" w:type="dxa"/>
          </w:tcPr>
          <w:p w14:paraId="2705028F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Allium Sativum</w:t>
            </w:r>
          </w:p>
        </w:tc>
      </w:tr>
      <w:tr w:rsidR="00BC0836" w:rsidRPr="00BC0836" w14:paraId="2159113B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5CD71EF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Surowiec sterylizowany</w:t>
            </w:r>
          </w:p>
        </w:tc>
        <w:tc>
          <w:tcPr>
            <w:tcW w:w="4779" w:type="dxa"/>
          </w:tcPr>
          <w:p w14:paraId="43CCC2C6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6698168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Nie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84248137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109021D8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0F6BC1A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Skład</w:t>
            </w:r>
          </w:p>
        </w:tc>
        <w:tc>
          <w:tcPr>
            <w:tcW w:w="4779" w:type="dxa"/>
          </w:tcPr>
          <w:p w14:paraId="449B3013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Czosnek płatek</w:t>
            </w:r>
          </w:p>
        </w:tc>
      </w:tr>
      <w:tr w:rsidR="00BC0836" w:rsidRPr="00BC0836" w14:paraId="272896E1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046F264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Kraje pochodzenia surowców</w:t>
            </w:r>
          </w:p>
        </w:tc>
        <w:tc>
          <w:tcPr>
            <w:tcW w:w="4779" w:type="dxa"/>
          </w:tcPr>
          <w:p w14:paraId="371B235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15DDCAF3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5B310563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Kraj przetworzenia</w:t>
            </w:r>
          </w:p>
        </w:tc>
        <w:tc>
          <w:tcPr>
            <w:tcW w:w="4779" w:type="dxa"/>
          </w:tcPr>
          <w:p w14:paraId="02A88408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0836" w:rsidRPr="00BC0836" w14:paraId="08EEFE32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8BF8DEA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Kod celny</w:t>
            </w:r>
          </w:p>
        </w:tc>
        <w:tc>
          <w:tcPr>
            <w:tcW w:w="4779" w:type="dxa"/>
          </w:tcPr>
          <w:p w14:paraId="67B43F58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9A74DE" w14:textId="77777777" w:rsidR="00BC0836" w:rsidRPr="00BC0836" w:rsidRDefault="00BC0836" w:rsidP="00BC0836">
      <w:pPr>
        <w:rPr>
          <w:rFonts w:ascii="Times New Roman" w:hAnsi="Times New Roman" w:cs="Times New Roman"/>
          <w:sz w:val="20"/>
          <w:szCs w:val="20"/>
        </w:rPr>
      </w:pPr>
    </w:p>
    <w:p w14:paraId="67824508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>CECHY ORGANOLEPTYCZNE</w:t>
      </w:r>
      <w:r w:rsidR="00A17D51">
        <w:rPr>
          <w:b/>
          <w:bCs/>
          <w:sz w:val="20"/>
          <w:szCs w:val="20"/>
        </w:rPr>
        <w:t xml:space="preserve"> 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tbl>
      <w:tblPr>
        <w:tblStyle w:val="Tabela-Siatka"/>
        <w:tblW w:w="10377" w:type="dxa"/>
        <w:tblInd w:w="-5" w:type="dxa"/>
        <w:tblLook w:val="04A0" w:firstRow="1" w:lastRow="0" w:firstColumn="1" w:lastColumn="0" w:noHBand="0" w:noVBand="1"/>
      </w:tblPr>
      <w:tblGrid>
        <w:gridCol w:w="5558"/>
        <w:gridCol w:w="4819"/>
      </w:tblGrid>
      <w:tr w:rsidR="00BC0836" w:rsidRPr="00BC0836" w14:paraId="38D3D6F0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0B9F42B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Barwa</w:t>
            </w:r>
          </w:p>
        </w:tc>
        <w:tc>
          <w:tcPr>
            <w:tcW w:w="4819" w:type="dxa"/>
          </w:tcPr>
          <w:p w14:paraId="77CE1A4C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9D06F7B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31E97C72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Konsystencja</w:t>
            </w:r>
          </w:p>
        </w:tc>
        <w:tc>
          <w:tcPr>
            <w:tcW w:w="4819" w:type="dxa"/>
          </w:tcPr>
          <w:p w14:paraId="6557F149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24FB1AF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4C51CC73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Granulacja</w:t>
            </w:r>
          </w:p>
        </w:tc>
        <w:tc>
          <w:tcPr>
            <w:tcW w:w="4819" w:type="dxa"/>
          </w:tcPr>
          <w:p w14:paraId="791D40E6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379BB5B1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66089C5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Zapach</w:t>
            </w:r>
          </w:p>
        </w:tc>
        <w:tc>
          <w:tcPr>
            <w:tcW w:w="4819" w:type="dxa"/>
          </w:tcPr>
          <w:p w14:paraId="70924CD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222E51B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6B96276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Smak</w:t>
            </w:r>
          </w:p>
        </w:tc>
        <w:tc>
          <w:tcPr>
            <w:tcW w:w="4819" w:type="dxa"/>
          </w:tcPr>
          <w:p w14:paraId="7A73A8E2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BC1227" w14:textId="77777777" w:rsidR="00BC0836" w:rsidRPr="00BC0836" w:rsidRDefault="00BC0836" w:rsidP="00BC0836">
      <w:pPr>
        <w:pStyle w:val="Akapitzlist"/>
        <w:spacing w:line="360" w:lineRule="auto"/>
        <w:ind w:left="720"/>
        <w:jc w:val="both"/>
        <w:rPr>
          <w:sz w:val="20"/>
          <w:szCs w:val="20"/>
        </w:rPr>
      </w:pPr>
    </w:p>
    <w:p w14:paraId="7D1137BC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>CECHY FIZYKOCHEMICZNE</w:t>
      </w:r>
      <w:r w:rsidR="00A17D51">
        <w:rPr>
          <w:b/>
          <w:bCs/>
          <w:sz w:val="20"/>
          <w:szCs w:val="20"/>
        </w:rPr>
        <w:t xml:space="preserve"> 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tbl>
      <w:tblPr>
        <w:tblStyle w:val="Tabela-Siatka"/>
        <w:tblW w:w="10377" w:type="dxa"/>
        <w:tblInd w:w="-5" w:type="dxa"/>
        <w:tblLook w:val="04A0" w:firstRow="1" w:lastRow="0" w:firstColumn="1" w:lastColumn="0" w:noHBand="0" w:noVBand="1"/>
      </w:tblPr>
      <w:tblGrid>
        <w:gridCol w:w="5558"/>
        <w:gridCol w:w="4819"/>
      </w:tblGrid>
      <w:tr w:rsidR="00BC0836" w:rsidRPr="00BC0836" w14:paraId="100FFBF5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189411C6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Wilgotność [%]</w:t>
            </w:r>
          </w:p>
        </w:tc>
        <w:tc>
          <w:tcPr>
            <w:tcW w:w="4819" w:type="dxa"/>
          </w:tcPr>
          <w:p w14:paraId="037A90C1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025615E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52C779EF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Zanieczyszczenia organiczne [%]</w:t>
            </w:r>
          </w:p>
        </w:tc>
        <w:tc>
          <w:tcPr>
            <w:tcW w:w="4819" w:type="dxa"/>
            <w:shd w:val="clear" w:color="auto" w:fill="FFFFFF" w:themeFill="background1"/>
          </w:tcPr>
          <w:p w14:paraId="499DA73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CF606D4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515324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Zanieczyszczenia mineralne/ (jeżeli zawiera to opisać jakie)</w:t>
            </w:r>
          </w:p>
        </w:tc>
        <w:tc>
          <w:tcPr>
            <w:tcW w:w="4819" w:type="dxa"/>
            <w:shd w:val="clear" w:color="auto" w:fill="FFFFFF" w:themeFill="background1"/>
          </w:tcPr>
          <w:p w14:paraId="4937CE66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379F45CA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0570E2D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Obecność szkodników i ich pozostałości</w:t>
            </w:r>
          </w:p>
        </w:tc>
        <w:tc>
          <w:tcPr>
            <w:tcW w:w="4819" w:type="dxa"/>
            <w:shd w:val="clear" w:color="auto" w:fill="FFFFFF" w:themeFill="background1"/>
          </w:tcPr>
          <w:p w14:paraId="56B9F956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21F0356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4451F49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Zawartość popiołu ogólnego [%]</w:t>
            </w:r>
          </w:p>
        </w:tc>
        <w:tc>
          <w:tcPr>
            <w:tcW w:w="4819" w:type="dxa"/>
          </w:tcPr>
          <w:p w14:paraId="1ACE299C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265024A9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2ACFE6E4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Zawartość popiołu nierozpuszczalnego w 10%-owym HCl [%]</w:t>
            </w:r>
          </w:p>
        </w:tc>
        <w:tc>
          <w:tcPr>
            <w:tcW w:w="4819" w:type="dxa"/>
          </w:tcPr>
          <w:p w14:paraId="04D97AF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1EF1D27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7755138F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Zawartość metali ciężkich</w:t>
            </w:r>
          </w:p>
        </w:tc>
        <w:tc>
          <w:tcPr>
            <w:tcW w:w="4819" w:type="dxa"/>
          </w:tcPr>
          <w:p w14:paraId="15DC5D2C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BAB296D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0D3E358A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Zawartość niedozwolonych barwników typu Sudan I, II, III, IV, Para Red, Bixyna i innych sztucznych barwników</w:t>
            </w:r>
          </w:p>
        </w:tc>
        <w:tc>
          <w:tcPr>
            <w:tcW w:w="4819" w:type="dxa"/>
            <w:shd w:val="clear" w:color="auto" w:fill="FFFFFF" w:themeFill="background1"/>
          </w:tcPr>
          <w:p w14:paraId="2698B6D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7AE8E" w14:textId="1E3544CC" w:rsidR="00CF3EC8" w:rsidRDefault="00CF3EC8" w:rsidP="00CF3EC8">
      <w:pPr>
        <w:pStyle w:val="Akapitzlist"/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7C9D1947" w14:textId="77777777" w:rsidR="005A0BE1" w:rsidRDefault="005A0BE1" w:rsidP="00CF3EC8">
      <w:pPr>
        <w:pStyle w:val="Akapitzlist"/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11F03A5B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>CECHY MIKROBIOLOGICZNE</w:t>
      </w:r>
      <w:r w:rsidR="00A17D51">
        <w:rPr>
          <w:b/>
          <w:bCs/>
          <w:sz w:val="20"/>
          <w:szCs w:val="20"/>
        </w:rPr>
        <w:t xml:space="preserve"> 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tbl>
      <w:tblPr>
        <w:tblStyle w:val="Tabela-Siatka"/>
        <w:tblW w:w="7615" w:type="dxa"/>
        <w:tblInd w:w="-5" w:type="dxa"/>
        <w:tblLook w:val="04A0" w:firstRow="1" w:lastRow="0" w:firstColumn="1" w:lastColumn="0" w:noHBand="0" w:noVBand="1"/>
      </w:tblPr>
      <w:tblGrid>
        <w:gridCol w:w="5558"/>
        <w:gridCol w:w="2057"/>
      </w:tblGrid>
      <w:tr w:rsidR="00BC0836" w:rsidRPr="00BC0836" w14:paraId="1F598A0F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47FB7473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Całkowita zawartość drobnoustrojów [jtk/g]</w:t>
            </w:r>
          </w:p>
        </w:tc>
        <w:tc>
          <w:tcPr>
            <w:tcW w:w="2057" w:type="dxa"/>
          </w:tcPr>
          <w:p w14:paraId="14AF2CE2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6F81E5F5" w14:textId="77777777" w:rsidTr="00B61977">
        <w:trPr>
          <w:trHeight w:val="478"/>
        </w:trPr>
        <w:tc>
          <w:tcPr>
            <w:tcW w:w="5558" w:type="dxa"/>
            <w:shd w:val="clear" w:color="auto" w:fill="D9D9D9" w:themeFill="background1" w:themeFillShade="D9"/>
          </w:tcPr>
          <w:p w14:paraId="49121E84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Drożdże[jtk/g]</w:t>
            </w:r>
          </w:p>
        </w:tc>
        <w:tc>
          <w:tcPr>
            <w:tcW w:w="2057" w:type="dxa"/>
          </w:tcPr>
          <w:p w14:paraId="5729893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0836" w:rsidRPr="00BC0836" w14:paraId="63AED470" w14:textId="77777777" w:rsidTr="00B61977">
        <w:trPr>
          <w:trHeight w:val="428"/>
        </w:trPr>
        <w:tc>
          <w:tcPr>
            <w:tcW w:w="5558" w:type="dxa"/>
            <w:shd w:val="clear" w:color="auto" w:fill="D9D9D9" w:themeFill="background1" w:themeFillShade="D9"/>
          </w:tcPr>
          <w:p w14:paraId="655FE62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Pleśnie[jtk/g]</w:t>
            </w:r>
          </w:p>
        </w:tc>
        <w:tc>
          <w:tcPr>
            <w:tcW w:w="2057" w:type="dxa"/>
          </w:tcPr>
          <w:p w14:paraId="2B0E6E6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BE9CB99" w14:textId="77777777" w:rsidTr="00B61977">
        <w:trPr>
          <w:trHeight w:val="547"/>
        </w:trPr>
        <w:tc>
          <w:tcPr>
            <w:tcW w:w="5558" w:type="dxa"/>
            <w:shd w:val="clear" w:color="auto" w:fill="D9D9D9" w:themeFill="background1" w:themeFillShade="D9"/>
          </w:tcPr>
          <w:p w14:paraId="4518B729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836">
              <w:rPr>
                <w:rFonts w:ascii="Times New Roman" w:hAnsi="Times New Roman" w:cs="Times New Roman"/>
                <w:i/>
                <w:sz w:val="20"/>
                <w:szCs w:val="20"/>
              </w:rPr>
              <w:t>Salmonella</w:t>
            </w: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[jtk/g]</w:t>
            </w:r>
          </w:p>
        </w:tc>
        <w:tc>
          <w:tcPr>
            <w:tcW w:w="2057" w:type="dxa"/>
          </w:tcPr>
          <w:p w14:paraId="60377E01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3348140" w14:textId="77777777" w:rsidR="00CF3EC8" w:rsidRDefault="00CF3EC8" w:rsidP="00CF3EC8">
      <w:pPr>
        <w:pStyle w:val="Akapitzlist"/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704F57D4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 xml:space="preserve">ZANIECZYSZCZENIA OBECNE W ŻYWNOŚCI </w:t>
      </w:r>
    </w:p>
    <w:p w14:paraId="2EE94937" w14:textId="77777777" w:rsidR="00BC0836" w:rsidRPr="00BC0836" w:rsidRDefault="00BC0836" w:rsidP="00BC08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836">
        <w:rPr>
          <w:rFonts w:ascii="Times New Roman" w:hAnsi="Times New Roman" w:cs="Times New Roman"/>
          <w:sz w:val="20"/>
          <w:szCs w:val="20"/>
        </w:rPr>
        <w:t>Produkt jest zgodny z wymaganiami prawnymi:</w:t>
      </w:r>
    </w:p>
    <w:tbl>
      <w:tblPr>
        <w:tblStyle w:val="Tabela-Siatka"/>
        <w:tblW w:w="10377" w:type="dxa"/>
        <w:tblInd w:w="-5" w:type="dxa"/>
        <w:tblLook w:val="04A0" w:firstRow="1" w:lastRow="0" w:firstColumn="1" w:lastColumn="0" w:noHBand="0" w:noVBand="1"/>
      </w:tblPr>
      <w:tblGrid>
        <w:gridCol w:w="5558"/>
        <w:gridCol w:w="4819"/>
      </w:tblGrid>
      <w:tr w:rsidR="00BC0836" w:rsidRPr="00BC0836" w14:paraId="0D8BAE73" w14:textId="77777777" w:rsidTr="00B61977">
        <w:tc>
          <w:tcPr>
            <w:tcW w:w="5558" w:type="dxa"/>
            <w:shd w:val="clear" w:color="auto" w:fill="D9D9D9" w:themeFill="background1" w:themeFillShade="D9"/>
          </w:tcPr>
          <w:p w14:paraId="46AA9DB8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Zanieczyszczenia występujące w żywności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A717469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Rozporządzenie Komisji (WE) nr 1881/2006 z dnia 19 grudnia 2006 r. ustalające najwyższe dopuszczalne poziomy niektórych zanieczyszczeń w środkach spożywczych z późniejszymi zmianami</w:t>
            </w:r>
          </w:p>
        </w:tc>
      </w:tr>
      <w:tr w:rsidR="00BC0836" w:rsidRPr="00BC0836" w14:paraId="62007E4B" w14:textId="77777777" w:rsidTr="00B61977">
        <w:trPr>
          <w:trHeight w:val="1831"/>
        </w:trPr>
        <w:tc>
          <w:tcPr>
            <w:tcW w:w="5558" w:type="dxa"/>
            <w:shd w:val="clear" w:color="auto" w:fill="D9D9D9" w:themeFill="background1" w:themeFillShade="D9"/>
          </w:tcPr>
          <w:p w14:paraId="42B01E23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Pestycydy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980EC91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Rozporządzenie (we) nr 396/2005 Parlamentu Europejskiego i Rady z dnia 23 lutego 2005 r. w sprawie najwyższych dopuszczalnych poziomów pozostałości pestycydów w żywności i paszy pochodzenia roślinnego i zwierzęcego oraz na ich powierzchni z późniejszymi zmianami.</w:t>
            </w:r>
          </w:p>
        </w:tc>
      </w:tr>
    </w:tbl>
    <w:p w14:paraId="47F9FAC2" w14:textId="77777777" w:rsidR="00BC0836" w:rsidRPr="00BC0836" w:rsidRDefault="00BC0836" w:rsidP="00BC08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15B373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>WARTOŚĆ ODŻYWCZA I ENERGETYCZNA (100g)</w:t>
      </w:r>
      <w:r w:rsidR="00A17D51">
        <w:rPr>
          <w:b/>
          <w:bCs/>
          <w:sz w:val="20"/>
          <w:szCs w:val="20"/>
        </w:rPr>
        <w:t xml:space="preserve"> 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364"/>
      </w:tblGrid>
      <w:tr w:rsidR="00BC0836" w:rsidRPr="00BC0836" w14:paraId="69D2CDC7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47922DDA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energetyczna [kJ/kcal]</w:t>
            </w:r>
          </w:p>
        </w:tc>
        <w:tc>
          <w:tcPr>
            <w:tcW w:w="2364" w:type="dxa"/>
          </w:tcPr>
          <w:p w14:paraId="4DF5CD53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C0836" w:rsidRPr="00BC0836" w14:paraId="7F62BC8E" w14:textId="77777777" w:rsidTr="00B61977">
        <w:trPr>
          <w:trHeight w:val="416"/>
        </w:trPr>
        <w:tc>
          <w:tcPr>
            <w:tcW w:w="6725" w:type="dxa"/>
            <w:gridSpan w:val="2"/>
            <w:shd w:val="clear" w:color="auto" w:fill="D9D9D9" w:themeFill="background1" w:themeFillShade="D9"/>
          </w:tcPr>
          <w:p w14:paraId="572D4952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odżywcza</w:t>
            </w:r>
          </w:p>
        </w:tc>
      </w:tr>
      <w:tr w:rsidR="00BC0836" w:rsidRPr="00BC0836" w14:paraId="3178894B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09E897C3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Tłuszcz [g]</w:t>
            </w:r>
          </w:p>
          <w:p w14:paraId="3B12D733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tym kwasy tłuszczowe nasycone [g]</w:t>
            </w:r>
          </w:p>
        </w:tc>
        <w:tc>
          <w:tcPr>
            <w:tcW w:w="2364" w:type="dxa"/>
          </w:tcPr>
          <w:p w14:paraId="5CD6A4AE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0836" w:rsidRPr="00BC0836" w14:paraId="38E14FC6" w14:textId="77777777" w:rsidTr="00B61977">
        <w:trPr>
          <w:trHeight w:val="383"/>
        </w:trPr>
        <w:tc>
          <w:tcPr>
            <w:tcW w:w="4361" w:type="dxa"/>
            <w:shd w:val="clear" w:color="auto" w:fill="D9D9D9" w:themeFill="background1" w:themeFillShade="D9"/>
          </w:tcPr>
          <w:p w14:paraId="7837D32A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Węglowodany[g]</w:t>
            </w:r>
          </w:p>
          <w:p w14:paraId="10ACF90F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tym cukry[g]</w:t>
            </w:r>
          </w:p>
        </w:tc>
        <w:tc>
          <w:tcPr>
            <w:tcW w:w="2364" w:type="dxa"/>
          </w:tcPr>
          <w:p w14:paraId="56DB5F3B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0836" w:rsidRPr="00BC0836" w14:paraId="7B82EB61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36BE23A4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Sól [g]</w:t>
            </w:r>
          </w:p>
        </w:tc>
        <w:tc>
          <w:tcPr>
            <w:tcW w:w="2364" w:type="dxa"/>
          </w:tcPr>
          <w:p w14:paraId="376A13B6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0836" w:rsidRPr="00BC0836" w14:paraId="176D3B83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688CE644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Błonnik [g]</w:t>
            </w:r>
          </w:p>
        </w:tc>
        <w:tc>
          <w:tcPr>
            <w:tcW w:w="2364" w:type="dxa"/>
          </w:tcPr>
          <w:p w14:paraId="006AACA1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0836" w:rsidRPr="00BC0836" w14:paraId="2BB5782F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5490CBB5" w14:textId="77777777" w:rsidR="00BC0836" w:rsidRPr="00BC0836" w:rsidRDefault="00BC0836" w:rsidP="00B619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Białko[g]</w:t>
            </w:r>
          </w:p>
        </w:tc>
        <w:tc>
          <w:tcPr>
            <w:tcW w:w="2364" w:type="dxa"/>
          </w:tcPr>
          <w:p w14:paraId="51E3D028" w14:textId="77777777" w:rsidR="00BC0836" w:rsidRPr="00BC0836" w:rsidRDefault="00BC0836" w:rsidP="00B61977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BD05AE5" w14:textId="772B574C" w:rsidR="00BC0836" w:rsidRDefault="00BC0836" w:rsidP="00BC08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10362" w14:textId="77777777" w:rsidR="00955BA2" w:rsidRPr="00BC0836" w:rsidRDefault="00955BA2" w:rsidP="00BC08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3BE965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lastRenderedPageBreak/>
        <w:t>ALERGENY</w:t>
      </w:r>
      <w:r w:rsidR="00A17D51">
        <w:rPr>
          <w:b/>
          <w:bCs/>
          <w:sz w:val="20"/>
          <w:szCs w:val="20"/>
        </w:rPr>
        <w:t xml:space="preserve"> </w:t>
      </w:r>
      <w:r w:rsidR="00A17D51" w:rsidRPr="003D6336">
        <w:rPr>
          <w:rFonts w:asciiTheme="minorHAnsi" w:hAnsiTheme="minorHAnsi" w:cstheme="minorHAnsi"/>
          <w:i/>
          <w:iCs/>
          <w:sz w:val="22"/>
          <w:szCs w:val="22"/>
        </w:rPr>
        <w:t>(Proszę o wybranie TAK/NIE)</w:t>
      </w:r>
    </w:p>
    <w:p w14:paraId="54403D7F" w14:textId="0BAB9B59" w:rsidR="009C60B5" w:rsidRPr="00BC0836" w:rsidRDefault="00BC0836" w:rsidP="00BC0836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BC0836">
        <w:rPr>
          <w:rFonts w:ascii="Times New Roman" w:hAnsi="Times New Roman" w:cs="Times New Roman"/>
          <w:sz w:val="20"/>
          <w:szCs w:val="20"/>
        </w:rPr>
        <w:t>Zgodnie z Rozporządzeniem Parlamentu Europejskiego i Rady (UE) nr 1169/2011 z dnia 25 października 2011 r. w sprawie przekazywania konsumentom informacji na temat żywności.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63"/>
        <w:gridCol w:w="636"/>
        <w:gridCol w:w="732"/>
        <w:gridCol w:w="782"/>
        <w:gridCol w:w="782"/>
        <w:gridCol w:w="734"/>
        <w:gridCol w:w="830"/>
        <w:gridCol w:w="793"/>
        <w:gridCol w:w="905"/>
        <w:gridCol w:w="799"/>
      </w:tblGrid>
      <w:tr w:rsidR="00BC0836" w:rsidRPr="00BC0836" w14:paraId="551786DB" w14:textId="77777777" w:rsidTr="00B61977">
        <w:trPr>
          <w:trHeight w:val="402"/>
        </w:trPr>
        <w:tc>
          <w:tcPr>
            <w:tcW w:w="1656" w:type="pct"/>
            <w:vMerge w:val="restart"/>
            <w:shd w:val="clear" w:color="auto" w:fill="D9D9D9" w:themeFill="background1" w:themeFillShade="D9"/>
            <w:vAlign w:val="center"/>
          </w:tcPr>
          <w:p w14:paraId="665E401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Alergen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  <w:vAlign w:val="center"/>
          </w:tcPr>
          <w:p w14:paraId="48CE7E36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Obecny w produkcie</w:t>
            </w:r>
          </w:p>
        </w:tc>
        <w:tc>
          <w:tcPr>
            <w:tcW w:w="748" w:type="pct"/>
            <w:gridSpan w:val="2"/>
            <w:shd w:val="clear" w:color="auto" w:fill="D9D9D9" w:themeFill="background1" w:themeFillShade="D9"/>
          </w:tcPr>
          <w:p w14:paraId="34CCCA1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Obecny na tej samej linii produkcyjnej</w:t>
            </w:r>
          </w:p>
          <w:p w14:paraId="2F7294FA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shd w:val="clear" w:color="auto" w:fill="D9D9D9" w:themeFill="background1" w:themeFillShade="D9"/>
            <w:vAlign w:val="center"/>
          </w:tcPr>
          <w:p w14:paraId="59C9F78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Obecny na terenie zakładu produkcyjnego</w:t>
            </w:r>
          </w:p>
          <w:p w14:paraId="34293B60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2CD7A319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Możliwość zanieczyszczenia krzyżowego</w:t>
            </w:r>
          </w:p>
          <w:p w14:paraId="6798CC06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shd w:val="clear" w:color="auto" w:fill="D9D9D9" w:themeFill="background1" w:themeFillShade="D9"/>
            <w:vAlign w:val="center"/>
          </w:tcPr>
          <w:p w14:paraId="6BD7E921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Źródło</w:t>
            </w:r>
          </w:p>
        </w:tc>
      </w:tr>
      <w:tr w:rsidR="00BC0836" w:rsidRPr="00BC0836" w14:paraId="4F261663" w14:textId="77777777" w:rsidTr="00B61977">
        <w:trPr>
          <w:trHeight w:val="402"/>
        </w:trPr>
        <w:tc>
          <w:tcPr>
            <w:tcW w:w="1656" w:type="pct"/>
            <w:vMerge/>
            <w:vAlign w:val="center"/>
          </w:tcPr>
          <w:p w14:paraId="029D60BF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A95230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766E953E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0B607578" w14:textId="77777777" w:rsidR="00BC0836" w:rsidRPr="00BC0836" w:rsidRDefault="00BC0836" w:rsidP="00B6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0E873F82" w14:textId="77777777" w:rsidR="00BC0836" w:rsidRPr="00BC0836" w:rsidRDefault="00BC0836" w:rsidP="00B6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59C1991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008DCA7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5A9DC5CC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71B9F946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82" w:type="pct"/>
            <w:vMerge/>
          </w:tcPr>
          <w:p w14:paraId="069CF9C1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0BF3117F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0335B36D" w14:textId="4928A0E6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Zboża zawierające gluten, tj. pszenica (w tym orkisz i pszenica khorasan), żyto, jęczmień, owies lub ich odmiany hybrydowe, a także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18872165"/>
            </w:sdtPr>
            <w:sdtEndPr/>
            <w:sdtContent>
              <w:p w14:paraId="3E311FC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96661837"/>
            </w:sdtPr>
            <w:sdtEndPr/>
            <w:sdtContent>
              <w:p w14:paraId="7D9E1F6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99308531"/>
            </w:sdtPr>
            <w:sdtEndPr/>
            <w:sdtContent>
              <w:p w14:paraId="362826D6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13661193"/>
            </w:sdtPr>
            <w:sdtEndPr/>
            <w:sdtContent>
              <w:p w14:paraId="3D66A70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4753845"/>
            </w:sdtPr>
            <w:sdtEndPr/>
            <w:sdtContent>
              <w:p w14:paraId="26217AE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81653554"/>
            </w:sdtPr>
            <w:sdtEndPr/>
            <w:sdtContent>
              <w:p w14:paraId="6D73AEF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48415805"/>
            </w:sdtPr>
            <w:sdtEndPr/>
            <w:sdtContent>
              <w:p w14:paraId="0A0C913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77609900"/>
            </w:sdtPr>
            <w:sdtEndPr/>
            <w:sdtContent>
              <w:p w14:paraId="1F2C20D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7AF45F25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2E526F6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06F2DCC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Skorupiaki i produkty pochodne</w:t>
            </w:r>
          </w:p>
        </w:tc>
        <w:tc>
          <w:tcPr>
            <w:tcW w:w="304" w:type="pct"/>
            <w:vAlign w:val="center"/>
          </w:tcPr>
          <w:p w14:paraId="2E0C7524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50" w:type="pct"/>
            <w:vAlign w:val="center"/>
          </w:tcPr>
          <w:p w14:paraId="2EF6BE6C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4" w:type="pct"/>
            <w:vAlign w:val="center"/>
          </w:tcPr>
          <w:p w14:paraId="4AF3EEA1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4" w:type="pct"/>
            <w:vAlign w:val="center"/>
          </w:tcPr>
          <w:p w14:paraId="0B16759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51" w:type="pct"/>
            <w:vAlign w:val="center"/>
          </w:tcPr>
          <w:p w14:paraId="77A94F22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7" w:type="pct"/>
            <w:vAlign w:val="center"/>
          </w:tcPr>
          <w:p w14:paraId="354DB72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9" w:type="pct"/>
            <w:vAlign w:val="center"/>
          </w:tcPr>
          <w:p w14:paraId="0178FB8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33" w:type="pct"/>
            <w:vAlign w:val="center"/>
          </w:tcPr>
          <w:p w14:paraId="195592FB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" w:type="pct"/>
          </w:tcPr>
          <w:p w14:paraId="02F4581E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00424560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5C14AC6F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Jaja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29267824"/>
            </w:sdtPr>
            <w:sdtEndPr/>
            <w:sdtContent>
              <w:p w14:paraId="2027F74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75674704"/>
            </w:sdtPr>
            <w:sdtEndPr/>
            <w:sdtContent>
              <w:p w14:paraId="3845B67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13136890"/>
            </w:sdtPr>
            <w:sdtEndPr/>
            <w:sdtContent>
              <w:p w14:paraId="65767129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22459167"/>
            </w:sdtPr>
            <w:sdtEndPr/>
            <w:sdtContent>
              <w:p w14:paraId="0BE021F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15047966"/>
            </w:sdtPr>
            <w:sdtEndPr/>
            <w:sdtContent>
              <w:p w14:paraId="3084B68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5417127"/>
            </w:sdtPr>
            <w:sdtEndPr/>
            <w:sdtContent>
              <w:p w14:paraId="6E5C6902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73761634"/>
            </w:sdtPr>
            <w:sdtEndPr/>
            <w:sdtContent>
              <w:p w14:paraId="6A35627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24184509"/>
            </w:sdtPr>
            <w:sdtEndPr/>
            <w:sdtContent>
              <w:p w14:paraId="1D1063D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18D3612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61111DF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096C1632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Ryby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5202932"/>
            </w:sdtPr>
            <w:sdtEndPr/>
            <w:sdtContent>
              <w:p w14:paraId="129C36F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9166610"/>
            </w:sdtPr>
            <w:sdtEndPr/>
            <w:sdtContent>
              <w:p w14:paraId="0DF639F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02894708"/>
            </w:sdtPr>
            <w:sdtEndPr/>
            <w:sdtContent>
              <w:p w14:paraId="3A1A1D1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62568907"/>
            </w:sdtPr>
            <w:sdtEndPr/>
            <w:sdtContent>
              <w:p w14:paraId="16DBF76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89957354"/>
            </w:sdtPr>
            <w:sdtEndPr/>
            <w:sdtContent>
              <w:p w14:paraId="0FB00BE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47831407"/>
            </w:sdtPr>
            <w:sdtEndPr/>
            <w:sdtContent>
              <w:p w14:paraId="6FC6828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08541405"/>
            </w:sdtPr>
            <w:sdtEndPr/>
            <w:sdtContent>
              <w:p w14:paraId="2D8B33F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29068152"/>
            </w:sdtPr>
            <w:sdtEndPr/>
            <w:sdtContent>
              <w:p w14:paraId="50545A6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4F1DD21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15B47FA7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17E7723A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Orzeszki ziemne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26227789"/>
            </w:sdtPr>
            <w:sdtEndPr/>
            <w:sdtContent>
              <w:p w14:paraId="2515E939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78452350"/>
            </w:sdtPr>
            <w:sdtEndPr/>
            <w:sdtContent>
              <w:p w14:paraId="54A0F47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633981787"/>
            </w:sdtPr>
            <w:sdtEndPr/>
            <w:sdtContent>
              <w:p w14:paraId="3DD055D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99913152"/>
            </w:sdtPr>
            <w:sdtEndPr/>
            <w:sdtContent>
              <w:p w14:paraId="7C7B2C8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02507312"/>
            </w:sdtPr>
            <w:sdtEndPr/>
            <w:sdtContent>
              <w:p w14:paraId="1C67C25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74335092"/>
            </w:sdtPr>
            <w:sdtEndPr/>
            <w:sdtContent>
              <w:p w14:paraId="53980762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79066803"/>
            </w:sdtPr>
            <w:sdtEndPr/>
            <w:sdtContent>
              <w:p w14:paraId="0A600AC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40548593"/>
            </w:sdtPr>
            <w:sdtEndPr/>
            <w:sdtContent>
              <w:p w14:paraId="218A3568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4E2FAAB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A5D0464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4891EF5A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Soja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18404123"/>
            </w:sdtPr>
            <w:sdtEndPr/>
            <w:sdtContent>
              <w:p w14:paraId="219826B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4509615"/>
            </w:sdtPr>
            <w:sdtEndPr/>
            <w:sdtContent>
              <w:p w14:paraId="6511035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60078754"/>
            </w:sdtPr>
            <w:sdtEndPr/>
            <w:sdtContent>
              <w:p w14:paraId="58BA9698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60278915"/>
            </w:sdtPr>
            <w:sdtEndPr/>
            <w:sdtContent>
              <w:p w14:paraId="09302B9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5947590"/>
            </w:sdtPr>
            <w:sdtEndPr/>
            <w:sdtContent>
              <w:p w14:paraId="18045E8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48619880"/>
            </w:sdtPr>
            <w:sdtEndPr/>
            <w:sdtContent>
              <w:p w14:paraId="7AAB166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5721283"/>
            </w:sdtPr>
            <w:sdtEndPr/>
            <w:sdtContent>
              <w:p w14:paraId="1086E0C2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47648774"/>
            </w:sdtPr>
            <w:sdtEndPr/>
            <w:sdtContent>
              <w:p w14:paraId="216931A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5BA23F2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10BAD451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5D7E78FF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Mleko i produkty pochodne łącznie z laktozą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78788507"/>
            </w:sdtPr>
            <w:sdtEndPr/>
            <w:sdtContent>
              <w:p w14:paraId="57F4B47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63988719"/>
            </w:sdtPr>
            <w:sdtEndPr/>
            <w:sdtContent>
              <w:p w14:paraId="61BC0D4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04727393"/>
            </w:sdtPr>
            <w:sdtEndPr/>
            <w:sdtContent>
              <w:p w14:paraId="0657152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590379523"/>
            </w:sdtPr>
            <w:sdtEndPr/>
            <w:sdtContent>
              <w:p w14:paraId="55D3F66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98414420"/>
            </w:sdtPr>
            <w:sdtEndPr/>
            <w:sdtContent>
              <w:p w14:paraId="3FA18B5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66816448"/>
            </w:sdtPr>
            <w:sdtEndPr/>
            <w:sdtContent>
              <w:p w14:paraId="336B56F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18511810"/>
            </w:sdtPr>
            <w:sdtEndPr/>
            <w:sdtContent>
              <w:p w14:paraId="37F4B4E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1644742"/>
            </w:sdtPr>
            <w:sdtEndPr/>
            <w:sdtContent>
              <w:p w14:paraId="41CBB91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3F8948CE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669D89E0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6A6FD3D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Orzechy tj. migdały, orzechy: laskowe, włoskie, nerkowca, pekan, brazylijskie, pistacjowe, makadamia lub orzechy Queensland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91873864"/>
            </w:sdtPr>
            <w:sdtEndPr/>
            <w:sdtContent>
              <w:p w14:paraId="5F1F6DB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60393164"/>
            </w:sdtPr>
            <w:sdtEndPr/>
            <w:sdtContent>
              <w:p w14:paraId="53C21586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49440270"/>
            </w:sdtPr>
            <w:sdtEndPr/>
            <w:sdtContent>
              <w:p w14:paraId="57C0870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57688101"/>
            </w:sdtPr>
            <w:sdtEndPr/>
            <w:sdtContent>
              <w:p w14:paraId="1009E19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67289809"/>
            </w:sdtPr>
            <w:sdtEndPr/>
            <w:sdtContent>
              <w:p w14:paraId="6620AFA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292288"/>
            </w:sdtPr>
            <w:sdtEndPr/>
            <w:sdtContent>
              <w:p w14:paraId="0EFF8A4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602159457"/>
            </w:sdtPr>
            <w:sdtEndPr/>
            <w:sdtContent>
              <w:p w14:paraId="7C68EC9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07352204"/>
            </w:sdtPr>
            <w:sdtEndPr/>
            <w:sdtContent>
              <w:p w14:paraId="6048F6B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6A2D4ADA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531B9A42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44BF39C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Seler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09894918"/>
            </w:sdtPr>
            <w:sdtEndPr/>
            <w:sdtContent>
              <w:p w14:paraId="77196F18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98717559"/>
            </w:sdtPr>
            <w:sdtEndPr/>
            <w:sdtContent>
              <w:p w14:paraId="25C7F51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01753842"/>
            </w:sdtPr>
            <w:sdtEndPr/>
            <w:sdtContent>
              <w:p w14:paraId="03113EB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7757559"/>
            </w:sdtPr>
            <w:sdtEndPr/>
            <w:sdtContent>
              <w:p w14:paraId="479F5BB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16281823"/>
            </w:sdtPr>
            <w:sdtEndPr/>
            <w:sdtContent>
              <w:p w14:paraId="478DD9D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41522229"/>
            </w:sdtPr>
            <w:sdtEndPr/>
            <w:sdtContent>
              <w:p w14:paraId="27EAE898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525777039"/>
            </w:sdtPr>
            <w:sdtEndPr/>
            <w:sdtContent>
              <w:p w14:paraId="79E9E0B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27424903"/>
            </w:sdtPr>
            <w:sdtEndPr/>
            <w:sdtContent>
              <w:p w14:paraId="1C5FA47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1C35B2D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3C0B57DE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64F9A4E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Gorczyca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26208472"/>
            </w:sdtPr>
            <w:sdtEndPr/>
            <w:sdtContent>
              <w:p w14:paraId="5837097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51766594"/>
            </w:sdtPr>
            <w:sdtEndPr/>
            <w:sdtContent>
              <w:p w14:paraId="527380E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51545895"/>
            </w:sdtPr>
            <w:sdtEndPr/>
            <w:sdtContent>
              <w:p w14:paraId="3426351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3100771"/>
            </w:sdtPr>
            <w:sdtEndPr/>
            <w:sdtContent>
              <w:p w14:paraId="38CF1B7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36720232"/>
            </w:sdtPr>
            <w:sdtEndPr/>
            <w:sdtContent>
              <w:p w14:paraId="7C5D0D26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01514979"/>
            </w:sdtPr>
            <w:sdtEndPr/>
            <w:sdtContent>
              <w:p w14:paraId="18CE6D1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613439496"/>
            </w:sdtPr>
            <w:sdtEndPr/>
            <w:sdtContent>
              <w:p w14:paraId="423C79D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649712897"/>
            </w:sdtPr>
            <w:sdtEndPr/>
            <w:sdtContent>
              <w:p w14:paraId="251B8041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2B141235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5D3688E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1A36A69C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Nasiona sezamu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27343383"/>
            </w:sdtPr>
            <w:sdtEndPr/>
            <w:sdtContent>
              <w:p w14:paraId="3DA262A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30042793"/>
            </w:sdtPr>
            <w:sdtEndPr/>
            <w:sdtContent>
              <w:p w14:paraId="19B03C9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02249978"/>
            </w:sdtPr>
            <w:sdtEndPr/>
            <w:sdtContent>
              <w:p w14:paraId="19108FF2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00598025"/>
            </w:sdtPr>
            <w:sdtEndPr/>
            <w:sdtContent>
              <w:p w14:paraId="2B6F07C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38792787"/>
            </w:sdtPr>
            <w:sdtEndPr/>
            <w:sdtContent>
              <w:p w14:paraId="5D899D4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33482667"/>
            </w:sdtPr>
            <w:sdtEndPr/>
            <w:sdtContent>
              <w:p w14:paraId="03648E89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33298662"/>
            </w:sdtPr>
            <w:sdtEndPr/>
            <w:sdtContent>
              <w:p w14:paraId="43BCBF0A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7637874"/>
            </w:sdtPr>
            <w:sdtEndPr/>
            <w:sdtContent>
              <w:p w14:paraId="3AF9AEFC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17BAD6E9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7A51793C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4A5F0D7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Dwutlenek siarki i siarczyny w stężeniach powyżej</w:t>
            </w:r>
          </w:p>
          <w:p w14:paraId="3B946E1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10 mg/kg lub 10 mg/l w przeliczeniu na SO</w:t>
            </w:r>
            <w:r w:rsidRPr="00BC08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56529478"/>
            </w:sdtPr>
            <w:sdtEndPr/>
            <w:sdtContent>
              <w:p w14:paraId="484F41D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96394492"/>
            </w:sdtPr>
            <w:sdtEndPr/>
            <w:sdtContent>
              <w:p w14:paraId="239EA44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1810642D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47DFD0EA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41435181"/>
            </w:sdtPr>
            <w:sdtEndPr/>
            <w:sdtContent>
              <w:p w14:paraId="705E6E2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19200545"/>
            </w:sdtPr>
            <w:sdtEndPr/>
            <w:sdtContent>
              <w:p w14:paraId="71B5DE5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95946741"/>
            </w:sdtPr>
            <w:sdtEndPr/>
            <w:sdtContent>
              <w:p w14:paraId="69204EC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2398906"/>
            </w:sdtPr>
            <w:sdtEndPr/>
            <w:sdtContent>
              <w:p w14:paraId="177C178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675086565"/>
            </w:sdtPr>
            <w:sdtEndPr/>
            <w:sdtContent>
              <w:p w14:paraId="0E9F054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03479327"/>
            </w:sdtPr>
            <w:sdtEndPr/>
            <w:sdtContent>
              <w:p w14:paraId="05999ACF" w14:textId="77777777" w:rsidR="00BC0836" w:rsidRPr="00BC0836" w:rsidRDefault="00BC0836" w:rsidP="00B61977">
                <w:pPr>
                  <w:tabs>
                    <w:tab w:val="left" w:pos="0"/>
                  </w:tabs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0D4A4E7" w14:textId="77777777" w:rsidR="00BC0836" w:rsidRPr="00BC0836" w:rsidRDefault="00B67722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634717756"/>
                  </w:sdtPr>
                  <w:sdtEndPr/>
                  <w:sdtContent>
                    <w:r w:rsidR="00BC0836" w:rsidRPr="00BC0836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p>
              <w:p w14:paraId="28C72A7B" w14:textId="77777777" w:rsidR="00BC0836" w:rsidRPr="00BC0836" w:rsidRDefault="00B67722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  <w:tc>
          <w:tcPr>
            <w:tcW w:w="382" w:type="pct"/>
          </w:tcPr>
          <w:p w14:paraId="7BB56E32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3DB01171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22A4E36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Łubin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23531421"/>
            </w:sdtPr>
            <w:sdtEndPr/>
            <w:sdtContent>
              <w:p w14:paraId="2AB533A6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99712335"/>
            </w:sdtPr>
            <w:sdtEndPr/>
            <w:sdtContent>
              <w:p w14:paraId="048B2E7E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83921738"/>
            </w:sdtPr>
            <w:sdtEndPr/>
            <w:sdtContent>
              <w:p w14:paraId="6A833A5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45343344"/>
            </w:sdtPr>
            <w:sdtEndPr/>
            <w:sdtContent>
              <w:p w14:paraId="47610526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94834613"/>
            </w:sdtPr>
            <w:sdtEndPr/>
            <w:sdtContent>
              <w:p w14:paraId="700F66D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33875102"/>
            </w:sdtPr>
            <w:sdtEndPr/>
            <w:sdtContent>
              <w:p w14:paraId="19E8E607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23590992"/>
            </w:sdtPr>
            <w:sdtEndPr/>
            <w:sdtContent>
              <w:p w14:paraId="16CD5CB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57200926"/>
            </w:sdtPr>
            <w:sdtEndPr/>
            <w:sdtContent>
              <w:p w14:paraId="5F6A4E24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0C449260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4759D915" w14:textId="77777777" w:rsidTr="00B61977">
        <w:tc>
          <w:tcPr>
            <w:tcW w:w="1656" w:type="pct"/>
            <w:shd w:val="clear" w:color="auto" w:fill="D9D9D9" w:themeFill="background1" w:themeFillShade="D9"/>
          </w:tcPr>
          <w:p w14:paraId="2699E81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Mięczaki i produkty pochodne</w:t>
            </w:r>
          </w:p>
        </w:tc>
        <w:tc>
          <w:tcPr>
            <w:tcW w:w="30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66974737"/>
            </w:sdtPr>
            <w:sdtEndPr/>
            <w:sdtContent>
              <w:p w14:paraId="796A154B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0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42033263"/>
            </w:sdtPr>
            <w:sdtEndPr/>
            <w:sdtContent>
              <w:p w14:paraId="75BFD501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6919472"/>
            </w:sdtPr>
            <w:sdtEndPr/>
            <w:sdtContent>
              <w:p w14:paraId="5B5B83D1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4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73870642"/>
            </w:sdtPr>
            <w:sdtEndPr/>
            <w:sdtContent>
              <w:p w14:paraId="60DCDDE3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1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69617010"/>
            </w:sdtPr>
            <w:sdtEndPr/>
            <w:sdtContent>
              <w:p w14:paraId="14393C10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97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82402459"/>
            </w:sdtPr>
            <w:sdtEndPr/>
            <w:sdtContent>
              <w:p w14:paraId="72C1E92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9019237"/>
            </w:sdtPr>
            <w:sdtEndPr/>
            <w:sdtContent>
              <w:p w14:paraId="141B92D5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3" w:type="pct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0716410"/>
            </w:sdtPr>
            <w:sdtEndPr/>
            <w:sdtContent>
              <w:p w14:paraId="00DCB872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2" w:type="pct"/>
          </w:tcPr>
          <w:p w14:paraId="2E9C9055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E9D58E" w14:textId="77777777" w:rsidR="00BC0836" w:rsidRPr="00BC0836" w:rsidRDefault="00BC0836" w:rsidP="00BC0836">
      <w:pPr>
        <w:tabs>
          <w:tab w:val="left" w:pos="0"/>
        </w:tabs>
        <w:rPr>
          <w:rFonts w:ascii="Times New Roman" w:hAnsi="Times New Roman" w:cs="Times New Roman"/>
          <w:i/>
          <w:sz w:val="20"/>
          <w:szCs w:val="20"/>
        </w:rPr>
      </w:pPr>
    </w:p>
    <w:p w14:paraId="11B27F5B" w14:textId="77777777" w:rsidR="00BC0836" w:rsidRPr="00BC0836" w:rsidRDefault="00BC0836" w:rsidP="00BC0836">
      <w:pPr>
        <w:tabs>
          <w:tab w:val="left" w:pos="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BC0836">
        <w:rPr>
          <w:rFonts w:ascii="Times New Roman" w:hAnsi="Times New Roman" w:cs="Times New Roman"/>
          <w:sz w:val="20"/>
          <w:szCs w:val="20"/>
        </w:rPr>
        <w:t>*W przypadku obecności alergenu w produkcie podać górny limit zawartości</w:t>
      </w:r>
    </w:p>
    <w:p w14:paraId="07CC8693" w14:textId="77777777" w:rsidR="00BC0836" w:rsidRPr="00BC0836" w:rsidRDefault="00BC0836" w:rsidP="00BC0836">
      <w:pPr>
        <w:pStyle w:val="Akapitzlist"/>
        <w:numPr>
          <w:ilvl w:val="0"/>
          <w:numId w:val="3"/>
        </w:numPr>
        <w:tabs>
          <w:tab w:val="left" w:pos="0"/>
        </w:tabs>
        <w:spacing w:before="240" w:after="240" w:line="276" w:lineRule="auto"/>
        <w:contextualSpacing/>
        <w:rPr>
          <w:b/>
          <w:sz w:val="20"/>
          <w:szCs w:val="20"/>
        </w:rPr>
      </w:pPr>
      <w:r w:rsidRPr="00BC0836">
        <w:rPr>
          <w:b/>
          <w:sz w:val="20"/>
          <w:szCs w:val="20"/>
        </w:rPr>
        <w:t xml:space="preserve">OŚWIADCZENIE DOTYCZĄCE GMO I JONIZACJI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221"/>
        <w:gridCol w:w="9127"/>
      </w:tblGrid>
      <w:tr w:rsidR="00BC0836" w:rsidRPr="00BC0836" w14:paraId="11E8268F" w14:textId="77777777" w:rsidTr="00B61977">
        <w:tc>
          <w:tcPr>
            <w:tcW w:w="1221" w:type="dxa"/>
            <w:shd w:val="clear" w:color="auto" w:fill="D9D9D9" w:themeFill="background1" w:themeFillShade="D9"/>
          </w:tcPr>
          <w:p w14:paraId="4C5377F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GMO</w:t>
            </w:r>
          </w:p>
        </w:tc>
        <w:tc>
          <w:tcPr>
            <w:tcW w:w="9127" w:type="dxa"/>
            <w:shd w:val="clear" w:color="auto" w:fill="D9D9D9" w:themeFill="background1" w:themeFillShade="D9"/>
          </w:tcPr>
          <w:p w14:paraId="392D176B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Produkt nie jest modyfikowany genetycznie i nie pochodzi ze składników genetycznie modyfikowanych. Nie podlega deklaracji ani etykietowaniu w rozumieniu Rozporządzenia (WE) 1829/2003 Parlamentu Europejskiego i Rady z dnia 22 września 2003 r. w sprawie genetycznie zmodyfikowanej żywności i paszy oraz Rozporządzenia (WE) nr 1830/2003 Parlamentu Europejskiego i Rady z dnia 22 września 2003 r. dotyczącego możliwości śledzenia i etykietowania organizmów zmodyfikowanych genetycznie oraz możliwości śledzenia żywności i produktów paszowych wyprodukowanych z organizmów zmodyfikowanych genetycznie.</w:t>
            </w:r>
          </w:p>
        </w:tc>
      </w:tr>
      <w:tr w:rsidR="00BC0836" w:rsidRPr="00BC0836" w14:paraId="09D1D181" w14:textId="77777777" w:rsidTr="00B61977">
        <w:tc>
          <w:tcPr>
            <w:tcW w:w="1221" w:type="dxa"/>
            <w:shd w:val="clear" w:color="auto" w:fill="D9D9D9" w:themeFill="background1" w:themeFillShade="D9"/>
          </w:tcPr>
          <w:p w14:paraId="121C08C1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Jonizacja</w:t>
            </w:r>
          </w:p>
        </w:tc>
        <w:tc>
          <w:tcPr>
            <w:tcW w:w="9127" w:type="dxa"/>
            <w:shd w:val="clear" w:color="auto" w:fill="D9D9D9" w:themeFill="background1" w:themeFillShade="D9"/>
          </w:tcPr>
          <w:p w14:paraId="58888E8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Produkt nie został poddany działaniu promieniowania jonizującego i nie został wyprodukowany z napromieniowanych surowców.</w:t>
            </w:r>
          </w:p>
        </w:tc>
      </w:tr>
    </w:tbl>
    <w:p w14:paraId="42F3FC68" w14:textId="77777777" w:rsidR="00CF3EC8" w:rsidRPr="00BC0836" w:rsidRDefault="00CF3EC8" w:rsidP="00BC083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26FF4B" w14:textId="77777777" w:rsidR="00BC0836" w:rsidRPr="00BC0836" w:rsidRDefault="00BC0836" w:rsidP="00BC0836">
      <w:pPr>
        <w:pStyle w:val="Akapitzlist"/>
        <w:numPr>
          <w:ilvl w:val="0"/>
          <w:numId w:val="3"/>
        </w:numPr>
        <w:tabs>
          <w:tab w:val="left" w:pos="0"/>
        </w:tabs>
        <w:spacing w:before="200" w:after="200" w:line="276" w:lineRule="auto"/>
        <w:contextualSpacing/>
        <w:rPr>
          <w:b/>
          <w:i/>
          <w:sz w:val="20"/>
          <w:szCs w:val="20"/>
        </w:rPr>
      </w:pPr>
      <w:r w:rsidRPr="00BC0836">
        <w:rPr>
          <w:b/>
          <w:sz w:val="20"/>
          <w:szCs w:val="20"/>
        </w:rPr>
        <w:lastRenderedPageBreak/>
        <w:t xml:space="preserve">ZAPOBIEGANIE FIZYCZNYM ZANIECZYSZCZENIOM W PRODUKCIE </w:t>
      </w:r>
      <w:r w:rsidR="00A17D51" w:rsidRPr="003D6336">
        <w:rPr>
          <w:rFonts w:asciiTheme="minorHAnsi" w:hAnsiTheme="minorHAnsi" w:cstheme="minorHAnsi"/>
          <w:i/>
          <w:iCs/>
          <w:sz w:val="22"/>
          <w:szCs w:val="22"/>
        </w:rPr>
        <w:t>(Proszę o wybranie TAK/NIE</w:t>
      </w:r>
      <w:r w:rsidR="00A17D51">
        <w:rPr>
          <w:rFonts w:asciiTheme="minorHAnsi" w:hAnsiTheme="minorHAnsi" w:cstheme="minorHAnsi"/>
          <w:i/>
          <w:iCs/>
          <w:sz w:val="22"/>
          <w:szCs w:val="22"/>
        </w:rPr>
        <w:t xml:space="preserve"> oraz uzupełnienie pustych pól)</w:t>
      </w:r>
    </w:p>
    <w:p w14:paraId="641CAE18" w14:textId="77777777" w:rsidR="00BC0836" w:rsidRPr="00BC0836" w:rsidRDefault="00BC0836" w:rsidP="00BC0836">
      <w:pPr>
        <w:pStyle w:val="Akapitzlist"/>
        <w:tabs>
          <w:tab w:val="left" w:pos="0"/>
        </w:tabs>
        <w:spacing w:before="200" w:after="200" w:line="276" w:lineRule="auto"/>
        <w:ind w:left="720"/>
        <w:contextualSpacing/>
        <w:rPr>
          <w:b/>
          <w:i/>
          <w:sz w:val="20"/>
          <w:szCs w:val="20"/>
        </w:rPr>
      </w:pPr>
    </w:p>
    <w:tbl>
      <w:tblPr>
        <w:tblStyle w:val="Tabela-Siatka"/>
        <w:tblW w:w="10348" w:type="dxa"/>
        <w:tblLook w:val="04A0" w:firstRow="1" w:lastRow="0" w:firstColumn="1" w:lastColumn="0" w:noHBand="0" w:noVBand="1"/>
      </w:tblPr>
      <w:tblGrid>
        <w:gridCol w:w="4472"/>
        <w:gridCol w:w="1140"/>
        <w:gridCol w:w="1123"/>
        <w:gridCol w:w="1685"/>
        <w:gridCol w:w="1928"/>
      </w:tblGrid>
      <w:tr w:rsidR="00BC0836" w:rsidRPr="00BC0836" w14:paraId="23E0799F" w14:textId="77777777" w:rsidTr="00B61977">
        <w:trPr>
          <w:gridAfter w:val="2"/>
          <w:wAfter w:w="3613" w:type="dxa"/>
        </w:trPr>
        <w:tc>
          <w:tcPr>
            <w:tcW w:w="4472" w:type="dxa"/>
            <w:tcBorders>
              <w:top w:val="nil"/>
              <w:left w:val="nil"/>
            </w:tcBorders>
          </w:tcPr>
          <w:p w14:paraId="3B4FC45B" w14:textId="77777777" w:rsidR="00BC0836" w:rsidRPr="00BC0836" w:rsidRDefault="00BC0836" w:rsidP="00B61977">
            <w:pPr>
              <w:pStyle w:val="Akapitzlist"/>
              <w:tabs>
                <w:tab w:val="left" w:pos="0"/>
                <w:tab w:val="center" w:pos="4536"/>
                <w:tab w:val="right" w:pos="9072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7E2CB7A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48DED97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BC0836" w:rsidRPr="00BC0836" w14:paraId="6B532F14" w14:textId="77777777" w:rsidTr="00B61977">
        <w:tc>
          <w:tcPr>
            <w:tcW w:w="4472" w:type="dxa"/>
            <w:shd w:val="clear" w:color="auto" w:fill="D9D9D9" w:themeFill="background1" w:themeFillShade="D9"/>
          </w:tcPr>
          <w:p w14:paraId="75A6925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Produkt został sprawdzony detektorem metalu </w:t>
            </w:r>
          </w:p>
        </w:tc>
        <w:tc>
          <w:tcPr>
            <w:tcW w:w="1140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33199563"/>
            </w:sdtPr>
            <w:sdtEndPr/>
            <w:sdtContent>
              <w:p w14:paraId="1248FBAF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23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25633329"/>
            </w:sdtPr>
            <w:sdtEndPr/>
            <w:sdtContent>
              <w:p w14:paraId="14EC2798" w14:textId="77777777" w:rsidR="00BC0836" w:rsidRPr="00BC0836" w:rsidRDefault="00BC0836" w:rsidP="00B61977">
                <w:pPr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85" w:type="dxa"/>
            <w:shd w:val="clear" w:color="auto" w:fill="D9D9D9" w:themeFill="background1" w:themeFillShade="D9"/>
          </w:tcPr>
          <w:p w14:paraId="42B79C7A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Wielkość testerów</w:t>
            </w:r>
          </w:p>
        </w:tc>
        <w:tc>
          <w:tcPr>
            <w:tcW w:w="1928" w:type="dxa"/>
          </w:tcPr>
          <w:p w14:paraId="18FADF3F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DC863" w14:textId="77777777" w:rsidR="00BC0836" w:rsidRPr="00BC0836" w:rsidRDefault="00BC0836" w:rsidP="00BC0836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361"/>
        <w:gridCol w:w="5987"/>
      </w:tblGrid>
      <w:tr w:rsidR="00BC0836" w:rsidRPr="00BC0836" w14:paraId="53691955" w14:textId="77777777" w:rsidTr="00B61977">
        <w:tc>
          <w:tcPr>
            <w:tcW w:w="4361" w:type="dxa"/>
            <w:shd w:val="clear" w:color="auto" w:fill="D9D9D9" w:themeFill="background1" w:themeFillShade="D9"/>
          </w:tcPr>
          <w:p w14:paraId="19BD7627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Inne zastosowane metody zapobiegania zanieczyszczeniom</w:t>
            </w:r>
          </w:p>
        </w:tc>
        <w:tc>
          <w:tcPr>
            <w:tcW w:w="5987" w:type="dxa"/>
          </w:tcPr>
          <w:p w14:paraId="146A7722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19851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BC0836">
        <w:rPr>
          <w:b/>
          <w:sz w:val="20"/>
          <w:szCs w:val="20"/>
        </w:rPr>
        <w:t xml:space="preserve">WARUNKI PRZECHOWYWANIA I TERMIN PRZYDATNOŚCI DO SPOŻYCIA </w:t>
      </w:r>
      <w:r w:rsidR="003E5B4F">
        <w:rPr>
          <w:rFonts w:asciiTheme="minorHAnsi" w:hAnsiTheme="minorHAnsi" w:cstheme="minorHAnsi"/>
          <w:i/>
          <w:iCs/>
          <w:sz w:val="22"/>
          <w:szCs w:val="22"/>
        </w:rPr>
        <w:t>(Proszę o uzupełnienie wszystkich pól)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606"/>
        <w:gridCol w:w="5742"/>
      </w:tblGrid>
      <w:tr w:rsidR="00BC0836" w:rsidRPr="00BC0836" w14:paraId="0CCFFD76" w14:textId="77777777" w:rsidTr="00B61977">
        <w:tc>
          <w:tcPr>
            <w:tcW w:w="4606" w:type="dxa"/>
            <w:shd w:val="clear" w:color="auto" w:fill="D9D9D9" w:themeFill="background1" w:themeFillShade="D9"/>
          </w:tcPr>
          <w:p w14:paraId="43ED5FD4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Warunki przechowywania</w:t>
            </w:r>
          </w:p>
        </w:tc>
        <w:tc>
          <w:tcPr>
            <w:tcW w:w="5742" w:type="dxa"/>
          </w:tcPr>
          <w:p w14:paraId="048210E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836" w:rsidRPr="00BC0836" w14:paraId="0112EE1A" w14:textId="77777777" w:rsidTr="00B61977">
        <w:trPr>
          <w:trHeight w:val="560"/>
        </w:trPr>
        <w:tc>
          <w:tcPr>
            <w:tcW w:w="4606" w:type="dxa"/>
            <w:shd w:val="clear" w:color="auto" w:fill="D9D9D9" w:themeFill="background1" w:themeFillShade="D9"/>
          </w:tcPr>
          <w:p w14:paraId="223B5589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Termin przydatności do spożycia</w:t>
            </w:r>
          </w:p>
        </w:tc>
        <w:tc>
          <w:tcPr>
            <w:tcW w:w="5742" w:type="dxa"/>
          </w:tcPr>
          <w:p w14:paraId="594D2F0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4AC50F" w14:textId="77777777" w:rsidR="00BC0836" w:rsidRPr="00BC0836" w:rsidRDefault="00BC0836" w:rsidP="00BC0836">
      <w:pPr>
        <w:pStyle w:val="Akapitzlist"/>
        <w:spacing w:line="360" w:lineRule="auto"/>
        <w:ind w:left="720"/>
        <w:rPr>
          <w:b/>
          <w:bCs/>
          <w:sz w:val="20"/>
          <w:szCs w:val="20"/>
        </w:rPr>
      </w:pPr>
    </w:p>
    <w:p w14:paraId="0176AA71" w14:textId="77777777" w:rsidR="00BC0836" w:rsidRPr="00BC0836" w:rsidRDefault="00BC0836" w:rsidP="00BC0836">
      <w:pPr>
        <w:pStyle w:val="Akapitzlist"/>
        <w:numPr>
          <w:ilvl w:val="0"/>
          <w:numId w:val="3"/>
        </w:numPr>
        <w:spacing w:line="360" w:lineRule="auto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 xml:space="preserve">OPAKOWANIA </w:t>
      </w:r>
    </w:p>
    <w:tbl>
      <w:tblPr>
        <w:tblStyle w:val="Tabela-Siatka"/>
        <w:tblpPr w:leftFromText="141" w:rightFromText="141" w:vertAnchor="text" w:horzAnchor="margin" w:tblpY="355"/>
        <w:tblW w:w="10348" w:type="dxa"/>
        <w:tblLook w:val="04A0" w:firstRow="1" w:lastRow="0" w:firstColumn="1" w:lastColumn="0" w:noHBand="0" w:noVBand="1"/>
      </w:tblPr>
      <w:tblGrid>
        <w:gridCol w:w="4606"/>
        <w:gridCol w:w="5742"/>
      </w:tblGrid>
      <w:tr w:rsidR="00BC0836" w:rsidRPr="00BC0836" w14:paraId="6C1F0AEA" w14:textId="77777777" w:rsidTr="00B61977">
        <w:tc>
          <w:tcPr>
            <w:tcW w:w="4606" w:type="dxa"/>
            <w:shd w:val="clear" w:color="auto" w:fill="D9D9D9" w:themeFill="background1" w:themeFillShade="D9"/>
          </w:tcPr>
          <w:p w14:paraId="40756A4C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Opakowania</w:t>
            </w:r>
          </w:p>
        </w:tc>
        <w:tc>
          <w:tcPr>
            <w:tcW w:w="5742" w:type="dxa"/>
            <w:shd w:val="clear" w:color="auto" w:fill="D9D9D9" w:themeFill="background1" w:themeFillShade="D9"/>
          </w:tcPr>
          <w:p w14:paraId="737BB6C1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Opakowania, są czyste suche, obojętne zapachowo i spełniają wymogi narzucone przez Rozporządzenie (WE) nr 1935/2004 Parlamentu Europejskiego i Rady z dnia 27 października 2004 r. w sprawie materiałów i wyrobów przeznaczonych do kontaktu z żywnością oraz Rozporządzenie Komisji (WE) nr 10/2011 z dnia 14 stycznia 2011 r. w sprawie materiałów i wyrobów z tworzyw sztucznych przeznaczonych do kontaktu z żywnością z późniejszymi zmianami</w:t>
            </w:r>
          </w:p>
        </w:tc>
      </w:tr>
    </w:tbl>
    <w:p w14:paraId="7DF29622" w14:textId="77777777" w:rsidR="00BC0836" w:rsidRPr="00BC0836" w:rsidRDefault="00BC0836" w:rsidP="00BC0836">
      <w:pPr>
        <w:pStyle w:val="Akapitzlist"/>
        <w:snapToGrid w:val="0"/>
        <w:spacing w:line="276" w:lineRule="auto"/>
        <w:ind w:left="1440"/>
        <w:contextualSpacing/>
        <w:jc w:val="both"/>
        <w:rPr>
          <w:sz w:val="20"/>
          <w:szCs w:val="20"/>
        </w:rPr>
      </w:pPr>
    </w:p>
    <w:p w14:paraId="5E76A28A" w14:textId="77777777" w:rsidR="00BC0836" w:rsidRPr="00BC0836" w:rsidRDefault="00BC0836" w:rsidP="00BC0836">
      <w:pPr>
        <w:pStyle w:val="Akapitzlist"/>
        <w:snapToGrid w:val="0"/>
        <w:spacing w:line="276" w:lineRule="auto"/>
        <w:ind w:left="720"/>
        <w:contextualSpacing/>
        <w:jc w:val="both"/>
        <w:rPr>
          <w:b/>
          <w:bCs/>
          <w:sz w:val="20"/>
          <w:szCs w:val="20"/>
        </w:rPr>
      </w:pPr>
    </w:p>
    <w:p w14:paraId="084682A5" w14:textId="77777777" w:rsidR="00BC0836" w:rsidRPr="00BC0836" w:rsidRDefault="00BC0836" w:rsidP="00BC0836">
      <w:pPr>
        <w:pStyle w:val="Akapitzlist"/>
        <w:snapToGrid w:val="0"/>
        <w:spacing w:line="276" w:lineRule="auto"/>
        <w:ind w:left="720"/>
        <w:contextualSpacing/>
        <w:jc w:val="both"/>
        <w:rPr>
          <w:b/>
          <w:bCs/>
          <w:sz w:val="20"/>
          <w:szCs w:val="20"/>
        </w:rPr>
      </w:pPr>
    </w:p>
    <w:p w14:paraId="140EA6BF" w14:textId="77777777" w:rsidR="00BC0836" w:rsidRPr="00BC0836" w:rsidRDefault="00BC0836" w:rsidP="00BC0836">
      <w:pPr>
        <w:pStyle w:val="Akapitzlist"/>
        <w:numPr>
          <w:ilvl w:val="0"/>
          <w:numId w:val="3"/>
        </w:numPr>
        <w:snapToGrid w:val="0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BC0836">
        <w:rPr>
          <w:b/>
          <w:bCs/>
          <w:sz w:val="20"/>
          <w:szCs w:val="20"/>
        </w:rPr>
        <w:t xml:space="preserve">CERTYFIKATY </w:t>
      </w:r>
      <w:r w:rsidR="003E5B4F" w:rsidRPr="003D6336">
        <w:rPr>
          <w:rFonts w:asciiTheme="minorHAnsi" w:hAnsiTheme="minorHAnsi" w:cstheme="minorHAnsi"/>
          <w:i/>
          <w:iCs/>
          <w:sz w:val="22"/>
          <w:szCs w:val="22"/>
        </w:rPr>
        <w:t>(Proszę o wybranie TAK/NIE</w:t>
      </w:r>
      <w:r w:rsidR="003E5B4F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111FA6B6" w14:textId="77777777" w:rsidR="00BC0836" w:rsidRPr="00BC0836" w:rsidRDefault="00BC0836" w:rsidP="00BC0836">
      <w:pPr>
        <w:snapToGrid w:val="0"/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BC0836" w:rsidRPr="00BC0836" w14:paraId="54DF77BB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B45E0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Certyfikat Kosher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6DE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Pr="00BC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1346572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d w:val="2117561230"/>
                  </w:sdtPr>
                  <w:sdtEndPr/>
                  <w:sdtContent>
                    <w:r w:rsidRPr="00BC0836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Nie</w:t>
            </w:r>
            <w:r w:rsidRPr="00BC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01630043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39C0D9E0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12CE8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Certyfikat Halal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904D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Pr="00BC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2378386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d w:val="1847746524"/>
                  </w:sdtPr>
                  <w:sdtEndPr/>
                  <w:sdtContent>
                    <w:r w:rsidRPr="00BC0836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C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BC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90905729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7190CF8E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3429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Produkt zgodny z islamskim prawem żywnościowym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B83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3776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d w:val="-1201088401"/>
                  </w:sdtPr>
                  <w:sdtEndPr/>
                  <w:sdtContent>
                    <w:r w:rsidRPr="00BC0836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Nie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24100223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00AA72B2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77B3D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Odpowiednie dla wegetarian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85B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759757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d w:val="1225806055"/>
                  </w:sdtPr>
                  <w:sdtEndPr/>
                  <w:sdtContent>
                    <w:r w:rsidRPr="00BC0836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Nie</w:t>
            </w:r>
            <w:r w:rsidRPr="00BC08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391664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41776E52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EBCA8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Odpowiednie dla wegan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008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8425295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d w:val="1172988786"/>
                  </w:sdtPr>
                  <w:sdtEndPr/>
                  <w:sdtContent>
                    <w:r w:rsidRPr="00BC0836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C0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Nie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03728981"/>
              </w:sdtPr>
              <w:sdtEndPr/>
              <w:sdtContent>
                <w:r w:rsidRPr="00BC0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0836" w:rsidRPr="00BC0836" w14:paraId="38A5C93F" w14:textId="77777777" w:rsidTr="00B619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25FE" w14:textId="77777777" w:rsidR="00BC0836" w:rsidRPr="00BC0836" w:rsidRDefault="00BC0836" w:rsidP="00B619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0836">
              <w:rPr>
                <w:rFonts w:ascii="Times New Roman" w:hAnsi="Times New Roman" w:cs="Times New Roman"/>
                <w:sz w:val="20"/>
                <w:szCs w:val="20"/>
              </w:rPr>
              <w:t>Inne certyfikaty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1D2" w14:textId="77777777" w:rsidR="00BC0836" w:rsidRPr="00BC0836" w:rsidRDefault="00BC0836" w:rsidP="00B61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263533" w14:textId="77777777" w:rsidR="00CF3EC8" w:rsidRDefault="00CF3EC8" w:rsidP="00CF3EC8">
      <w:pPr>
        <w:snapToGri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D3D207" w14:textId="77777777" w:rsidR="00CF3EC8" w:rsidRDefault="00CF3EC8" w:rsidP="00CF3EC8">
      <w:pPr>
        <w:snapToGri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2D0A9E" w14:textId="77777777" w:rsidR="00CF3EC8" w:rsidRDefault="00CF3EC8" w:rsidP="00CF3EC8">
      <w:pPr>
        <w:snapToGri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AFD3275" w14:textId="77777777" w:rsidR="00CF3EC8" w:rsidRDefault="00CF3EC8" w:rsidP="00CF3EC8">
      <w:pPr>
        <w:snapToGri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E856AEC" w14:textId="77777777" w:rsidR="00CF3EC8" w:rsidRPr="003E5B4F" w:rsidRDefault="00BB3FA6" w:rsidP="003E5B4F">
      <w:pPr>
        <w:snapToGrid w:val="0"/>
        <w:spacing w:after="0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3FA6">
        <w:rPr>
          <w:rFonts w:ascii="Times New Roman" w:hAnsi="Times New Roman" w:cs="Times New Roman"/>
          <w:color w:val="000000"/>
          <w:sz w:val="20"/>
          <w:szCs w:val="20"/>
        </w:rPr>
        <w:t>………………</w:t>
      </w:r>
      <w:proofErr w:type="gramStart"/>
      <w:r w:rsidRPr="00BB3FA6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BB3FA6">
        <w:rPr>
          <w:rFonts w:ascii="Times New Roman" w:hAnsi="Times New Roman" w:cs="Times New Roman"/>
          <w:color w:val="000000"/>
          <w:sz w:val="20"/>
          <w:szCs w:val="20"/>
        </w:rPr>
        <w:t>.……………………</w:t>
      </w:r>
      <w:r w:rsidRPr="00BB3FA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3FA6">
        <w:rPr>
          <w:rFonts w:ascii="Times New Roman" w:hAnsi="Times New Roman" w:cs="Times New Roman"/>
          <w:sz w:val="20"/>
          <w:szCs w:val="20"/>
        </w:rPr>
        <w:t xml:space="preserve">                Podpis Wykonawcy </w:t>
      </w:r>
      <w:r w:rsidRPr="00BB3FA6">
        <w:rPr>
          <w:rFonts w:ascii="Times New Roman" w:hAnsi="Times New Roman" w:cs="Times New Roman"/>
          <w:sz w:val="20"/>
          <w:szCs w:val="20"/>
        </w:rPr>
        <w:br/>
      </w:r>
      <w:r w:rsidRPr="00BB3FA6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CF3EC8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BB3FA6">
        <w:rPr>
          <w:rFonts w:ascii="Times New Roman" w:hAnsi="Times New Roman" w:cs="Times New Roman"/>
          <w:i/>
          <w:iCs/>
          <w:sz w:val="20"/>
          <w:szCs w:val="20"/>
        </w:rPr>
        <w:t xml:space="preserve">  (Osoby upoważnionej do reprezentacji firmy zgodnie z KRS  lub CEIDG)</w:t>
      </w:r>
    </w:p>
    <w:p w14:paraId="5F63D751" w14:textId="77777777" w:rsidR="00CF3EC8" w:rsidRDefault="00CF3EC8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94A6D3B" w14:textId="77777777" w:rsidR="00F92E9C" w:rsidRDefault="00F92E9C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F09C46E" w14:textId="31DFAA76" w:rsidR="00F92E9C" w:rsidRDefault="00F92E9C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6C9B3978" w14:textId="19F8B12C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4B1B322" w14:textId="60320A7F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AC9A0BF" w14:textId="2428ADD5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47A19454" w14:textId="1CC42D17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D028547" w14:textId="54BFB7EE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59FFF5B5" w14:textId="4B820F33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578DE753" w14:textId="3F83C66D" w:rsidR="005A0BE1" w:rsidRDefault="00A4778D" w:rsidP="00A4778D">
      <w:pPr>
        <w:tabs>
          <w:tab w:val="left" w:pos="2610"/>
        </w:tabs>
        <w:snapToGrid w:val="0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11C00855" w14:textId="3301EC3B" w:rsidR="005A0BE1" w:rsidRDefault="005A0BE1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6BD056A4" w14:textId="3298CF29" w:rsidR="00096E85" w:rsidRDefault="00096E85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B501BDB" w14:textId="3B4970BC" w:rsidR="00096E85" w:rsidRDefault="00096E85" w:rsidP="00484459">
      <w:pPr>
        <w:snapToGri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66D9E56F" w14:textId="77777777" w:rsidR="00096E85" w:rsidRDefault="00096E85" w:rsidP="00196C15">
      <w:pPr>
        <w:snapToGrid w:val="0"/>
        <w:spacing w:after="0"/>
        <w:rPr>
          <w:rFonts w:ascii="Times New Roman" w:hAnsi="Times New Roman"/>
          <w:b/>
          <w:sz w:val="20"/>
          <w:szCs w:val="20"/>
        </w:rPr>
      </w:pPr>
    </w:p>
    <w:sectPr w:rsidR="00096E85" w:rsidSect="00E32B74">
      <w:headerReference w:type="default" r:id="rId8"/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BD1C" w14:textId="77777777" w:rsidR="00B67722" w:rsidRDefault="00B67722" w:rsidP="00B87E3F">
      <w:pPr>
        <w:spacing w:after="0" w:line="240" w:lineRule="auto"/>
      </w:pPr>
      <w:r>
        <w:separator/>
      </w:r>
    </w:p>
  </w:endnote>
  <w:endnote w:type="continuationSeparator" w:id="0">
    <w:p w14:paraId="06741549" w14:textId="77777777" w:rsidR="00B67722" w:rsidRDefault="00B67722" w:rsidP="00B8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61B3" w14:textId="27565D44" w:rsidR="0012285B" w:rsidRPr="00DA4A21" w:rsidRDefault="00DA4A21" w:rsidP="00DA4A21">
    <w:pPr>
      <w:pStyle w:val="Stopka"/>
      <w:tabs>
        <w:tab w:val="right" w:pos="10466"/>
      </w:tabs>
    </w:pPr>
    <w:r w:rsidRPr="00202C8B">
      <w:rPr>
        <w:noProof/>
        <w:lang w:eastAsia="pl-PL"/>
      </w:rPr>
      <w:drawing>
        <wp:inline distT="0" distB="0" distL="0" distR="0" wp14:anchorId="1DB2437B" wp14:editId="01E41DC2">
          <wp:extent cx="6645910" cy="1097792"/>
          <wp:effectExtent l="0" t="0" r="254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97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46E8" w14:textId="77777777" w:rsidR="00B67722" w:rsidRDefault="00B67722" w:rsidP="00B87E3F">
      <w:pPr>
        <w:spacing w:after="0" w:line="240" w:lineRule="auto"/>
      </w:pPr>
      <w:r>
        <w:separator/>
      </w:r>
    </w:p>
  </w:footnote>
  <w:footnote w:type="continuationSeparator" w:id="0">
    <w:p w14:paraId="24677387" w14:textId="77777777" w:rsidR="00B67722" w:rsidRDefault="00B67722" w:rsidP="00B8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9661" w14:textId="5EB103AC" w:rsidR="0012285B" w:rsidRDefault="00241644">
    <w:pPr>
      <w:pStyle w:val="Nagwek"/>
    </w:pPr>
    <w:r w:rsidRPr="001A6894">
      <w:rPr>
        <w:rFonts w:eastAsia="Times New Roman"/>
        <w:noProof/>
        <w:sz w:val="24"/>
        <w:szCs w:val="20"/>
        <w:lang w:eastAsia="pl-PL"/>
      </w:rPr>
      <w:drawing>
        <wp:anchor distT="0" distB="0" distL="114300" distR="114300" simplePos="0" relativeHeight="251660800" behindDoc="1" locked="0" layoutInCell="1" allowOverlap="1" wp14:anchorId="150BB7B0" wp14:editId="75E9A2B0">
          <wp:simplePos x="0" y="0"/>
          <wp:positionH relativeFrom="column">
            <wp:posOffset>-190500</wp:posOffset>
          </wp:positionH>
          <wp:positionV relativeFrom="paragraph">
            <wp:posOffset>170815</wp:posOffset>
          </wp:positionV>
          <wp:extent cx="6934200" cy="412115"/>
          <wp:effectExtent l="0" t="0" r="0" b="6985"/>
          <wp:wrapTight wrapText="bothSides">
            <wp:wrapPolygon edited="0">
              <wp:start x="297" y="0"/>
              <wp:lineTo x="0" y="998"/>
              <wp:lineTo x="0" y="20968"/>
              <wp:lineTo x="119" y="20968"/>
              <wp:lineTo x="712" y="20968"/>
              <wp:lineTo x="21541" y="20968"/>
              <wp:lineTo x="21541" y="1997"/>
              <wp:lineTo x="712" y="0"/>
              <wp:lineTo x="297" y="0"/>
            </wp:wrapPolygon>
          </wp:wrapTight>
          <wp:docPr id="3" name="Obraz 3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9469" w:type="dxa"/>
      <w:tblLayout w:type="fixed"/>
      <w:tblLook w:val="04A0" w:firstRow="1" w:lastRow="0" w:firstColumn="1" w:lastColumn="0" w:noHBand="0" w:noVBand="1"/>
    </w:tblPr>
    <w:tblGrid>
      <w:gridCol w:w="10680"/>
      <w:gridCol w:w="3246"/>
      <w:gridCol w:w="5543"/>
    </w:tblGrid>
    <w:tr w:rsidR="0012285B" w:rsidRPr="00710AB1" w14:paraId="2F57F253" w14:textId="77777777" w:rsidTr="00A20653">
      <w:trPr>
        <w:trHeight w:val="397"/>
      </w:trPr>
      <w:tc>
        <w:tcPr>
          <w:tcW w:w="10680" w:type="dxa"/>
          <w:shd w:val="clear" w:color="auto" w:fill="auto"/>
          <w:vAlign w:val="center"/>
        </w:tcPr>
        <w:p w14:paraId="72BB961A" w14:textId="53FE5288" w:rsidR="0012285B" w:rsidRPr="00710AB1" w:rsidRDefault="0012285B" w:rsidP="00A20653">
          <w:pPr>
            <w:tabs>
              <w:tab w:val="left" w:pos="142"/>
              <w:tab w:val="center" w:pos="4536"/>
              <w:tab w:val="right" w:pos="9072"/>
            </w:tabs>
            <w:spacing w:after="0" w:line="240" w:lineRule="auto"/>
            <w:ind w:left="-626" w:firstLine="142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</w:p>
      </w:tc>
      <w:tc>
        <w:tcPr>
          <w:tcW w:w="3246" w:type="dxa"/>
          <w:shd w:val="clear" w:color="auto" w:fill="auto"/>
          <w:vAlign w:val="center"/>
        </w:tcPr>
        <w:p w14:paraId="217A51AB" w14:textId="77777777" w:rsidR="0012285B" w:rsidRPr="00710AB1" w:rsidRDefault="0012285B" w:rsidP="00A20653">
          <w:pPr>
            <w:tabs>
              <w:tab w:val="left" w:pos="142"/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</w:p>
      </w:tc>
      <w:tc>
        <w:tcPr>
          <w:tcW w:w="5543" w:type="dxa"/>
          <w:shd w:val="clear" w:color="auto" w:fill="auto"/>
          <w:vAlign w:val="center"/>
        </w:tcPr>
        <w:p w14:paraId="6C9BC816" w14:textId="77777777" w:rsidR="0012285B" w:rsidRPr="00710AB1" w:rsidRDefault="0012285B" w:rsidP="00A20653">
          <w:pPr>
            <w:tabs>
              <w:tab w:val="left" w:pos="142"/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</w:p>
      </w:tc>
    </w:tr>
  </w:tbl>
  <w:p w14:paraId="5BF81738" w14:textId="77777777" w:rsidR="0012285B" w:rsidRDefault="0012285B" w:rsidP="00E32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4D76516"/>
    <w:multiLevelType w:val="multilevel"/>
    <w:tmpl w:val="0BE00C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6D30AC1"/>
    <w:multiLevelType w:val="hybridMultilevel"/>
    <w:tmpl w:val="6CC2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6A43"/>
    <w:multiLevelType w:val="hybridMultilevel"/>
    <w:tmpl w:val="6C64A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6C45"/>
    <w:multiLevelType w:val="hybridMultilevel"/>
    <w:tmpl w:val="4D82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33C"/>
    <w:multiLevelType w:val="hybridMultilevel"/>
    <w:tmpl w:val="9C724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66EC1"/>
    <w:multiLevelType w:val="hybridMultilevel"/>
    <w:tmpl w:val="B1A81750"/>
    <w:lvl w:ilvl="0" w:tplc="885CA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39BC"/>
    <w:multiLevelType w:val="hybridMultilevel"/>
    <w:tmpl w:val="62C810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9B172C"/>
    <w:multiLevelType w:val="hybridMultilevel"/>
    <w:tmpl w:val="E8C21E18"/>
    <w:lvl w:ilvl="0" w:tplc="93EAF84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2181"/>
    <w:multiLevelType w:val="hybridMultilevel"/>
    <w:tmpl w:val="0582A740"/>
    <w:lvl w:ilvl="0" w:tplc="28047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5A6C"/>
    <w:multiLevelType w:val="hybridMultilevel"/>
    <w:tmpl w:val="7480C3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122AA7"/>
    <w:multiLevelType w:val="hybridMultilevel"/>
    <w:tmpl w:val="0794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444C"/>
    <w:multiLevelType w:val="hybridMultilevel"/>
    <w:tmpl w:val="859C1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07333"/>
    <w:multiLevelType w:val="hybridMultilevel"/>
    <w:tmpl w:val="166C924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53F2"/>
    <w:multiLevelType w:val="hybridMultilevel"/>
    <w:tmpl w:val="BD501B02"/>
    <w:lvl w:ilvl="0" w:tplc="DF86C1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8D252EA">
      <w:start w:val="1"/>
      <w:numFmt w:val="lowerLetter"/>
      <w:lvlText w:val="%2."/>
      <w:lvlJc w:val="left"/>
      <w:pPr>
        <w:ind w:left="1440" w:hanging="360"/>
      </w:pPr>
    </w:lvl>
    <w:lvl w:ilvl="2" w:tplc="42A64F80" w:tentative="1">
      <w:start w:val="1"/>
      <w:numFmt w:val="lowerRoman"/>
      <w:lvlText w:val="%3."/>
      <w:lvlJc w:val="right"/>
      <w:pPr>
        <w:ind w:left="2160" w:hanging="180"/>
      </w:pPr>
    </w:lvl>
    <w:lvl w:ilvl="3" w:tplc="5D32B96A" w:tentative="1">
      <w:start w:val="1"/>
      <w:numFmt w:val="decimal"/>
      <w:lvlText w:val="%4."/>
      <w:lvlJc w:val="left"/>
      <w:pPr>
        <w:ind w:left="2880" w:hanging="360"/>
      </w:pPr>
    </w:lvl>
    <w:lvl w:ilvl="4" w:tplc="A17EDAE6" w:tentative="1">
      <w:start w:val="1"/>
      <w:numFmt w:val="lowerLetter"/>
      <w:lvlText w:val="%5."/>
      <w:lvlJc w:val="left"/>
      <w:pPr>
        <w:ind w:left="3600" w:hanging="360"/>
      </w:pPr>
    </w:lvl>
    <w:lvl w:ilvl="5" w:tplc="67E40B62" w:tentative="1">
      <w:start w:val="1"/>
      <w:numFmt w:val="lowerRoman"/>
      <w:lvlText w:val="%6."/>
      <w:lvlJc w:val="right"/>
      <w:pPr>
        <w:ind w:left="4320" w:hanging="180"/>
      </w:pPr>
    </w:lvl>
    <w:lvl w:ilvl="6" w:tplc="207EF02A" w:tentative="1">
      <w:start w:val="1"/>
      <w:numFmt w:val="decimal"/>
      <w:lvlText w:val="%7."/>
      <w:lvlJc w:val="left"/>
      <w:pPr>
        <w:ind w:left="5040" w:hanging="360"/>
      </w:pPr>
    </w:lvl>
    <w:lvl w:ilvl="7" w:tplc="455EBC26" w:tentative="1">
      <w:start w:val="1"/>
      <w:numFmt w:val="lowerLetter"/>
      <w:lvlText w:val="%8."/>
      <w:lvlJc w:val="left"/>
      <w:pPr>
        <w:ind w:left="5760" w:hanging="360"/>
      </w:pPr>
    </w:lvl>
    <w:lvl w:ilvl="8" w:tplc="76C85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27A"/>
    <w:multiLevelType w:val="hybridMultilevel"/>
    <w:tmpl w:val="9C4460B8"/>
    <w:lvl w:ilvl="0" w:tplc="C62E8D70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</w:rPr>
    </w:lvl>
    <w:lvl w:ilvl="1" w:tplc="04150003">
      <w:numFmt w:val="decimal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8586434"/>
    <w:multiLevelType w:val="hybridMultilevel"/>
    <w:tmpl w:val="BAC4733E"/>
    <w:lvl w:ilvl="0" w:tplc="CA640D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564EC"/>
    <w:multiLevelType w:val="hybridMultilevel"/>
    <w:tmpl w:val="970AFF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E0684"/>
    <w:multiLevelType w:val="hybridMultilevel"/>
    <w:tmpl w:val="7BF269CC"/>
    <w:lvl w:ilvl="0" w:tplc="077C8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226DE"/>
    <w:multiLevelType w:val="hybridMultilevel"/>
    <w:tmpl w:val="2C7A96B6"/>
    <w:lvl w:ilvl="0" w:tplc="D864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E6A98"/>
    <w:multiLevelType w:val="hybridMultilevel"/>
    <w:tmpl w:val="33FCB3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A5530B"/>
    <w:multiLevelType w:val="hybridMultilevel"/>
    <w:tmpl w:val="4002ED02"/>
    <w:lvl w:ilvl="0" w:tplc="7B68B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E2ACB"/>
    <w:multiLevelType w:val="hybridMultilevel"/>
    <w:tmpl w:val="36025968"/>
    <w:lvl w:ilvl="0" w:tplc="4D6EEA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77AC"/>
    <w:multiLevelType w:val="hybridMultilevel"/>
    <w:tmpl w:val="D818CFA4"/>
    <w:lvl w:ilvl="0" w:tplc="B968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CE2DB1"/>
    <w:multiLevelType w:val="hybridMultilevel"/>
    <w:tmpl w:val="D1D46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20212"/>
    <w:multiLevelType w:val="hybridMultilevel"/>
    <w:tmpl w:val="551C9DF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A3A61CF"/>
    <w:multiLevelType w:val="hybridMultilevel"/>
    <w:tmpl w:val="84AE6FBC"/>
    <w:lvl w:ilvl="0" w:tplc="DE924C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94828"/>
    <w:multiLevelType w:val="hybridMultilevel"/>
    <w:tmpl w:val="F51A70B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8B4A18"/>
    <w:multiLevelType w:val="hybridMultilevel"/>
    <w:tmpl w:val="64B4A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7919D1"/>
    <w:multiLevelType w:val="hybridMultilevel"/>
    <w:tmpl w:val="8A8CA7F2"/>
    <w:lvl w:ilvl="0" w:tplc="7A86017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A844AF78">
      <w:start w:val="1"/>
      <w:numFmt w:val="lowerLetter"/>
      <w:lvlText w:val="%2."/>
      <w:lvlJc w:val="left"/>
      <w:pPr>
        <w:ind w:left="1440" w:hanging="360"/>
      </w:pPr>
    </w:lvl>
    <w:lvl w:ilvl="2" w:tplc="049E7CD4" w:tentative="1">
      <w:start w:val="1"/>
      <w:numFmt w:val="lowerRoman"/>
      <w:lvlText w:val="%3."/>
      <w:lvlJc w:val="right"/>
      <w:pPr>
        <w:ind w:left="2160" w:hanging="180"/>
      </w:pPr>
    </w:lvl>
    <w:lvl w:ilvl="3" w:tplc="61987F20" w:tentative="1">
      <w:start w:val="1"/>
      <w:numFmt w:val="decimal"/>
      <w:lvlText w:val="%4."/>
      <w:lvlJc w:val="left"/>
      <w:pPr>
        <w:ind w:left="2880" w:hanging="360"/>
      </w:pPr>
    </w:lvl>
    <w:lvl w:ilvl="4" w:tplc="56D490F4" w:tentative="1">
      <w:start w:val="1"/>
      <w:numFmt w:val="lowerLetter"/>
      <w:lvlText w:val="%5."/>
      <w:lvlJc w:val="left"/>
      <w:pPr>
        <w:ind w:left="3600" w:hanging="360"/>
      </w:pPr>
    </w:lvl>
    <w:lvl w:ilvl="5" w:tplc="5FEC5824" w:tentative="1">
      <w:start w:val="1"/>
      <w:numFmt w:val="lowerRoman"/>
      <w:lvlText w:val="%6."/>
      <w:lvlJc w:val="right"/>
      <w:pPr>
        <w:ind w:left="4320" w:hanging="180"/>
      </w:pPr>
    </w:lvl>
    <w:lvl w:ilvl="6" w:tplc="C2CA3E22" w:tentative="1">
      <w:start w:val="1"/>
      <w:numFmt w:val="decimal"/>
      <w:lvlText w:val="%7."/>
      <w:lvlJc w:val="left"/>
      <w:pPr>
        <w:ind w:left="5040" w:hanging="360"/>
      </w:pPr>
    </w:lvl>
    <w:lvl w:ilvl="7" w:tplc="F2380402" w:tentative="1">
      <w:start w:val="1"/>
      <w:numFmt w:val="lowerLetter"/>
      <w:lvlText w:val="%8."/>
      <w:lvlJc w:val="left"/>
      <w:pPr>
        <w:ind w:left="5760" w:hanging="360"/>
      </w:pPr>
    </w:lvl>
    <w:lvl w:ilvl="8" w:tplc="FCA88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20F"/>
    <w:multiLevelType w:val="hybridMultilevel"/>
    <w:tmpl w:val="11CAC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03C0F"/>
    <w:multiLevelType w:val="hybridMultilevel"/>
    <w:tmpl w:val="263AC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77649"/>
    <w:multiLevelType w:val="hybridMultilevel"/>
    <w:tmpl w:val="07104964"/>
    <w:lvl w:ilvl="0" w:tplc="BE4E5C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  <w:color w:val="auto"/>
      </w:rPr>
    </w:lvl>
    <w:lvl w:ilvl="1" w:tplc="D2BC0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A4A0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ED74189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A468A04A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 w:tplc="239C6D82">
      <w:start w:val="1"/>
      <w:numFmt w:val="upperRoman"/>
      <w:lvlText w:val="%6."/>
      <w:lvlJc w:val="left"/>
      <w:pPr>
        <w:ind w:left="720" w:hanging="720"/>
      </w:pPr>
      <w:rPr>
        <w:rFonts w:hint="default"/>
      </w:rPr>
    </w:lvl>
    <w:lvl w:ilvl="6" w:tplc="A14C5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AC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9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8C7D2A"/>
    <w:multiLevelType w:val="hybridMultilevel"/>
    <w:tmpl w:val="303A9A6A"/>
    <w:lvl w:ilvl="0" w:tplc="558E8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66A66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DAE46E">
      <w:start w:val="1"/>
      <w:numFmt w:val="lowerRoman"/>
      <w:lvlText w:val="%3."/>
      <w:lvlJc w:val="right"/>
      <w:pPr>
        <w:ind w:left="2160" w:hanging="180"/>
      </w:pPr>
    </w:lvl>
    <w:lvl w:ilvl="3" w:tplc="F732F5A4" w:tentative="1">
      <w:start w:val="1"/>
      <w:numFmt w:val="decimal"/>
      <w:lvlText w:val="%4."/>
      <w:lvlJc w:val="left"/>
      <w:pPr>
        <w:ind w:left="2880" w:hanging="360"/>
      </w:pPr>
    </w:lvl>
    <w:lvl w:ilvl="4" w:tplc="1D56ACA4" w:tentative="1">
      <w:start w:val="1"/>
      <w:numFmt w:val="lowerLetter"/>
      <w:lvlText w:val="%5."/>
      <w:lvlJc w:val="left"/>
      <w:pPr>
        <w:ind w:left="3600" w:hanging="360"/>
      </w:pPr>
    </w:lvl>
    <w:lvl w:ilvl="5" w:tplc="AD529F6E" w:tentative="1">
      <w:start w:val="1"/>
      <w:numFmt w:val="lowerRoman"/>
      <w:lvlText w:val="%6."/>
      <w:lvlJc w:val="right"/>
      <w:pPr>
        <w:ind w:left="4320" w:hanging="180"/>
      </w:pPr>
    </w:lvl>
    <w:lvl w:ilvl="6" w:tplc="C93A35A6" w:tentative="1">
      <w:start w:val="1"/>
      <w:numFmt w:val="decimal"/>
      <w:lvlText w:val="%7."/>
      <w:lvlJc w:val="left"/>
      <w:pPr>
        <w:ind w:left="5040" w:hanging="360"/>
      </w:pPr>
    </w:lvl>
    <w:lvl w:ilvl="7" w:tplc="8C2298FA" w:tentative="1">
      <w:start w:val="1"/>
      <w:numFmt w:val="lowerLetter"/>
      <w:lvlText w:val="%8."/>
      <w:lvlJc w:val="left"/>
      <w:pPr>
        <w:ind w:left="5760" w:hanging="360"/>
      </w:pPr>
    </w:lvl>
    <w:lvl w:ilvl="8" w:tplc="32568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D6AB6"/>
    <w:multiLevelType w:val="hybridMultilevel"/>
    <w:tmpl w:val="BE789C6E"/>
    <w:lvl w:ilvl="0" w:tplc="98C098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A5C"/>
    <w:multiLevelType w:val="hybridMultilevel"/>
    <w:tmpl w:val="42784D38"/>
    <w:lvl w:ilvl="0" w:tplc="885CA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50EE129E">
      <w:start w:val="1"/>
      <w:numFmt w:val="lowerLetter"/>
      <w:lvlText w:val="%2."/>
      <w:lvlJc w:val="left"/>
      <w:pPr>
        <w:ind w:left="1440" w:hanging="360"/>
      </w:pPr>
    </w:lvl>
    <w:lvl w:ilvl="2" w:tplc="8AAEBF24" w:tentative="1">
      <w:start w:val="1"/>
      <w:numFmt w:val="lowerRoman"/>
      <w:lvlText w:val="%3."/>
      <w:lvlJc w:val="right"/>
      <w:pPr>
        <w:ind w:left="2160" w:hanging="180"/>
      </w:pPr>
    </w:lvl>
    <w:lvl w:ilvl="3" w:tplc="71FC32FE" w:tentative="1">
      <w:start w:val="1"/>
      <w:numFmt w:val="decimal"/>
      <w:lvlText w:val="%4."/>
      <w:lvlJc w:val="left"/>
      <w:pPr>
        <w:ind w:left="2880" w:hanging="360"/>
      </w:pPr>
    </w:lvl>
    <w:lvl w:ilvl="4" w:tplc="884AE120" w:tentative="1">
      <w:start w:val="1"/>
      <w:numFmt w:val="lowerLetter"/>
      <w:lvlText w:val="%5."/>
      <w:lvlJc w:val="left"/>
      <w:pPr>
        <w:ind w:left="3600" w:hanging="360"/>
      </w:pPr>
    </w:lvl>
    <w:lvl w:ilvl="5" w:tplc="1C9026A0" w:tentative="1">
      <w:start w:val="1"/>
      <w:numFmt w:val="lowerRoman"/>
      <w:lvlText w:val="%6."/>
      <w:lvlJc w:val="right"/>
      <w:pPr>
        <w:ind w:left="4320" w:hanging="180"/>
      </w:pPr>
    </w:lvl>
    <w:lvl w:ilvl="6" w:tplc="0F6C070C" w:tentative="1">
      <w:start w:val="1"/>
      <w:numFmt w:val="decimal"/>
      <w:lvlText w:val="%7."/>
      <w:lvlJc w:val="left"/>
      <w:pPr>
        <w:ind w:left="5040" w:hanging="360"/>
      </w:pPr>
    </w:lvl>
    <w:lvl w:ilvl="7" w:tplc="C8A262C4" w:tentative="1">
      <w:start w:val="1"/>
      <w:numFmt w:val="lowerLetter"/>
      <w:lvlText w:val="%8."/>
      <w:lvlJc w:val="left"/>
      <w:pPr>
        <w:ind w:left="5760" w:hanging="360"/>
      </w:pPr>
    </w:lvl>
    <w:lvl w:ilvl="8" w:tplc="4EAA4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77C6D"/>
    <w:multiLevelType w:val="hybridMultilevel"/>
    <w:tmpl w:val="9EDE30C8"/>
    <w:lvl w:ilvl="0" w:tplc="B106B486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numFmt w:val="decimal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A27991"/>
    <w:multiLevelType w:val="hybridMultilevel"/>
    <w:tmpl w:val="E6BEB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328F4"/>
    <w:multiLevelType w:val="hybridMultilevel"/>
    <w:tmpl w:val="300E017E"/>
    <w:lvl w:ilvl="0" w:tplc="13EA4274">
      <w:start w:val="1"/>
      <w:numFmt w:val="lowerLetter"/>
      <w:lvlText w:val="%1."/>
      <w:lvlJc w:val="left"/>
      <w:pPr>
        <w:ind w:left="644" w:hanging="360"/>
      </w:pPr>
    </w:lvl>
    <w:lvl w:ilvl="1" w:tplc="C5B673E0">
      <w:start w:val="1"/>
      <w:numFmt w:val="lowerLetter"/>
      <w:lvlText w:val="%2)"/>
      <w:lvlJc w:val="left"/>
      <w:pPr>
        <w:ind w:left="360" w:hanging="360"/>
      </w:pPr>
    </w:lvl>
    <w:lvl w:ilvl="2" w:tplc="D71278BA">
      <w:start w:val="13"/>
      <w:numFmt w:val="upperRoman"/>
      <w:lvlText w:val="%3."/>
      <w:lvlJc w:val="left"/>
      <w:pPr>
        <w:ind w:left="360" w:hanging="720"/>
      </w:pPr>
      <w:rPr>
        <w:rFonts w:hint="default"/>
      </w:rPr>
    </w:lvl>
    <w:lvl w:ilvl="3" w:tplc="0C463F98">
      <w:start w:val="1"/>
      <w:numFmt w:val="lowerRoman"/>
      <w:lvlText w:val="(%4)"/>
      <w:lvlJc w:val="left"/>
      <w:pPr>
        <w:ind w:left="1004" w:hanging="720"/>
      </w:pPr>
      <w:rPr>
        <w:rFonts w:hint="default"/>
      </w:rPr>
    </w:lvl>
    <w:lvl w:ilvl="4" w:tplc="A24E38C6">
      <w:start w:val="3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1CF07D10" w:tentative="1">
      <w:start w:val="1"/>
      <w:numFmt w:val="lowerRoman"/>
      <w:lvlText w:val="%6."/>
      <w:lvlJc w:val="right"/>
      <w:pPr>
        <w:ind w:left="4244" w:hanging="180"/>
      </w:pPr>
    </w:lvl>
    <w:lvl w:ilvl="6" w:tplc="48346D62" w:tentative="1">
      <w:start w:val="1"/>
      <w:numFmt w:val="decimal"/>
      <w:lvlText w:val="%7."/>
      <w:lvlJc w:val="left"/>
      <w:pPr>
        <w:ind w:left="4964" w:hanging="360"/>
      </w:pPr>
    </w:lvl>
    <w:lvl w:ilvl="7" w:tplc="E4789282" w:tentative="1">
      <w:start w:val="1"/>
      <w:numFmt w:val="lowerLetter"/>
      <w:lvlText w:val="%8."/>
      <w:lvlJc w:val="left"/>
      <w:pPr>
        <w:ind w:left="5684" w:hanging="360"/>
      </w:pPr>
    </w:lvl>
    <w:lvl w:ilvl="8" w:tplc="EBAA99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101F49"/>
    <w:multiLevelType w:val="hybridMultilevel"/>
    <w:tmpl w:val="7F50A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737D"/>
    <w:multiLevelType w:val="hybridMultilevel"/>
    <w:tmpl w:val="ACE2C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CE6"/>
    <w:multiLevelType w:val="multilevel"/>
    <w:tmpl w:val="5B765A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7AF42C36"/>
    <w:multiLevelType w:val="hybridMultilevel"/>
    <w:tmpl w:val="971CB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A6C42"/>
    <w:multiLevelType w:val="hybridMultilevel"/>
    <w:tmpl w:val="E1C2570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6"/>
  </w:num>
  <w:num w:numId="4">
    <w:abstractNumId w:val="35"/>
  </w:num>
  <w:num w:numId="5">
    <w:abstractNumId w:val="38"/>
  </w:num>
  <w:num w:numId="6">
    <w:abstractNumId w:val="32"/>
  </w:num>
  <w:num w:numId="7">
    <w:abstractNumId w:val="29"/>
  </w:num>
  <w:num w:numId="8">
    <w:abstractNumId w:val="14"/>
  </w:num>
  <w:num w:numId="9">
    <w:abstractNumId w:val="33"/>
  </w:num>
  <w:num w:numId="10">
    <w:abstractNumId w:val="4"/>
  </w:num>
  <w:num w:numId="11">
    <w:abstractNumId w:val="23"/>
  </w:num>
  <w:num w:numId="12">
    <w:abstractNumId w:val="34"/>
  </w:num>
  <w:num w:numId="13">
    <w:abstractNumId w:val="9"/>
  </w:num>
  <w:num w:numId="14">
    <w:abstractNumId w:val="12"/>
  </w:num>
  <w:num w:numId="15">
    <w:abstractNumId w:val="28"/>
  </w:num>
  <w:num w:numId="16">
    <w:abstractNumId w:val="16"/>
  </w:num>
  <w:num w:numId="17">
    <w:abstractNumId w:val="40"/>
  </w:num>
  <w:num w:numId="18">
    <w:abstractNumId w:val="0"/>
  </w:num>
  <w:num w:numId="19">
    <w:abstractNumId w:val="6"/>
  </w:num>
  <w:num w:numId="20">
    <w:abstractNumId w:val="18"/>
  </w:num>
  <w:num w:numId="21">
    <w:abstractNumId w:val="21"/>
  </w:num>
  <w:num w:numId="22">
    <w:abstractNumId w:val="31"/>
  </w:num>
  <w:num w:numId="23">
    <w:abstractNumId w:val="27"/>
  </w:num>
  <w:num w:numId="24">
    <w:abstractNumId w:val="30"/>
  </w:num>
  <w:num w:numId="25">
    <w:abstractNumId w:val="17"/>
  </w:num>
  <w:num w:numId="26">
    <w:abstractNumId w:val="20"/>
  </w:num>
  <w:num w:numId="27">
    <w:abstractNumId w:val="7"/>
  </w:num>
  <w:num w:numId="28">
    <w:abstractNumId w:val="10"/>
  </w:num>
  <w:num w:numId="29">
    <w:abstractNumId w:val="22"/>
  </w:num>
  <w:num w:numId="30">
    <w:abstractNumId w:val="37"/>
  </w:num>
  <w:num w:numId="31">
    <w:abstractNumId w:val="5"/>
  </w:num>
  <w:num w:numId="32">
    <w:abstractNumId w:val="19"/>
  </w:num>
  <w:num w:numId="33">
    <w:abstractNumId w:val="42"/>
  </w:num>
  <w:num w:numId="34">
    <w:abstractNumId w:val="13"/>
  </w:num>
  <w:num w:numId="35">
    <w:abstractNumId w:val="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</w:num>
  <w:num w:numId="41">
    <w:abstractNumId w:val="11"/>
  </w:num>
  <w:num w:numId="42">
    <w:abstractNumId w:val="39"/>
  </w:num>
  <w:num w:numId="43">
    <w:abstractNumId w:val="3"/>
  </w:num>
  <w:num w:numId="44">
    <w:abstractNumId w:val="43"/>
  </w:num>
  <w:num w:numId="45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3F"/>
    <w:rsid w:val="0001379A"/>
    <w:rsid w:val="00013DD5"/>
    <w:rsid w:val="00031944"/>
    <w:rsid w:val="00033673"/>
    <w:rsid w:val="00051354"/>
    <w:rsid w:val="00053E8E"/>
    <w:rsid w:val="000548B8"/>
    <w:rsid w:val="0006618E"/>
    <w:rsid w:val="00067610"/>
    <w:rsid w:val="00070E0A"/>
    <w:rsid w:val="0007195A"/>
    <w:rsid w:val="00076E70"/>
    <w:rsid w:val="000807FC"/>
    <w:rsid w:val="00096E85"/>
    <w:rsid w:val="000A220D"/>
    <w:rsid w:val="000A36AD"/>
    <w:rsid w:val="000A5088"/>
    <w:rsid w:val="000C250B"/>
    <w:rsid w:val="000E74EA"/>
    <w:rsid w:val="000F1889"/>
    <w:rsid w:val="000F6ABE"/>
    <w:rsid w:val="00101570"/>
    <w:rsid w:val="00103C36"/>
    <w:rsid w:val="001116F2"/>
    <w:rsid w:val="00111EBB"/>
    <w:rsid w:val="001127DE"/>
    <w:rsid w:val="0012285B"/>
    <w:rsid w:val="00133938"/>
    <w:rsid w:val="00151EC0"/>
    <w:rsid w:val="00152BB1"/>
    <w:rsid w:val="00170346"/>
    <w:rsid w:val="0017129F"/>
    <w:rsid w:val="00171BC1"/>
    <w:rsid w:val="00177C81"/>
    <w:rsid w:val="0018472F"/>
    <w:rsid w:val="00195377"/>
    <w:rsid w:val="001953B0"/>
    <w:rsid w:val="00196C15"/>
    <w:rsid w:val="001A1CA3"/>
    <w:rsid w:val="001B2B11"/>
    <w:rsid w:val="001C1665"/>
    <w:rsid w:val="001C19EC"/>
    <w:rsid w:val="001C4298"/>
    <w:rsid w:val="001C5B95"/>
    <w:rsid w:val="001C7DE8"/>
    <w:rsid w:val="00200DD8"/>
    <w:rsid w:val="002063BA"/>
    <w:rsid w:val="00206904"/>
    <w:rsid w:val="002119C9"/>
    <w:rsid w:val="0021296E"/>
    <w:rsid w:val="0022282F"/>
    <w:rsid w:val="00225CFA"/>
    <w:rsid w:val="002318F7"/>
    <w:rsid w:val="002344F2"/>
    <w:rsid w:val="00241644"/>
    <w:rsid w:val="00247C12"/>
    <w:rsid w:val="00260FD0"/>
    <w:rsid w:val="00266E6D"/>
    <w:rsid w:val="002810B3"/>
    <w:rsid w:val="002826E5"/>
    <w:rsid w:val="00285A13"/>
    <w:rsid w:val="0029254D"/>
    <w:rsid w:val="002B65B8"/>
    <w:rsid w:val="002B7653"/>
    <w:rsid w:val="002C182B"/>
    <w:rsid w:val="002C2913"/>
    <w:rsid w:val="002C6000"/>
    <w:rsid w:val="002E3648"/>
    <w:rsid w:val="002E575E"/>
    <w:rsid w:val="002E64D1"/>
    <w:rsid w:val="002E6D39"/>
    <w:rsid w:val="002F2D3F"/>
    <w:rsid w:val="003063B9"/>
    <w:rsid w:val="00310244"/>
    <w:rsid w:val="003161FD"/>
    <w:rsid w:val="00325AF3"/>
    <w:rsid w:val="003314BC"/>
    <w:rsid w:val="0033490A"/>
    <w:rsid w:val="00337C88"/>
    <w:rsid w:val="00345042"/>
    <w:rsid w:val="003453D6"/>
    <w:rsid w:val="0035211C"/>
    <w:rsid w:val="00360F5C"/>
    <w:rsid w:val="00362A70"/>
    <w:rsid w:val="003647E6"/>
    <w:rsid w:val="00373D27"/>
    <w:rsid w:val="00383F11"/>
    <w:rsid w:val="0039113E"/>
    <w:rsid w:val="003A2D41"/>
    <w:rsid w:val="003B0679"/>
    <w:rsid w:val="003C1EFF"/>
    <w:rsid w:val="003C6A47"/>
    <w:rsid w:val="003E0A82"/>
    <w:rsid w:val="003E1BEA"/>
    <w:rsid w:val="003E2D93"/>
    <w:rsid w:val="003E5B4F"/>
    <w:rsid w:val="003E6CC8"/>
    <w:rsid w:val="003E7E2B"/>
    <w:rsid w:val="003F4C83"/>
    <w:rsid w:val="003F544A"/>
    <w:rsid w:val="00402D8F"/>
    <w:rsid w:val="0042342F"/>
    <w:rsid w:val="004248F1"/>
    <w:rsid w:val="00425B36"/>
    <w:rsid w:val="00442AB2"/>
    <w:rsid w:val="00442C85"/>
    <w:rsid w:val="00444E3B"/>
    <w:rsid w:val="00445988"/>
    <w:rsid w:val="004604DE"/>
    <w:rsid w:val="0046292A"/>
    <w:rsid w:val="00464D5A"/>
    <w:rsid w:val="00480929"/>
    <w:rsid w:val="00484459"/>
    <w:rsid w:val="004863A0"/>
    <w:rsid w:val="00487C8E"/>
    <w:rsid w:val="00496F3C"/>
    <w:rsid w:val="004F185F"/>
    <w:rsid w:val="004F41BA"/>
    <w:rsid w:val="004F589B"/>
    <w:rsid w:val="00500F98"/>
    <w:rsid w:val="0050675E"/>
    <w:rsid w:val="005208E6"/>
    <w:rsid w:val="0052221B"/>
    <w:rsid w:val="00526BA2"/>
    <w:rsid w:val="005273D6"/>
    <w:rsid w:val="00531D99"/>
    <w:rsid w:val="0053309B"/>
    <w:rsid w:val="00544221"/>
    <w:rsid w:val="005443D3"/>
    <w:rsid w:val="00563435"/>
    <w:rsid w:val="00571679"/>
    <w:rsid w:val="00582CBE"/>
    <w:rsid w:val="00587665"/>
    <w:rsid w:val="005972EB"/>
    <w:rsid w:val="005A0BE1"/>
    <w:rsid w:val="005A17AC"/>
    <w:rsid w:val="005A7670"/>
    <w:rsid w:val="005B16A0"/>
    <w:rsid w:val="005B3BCB"/>
    <w:rsid w:val="005B4E15"/>
    <w:rsid w:val="005C4CB5"/>
    <w:rsid w:val="005D1022"/>
    <w:rsid w:val="005D5DA0"/>
    <w:rsid w:val="005E1252"/>
    <w:rsid w:val="005E1B20"/>
    <w:rsid w:val="005F0D54"/>
    <w:rsid w:val="005F4E37"/>
    <w:rsid w:val="006028C0"/>
    <w:rsid w:val="006055ED"/>
    <w:rsid w:val="00607218"/>
    <w:rsid w:val="006138C7"/>
    <w:rsid w:val="00625578"/>
    <w:rsid w:val="00627CF0"/>
    <w:rsid w:val="0063007A"/>
    <w:rsid w:val="00632C34"/>
    <w:rsid w:val="0063621D"/>
    <w:rsid w:val="00636413"/>
    <w:rsid w:val="00644B1F"/>
    <w:rsid w:val="00651690"/>
    <w:rsid w:val="00655516"/>
    <w:rsid w:val="0067435D"/>
    <w:rsid w:val="00696C86"/>
    <w:rsid w:val="006974D1"/>
    <w:rsid w:val="006A0052"/>
    <w:rsid w:val="006A01F8"/>
    <w:rsid w:val="006A56EF"/>
    <w:rsid w:val="006B3A01"/>
    <w:rsid w:val="006C7688"/>
    <w:rsid w:val="006D306E"/>
    <w:rsid w:val="00700D37"/>
    <w:rsid w:val="007050D9"/>
    <w:rsid w:val="00713851"/>
    <w:rsid w:val="0071434B"/>
    <w:rsid w:val="00714390"/>
    <w:rsid w:val="00726DA0"/>
    <w:rsid w:val="00730F4C"/>
    <w:rsid w:val="007369A6"/>
    <w:rsid w:val="0074211D"/>
    <w:rsid w:val="0074424E"/>
    <w:rsid w:val="00744C5E"/>
    <w:rsid w:val="00745AF7"/>
    <w:rsid w:val="00752317"/>
    <w:rsid w:val="0075465E"/>
    <w:rsid w:val="0076377B"/>
    <w:rsid w:val="00786DC2"/>
    <w:rsid w:val="00794151"/>
    <w:rsid w:val="007969B6"/>
    <w:rsid w:val="007A1FCC"/>
    <w:rsid w:val="007A1FFF"/>
    <w:rsid w:val="007A2FB3"/>
    <w:rsid w:val="007B2862"/>
    <w:rsid w:val="007C197C"/>
    <w:rsid w:val="007E6F58"/>
    <w:rsid w:val="0080139C"/>
    <w:rsid w:val="00801B14"/>
    <w:rsid w:val="008073CD"/>
    <w:rsid w:val="00824002"/>
    <w:rsid w:val="008246E3"/>
    <w:rsid w:val="00826BF9"/>
    <w:rsid w:val="00836418"/>
    <w:rsid w:val="008372E1"/>
    <w:rsid w:val="0084296D"/>
    <w:rsid w:val="00842C62"/>
    <w:rsid w:val="00843383"/>
    <w:rsid w:val="00843F1D"/>
    <w:rsid w:val="008467A3"/>
    <w:rsid w:val="0085253F"/>
    <w:rsid w:val="00855C2D"/>
    <w:rsid w:val="0085751D"/>
    <w:rsid w:val="00864C01"/>
    <w:rsid w:val="00865289"/>
    <w:rsid w:val="00870F67"/>
    <w:rsid w:val="00872590"/>
    <w:rsid w:val="00874F3B"/>
    <w:rsid w:val="00885FB1"/>
    <w:rsid w:val="00891A85"/>
    <w:rsid w:val="008B6BF0"/>
    <w:rsid w:val="008B7D3C"/>
    <w:rsid w:val="008D3188"/>
    <w:rsid w:val="008D3458"/>
    <w:rsid w:val="008E653D"/>
    <w:rsid w:val="00920B83"/>
    <w:rsid w:val="009211F5"/>
    <w:rsid w:val="0092354F"/>
    <w:rsid w:val="00926559"/>
    <w:rsid w:val="00933D44"/>
    <w:rsid w:val="00941A98"/>
    <w:rsid w:val="00943A4E"/>
    <w:rsid w:val="00951CC7"/>
    <w:rsid w:val="00952DDB"/>
    <w:rsid w:val="00954FB3"/>
    <w:rsid w:val="00955752"/>
    <w:rsid w:val="00955BA2"/>
    <w:rsid w:val="00961EA9"/>
    <w:rsid w:val="00963968"/>
    <w:rsid w:val="00985182"/>
    <w:rsid w:val="009876DD"/>
    <w:rsid w:val="00993BD8"/>
    <w:rsid w:val="009A48FC"/>
    <w:rsid w:val="009A79D9"/>
    <w:rsid w:val="009B0CAE"/>
    <w:rsid w:val="009B57EF"/>
    <w:rsid w:val="009C02D8"/>
    <w:rsid w:val="009C51B9"/>
    <w:rsid w:val="009C60B5"/>
    <w:rsid w:val="009C611E"/>
    <w:rsid w:val="009C7099"/>
    <w:rsid w:val="009D39CD"/>
    <w:rsid w:val="009E732B"/>
    <w:rsid w:val="009F373A"/>
    <w:rsid w:val="009F590A"/>
    <w:rsid w:val="00A17D51"/>
    <w:rsid w:val="00A20653"/>
    <w:rsid w:val="00A20B3D"/>
    <w:rsid w:val="00A25118"/>
    <w:rsid w:val="00A3042A"/>
    <w:rsid w:val="00A358E5"/>
    <w:rsid w:val="00A37284"/>
    <w:rsid w:val="00A419F5"/>
    <w:rsid w:val="00A44A2B"/>
    <w:rsid w:val="00A4778D"/>
    <w:rsid w:val="00A54201"/>
    <w:rsid w:val="00A71D17"/>
    <w:rsid w:val="00A7324F"/>
    <w:rsid w:val="00A8066A"/>
    <w:rsid w:val="00A93AC3"/>
    <w:rsid w:val="00AA75FD"/>
    <w:rsid w:val="00AB205B"/>
    <w:rsid w:val="00AB5E4C"/>
    <w:rsid w:val="00AB5FC0"/>
    <w:rsid w:val="00AC0D7D"/>
    <w:rsid w:val="00AC3979"/>
    <w:rsid w:val="00AC6CCE"/>
    <w:rsid w:val="00AC78E5"/>
    <w:rsid w:val="00AD0171"/>
    <w:rsid w:val="00AE67ED"/>
    <w:rsid w:val="00AF09F6"/>
    <w:rsid w:val="00AF2D5B"/>
    <w:rsid w:val="00B02A70"/>
    <w:rsid w:val="00B13C9A"/>
    <w:rsid w:val="00B22D11"/>
    <w:rsid w:val="00B256E9"/>
    <w:rsid w:val="00B266F3"/>
    <w:rsid w:val="00B33442"/>
    <w:rsid w:val="00B404A5"/>
    <w:rsid w:val="00B4493C"/>
    <w:rsid w:val="00B54926"/>
    <w:rsid w:val="00B54E95"/>
    <w:rsid w:val="00B6002A"/>
    <w:rsid w:val="00B60D04"/>
    <w:rsid w:val="00B61977"/>
    <w:rsid w:val="00B67722"/>
    <w:rsid w:val="00B74C0C"/>
    <w:rsid w:val="00B75F28"/>
    <w:rsid w:val="00B77D98"/>
    <w:rsid w:val="00B87E3F"/>
    <w:rsid w:val="00BA4019"/>
    <w:rsid w:val="00BA55B5"/>
    <w:rsid w:val="00BB3FA6"/>
    <w:rsid w:val="00BC0836"/>
    <w:rsid w:val="00BC095C"/>
    <w:rsid w:val="00BC7CF0"/>
    <w:rsid w:val="00BD6D01"/>
    <w:rsid w:val="00BE05C3"/>
    <w:rsid w:val="00BE09E0"/>
    <w:rsid w:val="00BE4F1A"/>
    <w:rsid w:val="00BF0855"/>
    <w:rsid w:val="00BF14CB"/>
    <w:rsid w:val="00C00710"/>
    <w:rsid w:val="00C12151"/>
    <w:rsid w:val="00C269AD"/>
    <w:rsid w:val="00C27264"/>
    <w:rsid w:val="00C341B8"/>
    <w:rsid w:val="00C34D75"/>
    <w:rsid w:val="00C42978"/>
    <w:rsid w:val="00C55924"/>
    <w:rsid w:val="00C57217"/>
    <w:rsid w:val="00C86B55"/>
    <w:rsid w:val="00C9178A"/>
    <w:rsid w:val="00C93F1C"/>
    <w:rsid w:val="00CA1EBB"/>
    <w:rsid w:val="00CD2E13"/>
    <w:rsid w:val="00CD4F0B"/>
    <w:rsid w:val="00CE0353"/>
    <w:rsid w:val="00CE31AC"/>
    <w:rsid w:val="00CF0E0D"/>
    <w:rsid w:val="00CF1BD6"/>
    <w:rsid w:val="00CF3EC8"/>
    <w:rsid w:val="00CF7E79"/>
    <w:rsid w:val="00D049EE"/>
    <w:rsid w:val="00D055B0"/>
    <w:rsid w:val="00D05836"/>
    <w:rsid w:val="00D061CA"/>
    <w:rsid w:val="00D07EF0"/>
    <w:rsid w:val="00D07F03"/>
    <w:rsid w:val="00D10C1E"/>
    <w:rsid w:val="00D14AEA"/>
    <w:rsid w:val="00D21723"/>
    <w:rsid w:val="00D24981"/>
    <w:rsid w:val="00D5127A"/>
    <w:rsid w:val="00D53A3E"/>
    <w:rsid w:val="00D64B6A"/>
    <w:rsid w:val="00D73A7B"/>
    <w:rsid w:val="00D76877"/>
    <w:rsid w:val="00D77E6C"/>
    <w:rsid w:val="00D832F7"/>
    <w:rsid w:val="00D948CC"/>
    <w:rsid w:val="00DA4A21"/>
    <w:rsid w:val="00DB0413"/>
    <w:rsid w:val="00DC581F"/>
    <w:rsid w:val="00DD02B5"/>
    <w:rsid w:val="00DD4DB4"/>
    <w:rsid w:val="00DE362C"/>
    <w:rsid w:val="00DE4F17"/>
    <w:rsid w:val="00DE7D37"/>
    <w:rsid w:val="00DF73B2"/>
    <w:rsid w:val="00E06187"/>
    <w:rsid w:val="00E11EF7"/>
    <w:rsid w:val="00E32B74"/>
    <w:rsid w:val="00E421B6"/>
    <w:rsid w:val="00E460D0"/>
    <w:rsid w:val="00E55F87"/>
    <w:rsid w:val="00E7293A"/>
    <w:rsid w:val="00E75F15"/>
    <w:rsid w:val="00E931DC"/>
    <w:rsid w:val="00EA35CF"/>
    <w:rsid w:val="00EA3F42"/>
    <w:rsid w:val="00EA7E76"/>
    <w:rsid w:val="00EB0BEF"/>
    <w:rsid w:val="00EC0B83"/>
    <w:rsid w:val="00EF2D34"/>
    <w:rsid w:val="00EF38E3"/>
    <w:rsid w:val="00EF4A73"/>
    <w:rsid w:val="00EF4AF3"/>
    <w:rsid w:val="00F0095B"/>
    <w:rsid w:val="00F02FB6"/>
    <w:rsid w:val="00F075A5"/>
    <w:rsid w:val="00F22F7D"/>
    <w:rsid w:val="00F3045D"/>
    <w:rsid w:val="00F33311"/>
    <w:rsid w:val="00F428D7"/>
    <w:rsid w:val="00F72842"/>
    <w:rsid w:val="00F81ABB"/>
    <w:rsid w:val="00F82254"/>
    <w:rsid w:val="00F83863"/>
    <w:rsid w:val="00F92E9C"/>
    <w:rsid w:val="00F93C6A"/>
    <w:rsid w:val="00F9536D"/>
    <w:rsid w:val="00F976F9"/>
    <w:rsid w:val="00F97AE2"/>
    <w:rsid w:val="00FA0EE2"/>
    <w:rsid w:val="00FA2C18"/>
    <w:rsid w:val="00FC3B24"/>
    <w:rsid w:val="00FC3C52"/>
    <w:rsid w:val="00FE0484"/>
    <w:rsid w:val="00FE2C53"/>
    <w:rsid w:val="00FE2E13"/>
    <w:rsid w:val="00FF0E10"/>
    <w:rsid w:val="00FF30FB"/>
    <w:rsid w:val="00FF31CE"/>
    <w:rsid w:val="00FF355C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04BC5"/>
  <w15:docId w15:val="{B00D8489-4566-4B06-AD12-3A86AB8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E3F"/>
  </w:style>
  <w:style w:type="paragraph" w:styleId="Stopka">
    <w:name w:val="footer"/>
    <w:basedOn w:val="Normalny"/>
    <w:link w:val="StopkaZnak"/>
    <w:uiPriority w:val="99"/>
    <w:unhideWhenUsed/>
    <w:rsid w:val="00B8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3F"/>
  </w:style>
  <w:style w:type="paragraph" w:styleId="Tekstdymka">
    <w:name w:val="Balloon Text"/>
    <w:basedOn w:val="Normalny"/>
    <w:link w:val="TekstdymkaZnak"/>
    <w:unhideWhenUsed/>
    <w:rsid w:val="0010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03C3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F6ABE"/>
    <w:rPr>
      <w:b/>
      <w:bCs/>
    </w:rPr>
  </w:style>
  <w:style w:type="character" w:styleId="Hipercze">
    <w:name w:val="Hyperlink"/>
    <w:uiPriority w:val="99"/>
    <w:rsid w:val="008240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240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42C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8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3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F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F7D"/>
    <w:rPr>
      <w:vertAlign w:val="superscript"/>
    </w:rPr>
  </w:style>
  <w:style w:type="paragraph" w:customStyle="1" w:styleId="Subitemnumbered">
    <w:name w:val="Subitem numbered"/>
    <w:basedOn w:val="Normalny"/>
    <w:rsid w:val="00484459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844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445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84459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4459"/>
    <w:rPr>
      <w:rFonts w:ascii="Calibri" w:eastAsia="Calibri" w:hAnsi="Calibri" w:cs="Calibri"/>
      <w:lang w:eastAsia="ar-SA"/>
    </w:rPr>
  </w:style>
  <w:style w:type="character" w:customStyle="1" w:styleId="Teksttreci2105pt">
    <w:name w:val="Tekst treści (2) + 10;5 pt"/>
    <w:rsid w:val="00484459"/>
    <w:rPr>
      <w:rFonts w:ascii="Times New Roman" w:eastAsia="Times New Roman" w:hAnsi="Times New Roman" w:cs="Times New Roman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rsid w:val="00484459"/>
    <w:pPr>
      <w:widowControl w:val="0"/>
      <w:shd w:val="clear" w:color="auto" w:fill="FFFFFF"/>
      <w:suppressAutoHyphens/>
      <w:autoSpaceDN w:val="0"/>
      <w:spacing w:after="240" w:line="288" w:lineRule="exact"/>
      <w:ind w:hanging="420"/>
      <w:textAlignment w:val="baseline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customStyle="1" w:styleId="Teksttreci2Pogrubienie">
    <w:name w:val="Tekst treści (2) + Pogrubienie"/>
    <w:rsid w:val="00484459"/>
    <w:rPr>
      <w:rFonts w:ascii="Times New Roman" w:eastAsia="Times New Roman" w:hAnsi="Times New Roman" w:cs="Times New Roman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TABTechDat3">
    <w:name w:val="TAB TechDat3"/>
    <w:rsid w:val="00484459"/>
    <w:pPr>
      <w:widowControl w:val="0"/>
      <w:tabs>
        <w:tab w:val="left" w:pos="0"/>
        <w:tab w:val="left" w:pos="1134"/>
        <w:tab w:val="left" w:pos="3528"/>
        <w:tab w:val="right" w:pos="6384"/>
        <w:tab w:val="right" w:pos="7801"/>
        <w:tab w:val="right" w:pos="9218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lv10">
    <w:name w:val="Helv 10"/>
    <w:rsid w:val="00484459"/>
    <w:rPr>
      <w:rFonts w:ascii="Arial" w:hAnsi="Arial" w:cs="Arial" w:hint="default"/>
      <w:b/>
      <w:noProof w:val="0"/>
      <w:sz w:val="20"/>
      <w:lang w:val="en-US"/>
    </w:rPr>
  </w:style>
  <w:style w:type="paragraph" w:customStyle="1" w:styleId="TABEquipX">
    <w:name w:val="TAB Equip X"/>
    <w:rsid w:val="00484459"/>
    <w:pPr>
      <w:widowControl w:val="0"/>
      <w:tabs>
        <w:tab w:val="left" w:pos="0"/>
        <w:tab w:val="left" w:pos="170"/>
        <w:tab w:val="left" w:pos="1219"/>
        <w:tab w:val="left" w:pos="1360"/>
        <w:tab w:val="left" w:pos="2472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paragraph" w:customStyle="1" w:styleId="p">
    <w:name w:val="p"/>
    <w:rsid w:val="00484459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484459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84459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484459"/>
    <w:rPr>
      <w:b/>
      <w:bCs w:val="0"/>
    </w:rPr>
  </w:style>
  <w:style w:type="paragraph" w:styleId="Poprawka">
    <w:name w:val="Revision"/>
    <w:hidden/>
    <w:uiPriority w:val="99"/>
    <w:semiHidden/>
    <w:rsid w:val="004844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484459"/>
  </w:style>
  <w:style w:type="character" w:customStyle="1" w:styleId="apple-converted-space">
    <w:name w:val="apple-converted-space"/>
    <w:basedOn w:val="Domylnaczcionkaakapitu"/>
    <w:rsid w:val="0048445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459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484459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8445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48445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84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445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4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459"/>
    <w:rPr>
      <w:vertAlign w:val="superscript"/>
    </w:rPr>
  </w:style>
  <w:style w:type="character" w:customStyle="1" w:styleId="FontStyle17">
    <w:name w:val="Font Style17"/>
    <w:uiPriority w:val="99"/>
    <w:rsid w:val="00484459"/>
    <w:rPr>
      <w:rFonts w:ascii="Times New Roman" w:hAnsi="Times New Roman" w:cs="Times New Roman" w:hint="default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6B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E6D3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138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74FE-631B-42BF-99B1-AD467866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s.sobkowicz</dc:creator>
  <cp:lastModifiedBy>j.nowak@promar.pl</cp:lastModifiedBy>
  <cp:revision>38</cp:revision>
  <cp:lastPrinted>2019-11-18T07:34:00Z</cp:lastPrinted>
  <dcterms:created xsi:type="dcterms:W3CDTF">2019-11-13T12:29:00Z</dcterms:created>
  <dcterms:modified xsi:type="dcterms:W3CDTF">2021-06-06T20:07:00Z</dcterms:modified>
</cp:coreProperties>
</file>