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40589" w14:textId="77777777"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Projekt „</w:t>
      </w:r>
      <w:r w:rsidRPr="00C744F2">
        <w:rPr>
          <w:i/>
          <w:sz w:val="16"/>
          <w:szCs w:val="18"/>
        </w:rPr>
        <w:t>Spełniaj marzenia</w:t>
      </w:r>
      <w:r w:rsidRPr="00C744F2">
        <w:rPr>
          <w:sz w:val="16"/>
          <w:szCs w:val="18"/>
        </w:rPr>
        <w:t>”</w:t>
      </w:r>
    </w:p>
    <w:p w14:paraId="68A51F46" w14:textId="77777777"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 xml:space="preserve">współfinansowany ze środków Europejskiego Funduszu Społecznego w ramach </w:t>
      </w:r>
    </w:p>
    <w:p w14:paraId="21ADBDB6" w14:textId="77777777"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Regionalnego Programu Operacyjnego Województwa Łódzkiego na lata 2014-2020</w:t>
      </w:r>
    </w:p>
    <w:p w14:paraId="2153BD92" w14:textId="77777777"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 xml:space="preserve">realizowany przez Wall </w:t>
      </w:r>
      <w:proofErr w:type="spellStart"/>
      <w:r w:rsidRPr="00C744F2">
        <w:rPr>
          <w:sz w:val="16"/>
          <w:szCs w:val="18"/>
        </w:rPr>
        <w:t>Jobs</w:t>
      </w:r>
      <w:proofErr w:type="spellEnd"/>
      <w:r w:rsidRPr="00C744F2">
        <w:rPr>
          <w:sz w:val="16"/>
          <w:szCs w:val="18"/>
        </w:rPr>
        <w:t xml:space="preserve"> Sp. z o.o.</w:t>
      </w:r>
    </w:p>
    <w:p w14:paraId="249C4456" w14:textId="0DE68E0D"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 xml:space="preserve">na podstawie Umowy nr </w:t>
      </w:r>
      <w:r w:rsidR="00BE53D5" w:rsidRPr="00C744F2">
        <w:rPr>
          <w:rFonts w:asciiTheme="minorHAnsi" w:hAnsiTheme="minorHAnsi" w:cstheme="minorHAnsi"/>
          <w:bCs/>
          <w:sz w:val="16"/>
          <w:szCs w:val="16"/>
        </w:rPr>
        <w:t>RPLD .09.01.02-10-0030/18</w:t>
      </w:r>
      <w:r w:rsidR="00BE53D5" w:rsidRPr="00C744F2">
        <w:rPr>
          <w:rFonts w:asciiTheme="minorHAnsi" w:hAnsiTheme="minorHAnsi" w:cstheme="minorHAnsi"/>
          <w:b/>
          <w:bCs/>
          <w:i/>
        </w:rPr>
        <w:t xml:space="preserve"> </w:t>
      </w:r>
      <w:r w:rsidR="00BE53D5" w:rsidRPr="00C744F2">
        <w:rPr>
          <w:rFonts w:asciiTheme="minorHAnsi" w:hAnsiTheme="minorHAnsi" w:cstheme="minorHAnsi"/>
          <w:b/>
          <w:i/>
        </w:rPr>
        <w:t xml:space="preserve"> </w:t>
      </w:r>
      <w:r w:rsidRPr="00C744F2">
        <w:rPr>
          <w:color w:val="FF0000"/>
          <w:sz w:val="16"/>
          <w:szCs w:val="18"/>
        </w:rPr>
        <w:br/>
      </w:r>
      <w:r w:rsidRPr="00C744F2">
        <w:rPr>
          <w:sz w:val="16"/>
          <w:szCs w:val="18"/>
        </w:rPr>
        <w:t xml:space="preserve"> zawartej z Wojewódzkim Urzędem Pracy w Łodzi w dniu </w:t>
      </w:r>
      <w:r w:rsidR="003F0815" w:rsidRPr="00C744F2">
        <w:rPr>
          <w:sz w:val="16"/>
          <w:szCs w:val="18"/>
        </w:rPr>
        <w:t>16.10</w:t>
      </w:r>
      <w:r w:rsidRPr="00C744F2">
        <w:rPr>
          <w:sz w:val="16"/>
          <w:szCs w:val="18"/>
        </w:rPr>
        <w:t xml:space="preserve">.2018 r. </w:t>
      </w:r>
    </w:p>
    <w:p w14:paraId="19F656DC" w14:textId="77777777" w:rsidR="00DB393C" w:rsidRPr="00C744F2" w:rsidRDefault="00DB393C" w:rsidP="00DB393C">
      <w:pPr>
        <w:suppressAutoHyphens/>
        <w:autoSpaceDN w:val="0"/>
        <w:spacing w:after="0" w:line="240" w:lineRule="auto"/>
        <w:jc w:val="center"/>
        <w:textAlignment w:val="baseline"/>
        <w:rPr>
          <w:sz w:val="16"/>
          <w:szCs w:val="18"/>
        </w:rPr>
      </w:pPr>
      <w:r w:rsidRPr="00C744F2">
        <w:rPr>
          <w:sz w:val="16"/>
          <w:szCs w:val="18"/>
        </w:rPr>
        <w:t>Priorytet IX Włączenie społeczne</w:t>
      </w:r>
    </w:p>
    <w:p w14:paraId="1A6EF191" w14:textId="77777777" w:rsidR="00DB393C" w:rsidRPr="00C744F2" w:rsidRDefault="00DB393C" w:rsidP="00DB393C">
      <w:pPr>
        <w:suppressAutoHyphens/>
        <w:autoSpaceDN w:val="0"/>
        <w:spacing w:after="0" w:line="240" w:lineRule="auto"/>
        <w:jc w:val="center"/>
        <w:textAlignment w:val="baseline"/>
        <w:rPr>
          <w:rFonts w:asciiTheme="minorHAnsi" w:hAnsiTheme="minorHAnsi"/>
          <w:sz w:val="16"/>
          <w:szCs w:val="16"/>
        </w:rPr>
      </w:pPr>
      <w:r w:rsidRPr="00C744F2">
        <w:rPr>
          <w:sz w:val="16"/>
          <w:szCs w:val="18"/>
        </w:rPr>
        <w:t>Działani</w:t>
      </w:r>
      <w:r w:rsidRPr="00C744F2">
        <w:rPr>
          <w:rFonts w:asciiTheme="minorHAnsi" w:hAnsiTheme="minorHAnsi"/>
          <w:sz w:val="16"/>
          <w:szCs w:val="16"/>
        </w:rPr>
        <w:t xml:space="preserve">e </w:t>
      </w:r>
      <w:r w:rsidR="00911879" w:rsidRPr="00C744F2">
        <w:rPr>
          <w:rFonts w:asciiTheme="minorHAnsi" w:hAnsiTheme="minorHAnsi"/>
          <w:color w:val="000000"/>
          <w:sz w:val="16"/>
          <w:szCs w:val="16"/>
          <w:shd w:val="clear" w:color="auto" w:fill="FFFFFF"/>
        </w:rPr>
        <w:t>IX.1.2</w:t>
      </w:r>
      <w:r w:rsidRPr="00C744F2">
        <w:rPr>
          <w:rFonts w:asciiTheme="minorHAnsi" w:hAnsiTheme="minorHAnsi"/>
          <w:color w:val="000000"/>
          <w:sz w:val="16"/>
          <w:szCs w:val="16"/>
          <w:shd w:val="clear" w:color="auto" w:fill="FFFFFF"/>
        </w:rPr>
        <w:t xml:space="preserve"> –</w:t>
      </w:r>
      <w:r w:rsidR="00B747FA" w:rsidRPr="00C744F2">
        <w:rPr>
          <w:rFonts w:asciiTheme="minorHAnsi" w:hAnsiTheme="minorHAnsi"/>
          <w:color w:val="000000"/>
          <w:sz w:val="16"/>
          <w:szCs w:val="16"/>
          <w:shd w:val="clear" w:color="auto" w:fill="FFFFFF"/>
        </w:rPr>
        <w:t xml:space="preserve">Aktywizacja społeczno – zawodowa osób zagrożonych ubóstwem lub </w:t>
      </w:r>
      <w:r w:rsidRPr="00C744F2">
        <w:rPr>
          <w:rFonts w:asciiTheme="minorHAnsi" w:hAnsiTheme="minorHAnsi"/>
          <w:color w:val="000000"/>
          <w:sz w:val="16"/>
          <w:szCs w:val="16"/>
          <w:shd w:val="clear" w:color="auto" w:fill="FFFFFF"/>
        </w:rPr>
        <w:t>wykluczeniem społecznym</w:t>
      </w:r>
      <w:r w:rsidR="00B747FA" w:rsidRPr="00C744F2">
        <w:rPr>
          <w:rFonts w:asciiTheme="minorHAnsi" w:hAnsiTheme="minorHAnsi"/>
          <w:color w:val="000000"/>
          <w:sz w:val="16"/>
          <w:szCs w:val="16"/>
          <w:shd w:val="clear" w:color="auto" w:fill="FFFFFF"/>
        </w:rPr>
        <w:t xml:space="preserve"> - ZIT</w:t>
      </w:r>
    </w:p>
    <w:p w14:paraId="2D3611A2" w14:textId="77777777" w:rsidR="00DB393C" w:rsidRPr="00C744F2" w:rsidRDefault="00DB393C" w:rsidP="00DB393C">
      <w:pPr>
        <w:pStyle w:val="Nagwek11"/>
        <w:ind w:left="0" w:right="4"/>
        <w:jc w:val="right"/>
        <w:rPr>
          <w:b w:val="0"/>
          <w:sz w:val="20"/>
          <w:szCs w:val="20"/>
          <w:lang w:val="pl-PL"/>
        </w:rPr>
      </w:pPr>
    </w:p>
    <w:p w14:paraId="0E4F320C" w14:textId="77777777" w:rsidR="00DB393C" w:rsidRPr="00C744F2" w:rsidRDefault="00DB393C" w:rsidP="00DB393C">
      <w:pPr>
        <w:pStyle w:val="Nagwek11"/>
        <w:ind w:left="0" w:right="4"/>
        <w:jc w:val="right"/>
        <w:rPr>
          <w:b w:val="0"/>
          <w:sz w:val="20"/>
          <w:szCs w:val="20"/>
          <w:lang w:val="pl-PL"/>
        </w:rPr>
      </w:pPr>
    </w:p>
    <w:p w14:paraId="0F3FA0B2" w14:textId="077F5C35" w:rsidR="00DB393C" w:rsidRPr="00C744F2" w:rsidRDefault="00793F63" w:rsidP="00DB393C">
      <w:pPr>
        <w:pStyle w:val="Nagwek11"/>
        <w:ind w:left="0" w:right="4"/>
        <w:jc w:val="right"/>
        <w:rPr>
          <w:b w:val="0"/>
          <w:sz w:val="20"/>
          <w:szCs w:val="20"/>
          <w:lang w:val="pl-PL"/>
        </w:rPr>
      </w:pPr>
      <w:r>
        <w:rPr>
          <w:b w:val="0"/>
          <w:sz w:val="20"/>
          <w:szCs w:val="20"/>
          <w:lang w:val="pl-PL"/>
        </w:rPr>
        <w:t xml:space="preserve">Łódź, </w:t>
      </w:r>
      <w:r w:rsidR="004A5443">
        <w:rPr>
          <w:b w:val="0"/>
          <w:sz w:val="20"/>
          <w:szCs w:val="20"/>
          <w:lang w:val="pl-PL"/>
        </w:rPr>
        <w:t>19</w:t>
      </w:r>
      <w:r w:rsidR="00BE53D5" w:rsidRPr="00C744F2">
        <w:rPr>
          <w:b w:val="0"/>
          <w:sz w:val="20"/>
          <w:szCs w:val="20"/>
          <w:lang w:val="pl-PL"/>
        </w:rPr>
        <w:t>.</w:t>
      </w:r>
      <w:r w:rsidR="00BD5ECC">
        <w:rPr>
          <w:b w:val="0"/>
          <w:sz w:val="20"/>
          <w:szCs w:val="20"/>
          <w:lang w:val="pl-PL"/>
        </w:rPr>
        <w:t>0</w:t>
      </w:r>
      <w:r w:rsidR="004A5443">
        <w:rPr>
          <w:b w:val="0"/>
          <w:sz w:val="20"/>
          <w:szCs w:val="20"/>
          <w:lang w:val="pl-PL"/>
        </w:rPr>
        <w:t>5</w:t>
      </w:r>
      <w:r w:rsidR="00DB393C" w:rsidRPr="00C744F2">
        <w:rPr>
          <w:b w:val="0"/>
          <w:sz w:val="20"/>
          <w:szCs w:val="20"/>
          <w:lang w:val="pl-PL"/>
        </w:rPr>
        <w:t>.20</w:t>
      </w:r>
      <w:r w:rsidR="00637859">
        <w:rPr>
          <w:b w:val="0"/>
          <w:sz w:val="20"/>
          <w:szCs w:val="20"/>
          <w:lang w:val="pl-PL"/>
        </w:rPr>
        <w:t>2</w:t>
      </w:r>
      <w:r w:rsidR="004A5443">
        <w:rPr>
          <w:b w:val="0"/>
          <w:sz w:val="20"/>
          <w:szCs w:val="20"/>
          <w:lang w:val="pl-PL"/>
        </w:rPr>
        <w:t>1</w:t>
      </w:r>
      <w:r w:rsidR="00DB393C" w:rsidRPr="00C744F2">
        <w:rPr>
          <w:b w:val="0"/>
          <w:sz w:val="20"/>
          <w:szCs w:val="20"/>
          <w:lang w:val="pl-PL"/>
        </w:rPr>
        <w:t xml:space="preserve"> r.</w:t>
      </w:r>
    </w:p>
    <w:p w14:paraId="17049832" w14:textId="77777777" w:rsidR="00DB393C" w:rsidRPr="00C744F2" w:rsidRDefault="00DB393C" w:rsidP="00DB393C">
      <w:pPr>
        <w:pStyle w:val="Nagwek11"/>
        <w:ind w:left="0" w:right="4"/>
        <w:jc w:val="right"/>
        <w:rPr>
          <w:b w:val="0"/>
          <w:sz w:val="20"/>
          <w:szCs w:val="20"/>
          <w:lang w:val="pl-PL"/>
        </w:rPr>
      </w:pPr>
    </w:p>
    <w:p w14:paraId="264F6D3D" w14:textId="1AF61B12" w:rsidR="00DB393C" w:rsidRPr="00C744F2" w:rsidRDefault="00864CA2" w:rsidP="00DB393C">
      <w:pPr>
        <w:ind w:right="58"/>
        <w:jc w:val="center"/>
        <w:rPr>
          <w:b/>
          <w:bCs/>
          <w:sz w:val="20"/>
          <w:szCs w:val="20"/>
        </w:rPr>
      </w:pPr>
      <w:r>
        <w:rPr>
          <w:b/>
          <w:bCs/>
          <w:sz w:val="20"/>
          <w:szCs w:val="20"/>
        </w:rPr>
        <w:t xml:space="preserve">ZAPYTANIE OFERTOWE nr </w:t>
      </w:r>
      <w:r w:rsidR="004A5443">
        <w:rPr>
          <w:b/>
          <w:bCs/>
          <w:sz w:val="20"/>
          <w:szCs w:val="20"/>
        </w:rPr>
        <w:t>1</w:t>
      </w:r>
      <w:r>
        <w:rPr>
          <w:b/>
          <w:bCs/>
          <w:sz w:val="20"/>
          <w:szCs w:val="20"/>
        </w:rPr>
        <w:t>/SM/</w:t>
      </w:r>
      <w:proofErr w:type="spellStart"/>
      <w:r w:rsidR="00986F82">
        <w:rPr>
          <w:b/>
          <w:bCs/>
          <w:sz w:val="20"/>
          <w:szCs w:val="20"/>
        </w:rPr>
        <w:t>SzZSdsR</w:t>
      </w:r>
      <w:proofErr w:type="spellEnd"/>
      <w:r w:rsidR="002A225C">
        <w:rPr>
          <w:b/>
          <w:bCs/>
          <w:sz w:val="20"/>
          <w:szCs w:val="20"/>
        </w:rPr>
        <w:t>/</w:t>
      </w:r>
      <w:r>
        <w:rPr>
          <w:b/>
          <w:bCs/>
          <w:sz w:val="20"/>
          <w:szCs w:val="20"/>
        </w:rPr>
        <w:t>202</w:t>
      </w:r>
      <w:r w:rsidR="004A5443">
        <w:rPr>
          <w:b/>
          <w:bCs/>
          <w:sz w:val="20"/>
          <w:szCs w:val="20"/>
        </w:rPr>
        <w:t>1</w:t>
      </w:r>
    </w:p>
    <w:p w14:paraId="501E840B" w14:textId="77777777" w:rsidR="00DB393C" w:rsidRPr="00C744F2" w:rsidRDefault="00911879" w:rsidP="00B747FA">
      <w:pPr>
        <w:suppressAutoHyphens/>
        <w:autoSpaceDN w:val="0"/>
        <w:spacing w:after="0" w:line="240" w:lineRule="auto"/>
        <w:jc w:val="both"/>
        <w:textAlignment w:val="baseline"/>
        <w:rPr>
          <w:rFonts w:asciiTheme="minorHAnsi" w:hAnsiTheme="minorHAnsi"/>
          <w:sz w:val="16"/>
          <w:szCs w:val="16"/>
        </w:rPr>
      </w:pPr>
      <w:r w:rsidRPr="00C744F2">
        <w:rPr>
          <w:b/>
          <w:bCs/>
          <w:sz w:val="20"/>
          <w:szCs w:val="20"/>
        </w:rPr>
        <w:t>W</w:t>
      </w:r>
      <w:r w:rsidR="00DB393C" w:rsidRPr="00C744F2">
        <w:rPr>
          <w:b/>
          <w:bCs/>
          <w:sz w:val="20"/>
          <w:szCs w:val="20"/>
        </w:rPr>
        <w:t xml:space="preserve"> przedmiocie organizacji i przeprowadzenia szkoleń zawodowych kwalifikacyjnych</w:t>
      </w:r>
      <w:r w:rsidRPr="00C744F2">
        <w:rPr>
          <w:b/>
          <w:bCs/>
          <w:sz w:val="20"/>
          <w:szCs w:val="20"/>
        </w:rPr>
        <w:t xml:space="preserve"> </w:t>
      </w:r>
      <w:r w:rsidR="00DB393C" w:rsidRPr="00C744F2">
        <w:rPr>
          <w:rFonts w:cs="Arial"/>
          <w:b/>
          <w:bCs/>
          <w:sz w:val="20"/>
          <w:szCs w:val="20"/>
        </w:rPr>
        <w:t>w ramach projektu „Spełniaj marzenia” realizowanego w ramach Reg</w:t>
      </w:r>
      <w:r w:rsidRPr="00C744F2">
        <w:rPr>
          <w:rFonts w:cs="Arial"/>
          <w:b/>
          <w:bCs/>
          <w:sz w:val="20"/>
          <w:szCs w:val="20"/>
        </w:rPr>
        <w:t xml:space="preserve">ionalnego Programu Operacyjnego </w:t>
      </w:r>
      <w:r w:rsidR="00DB393C" w:rsidRPr="00C744F2">
        <w:rPr>
          <w:rFonts w:cs="Arial"/>
          <w:b/>
          <w:bCs/>
          <w:sz w:val="20"/>
          <w:szCs w:val="20"/>
        </w:rPr>
        <w:t>Województw</w:t>
      </w:r>
      <w:r w:rsidRPr="00C744F2">
        <w:rPr>
          <w:rFonts w:cs="Arial"/>
          <w:b/>
          <w:bCs/>
          <w:sz w:val="20"/>
          <w:szCs w:val="20"/>
        </w:rPr>
        <w:t>a Łódzkiego</w:t>
      </w:r>
      <w:r w:rsidR="00DB393C" w:rsidRPr="00C744F2">
        <w:rPr>
          <w:rFonts w:cs="Arial"/>
          <w:b/>
          <w:bCs/>
          <w:sz w:val="20"/>
          <w:szCs w:val="20"/>
        </w:rPr>
        <w:t xml:space="preserve"> na lata 2014-2020, </w:t>
      </w:r>
      <w:r w:rsidRPr="00C744F2">
        <w:rPr>
          <w:b/>
          <w:sz w:val="20"/>
          <w:szCs w:val="20"/>
        </w:rPr>
        <w:t>Priorytet IX Włączenie społeczne</w:t>
      </w:r>
      <w:r w:rsidRPr="00C744F2">
        <w:rPr>
          <w:b/>
          <w:bCs/>
          <w:sz w:val="20"/>
          <w:szCs w:val="20"/>
        </w:rPr>
        <w:t xml:space="preserve"> </w:t>
      </w:r>
      <w:r w:rsidR="00B747FA" w:rsidRPr="00C744F2">
        <w:rPr>
          <w:b/>
          <w:bCs/>
          <w:sz w:val="20"/>
          <w:szCs w:val="20"/>
        </w:rPr>
        <w:t xml:space="preserve">, </w:t>
      </w:r>
      <w:r w:rsidR="00B747FA" w:rsidRPr="00C744F2">
        <w:rPr>
          <w:b/>
          <w:sz w:val="20"/>
          <w:szCs w:val="20"/>
        </w:rPr>
        <w:t>Działani</w:t>
      </w:r>
      <w:r w:rsidR="00B747FA" w:rsidRPr="00C744F2">
        <w:rPr>
          <w:rFonts w:asciiTheme="minorHAnsi" w:hAnsiTheme="minorHAnsi"/>
          <w:b/>
          <w:sz w:val="20"/>
          <w:szCs w:val="20"/>
        </w:rPr>
        <w:t xml:space="preserve">e </w:t>
      </w:r>
      <w:r w:rsidR="00B747FA" w:rsidRPr="00C744F2">
        <w:rPr>
          <w:rFonts w:asciiTheme="minorHAnsi" w:hAnsiTheme="minorHAnsi"/>
          <w:b/>
          <w:color w:val="000000"/>
          <w:sz w:val="20"/>
          <w:szCs w:val="20"/>
          <w:shd w:val="clear" w:color="auto" w:fill="FFFFFF"/>
        </w:rPr>
        <w:t>IX.1.2 – Aktywizacja społeczno  - zawodowa osób zagrożonych ubóstwem lub wykluczeniem społecznym – ZIT</w:t>
      </w:r>
      <w:r w:rsidR="00B747FA" w:rsidRPr="00C744F2">
        <w:rPr>
          <w:rFonts w:asciiTheme="minorHAnsi" w:hAnsiTheme="minorHAnsi"/>
          <w:sz w:val="16"/>
          <w:szCs w:val="16"/>
        </w:rPr>
        <w:t xml:space="preserve"> </w:t>
      </w:r>
      <w:r w:rsidR="00DB393C" w:rsidRPr="00C744F2">
        <w:rPr>
          <w:rFonts w:cs="Arial"/>
          <w:b/>
          <w:bCs/>
          <w:sz w:val="20"/>
          <w:szCs w:val="20"/>
        </w:rPr>
        <w:t>współfinansowanego ze środków Europejskiego Funduszu Społecznego i budżetu państwa</w:t>
      </w:r>
      <w:r w:rsidR="00DB393C" w:rsidRPr="00C744F2">
        <w:rPr>
          <w:rFonts w:cs="Arial"/>
          <w:bCs/>
          <w:sz w:val="20"/>
          <w:szCs w:val="20"/>
        </w:rPr>
        <w:t>.</w:t>
      </w:r>
    </w:p>
    <w:p w14:paraId="3DBC6D64" w14:textId="77777777" w:rsidR="00DB393C" w:rsidRPr="00C744F2" w:rsidRDefault="00DB393C" w:rsidP="00DB393C">
      <w:pPr>
        <w:pStyle w:val="Tekstpodstawowy"/>
        <w:ind w:right="114"/>
        <w:jc w:val="both"/>
        <w:rPr>
          <w:rFonts w:cs="Arial"/>
          <w:b/>
          <w:sz w:val="20"/>
          <w:szCs w:val="20"/>
        </w:rPr>
      </w:pPr>
    </w:p>
    <w:p w14:paraId="00BD758A" w14:textId="3C835575" w:rsidR="00DB393C" w:rsidRPr="00C744F2" w:rsidRDefault="00DB393C" w:rsidP="00DB393C">
      <w:pPr>
        <w:tabs>
          <w:tab w:val="left" w:pos="9072"/>
        </w:tabs>
        <w:ind w:right="58"/>
        <w:jc w:val="both"/>
        <w:rPr>
          <w:sz w:val="20"/>
          <w:szCs w:val="20"/>
        </w:rPr>
      </w:pPr>
      <w:r w:rsidRPr="00C744F2">
        <w:rPr>
          <w:sz w:val="20"/>
          <w:szCs w:val="20"/>
        </w:rPr>
        <w:t>Projekt „</w:t>
      </w:r>
      <w:r w:rsidR="00911879" w:rsidRPr="00C744F2">
        <w:rPr>
          <w:bCs/>
          <w:sz w:val="20"/>
          <w:szCs w:val="20"/>
        </w:rPr>
        <w:t>Spełniaj marzenia</w:t>
      </w:r>
      <w:r w:rsidRPr="00C744F2">
        <w:rPr>
          <w:bCs/>
          <w:sz w:val="20"/>
          <w:szCs w:val="20"/>
        </w:rPr>
        <w:t>”</w:t>
      </w:r>
      <w:r w:rsidRPr="00C744F2">
        <w:rPr>
          <w:sz w:val="20"/>
          <w:szCs w:val="20"/>
        </w:rPr>
        <w:t xml:space="preserve"> realizowany jest przez </w:t>
      </w:r>
      <w:r w:rsidR="00911879" w:rsidRPr="00C744F2">
        <w:rPr>
          <w:sz w:val="20"/>
          <w:szCs w:val="20"/>
        </w:rPr>
        <w:t xml:space="preserve">Wall </w:t>
      </w:r>
      <w:proofErr w:type="spellStart"/>
      <w:r w:rsidR="00911879" w:rsidRPr="00C744F2">
        <w:rPr>
          <w:sz w:val="20"/>
          <w:szCs w:val="20"/>
        </w:rPr>
        <w:t>Jobs</w:t>
      </w:r>
      <w:proofErr w:type="spellEnd"/>
      <w:r w:rsidR="00911879" w:rsidRPr="00C744F2">
        <w:rPr>
          <w:sz w:val="20"/>
          <w:szCs w:val="20"/>
        </w:rPr>
        <w:t xml:space="preserve"> Sp. z o. o. z siedzibą w Łodzi, </w:t>
      </w:r>
      <w:r w:rsidR="00911879" w:rsidRPr="00C744F2">
        <w:rPr>
          <w:rFonts w:cs="Arial"/>
          <w:sz w:val="20"/>
          <w:szCs w:val="20"/>
        </w:rPr>
        <w:t xml:space="preserve">ul. </w:t>
      </w:r>
      <w:r w:rsidR="000C0A2B">
        <w:rPr>
          <w:rFonts w:cs="Arial"/>
          <w:sz w:val="20"/>
          <w:szCs w:val="20"/>
        </w:rPr>
        <w:t>Kossaka 12</w:t>
      </w:r>
      <w:r w:rsidRPr="00C744F2">
        <w:rPr>
          <w:rFonts w:cs="Arial"/>
          <w:sz w:val="20"/>
          <w:szCs w:val="20"/>
        </w:rPr>
        <w:t>,</w:t>
      </w:r>
      <w:r w:rsidR="00911879" w:rsidRPr="00C744F2">
        <w:rPr>
          <w:rFonts w:cs="Arial"/>
          <w:sz w:val="20"/>
          <w:szCs w:val="20"/>
        </w:rPr>
        <w:t xml:space="preserve"> </w:t>
      </w:r>
      <w:r w:rsidR="00911879" w:rsidRPr="00C744F2">
        <w:rPr>
          <w:rFonts w:cs="Arial"/>
          <w:sz w:val="20"/>
          <w:szCs w:val="20"/>
        </w:rPr>
        <w:br/>
        <w:t>9</w:t>
      </w:r>
      <w:r w:rsidR="000C0A2B">
        <w:rPr>
          <w:rFonts w:cs="Arial"/>
          <w:sz w:val="20"/>
          <w:szCs w:val="20"/>
        </w:rPr>
        <w:t>3</w:t>
      </w:r>
      <w:r w:rsidR="00911879" w:rsidRPr="00C744F2">
        <w:rPr>
          <w:rFonts w:cs="Arial"/>
          <w:sz w:val="20"/>
          <w:szCs w:val="20"/>
        </w:rPr>
        <w:t xml:space="preserve"> – </w:t>
      </w:r>
      <w:r w:rsidR="000C0A2B">
        <w:rPr>
          <w:rFonts w:cs="Arial"/>
          <w:sz w:val="20"/>
          <w:szCs w:val="20"/>
        </w:rPr>
        <w:t>213</w:t>
      </w:r>
      <w:r w:rsidR="00911879" w:rsidRPr="00C744F2">
        <w:rPr>
          <w:rFonts w:cs="Arial"/>
          <w:sz w:val="20"/>
          <w:szCs w:val="20"/>
        </w:rPr>
        <w:t xml:space="preserve"> Łódź.</w:t>
      </w:r>
      <w:r w:rsidRPr="00C744F2">
        <w:rPr>
          <w:sz w:val="20"/>
          <w:szCs w:val="20"/>
        </w:rPr>
        <w:t xml:space="preserve"> NIP</w:t>
      </w:r>
      <w:r w:rsidR="00911879" w:rsidRPr="00C744F2">
        <w:rPr>
          <w:sz w:val="20"/>
          <w:szCs w:val="20"/>
        </w:rPr>
        <w:t xml:space="preserve"> 7252089316</w:t>
      </w:r>
      <w:r w:rsidRPr="00C744F2">
        <w:rPr>
          <w:sz w:val="20"/>
          <w:szCs w:val="20"/>
        </w:rPr>
        <w:t xml:space="preserve"> w ramach Regionalnego Programu Operacyj</w:t>
      </w:r>
      <w:r w:rsidR="00911879" w:rsidRPr="00C744F2">
        <w:rPr>
          <w:sz w:val="20"/>
          <w:szCs w:val="20"/>
        </w:rPr>
        <w:t xml:space="preserve">nego Województwa Łódzkiego </w:t>
      </w:r>
      <w:r w:rsidRPr="00C744F2">
        <w:rPr>
          <w:sz w:val="20"/>
          <w:szCs w:val="20"/>
        </w:rPr>
        <w:t xml:space="preserve">na lata 2014-2020, </w:t>
      </w:r>
      <w:r w:rsidR="00911879" w:rsidRPr="00C744F2">
        <w:rPr>
          <w:sz w:val="20"/>
          <w:szCs w:val="20"/>
        </w:rPr>
        <w:t>Priorytet IX Włączenie społeczne</w:t>
      </w:r>
      <w:r w:rsidR="00911879" w:rsidRPr="00C744F2">
        <w:rPr>
          <w:bCs/>
          <w:sz w:val="20"/>
          <w:szCs w:val="20"/>
        </w:rPr>
        <w:t xml:space="preserve"> </w:t>
      </w:r>
      <w:r w:rsidR="00911879" w:rsidRPr="00C744F2">
        <w:rPr>
          <w:sz w:val="20"/>
          <w:szCs w:val="20"/>
        </w:rPr>
        <w:t>Działani</w:t>
      </w:r>
      <w:r w:rsidR="00911879" w:rsidRPr="00C744F2">
        <w:rPr>
          <w:rFonts w:asciiTheme="minorHAnsi" w:hAnsiTheme="minorHAnsi"/>
          <w:sz w:val="20"/>
          <w:szCs w:val="20"/>
        </w:rPr>
        <w:t xml:space="preserve">e </w:t>
      </w:r>
      <w:r w:rsidR="00B747FA" w:rsidRPr="00C744F2">
        <w:rPr>
          <w:rFonts w:asciiTheme="minorHAnsi" w:hAnsiTheme="minorHAnsi"/>
          <w:color w:val="000000"/>
          <w:sz w:val="20"/>
          <w:szCs w:val="20"/>
          <w:shd w:val="clear" w:color="auto" w:fill="FFFFFF"/>
        </w:rPr>
        <w:t>IX.1.2</w:t>
      </w:r>
      <w:r w:rsidR="00911879" w:rsidRPr="00C744F2">
        <w:rPr>
          <w:rFonts w:asciiTheme="minorHAnsi" w:hAnsiTheme="minorHAnsi"/>
          <w:color w:val="000000"/>
          <w:sz w:val="20"/>
          <w:szCs w:val="20"/>
          <w:shd w:val="clear" w:color="auto" w:fill="FFFFFF"/>
        </w:rPr>
        <w:t xml:space="preserve"> –</w:t>
      </w:r>
      <w:r w:rsidR="00B747FA" w:rsidRPr="00C744F2">
        <w:rPr>
          <w:rFonts w:asciiTheme="minorHAnsi" w:hAnsiTheme="minorHAnsi"/>
          <w:color w:val="000000"/>
          <w:sz w:val="20"/>
          <w:szCs w:val="20"/>
          <w:shd w:val="clear" w:color="auto" w:fill="FFFFFF"/>
        </w:rPr>
        <w:t xml:space="preserve"> Aktywizacja społeczno  - zawodowa osób zagrożonych ubóstwem lub wykluczeniem społecznym – ZIT</w:t>
      </w:r>
      <w:r w:rsidR="00B747FA" w:rsidRPr="00C744F2">
        <w:rPr>
          <w:sz w:val="20"/>
          <w:szCs w:val="20"/>
        </w:rPr>
        <w:t xml:space="preserve"> </w:t>
      </w:r>
      <w:r w:rsidRPr="00C744F2">
        <w:rPr>
          <w:sz w:val="20"/>
          <w:szCs w:val="20"/>
        </w:rPr>
        <w:t xml:space="preserve">w ramach umowy o dofinansowanie nr </w:t>
      </w:r>
      <w:r w:rsidR="00BE53D5" w:rsidRPr="00C744F2">
        <w:rPr>
          <w:rFonts w:asciiTheme="minorHAnsi" w:hAnsiTheme="minorHAnsi" w:cstheme="minorHAnsi"/>
          <w:bCs/>
          <w:sz w:val="20"/>
          <w:szCs w:val="20"/>
        </w:rPr>
        <w:t>RPLD .09.01.02-10-0030/18</w:t>
      </w:r>
      <w:r w:rsidR="00BE53D5" w:rsidRPr="00C744F2">
        <w:rPr>
          <w:rFonts w:asciiTheme="minorHAnsi" w:hAnsiTheme="minorHAnsi" w:cstheme="minorHAnsi"/>
          <w:b/>
          <w:bCs/>
          <w:i/>
          <w:sz w:val="20"/>
          <w:szCs w:val="20"/>
        </w:rPr>
        <w:t xml:space="preserve"> </w:t>
      </w:r>
      <w:r w:rsidR="00BE53D5" w:rsidRPr="00C744F2">
        <w:rPr>
          <w:rFonts w:asciiTheme="minorHAnsi" w:hAnsiTheme="minorHAnsi" w:cstheme="minorHAnsi"/>
          <w:b/>
          <w:i/>
          <w:sz w:val="20"/>
          <w:szCs w:val="20"/>
        </w:rPr>
        <w:t xml:space="preserve"> </w:t>
      </w:r>
      <w:r w:rsidRPr="00C744F2">
        <w:rPr>
          <w:sz w:val="20"/>
          <w:szCs w:val="20"/>
        </w:rPr>
        <w:t>i współfinansowany jest ze środków Europejskiego Funduszu Społecznego i budżetu państwa.</w:t>
      </w:r>
    </w:p>
    <w:p w14:paraId="7F52EB4C" w14:textId="77777777" w:rsidR="00DB393C" w:rsidRPr="00C744F2" w:rsidRDefault="00DB393C" w:rsidP="00DB393C">
      <w:pPr>
        <w:pStyle w:val="Tekstpodstawowy"/>
        <w:ind w:right="114"/>
        <w:jc w:val="both"/>
        <w:rPr>
          <w:rFonts w:cs="Arial"/>
          <w:sz w:val="20"/>
          <w:szCs w:val="20"/>
        </w:rPr>
      </w:pPr>
    </w:p>
    <w:p w14:paraId="2B19BD58" w14:textId="77777777" w:rsidR="00DB393C" w:rsidRPr="00C744F2" w:rsidRDefault="00DB393C" w:rsidP="00DB393C">
      <w:pPr>
        <w:pStyle w:val="Tekstpodstawowy"/>
        <w:ind w:right="114"/>
        <w:jc w:val="both"/>
        <w:rPr>
          <w:sz w:val="20"/>
          <w:szCs w:val="20"/>
        </w:rPr>
      </w:pPr>
      <w:r w:rsidRPr="00C744F2">
        <w:rPr>
          <w:b/>
          <w:sz w:val="20"/>
          <w:szCs w:val="20"/>
        </w:rPr>
        <w:t>Zamawiający:</w:t>
      </w:r>
    </w:p>
    <w:p w14:paraId="1581AC38" w14:textId="77777777" w:rsidR="00B747FA" w:rsidRPr="00C744F2" w:rsidRDefault="00B747FA" w:rsidP="000C0A2B">
      <w:pPr>
        <w:spacing w:after="0"/>
        <w:ind w:right="114"/>
        <w:jc w:val="both"/>
        <w:rPr>
          <w:sz w:val="20"/>
          <w:szCs w:val="20"/>
        </w:rPr>
      </w:pPr>
      <w:r w:rsidRPr="00C744F2">
        <w:rPr>
          <w:sz w:val="20"/>
          <w:szCs w:val="20"/>
        </w:rPr>
        <w:t xml:space="preserve">Wall </w:t>
      </w:r>
      <w:proofErr w:type="spellStart"/>
      <w:r w:rsidRPr="00C744F2">
        <w:rPr>
          <w:sz w:val="20"/>
          <w:szCs w:val="20"/>
        </w:rPr>
        <w:t>Jobs</w:t>
      </w:r>
      <w:proofErr w:type="spellEnd"/>
      <w:r w:rsidRPr="00C744F2">
        <w:rPr>
          <w:sz w:val="20"/>
          <w:szCs w:val="20"/>
        </w:rPr>
        <w:t xml:space="preserve"> Sp. z o.o.</w:t>
      </w:r>
    </w:p>
    <w:p w14:paraId="2AB88C41" w14:textId="4237306B" w:rsidR="00B747FA" w:rsidRPr="00C744F2" w:rsidRDefault="00B747FA" w:rsidP="000C0A2B">
      <w:pPr>
        <w:spacing w:after="0"/>
        <w:ind w:right="114"/>
        <w:jc w:val="both"/>
        <w:rPr>
          <w:sz w:val="20"/>
          <w:szCs w:val="20"/>
        </w:rPr>
      </w:pPr>
      <w:r w:rsidRPr="00C744F2">
        <w:rPr>
          <w:sz w:val="20"/>
          <w:szCs w:val="20"/>
        </w:rPr>
        <w:t xml:space="preserve">Ul. </w:t>
      </w:r>
      <w:r w:rsidR="000C0A2B">
        <w:rPr>
          <w:sz w:val="20"/>
          <w:szCs w:val="20"/>
        </w:rPr>
        <w:t>Kossaka 12</w:t>
      </w:r>
    </w:p>
    <w:p w14:paraId="04E95E07" w14:textId="31A3BBDE" w:rsidR="00B747FA" w:rsidRPr="00C744F2" w:rsidRDefault="00B747FA" w:rsidP="000C0A2B">
      <w:pPr>
        <w:spacing w:after="0"/>
        <w:ind w:right="114"/>
        <w:jc w:val="both"/>
        <w:rPr>
          <w:sz w:val="20"/>
          <w:szCs w:val="20"/>
        </w:rPr>
      </w:pPr>
      <w:r w:rsidRPr="00C744F2">
        <w:rPr>
          <w:sz w:val="20"/>
          <w:szCs w:val="20"/>
        </w:rPr>
        <w:t>9</w:t>
      </w:r>
      <w:r w:rsidR="000C0A2B">
        <w:rPr>
          <w:sz w:val="20"/>
          <w:szCs w:val="20"/>
        </w:rPr>
        <w:t>3</w:t>
      </w:r>
      <w:r w:rsidRPr="00C744F2">
        <w:rPr>
          <w:sz w:val="20"/>
          <w:szCs w:val="20"/>
        </w:rPr>
        <w:t xml:space="preserve">- </w:t>
      </w:r>
      <w:r w:rsidR="000C0A2B">
        <w:rPr>
          <w:sz w:val="20"/>
          <w:szCs w:val="20"/>
        </w:rPr>
        <w:t>213</w:t>
      </w:r>
      <w:r w:rsidRPr="00C744F2">
        <w:rPr>
          <w:sz w:val="20"/>
          <w:szCs w:val="20"/>
        </w:rPr>
        <w:t xml:space="preserve"> Łódź</w:t>
      </w:r>
    </w:p>
    <w:p w14:paraId="07C8DFCE" w14:textId="77777777" w:rsidR="00B747FA" w:rsidRPr="00C744F2" w:rsidRDefault="00DB393C" w:rsidP="000C0A2B">
      <w:pPr>
        <w:spacing w:after="0"/>
        <w:ind w:right="114"/>
        <w:jc w:val="both"/>
        <w:rPr>
          <w:sz w:val="20"/>
          <w:szCs w:val="20"/>
        </w:rPr>
      </w:pPr>
      <w:r w:rsidRPr="00C744F2">
        <w:rPr>
          <w:sz w:val="20"/>
          <w:szCs w:val="20"/>
        </w:rPr>
        <w:t>N</w:t>
      </w:r>
      <w:r w:rsidR="00B747FA" w:rsidRPr="00C744F2">
        <w:rPr>
          <w:sz w:val="20"/>
          <w:szCs w:val="20"/>
        </w:rPr>
        <w:t>IP: 7252089316, REGON: 361894390</w:t>
      </w:r>
    </w:p>
    <w:p w14:paraId="3A4982E0" w14:textId="41B21781" w:rsidR="00DB393C" w:rsidRPr="00BD5ECC" w:rsidRDefault="00EE615E" w:rsidP="00B00BE4">
      <w:pPr>
        <w:ind w:right="114"/>
        <w:jc w:val="both"/>
        <w:rPr>
          <w:sz w:val="20"/>
          <w:szCs w:val="20"/>
        </w:rPr>
      </w:pPr>
      <w:r w:rsidRPr="00BD5ECC">
        <w:rPr>
          <w:sz w:val="20"/>
          <w:szCs w:val="20"/>
        </w:rPr>
        <w:t xml:space="preserve">e-mail: </w:t>
      </w:r>
      <w:r w:rsidR="00B00BE4" w:rsidRPr="00BD5ECC">
        <w:rPr>
          <w:sz w:val="20"/>
          <w:szCs w:val="20"/>
        </w:rPr>
        <w:t>projekty</w:t>
      </w:r>
      <w:r w:rsidR="00B747FA" w:rsidRPr="00BD5ECC">
        <w:rPr>
          <w:sz w:val="20"/>
          <w:szCs w:val="20"/>
        </w:rPr>
        <w:t>@walljobs</w:t>
      </w:r>
      <w:r w:rsidR="00DB393C" w:rsidRPr="00BD5ECC">
        <w:rPr>
          <w:sz w:val="20"/>
          <w:szCs w:val="20"/>
        </w:rPr>
        <w:t xml:space="preserve">.pl </w:t>
      </w:r>
    </w:p>
    <w:p w14:paraId="312EA0DF" w14:textId="6E3FC91F" w:rsidR="00DB393C" w:rsidRPr="00637859" w:rsidRDefault="00DB393C" w:rsidP="00DB393C">
      <w:pPr>
        <w:pStyle w:val="Tekstpodstawowy"/>
        <w:ind w:right="4"/>
        <w:jc w:val="both"/>
        <w:rPr>
          <w:sz w:val="20"/>
          <w:szCs w:val="20"/>
        </w:rPr>
      </w:pPr>
      <w:r w:rsidRPr="00C744F2">
        <w:rPr>
          <w:sz w:val="20"/>
          <w:szCs w:val="20"/>
        </w:rPr>
        <w:t>Osobą uprawnioną do kontaktu z W</w:t>
      </w:r>
      <w:r w:rsidR="00B747FA" w:rsidRPr="00C744F2">
        <w:rPr>
          <w:sz w:val="20"/>
          <w:szCs w:val="20"/>
        </w:rPr>
        <w:t>yk</w:t>
      </w:r>
      <w:r w:rsidR="003439FC">
        <w:rPr>
          <w:sz w:val="20"/>
          <w:szCs w:val="20"/>
        </w:rPr>
        <w:t xml:space="preserve">onawcami jest Pani </w:t>
      </w:r>
      <w:r w:rsidR="000C00AF">
        <w:rPr>
          <w:sz w:val="20"/>
          <w:szCs w:val="20"/>
        </w:rPr>
        <w:t xml:space="preserve">Anna </w:t>
      </w:r>
      <w:proofErr w:type="spellStart"/>
      <w:r w:rsidR="000C00AF">
        <w:rPr>
          <w:sz w:val="20"/>
          <w:szCs w:val="20"/>
        </w:rPr>
        <w:t>Ornaf</w:t>
      </w:r>
      <w:proofErr w:type="spellEnd"/>
      <w:r w:rsidR="003439FC">
        <w:rPr>
          <w:sz w:val="20"/>
          <w:szCs w:val="20"/>
        </w:rPr>
        <w:t xml:space="preserve"> – Koordynator</w:t>
      </w:r>
      <w:r w:rsidRPr="00C744F2">
        <w:rPr>
          <w:sz w:val="20"/>
          <w:szCs w:val="20"/>
        </w:rPr>
        <w:t xml:space="preserve"> projektu, </w:t>
      </w:r>
      <w:r w:rsidR="004A5443">
        <w:rPr>
          <w:sz w:val="20"/>
          <w:szCs w:val="20"/>
        </w:rPr>
        <w:t xml:space="preserve">e-mail </w:t>
      </w:r>
      <w:r w:rsidR="00F20C1E">
        <w:rPr>
          <w:sz w:val="20"/>
          <w:szCs w:val="20"/>
        </w:rPr>
        <w:t xml:space="preserve"> </w:t>
      </w:r>
      <w:r w:rsidR="004A5443" w:rsidRPr="004A5443">
        <w:rPr>
          <w:sz w:val="20"/>
          <w:szCs w:val="20"/>
        </w:rPr>
        <w:t xml:space="preserve">projekty@walljobs.pl </w:t>
      </w:r>
      <w:r w:rsidR="00F36175" w:rsidRPr="00C744F2">
        <w:rPr>
          <w:sz w:val="20"/>
          <w:szCs w:val="20"/>
        </w:rPr>
        <w:t>(od pon. do pt. w godz. od 10:</w:t>
      </w:r>
      <w:r w:rsidRPr="00C744F2">
        <w:rPr>
          <w:sz w:val="20"/>
          <w:szCs w:val="20"/>
        </w:rPr>
        <w:t>0</w:t>
      </w:r>
      <w:r w:rsidR="00BE53D5" w:rsidRPr="00C744F2">
        <w:rPr>
          <w:sz w:val="20"/>
          <w:szCs w:val="20"/>
        </w:rPr>
        <w:t>0</w:t>
      </w:r>
      <w:r w:rsidR="00F36175" w:rsidRPr="00C744F2">
        <w:rPr>
          <w:sz w:val="20"/>
          <w:szCs w:val="20"/>
        </w:rPr>
        <w:t xml:space="preserve"> do 17:0</w:t>
      </w:r>
      <w:r w:rsidR="008325EE">
        <w:rPr>
          <w:sz w:val="20"/>
          <w:szCs w:val="20"/>
        </w:rPr>
        <w:t>0).</w:t>
      </w:r>
    </w:p>
    <w:p w14:paraId="64DE4827" w14:textId="77777777" w:rsidR="00DB393C" w:rsidRPr="00C744F2" w:rsidRDefault="00DB393C" w:rsidP="00DB393C">
      <w:pPr>
        <w:pStyle w:val="Tekstpodstawowy"/>
        <w:ind w:right="114"/>
        <w:jc w:val="both"/>
        <w:rPr>
          <w:sz w:val="20"/>
          <w:szCs w:val="20"/>
        </w:rPr>
      </w:pPr>
    </w:p>
    <w:p w14:paraId="3E82E266" w14:textId="77777777" w:rsidR="00DB393C" w:rsidRPr="00B00BE4" w:rsidRDefault="00DB393C" w:rsidP="00AE1852">
      <w:pPr>
        <w:pStyle w:val="Tekstpodstawowy"/>
        <w:widowControl w:val="0"/>
        <w:numPr>
          <w:ilvl w:val="0"/>
          <w:numId w:val="7"/>
        </w:numPr>
        <w:spacing w:after="0" w:line="240" w:lineRule="auto"/>
        <w:ind w:left="284" w:right="113"/>
        <w:jc w:val="both"/>
        <w:rPr>
          <w:b/>
          <w:sz w:val="20"/>
          <w:szCs w:val="20"/>
        </w:rPr>
      </w:pPr>
      <w:r w:rsidRPr="00B00BE4">
        <w:rPr>
          <w:b/>
          <w:sz w:val="20"/>
          <w:szCs w:val="20"/>
        </w:rPr>
        <w:t>Tryb udzielenia zamówienia</w:t>
      </w:r>
    </w:p>
    <w:p w14:paraId="6534AA1F" w14:textId="3BD0168C" w:rsidR="00793F63" w:rsidRDefault="00DB393C" w:rsidP="000C0A2B">
      <w:pPr>
        <w:pStyle w:val="Tekstpodstawowy"/>
        <w:ind w:right="4"/>
        <w:jc w:val="both"/>
        <w:rPr>
          <w:rFonts w:cs="Arial"/>
          <w:sz w:val="20"/>
          <w:szCs w:val="20"/>
        </w:rPr>
      </w:pPr>
      <w:r w:rsidRPr="00C744F2">
        <w:rPr>
          <w:rFonts w:cs="Arial"/>
          <w:sz w:val="20"/>
          <w:szCs w:val="20"/>
        </w:rPr>
        <w:t xml:space="preserve">Postępowanie prowadzone jest zgodnie z zasadą konkurencyjności określoną w Wytycznych w zakresie kwalifikowalności wydatków w ramach Europejskiego Funduszu Rozwoju Regionalnego, Europejskiego Funduszu Społecznego oraz Funduszu Spójności na lata 2014 – 2020 Rozdział 6. Wspólne warunki i procedury </w:t>
      </w:r>
      <w:r w:rsidRPr="00C744F2">
        <w:rPr>
          <w:rFonts w:cs="Arial"/>
          <w:sz w:val="20"/>
          <w:szCs w:val="20"/>
        </w:rPr>
        <w:br/>
        <w:t>w zakresie kwalifikowalności wydatków, Podrozdział 6.5. Zamówienia udzielane w ramach projektów, Sekcja 6.5.2 Zasada konkurencyjności.</w:t>
      </w:r>
    </w:p>
    <w:p w14:paraId="38FDBDA5" w14:textId="77777777" w:rsidR="000C0A2B" w:rsidRPr="00C744F2" w:rsidRDefault="000C0A2B" w:rsidP="000C0A2B">
      <w:pPr>
        <w:pStyle w:val="Tekstpodstawowy"/>
        <w:ind w:right="4"/>
        <w:jc w:val="both"/>
        <w:rPr>
          <w:rFonts w:cs="Arial"/>
          <w:sz w:val="20"/>
          <w:szCs w:val="20"/>
        </w:rPr>
      </w:pPr>
    </w:p>
    <w:p w14:paraId="0216245A" w14:textId="77777777" w:rsidR="00DB393C" w:rsidRPr="00B00BE4" w:rsidRDefault="00DB393C" w:rsidP="00AE1852">
      <w:pPr>
        <w:pStyle w:val="Tekstpodstawowy"/>
        <w:widowControl w:val="0"/>
        <w:numPr>
          <w:ilvl w:val="0"/>
          <w:numId w:val="7"/>
        </w:numPr>
        <w:spacing w:after="0" w:line="240" w:lineRule="auto"/>
        <w:ind w:left="284" w:right="113"/>
        <w:jc w:val="both"/>
        <w:rPr>
          <w:b/>
          <w:sz w:val="20"/>
          <w:szCs w:val="20"/>
        </w:rPr>
      </w:pPr>
      <w:r w:rsidRPr="00B00BE4">
        <w:rPr>
          <w:b/>
          <w:sz w:val="20"/>
          <w:szCs w:val="20"/>
        </w:rPr>
        <w:t>KOD CPV</w:t>
      </w:r>
    </w:p>
    <w:p w14:paraId="267D51A9" w14:textId="2CB9A928" w:rsidR="00DB393C" w:rsidRPr="00C744F2" w:rsidRDefault="00DB393C" w:rsidP="00DB393C">
      <w:pPr>
        <w:pStyle w:val="Tekstpodstawowy"/>
        <w:ind w:right="114"/>
        <w:jc w:val="both"/>
        <w:rPr>
          <w:sz w:val="20"/>
          <w:szCs w:val="20"/>
        </w:rPr>
      </w:pPr>
      <w:bookmarkStart w:id="0" w:name="OLE_LINK1"/>
      <w:r w:rsidRPr="00C744F2">
        <w:rPr>
          <w:sz w:val="20"/>
          <w:szCs w:val="20"/>
        </w:rPr>
        <w:t xml:space="preserve">Wspólny Słownik Zamówień (CPV): </w:t>
      </w:r>
      <w:bookmarkEnd w:id="0"/>
      <w:r w:rsidRPr="00C744F2">
        <w:rPr>
          <w:sz w:val="20"/>
          <w:szCs w:val="20"/>
        </w:rPr>
        <w:t xml:space="preserve">80500000-9 – </w:t>
      </w:r>
      <w:hyperlink r:id="rId8" w:tooltip="Usługi doradcze w zakresie środowiska naturalnego" w:history="1">
        <w:r w:rsidRPr="00C744F2">
          <w:rPr>
            <w:sz w:val="20"/>
            <w:szCs w:val="20"/>
          </w:rPr>
          <w:t>Usługi</w:t>
        </w:r>
      </w:hyperlink>
      <w:r w:rsidRPr="00C744F2">
        <w:rPr>
          <w:sz w:val="20"/>
          <w:szCs w:val="20"/>
        </w:rPr>
        <w:t xml:space="preserve"> szkoleniowe</w:t>
      </w:r>
      <w:r w:rsidR="008325EE">
        <w:rPr>
          <w:sz w:val="20"/>
          <w:szCs w:val="20"/>
        </w:rPr>
        <w:t xml:space="preserve">, 80530000-8 – Usługi szkolenia </w:t>
      </w:r>
      <w:r w:rsidRPr="00C744F2">
        <w:rPr>
          <w:sz w:val="20"/>
          <w:szCs w:val="20"/>
        </w:rPr>
        <w:t>zawodowego.</w:t>
      </w:r>
    </w:p>
    <w:p w14:paraId="30B28662" w14:textId="77777777" w:rsidR="00DB393C" w:rsidRPr="00C744F2" w:rsidRDefault="00DB393C" w:rsidP="00DB393C">
      <w:pPr>
        <w:pStyle w:val="Tekstpodstawowy"/>
        <w:ind w:right="114"/>
        <w:jc w:val="both"/>
        <w:rPr>
          <w:sz w:val="20"/>
          <w:szCs w:val="20"/>
        </w:rPr>
      </w:pPr>
    </w:p>
    <w:p w14:paraId="4BDA1ABE" w14:textId="77777777" w:rsidR="00DB393C" w:rsidRPr="00C744F2" w:rsidRDefault="00DB393C" w:rsidP="00AE1852">
      <w:pPr>
        <w:pStyle w:val="Tekstpodstawowy"/>
        <w:widowControl w:val="0"/>
        <w:numPr>
          <w:ilvl w:val="0"/>
          <w:numId w:val="7"/>
        </w:numPr>
        <w:spacing w:after="0" w:line="240" w:lineRule="auto"/>
        <w:ind w:left="284" w:right="113"/>
        <w:jc w:val="both"/>
        <w:rPr>
          <w:b/>
          <w:sz w:val="20"/>
          <w:szCs w:val="20"/>
        </w:rPr>
      </w:pPr>
      <w:r w:rsidRPr="00C744F2">
        <w:rPr>
          <w:b/>
          <w:sz w:val="20"/>
          <w:szCs w:val="20"/>
        </w:rPr>
        <w:lastRenderedPageBreak/>
        <w:t>Oferty częściowe, podwykonawstwo</w:t>
      </w:r>
    </w:p>
    <w:p w14:paraId="160F157A" w14:textId="0F12591F" w:rsidR="00DB393C" w:rsidRPr="00C744F2" w:rsidRDefault="00DB393C" w:rsidP="00AE1852">
      <w:pPr>
        <w:pStyle w:val="Tekstpodstawowy"/>
        <w:widowControl w:val="0"/>
        <w:numPr>
          <w:ilvl w:val="3"/>
          <w:numId w:val="7"/>
        </w:numPr>
        <w:spacing w:after="0" w:line="240" w:lineRule="auto"/>
        <w:ind w:left="357" w:hanging="357"/>
        <w:jc w:val="both"/>
        <w:rPr>
          <w:bCs/>
          <w:sz w:val="20"/>
          <w:szCs w:val="20"/>
        </w:rPr>
      </w:pPr>
      <w:r w:rsidRPr="00C744F2">
        <w:rPr>
          <w:bCs/>
          <w:sz w:val="20"/>
          <w:szCs w:val="20"/>
        </w:rPr>
        <w:t xml:space="preserve">Zamawiający </w:t>
      </w:r>
      <w:r w:rsidR="0099573D" w:rsidRPr="00C744F2">
        <w:rPr>
          <w:bCs/>
          <w:sz w:val="20"/>
          <w:szCs w:val="20"/>
        </w:rPr>
        <w:t>nie dopuszcza możliwości</w:t>
      </w:r>
      <w:r w:rsidRPr="00C744F2">
        <w:rPr>
          <w:bCs/>
          <w:sz w:val="20"/>
          <w:szCs w:val="20"/>
        </w:rPr>
        <w:t xml:space="preserve"> powierzenia p</w:t>
      </w:r>
      <w:r w:rsidR="0099573D" w:rsidRPr="00C744F2">
        <w:rPr>
          <w:bCs/>
          <w:sz w:val="20"/>
          <w:szCs w:val="20"/>
        </w:rPr>
        <w:t xml:space="preserve">rzez Wykonawcę realizacji </w:t>
      </w:r>
      <w:r w:rsidRPr="00C744F2">
        <w:rPr>
          <w:bCs/>
          <w:sz w:val="20"/>
          <w:szCs w:val="20"/>
        </w:rPr>
        <w:t xml:space="preserve">zamówienia  podwykonawcy. </w:t>
      </w:r>
    </w:p>
    <w:p w14:paraId="16D7C720" w14:textId="77777777" w:rsidR="00DB393C" w:rsidRPr="00C744F2" w:rsidRDefault="00DB393C" w:rsidP="00DB393C">
      <w:pPr>
        <w:pStyle w:val="Tekstpodstawowy"/>
        <w:ind w:right="114"/>
        <w:rPr>
          <w:bCs/>
          <w:sz w:val="20"/>
          <w:szCs w:val="20"/>
        </w:rPr>
      </w:pPr>
    </w:p>
    <w:p w14:paraId="6EFEE320" w14:textId="77777777" w:rsidR="00DB393C" w:rsidRDefault="00DB393C" w:rsidP="00AE1852">
      <w:pPr>
        <w:pStyle w:val="Tekstpodstawowy"/>
        <w:widowControl w:val="0"/>
        <w:numPr>
          <w:ilvl w:val="0"/>
          <w:numId w:val="7"/>
        </w:numPr>
        <w:spacing w:after="0" w:line="240" w:lineRule="auto"/>
        <w:ind w:left="284" w:right="113"/>
        <w:jc w:val="both"/>
        <w:rPr>
          <w:b/>
          <w:sz w:val="20"/>
          <w:szCs w:val="20"/>
        </w:rPr>
      </w:pPr>
      <w:r w:rsidRPr="00C744F2">
        <w:rPr>
          <w:b/>
          <w:sz w:val="20"/>
          <w:szCs w:val="20"/>
        </w:rPr>
        <w:t>Szczegółowy opis przedmiotu zamówienia i termin realizacji umowy:</w:t>
      </w:r>
    </w:p>
    <w:p w14:paraId="79613309" w14:textId="77777777" w:rsidR="000C0A2B" w:rsidRPr="00C744F2" w:rsidRDefault="000C0A2B" w:rsidP="000C0A2B">
      <w:pPr>
        <w:pStyle w:val="Tekstpodstawowy"/>
        <w:widowControl w:val="0"/>
        <w:spacing w:after="0" w:line="240" w:lineRule="auto"/>
        <w:ind w:left="284" w:right="113"/>
        <w:jc w:val="both"/>
        <w:rPr>
          <w:b/>
          <w:sz w:val="20"/>
          <w:szCs w:val="20"/>
        </w:rPr>
      </w:pPr>
    </w:p>
    <w:p w14:paraId="435C2DEC" w14:textId="77777777" w:rsidR="00DB393C" w:rsidRPr="00C744F2" w:rsidRDefault="00DB393C" w:rsidP="00DB393C">
      <w:pPr>
        <w:pStyle w:val="Tekstpodstawowy"/>
        <w:ind w:right="114"/>
        <w:jc w:val="both"/>
        <w:rPr>
          <w:b/>
          <w:sz w:val="20"/>
          <w:szCs w:val="20"/>
        </w:rPr>
      </w:pPr>
      <w:r w:rsidRPr="00C744F2">
        <w:rPr>
          <w:b/>
          <w:sz w:val="20"/>
          <w:szCs w:val="20"/>
        </w:rPr>
        <w:t xml:space="preserve">1. </w:t>
      </w:r>
      <w:r w:rsidRPr="00C744F2">
        <w:rPr>
          <w:b/>
          <w:sz w:val="20"/>
          <w:szCs w:val="20"/>
          <w:u w:val="single"/>
        </w:rPr>
        <w:t>Przedmiot zamówienia obejmuje:</w:t>
      </w:r>
    </w:p>
    <w:p w14:paraId="425A94C5" w14:textId="015B2C4C" w:rsidR="00DB393C" w:rsidRPr="00C744F2" w:rsidRDefault="00C744F2" w:rsidP="00DB393C">
      <w:pPr>
        <w:pStyle w:val="Tekstpodstawowy"/>
        <w:ind w:right="4"/>
        <w:jc w:val="both"/>
        <w:rPr>
          <w:sz w:val="20"/>
          <w:szCs w:val="20"/>
        </w:rPr>
      </w:pPr>
      <w:r>
        <w:rPr>
          <w:sz w:val="20"/>
          <w:szCs w:val="20"/>
        </w:rPr>
        <w:t>O</w:t>
      </w:r>
      <w:r w:rsidR="00DB393C" w:rsidRPr="00C744F2">
        <w:rPr>
          <w:sz w:val="20"/>
          <w:szCs w:val="20"/>
        </w:rPr>
        <w:t>rganizację i przeprowadzenie dla uczestników Projektu „</w:t>
      </w:r>
      <w:r w:rsidR="00F36175" w:rsidRPr="00C744F2">
        <w:rPr>
          <w:sz w:val="20"/>
          <w:szCs w:val="20"/>
        </w:rPr>
        <w:t>Spełniaj marzenia</w:t>
      </w:r>
      <w:r w:rsidR="00DB393C" w:rsidRPr="00C744F2">
        <w:rPr>
          <w:sz w:val="20"/>
          <w:szCs w:val="20"/>
        </w:rPr>
        <w:t xml:space="preserve">” szkoleń zawodowych kwalifikacyjnych prowadzących do uzyskania kwalifikacji zawodowych. Dobór szkoleń został dokonany </w:t>
      </w:r>
      <w:r w:rsidR="00DB393C" w:rsidRPr="00C744F2">
        <w:rPr>
          <w:sz w:val="20"/>
          <w:szCs w:val="20"/>
        </w:rPr>
        <w:br/>
        <w:t>w trakcie spotkań z doradcą zawodowym</w:t>
      </w:r>
      <w:r w:rsidR="00F36175" w:rsidRPr="00C744F2">
        <w:rPr>
          <w:sz w:val="20"/>
          <w:szCs w:val="20"/>
        </w:rPr>
        <w:t xml:space="preserve"> oraz psychologiem</w:t>
      </w:r>
      <w:r w:rsidR="00DB393C" w:rsidRPr="00C744F2">
        <w:rPr>
          <w:sz w:val="20"/>
          <w:szCs w:val="20"/>
        </w:rPr>
        <w:t>, w oparciu o przeprowadzoną przez niego pogłębioną diagnozę obejmującą potrzeby i możliwości Uczestników projektu, w tym umiejętności, predyspozycje, zainteresowania i możliwość podjęcia pracy w danym zawodzie/na danym stanowisku oraz analizy sytuacji na lokalnym rynku pracy (indywidualnie wg potrzeb uczestników</w:t>
      </w:r>
      <w:r w:rsidR="00F36175" w:rsidRPr="00C744F2">
        <w:rPr>
          <w:sz w:val="20"/>
          <w:szCs w:val="20"/>
        </w:rPr>
        <w:t>) oraz na podstawie opracowanej</w:t>
      </w:r>
      <w:r w:rsidR="00DB393C" w:rsidRPr="00C744F2">
        <w:rPr>
          <w:sz w:val="20"/>
          <w:szCs w:val="20"/>
        </w:rPr>
        <w:t xml:space="preserve"> dla każdego U</w:t>
      </w:r>
      <w:r w:rsidR="00F36175" w:rsidRPr="00C744F2">
        <w:rPr>
          <w:sz w:val="20"/>
          <w:szCs w:val="20"/>
        </w:rPr>
        <w:t xml:space="preserve">czestnika projektu Indywidualnej Ścieżki Reintegracji </w:t>
      </w:r>
      <w:r w:rsidR="00DB393C" w:rsidRPr="00C744F2">
        <w:rPr>
          <w:sz w:val="20"/>
          <w:szCs w:val="20"/>
        </w:rPr>
        <w:t xml:space="preserve"> </w:t>
      </w:r>
      <w:r w:rsidR="00F36175" w:rsidRPr="00C744F2">
        <w:rPr>
          <w:sz w:val="20"/>
          <w:szCs w:val="20"/>
        </w:rPr>
        <w:t>(IŚR</w:t>
      </w:r>
      <w:r w:rsidR="00DB393C" w:rsidRPr="00C744F2">
        <w:rPr>
          <w:sz w:val="20"/>
          <w:szCs w:val="20"/>
        </w:rPr>
        <w:t>).</w:t>
      </w:r>
    </w:p>
    <w:p w14:paraId="280A21D5" w14:textId="77777777" w:rsidR="00DB393C" w:rsidRPr="00C744F2" w:rsidRDefault="00DB393C" w:rsidP="00DB393C">
      <w:pPr>
        <w:pStyle w:val="Tekstpodstawowy"/>
        <w:ind w:right="114"/>
        <w:jc w:val="both"/>
        <w:rPr>
          <w:color w:val="FF0000"/>
          <w:sz w:val="20"/>
          <w:szCs w:val="20"/>
        </w:rPr>
      </w:pPr>
    </w:p>
    <w:p w14:paraId="27C0C12C" w14:textId="77777777" w:rsidR="00DB393C" w:rsidRPr="00C744F2" w:rsidRDefault="00DB393C" w:rsidP="00DB393C">
      <w:pPr>
        <w:pStyle w:val="Tekstpodstawowy"/>
        <w:ind w:right="114"/>
        <w:jc w:val="both"/>
        <w:rPr>
          <w:sz w:val="20"/>
          <w:szCs w:val="20"/>
        </w:rPr>
      </w:pPr>
      <w:r w:rsidRPr="00C744F2">
        <w:rPr>
          <w:sz w:val="20"/>
          <w:szCs w:val="20"/>
        </w:rPr>
        <w:t>Tematyka szkoleń, liczba uczestników Projektu, minimalny wymiar godzinowy:</w:t>
      </w:r>
    </w:p>
    <w:p w14:paraId="28BF71D4" w14:textId="3573411D" w:rsidR="00DB393C" w:rsidRPr="000C0A2B" w:rsidRDefault="00F36175" w:rsidP="00AE1852">
      <w:pPr>
        <w:pStyle w:val="Tekstpodstawowy"/>
        <w:widowControl w:val="0"/>
        <w:numPr>
          <w:ilvl w:val="0"/>
          <w:numId w:val="9"/>
        </w:numPr>
        <w:spacing w:after="0" w:line="240" w:lineRule="auto"/>
        <w:ind w:right="114"/>
        <w:jc w:val="both"/>
        <w:rPr>
          <w:b/>
          <w:bCs/>
          <w:sz w:val="20"/>
          <w:szCs w:val="20"/>
        </w:rPr>
      </w:pPr>
      <w:bookmarkStart w:id="1" w:name="_Hlk510094405"/>
      <w:r w:rsidRPr="00C744F2">
        <w:rPr>
          <w:b/>
          <w:bCs/>
          <w:sz w:val="20"/>
          <w:szCs w:val="20"/>
        </w:rPr>
        <w:t xml:space="preserve"> </w:t>
      </w:r>
      <w:r w:rsidR="00DB393C" w:rsidRPr="00C744F2">
        <w:rPr>
          <w:b/>
          <w:bCs/>
          <w:sz w:val="20"/>
          <w:szCs w:val="20"/>
        </w:rPr>
        <w:t>„</w:t>
      </w:r>
      <w:r w:rsidR="00144A56">
        <w:rPr>
          <w:b/>
          <w:bCs/>
          <w:sz w:val="20"/>
          <w:szCs w:val="20"/>
        </w:rPr>
        <w:t>Specjalista ds. rekrutacji</w:t>
      </w:r>
      <w:r w:rsidR="00DB393C" w:rsidRPr="00C744F2">
        <w:rPr>
          <w:b/>
          <w:bCs/>
          <w:sz w:val="20"/>
          <w:szCs w:val="20"/>
        </w:rPr>
        <w:t xml:space="preserve">” </w:t>
      </w:r>
      <w:r w:rsidR="00DB393C" w:rsidRPr="00C744F2">
        <w:rPr>
          <w:bCs/>
          <w:sz w:val="20"/>
          <w:szCs w:val="20"/>
        </w:rPr>
        <w:t xml:space="preserve">dla </w:t>
      </w:r>
      <w:r w:rsidR="004A5443">
        <w:rPr>
          <w:b/>
          <w:bCs/>
          <w:sz w:val="20"/>
          <w:szCs w:val="20"/>
        </w:rPr>
        <w:t>5</w:t>
      </w:r>
      <w:r w:rsidR="00DB393C" w:rsidRPr="00C744F2">
        <w:rPr>
          <w:bCs/>
          <w:sz w:val="20"/>
          <w:szCs w:val="20"/>
        </w:rPr>
        <w:t xml:space="preserve"> uczestni</w:t>
      </w:r>
      <w:r w:rsidRPr="00C744F2">
        <w:rPr>
          <w:bCs/>
          <w:sz w:val="20"/>
          <w:szCs w:val="20"/>
        </w:rPr>
        <w:t xml:space="preserve">ków Projektu, w wymiarze </w:t>
      </w:r>
      <w:r w:rsidRPr="000C0A2B">
        <w:rPr>
          <w:b/>
          <w:bCs/>
          <w:sz w:val="20"/>
          <w:szCs w:val="20"/>
        </w:rPr>
        <w:t>1</w:t>
      </w:r>
      <w:r w:rsidR="004A5443">
        <w:rPr>
          <w:b/>
          <w:bCs/>
          <w:sz w:val="20"/>
          <w:szCs w:val="20"/>
        </w:rPr>
        <w:t>2</w:t>
      </w:r>
      <w:r w:rsidR="00BD5ECC">
        <w:rPr>
          <w:b/>
          <w:bCs/>
          <w:sz w:val="20"/>
          <w:szCs w:val="20"/>
        </w:rPr>
        <w:t>0</w:t>
      </w:r>
      <w:r w:rsidR="00DB393C" w:rsidRPr="000C0A2B">
        <w:rPr>
          <w:b/>
          <w:bCs/>
          <w:sz w:val="20"/>
          <w:szCs w:val="20"/>
        </w:rPr>
        <w:t xml:space="preserve"> godzin</w:t>
      </w:r>
      <w:r w:rsidR="00BD5ECC">
        <w:rPr>
          <w:b/>
          <w:bCs/>
          <w:sz w:val="20"/>
          <w:szCs w:val="20"/>
        </w:rPr>
        <w:t>.</w:t>
      </w:r>
    </w:p>
    <w:p w14:paraId="537E985F" w14:textId="77777777" w:rsidR="00DB393C" w:rsidRPr="00C744F2" w:rsidRDefault="00DB393C" w:rsidP="00B00BE4">
      <w:pPr>
        <w:pStyle w:val="Tekstpodstawowy"/>
        <w:spacing w:after="0"/>
        <w:ind w:left="360" w:right="114"/>
        <w:jc w:val="both"/>
        <w:rPr>
          <w:bCs/>
          <w:sz w:val="20"/>
          <w:szCs w:val="20"/>
        </w:rPr>
      </w:pPr>
      <w:r w:rsidRPr="00C744F2">
        <w:rPr>
          <w:bCs/>
          <w:sz w:val="20"/>
          <w:szCs w:val="20"/>
        </w:rPr>
        <w:t>Minimalny zakres tematyczny szkolenia:</w:t>
      </w:r>
    </w:p>
    <w:p w14:paraId="3AA863DB" w14:textId="7AF3D6B1" w:rsidR="00DB393C" w:rsidRPr="00BD5ECC" w:rsidRDefault="00BD5ECC" w:rsidP="00B00BE4">
      <w:pPr>
        <w:pStyle w:val="Tekstpodstawowy"/>
        <w:widowControl w:val="0"/>
        <w:numPr>
          <w:ilvl w:val="0"/>
          <w:numId w:val="19"/>
        </w:numPr>
        <w:spacing w:after="0" w:line="240" w:lineRule="auto"/>
        <w:ind w:right="4"/>
        <w:jc w:val="both"/>
        <w:rPr>
          <w:rFonts w:asciiTheme="minorHAnsi" w:hAnsiTheme="minorHAnsi"/>
          <w:bCs/>
          <w:sz w:val="20"/>
          <w:szCs w:val="20"/>
        </w:rPr>
      </w:pPr>
      <w:r w:rsidRPr="00BD5ECC">
        <w:rPr>
          <w:rFonts w:asciiTheme="minorHAnsi" w:hAnsiTheme="minorHAnsi" w:cstheme="minorHAnsi"/>
          <w:sz w:val="20"/>
          <w:szCs w:val="20"/>
        </w:rPr>
        <w:t>Zarządzanie zasobami ludzkimi i kapitał ludzki – wyjaśnienie wybranych pojęć</w:t>
      </w:r>
      <w:r w:rsidR="008325EE" w:rsidRPr="00BD5ECC">
        <w:rPr>
          <w:rFonts w:asciiTheme="minorHAnsi" w:hAnsiTheme="minorHAnsi"/>
          <w:bCs/>
          <w:sz w:val="20"/>
          <w:szCs w:val="20"/>
        </w:rPr>
        <w:t>.</w:t>
      </w:r>
    </w:p>
    <w:p w14:paraId="690B9F40" w14:textId="0E91A7A4" w:rsidR="00DB393C" w:rsidRPr="00BD5ECC" w:rsidRDefault="00BD5ECC" w:rsidP="00AE1852">
      <w:pPr>
        <w:pStyle w:val="Tekstpodstawowy"/>
        <w:widowControl w:val="0"/>
        <w:numPr>
          <w:ilvl w:val="0"/>
          <w:numId w:val="19"/>
        </w:numPr>
        <w:spacing w:after="0" w:line="240" w:lineRule="auto"/>
        <w:ind w:right="4"/>
        <w:jc w:val="both"/>
        <w:rPr>
          <w:rFonts w:asciiTheme="minorHAnsi" w:hAnsiTheme="minorHAnsi"/>
          <w:bCs/>
          <w:sz w:val="20"/>
          <w:szCs w:val="20"/>
        </w:rPr>
      </w:pPr>
      <w:r w:rsidRPr="00BD5ECC">
        <w:rPr>
          <w:rFonts w:asciiTheme="minorHAnsi" w:hAnsiTheme="minorHAnsi" w:cstheme="minorHAnsi"/>
          <w:sz w:val="20"/>
          <w:szCs w:val="20"/>
        </w:rPr>
        <w:t>Opis zawodu – konsultant ds. rekrutacji/specjalista ds. rekrutacji</w:t>
      </w:r>
      <w:r w:rsidR="008325EE" w:rsidRPr="00BD5ECC">
        <w:rPr>
          <w:rFonts w:asciiTheme="minorHAnsi" w:hAnsiTheme="minorHAnsi"/>
          <w:bCs/>
          <w:sz w:val="20"/>
          <w:szCs w:val="20"/>
        </w:rPr>
        <w:t>.</w:t>
      </w:r>
    </w:p>
    <w:p w14:paraId="7DE93A28" w14:textId="3DE3181F" w:rsidR="00DB393C" w:rsidRPr="00BD5ECC" w:rsidRDefault="00BD5ECC" w:rsidP="00AE1852">
      <w:pPr>
        <w:pStyle w:val="Tekstpodstawowy"/>
        <w:widowControl w:val="0"/>
        <w:numPr>
          <w:ilvl w:val="0"/>
          <w:numId w:val="19"/>
        </w:numPr>
        <w:spacing w:after="0" w:line="240" w:lineRule="auto"/>
        <w:ind w:right="4"/>
        <w:jc w:val="both"/>
        <w:rPr>
          <w:rFonts w:asciiTheme="minorHAnsi" w:hAnsiTheme="minorHAnsi"/>
          <w:bCs/>
          <w:sz w:val="20"/>
          <w:szCs w:val="20"/>
        </w:rPr>
      </w:pPr>
      <w:r w:rsidRPr="00BD5ECC">
        <w:rPr>
          <w:rFonts w:asciiTheme="minorHAnsi" w:hAnsiTheme="minorHAnsi" w:cstheme="minorHAnsi"/>
          <w:sz w:val="20"/>
          <w:szCs w:val="20"/>
        </w:rPr>
        <w:t>Proces rekrutacji – informacje podstawowe</w:t>
      </w:r>
      <w:r w:rsidR="008325EE" w:rsidRPr="00BD5ECC">
        <w:rPr>
          <w:rFonts w:asciiTheme="minorHAnsi" w:hAnsiTheme="minorHAnsi"/>
          <w:bCs/>
          <w:sz w:val="20"/>
          <w:szCs w:val="20"/>
        </w:rPr>
        <w:t>.</w:t>
      </w:r>
    </w:p>
    <w:p w14:paraId="7768FD8D" w14:textId="6189C60A" w:rsidR="00DB393C" w:rsidRPr="00BD5ECC" w:rsidRDefault="00BD5ECC" w:rsidP="00AE1852">
      <w:pPr>
        <w:pStyle w:val="Tekstpodstawowy"/>
        <w:widowControl w:val="0"/>
        <w:numPr>
          <w:ilvl w:val="0"/>
          <w:numId w:val="19"/>
        </w:numPr>
        <w:spacing w:after="0" w:line="240" w:lineRule="auto"/>
        <w:ind w:right="114"/>
        <w:jc w:val="both"/>
        <w:rPr>
          <w:rFonts w:asciiTheme="minorHAnsi" w:hAnsiTheme="minorHAnsi"/>
          <w:bCs/>
          <w:sz w:val="20"/>
          <w:szCs w:val="20"/>
        </w:rPr>
      </w:pPr>
      <w:r w:rsidRPr="00BD5ECC">
        <w:rPr>
          <w:rFonts w:asciiTheme="minorHAnsi" w:hAnsiTheme="minorHAnsi" w:cstheme="minorHAnsi"/>
          <w:sz w:val="20"/>
          <w:szCs w:val="20"/>
        </w:rPr>
        <w:t>Definicja kompetencji, model kompetencyjny, predyspozycje zawodowe</w:t>
      </w:r>
      <w:r w:rsidR="008325EE" w:rsidRPr="00BD5ECC">
        <w:rPr>
          <w:rFonts w:asciiTheme="minorHAnsi" w:hAnsiTheme="minorHAnsi"/>
          <w:bCs/>
          <w:sz w:val="20"/>
          <w:szCs w:val="20"/>
        </w:rPr>
        <w:t>.</w:t>
      </w:r>
      <w:r w:rsidR="00DB393C" w:rsidRPr="00BD5ECC">
        <w:rPr>
          <w:rFonts w:asciiTheme="minorHAnsi" w:hAnsiTheme="minorHAnsi"/>
          <w:bCs/>
          <w:sz w:val="20"/>
          <w:szCs w:val="20"/>
        </w:rPr>
        <w:t xml:space="preserve"> </w:t>
      </w:r>
    </w:p>
    <w:p w14:paraId="7D7F47C5" w14:textId="1715C6E5" w:rsidR="00BD5ECC" w:rsidRPr="00BD5ECC" w:rsidRDefault="00BD5ECC" w:rsidP="00AE1852">
      <w:pPr>
        <w:pStyle w:val="Tekstpodstawowy"/>
        <w:widowControl w:val="0"/>
        <w:numPr>
          <w:ilvl w:val="0"/>
          <w:numId w:val="19"/>
        </w:numPr>
        <w:spacing w:after="0" w:line="240" w:lineRule="auto"/>
        <w:ind w:right="114"/>
        <w:jc w:val="both"/>
        <w:rPr>
          <w:rFonts w:asciiTheme="minorHAnsi" w:hAnsiTheme="minorHAnsi"/>
          <w:bCs/>
          <w:sz w:val="20"/>
          <w:szCs w:val="20"/>
        </w:rPr>
      </w:pPr>
      <w:r w:rsidRPr="00BD5ECC">
        <w:rPr>
          <w:rFonts w:asciiTheme="minorHAnsi" w:hAnsiTheme="minorHAnsi" w:cstheme="minorHAnsi"/>
          <w:sz w:val="20"/>
          <w:szCs w:val="20"/>
        </w:rPr>
        <w:t>Przygotowanie i zaplanowanie procesu rekrutacji.</w:t>
      </w:r>
    </w:p>
    <w:p w14:paraId="46FA9AE9" w14:textId="427157BD" w:rsidR="00BD5ECC" w:rsidRPr="00BD5ECC" w:rsidRDefault="00BD5ECC" w:rsidP="00AE1852">
      <w:pPr>
        <w:pStyle w:val="Tekstpodstawowy"/>
        <w:widowControl w:val="0"/>
        <w:numPr>
          <w:ilvl w:val="0"/>
          <w:numId w:val="19"/>
        </w:numPr>
        <w:spacing w:after="0" w:line="240" w:lineRule="auto"/>
        <w:ind w:right="114"/>
        <w:jc w:val="both"/>
        <w:rPr>
          <w:rFonts w:asciiTheme="minorHAnsi" w:hAnsiTheme="minorHAnsi"/>
          <w:bCs/>
          <w:sz w:val="20"/>
          <w:szCs w:val="20"/>
        </w:rPr>
      </w:pPr>
      <w:r w:rsidRPr="00BD5ECC">
        <w:rPr>
          <w:rFonts w:asciiTheme="minorHAnsi" w:hAnsiTheme="minorHAnsi" w:cstheme="minorHAnsi"/>
          <w:sz w:val="20"/>
          <w:szCs w:val="20"/>
        </w:rPr>
        <w:t>Adaptacja nowego pracownika w organizacji.</w:t>
      </w:r>
    </w:p>
    <w:p w14:paraId="113FBE36" w14:textId="5F4B84E0"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Zasady komunikacji interpersonalnej.</w:t>
      </w:r>
    </w:p>
    <w:p w14:paraId="6F3564E8" w14:textId="3C47A941"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cstheme="minorHAnsi"/>
          <w:sz w:val="20"/>
          <w:szCs w:val="20"/>
        </w:rPr>
        <w:t>Metody przekazywania informacji zwrotnej.</w:t>
      </w:r>
    </w:p>
    <w:p w14:paraId="4BB00F4C" w14:textId="7626982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cstheme="minorHAnsi"/>
          <w:sz w:val="20"/>
          <w:szCs w:val="20"/>
        </w:rPr>
        <w:t>Komunikacja niewerbalna.</w:t>
      </w:r>
    </w:p>
    <w:p w14:paraId="25BE1777" w14:textId="7777777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 xml:space="preserve">Wizerunek profesjonalnego </w:t>
      </w:r>
      <w:proofErr w:type="spellStart"/>
      <w:r w:rsidRPr="00BD5ECC">
        <w:rPr>
          <w:rFonts w:asciiTheme="minorHAnsi" w:hAnsiTheme="minorHAnsi"/>
          <w:bCs/>
          <w:sz w:val="20"/>
          <w:szCs w:val="20"/>
        </w:rPr>
        <w:t>rekrutera</w:t>
      </w:r>
      <w:proofErr w:type="spellEnd"/>
      <w:r w:rsidRPr="00BD5ECC">
        <w:rPr>
          <w:rFonts w:asciiTheme="minorHAnsi" w:hAnsiTheme="minorHAnsi"/>
          <w:bCs/>
          <w:sz w:val="20"/>
          <w:szCs w:val="20"/>
        </w:rPr>
        <w:t xml:space="preserve">. </w:t>
      </w:r>
    </w:p>
    <w:p w14:paraId="08970547" w14:textId="7777777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Nawiązywanie stosunku pracy, istota stosunku pracy, umowa o pracę na tle innych umów.</w:t>
      </w:r>
    </w:p>
    <w:p w14:paraId="24B22E7D" w14:textId="7777777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Ochrona danych osobowych osoby zrekrutowanej i pracownika.</w:t>
      </w:r>
    </w:p>
    <w:p w14:paraId="62AE4601" w14:textId="7777777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Czas pracy - pojęcia związane z czasem pracy, systemy i rozkłady czasu pracy. Urlopy, wynagrodzenia.</w:t>
      </w:r>
    </w:p>
    <w:p w14:paraId="52C070F9" w14:textId="77777777" w:rsidR="00BD5ECC" w:rsidRPr="00BD5ECC" w:rsidRDefault="00BD5ECC" w:rsidP="00BD5ECC">
      <w:pPr>
        <w:pStyle w:val="Akapitzlist"/>
        <w:numPr>
          <w:ilvl w:val="0"/>
          <w:numId w:val="19"/>
        </w:numPr>
        <w:rPr>
          <w:rFonts w:asciiTheme="minorHAnsi" w:hAnsiTheme="minorHAnsi"/>
          <w:bCs/>
          <w:sz w:val="20"/>
          <w:szCs w:val="20"/>
        </w:rPr>
      </w:pPr>
      <w:r w:rsidRPr="00BD5ECC">
        <w:rPr>
          <w:rFonts w:asciiTheme="minorHAnsi" w:hAnsiTheme="minorHAnsi"/>
          <w:bCs/>
          <w:sz w:val="20"/>
          <w:szCs w:val="20"/>
        </w:rPr>
        <w:t>Monitoring w pracy. Dokumenty związane z zatrudnieniem (badania lekarskie, BHP).</w:t>
      </w:r>
    </w:p>
    <w:p w14:paraId="11D3EF27" w14:textId="16957364" w:rsidR="00DB393C" w:rsidRPr="00B35B7F" w:rsidRDefault="00BD5ECC" w:rsidP="00B35B7F">
      <w:pPr>
        <w:pStyle w:val="Akapitzlist"/>
        <w:numPr>
          <w:ilvl w:val="0"/>
          <w:numId w:val="19"/>
        </w:numPr>
        <w:rPr>
          <w:rFonts w:asciiTheme="minorHAnsi" w:hAnsiTheme="minorHAnsi"/>
          <w:bCs/>
          <w:sz w:val="20"/>
          <w:szCs w:val="20"/>
        </w:rPr>
      </w:pPr>
      <w:r w:rsidRPr="00BD5ECC">
        <w:rPr>
          <w:rFonts w:asciiTheme="minorHAnsi" w:hAnsiTheme="minorHAnsi"/>
          <w:bCs/>
          <w:sz w:val="20"/>
          <w:szCs w:val="20"/>
        </w:rPr>
        <w:t>Rozwiązanie stosunku pracy i wygaśnięcie stosunku pracy. Świadectwo pracy.</w:t>
      </w:r>
      <w:bookmarkEnd w:id="1"/>
    </w:p>
    <w:p w14:paraId="0A8A786C" w14:textId="77777777" w:rsidR="00DB393C" w:rsidRPr="00C744F2" w:rsidRDefault="00DB393C" w:rsidP="00DB393C">
      <w:pPr>
        <w:pStyle w:val="Tekstpodstawowy"/>
        <w:ind w:right="114"/>
        <w:jc w:val="both"/>
        <w:rPr>
          <w:sz w:val="20"/>
          <w:szCs w:val="20"/>
        </w:rPr>
      </w:pPr>
      <w:r w:rsidRPr="00C744F2">
        <w:rPr>
          <w:b/>
          <w:sz w:val="20"/>
          <w:szCs w:val="20"/>
        </w:rPr>
        <w:t xml:space="preserve">1 godzina szkolenia </w:t>
      </w:r>
      <w:r w:rsidRPr="00C744F2">
        <w:rPr>
          <w:sz w:val="20"/>
          <w:szCs w:val="20"/>
        </w:rPr>
        <w:t>oznacza godzinę dydaktyczną (45 minut).</w:t>
      </w:r>
    </w:p>
    <w:p w14:paraId="7D3A851F" w14:textId="77777777" w:rsidR="00DB393C" w:rsidRPr="00C744F2" w:rsidRDefault="00DB393C" w:rsidP="00DB393C">
      <w:pPr>
        <w:pStyle w:val="Tekstpodstawowy"/>
        <w:ind w:right="114"/>
        <w:jc w:val="both"/>
        <w:rPr>
          <w:sz w:val="20"/>
          <w:szCs w:val="20"/>
        </w:rPr>
      </w:pPr>
      <w:r w:rsidRPr="00C744F2">
        <w:rPr>
          <w:sz w:val="20"/>
          <w:szCs w:val="20"/>
        </w:rPr>
        <w:t xml:space="preserve">Liczba godzin może ulec zmianie ze względu na ewentualne zmiany w obowiązujących przepisach. </w:t>
      </w:r>
    </w:p>
    <w:p w14:paraId="4911F7D0" w14:textId="77777777" w:rsidR="00DB393C" w:rsidRPr="00C744F2" w:rsidRDefault="00DB393C" w:rsidP="00DB393C">
      <w:pPr>
        <w:pStyle w:val="Tekstpodstawowy"/>
        <w:ind w:right="114"/>
        <w:jc w:val="both"/>
        <w:rPr>
          <w:sz w:val="20"/>
          <w:szCs w:val="20"/>
        </w:rPr>
      </w:pPr>
    </w:p>
    <w:p w14:paraId="6EA43D35" w14:textId="2AEB2455" w:rsidR="00DB393C" w:rsidRPr="00C744F2" w:rsidRDefault="00DB393C" w:rsidP="008325EE">
      <w:pPr>
        <w:pStyle w:val="Tekstpodstawowy"/>
        <w:ind w:right="4"/>
        <w:jc w:val="both"/>
        <w:rPr>
          <w:sz w:val="20"/>
          <w:szCs w:val="20"/>
        </w:rPr>
      </w:pPr>
      <w:r w:rsidRPr="00C744F2">
        <w:rPr>
          <w:sz w:val="20"/>
          <w:szCs w:val="20"/>
        </w:rPr>
        <w:t xml:space="preserve">Cel szkoleń: uzyskanie przez uczestników Projektu kwalifikacji zawodowych w rozumieniu załącznika </w:t>
      </w:r>
      <w:r w:rsidRPr="00C744F2">
        <w:rPr>
          <w:sz w:val="20"/>
          <w:szCs w:val="20"/>
        </w:rPr>
        <w:br/>
        <w:t xml:space="preserve">do Wytycznych Ministra Infrastruktury i Rozwoju w zakresie monitorowania postępu rzeczowego realizacji programów operacyjnych na lata 2014-2020 – Podstawowe informacje dotyczące uzyskiwania kwalifikacji w ramach projektów współfinansowanych z Europejskiego Funduszu Społecznego. </w:t>
      </w:r>
    </w:p>
    <w:p w14:paraId="2DCD1177" w14:textId="77777777" w:rsidR="00DB393C" w:rsidRPr="00C744F2" w:rsidRDefault="00DB393C" w:rsidP="00DB393C">
      <w:pPr>
        <w:pStyle w:val="Tekstpodstawowy"/>
        <w:ind w:right="4"/>
        <w:jc w:val="both"/>
        <w:rPr>
          <w:sz w:val="20"/>
          <w:szCs w:val="20"/>
        </w:rPr>
      </w:pPr>
      <w:r w:rsidRPr="00C744F2">
        <w:rPr>
          <w:sz w:val="20"/>
          <w:szCs w:val="20"/>
          <w:u w:val="single"/>
        </w:rPr>
        <w:t>Kwalifikacja</w:t>
      </w:r>
      <w:r w:rsidRPr="00C744F2">
        <w:rPr>
          <w:sz w:val="20"/>
          <w:szCs w:val="20"/>
        </w:rPr>
        <w:t xml:space="preserve"> to określony zestaw efektów uczenia się w zakresie wiedzy, umiejętności oraz kompetencji społecznych nabytych w edukacji formalnej, edukacji </w:t>
      </w:r>
      <w:proofErr w:type="spellStart"/>
      <w:r w:rsidRPr="00C744F2">
        <w:rPr>
          <w:sz w:val="20"/>
          <w:szCs w:val="20"/>
        </w:rPr>
        <w:t>pozaformalnej</w:t>
      </w:r>
      <w:proofErr w:type="spellEnd"/>
      <w:r w:rsidRPr="00C744F2">
        <w:rPr>
          <w:sz w:val="20"/>
          <w:szCs w:val="20"/>
        </w:rPr>
        <w:t xml:space="preserve"> lub poprzez uczenie się nieformalne, zgodnych z ustalonymi dla danej kwalifikacji wymaganiami, których osiągnięcie zostało sprawdzone w walidacji oraz formalnie potwierdzone przez instytucję uprawnioną do certyfikacji. </w:t>
      </w:r>
    </w:p>
    <w:p w14:paraId="2F23DBC5" w14:textId="77777777" w:rsidR="00DB393C" w:rsidRPr="00C744F2" w:rsidRDefault="00DB393C" w:rsidP="00DB393C">
      <w:pPr>
        <w:pStyle w:val="Tekstpodstawowy"/>
        <w:ind w:right="114"/>
        <w:jc w:val="both"/>
        <w:rPr>
          <w:sz w:val="20"/>
          <w:szCs w:val="20"/>
        </w:rPr>
      </w:pPr>
      <w:r w:rsidRPr="00C744F2">
        <w:rPr>
          <w:sz w:val="20"/>
          <w:szCs w:val="20"/>
        </w:rPr>
        <w:t xml:space="preserve">Uzyskanie kwalifikacji nastąpi po ukończeniu szkolenia, w wyniku walidacji i certyfikacji. </w:t>
      </w:r>
    </w:p>
    <w:p w14:paraId="0DB2F0BB" w14:textId="77777777" w:rsidR="00DB393C" w:rsidRPr="00C744F2" w:rsidRDefault="00DB393C" w:rsidP="00DB393C">
      <w:pPr>
        <w:pStyle w:val="Tekstpodstawowy"/>
        <w:ind w:right="4"/>
        <w:jc w:val="both"/>
        <w:rPr>
          <w:sz w:val="20"/>
          <w:szCs w:val="20"/>
        </w:rPr>
      </w:pPr>
      <w:r w:rsidRPr="00C744F2">
        <w:rPr>
          <w:sz w:val="20"/>
          <w:szCs w:val="20"/>
          <w:u w:val="single"/>
        </w:rPr>
        <w:lastRenderedPageBreak/>
        <w:t>Walidacja</w:t>
      </w:r>
      <w:r w:rsidRPr="00C744F2">
        <w:rPr>
          <w:sz w:val="20"/>
          <w:szCs w:val="20"/>
        </w:rPr>
        <w:t xml:space="preserve">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t>
      </w:r>
    </w:p>
    <w:p w14:paraId="73735723" w14:textId="19DDA89F" w:rsidR="00DB393C" w:rsidRPr="00C744F2" w:rsidRDefault="00DB393C" w:rsidP="008325EE">
      <w:pPr>
        <w:pStyle w:val="Tekstpodstawowy"/>
        <w:ind w:right="4"/>
        <w:jc w:val="both"/>
        <w:rPr>
          <w:sz w:val="20"/>
          <w:szCs w:val="20"/>
        </w:rPr>
      </w:pPr>
      <w:r w:rsidRPr="00C744F2">
        <w:rPr>
          <w:sz w:val="20"/>
          <w:szCs w:val="20"/>
          <w:u w:val="single"/>
        </w:rPr>
        <w:t>Certyfikowanie</w:t>
      </w:r>
      <w:r w:rsidRPr="00C744F2">
        <w:rPr>
          <w:sz w:val="20"/>
          <w:szCs w:val="20"/>
        </w:rPr>
        <w:t xml:space="preserve">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p>
    <w:p w14:paraId="2AE2D9EB" w14:textId="77777777" w:rsidR="00DB393C" w:rsidRPr="00C744F2" w:rsidRDefault="00DB393C" w:rsidP="00DB393C">
      <w:pPr>
        <w:pStyle w:val="Tekstpodstawowy"/>
        <w:ind w:right="4"/>
        <w:jc w:val="both"/>
        <w:rPr>
          <w:strike/>
          <w:sz w:val="20"/>
          <w:szCs w:val="20"/>
        </w:rPr>
      </w:pPr>
      <w:r w:rsidRPr="00C744F2">
        <w:rPr>
          <w:sz w:val="20"/>
          <w:szCs w:val="20"/>
        </w:rPr>
        <w:t xml:space="preserve">Zdobycie kwalifikacji w ramach szkoleń objętych przedmiotem zamówienia poprzedzone będzie procesem sprawdzania (walidacji), tj. egzaminem zewnętrznym dla uczestników, przeprowadzonym przez uprawnioną instytucję (Wykonawcę lub podmiot, któremu Wykonawca powierzy przeprowadzenie walidacji), zakończonym certyfikacją, tj. uzyskaniem certyfikatu lub innego odpowiedniego dokumentu potwierdzającego kwalifikację, wydanego przez instytucję certyfikującą, tj. Wykonawcę lub inną instytucję uprawnioną do certyfikacji. </w:t>
      </w:r>
      <w:r w:rsidRPr="00C744F2">
        <w:rPr>
          <w:sz w:val="20"/>
          <w:szCs w:val="20"/>
        </w:rPr>
        <w:br/>
        <w:t xml:space="preserve">Aby zapewnić jakość walidacji i certyfikowania, instytucje certyfikujące muszą zapewnić rozdzielenie procesów kształcenia i szkolenia od walidacji. </w:t>
      </w:r>
    </w:p>
    <w:p w14:paraId="2A2C0542" w14:textId="5FCBA7DA" w:rsidR="00DB393C" w:rsidRPr="00C744F2" w:rsidRDefault="00DB393C" w:rsidP="000C0A2B">
      <w:pPr>
        <w:pStyle w:val="Tekstpodstawowy"/>
        <w:spacing w:after="0"/>
        <w:ind w:right="4"/>
        <w:jc w:val="both"/>
        <w:rPr>
          <w:bCs/>
          <w:sz w:val="20"/>
          <w:szCs w:val="20"/>
        </w:rPr>
      </w:pPr>
      <w:r w:rsidRPr="00C744F2">
        <w:rPr>
          <w:sz w:val="20"/>
          <w:szCs w:val="20"/>
        </w:rPr>
        <w:t xml:space="preserve">Jeżeli instytucją certyfikującą w ramach danego szkolenia, na które Wykonawca składa ofertę, nie będzie uprawniona jednostka systemu oświaty i szkolnictwa wyższego lub organ władzy publicznej lub samorządu zawodowego (np. Urząd Dozoru Technicznego, Instytut Spawalnictwa, Urząd Regulacji Energetyki, izby rzemieślnicze), aby </w:t>
      </w:r>
      <w:r w:rsidRPr="00C744F2">
        <w:rPr>
          <w:bCs/>
          <w:sz w:val="20"/>
          <w:szCs w:val="20"/>
        </w:rPr>
        <w:t>dokument, jaki zostanie wydany uczestnikom projektu w wyniku walidacji i certyfikacji, można było uznać za potwierdzający kwalifikację, musi być dokumentem uznawanym przez Instytucję Pośredniczącą (Wo</w:t>
      </w:r>
      <w:r w:rsidR="006C2939" w:rsidRPr="00C744F2">
        <w:rPr>
          <w:bCs/>
          <w:sz w:val="20"/>
          <w:szCs w:val="20"/>
        </w:rPr>
        <w:t>jewódzki Urząd Pracy w Łodzi</w:t>
      </w:r>
      <w:r w:rsidRPr="00C744F2">
        <w:rPr>
          <w:bCs/>
          <w:sz w:val="20"/>
          <w:szCs w:val="20"/>
        </w:rPr>
        <w:t>) lub Instytucję Zarządzającą Regionalnym Programem Operac</w:t>
      </w:r>
      <w:r w:rsidR="0005138F">
        <w:rPr>
          <w:bCs/>
          <w:sz w:val="20"/>
          <w:szCs w:val="20"/>
        </w:rPr>
        <w:t>yjnym Województwa Łó</w:t>
      </w:r>
      <w:r w:rsidR="006C2939" w:rsidRPr="00C744F2">
        <w:rPr>
          <w:bCs/>
          <w:sz w:val="20"/>
          <w:szCs w:val="20"/>
        </w:rPr>
        <w:t>dzkiego</w:t>
      </w:r>
      <w:r w:rsidRPr="00C744F2">
        <w:rPr>
          <w:bCs/>
          <w:sz w:val="20"/>
          <w:szCs w:val="20"/>
        </w:rPr>
        <w:t xml:space="preserve"> za dokument potwierdzający kwalifikację lub, jeżeli dokument lub instytucja certyfikująca nie zostały jeszcze formalnie uznane przez ww. instytucje, muszą zostać spełnione łącznie następujące warunki:</w:t>
      </w:r>
    </w:p>
    <w:p w14:paraId="75D27F14" w14:textId="77777777" w:rsidR="00DB393C" w:rsidRPr="00C744F2" w:rsidRDefault="00DB393C" w:rsidP="000C0A2B">
      <w:pPr>
        <w:pStyle w:val="Tekstpodstawowy"/>
        <w:spacing w:after="0"/>
        <w:ind w:right="114"/>
        <w:jc w:val="both"/>
        <w:rPr>
          <w:bCs/>
          <w:sz w:val="20"/>
          <w:szCs w:val="20"/>
        </w:rPr>
      </w:pPr>
      <w:r w:rsidRPr="00C744F2">
        <w:rPr>
          <w:sz w:val="20"/>
          <w:szCs w:val="20"/>
        </w:rPr>
        <w:t>1. Dokument potwierdzający uzyskanie kwalifikacji zawiera opis efektów uczenia się.</w:t>
      </w:r>
    </w:p>
    <w:p w14:paraId="276214C2" w14:textId="77777777" w:rsidR="00DB393C" w:rsidRPr="00C744F2" w:rsidRDefault="00DB393C" w:rsidP="000C0A2B">
      <w:pPr>
        <w:pStyle w:val="Tekstpodstawowy"/>
        <w:spacing w:after="0"/>
        <w:ind w:right="114"/>
        <w:jc w:val="both"/>
        <w:rPr>
          <w:bCs/>
          <w:sz w:val="20"/>
          <w:szCs w:val="20"/>
        </w:rPr>
      </w:pPr>
      <w:r w:rsidRPr="00C744F2">
        <w:rPr>
          <w:sz w:val="20"/>
          <w:szCs w:val="20"/>
        </w:rPr>
        <w:t>2. Proces kształcenia oraz walidacji jest realizowany z zapewnieniem rozdzielności funkcji</w:t>
      </w:r>
    </w:p>
    <w:p w14:paraId="78C31EEE" w14:textId="77777777" w:rsidR="00DB393C" w:rsidRPr="00C744F2" w:rsidRDefault="00DB393C" w:rsidP="000C0A2B">
      <w:pPr>
        <w:pStyle w:val="Tekstpodstawowy"/>
        <w:spacing w:after="0"/>
        <w:ind w:right="4"/>
        <w:jc w:val="both"/>
        <w:rPr>
          <w:sz w:val="20"/>
          <w:szCs w:val="20"/>
        </w:rPr>
      </w:pPr>
      <w:r w:rsidRPr="00C744F2">
        <w:rPr>
          <w:sz w:val="20"/>
          <w:szCs w:val="20"/>
        </w:rPr>
        <w:t xml:space="preserve">3. Dokument potwierdzający uzyskanie kwalifikacji jest rozpoznawalny i uznawalny w danej branży/sektorze, tzn. otrzymał pozytywne rekomendacje od: </w:t>
      </w:r>
    </w:p>
    <w:p w14:paraId="70868319" w14:textId="679AAA22" w:rsidR="00DB393C" w:rsidRPr="00C744F2" w:rsidRDefault="00DB393C" w:rsidP="000C0A2B">
      <w:pPr>
        <w:pStyle w:val="Tekstpodstawowy"/>
        <w:spacing w:after="0"/>
        <w:ind w:right="114"/>
        <w:jc w:val="both"/>
        <w:rPr>
          <w:sz w:val="20"/>
          <w:szCs w:val="20"/>
        </w:rPr>
      </w:pPr>
      <w:r w:rsidRPr="00C744F2">
        <w:rPr>
          <w:sz w:val="20"/>
          <w:szCs w:val="20"/>
        </w:rPr>
        <w:t>a) co najmniej 5 pracodawców danej branży/ sektorów lub</w:t>
      </w:r>
      <w:r w:rsidR="008325EE">
        <w:rPr>
          <w:sz w:val="20"/>
          <w:szCs w:val="20"/>
        </w:rPr>
        <w:t>,</w:t>
      </w:r>
      <w:r w:rsidRPr="00C744F2">
        <w:rPr>
          <w:sz w:val="20"/>
          <w:szCs w:val="20"/>
        </w:rPr>
        <w:t xml:space="preserve"> </w:t>
      </w:r>
    </w:p>
    <w:p w14:paraId="515C85F5" w14:textId="682A4112" w:rsidR="00DB393C" w:rsidRDefault="00DB393C" w:rsidP="008325EE">
      <w:pPr>
        <w:pStyle w:val="Tekstpodstawowy"/>
        <w:spacing w:after="0"/>
        <w:ind w:right="114"/>
        <w:jc w:val="both"/>
        <w:rPr>
          <w:bCs/>
          <w:sz w:val="20"/>
          <w:szCs w:val="20"/>
        </w:rPr>
      </w:pPr>
      <w:r w:rsidRPr="00C744F2">
        <w:rPr>
          <w:sz w:val="20"/>
          <w:szCs w:val="20"/>
        </w:rPr>
        <w:t>b) związku branżowego, zrzeszającego pracodawców danej branży/sektorów.</w:t>
      </w:r>
    </w:p>
    <w:p w14:paraId="380F31FF" w14:textId="77777777" w:rsidR="008325EE" w:rsidRPr="00C744F2" w:rsidRDefault="008325EE" w:rsidP="008325EE">
      <w:pPr>
        <w:pStyle w:val="Tekstpodstawowy"/>
        <w:spacing w:after="0"/>
        <w:ind w:right="114"/>
        <w:jc w:val="both"/>
        <w:rPr>
          <w:bCs/>
          <w:sz w:val="20"/>
          <w:szCs w:val="20"/>
        </w:rPr>
      </w:pPr>
    </w:p>
    <w:p w14:paraId="658BDDF2" w14:textId="4F908ADE" w:rsidR="00DB393C" w:rsidRPr="00C744F2" w:rsidRDefault="00DB393C" w:rsidP="00DB393C">
      <w:pPr>
        <w:pStyle w:val="Tekstpodstawowy"/>
        <w:ind w:right="4"/>
        <w:jc w:val="both"/>
        <w:rPr>
          <w:sz w:val="20"/>
          <w:szCs w:val="20"/>
        </w:rPr>
      </w:pPr>
      <w:r w:rsidRPr="00C744F2">
        <w:rPr>
          <w:sz w:val="20"/>
          <w:szCs w:val="20"/>
        </w:rPr>
        <w:t>Szkolenia będą prowadzone w czasie dostosowanym do potrzeb Uczes</w:t>
      </w:r>
      <w:r w:rsidR="00352F0F">
        <w:rPr>
          <w:sz w:val="20"/>
          <w:szCs w:val="20"/>
        </w:rPr>
        <w:t xml:space="preserve">tników Projektu w dniach od poniedziałku do niedzieli </w:t>
      </w:r>
      <w:r w:rsidRPr="00C744F2">
        <w:rPr>
          <w:sz w:val="20"/>
          <w:szCs w:val="20"/>
        </w:rPr>
        <w:t xml:space="preserve"> w wymiarze śr. 8h/dzień</w:t>
      </w:r>
      <w:r w:rsidR="000C0A2B">
        <w:rPr>
          <w:sz w:val="20"/>
          <w:szCs w:val="20"/>
        </w:rPr>
        <w:t>.</w:t>
      </w:r>
      <w:r w:rsidRPr="00C744F2">
        <w:rPr>
          <w:sz w:val="20"/>
          <w:szCs w:val="20"/>
        </w:rPr>
        <w:t xml:space="preserve"> </w:t>
      </w:r>
    </w:p>
    <w:p w14:paraId="41CE73DE" w14:textId="77777777" w:rsidR="00DB393C" w:rsidRPr="00C744F2" w:rsidRDefault="00DB393C" w:rsidP="00DB393C">
      <w:pPr>
        <w:pStyle w:val="Tekstpodstawowy"/>
        <w:ind w:right="114"/>
        <w:jc w:val="both"/>
        <w:rPr>
          <w:sz w:val="20"/>
          <w:szCs w:val="20"/>
        </w:rPr>
      </w:pPr>
    </w:p>
    <w:p w14:paraId="283FD528" w14:textId="77777777" w:rsidR="00DB393C" w:rsidRPr="00C744F2" w:rsidRDefault="00DB393C" w:rsidP="00DB393C">
      <w:pPr>
        <w:pStyle w:val="Tekstpodstawowy"/>
        <w:ind w:right="114"/>
        <w:rPr>
          <w:b/>
          <w:sz w:val="20"/>
          <w:szCs w:val="20"/>
          <w:u w:val="single"/>
        </w:rPr>
      </w:pPr>
      <w:r w:rsidRPr="00C744F2">
        <w:rPr>
          <w:b/>
          <w:sz w:val="20"/>
          <w:szCs w:val="20"/>
          <w:u w:val="single"/>
        </w:rPr>
        <w:t>2. Uczestnikami Projektu</w:t>
      </w:r>
      <w:r w:rsidRPr="00C744F2">
        <w:rPr>
          <w:sz w:val="20"/>
          <w:szCs w:val="20"/>
          <w:u w:val="single"/>
        </w:rPr>
        <w:t xml:space="preserve"> </w:t>
      </w:r>
      <w:r w:rsidRPr="00C744F2">
        <w:rPr>
          <w:b/>
          <w:sz w:val="20"/>
          <w:szCs w:val="20"/>
          <w:u w:val="single"/>
        </w:rPr>
        <w:t>są osoby zakwalifikowane przez Zamawiającego do udziału w projekcie, tj.:</w:t>
      </w:r>
    </w:p>
    <w:p w14:paraId="33E11A47" w14:textId="77777777" w:rsidR="00DB393C" w:rsidRPr="00C744F2" w:rsidRDefault="002136D3" w:rsidP="002136D3">
      <w:pPr>
        <w:pStyle w:val="Akapitzlist"/>
        <w:ind w:left="0"/>
        <w:jc w:val="both"/>
        <w:rPr>
          <w:bCs/>
          <w:sz w:val="20"/>
          <w:szCs w:val="20"/>
        </w:rPr>
      </w:pPr>
      <w:r w:rsidRPr="00C744F2">
        <w:rPr>
          <w:bCs/>
          <w:sz w:val="20"/>
          <w:szCs w:val="20"/>
        </w:rPr>
        <w:t>Grupa docelowa to o</w:t>
      </w:r>
      <w:r w:rsidR="00B5538E" w:rsidRPr="00C744F2">
        <w:rPr>
          <w:bCs/>
          <w:sz w:val="20"/>
          <w:szCs w:val="20"/>
        </w:rPr>
        <w:t>soby</w:t>
      </w:r>
      <w:r w:rsidR="00B5538E" w:rsidRPr="00C744F2">
        <w:rPr>
          <w:sz w:val="20"/>
          <w:szCs w:val="20"/>
        </w:rPr>
        <w:t xml:space="preserve"> fizyczne, zagrożone ubóstwem lub wykluczeniem społ</w:t>
      </w:r>
      <w:r w:rsidRPr="00C744F2">
        <w:rPr>
          <w:sz w:val="20"/>
          <w:szCs w:val="20"/>
        </w:rPr>
        <w:t>ecznym – 50 osób, zagrożone ubóstwem lub wykluczeniem społecznym, które w pierwszej kolejności wymagają aktywizacji społecznej, zamieszkałe na terenie Łódzki Obszar Metropolitalny (woj. łódzkie, powiaty: m. Łódź, brzeziński, łódzki wschodni, pabianicki, zgierski), w tym osoby korzystające ze świadczeń pomocy społecznej zgodnie z ustawa z dnia 12.03.2004 r. o pomocy społecznej lub kwalifikujące się do objęcia wsparciem pomocy tj. spełniające co najmniej jedną z przesłanek określonych w art. 7 ww. ustawy, osoby z niepełnosprawnością w rozumieniu ustawy z 27.08.1997 r. i z 19.08.1994 r.</w:t>
      </w:r>
    </w:p>
    <w:p w14:paraId="32FC8E4F" w14:textId="77777777" w:rsidR="00DB393C" w:rsidRPr="00C744F2" w:rsidRDefault="00DB393C" w:rsidP="00DB393C">
      <w:pPr>
        <w:pStyle w:val="Tekstpodstawowy"/>
        <w:ind w:right="113"/>
        <w:jc w:val="both"/>
        <w:rPr>
          <w:b/>
          <w:sz w:val="20"/>
          <w:szCs w:val="20"/>
          <w:u w:val="single"/>
        </w:rPr>
      </w:pPr>
      <w:r w:rsidRPr="00C744F2">
        <w:rPr>
          <w:b/>
          <w:sz w:val="20"/>
          <w:szCs w:val="20"/>
          <w:u w:val="single"/>
        </w:rPr>
        <w:t>3. Informacje dodatkowe:</w:t>
      </w:r>
    </w:p>
    <w:p w14:paraId="1DEC3C20" w14:textId="77777777" w:rsidR="00DB393C" w:rsidRPr="00C744F2" w:rsidRDefault="00DB393C" w:rsidP="00AE1852">
      <w:pPr>
        <w:pStyle w:val="Tekstpodstawowy"/>
        <w:widowControl w:val="0"/>
        <w:numPr>
          <w:ilvl w:val="0"/>
          <w:numId w:val="3"/>
        </w:numPr>
        <w:spacing w:after="0" w:line="240" w:lineRule="auto"/>
        <w:ind w:right="114"/>
        <w:jc w:val="both"/>
        <w:rPr>
          <w:sz w:val="20"/>
          <w:szCs w:val="20"/>
        </w:rPr>
      </w:pPr>
      <w:r w:rsidRPr="00C744F2">
        <w:rPr>
          <w:sz w:val="20"/>
          <w:szCs w:val="20"/>
        </w:rPr>
        <w:t>Szkolenia powinny być prowadzone w:</w:t>
      </w:r>
      <w:r w:rsidR="002136D3" w:rsidRPr="00C744F2">
        <w:rPr>
          <w:sz w:val="20"/>
          <w:szCs w:val="20"/>
        </w:rPr>
        <w:t xml:space="preserve"> Łodzi</w:t>
      </w:r>
      <w:r w:rsidRPr="00C744F2">
        <w:rPr>
          <w:sz w:val="20"/>
          <w:szCs w:val="20"/>
        </w:rPr>
        <w:t xml:space="preserve"> </w:t>
      </w:r>
    </w:p>
    <w:p w14:paraId="0ACB5FC9" w14:textId="072E1CC6" w:rsidR="00DB393C" w:rsidRPr="00C744F2" w:rsidRDefault="00DB393C" w:rsidP="00AE1852">
      <w:pPr>
        <w:pStyle w:val="Tekstpodstawowy"/>
        <w:widowControl w:val="0"/>
        <w:numPr>
          <w:ilvl w:val="0"/>
          <w:numId w:val="3"/>
        </w:numPr>
        <w:spacing w:after="0" w:line="240" w:lineRule="auto"/>
        <w:ind w:right="114"/>
        <w:jc w:val="both"/>
        <w:rPr>
          <w:sz w:val="20"/>
          <w:szCs w:val="20"/>
        </w:rPr>
      </w:pPr>
      <w:r w:rsidRPr="00C744F2">
        <w:rPr>
          <w:sz w:val="20"/>
          <w:szCs w:val="20"/>
        </w:rPr>
        <w:t xml:space="preserve">Termin realizacji umowy: od dnia podpisania umowy pomiędzy Zamawiającym a Wykonawcą do dnia </w:t>
      </w:r>
      <w:r w:rsidR="004A5443">
        <w:rPr>
          <w:sz w:val="20"/>
          <w:szCs w:val="20"/>
        </w:rPr>
        <w:t>30</w:t>
      </w:r>
      <w:r w:rsidR="002136D3" w:rsidRPr="00C744F2">
        <w:rPr>
          <w:sz w:val="20"/>
          <w:szCs w:val="20"/>
        </w:rPr>
        <w:t>.</w:t>
      </w:r>
      <w:r w:rsidR="00BF757C">
        <w:rPr>
          <w:sz w:val="20"/>
          <w:szCs w:val="20"/>
        </w:rPr>
        <w:t>0</w:t>
      </w:r>
      <w:r w:rsidR="004A5443">
        <w:rPr>
          <w:sz w:val="20"/>
          <w:szCs w:val="20"/>
        </w:rPr>
        <w:t>6</w:t>
      </w:r>
      <w:r w:rsidRPr="00C744F2">
        <w:rPr>
          <w:sz w:val="20"/>
          <w:szCs w:val="20"/>
        </w:rPr>
        <w:t>.20</w:t>
      </w:r>
      <w:r w:rsidR="00BF757C">
        <w:rPr>
          <w:sz w:val="20"/>
          <w:szCs w:val="20"/>
        </w:rPr>
        <w:t>2</w:t>
      </w:r>
      <w:r w:rsidR="004A5443">
        <w:rPr>
          <w:sz w:val="20"/>
          <w:szCs w:val="20"/>
        </w:rPr>
        <w:t>1</w:t>
      </w:r>
      <w:r w:rsidRPr="00C744F2">
        <w:rPr>
          <w:sz w:val="20"/>
          <w:szCs w:val="20"/>
        </w:rPr>
        <w:t xml:space="preserve"> r.</w:t>
      </w:r>
      <w:r w:rsidR="00D13D75">
        <w:rPr>
          <w:sz w:val="20"/>
          <w:szCs w:val="20"/>
        </w:rPr>
        <w:t xml:space="preserve"> z możliwością jej wydłużenia.</w:t>
      </w:r>
      <w:r w:rsidRPr="00C744F2">
        <w:rPr>
          <w:color w:val="FF0000"/>
          <w:sz w:val="20"/>
          <w:szCs w:val="20"/>
        </w:rPr>
        <w:t xml:space="preserve"> </w:t>
      </w:r>
      <w:r w:rsidRPr="00C744F2">
        <w:rPr>
          <w:sz w:val="20"/>
          <w:szCs w:val="20"/>
        </w:rPr>
        <w:t xml:space="preserve"> Podpisanie umowy z Wykon</w:t>
      </w:r>
      <w:r w:rsidR="00352F0F">
        <w:rPr>
          <w:sz w:val="20"/>
          <w:szCs w:val="20"/>
        </w:rPr>
        <w:t xml:space="preserve">awcą planowane jest na: </w:t>
      </w:r>
      <w:r w:rsidR="004A5443">
        <w:rPr>
          <w:sz w:val="20"/>
          <w:szCs w:val="20"/>
        </w:rPr>
        <w:t>maj</w:t>
      </w:r>
      <w:r w:rsidRPr="00C744F2">
        <w:rPr>
          <w:sz w:val="20"/>
          <w:szCs w:val="20"/>
        </w:rPr>
        <w:t xml:space="preserve"> </w:t>
      </w:r>
      <w:r w:rsidRPr="00C744F2">
        <w:rPr>
          <w:sz w:val="20"/>
          <w:szCs w:val="20"/>
        </w:rPr>
        <w:lastRenderedPageBreak/>
        <w:t>2</w:t>
      </w:r>
      <w:r w:rsidR="004A5443">
        <w:rPr>
          <w:sz w:val="20"/>
          <w:szCs w:val="20"/>
        </w:rPr>
        <w:t>021</w:t>
      </w:r>
      <w:r w:rsidRPr="00C744F2">
        <w:rPr>
          <w:sz w:val="20"/>
          <w:szCs w:val="20"/>
        </w:rPr>
        <w:t xml:space="preserve"> r.</w:t>
      </w:r>
    </w:p>
    <w:p w14:paraId="5CC16F28" w14:textId="66EDB56E" w:rsidR="00D13D75" w:rsidRDefault="002136D3" w:rsidP="00D13D75">
      <w:pPr>
        <w:pStyle w:val="Tekstpodstawowy"/>
        <w:spacing w:after="0"/>
        <w:ind w:left="720" w:right="114"/>
        <w:jc w:val="both"/>
        <w:rPr>
          <w:sz w:val="20"/>
          <w:szCs w:val="20"/>
        </w:rPr>
      </w:pPr>
      <w:r w:rsidRPr="00C744F2">
        <w:rPr>
          <w:sz w:val="20"/>
          <w:szCs w:val="20"/>
        </w:rPr>
        <w:t>Z</w:t>
      </w:r>
      <w:r w:rsidR="00DB393C" w:rsidRPr="00C744F2">
        <w:rPr>
          <w:sz w:val="20"/>
          <w:szCs w:val="20"/>
        </w:rPr>
        <w:t xml:space="preserve">mawiający zastrzega sobie możliwość przesunięcia terminu realizacji zamówienia nie później niż </w:t>
      </w:r>
      <w:r w:rsidR="00DB393C" w:rsidRPr="00C744F2">
        <w:rPr>
          <w:sz w:val="20"/>
          <w:szCs w:val="20"/>
        </w:rPr>
        <w:br/>
        <w:t xml:space="preserve">do dnia zakończenia realizacji Projektu, tj. do dnia </w:t>
      </w:r>
      <w:r w:rsidR="008325EE">
        <w:rPr>
          <w:sz w:val="20"/>
          <w:szCs w:val="20"/>
        </w:rPr>
        <w:t>3</w:t>
      </w:r>
      <w:r w:rsidR="004A5443">
        <w:rPr>
          <w:sz w:val="20"/>
          <w:szCs w:val="20"/>
        </w:rPr>
        <w:t>1</w:t>
      </w:r>
      <w:r w:rsidR="008325EE">
        <w:rPr>
          <w:sz w:val="20"/>
          <w:szCs w:val="20"/>
        </w:rPr>
        <w:t>.</w:t>
      </w:r>
      <w:r w:rsidR="004A5443">
        <w:rPr>
          <w:sz w:val="20"/>
          <w:szCs w:val="20"/>
        </w:rPr>
        <w:t>10</w:t>
      </w:r>
      <w:r w:rsidR="00DB393C" w:rsidRPr="00C744F2">
        <w:rPr>
          <w:sz w:val="20"/>
          <w:szCs w:val="20"/>
        </w:rPr>
        <w:t>.202</w:t>
      </w:r>
      <w:r w:rsidR="004A5443">
        <w:rPr>
          <w:sz w:val="20"/>
          <w:szCs w:val="20"/>
        </w:rPr>
        <w:t>1</w:t>
      </w:r>
      <w:r w:rsidR="00DB393C" w:rsidRPr="00C744F2">
        <w:rPr>
          <w:sz w:val="20"/>
          <w:szCs w:val="20"/>
        </w:rPr>
        <w:t xml:space="preserve"> r., podyktowaną prawidłową </w:t>
      </w:r>
      <w:r w:rsidR="00DB393C" w:rsidRPr="00C744F2">
        <w:rPr>
          <w:sz w:val="20"/>
          <w:szCs w:val="20"/>
        </w:rPr>
        <w:br/>
        <w:t>i terminową realizacją projektu bądź na skutek wystąpienia okoliczności niezależnych i niezawinionych przez Zamawiającego (których nie można było przewidzieć). Termin realizacji każdego szkolenia wymaga akceptacji Zamawiającego (Harmonogram szkolenia) przynajmniej 3 dni przed planowanym rozpoczęciem. O wszelkich ewentualnych zmianach Wykonawca będzie informowany na bieżąco.</w:t>
      </w:r>
    </w:p>
    <w:p w14:paraId="5434E01C" w14:textId="3BD7D81F" w:rsidR="00DB393C" w:rsidRPr="00D13D75" w:rsidRDefault="00DB393C" w:rsidP="00D13D75">
      <w:pPr>
        <w:pStyle w:val="Tekstpodstawowy"/>
        <w:numPr>
          <w:ilvl w:val="0"/>
          <w:numId w:val="3"/>
        </w:numPr>
        <w:spacing w:after="0"/>
        <w:ind w:right="114"/>
        <w:jc w:val="both"/>
        <w:rPr>
          <w:sz w:val="20"/>
          <w:szCs w:val="20"/>
        </w:rPr>
      </w:pPr>
      <w:r w:rsidRPr="00C744F2">
        <w:rPr>
          <w:sz w:val="20"/>
          <w:szCs w:val="20"/>
          <w:u w:val="single"/>
        </w:rPr>
        <w:t xml:space="preserve">Uczestnicy skierowani na szkolenia objęte niniejszym zapytaniem ofertowym zobowiązani </w:t>
      </w:r>
      <w:r w:rsidRPr="00C744F2">
        <w:rPr>
          <w:sz w:val="20"/>
          <w:szCs w:val="20"/>
          <w:u w:val="single"/>
        </w:rPr>
        <w:br/>
        <w:t>są do uczestnictwa we wszystkich formach wsparcia oferowanego w ramach projektu „</w:t>
      </w:r>
      <w:r w:rsidR="00546D50" w:rsidRPr="00C744F2">
        <w:rPr>
          <w:sz w:val="20"/>
          <w:szCs w:val="20"/>
          <w:u w:val="single"/>
        </w:rPr>
        <w:t>Spełniaj marzenia</w:t>
      </w:r>
      <w:r w:rsidRPr="00C744F2">
        <w:rPr>
          <w:sz w:val="20"/>
          <w:szCs w:val="20"/>
          <w:u w:val="single"/>
        </w:rPr>
        <w:t>” zgodnie z zaplanowaną d</w:t>
      </w:r>
      <w:r w:rsidR="00546D50" w:rsidRPr="00C744F2">
        <w:rPr>
          <w:sz w:val="20"/>
          <w:szCs w:val="20"/>
          <w:u w:val="single"/>
        </w:rPr>
        <w:t>la danego Uczestnika ścieżką</w:t>
      </w:r>
      <w:r w:rsidRPr="00C744F2">
        <w:rPr>
          <w:sz w:val="20"/>
          <w:szCs w:val="20"/>
          <w:u w:val="single"/>
        </w:rPr>
        <w:t>. W związku z czym, Zamawiający nie wyklucza sytuacji nakładania się wsparcia. W powyższej sytuacji Wykonawca zobowiązany będzie dostosować harmonogramy niniejszych szkoleń do terminów niekolidujących z pozostałym wsparciem w ramach projektu. Mając na uwadze powyższe Zamawiający nie wyklucza konieczności podziału osób skierowanych na poszczególne szkolenia na nie więcej niż 2 podgrupy.</w:t>
      </w:r>
    </w:p>
    <w:p w14:paraId="0B867B13" w14:textId="77777777" w:rsidR="00DB393C" w:rsidRPr="00C744F2" w:rsidRDefault="00DB393C" w:rsidP="00AE1852">
      <w:pPr>
        <w:pStyle w:val="Tekstpodstawowy"/>
        <w:widowControl w:val="0"/>
        <w:numPr>
          <w:ilvl w:val="0"/>
          <w:numId w:val="3"/>
        </w:numPr>
        <w:spacing w:after="0" w:line="240" w:lineRule="auto"/>
        <w:ind w:right="4"/>
        <w:jc w:val="both"/>
        <w:rPr>
          <w:sz w:val="20"/>
          <w:szCs w:val="20"/>
        </w:rPr>
      </w:pPr>
      <w:r w:rsidRPr="00C744F2">
        <w:rPr>
          <w:sz w:val="20"/>
          <w:szCs w:val="20"/>
        </w:rPr>
        <w:t>W uzasadnionych przypadkach Zamawiający zastrzega sobie możliwość zmiany liczby uczestników danego szkolenia wskazanej w pkt. IV.1, po wcześniejszym uzgodnieniu z Wykonawcą.</w:t>
      </w:r>
    </w:p>
    <w:p w14:paraId="412C46C4" w14:textId="77777777" w:rsidR="00DB393C" w:rsidRPr="00C744F2" w:rsidRDefault="00DB393C" w:rsidP="00DB393C">
      <w:pPr>
        <w:pStyle w:val="Tekstpodstawowy"/>
        <w:ind w:left="720" w:right="114"/>
        <w:jc w:val="both"/>
        <w:rPr>
          <w:sz w:val="20"/>
          <w:szCs w:val="20"/>
        </w:rPr>
      </w:pPr>
    </w:p>
    <w:p w14:paraId="5AA3B640" w14:textId="77777777" w:rsidR="00DB393C" w:rsidRPr="00C744F2" w:rsidRDefault="00DB393C" w:rsidP="00657348">
      <w:pPr>
        <w:pStyle w:val="Tekstpodstawowy"/>
        <w:tabs>
          <w:tab w:val="left" w:pos="284"/>
        </w:tabs>
        <w:ind w:left="284" w:right="113" w:hanging="284"/>
        <w:jc w:val="both"/>
        <w:rPr>
          <w:sz w:val="20"/>
          <w:szCs w:val="20"/>
          <w:u w:val="single"/>
        </w:rPr>
      </w:pPr>
      <w:r w:rsidRPr="008325EE">
        <w:rPr>
          <w:b/>
          <w:sz w:val="20"/>
          <w:szCs w:val="20"/>
        </w:rPr>
        <w:t xml:space="preserve">4. </w:t>
      </w:r>
      <w:r w:rsidRPr="00C744F2">
        <w:rPr>
          <w:b/>
          <w:sz w:val="20"/>
          <w:szCs w:val="20"/>
          <w:u w:val="single"/>
        </w:rPr>
        <w:t xml:space="preserve">W ramach zamówienia (każdej części, na którą Wykonawca składa ofertę), Wykonawca zobowiązany </w:t>
      </w:r>
      <w:r w:rsidRPr="00C744F2">
        <w:rPr>
          <w:b/>
          <w:sz w:val="20"/>
          <w:szCs w:val="20"/>
          <w:u w:val="single"/>
        </w:rPr>
        <w:br/>
        <w:t xml:space="preserve">jest do: </w:t>
      </w:r>
    </w:p>
    <w:p w14:paraId="5593A86A" w14:textId="6D3BDD52" w:rsidR="00DB393C" w:rsidRPr="00C744F2" w:rsidRDefault="00DB393C" w:rsidP="00AE1852">
      <w:pPr>
        <w:pStyle w:val="Tekstpodstawowy"/>
        <w:widowControl w:val="0"/>
        <w:numPr>
          <w:ilvl w:val="0"/>
          <w:numId w:val="4"/>
        </w:numPr>
        <w:spacing w:after="0" w:line="240" w:lineRule="auto"/>
        <w:ind w:left="782" w:right="6" w:hanging="357"/>
        <w:jc w:val="both"/>
        <w:rPr>
          <w:sz w:val="20"/>
          <w:szCs w:val="20"/>
        </w:rPr>
      </w:pPr>
      <w:r w:rsidRPr="00C744F2">
        <w:rPr>
          <w:sz w:val="20"/>
          <w:szCs w:val="20"/>
        </w:rPr>
        <w:t xml:space="preserve">Zapewnienia Uczestnikom Projektu szkoleń kończących się uzyskaniem kwalifikacji zawodowych, o wskazanym w zapytaniu ofertowym zakresie tematycznym, zrealizowanych z zachowaniem wysokich standardów jakościowych, w sposób zapewniający osiągnięcie zakładanych celów, zakończonych walidacją i certyfikacją spełniającą warunki określone w zapytaniu ofertowym, </w:t>
      </w:r>
      <w:r w:rsidRPr="00C744F2">
        <w:rPr>
          <w:sz w:val="20"/>
          <w:szCs w:val="20"/>
        </w:rPr>
        <w:br/>
        <w:t xml:space="preserve">w wyniku której Uczestnicy otrzymają certyfikaty lub inne odpowiednie dokumenty potwierdzające nabyte kwalifikacje zawodowe. Tempo szkoleń powinno być dostosowane do możliwości Uczestników projektu, tj. osób z niepełnosprawnościami. </w:t>
      </w:r>
    </w:p>
    <w:p w14:paraId="1CB0CB51" w14:textId="2CA68E0C" w:rsidR="00DB393C" w:rsidRPr="00C744F2" w:rsidRDefault="00DB393C" w:rsidP="00AE1852">
      <w:pPr>
        <w:pStyle w:val="Tekstpodstawowy"/>
        <w:widowControl w:val="0"/>
        <w:numPr>
          <w:ilvl w:val="0"/>
          <w:numId w:val="4"/>
        </w:numPr>
        <w:spacing w:after="0" w:line="240" w:lineRule="auto"/>
        <w:ind w:right="4"/>
        <w:jc w:val="both"/>
        <w:rPr>
          <w:sz w:val="20"/>
          <w:szCs w:val="20"/>
        </w:rPr>
      </w:pPr>
      <w:bookmarkStart w:id="2" w:name="_Hlk506286637"/>
      <w:r w:rsidRPr="00C744F2">
        <w:rPr>
          <w:sz w:val="20"/>
          <w:szCs w:val="20"/>
        </w:rPr>
        <w:t xml:space="preserve">Niezwłocznego przekazywania Zamawiającemu w formie telefonicznej lub e-mail, informacji o każdym Uczestniku, który opuszcza zajęcia lub posiada innego rodzaju zaległości. </w:t>
      </w:r>
    </w:p>
    <w:bookmarkEnd w:id="2"/>
    <w:p w14:paraId="4574AFFA" w14:textId="0CA4348F"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Oznaczania dokumentów związanych z realizacją szkoleń zgodnie z zasadami określonymi w następujących dokumentach: Wytyczne w zakresie informacji i promocji programów operacyjnych polityki spójności na lata 2014-2020, Podręcznik wnioskodawcy i beneficjenta programów polityki spójności 2014-2020 w zakresie informacji i promocji.</w:t>
      </w:r>
    </w:p>
    <w:p w14:paraId="288FE396" w14:textId="74D694D6"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 xml:space="preserve">Zapewnienia </w:t>
      </w:r>
      <w:proofErr w:type="spellStart"/>
      <w:r w:rsidRPr="00C744F2">
        <w:rPr>
          <w:sz w:val="20"/>
          <w:szCs w:val="20"/>
        </w:rPr>
        <w:t>sal</w:t>
      </w:r>
      <w:proofErr w:type="spellEnd"/>
      <w:r w:rsidRPr="00C744F2">
        <w:rPr>
          <w:sz w:val="20"/>
          <w:szCs w:val="20"/>
        </w:rPr>
        <w:t xml:space="preserve"> szkoleniowych. Wykonawca zobowiązuje się zapewnić sale szkoleniowe na potrzeby prowadzenia szkoleń </w:t>
      </w:r>
      <w:r w:rsidRPr="00C744F2">
        <w:rPr>
          <w:color w:val="000000"/>
          <w:sz w:val="20"/>
          <w:szCs w:val="20"/>
        </w:rPr>
        <w:t>dostosowane do wymagań osób z niepełnosprawnościami,</w:t>
      </w:r>
      <w:r w:rsidRPr="00C744F2">
        <w:rPr>
          <w:sz w:val="20"/>
          <w:szCs w:val="20"/>
        </w:rPr>
        <w:t xml:space="preserve"> w tym osób niepełnosprawnych ruchowo oraz posiadające niezbędne wyposażenie do przeprowadzenia szkoleń objętych ofertą Wykonawcy. Sale szkoleniowe powinny znajdować się w budynku (budynkach) pozbawionym barier architektonicznych dla osób z niepełnosprawnościami, zlokalizowanym </w:t>
      </w:r>
      <w:r w:rsidRPr="00C744F2">
        <w:rPr>
          <w:sz w:val="20"/>
          <w:szCs w:val="20"/>
        </w:rPr>
        <w:br/>
        <w:t>w dogodnym punkcie komunikacyjnym. Wykonawca musi dysponować właściwym wyposażeniem niezbędnym do prowadzenia szkoleń, zgodnie z zakresem szkolenia objętego ofertą Wykonawcy. Sala szkoleniowa musi być wyposażona w odpowiednią liczbę stołów i krzeseł, posiadać zaplecze sanitarne, a także właściwe oświetlenie: dostęp do światła dziennego oraz całodobowe oświetlenie umożliwiające swobodne i bezpieczne dla wzroku czytanie - a zarazem możliwość zaciemnienia sali podczas prezentacji multimedialnej. Sala szkoleniowa powinna spełn</w:t>
      </w:r>
      <w:r w:rsidR="008325EE">
        <w:rPr>
          <w:sz w:val="20"/>
          <w:szCs w:val="20"/>
        </w:rPr>
        <w:t>iać wymogi bezpieczeństwa, BHP, </w:t>
      </w:r>
      <w:r w:rsidRPr="00C744F2">
        <w:rPr>
          <w:sz w:val="20"/>
          <w:szCs w:val="20"/>
        </w:rPr>
        <w:t>posiadać odpowiednią akustykę i ogrzewanie. Sta</w:t>
      </w:r>
      <w:r w:rsidR="008325EE">
        <w:rPr>
          <w:sz w:val="20"/>
          <w:szCs w:val="20"/>
        </w:rPr>
        <w:t>nowiska szkoleniowe powinny być </w:t>
      </w:r>
      <w:r w:rsidRPr="00C744F2">
        <w:rPr>
          <w:sz w:val="20"/>
          <w:szCs w:val="20"/>
        </w:rPr>
        <w:t xml:space="preserve">dostosowane do potrzeb i możliwości Uczestników projektu, tj. osób z niepełnosprawnościami. </w:t>
      </w:r>
    </w:p>
    <w:p w14:paraId="331ABC32" w14:textId="6718C7DB"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Zapewnienia właściwego wyposażenia i sprzętu niezbędnego do prowadzenia zajęć, zgodnie z zakresem szkolenia objętego ofertą Wykonawcy. Sprzęt powinien spełniać wszelkie wymogi bezpieczeństwa.</w:t>
      </w:r>
    </w:p>
    <w:p w14:paraId="17D765B3" w14:textId="45C00CDE"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 xml:space="preserve">Zapewnienia uczestnikom szkolenia badań lekarskich/psychologicznych – o ile są wymagane </w:t>
      </w:r>
      <w:r w:rsidRPr="00C744F2">
        <w:rPr>
          <w:sz w:val="20"/>
          <w:szCs w:val="20"/>
        </w:rPr>
        <w:br/>
        <w:t>ze względu na przedmiot szkolenia.</w:t>
      </w:r>
    </w:p>
    <w:p w14:paraId="3D65534D" w14:textId="38EA7491" w:rsidR="00DB393C" w:rsidRPr="00C744F2" w:rsidRDefault="00DB393C" w:rsidP="00AE1852">
      <w:pPr>
        <w:pStyle w:val="Tekstpodstawowy"/>
        <w:widowControl w:val="0"/>
        <w:numPr>
          <w:ilvl w:val="0"/>
          <w:numId w:val="4"/>
        </w:numPr>
        <w:spacing w:after="0" w:line="240" w:lineRule="auto"/>
        <w:ind w:left="782" w:right="6" w:hanging="357"/>
        <w:jc w:val="both"/>
        <w:rPr>
          <w:sz w:val="20"/>
          <w:szCs w:val="20"/>
        </w:rPr>
      </w:pPr>
      <w:r w:rsidRPr="00C744F2">
        <w:rPr>
          <w:sz w:val="20"/>
          <w:szCs w:val="20"/>
        </w:rPr>
        <w:lastRenderedPageBreak/>
        <w:t xml:space="preserve">Przedstawienia Zamawiającemu materiałów szkoleniowych opartych na programie szkolenia załączonym przez Wykonawcę do oferty w formie np.: prezentacji w formacie Power Point, skryptu dla danego szkolenia, podręcznika, do akceptacji przez Zamawiającego, nie później niż w ciągu 3 dni roboczych od dnia podpisania umowy. Zamawiający jest uprawniony do zgłoszenia zastrzeżeń do przedłożonych materiałów szkoleniowych. Wykonawca zobowiązany jest uwzględnić uwagi Zamawiającego i przedłożyć skorygowane materiały szkoleniowe w ciągu 2 dni od dnia otrzymania zastrzeżeń Zamawiającego. Materiały szkoleniowe powinny odpowiadać potrzebom i możliwościom uczestników szkoleń, tj. osób z niepełnosprawnościami. </w:t>
      </w:r>
    </w:p>
    <w:p w14:paraId="717FFD18" w14:textId="77777777" w:rsidR="008325EE" w:rsidRDefault="00DB393C" w:rsidP="008325EE">
      <w:pPr>
        <w:pStyle w:val="Tekstpodstawowy"/>
        <w:spacing w:after="0"/>
        <w:ind w:left="765"/>
        <w:jc w:val="both"/>
        <w:rPr>
          <w:b/>
          <w:sz w:val="20"/>
          <w:szCs w:val="20"/>
        </w:rPr>
      </w:pPr>
      <w:r w:rsidRPr="00C744F2">
        <w:rPr>
          <w:sz w:val="20"/>
          <w:szCs w:val="20"/>
        </w:rPr>
        <w:t>Wykonawca zobowiązany jest do oznaczenia przygotowanych materiałów szkoleniowych znakiem    Unii Europejskiej, znakiem Funduszy Europejskich, oficjalnym logo promoc</w:t>
      </w:r>
      <w:r w:rsidR="00E44210" w:rsidRPr="00C744F2">
        <w:rPr>
          <w:sz w:val="20"/>
          <w:szCs w:val="20"/>
        </w:rPr>
        <w:t>yjnym Województwa Łódzkiego</w:t>
      </w:r>
      <w:r w:rsidRPr="00C744F2">
        <w:rPr>
          <w:sz w:val="20"/>
          <w:szCs w:val="20"/>
        </w:rPr>
        <w:t xml:space="preserve"> oraz barwami RP (umieszczanie barw RP dotyczy wyłącznie materiałów w wersji </w:t>
      </w:r>
      <w:proofErr w:type="spellStart"/>
      <w:r w:rsidRPr="00C744F2">
        <w:rPr>
          <w:sz w:val="20"/>
          <w:szCs w:val="20"/>
        </w:rPr>
        <w:t>pełnokolorowej</w:t>
      </w:r>
      <w:proofErr w:type="spellEnd"/>
      <w:r w:rsidRPr="00C744F2">
        <w:rPr>
          <w:sz w:val="20"/>
          <w:szCs w:val="20"/>
        </w:rPr>
        <w:t>). Papier zawierający stosowne logotypy zostanie udostępniony Wykonawcy przez  Zamawiającego w wersji elektronicznej.</w:t>
      </w:r>
    </w:p>
    <w:p w14:paraId="0291D399" w14:textId="3D40FC82" w:rsidR="00DB393C" w:rsidRPr="008325EE" w:rsidRDefault="00DB393C" w:rsidP="008325EE">
      <w:pPr>
        <w:pStyle w:val="Tekstpodstawowy"/>
        <w:numPr>
          <w:ilvl w:val="0"/>
          <w:numId w:val="4"/>
        </w:numPr>
        <w:spacing w:after="0"/>
        <w:jc w:val="both"/>
        <w:rPr>
          <w:b/>
          <w:sz w:val="20"/>
          <w:szCs w:val="20"/>
        </w:rPr>
      </w:pPr>
      <w:r w:rsidRPr="00C744F2">
        <w:rPr>
          <w:sz w:val="20"/>
          <w:szCs w:val="20"/>
        </w:rPr>
        <w:t>Zapewnienia materiałów szkoleniowych dla uczestników szkolenia na własność w pierwszym dniu danego szkolenia (prezentacja/podręcznik/skrypt zaakceptowany przez Zamawiającego, notes, długopis, teczka).</w:t>
      </w:r>
    </w:p>
    <w:p w14:paraId="2F6F5459" w14:textId="6CD56C1A" w:rsidR="00DB393C" w:rsidRPr="00C744F2" w:rsidRDefault="00DB393C" w:rsidP="008325EE">
      <w:pPr>
        <w:pStyle w:val="Tekstpodstawowy"/>
        <w:widowControl w:val="0"/>
        <w:numPr>
          <w:ilvl w:val="0"/>
          <w:numId w:val="4"/>
        </w:numPr>
        <w:spacing w:after="0" w:line="240" w:lineRule="auto"/>
        <w:ind w:right="4"/>
        <w:jc w:val="both"/>
        <w:rPr>
          <w:sz w:val="20"/>
          <w:szCs w:val="20"/>
        </w:rPr>
      </w:pPr>
      <w:r w:rsidRPr="00C744F2">
        <w:rPr>
          <w:sz w:val="20"/>
          <w:szCs w:val="20"/>
        </w:rPr>
        <w:t xml:space="preserve">Opracowania harmonogramu szkolenia, zawierającego daty, godziny i miejsce prowadzenia szkolenia i przekazanie go Zamawiającemu do akceptacji co najmniej na 3 dni przed rozpoczęciem danego szkolenia. Zamawiający jest uprawniony do zgłoszenia zastrzeżeń do przedłożonego harmonogramu. Wykonawca zobowiązany jest uwzględnić uwagi Zamawiającego i przedłożyć skorygowany harmonogram w ciągu 1 dnia od dnia otrzymania zastrzeżeń Zamawiającego. </w:t>
      </w:r>
    </w:p>
    <w:p w14:paraId="5D03A3EA" w14:textId="032CD26E"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Zapewnienia cateringu dla uczestników szkolenia (obiad, serwis kawowy) w każdym dniu szkolenia. O</w:t>
      </w:r>
      <w:r w:rsidR="00931B0A" w:rsidRPr="00C744F2">
        <w:rPr>
          <w:sz w:val="20"/>
          <w:szCs w:val="20"/>
        </w:rPr>
        <w:t>biad zupa + drugie danie</w:t>
      </w:r>
      <w:r w:rsidRPr="00C744F2">
        <w:rPr>
          <w:sz w:val="20"/>
          <w:szCs w:val="20"/>
        </w:rPr>
        <w:t xml:space="preserve"> + napoje. W skład serwisu kawowego powinna wchodzić: </w:t>
      </w:r>
      <w:r w:rsidRPr="00C744F2">
        <w:rPr>
          <w:rFonts w:cs="Arial"/>
          <w:sz w:val="20"/>
        </w:rPr>
        <w:t>woda, kawa, herbata, cukier,</w:t>
      </w:r>
      <w:r w:rsidRPr="00C744F2">
        <w:rPr>
          <w:rFonts w:cs="Arial"/>
          <w:color w:val="FF0000"/>
          <w:sz w:val="20"/>
        </w:rPr>
        <w:t xml:space="preserve"> </w:t>
      </w:r>
      <w:r w:rsidRPr="00C744F2">
        <w:rPr>
          <w:rFonts w:cs="Arial"/>
          <w:sz w:val="20"/>
        </w:rPr>
        <w:t>cytryna,</w:t>
      </w:r>
      <w:r w:rsidRPr="00C744F2">
        <w:rPr>
          <w:rFonts w:cs="Arial"/>
          <w:color w:val="FF0000"/>
          <w:sz w:val="20"/>
        </w:rPr>
        <w:t xml:space="preserve">  </w:t>
      </w:r>
      <w:r w:rsidRPr="00C744F2">
        <w:rPr>
          <w:rFonts w:cs="Arial"/>
          <w:sz w:val="20"/>
        </w:rPr>
        <w:t>mleko do kawy, dr</w:t>
      </w:r>
      <w:r w:rsidR="00405DEF">
        <w:rPr>
          <w:rFonts w:cs="Arial"/>
          <w:sz w:val="20"/>
        </w:rPr>
        <w:t xml:space="preserve">obne słone i słodkie przekąski </w:t>
      </w:r>
      <w:r w:rsidRPr="00C744F2">
        <w:rPr>
          <w:rFonts w:cs="Arial"/>
          <w:sz w:val="20"/>
        </w:rPr>
        <w:t>(np. paluszki, kruche ciastka, owoce)</w:t>
      </w:r>
      <w:r w:rsidRPr="00C744F2">
        <w:rPr>
          <w:sz w:val="20"/>
          <w:szCs w:val="20"/>
        </w:rPr>
        <w:t>. W przypadku istnienia szczególnych wymagań dietetycznych dla uczestników szkolenia, Zamawiający poinformuje Wykonaw</w:t>
      </w:r>
      <w:r w:rsidR="00405DEF">
        <w:rPr>
          <w:sz w:val="20"/>
          <w:szCs w:val="20"/>
        </w:rPr>
        <w:t xml:space="preserve">cę z odpowiednim wyprzedzeniem </w:t>
      </w:r>
      <w:r w:rsidRPr="00C744F2">
        <w:rPr>
          <w:sz w:val="20"/>
          <w:szCs w:val="20"/>
        </w:rPr>
        <w:t xml:space="preserve">o konieczności zapewnienia posiłków spełniających wymagania szczególne (dieta bezmięsna, bezglutenowa itp.). </w:t>
      </w:r>
    </w:p>
    <w:p w14:paraId="6FB420B8" w14:textId="6991650E"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 xml:space="preserve">Przeprowadzenia egzaminu wewnętrznego po zakończeniu szkolenia i wydania uczestnikom zaświadczeń o ukończeniu szkolenia na wzorze Wykonawcy, zawierającego logotypy i inne oznaczenia zgodne z wymaganiami wskazanymi w pkt. 8 powyżej. </w:t>
      </w:r>
    </w:p>
    <w:p w14:paraId="6C583571" w14:textId="09DEB28B"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Zapewnienia udziału uczestników szkolenia w procesie walidacji i certyfikacji, tj. zorganizowanie egzaminu zewnętrznego dla ucze</w:t>
      </w:r>
      <w:r w:rsidR="006C2939" w:rsidRPr="00C744F2">
        <w:rPr>
          <w:sz w:val="20"/>
          <w:szCs w:val="20"/>
        </w:rPr>
        <w:t>stników szkolenia (co najmniej 1</w:t>
      </w:r>
      <w:r w:rsidRPr="00C744F2">
        <w:rPr>
          <w:sz w:val="20"/>
          <w:szCs w:val="20"/>
        </w:rPr>
        <w:t xml:space="preserve"> podejścia do egzaminu dla każdego uczestnika) i wydanie uczestnikom, którzy zdali egzamin, certyfikatu lub innego odpowiedniego dokumentu potwierdzającego kwalifikację albo powierzenie walidacji i/lub certyfikacji innej uprawnionej instytucji walidującej/certyfikującej, w sposób zapewniający nadanie kwalifikacji uczestnikom szkolenia zgodnie z wymogami określonymi w zapytaniu ofertowym.</w:t>
      </w:r>
    </w:p>
    <w:p w14:paraId="0F0720F9" w14:textId="77777777" w:rsidR="00DB393C" w:rsidRPr="00C744F2" w:rsidRDefault="00DB393C" w:rsidP="00405DEF">
      <w:pPr>
        <w:pStyle w:val="Tekstpodstawowy"/>
        <w:widowControl w:val="0"/>
        <w:numPr>
          <w:ilvl w:val="0"/>
          <w:numId w:val="4"/>
        </w:numPr>
        <w:spacing w:after="0" w:line="240" w:lineRule="auto"/>
        <w:ind w:right="114"/>
        <w:jc w:val="both"/>
        <w:rPr>
          <w:sz w:val="20"/>
          <w:szCs w:val="20"/>
        </w:rPr>
      </w:pPr>
      <w:r w:rsidRPr="00C744F2">
        <w:rPr>
          <w:sz w:val="20"/>
          <w:szCs w:val="20"/>
        </w:rPr>
        <w:t xml:space="preserve"> Prowadzenie dokumentacji szkoleniowej dla każdego szkolenia, tj.: </w:t>
      </w:r>
    </w:p>
    <w:p w14:paraId="42F0412E" w14:textId="4AB23DF5" w:rsidR="00405DEF" w:rsidRDefault="00DB393C" w:rsidP="00405DEF">
      <w:pPr>
        <w:pStyle w:val="Tekstpodstawowy"/>
        <w:numPr>
          <w:ilvl w:val="1"/>
          <w:numId w:val="3"/>
        </w:numPr>
        <w:spacing w:after="0" w:line="240" w:lineRule="auto"/>
        <w:ind w:right="114"/>
        <w:jc w:val="both"/>
        <w:rPr>
          <w:sz w:val="20"/>
          <w:szCs w:val="20"/>
        </w:rPr>
      </w:pPr>
      <w:r w:rsidRPr="00C744F2">
        <w:rPr>
          <w:sz w:val="20"/>
          <w:szCs w:val="20"/>
        </w:rPr>
        <w:t>dziennik zajęć,</w:t>
      </w:r>
    </w:p>
    <w:p w14:paraId="48537408" w14:textId="77777777" w:rsidR="00405DEF" w:rsidRDefault="00DB393C" w:rsidP="00405DEF">
      <w:pPr>
        <w:pStyle w:val="Tekstpodstawowy"/>
        <w:numPr>
          <w:ilvl w:val="1"/>
          <w:numId w:val="3"/>
        </w:numPr>
        <w:spacing w:after="0" w:line="240" w:lineRule="auto"/>
        <w:ind w:right="114"/>
        <w:jc w:val="both"/>
        <w:rPr>
          <w:sz w:val="20"/>
          <w:szCs w:val="20"/>
        </w:rPr>
      </w:pPr>
      <w:r w:rsidRPr="00C744F2">
        <w:rPr>
          <w:sz w:val="20"/>
          <w:szCs w:val="20"/>
        </w:rPr>
        <w:t>lista obecności,</w:t>
      </w:r>
    </w:p>
    <w:p w14:paraId="1D25BEA6"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odbiór materiałów szkoleniowych,</w:t>
      </w:r>
    </w:p>
    <w:p w14:paraId="00DF0D92"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skorzystanie z cateringu,</w:t>
      </w:r>
    </w:p>
    <w:p w14:paraId="3145AC1F"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przystąpienie do egzaminu wewnętrznego,</w:t>
      </w:r>
    </w:p>
    <w:p w14:paraId="04D414B2"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protokół z przeprowadzenia egzaminu wewnętrznego,</w:t>
      </w:r>
    </w:p>
    <w:p w14:paraId="2DC5814F"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 xml:space="preserve">rejestr wydanych zaświadczeń o ukończeniu szkolenia wraz z kserokopiami tych zaświadczeń, </w:t>
      </w:r>
    </w:p>
    <w:p w14:paraId="14792DCD"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odbiór przez Uczestników szkolenia zaświadczeń o ukończeniu szkolenia,</w:t>
      </w:r>
    </w:p>
    <w:p w14:paraId="7C1071BD"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przystąpienie do egzaminu zewnętrznego,</w:t>
      </w:r>
    </w:p>
    <w:p w14:paraId="0A9EFBBA"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protokół z przeprowadzenia egzaminu zewnętrznego,</w:t>
      </w:r>
    </w:p>
    <w:p w14:paraId="35751A66" w14:textId="77777777" w:rsid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 xml:space="preserve">rejestr wydanych certyfikatów lub innych dokumentów potwierdzających uzyskanie kwalifikacji przez uczestników, zawierający: numer, imię i nazwisko oraz nr PESEL uczestnika szkolenia oraz nazwę szkolenia i datę wydania dokumentu wraz z kserokopiami tych </w:t>
      </w:r>
      <w:r w:rsidRPr="00405DEF">
        <w:rPr>
          <w:sz w:val="20"/>
          <w:szCs w:val="20"/>
        </w:rPr>
        <w:lastRenderedPageBreak/>
        <w:t xml:space="preserve">certyfikatów lub innych dokumentów potwierdzających uzyskanie kwalifikacji przez uczestników, </w:t>
      </w:r>
    </w:p>
    <w:p w14:paraId="4D413BCC" w14:textId="688292CB" w:rsidR="00DB393C" w:rsidRPr="00405DEF" w:rsidRDefault="00DB393C" w:rsidP="00405DEF">
      <w:pPr>
        <w:pStyle w:val="Tekstpodstawowy"/>
        <w:numPr>
          <w:ilvl w:val="1"/>
          <w:numId w:val="3"/>
        </w:numPr>
        <w:spacing w:after="0" w:line="240" w:lineRule="auto"/>
        <w:ind w:right="114"/>
        <w:jc w:val="both"/>
        <w:rPr>
          <w:sz w:val="20"/>
          <w:szCs w:val="20"/>
        </w:rPr>
      </w:pPr>
      <w:r w:rsidRPr="00405DEF">
        <w:rPr>
          <w:sz w:val="20"/>
          <w:szCs w:val="20"/>
        </w:rPr>
        <w:t>lista potwierdzająca odbiór certyfikatów lub innych dokumentów potwierdzających uzyskanie kwalifikacji przez uczestników.</w:t>
      </w:r>
    </w:p>
    <w:p w14:paraId="5A9FE55D" w14:textId="4E27BCF3"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Dostarczenia pełnej dokumentacji szkolenia zgodnie z pkt. 1</w:t>
      </w:r>
      <w:r w:rsidR="00405DEF">
        <w:rPr>
          <w:sz w:val="20"/>
          <w:szCs w:val="20"/>
        </w:rPr>
        <w:t>3</w:t>
      </w:r>
      <w:r w:rsidRPr="00C744F2">
        <w:rPr>
          <w:sz w:val="20"/>
          <w:szCs w:val="20"/>
        </w:rPr>
        <w:t xml:space="preserve"> do Biura Projektu w ciągu 3 dni roboczych od zakończenia danego szkolenia. W przypadku dłuższego oczekiwania na wydanie certyfikatu przez Instytucję certyfikującą, Wykonawca jest zobowiązany do niezwłocznego dostarczenia, jednak w okresie nie dłuższym niż 30 dni od dnia zakończenia szkolenia rejestru wydanych certyfikatów lub innych dokumentów potwierdzających uzyskanie kwalifikacji przez uczestników, zawierającego: numer, imię i nazwisko oraz nr PESEL uczestnika szkolenia oraz nazwę szkolenia i datę wydania dokumentu wraz z kserokopiami tych certyfikatów lub innych dokumentów potwierdzających uzyskanie kwalifikacji przez uczestników oraz listy potwierdzającej odbiór certyfikatów lub innych dokumentów potwierdzających uzyskanie kwalifikacji przez uczestników. </w:t>
      </w:r>
    </w:p>
    <w:p w14:paraId="432EFBF9" w14:textId="1A763B11"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 xml:space="preserve">Archiwizowania wszelkiej dokumentacji związanej z przedmiotem zamówienia co najmniej w okresie wynikającym z obowiązującym przepisów prawa, w sposób zapewniający dostępność, poufność i bezpieczeństwo. Dokumentacja będzie archiwizowana pod adresem Wykonawcy wskazanym w umowie zawartej z Zamawiającym. W przypadku zmiany miejsca archiwizacji dokumentów oraz w przypadku zawieszenia lub zaprzestania działalności przez Wykonawcę przed terminem wskazanym w zdaniu pierwszym, Wykonawca zobowiązany jest poinformować Zamawiającego pisemnie </w:t>
      </w:r>
      <w:r w:rsidRPr="00C744F2">
        <w:rPr>
          <w:sz w:val="20"/>
          <w:szCs w:val="20"/>
        </w:rPr>
        <w:br/>
        <w:t xml:space="preserve">o miejscu archiwizacji dokumentacji związanej z przedmiotem zamówienia. </w:t>
      </w:r>
    </w:p>
    <w:p w14:paraId="7C855B77" w14:textId="7990138F"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 xml:space="preserve">Udostępniania dokumentacji związanej z przedmiotem zamówienia podmiotom uprawnionym </w:t>
      </w:r>
      <w:r w:rsidRPr="00C744F2">
        <w:rPr>
          <w:sz w:val="20"/>
          <w:szCs w:val="20"/>
        </w:rPr>
        <w:br/>
        <w:t>do przeprowadzania kontroli projektu, w ramach którego prowadzone są szkolenia.</w:t>
      </w:r>
    </w:p>
    <w:p w14:paraId="2312E688" w14:textId="274B48B7" w:rsidR="00DB393C" w:rsidRPr="00C744F2" w:rsidRDefault="00DB393C" w:rsidP="00AE1852">
      <w:pPr>
        <w:pStyle w:val="Tekstpodstawowy"/>
        <w:widowControl w:val="0"/>
        <w:numPr>
          <w:ilvl w:val="0"/>
          <w:numId w:val="4"/>
        </w:numPr>
        <w:spacing w:after="0" w:line="240" w:lineRule="auto"/>
        <w:ind w:right="4"/>
        <w:jc w:val="both"/>
        <w:rPr>
          <w:sz w:val="20"/>
          <w:szCs w:val="20"/>
        </w:rPr>
      </w:pPr>
      <w:r w:rsidRPr="00C744F2">
        <w:rPr>
          <w:sz w:val="20"/>
          <w:szCs w:val="20"/>
        </w:rPr>
        <w:t>Zapewnienia Zamawiającemu oraz Instytucji Pośredniczącej i innym upoważnionym instytucjom wglądu do dokumentów (w tym dokumentów elektronicznych) związanych z realizacją usług w ramach projektu, w tym dokumentów finansowych oraz w okresie realizacji zamówienia, pełnego dostępu do obiektów i pomieszczeń, w których realizowane są szkolenia.</w:t>
      </w:r>
    </w:p>
    <w:p w14:paraId="2722C474" w14:textId="77777777" w:rsidR="00DB393C" w:rsidRPr="00C744F2" w:rsidRDefault="00DB393C" w:rsidP="00DB393C">
      <w:pPr>
        <w:pStyle w:val="Tekstpodstawowy"/>
        <w:ind w:right="114"/>
        <w:jc w:val="both"/>
        <w:rPr>
          <w:b/>
          <w:bCs/>
          <w:sz w:val="20"/>
          <w:szCs w:val="20"/>
        </w:rPr>
      </w:pPr>
    </w:p>
    <w:p w14:paraId="7BD74FD5" w14:textId="77777777" w:rsidR="00DB393C" w:rsidRPr="003573F0" w:rsidRDefault="00DB393C" w:rsidP="003573F0">
      <w:pPr>
        <w:pStyle w:val="Tekstpodstawowy"/>
        <w:widowControl w:val="0"/>
        <w:numPr>
          <w:ilvl w:val="0"/>
          <w:numId w:val="7"/>
        </w:numPr>
        <w:spacing w:after="0" w:line="240" w:lineRule="auto"/>
        <w:ind w:left="284" w:right="113" w:hanging="284"/>
        <w:jc w:val="both"/>
        <w:rPr>
          <w:b/>
          <w:bCs/>
          <w:sz w:val="20"/>
          <w:szCs w:val="20"/>
          <w:u w:val="single"/>
        </w:rPr>
      </w:pPr>
      <w:r w:rsidRPr="003573F0">
        <w:rPr>
          <w:b/>
          <w:sz w:val="20"/>
          <w:szCs w:val="20"/>
          <w:u w:val="single"/>
        </w:rPr>
        <w:t>Warunki</w:t>
      </w:r>
      <w:r w:rsidRPr="003573F0">
        <w:rPr>
          <w:b/>
          <w:bCs/>
          <w:sz w:val="20"/>
          <w:szCs w:val="20"/>
          <w:u w:val="single"/>
        </w:rPr>
        <w:t xml:space="preserve"> udziału w postępowaniu.</w:t>
      </w:r>
    </w:p>
    <w:p w14:paraId="1B1B3DCB" w14:textId="77777777" w:rsidR="003573F0" w:rsidRDefault="003573F0" w:rsidP="00651EAD">
      <w:pPr>
        <w:pStyle w:val="Tekstpodstawowy"/>
        <w:ind w:right="4"/>
        <w:jc w:val="both"/>
        <w:rPr>
          <w:sz w:val="20"/>
          <w:szCs w:val="20"/>
        </w:rPr>
      </w:pPr>
    </w:p>
    <w:p w14:paraId="46ED54EE" w14:textId="25396B24" w:rsidR="00DB393C" w:rsidRPr="00C744F2" w:rsidRDefault="00DB393C" w:rsidP="00651EAD">
      <w:pPr>
        <w:pStyle w:val="Tekstpodstawowy"/>
        <w:ind w:right="4"/>
        <w:jc w:val="both"/>
        <w:rPr>
          <w:sz w:val="20"/>
          <w:szCs w:val="20"/>
        </w:rPr>
      </w:pPr>
      <w:r w:rsidRPr="00C744F2">
        <w:rPr>
          <w:sz w:val="20"/>
          <w:szCs w:val="20"/>
        </w:rPr>
        <w:t xml:space="preserve">Do </w:t>
      </w:r>
      <w:r w:rsidRPr="00C744F2">
        <w:rPr>
          <w:bCs/>
          <w:sz w:val="20"/>
          <w:szCs w:val="20"/>
        </w:rPr>
        <w:t>udziału</w:t>
      </w:r>
      <w:r w:rsidRPr="00C744F2">
        <w:rPr>
          <w:sz w:val="20"/>
          <w:szCs w:val="20"/>
        </w:rPr>
        <w:t xml:space="preserve"> w postępowaniu mogą przystąpić Wykonawcy spełniający </w:t>
      </w:r>
      <w:r w:rsidRPr="00C744F2">
        <w:rPr>
          <w:sz w:val="20"/>
          <w:szCs w:val="20"/>
          <w:u w:val="single"/>
        </w:rPr>
        <w:t>łącznie następujące warunki</w:t>
      </w:r>
      <w:r w:rsidRPr="00C744F2">
        <w:rPr>
          <w:sz w:val="20"/>
          <w:szCs w:val="20"/>
        </w:rPr>
        <w:t xml:space="preserve"> (niespełnienie co najmniej jednego z warunków spowoduje wykluczenie z postępowania):</w:t>
      </w:r>
    </w:p>
    <w:p w14:paraId="19DFFC64" w14:textId="06A5E471" w:rsidR="00DB393C" w:rsidRPr="00C744F2" w:rsidRDefault="00DB393C" w:rsidP="006E7186">
      <w:pPr>
        <w:pStyle w:val="Tekstpodstawowy"/>
        <w:widowControl w:val="0"/>
        <w:numPr>
          <w:ilvl w:val="3"/>
          <w:numId w:val="7"/>
        </w:numPr>
        <w:spacing w:after="0" w:line="240" w:lineRule="auto"/>
        <w:ind w:left="709" w:right="6" w:hanging="425"/>
        <w:jc w:val="both"/>
        <w:rPr>
          <w:sz w:val="20"/>
          <w:szCs w:val="20"/>
        </w:rPr>
      </w:pPr>
      <w:r w:rsidRPr="00C744F2">
        <w:rPr>
          <w:sz w:val="20"/>
          <w:szCs w:val="20"/>
        </w:rPr>
        <w:t>Posiadają uprawnienia do wykonywania określonej działalności lub czynności, tj.: posiadają aktualny wpis do rejestru instytucji szkoleniowych (RIS) prowadzonego przez Wo</w:t>
      </w:r>
      <w:r w:rsidR="00651EAD">
        <w:rPr>
          <w:sz w:val="20"/>
          <w:szCs w:val="20"/>
        </w:rPr>
        <w:t>jewódzki Urząd Pracy właściwy z</w:t>
      </w:r>
      <w:r w:rsidRPr="00C744F2">
        <w:rPr>
          <w:sz w:val="20"/>
          <w:szCs w:val="20"/>
        </w:rPr>
        <w:t xml:space="preserve">e względu na siedzibę instytucji szkoleniowej. </w:t>
      </w:r>
    </w:p>
    <w:p w14:paraId="40E23835" w14:textId="77777777" w:rsidR="00DB393C" w:rsidRPr="00C744F2" w:rsidRDefault="00DB393C" w:rsidP="00DB393C">
      <w:pPr>
        <w:pStyle w:val="Tekstpodstawowy"/>
        <w:ind w:left="284" w:right="114"/>
        <w:jc w:val="both"/>
        <w:rPr>
          <w:b/>
          <w:i/>
          <w:sz w:val="20"/>
          <w:szCs w:val="20"/>
        </w:rPr>
      </w:pPr>
    </w:p>
    <w:p w14:paraId="419325B7" w14:textId="77777777" w:rsidR="00DB393C" w:rsidRPr="00C744F2" w:rsidRDefault="00DB393C" w:rsidP="00DB393C">
      <w:pPr>
        <w:pStyle w:val="Tekstpodstawowy"/>
        <w:ind w:left="284" w:right="114"/>
        <w:jc w:val="both"/>
        <w:rPr>
          <w:b/>
          <w:i/>
          <w:sz w:val="20"/>
          <w:szCs w:val="20"/>
        </w:rPr>
      </w:pPr>
      <w:r w:rsidRPr="00C744F2">
        <w:rPr>
          <w:b/>
          <w:i/>
          <w:sz w:val="20"/>
          <w:szCs w:val="20"/>
        </w:rPr>
        <w:t>Weryfikacja spełnienia warunku:</w:t>
      </w:r>
    </w:p>
    <w:p w14:paraId="451ABCDD" w14:textId="77777777" w:rsidR="00DB393C" w:rsidRPr="00C744F2" w:rsidRDefault="00DB393C" w:rsidP="00DB393C">
      <w:pPr>
        <w:pStyle w:val="Tekstpodstawowy"/>
        <w:ind w:left="284" w:right="4"/>
        <w:jc w:val="both"/>
        <w:rPr>
          <w:sz w:val="20"/>
          <w:szCs w:val="20"/>
        </w:rPr>
      </w:pPr>
      <w:r w:rsidRPr="00C744F2">
        <w:rPr>
          <w:sz w:val="20"/>
          <w:szCs w:val="20"/>
        </w:rPr>
        <w:t xml:space="preserve">Należy złożyć aktualne potwierdzenie wpisu Wykonawcy - instytucji szkoleniowej do RIS prowadzonego przez Wojewódzki Urząd Pracy właściwy ze względu na siedzibę instytucji szkoleniowej (nie starsze </w:t>
      </w:r>
      <w:r w:rsidRPr="00C744F2">
        <w:rPr>
          <w:sz w:val="20"/>
          <w:szCs w:val="20"/>
        </w:rPr>
        <w:br/>
        <w:t xml:space="preserve">niż 1 miesiąc) w postaci Informacji o wpisie instytucji szkoleniowej do Rejestru Instytucji Szkoleniowych (RIS) wraz ze Szczegółowymi informacjami o wybranej instytucji szkoleniowej. </w:t>
      </w:r>
    </w:p>
    <w:p w14:paraId="11AEA22B" w14:textId="77777777" w:rsidR="00DB393C" w:rsidRPr="00C744F2" w:rsidRDefault="00DB393C" w:rsidP="00DB393C">
      <w:pPr>
        <w:pStyle w:val="Tekstpodstawowy"/>
        <w:ind w:left="284" w:right="4"/>
        <w:jc w:val="both"/>
        <w:rPr>
          <w:sz w:val="20"/>
          <w:szCs w:val="20"/>
        </w:rPr>
      </w:pPr>
      <w:r w:rsidRPr="00C744F2">
        <w:rPr>
          <w:sz w:val="20"/>
          <w:szCs w:val="20"/>
        </w:rPr>
        <w:t xml:space="preserve">Jeżeli Wykonawca nie załączy do oferty dokumentów potwierdzających wpis do RIS, o których mowa powyżej, weryfikacja spełnienia ww. warunku dokonana zostanie przez Zamawiającego na podstawie informacji odpowiednio o Wykonawcy i/lub podwykonawcy dostępnych na stronie internetowej: </w:t>
      </w:r>
      <w:hyperlink r:id="rId9" w:anchor="/ris" w:history="1">
        <w:r w:rsidRPr="00C744F2">
          <w:rPr>
            <w:rStyle w:val="Hipercze"/>
            <w:i/>
            <w:sz w:val="20"/>
            <w:szCs w:val="20"/>
          </w:rPr>
          <w:t>http://stor.praca.gov.pl/portal/#/ris</w:t>
        </w:r>
      </w:hyperlink>
      <w:r w:rsidRPr="00C744F2">
        <w:rPr>
          <w:i/>
          <w:sz w:val="20"/>
          <w:szCs w:val="20"/>
        </w:rPr>
        <w:t xml:space="preserve"> </w:t>
      </w:r>
      <w:r w:rsidRPr="00C744F2">
        <w:rPr>
          <w:sz w:val="20"/>
          <w:szCs w:val="20"/>
        </w:rPr>
        <w:t>w Informacji o wpisie instytucji szkoleniowej do Rejestru Instytucji Szkoleniowych (RIS) wraz ze Szczegółowymi informacjami o wybranej instytucji szkoleniowej.</w:t>
      </w:r>
    </w:p>
    <w:p w14:paraId="24B8AE49" w14:textId="39301944" w:rsidR="00DB393C" w:rsidRPr="004A5443" w:rsidRDefault="00DB393C" w:rsidP="004A5443">
      <w:pPr>
        <w:pStyle w:val="Tekstpodstawowy"/>
        <w:ind w:left="284" w:right="4"/>
        <w:jc w:val="both"/>
        <w:rPr>
          <w:sz w:val="20"/>
          <w:szCs w:val="20"/>
        </w:rPr>
      </w:pPr>
      <w:r w:rsidRPr="00C744F2">
        <w:rPr>
          <w:sz w:val="20"/>
          <w:szCs w:val="20"/>
        </w:rPr>
        <w:t>Zamawiający dokona oceny spełnienia warunku udziału w postępowaniu poprzez zastosowanie kryterium spełnia-nie spełnia. Brak spełnienia warunku skutkował będzie wykluczeniem Wykonawcy z udziału w postępowaniu. Ofertę Wykonawcy wykluczonego uznaje się za odrzuconą.</w:t>
      </w:r>
    </w:p>
    <w:p w14:paraId="5C02FE8F" w14:textId="6459725F" w:rsidR="00DB393C" w:rsidRPr="00C744F2" w:rsidRDefault="00DB393C" w:rsidP="006E7186">
      <w:pPr>
        <w:pStyle w:val="Tekstpodstawowy"/>
        <w:widowControl w:val="0"/>
        <w:numPr>
          <w:ilvl w:val="3"/>
          <w:numId w:val="7"/>
        </w:numPr>
        <w:spacing w:after="0" w:line="240" w:lineRule="auto"/>
        <w:ind w:left="709" w:right="114" w:hanging="425"/>
        <w:jc w:val="both"/>
        <w:rPr>
          <w:sz w:val="20"/>
          <w:szCs w:val="20"/>
        </w:rPr>
      </w:pPr>
      <w:r w:rsidRPr="00C744F2">
        <w:rPr>
          <w:sz w:val="20"/>
          <w:szCs w:val="20"/>
        </w:rPr>
        <w:lastRenderedPageBreak/>
        <w:t>Dysponują potencjałem technicznym i osobami zdolnymi do realizacji zamówienia, tj.:</w:t>
      </w:r>
    </w:p>
    <w:p w14:paraId="62476C13" w14:textId="77777777" w:rsidR="004A5443" w:rsidRDefault="00643070" w:rsidP="004A5443">
      <w:pPr>
        <w:pStyle w:val="Tekstpodstawowy"/>
        <w:widowControl w:val="0"/>
        <w:numPr>
          <w:ilvl w:val="1"/>
          <w:numId w:val="29"/>
        </w:numPr>
        <w:spacing w:after="0" w:line="240" w:lineRule="auto"/>
        <w:ind w:right="4"/>
        <w:jc w:val="both"/>
        <w:rPr>
          <w:sz w:val="20"/>
          <w:szCs w:val="20"/>
        </w:rPr>
      </w:pPr>
      <w:r>
        <w:rPr>
          <w:sz w:val="20"/>
          <w:szCs w:val="20"/>
        </w:rPr>
        <w:t>Z</w:t>
      </w:r>
      <w:r w:rsidR="00DB393C" w:rsidRPr="00C744F2">
        <w:rPr>
          <w:sz w:val="20"/>
          <w:szCs w:val="20"/>
        </w:rPr>
        <w:t>organizują szkolenia w warunkach zapewniających efektywność procesu uczenia się, odpowiednich do celów i formy prowadzenia zajęć, umożliwiające uzyskanie kwalifikacji zawodowych w wyniku procesu walidacji i certyfikacji, zgodnie z wymaganiami określonymi w</w:t>
      </w:r>
      <w:r>
        <w:rPr>
          <w:sz w:val="20"/>
          <w:szCs w:val="20"/>
        </w:rPr>
        <w:t xml:space="preserve"> niniejszym zapytaniu ofertowym.</w:t>
      </w:r>
      <w:r w:rsidR="00DB393C" w:rsidRPr="00C744F2">
        <w:rPr>
          <w:sz w:val="20"/>
          <w:szCs w:val="20"/>
        </w:rPr>
        <w:t xml:space="preserve"> </w:t>
      </w:r>
    </w:p>
    <w:p w14:paraId="057DD3BC" w14:textId="1FC7ABB3" w:rsidR="00DB393C" w:rsidRPr="004A5443" w:rsidRDefault="00643070" w:rsidP="004A5443">
      <w:pPr>
        <w:pStyle w:val="Tekstpodstawowy"/>
        <w:widowControl w:val="0"/>
        <w:numPr>
          <w:ilvl w:val="1"/>
          <w:numId w:val="29"/>
        </w:numPr>
        <w:spacing w:after="0" w:line="240" w:lineRule="auto"/>
        <w:ind w:right="4"/>
        <w:jc w:val="both"/>
        <w:rPr>
          <w:sz w:val="20"/>
          <w:szCs w:val="20"/>
        </w:rPr>
      </w:pPr>
      <w:r w:rsidRPr="004A5443">
        <w:rPr>
          <w:sz w:val="20"/>
          <w:szCs w:val="20"/>
        </w:rPr>
        <w:t>D</w:t>
      </w:r>
      <w:r w:rsidR="00DB393C" w:rsidRPr="004A5443">
        <w:rPr>
          <w:sz w:val="20"/>
          <w:szCs w:val="20"/>
        </w:rPr>
        <w:t>ysponują osobami zdolnymi do wykonania zamówienia.</w:t>
      </w:r>
      <w:r w:rsidR="00DB393C" w:rsidRPr="004A5443">
        <w:rPr>
          <w:rFonts w:eastAsia="Times New Roman" w:cs="Tahoma"/>
          <w:sz w:val="20"/>
          <w:szCs w:val="20"/>
          <w:lang w:eastAsia="pl-PL"/>
        </w:rPr>
        <w:t xml:space="preserve"> Wykonawca zobowiązany jest zapewnić </w:t>
      </w:r>
      <w:r w:rsidR="00DB393C" w:rsidRPr="004A5443">
        <w:rPr>
          <w:rFonts w:eastAsia="Times New Roman" w:cs="Tahoma"/>
          <w:sz w:val="20"/>
          <w:szCs w:val="20"/>
          <w:lang w:eastAsia="pl-PL"/>
        </w:rPr>
        <w:br/>
        <w:t xml:space="preserve">co najmniej </w:t>
      </w:r>
      <w:r w:rsidR="004A5443">
        <w:rPr>
          <w:rFonts w:eastAsia="Times New Roman" w:cs="Tahoma"/>
          <w:sz w:val="20"/>
          <w:szCs w:val="20"/>
          <w:lang w:eastAsia="pl-PL"/>
        </w:rPr>
        <w:t>1</w:t>
      </w:r>
      <w:r w:rsidR="00B35B7F" w:rsidRPr="004A5443">
        <w:rPr>
          <w:rFonts w:eastAsia="Times New Roman" w:cs="Tahoma"/>
          <w:sz w:val="20"/>
          <w:szCs w:val="20"/>
          <w:lang w:eastAsia="pl-PL"/>
        </w:rPr>
        <w:t xml:space="preserve"> trener</w:t>
      </w:r>
      <w:r w:rsidR="004A5443">
        <w:rPr>
          <w:rFonts w:eastAsia="Times New Roman" w:cs="Tahoma"/>
          <w:sz w:val="20"/>
          <w:szCs w:val="20"/>
          <w:lang w:eastAsia="pl-PL"/>
        </w:rPr>
        <w:t>a</w:t>
      </w:r>
      <w:r w:rsidR="00DB393C" w:rsidRPr="004A5443">
        <w:rPr>
          <w:rFonts w:eastAsia="Times New Roman" w:cs="Tahoma"/>
          <w:sz w:val="20"/>
          <w:szCs w:val="20"/>
          <w:lang w:eastAsia="pl-PL"/>
        </w:rPr>
        <w:t xml:space="preserve"> </w:t>
      </w:r>
      <w:r w:rsidR="00425C9E" w:rsidRPr="004A5443">
        <w:rPr>
          <w:rFonts w:eastAsia="Times New Roman" w:cs="Tahoma"/>
          <w:sz w:val="20"/>
          <w:szCs w:val="20"/>
          <w:lang w:eastAsia="pl-PL"/>
        </w:rPr>
        <w:t xml:space="preserve">oraz załączyć dokumenty potwierdzające spełnianie poniższych kryteriów </w:t>
      </w:r>
      <w:r w:rsidR="00DB393C" w:rsidRPr="004A5443">
        <w:rPr>
          <w:rFonts w:eastAsia="Times New Roman" w:cs="Tahoma"/>
          <w:sz w:val="20"/>
          <w:szCs w:val="20"/>
          <w:lang w:eastAsia="pl-PL"/>
        </w:rPr>
        <w:t>do prowadzenia każdego szkolenia, któ</w:t>
      </w:r>
      <w:r w:rsidR="00425C9E" w:rsidRPr="004A5443">
        <w:rPr>
          <w:rFonts w:eastAsia="Times New Roman" w:cs="Tahoma"/>
          <w:sz w:val="20"/>
          <w:szCs w:val="20"/>
          <w:lang w:eastAsia="pl-PL"/>
        </w:rPr>
        <w:t xml:space="preserve">rego dotyczy oferta Wykonawcy. </w:t>
      </w:r>
      <w:r w:rsidR="00DB393C" w:rsidRPr="004A5443">
        <w:rPr>
          <w:rFonts w:eastAsia="Times New Roman" w:cs="Tahoma"/>
          <w:sz w:val="20"/>
          <w:szCs w:val="20"/>
          <w:lang w:eastAsia="pl-PL"/>
        </w:rPr>
        <w:t>W razie zamiaru powierzenia realizacji danego</w:t>
      </w:r>
      <w:r w:rsidR="00EA60EC" w:rsidRPr="004A5443">
        <w:rPr>
          <w:rFonts w:eastAsia="Times New Roman" w:cs="Tahoma"/>
          <w:sz w:val="20"/>
          <w:szCs w:val="20"/>
          <w:lang w:eastAsia="pl-PL"/>
        </w:rPr>
        <w:t xml:space="preserve"> modułu</w:t>
      </w:r>
      <w:r w:rsidR="00DB393C" w:rsidRPr="004A5443">
        <w:rPr>
          <w:rFonts w:eastAsia="Times New Roman" w:cs="Tahoma"/>
          <w:sz w:val="20"/>
          <w:szCs w:val="20"/>
          <w:lang w:eastAsia="pl-PL"/>
        </w:rPr>
        <w:t xml:space="preserve"> szkolenia podwykonawcy, podwykonawca zobowiązany jest do zapewnienia co najmniej </w:t>
      </w:r>
      <w:r w:rsidR="004A5443">
        <w:rPr>
          <w:rFonts w:eastAsia="Times New Roman" w:cs="Tahoma"/>
          <w:sz w:val="20"/>
          <w:szCs w:val="20"/>
          <w:lang w:eastAsia="pl-PL"/>
        </w:rPr>
        <w:t>1</w:t>
      </w:r>
      <w:r w:rsidR="00B35B7F" w:rsidRPr="004A5443">
        <w:rPr>
          <w:rFonts w:eastAsia="Times New Roman" w:cs="Tahoma"/>
          <w:sz w:val="20"/>
          <w:szCs w:val="20"/>
          <w:lang w:eastAsia="pl-PL"/>
        </w:rPr>
        <w:t xml:space="preserve"> trener</w:t>
      </w:r>
      <w:r w:rsidR="004A5443">
        <w:rPr>
          <w:rFonts w:eastAsia="Times New Roman" w:cs="Tahoma"/>
          <w:sz w:val="20"/>
          <w:szCs w:val="20"/>
          <w:lang w:eastAsia="pl-PL"/>
        </w:rPr>
        <w:t>a</w:t>
      </w:r>
      <w:r w:rsidR="00DB393C" w:rsidRPr="004A5443">
        <w:rPr>
          <w:rFonts w:eastAsia="Times New Roman" w:cs="Tahoma"/>
          <w:sz w:val="20"/>
          <w:szCs w:val="20"/>
          <w:lang w:eastAsia="pl-PL"/>
        </w:rPr>
        <w:t xml:space="preserve"> do prowadzenia danego szkolenia. Trener wyznaczony do prowadzenia danego szkolenia musi posiadać:</w:t>
      </w:r>
    </w:p>
    <w:p w14:paraId="4730989B" w14:textId="4CA0ECB8" w:rsidR="00DB393C" w:rsidRPr="00C744F2" w:rsidRDefault="00425C9E" w:rsidP="00643070">
      <w:pPr>
        <w:pStyle w:val="Tekstpodstawowy"/>
        <w:widowControl w:val="0"/>
        <w:numPr>
          <w:ilvl w:val="3"/>
          <w:numId w:val="14"/>
        </w:numPr>
        <w:spacing w:after="0" w:line="240" w:lineRule="auto"/>
        <w:ind w:left="1134" w:right="114" w:firstLine="0"/>
        <w:jc w:val="both"/>
        <w:rPr>
          <w:rFonts w:eastAsia="Times New Roman" w:cs="Tahoma"/>
          <w:sz w:val="20"/>
          <w:szCs w:val="20"/>
          <w:lang w:eastAsia="pl-PL"/>
        </w:rPr>
      </w:pPr>
      <w:r w:rsidRPr="00C744F2">
        <w:rPr>
          <w:rFonts w:eastAsia="Times New Roman" w:cs="Tahoma"/>
          <w:sz w:val="20"/>
          <w:szCs w:val="20"/>
          <w:lang w:eastAsia="pl-PL"/>
        </w:rPr>
        <w:t>wykształcenie wyższe</w:t>
      </w:r>
      <w:r w:rsidR="00643070">
        <w:rPr>
          <w:rFonts w:eastAsia="Times New Roman" w:cs="Tahoma"/>
          <w:sz w:val="20"/>
          <w:szCs w:val="20"/>
          <w:lang w:eastAsia="pl-PL"/>
        </w:rPr>
        <w:t>,</w:t>
      </w:r>
    </w:p>
    <w:p w14:paraId="14B883F5" w14:textId="77777777" w:rsidR="00643070" w:rsidRPr="00643070" w:rsidRDefault="00DB393C" w:rsidP="00643070">
      <w:pPr>
        <w:pStyle w:val="Tekstpodstawowy"/>
        <w:widowControl w:val="0"/>
        <w:numPr>
          <w:ilvl w:val="1"/>
          <w:numId w:val="14"/>
        </w:numPr>
        <w:spacing w:after="0" w:line="240" w:lineRule="auto"/>
        <w:ind w:left="1134" w:right="4" w:firstLine="0"/>
        <w:jc w:val="both"/>
        <w:rPr>
          <w:bCs/>
          <w:sz w:val="20"/>
          <w:szCs w:val="20"/>
        </w:rPr>
      </w:pPr>
      <w:r w:rsidRPr="00C744F2">
        <w:rPr>
          <w:rFonts w:eastAsia="Times New Roman" w:cs="Tahoma"/>
          <w:sz w:val="20"/>
          <w:szCs w:val="20"/>
          <w:lang w:eastAsia="pl-PL"/>
        </w:rPr>
        <w:t xml:space="preserve">doświadczenie w prowadzeniu szkoleń kończących się uzyskaniem kwalifikacji zawodowych </w:t>
      </w:r>
      <w:r w:rsidRPr="00C744F2">
        <w:rPr>
          <w:rFonts w:eastAsia="Times New Roman" w:cs="Tahoma"/>
          <w:sz w:val="20"/>
          <w:szCs w:val="20"/>
          <w:lang w:eastAsia="pl-PL"/>
        </w:rPr>
        <w:br/>
      </w:r>
      <w:r w:rsidRPr="00C744F2">
        <w:rPr>
          <w:sz w:val="20"/>
          <w:szCs w:val="20"/>
        </w:rPr>
        <w:t>w zakresie tematycznym zbliżonym do zakresu tematycznego szkolenia, do prowadzenia którego trener został wyznaczony, polegające na pr</w:t>
      </w:r>
      <w:r w:rsidR="008F4AE9" w:rsidRPr="00C744F2">
        <w:rPr>
          <w:sz w:val="20"/>
          <w:szCs w:val="20"/>
        </w:rPr>
        <w:t>zeprowadzeniu w okresie trzech</w:t>
      </w:r>
      <w:r w:rsidRPr="00C744F2">
        <w:rPr>
          <w:sz w:val="20"/>
          <w:szCs w:val="20"/>
        </w:rPr>
        <w:t xml:space="preserve"> ostatnich lat przed terminem składania ofert co </w:t>
      </w:r>
      <w:r w:rsidR="001678FB" w:rsidRPr="00C744F2">
        <w:rPr>
          <w:sz w:val="20"/>
          <w:szCs w:val="20"/>
        </w:rPr>
        <w:t>najmniej 2</w:t>
      </w:r>
      <w:r w:rsidRPr="00C744F2">
        <w:rPr>
          <w:sz w:val="20"/>
          <w:szCs w:val="20"/>
        </w:rPr>
        <w:t>00 godzin szkoleń kończących się uzy</w:t>
      </w:r>
      <w:r w:rsidR="00643070">
        <w:rPr>
          <w:sz w:val="20"/>
          <w:szCs w:val="20"/>
        </w:rPr>
        <w:t>skaniem kwalifikacji zawodowych</w:t>
      </w:r>
      <w:r w:rsidR="00643070">
        <w:t> </w:t>
      </w:r>
      <w:r w:rsidR="00643070">
        <w:rPr>
          <w:sz w:val="20"/>
          <w:szCs w:val="20"/>
        </w:rPr>
        <w:t>(pod pojęciem szkolenia </w:t>
      </w:r>
      <w:r w:rsidRPr="00C744F2">
        <w:rPr>
          <w:sz w:val="20"/>
          <w:szCs w:val="20"/>
        </w:rPr>
        <w:t>Zamawiają</w:t>
      </w:r>
      <w:r w:rsidR="00643070">
        <w:rPr>
          <w:sz w:val="20"/>
          <w:szCs w:val="20"/>
        </w:rPr>
        <w:t>cy rozumie także zajęcia/moduły </w:t>
      </w:r>
    </w:p>
    <w:p w14:paraId="2E5B4CD3" w14:textId="4A12C57F" w:rsidR="00DB393C" w:rsidRPr="00C744F2" w:rsidRDefault="00643070" w:rsidP="00643070">
      <w:pPr>
        <w:pStyle w:val="Tekstpodstawowy"/>
        <w:widowControl w:val="0"/>
        <w:spacing w:after="0" w:line="240" w:lineRule="auto"/>
        <w:ind w:left="1134" w:right="4"/>
        <w:jc w:val="both"/>
        <w:rPr>
          <w:bCs/>
          <w:sz w:val="20"/>
          <w:szCs w:val="20"/>
        </w:rPr>
      </w:pPr>
      <w:r>
        <w:rPr>
          <w:sz w:val="20"/>
          <w:szCs w:val="20"/>
        </w:rPr>
        <w:t>przeprowadzon</w:t>
      </w:r>
      <w:r w:rsidR="00DB393C" w:rsidRPr="00C744F2">
        <w:rPr>
          <w:sz w:val="20"/>
          <w:szCs w:val="20"/>
        </w:rPr>
        <w:t>e przez trenera w ramach szkolenia</w:t>
      </w:r>
    </w:p>
    <w:p w14:paraId="4D2F8050" w14:textId="77777777" w:rsidR="004A5443" w:rsidRDefault="004A5443" w:rsidP="004A5443">
      <w:pPr>
        <w:pStyle w:val="Tekstpodstawowy"/>
        <w:ind w:left="567" w:right="4"/>
        <w:jc w:val="both"/>
        <w:rPr>
          <w:bCs/>
          <w:sz w:val="20"/>
          <w:szCs w:val="20"/>
        </w:rPr>
      </w:pPr>
    </w:p>
    <w:p w14:paraId="7F9EFE4F" w14:textId="77777777" w:rsidR="00DB393C" w:rsidRPr="00C744F2" w:rsidRDefault="00DB393C" w:rsidP="004A5443">
      <w:pPr>
        <w:pStyle w:val="Tekstpodstawowy"/>
        <w:ind w:left="567" w:right="4"/>
        <w:jc w:val="both"/>
        <w:rPr>
          <w:rFonts w:eastAsia="Times New Roman" w:cs="Tahoma"/>
          <w:sz w:val="20"/>
          <w:szCs w:val="20"/>
          <w:lang w:eastAsia="pl-PL"/>
        </w:rPr>
      </w:pPr>
      <w:r w:rsidRPr="00C744F2">
        <w:rPr>
          <w:bCs/>
          <w:sz w:val="20"/>
          <w:szCs w:val="20"/>
        </w:rPr>
        <w:t>W przypadku wskazania więcej niż 1 trenera do prowadzenia szkolenia w ramach danej części przedmiotu zamówienia, każdy ze wskazanych trenerów musi spełniać ww. warunek posiadania wykształcenia wyższego i doświadczenia.</w:t>
      </w:r>
    </w:p>
    <w:p w14:paraId="3A743A51" w14:textId="4B2FFE27" w:rsidR="00931B0A" w:rsidRPr="00C744F2" w:rsidRDefault="00DB393C" w:rsidP="00144A56">
      <w:pPr>
        <w:pStyle w:val="Tekstpodstawowy"/>
        <w:ind w:left="567" w:right="4"/>
        <w:jc w:val="both"/>
        <w:rPr>
          <w:bCs/>
          <w:sz w:val="20"/>
          <w:szCs w:val="20"/>
        </w:rPr>
      </w:pPr>
      <w:r w:rsidRPr="00C744F2">
        <w:rPr>
          <w:bCs/>
          <w:sz w:val="20"/>
          <w:szCs w:val="20"/>
        </w:rPr>
        <w:t xml:space="preserve">W przypadku wyboru do realizacji danej części przedmiotu zamówienia Wykonawcy, który wskazał więcej niż </w:t>
      </w:r>
      <w:r w:rsidR="004A5443">
        <w:rPr>
          <w:bCs/>
          <w:sz w:val="20"/>
          <w:szCs w:val="20"/>
        </w:rPr>
        <w:t>1 trener</w:t>
      </w:r>
      <w:r w:rsidRPr="00C744F2">
        <w:rPr>
          <w:bCs/>
          <w:sz w:val="20"/>
          <w:szCs w:val="20"/>
        </w:rPr>
        <w:t xml:space="preserve"> do realizacji danego szkolenia, szkolenie będzie mogło być prowadzone przez wszystkich trenerów wskazanych w ofercie, pod warunkiem spełnienia przez tych trenerów warunku posiadania ww. wykształcenia i doświadczenia. W razie wystąpienia konieczności dokonania zmiany trenera wskazanego w ofercie w okresie realizacji zamówienia, Wykonawca zobowiązany jest do zapewnienia trenera posiadającego wykształcenie wyższe i  co najmniej takie doświadczenie jak zmieniany trener, wskazany w ofercie wybranej przez Zamawiającego, złożonej przez Wykonawcę w odpowiedzi na zapytanie ofertowe dla danej części przedmiotu zamówienia. W przypadku, o którym mowa w zdaniu poprzedzającym, Wykonawca zobowiązany jest do przedłożenia Zamawiającemu kopii dyplomu lub innych dokumentów potwierdzających wykształcenie wyższe nowego trenera oraz oświadczenia potwierdzającego wymagane doświadczenie nowego trenera, analogicznego do oświadczenia stanowiącego załącznik nr 2 do zapytania ofertowego. Zmiana trenera wskazanego w ofercie wymaga pisemnej akceptacji Zamawiającego pod rygorem nieważności;</w:t>
      </w:r>
    </w:p>
    <w:p w14:paraId="17EE15C9" w14:textId="77777777" w:rsidR="00DB393C" w:rsidRPr="00C744F2" w:rsidRDefault="00DB393C" w:rsidP="00144A56">
      <w:pPr>
        <w:pStyle w:val="Tekstpodstawowy"/>
        <w:ind w:left="284" w:right="114"/>
        <w:jc w:val="both"/>
        <w:rPr>
          <w:b/>
          <w:i/>
          <w:sz w:val="20"/>
          <w:szCs w:val="20"/>
        </w:rPr>
      </w:pPr>
      <w:r w:rsidRPr="00C744F2">
        <w:rPr>
          <w:b/>
          <w:i/>
          <w:sz w:val="20"/>
          <w:szCs w:val="20"/>
        </w:rPr>
        <w:t>Weryfikacja spełnienia warunku:</w:t>
      </w:r>
    </w:p>
    <w:p w14:paraId="23C68A20" w14:textId="765E2D42" w:rsidR="00DB393C" w:rsidRPr="00C744F2" w:rsidRDefault="00DB393C" w:rsidP="00DB393C">
      <w:pPr>
        <w:pStyle w:val="Tekstpodstawowy"/>
        <w:ind w:left="284" w:right="4"/>
        <w:jc w:val="both"/>
        <w:rPr>
          <w:sz w:val="20"/>
          <w:szCs w:val="20"/>
        </w:rPr>
      </w:pPr>
      <w:r w:rsidRPr="00C744F2">
        <w:rPr>
          <w:sz w:val="20"/>
          <w:szCs w:val="20"/>
          <w:u w:val="single"/>
        </w:rPr>
        <w:t xml:space="preserve">Warunek, o którym mowa w </w:t>
      </w:r>
      <w:r w:rsidR="00353166">
        <w:rPr>
          <w:sz w:val="20"/>
          <w:szCs w:val="20"/>
          <w:u w:val="single"/>
        </w:rPr>
        <w:t>pkt. 2.1</w:t>
      </w:r>
      <w:r w:rsidRPr="00C744F2">
        <w:rPr>
          <w:sz w:val="20"/>
          <w:szCs w:val="20"/>
          <w:u w:val="single"/>
        </w:rPr>
        <w:t xml:space="preserve"> powyżej</w:t>
      </w:r>
      <w:r w:rsidRPr="00C744F2">
        <w:rPr>
          <w:sz w:val="20"/>
          <w:szCs w:val="20"/>
        </w:rPr>
        <w:t xml:space="preserve">, zostanie zweryfikowany na podstawie oświadczenia </w:t>
      </w:r>
      <w:bookmarkStart w:id="3" w:name="_Hlk508622553"/>
      <w:r w:rsidRPr="00C744F2">
        <w:rPr>
          <w:sz w:val="20"/>
          <w:szCs w:val="20"/>
        </w:rPr>
        <w:t xml:space="preserve">Wykonawcy dotyczącego walidacji i certyfikacji, sporządzonego zgodnie z wzorem stanowiącym załącznik </w:t>
      </w:r>
      <w:r w:rsidRPr="00C744F2">
        <w:rPr>
          <w:sz w:val="20"/>
          <w:szCs w:val="20"/>
        </w:rPr>
        <w:br/>
        <w:t xml:space="preserve">nr 5 do zapytania ofertowego, zawierającego nazwę szkolenia, którego dotyczy oferta Wykonawcy, wskazanie instytucji walidującej (tj. podmiotu przeprowadzającego egzamin zewnętrzny), instytucji certyfikującej (tj. podmiotu wydającego certyfikat lub inny dokument potwierdzający kwalifikację) oraz rodzaju dokumentu potwierdzającego kwalifikację. </w:t>
      </w:r>
    </w:p>
    <w:p w14:paraId="12ADB9C1" w14:textId="77777777" w:rsidR="00DB393C" w:rsidRPr="00C744F2" w:rsidRDefault="00DB393C" w:rsidP="00DB393C">
      <w:pPr>
        <w:pStyle w:val="Tekstpodstawowy"/>
        <w:ind w:left="284" w:right="4"/>
        <w:jc w:val="both"/>
        <w:rPr>
          <w:sz w:val="20"/>
          <w:szCs w:val="20"/>
        </w:rPr>
      </w:pPr>
      <w:r w:rsidRPr="00C744F2">
        <w:rPr>
          <w:sz w:val="20"/>
          <w:szCs w:val="20"/>
        </w:rPr>
        <w:t xml:space="preserve">Ponadto, jeżeli instytucją walidującą w ramach danego szkolenia, na które Wykonawca składa ofertę, </w:t>
      </w:r>
      <w:r w:rsidRPr="00C744F2">
        <w:rPr>
          <w:sz w:val="20"/>
          <w:szCs w:val="20"/>
        </w:rPr>
        <w:br/>
        <w:t xml:space="preserve">nie będzie uprawniona jednostka systemu oświaty i szkolnictwa wyższego lub organ władzy publicznej </w:t>
      </w:r>
      <w:r w:rsidRPr="00C744F2">
        <w:rPr>
          <w:sz w:val="20"/>
          <w:szCs w:val="20"/>
        </w:rPr>
        <w:br/>
        <w:t xml:space="preserve">lub samorządu zawodowego (np. Urząd Dozoru Technicznego, Instytut Spawalnictwa, Urząd Regulacji Energetyki, izby rzemieślnicze) lub inny podmiot, który jest właścicielem i operatorem danego systemu egzaminacyjnego, Wykonawca zobowiązany jest załączyć do oferty dokument, z którego wynika, </w:t>
      </w:r>
      <w:r w:rsidRPr="00C744F2">
        <w:rPr>
          <w:sz w:val="20"/>
          <w:szCs w:val="20"/>
        </w:rPr>
        <w:br/>
        <w:t xml:space="preserve">że wskazana w ofercie instytucja walidująca jest uprawniona do przeprowadzenia egzaminu zewnętrznego, </w:t>
      </w:r>
      <w:r w:rsidRPr="00C744F2">
        <w:rPr>
          <w:sz w:val="20"/>
          <w:szCs w:val="20"/>
        </w:rPr>
        <w:lastRenderedPageBreak/>
        <w:t>stanowiącego weryfikację uprawnień w odniesieniu do wymagań dla danej kwalifikacji (walidacja) – kserokopia dokumentu potwierdzona przez Wykonawcę za zgodność z oryginałem.</w:t>
      </w:r>
    </w:p>
    <w:p w14:paraId="2DBBE992" w14:textId="77777777" w:rsidR="00DB393C" w:rsidRPr="00C744F2" w:rsidRDefault="00DB393C" w:rsidP="00DB393C">
      <w:pPr>
        <w:pStyle w:val="Tekstpodstawowy"/>
        <w:ind w:left="284" w:right="4"/>
        <w:jc w:val="both"/>
        <w:rPr>
          <w:sz w:val="20"/>
          <w:szCs w:val="20"/>
        </w:rPr>
      </w:pPr>
      <w:r w:rsidRPr="00C744F2">
        <w:rPr>
          <w:sz w:val="20"/>
          <w:szCs w:val="20"/>
        </w:rPr>
        <w:t xml:space="preserve">W razie niemożności ustalenia przez Zamawiającego, czy załączony do oferty dokument uprawnia wskazaną w ofercie instytucję walidującą do przeprowadzenia egzaminu zewnętrznego (walidacji), </w:t>
      </w:r>
      <w:r w:rsidRPr="00C744F2">
        <w:rPr>
          <w:bCs/>
          <w:sz w:val="20"/>
          <w:szCs w:val="20"/>
        </w:rPr>
        <w:t xml:space="preserve">Zamawiający zastrzega sobie prawo żądania od Wykonawcy wyjaśnień i/lub przedłożenia dodatkowych dokumentów </w:t>
      </w:r>
      <w:r w:rsidRPr="00C744F2">
        <w:rPr>
          <w:bCs/>
          <w:sz w:val="20"/>
          <w:szCs w:val="20"/>
        </w:rPr>
        <w:br/>
        <w:t xml:space="preserve">na potwierdzenie tej okoliczności. </w:t>
      </w:r>
    </w:p>
    <w:p w14:paraId="1CFC5252" w14:textId="77777777" w:rsidR="00DB393C" w:rsidRPr="00C744F2" w:rsidRDefault="00DB393C" w:rsidP="00DB393C">
      <w:pPr>
        <w:pStyle w:val="Tekstpodstawowy"/>
        <w:ind w:left="284" w:right="4"/>
        <w:jc w:val="both"/>
        <w:rPr>
          <w:sz w:val="20"/>
          <w:szCs w:val="20"/>
        </w:rPr>
      </w:pPr>
      <w:r w:rsidRPr="00C744F2">
        <w:rPr>
          <w:sz w:val="20"/>
          <w:szCs w:val="20"/>
        </w:rPr>
        <w:t>Ponadto Wykonawca zobowiązany jest załączyć do oferty wzór certyfikatu lub innego dokumentu potwierdzającego kwalifikację, wydawanego przez wskazaną w ofercie instytucję certyfikującą – kserokopia dokumentu potwierdzona przez Wykonawcę za zgodność z oryginałem.</w:t>
      </w:r>
    </w:p>
    <w:p w14:paraId="16EEC3D2" w14:textId="77777777" w:rsidR="00DB393C" w:rsidRPr="00C744F2" w:rsidRDefault="00DB393C" w:rsidP="00144A56">
      <w:pPr>
        <w:pStyle w:val="Tekstpodstawowy"/>
        <w:spacing w:after="0"/>
        <w:ind w:left="284" w:right="4"/>
        <w:jc w:val="both"/>
        <w:rPr>
          <w:bCs/>
          <w:sz w:val="20"/>
          <w:szCs w:val="20"/>
        </w:rPr>
      </w:pPr>
      <w:r w:rsidRPr="00C744F2">
        <w:rPr>
          <w:sz w:val="20"/>
          <w:szCs w:val="20"/>
        </w:rPr>
        <w:t xml:space="preserve">W razie wątpliwości Zamawiającego, </w:t>
      </w:r>
      <w:r w:rsidRPr="00C744F2">
        <w:rPr>
          <w:bCs/>
          <w:sz w:val="20"/>
          <w:szCs w:val="20"/>
        </w:rPr>
        <w:t>czy załączony do oferty dokument jest uznawany za dokument potwierdzający kwalifikację przez Instytucję</w:t>
      </w:r>
      <w:r w:rsidRPr="00C744F2">
        <w:rPr>
          <w:sz w:val="20"/>
          <w:szCs w:val="20"/>
        </w:rPr>
        <w:t xml:space="preserve"> </w:t>
      </w:r>
      <w:r w:rsidRPr="00C744F2">
        <w:rPr>
          <w:bCs/>
          <w:sz w:val="20"/>
          <w:szCs w:val="20"/>
        </w:rPr>
        <w:t>Zarządzającą Regionalnym Programem Operac</w:t>
      </w:r>
      <w:r w:rsidR="00931B0A" w:rsidRPr="00C744F2">
        <w:rPr>
          <w:bCs/>
          <w:sz w:val="20"/>
          <w:szCs w:val="20"/>
        </w:rPr>
        <w:t>yjnym Województwa Łódzkiego</w:t>
      </w:r>
      <w:r w:rsidRPr="00C744F2">
        <w:rPr>
          <w:bCs/>
          <w:sz w:val="20"/>
          <w:szCs w:val="20"/>
        </w:rPr>
        <w:t xml:space="preserve"> lub Instytucję Pośredniczą</w:t>
      </w:r>
      <w:r w:rsidR="00931B0A" w:rsidRPr="00C744F2">
        <w:rPr>
          <w:bCs/>
          <w:sz w:val="20"/>
          <w:szCs w:val="20"/>
        </w:rPr>
        <w:t>cą (Wojewódzki Urząd Pracy w Łodzi</w:t>
      </w:r>
      <w:r w:rsidRPr="00C744F2">
        <w:rPr>
          <w:bCs/>
          <w:sz w:val="20"/>
          <w:szCs w:val="20"/>
        </w:rPr>
        <w:t xml:space="preserve">), Zamawiający zastrzega sobie prawo żądania od Wykonawcy dokumentu, stanowiącego potwierdzenie, </w:t>
      </w:r>
      <w:r w:rsidRPr="00C744F2">
        <w:rPr>
          <w:bCs/>
          <w:sz w:val="20"/>
          <w:szCs w:val="20"/>
        </w:rPr>
        <w:br/>
        <w:t xml:space="preserve">że </w:t>
      </w:r>
      <w:r w:rsidRPr="00C744F2">
        <w:rPr>
          <w:sz w:val="20"/>
          <w:szCs w:val="20"/>
        </w:rPr>
        <w:t xml:space="preserve">certyfikat/inny odpowiedni dokument wydawany przez wskazaną w ofercie instytucję certyfikującą, </w:t>
      </w:r>
      <w:r w:rsidRPr="00C744F2">
        <w:rPr>
          <w:sz w:val="20"/>
          <w:szCs w:val="20"/>
        </w:rPr>
        <w:br/>
        <w:t>jest uznawany przez Instytucję Zarządzającą Regionalnym Programem Operac</w:t>
      </w:r>
      <w:r w:rsidR="00931B0A" w:rsidRPr="00C744F2">
        <w:rPr>
          <w:sz w:val="20"/>
          <w:szCs w:val="20"/>
        </w:rPr>
        <w:t>yjnym Województwa Łódzkiego</w:t>
      </w:r>
      <w:r w:rsidRPr="00C744F2">
        <w:rPr>
          <w:sz w:val="20"/>
          <w:szCs w:val="20"/>
        </w:rPr>
        <w:t xml:space="preserve"> lub Instytucję</w:t>
      </w:r>
      <w:r w:rsidRPr="00C744F2">
        <w:rPr>
          <w:bCs/>
          <w:sz w:val="20"/>
          <w:szCs w:val="20"/>
        </w:rPr>
        <w:t xml:space="preserve"> Pośredniczącą (Wo</w:t>
      </w:r>
      <w:r w:rsidR="00931B0A" w:rsidRPr="00C744F2">
        <w:rPr>
          <w:bCs/>
          <w:sz w:val="20"/>
          <w:szCs w:val="20"/>
        </w:rPr>
        <w:t>jewódzki Urząd Pracy w Łodzi</w:t>
      </w:r>
      <w:r w:rsidRPr="00C744F2">
        <w:rPr>
          <w:bCs/>
          <w:sz w:val="20"/>
          <w:szCs w:val="20"/>
        </w:rPr>
        <w:t>) za dokument potwierdzający kwalifikację lub, jeżeli dokument lub instytucja nie zostały jeszcze formalnie uznane przez ww. instytucje, wykazania, w tym poprzez przedłożenie odpowiednich dokumentów, że zostały spełnione łącznie następujące warunki:</w:t>
      </w:r>
    </w:p>
    <w:p w14:paraId="1F95E769" w14:textId="77777777" w:rsidR="00144A56" w:rsidRDefault="00DB393C" w:rsidP="00144A56">
      <w:pPr>
        <w:pStyle w:val="Tekstpodstawowy"/>
        <w:spacing w:after="0"/>
        <w:ind w:left="993" w:right="114" w:hanging="426"/>
        <w:jc w:val="both"/>
        <w:rPr>
          <w:sz w:val="20"/>
          <w:szCs w:val="20"/>
        </w:rPr>
      </w:pPr>
      <w:r w:rsidRPr="00C744F2">
        <w:rPr>
          <w:sz w:val="20"/>
          <w:szCs w:val="20"/>
        </w:rPr>
        <w:t>1. Dokument potwierdzający uzyskanie kwalifikacji zawiera opis efektów uczenia się.</w:t>
      </w:r>
    </w:p>
    <w:p w14:paraId="4583F16C" w14:textId="5306A97B" w:rsidR="00144A56" w:rsidRDefault="00144A56" w:rsidP="00144A56">
      <w:pPr>
        <w:pStyle w:val="Tekstpodstawowy"/>
        <w:spacing w:after="0"/>
        <w:ind w:left="993" w:right="114" w:hanging="426"/>
        <w:jc w:val="both"/>
        <w:rPr>
          <w:sz w:val="20"/>
          <w:szCs w:val="20"/>
        </w:rPr>
      </w:pPr>
      <w:r>
        <w:rPr>
          <w:sz w:val="20"/>
          <w:szCs w:val="20"/>
        </w:rPr>
        <w:t xml:space="preserve">2. </w:t>
      </w:r>
      <w:r w:rsidR="00DB393C" w:rsidRPr="00C744F2">
        <w:rPr>
          <w:sz w:val="20"/>
          <w:szCs w:val="20"/>
        </w:rPr>
        <w:t>Proces kształcenia oraz walidacji jest realizowany z zapewnieniem rozdzielności funkcji.</w:t>
      </w:r>
    </w:p>
    <w:p w14:paraId="29D9D69A" w14:textId="41A0B9A0" w:rsidR="00DB393C" w:rsidRPr="00C744F2" w:rsidRDefault="00144A56" w:rsidP="00144A56">
      <w:pPr>
        <w:pStyle w:val="Tekstpodstawowy"/>
        <w:spacing w:after="0"/>
        <w:ind w:left="851" w:right="114" w:hanging="284"/>
        <w:jc w:val="both"/>
        <w:rPr>
          <w:sz w:val="20"/>
          <w:szCs w:val="20"/>
        </w:rPr>
      </w:pPr>
      <w:r>
        <w:rPr>
          <w:sz w:val="20"/>
          <w:szCs w:val="20"/>
        </w:rPr>
        <w:t>3. Dokument potwierdzający </w:t>
      </w:r>
      <w:r w:rsidR="00DB393C" w:rsidRPr="00C744F2">
        <w:rPr>
          <w:sz w:val="20"/>
          <w:szCs w:val="20"/>
        </w:rPr>
        <w:t>uzyskanie kwalifikacji jest ro</w:t>
      </w:r>
      <w:r>
        <w:rPr>
          <w:sz w:val="20"/>
          <w:szCs w:val="20"/>
        </w:rPr>
        <w:t>zpoznawalny i uznawalny w danej </w:t>
      </w:r>
      <w:r w:rsidR="00DB393C" w:rsidRPr="00C744F2">
        <w:rPr>
          <w:sz w:val="20"/>
          <w:szCs w:val="20"/>
        </w:rPr>
        <w:t>branży/</w:t>
      </w:r>
      <w:r>
        <w:rPr>
          <w:sz w:val="20"/>
          <w:szCs w:val="20"/>
        </w:rPr>
        <w:t xml:space="preserve"> </w:t>
      </w:r>
      <w:r w:rsidR="00DB393C" w:rsidRPr="00C744F2">
        <w:rPr>
          <w:sz w:val="20"/>
          <w:szCs w:val="20"/>
        </w:rPr>
        <w:t xml:space="preserve">sektorze, tzn. otrzymał pozytywne rekomendacje od: </w:t>
      </w:r>
    </w:p>
    <w:p w14:paraId="17971713" w14:textId="77777777" w:rsidR="00144A56" w:rsidRDefault="00144A56" w:rsidP="00144A56">
      <w:pPr>
        <w:pStyle w:val="Tekstpodstawowy"/>
        <w:spacing w:after="0"/>
        <w:ind w:left="1134" w:right="114"/>
        <w:jc w:val="both"/>
        <w:rPr>
          <w:sz w:val="20"/>
          <w:szCs w:val="20"/>
        </w:rPr>
      </w:pPr>
      <w:r>
        <w:rPr>
          <w:sz w:val="20"/>
          <w:szCs w:val="20"/>
        </w:rPr>
        <w:t xml:space="preserve">a. </w:t>
      </w:r>
      <w:r w:rsidR="00DB393C" w:rsidRPr="00C744F2">
        <w:rPr>
          <w:sz w:val="20"/>
          <w:szCs w:val="20"/>
        </w:rPr>
        <w:t xml:space="preserve">co najmniej 5 pracodawców danej branży/ sektorów lub </w:t>
      </w:r>
      <w:r>
        <w:rPr>
          <w:sz w:val="20"/>
          <w:szCs w:val="20"/>
        </w:rPr>
        <w:t>,</w:t>
      </w:r>
    </w:p>
    <w:p w14:paraId="24985943" w14:textId="7AC0536A" w:rsidR="00DB393C" w:rsidRPr="00C744F2" w:rsidRDefault="00144A56" w:rsidP="00144A56">
      <w:pPr>
        <w:pStyle w:val="Tekstpodstawowy"/>
        <w:spacing w:after="0"/>
        <w:ind w:left="1418" w:right="114" w:hanging="284"/>
        <w:jc w:val="both"/>
        <w:rPr>
          <w:sz w:val="20"/>
          <w:szCs w:val="20"/>
        </w:rPr>
      </w:pPr>
      <w:r>
        <w:rPr>
          <w:sz w:val="20"/>
          <w:szCs w:val="20"/>
        </w:rPr>
        <w:t xml:space="preserve">b. </w:t>
      </w:r>
      <w:r w:rsidR="00DB393C" w:rsidRPr="00C744F2">
        <w:rPr>
          <w:sz w:val="20"/>
          <w:szCs w:val="20"/>
        </w:rPr>
        <w:t>związku branżowego, zrzeszającego pracodawców danej branży/sektorów.</w:t>
      </w:r>
    </w:p>
    <w:bookmarkEnd w:id="3"/>
    <w:p w14:paraId="03A536C9" w14:textId="77777777" w:rsidR="00DB393C" w:rsidRPr="00C744F2" w:rsidRDefault="00DB393C" w:rsidP="00DB393C">
      <w:pPr>
        <w:pStyle w:val="Tekstpodstawowy"/>
        <w:ind w:left="426"/>
        <w:jc w:val="both"/>
        <w:rPr>
          <w:sz w:val="20"/>
          <w:szCs w:val="20"/>
        </w:rPr>
      </w:pPr>
    </w:p>
    <w:p w14:paraId="74336F85" w14:textId="77777777" w:rsidR="00DB393C" w:rsidRPr="00C744F2" w:rsidRDefault="00DB393C" w:rsidP="00DB393C">
      <w:pPr>
        <w:pStyle w:val="Tekstpodstawowy"/>
        <w:ind w:left="284"/>
        <w:jc w:val="both"/>
        <w:rPr>
          <w:sz w:val="20"/>
          <w:szCs w:val="20"/>
        </w:rPr>
      </w:pPr>
      <w:r w:rsidRPr="00C744F2">
        <w:rPr>
          <w:sz w:val="20"/>
          <w:szCs w:val="20"/>
        </w:rPr>
        <w:t xml:space="preserve">Zamawiający zastrzega sobie prawo wystąpienia do właściwej Instytucji Zarządzającej lub Instytucji Pośredniczącej o potwierdzenie, czy przedstawione przez Wykonawcę dokumenty pozwalają na uznanie, </w:t>
      </w:r>
      <w:r w:rsidRPr="00C744F2">
        <w:rPr>
          <w:sz w:val="20"/>
          <w:szCs w:val="20"/>
        </w:rPr>
        <w:br/>
        <w:t xml:space="preserve">że dokument wydany przez instytucję certyfikującą wskazaną w ofercie zostanie uznany przez te Instytucje za potwierdzający kwalifikację. </w:t>
      </w:r>
    </w:p>
    <w:p w14:paraId="5C734315" w14:textId="610DEEFA" w:rsidR="00DB393C" w:rsidRPr="00C744F2" w:rsidRDefault="00DB393C" w:rsidP="00144A56">
      <w:pPr>
        <w:pStyle w:val="Tekstpodstawowy"/>
        <w:ind w:left="284"/>
        <w:jc w:val="both"/>
        <w:rPr>
          <w:sz w:val="20"/>
          <w:szCs w:val="20"/>
        </w:rPr>
      </w:pPr>
      <w:r w:rsidRPr="00C744F2">
        <w:rPr>
          <w:sz w:val="20"/>
          <w:szCs w:val="20"/>
        </w:rPr>
        <w:t xml:space="preserve">Warunek, o którym mowa w </w:t>
      </w:r>
      <w:r w:rsidR="00353166">
        <w:rPr>
          <w:sz w:val="20"/>
          <w:szCs w:val="20"/>
        </w:rPr>
        <w:t xml:space="preserve">pkt 2.1 </w:t>
      </w:r>
      <w:r w:rsidRPr="00C744F2">
        <w:rPr>
          <w:sz w:val="20"/>
          <w:szCs w:val="20"/>
        </w:rPr>
        <w:t xml:space="preserve">powyżej, będzie weryfikowany odrębnie dla każdej części przedmiotu zamówienia, na którą Wykonawca składa ofertę. Zamawiający dokona oceny spełnienia warunku udziału </w:t>
      </w:r>
      <w:r w:rsidRPr="00C744F2">
        <w:rPr>
          <w:sz w:val="20"/>
          <w:szCs w:val="20"/>
        </w:rPr>
        <w:br/>
        <w:t xml:space="preserve">w postępowaniu poprzez zastosowanie kryterium spełnia-nie spełnia. Brak spełnienia warunku w odniesieniu do danej części przedmiotu zamówienia, skutkował będzie wykluczeniem Wykonawcy z udziału w postępowaniu w zakresie danej części przedmiotu zamówienia. Ofertę Wykonawcy wykluczonego uznaje się za odrzuconą w zakresie danej części przedmiotu zamówienia. </w:t>
      </w:r>
    </w:p>
    <w:p w14:paraId="314BB2E4" w14:textId="421DA711" w:rsidR="00DB393C" w:rsidRPr="00C744F2" w:rsidRDefault="00DB393C" w:rsidP="00144A56">
      <w:pPr>
        <w:pStyle w:val="Tekstpodstawowy"/>
        <w:ind w:left="284" w:right="4"/>
        <w:jc w:val="both"/>
        <w:rPr>
          <w:sz w:val="20"/>
          <w:szCs w:val="20"/>
        </w:rPr>
      </w:pPr>
      <w:r w:rsidRPr="00C744F2">
        <w:rPr>
          <w:sz w:val="20"/>
          <w:szCs w:val="20"/>
          <w:u w:val="single"/>
        </w:rPr>
        <w:t xml:space="preserve">Warunek, </w:t>
      </w:r>
      <w:r w:rsidR="00353166">
        <w:rPr>
          <w:sz w:val="20"/>
          <w:szCs w:val="20"/>
          <w:u w:val="single"/>
        </w:rPr>
        <w:t xml:space="preserve">o którym mowa w pkt. 2.2 </w:t>
      </w:r>
      <w:r w:rsidRPr="00C744F2">
        <w:rPr>
          <w:sz w:val="20"/>
          <w:szCs w:val="20"/>
          <w:u w:val="single"/>
        </w:rPr>
        <w:t>powyżej</w:t>
      </w:r>
      <w:r w:rsidRPr="00C744F2">
        <w:rPr>
          <w:sz w:val="20"/>
          <w:szCs w:val="20"/>
        </w:rPr>
        <w:t xml:space="preserve">, zostanie zweryfikowany na podstawie oświadczenia potwierdzającego doświadczenie trenera, sporządzonego wg wzoru stanowiącego Załącznik nr 2 </w:t>
      </w:r>
      <w:r w:rsidRPr="00C744F2">
        <w:rPr>
          <w:sz w:val="20"/>
          <w:szCs w:val="20"/>
        </w:rPr>
        <w:br/>
        <w:t xml:space="preserve">do zapytania ofertowego. </w:t>
      </w:r>
    </w:p>
    <w:p w14:paraId="579AF8BC" w14:textId="7F1B1CE8" w:rsidR="00DB393C" w:rsidRPr="00C744F2" w:rsidRDefault="00DB393C" w:rsidP="00144A56">
      <w:pPr>
        <w:pStyle w:val="Tekstpodstawowy"/>
        <w:ind w:left="284" w:right="4"/>
        <w:jc w:val="both"/>
        <w:rPr>
          <w:sz w:val="20"/>
          <w:szCs w:val="20"/>
        </w:rPr>
      </w:pPr>
      <w:r w:rsidRPr="00C744F2">
        <w:rPr>
          <w:sz w:val="20"/>
          <w:szCs w:val="20"/>
        </w:rPr>
        <w:t xml:space="preserve">Warunek będzie weryfikowany odrębnie dla każdej części przedmiotu zamówienia, na którą Wykonawca składa ofertę. Zamawiający dokona oceny spełnienia warunku udziału w postępowaniu poprzez zastosowanie kryterium spełnia-nie spełnia. Brak spełnienia warunku w odniesieniu do danej części przedmiotu zamówienia, skutkował będzie wykluczeniem Wykonawcy z udziału w postępowaniu w zakresie danej części przedmiotu zamówienia. Ofertę Wykonawcy wykluczonego uznaje się za odrzuconą w zakresie danej części przedmiotu zamówienia. </w:t>
      </w:r>
    </w:p>
    <w:p w14:paraId="6F452C72" w14:textId="77777777" w:rsidR="00DB393C" w:rsidRPr="00C744F2" w:rsidRDefault="00DB393C" w:rsidP="00DB393C">
      <w:pPr>
        <w:pStyle w:val="Tekstpodstawowy"/>
        <w:ind w:left="284" w:right="114"/>
        <w:jc w:val="both"/>
        <w:rPr>
          <w:bCs/>
          <w:sz w:val="20"/>
          <w:szCs w:val="20"/>
          <w:u w:val="single"/>
        </w:rPr>
      </w:pPr>
      <w:r w:rsidRPr="00C744F2">
        <w:rPr>
          <w:bCs/>
          <w:sz w:val="20"/>
          <w:szCs w:val="20"/>
          <w:u w:val="single"/>
        </w:rPr>
        <w:lastRenderedPageBreak/>
        <w:t xml:space="preserve">Zamawiający w toku badania i oceny oferty może żądać od Wykonawcy przedłożenia wyjaśnień dotyczących treści zamieszczonych w Załączniku nr 2 oraz przedłożenia dodatkowych dokumentów (w tym dokumentów potwierdzających zadeklarowane doświadczenie zawodowe trenera/ów). Wykonawca na wezwanie Zamawiającego przedłoży ww. dokumenty w terminie 3 dni kalendarzowych od daty otrzymania wezwania do ich przedstawienia. Nie złożenie wyjaśnień lub nie przedłożenie  dokumentów </w:t>
      </w:r>
      <w:r w:rsidRPr="00C744F2">
        <w:rPr>
          <w:bCs/>
          <w:sz w:val="20"/>
          <w:szCs w:val="20"/>
          <w:u w:val="single"/>
        </w:rPr>
        <w:br/>
        <w:t>w wyznaczonym terminie, bądź przedłożenie dokumentów niewystarczających do udokumentowania wykazanego przez Wykonawcę doświadczenia trenera/ów skutkować będzie odrzuceniem złożonej oferty .</w:t>
      </w:r>
    </w:p>
    <w:p w14:paraId="1CCBC42E" w14:textId="77777777" w:rsidR="00DB393C" w:rsidRPr="00C744F2" w:rsidRDefault="00DB393C" w:rsidP="00DB393C">
      <w:pPr>
        <w:pStyle w:val="Tekstpodstawowy"/>
        <w:jc w:val="both"/>
        <w:rPr>
          <w:sz w:val="20"/>
          <w:szCs w:val="20"/>
        </w:rPr>
      </w:pPr>
    </w:p>
    <w:p w14:paraId="5031E6DC" w14:textId="77777777" w:rsidR="00DB393C" w:rsidRDefault="00DB393C" w:rsidP="00144A56">
      <w:pPr>
        <w:pStyle w:val="Tekstpodstawowy"/>
        <w:widowControl w:val="0"/>
        <w:numPr>
          <w:ilvl w:val="0"/>
          <w:numId w:val="7"/>
        </w:numPr>
        <w:spacing w:after="0" w:line="240" w:lineRule="auto"/>
        <w:ind w:left="426" w:right="113" w:hanging="426"/>
        <w:jc w:val="both"/>
        <w:rPr>
          <w:b/>
          <w:sz w:val="20"/>
          <w:szCs w:val="20"/>
          <w:u w:val="single"/>
        </w:rPr>
      </w:pPr>
      <w:r w:rsidRPr="00144A56">
        <w:rPr>
          <w:b/>
          <w:sz w:val="20"/>
          <w:szCs w:val="20"/>
          <w:u w:val="single"/>
        </w:rPr>
        <w:t>Warunek braku powiązań kapitałowych lub osobowych pomiędzy Zamawiającym a Wykonawcą</w:t>
      </w:r>
    </w:p>
    <w:p w14:paraId="4E30E94A" w14:textId="77777777" w:rsidR="00144A56" w:rsidRPr="00144A56" w:rsidRDefault="00144A56" w:rsidP="00144A56">
      <w:pPr>
        <w:pStyle w:val="Tekstpodstawowy"/>
        <w:widowControl w:val="0"/>
        <w:spacing w:after="0" w:line="240" w:lineRule="auto"/>
        <w:ind w:left="426" w:right="113"/>
        <w:jc w:val="both"/>
        <w:rPr>
          <w:b/>
          <w:sz w:val="20"/>
          <w:szCs w:val="20"/>
          <w:u w:val="single"/>
        </w:rPr>
      </w:pPr>
    </w:p>
    <w:p w14:paraId="25727112" w14:textId="4572A335" w:rsidR="00DB393C" w:rsidRPr="00C744F2" w:rsidRDefault="00DB393C" w:rsidP="00144A56">
      <w:pPr>
        <w:pStyle w:val="Tekstpodstawowy"/>
        <w:spacing w:after="0"/>
        <w:ind w:right="4"/>
        <w:jc w:val="both"/>
        <w:rPr>
          <w:sz w:val="20"/>
          <w:szCs w:val="20"/>
        </w:rPr>
      </w:pPr>
      <w:r w:rsidRPr="00C744F2">
        <w:rPr>
          <w:sz w:val="20"/>
          <w:szCs w:val="20"/>
        </w:rPr>
        <w:t xml:space="preserve">Zamówienie nie może zostać udzielone Wykonawcy powiązanemu z Zamawiającym </w:t>
      </w:r>
      <w:r w:rsidR="00931B0A" w:rsidRPr="00C744F2">
        <w:rPr>
          <w:sz w:val="20"/>
          <w:szCs w:val="20"/>
        </w:rPr>
        <w:t xml:space="preserve">(Wall </w:t>
      </w:r>
      <w:proofErr w:type="spellStart"/>
      <w:r w:rsidR="00931B0A" w:rsidRPr="00C744F2">
        <w:rPr>
          <w:sz w:val="20"/>
          <w:szCs w:val="20"/>
        </w:rPr>
        <w:t>Jobs</w:t>
      </w:r>
      <w:proofErr w:type="spellEnd"/>
      <w:r w:rsidR="00931B0A" w:rsidRPr="00C744F2">
        <w:rPr>
          <w:sz w:val="20"/>
          <w:szCs w:val="20"/>
        </w:rPr>
        <w:t xml:space="preserve"> sp. z o.o.)</w:t>
      </w:r>
      <w:r w:rsidRPr="00C744F2">
        <w:rPr>
          <w:sz w:val="20"/>
          <w:szCs w:val="20"/>
        </w:rPr>
        <w:t xml:space="preserve">, kapitałowo lub osobowo. Przez powiązania kapitałowe lub osobowe rozumie się wzajemne powiązania między Zamawiającym lub Partnerem wiodącym lub osobami upoważnionymi do zaciągania zobowiązań w imieniu  Zamawiającego lub Partnera wiodącego lub osobami wykonującymi w imieniu Zamawiającego lub Partnera wiodącego czynności związane z przygotowaniem i przeprowadzeniem procedury wyboru  Wykonawcy, </w:t>
      </w:r>
      <w:r w:rsidR="00144A56">
        <w:rPr>
          <w:sz w:val="20"/>
          <w:szCs w:val="20"/>
        </w:rPr>
        <w:t xml:space="preserve">                         </w:t>
      </w:r>
      <w:r w:rsidRPr="00C744F2">
        <w:rPr>
          <w:sz w:val="20"/>
          <w:szCs w:val="20"/>
        </w:rPr>
        <w:t>a Wykonawcą, polegające w szczególności na:</w:t>
      </w:r>
    </w:p>
    <w:p w14:paraId="2449FB84" w14:textId="77777777" w:rsidR="00144A56" w:rsidRDefault="00DB393C" w:rsidP="00144A56">
      <w:pPr>
        <w:pStyle w:val="Tekstpodstawowy"/>
        <w:numPr>
          <w:ilvl w:val="1"/>
          <w:numId w:val="7"/>
        </w:numPr>
        <w:spacing w:after="0"/>
        <w:ind w:left="1134" w:right="114" w:firstLine="0"/>
        <w:jc w:val="both"/>
        <w:rPr>
          <w:sz w:val="20"/>
          <w:szCs w:val="20"/>
        </w:rPr>
      </w:pPr>
      <w:r w:rsidRPr="00C744F2">
        <w:rPr>
          <w:sz w:val="20"/>
          <w:szCs w:val="20"/>
        </w:rPr>
        <w:t>uczestniczeniu w spółce jako wspólnik spółki cywilnej lub spółki osobowej;</w:t>
      </w:r>
    </w:p>
    <w:p w14:paraId="7C085D11" w14:textId="77777777" w:rsidR="00144A56" w:rsidRDefault="00DB393C" w:rsidP="00144A56">
      <w:pPr>
        <w:pStyle w:val="Tekstpodstawowy"/>
        <w:numPr>
          <w:ilvl w:val="1"/>
          <w:numId w:val="7"/>
        </w:numPr>
        <w:spacing w:after="0"/>
        <w:ind w:left="1134" w:right="114" w:firstLine="0"/>
        <w:jc w:val="both"/>
        <w:rPr>
          <w:sz w:val="20"/>
          <w:szCs w:val="20"/>
        </w:rPr>
      </w:pPr>
      <w:r w:rsidRPr="00144A56">
        <w:rPr>
          <w:sz w:val="20"/>
          <w:szCs w:val="20"/>
        </w:rPr>
        <w:t>posiadaniu co najmniej 10% udziałów lub akcji, o ile niższy próg nie wynika z przepisów prawa lub nie został określony przez IZ PO;</w:t>
      </w:r>
    </w:p>
    <w:p w14:paraId="04A422F1" w14:textId="77777777" w:rsidR="00144A56" w:rsidRDefault="00DB393C" w:rsidP="00144A56">
      <w:pPr>
        <w:pStyle w:val="Tekstpodstawowy"/>
        <w:numPr>
          <w:ilvl w:val="1"/>
          <w:numId w:val="7"/>
        </w:numPr>
        <w:spacing w:after="0"/>
        <w:ind w:left="1134" w:right="114" w:firstLine="0"/>
        <w:jc w:val="both"/>
        <w:rPr>
          <w:sz w:val="20"/>
          <w:szCs w:val="20"/>
        </w:rPr>
      </w:pPr>
      <w:r w:rsidRPr="00144A56">
        <w:rPr>
          <w:sz w:val="20"/>
          <w:szCs w:val="20"/>
        </w:rPr>
        <w:t>pełnieniu funkcji członka organu nadzorczego lub zarządzającego, prokurenta, pełnomocnika;</w:t>
      </w:r>
    </w:p>
    <w:p w14:paraId="543E4836" w14:textId="27DD2BA1" w:rsidR="00DB393C" w:rsidRPr="00144A56" w:rsidRDefault="00DB393C" w:rsidP="00144A56">
      <w:pPr>
        <w:pStyle w:val="Tekstpodstawowy"/>
        <w:numPr>
          <w:ilvl w:val="1"/>
          <w:numId w:val="7"/>
        </w:numPr>
        <w:spacing w:after="0"/>
        <w:ind w:left="1134" w:right="114" w:firstLine="0"/>
        <w:jc w:val="both"/>
        <w:rPr>
          <w:sz w:val="20"/>
          <w:szCs w:val="20"/>
        </w:rPr>
      </w:pPr>
      <w:r w:rsidRPr="00144A56">
        <w:rPr>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4650FDD" w14:textId="77777777" w:rsidR="00DB393C" w:rsidRPr="00C744F2" w:rsidRDefault="00DB393C" w:rsidP="00DB393C">
      <w:pPr>
        <w:pStyle w:val="Tekstpodstawowy"/>
        <w:ind w:right="114"/>
        <w:jc w:val="both"/>
        <w:rPr>
          <w:sz w:val="20"/>
          <w:szCs w:val="20"/>
        </w:rPr>
      </w:pPr>
    </w:p>
    <w:p w14:paraId="641E7FBA" w14:textId="77777777" w:rsidR="00DB393C" w:rsidRPr="00C744F2" w:rsidRDefault="00DB393C" w:rsidP="006E7186">
      <w:pPr>
        <w:pStyle w:val="Tekstpodstawowy"/>
        <w:ind w:left="284" w:right="114"/>
        <w:jc w:val="both"/>
        <w:rPr>
          <w:b/>
          <w:i/>
          <w:sz w:val="20"/>
          <w:szCs w:val="20"/>
        </w:rPr>
      </w:pPr>
      <w:r w:rsidRPr="00C744F2">
        <w:rPr>
          <w:b/>
          <w:i/>
          <w:sz w:val="20"/>
          <w:szCs w:val="20"/>
        </w:rPr>
        <w:t>Weryfikacja spełnienia warunku:</w:t>
      </w:r>
    </w:p>
    <w:p w14:paraId="0116F8E3" w14:textId="77777777" w:rsidR="00DB393C" w:rsidRPr="00C744F2" w:rsidRDefault="00DB393C" w:rsidP="006E7186">
      <w:pPr>
        <w:pStyle w:val="Tekstpodstawowy"/>
        <w:ind w:left="284" w:right="4"/>
        <w:jc w:val="both"/>
        <w:rPr>
          <w:sz w:val="20"/>
          <w:szCs w:val="20"/>
        </w:rPr>
      </w:pPr>
      <w:bookmarkStart w:id="4" w:name="_Hlk508622885"/>
      <w:r w:rsidRPr="00C744F2">
        <w:rPr>
          <w:sz w:val="20"/>
          <w:szCs w:val="20"/>
        </w:rPr>
        <w:t xml:space="preserve">Zamawiający dokona oceny spełniania ww. warunku na podstawie oświadczenia Wykonawcy w przedmiocie ww. powiązań, którego wzór stanowi Załącznik nr 3 do zapytania ofertowego. </w:t>
      </w:r>
    </w:p>
    <w:p w14:paraId="6956C8AC" w14:textId="77777777" w:rsidR="00DB393C" w:rsidRPr="00C744F2" w:rsidRDefault="00DB393C" w:rsidP="006E7186">
      <w:pPr>
        <w:pStyle w:val="Tekstpodstawowy"/>
        <w:ind w:left="284" w:right="4"/>
        <w:jc w:val="both"/>
        <w:rPr>
          <w:sz w:val="20"/>
          <w:szCs w:val="20"/>
        </w:rPr>
      </w:pPr>
      <w:r w:rsidRPr="00C744F2">
        <w:rPr>
          <w:sz w:val="20"/>
          <w:szCs w:val="20"/>
        </w:rPr>
        <w:t>W przypadku, gdy Wykonawca powierzy realizację części zamówienia podwykonawcy, zobowiązany jest załączyć do oferty dodatkowo oświadczenie w przedmiocie powiązań podpisane przez podwykonawcę, sporządzone zgodnie z wzorem stanowiącym Załącznik nr 6 do zapytania ofertowego.</w:t>
      </w:r>
    </w:p>
    <w:p w14:paraId="33A3AA2B" w14:textId="7B2E4FF3" w:rsidR="00DB393C" w:rsidRDefault="00DB393C" w:rsidP="006E7186">
      <w:pPr>
        <w:pStyle w:val="Tekstpodstawowy"/>
        <w:ind w:left="284"/>
        <w:jc w:val="both"/>
        <w:rPr>
          <w:sz w:val="20"/>
          <w:szCs w:val="20"/>
        </w:rPr>
      </w:pPr>
      <w:r w:rsidRPr="00C744F2">
        <w:rPr>
          <w:sz w:val="20"/>
          <w:szCs w:val="20"/>
        </w:rPr>
        <w:t xml:space="preserve">Zamawiający dokona oceny spełnienia warunku poprzez zastosowanie kryterium spełnia-nie spełnia. Wykonawcy powiązani z Zamawiającym lub Partnerem wiodącym kapitałowo lub osobowo zostaną wykluczeni z udziału w postępowaniu. Ofertę Wykonawcy wykluczonego uznaje się za odrzuconą. </w:t>
      </w:r>
      <w:bookmarkStart w:id="5" w:name="_Hlk508622848"/>
      <w:r w:rsidRPr="00C744F2">
        <w:rPr>
          <w:sz w:val="20"/>
          <w:szCs w:val="20"/>
        </w:rPr>
        <w:t>Wykonawca zostanie uznany za powiązanego z Zamawiającym lub Partnerem wiodącym kapitałowo lub osobowo także w przypadku, gdy z oświadczenia w przedmiocie powiązań złożonego przez podwykonawcę wynikało będzie istnienie takiego powiązania.</w:t>
      </w:r>
      <w:bookmarkEnd w:id="4"/>
      <w:r w:rsidRPr="00C744F2">
        <w:rPr>
          <w:sz w:val="20"/>
          <w:szCs w:val="20"/>
        </w:rPr>
        <w:t xml:space="preserve"> </w:t>
      </w:r>
      <w:bookmarkEnd w:id="5"/>
    </w:p>
    <w:p w14:paraId="02F0B382" w14:textId="77777777" w:rsidR="006E7186" w:rsidRPr="00C744F2" w:rsidRDefault="006E7186" w:rsidP="006E7186">
      <w:pPr>
        <w:pStyle w:val="Tekstpodstawowy"/>
        <w:jc w:val="both"/>
        <w:rPr>
          <w:sz w:val="20"/>
          <w:szCs w:val="20"/>
        </w:rPr>
      </w:pPr>
    </w:p>
    <w:p w14:paraId="06A9542F" w14:textId="77777777" w:rsidR="00DB393C" w:rsidRDefault="00DB393C" w:rsidP="00DD1C2D">
      <w:pPr>
        <w:pStyle w:val="Tekstpodstawowy"/>
        <w:widowControl w:val="0"/>
        <w:numPr>
          <w:ilvl w:val="0"/>
          <w:numId w:val="7"/>
        </w:numPr>
        <w:spacing w:after="0" w:line="240" w:lineRule="auto"/>
        <w:ind w:left="426" w:right="113" w:hanging="426"/>
        <w:jc w:val="both"/>
        <w:rPr>
          <w:b/>
          <w:bCs/>
          <w:sz w:val="20"/>
          <w:szCs w:val="20"/>
          <w:u w:val="single"/>
        </w:rPr>
      </w:pPr>
      <w:r w:rsidRPr="00C744F2">
        <w:rPr>
          <w:b/>
          <w:bCs/>
          <w:sz w:val="20"/>
          <w:szCs w:val="20"/>
        </w:rPr>
        <w:t xml:space="preserve">   </w:t>
      </w:r>
      <w:r w:rsidRPr="00C744F2">
        <w:rPr>
          <w:b/>
          <w:bCs/>
          <w:sz w:val="20"/>
          <w:szCs w:val="20"/>
          <w:u w:val="single"/>
        </w:rPr>
        <w:t>Przygotowanie i złożenie oferty</w:t>
      </w:r>
    </w:p>
    <w:p w14:paraId="21D24F83" w14:textId="77777777" w:rsidR="004F03D8" w:rsidRPr="00C744F2" w:rsidRDefault="004F03D8" w:rsidP="004F03D8">
      <w:pPr>
        <w:pStyle w:val="Tekstpodstawowy"/>
        <w:widowControl w:val="0"/>
        <w:spacing w:after="0" w:line="240" w:lineRule="auto"/>
        <w:ind w:left="284" w:right="113"/>
        <w:jc w:val="both"/>
        <w:rPr>
          <w:b/>
          <w:bCs/>
          <w:sz w:val="20"/>
          <w:szCs w:val="20"/>
          <w:u w:val="single"/>
        </w:rPr>
      </w:pPr>
    </w:p>
    <w:p w14:paraId="290F34EA" w14:textId="77777777" w:rsidR="00DB393C" w:rsidRPr="00C744F2" w:rsidRDefault="00DB393C" w:rsidP="00AE1852">
      <w:pPr>
        <w:pStyle w:val="Tekstpodstawowy"/>
        <w:widowControl w:val="0"/>
        <w:numPr>
          <w:ilvl w:val="3"/>
          <w:numId w:val="7"/>
        </w:numPr>
        <w:spacing w:after="0" w:line="240" w:lineRule="auto"/>
        <w:ind w:left="284" w:right="114" w:hanging="284"/>
        <w:jc w:val="both"/>
        <w:rPr>
          <w:sz w:val="20"/>
          <w:szCs w:val="20"/>
        </w:rPr>
      </w:pPr>
      <w:r w:rsidRPr="00C744F2">
        <w:rPr>
          <w:sz w:val="20"/>
          <w:szCs w:val="20"/>
        </w:rPr>
        <w:t xml:space="preserve">Oferta powinna być sporządzona wg wymagań zawartych w niniejszym zapytaniu ofertowym. </w:t>
      </w:r>
    </w:p>
    <w:p w14:paraId="476DC46F"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Wykonawca może złożyć tylko jedną ofertę dotyczącą niniejszego zapytania ofertowego. Wykonawca przedkłada jeden Formularz Oferty. W przypadku Wykonawcy, który złoży więcej niż jedną ofertę – wszystkie jego oferty zostaną odrzucone i nie będą podlegać ocenie. </w:t>
      </w:r>
    </w:p>
    <w:p w14:paraId="59159E7B"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Ofertę należy złożyć na formularzach, których wzory stanowią załączniki do niniejszego zapytania ofertowego. Oferty złożone w oparciu o inne wzory formularzy zostaną odrzucone i nie będą podlegać </w:t>
      </w:r>
      <w:r w:rsidRPr="00C744F2">
        <w:rPr>
          <w:sz w:val="20"/>
          <w:szCs w:val="20"/>
        </w:rPr>
        <w:lastRenderedPageBreak/>
        <w:t>ocenie.</w:t>
      </w:r>
    </w:p>
    <w:p w14:paraId="2D6DAB74"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Wykonawca ponosi wszelkie koszty związane z opracowaniem i złożeniem oferty, niezależnie od wyniku postępowania.</w:t>
      </w:r>
    </w:p>
    <w:p w14:paraId="635741A7" w14:textId="77777777" w:rsidR="00DB393C" w:rsidRPr="004F03D8" w:rsidRDefault="00DB393C" w:rsidP="00AE1852">
      <w:pPr>
        <w:pStyle w:val="Tekstpodstawowy"/>
        <w:widowControl w:val="0"/>
        <w:numPr>
          <w:ilvl w:val="3"/>
          <w:numId w:val="7"/>
        </w:numPr>
        <w:spacing w:after="0" w:line="240" w:lineRule="auto"/>
        <w:ind w:left="284" w:right="114" w:hanging="284"/>
        <w:jc w:val="both"/>
        <w:rPr>
          <w:sz w:val="20"/>
          <w:szCs w:val="20"/>
        </w:rPr>
      </w:pPr>
      <w:r w:rsidRPr="004F03D8">
        <w:rPr>
          <w:sz w:val="20"/>
          <w:szCs w:val="20"/>
        </w:rPr>
        <w:t>Oferta powinna zawierać co najmniej:</w:t>
      </w:r>
    </w:p>
    <w:p w14:paraId="7B978C70"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C744F2">
        <w:rPr>
          <w:sz w:val="20"/>
          <w:szCs w:val="20"/>
        </w:rPr>
        <w:t>Formularz oferty – zgodny z wzorem stanowiącym Załączni</w:t>
      </w:r>
      <w:r w:rsidR="004F03D8">
        <w:rPr>
          <w:sz w:val="20"/>
          <w:szCs w:val="20"/>
        </w:rPr>
        <w:t>k nr 1 do zapytania ofertowego.</w:t>
      </w:r>
    </w:p>
    <w:p w14:paraId="2F965073"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Oświadczenie potwierdzające doświadczenie trenera – zgodne z wzorem stanowiącym Załączni</w:t>
      </w:r>
      <w:r w:rsidR="004F03D8">
        <w:rPr>
          <w:sz w:val="20"/>
          <w:szCs w:val="20"/>
        </w:rPr>
        <w:t xml:space="preserve">k nr 2 </w:t>
      </w:r>
      <w:r w:rsidR="004F03D8">
        <w:rPr>
          <w:sz w:val="20"/>
          <w:szCs w:val="20"/>
        </w:rPr>
        <w:br/>
        <w:t>do zapytania ofertowego.</w:t>
      </w:r>
    </w:p>
    <w:p w14:paraId="0C2915FE"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Oświadczenie dot. powiązań osobowych lub kapitałowych – zgodne z wzorem stanowiącym Załącznik</w:t>
      </w:r>
      <w:r w:rsidR="004F03D8">
        <w:rPr>
          <w:sz w:val="20"/>
          <w:szCs w:val="20"/>
        </w:rPr>
        <w:t xml:space="preserve"> </w:t>
      </w:r>
      <w:r w:rsidR="004F03D8">
        <w:rPr>
          <w:sz w:val="20"/>
          <w:szCs w:val="20"/>
        </w:rPr>
        <w:br/>
        <w:t xml:space="preserve">nr 3 do zapytania ofertowego. </w:t>
      </w:r>
    </w:p>
    <w:p w14:paraId="2CDA087B"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Oświadczenie potwierdzające doświadczenie w realizacji szkoleń – zgodne z wzorem stanowiącym Załączn</w:t>
      </w:r>
      <w:bookmarkStart w:id="6" w:name="_Hlk508623146"/>
      <w:r w:rsidR="004F03D8">
        <w:rPr>
          <w:sz w:val="20"/>
          <w:szCs w:val="20"/>
        </w:rPr>
        <w:t>ik nr 4 do zapytania ofertowego.</w:t>
      </w:r>
    </w:p>
    <w:p w14:paraId="0DE23AD4"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Oświadczenie Wykonawcy – zgodne z wzorem stanowiącym Załączn</w:t>
      </w:r>
      <w:r w:rsidR="004F03D8">
        <w:rPr>
          <w:sz w:val="20"/>
          <w:szCs w:val="20"/>
        </w:rPr>
        <w:t>ik nr 5 do zapytania ofertowego.</w:t>
      </w:r>
    </w:p>
    <w:p w14:paraId="5BDF5F2C"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 xml:space="preserve">Wzór certyfikatu lub innego dokumentu potwierdzającego kwalifikację, wydawanego przez wskazaną w ofercie </w:t>
      </w:r>
      <w:r w:rsidR="004F03D8">
        <w:rPr>
          <w:sz w:val="20"/>
          <w:szCs w:val="20"/>
        </w:rPr>
        <w:t>instytucję certyfikującą.</w:t>
      </w:r>
    </w:p>
    <w:p w14:paraId="1B539558"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Aktualne potwierdzenie wpisu do Rejestru Instytucji Szkoleniowych</w:t>
      </w:r>
      <w:bookmarkEnd w:id="6"/>
      <w:r w:rsidR="004F03D8">
        <w:rPr>
          <w:sz w:val="20"/>
          <w:szCs w:val="20"/>
        </w:rPr>
        <w:t>.</w:t>
      </w:r>
    </w:p>
    <w:p w14:paraId="3874C1C9" w14:textId="77777777" w:rsid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Kserokopię polisy odpowiedzialności cywilnej w zakresie prowadzonej działalności związanej z przedmiotem zamówienia, ważnej na dzień złożenia oferty, o odpowiedniej wartości sumy gwarancyjnej, nie mniejszej niż wskazana w pkt. V Za</w:t>
      </w:r>
      <w:r w:rsidR="004F03D8">
        <w:rPr>
          <w:sz w:val="20"/>
          <w:szCs w:val="20"/>
        </w:rPr>
        <w:t>pytania ofertowego.</w:t>
      </w:r>
    </w:p>
    <w:p w14:paraId="5485522B" w14:textId="723B1BDA" w:rsidR="00DB393C" w:rsidRPr="004F03D8" w:rsidRDefault="00DB393C" w:rsidP="004F03D8">
      <w:pPr>
        <w:pStyle w:val="Tekstpodstawowy"/>
        <w:widowControl w:val="0"/>
        <w:numPr>
          <w:ilvl w:val="1"/>
          <w:numId w:val="22"/>
        </w:numPr>
        <w:spacing w:after="0" w:line="240" w:lineRule="auto"/>
        <w:ind w:left="567" w:right="114" w:hanging="283"/>
        <w:jc w:val="both"/>
        <w:rPr>
          <w:sz w:val="20"/>
          <w:szCs w:val="20"/>
        </w:rPr>
      </w:pPr>
      <w:r w:rsidRPr="004F03D8">
        <w:rPr>
          <w:sz w:val="20"/>
          <w:szCs w:val="20"/>
        </w:rPr>
        <w:t xml:space="preserve">Inne dokumenty, o ile konieczność ich złożenia wynika z zapytania ofertowego. </w:t>
      </w:r>
    </w:p>
    <w:p w14:paraId="19AE30F6" w14:textId="77777777" w:rsidR="00DB393C" w:rsidRPr="00C744F2" w:rsidRDefault="00DB393C" w:rsidP="00AE1852">
      <w:pPr>
        <w:pStyle w:val="Tekstpodstawowy"/>
        <w:widowControl w:val="0"/>
        <w:numPr>
          <w:ilvl w:val="3"/>
          <w:numId w:val="7"/>
        </w:numPr>
        <w:spacing w:after="0" w:line="240" w:lineRule="auto"/>
        <w:ind w:left="284" w:hanging="284"/>
        <w:jc w:val="both"/>
        <w:rPr>
          <w:sz w:val="20"/>
          <w:szCs w:val="20"/>
        </w:rPr>
      </w:pPr>
      <w:r w:rsidRPr="00C744F2">
        <w:rPr>
          <w:sz w:val="20"/>
          <w:szCs w:val="20"/>
        </w:rPr>
        <w:t>Oferta powinna być sporządzona czytelnie, w języku polskim, w formie pisemnej, w wersji papierowej.</w:t>
      </w:r>
    </w:p>
    <w:p w14:paraId="4A991213" w14:textId="77777777" w:rsidR="00DB393C" w:rsidRPr="00C744F2" w:rsidRDefault="00DB393C" w:rsidP="00AE1852">
      <w:pPr>
        <w:pStyle w:val="Tekstpodstawowy"/>
        <w:widowControl w:val="0"/>
        <w:numPr>
          <w:ilvl w:val="3"/>
          <w:numId w:val="7"/>
        </w:numPr>
        <w:spacing w:after="0" w:line="240" w:lineRule="auto"/>
        <w:ind w:left="284" w:hanging="284"/>
        <w:jc w:val="both"/>
        <w:rPr>
          <w:sz w:val="20"/>
          <w:szCs w:val="20"/>
        </w:rPr>
      </w:pPr>
      <w:r w:rsidRPr="00C744F2">
        <w:rPr>
          <w:sz w:val="20"/>
          <w:szCs w:val="20"/>
        </w:rPr>
        <w:t xml:space="preserve">Wszystkie składane dokumenty muszą być podpisane czytelnie przez Wykonawcę, chyba, że wymóg podpisania dokumentu przez podwykonawcę wynika z zapytania ofertowego. Wszystkie kopie dokumentów muszą być potwierdzone przez Wykonawcę „za zgodność z oryginałem”. Niespełnienie któregokolwiek warunku spowoduje odrzucenie oferty. </w:t>
      </w:r>
    </w:p>
    <w:p w14:paraId="6D575265" w14:textId="77777777" w:rsidR="00DB393C" w:rsidRPr="00C744F2" w:rsidRDefault="00DB393C" w:rsidP="00AE1852">
      <w:pPr>
        <w:pStyle w:val="Tekstpodstawowy"/>
        <w:widowControl w:val="0"/>
        <w:numPr>
          <w:ilvl w:val="3"/>
          <w:numId w:val="7"/>
        </w:numPr>
        <w:spacing w:after="0" w:line="240" w:lineRule="auto"/>
        <w:ind w:left="284" w:right="114" w:hanging="284"/>
        <w:jc w:val="both"/>
        <w:rPr>
          <w:sz w:val="20"/>
          <w:szCs w:val="20"/>
        </w:rPr>
      </w:pPr>
      <w:r w:rsidRPr="00C744F2">
        <w:rPr>
          <w:sz w:val="20"/>
          <w:szCs w:val="20"/>
        </w:rPr>
        <w:t>Wykonawca</w:t>
      </w:r>
      <w:r w:rsidRPr="00C744F2" w:rsidDel="00996201">
        <w:rPr>
          <w:sz w:val="20"/>
          <w:szCs w:val="20"/>
        </w:rPr>
        <w:t xml:space="preserve"> </w:t>
      </w:r>
      <w:r w:rsidRPr="00C744F2">
        <w:rPr>
          <w:sz w:val="20"/>
          <w:szCs w:val="20"/>
        </w:rPr>
        <w:t>może przed upływem terminu składania ofert zmienić lub wycofać ofertę.</w:t>
      </w:r>
    </w:p>
    <w:p w14:paraId="4A00D152" w14:textId="77777777" w:rsidR="00DB393C" w:rsidRPr="00C744F2" w:rsidRDefault="00DB393C" w:rsidP="00AE1852">
      <w:pPr>
        <w:pStyle w:val="Tekstpodstawowy"/>
        <w:widowControl w:val="0"/>
        <w:numPr>
          <w:ilvl w:val="3"/>
          <w:numId w:val="7"/>
        </w:numPr>
        <w:spacing w:after="0" w:line="240" w:lineRule="auto"/>
        <w:ind w:left="284" w:right="6" w:hanging="284"/>
        <w:jc w:val="both"/>
        <w:rPr>
          <w:sz w:val="20"/>
          <w:szCs w:val="20"/>
        </w:rPr>
      </w:pPr>
      <w:r w:rsidRPr="00C744F2">
        <w:rPr>
          <w:sz w:val="20"/>
          <w:szCs w:val="20"/>
        </w:rPr>
        <w:t>Wykonawca jest związany ofertą przez okres 30 dni od dnia następującego po dniu upływu terminu składania ofert.</w:t>
      </w:r>
    </w:p>
    <w:p w14:paraId="1C6B0E88" w14:textId="77777777" w:rsidR="00DB393C" w:rsidRPr="00C744F2" w:rsidRDefault="00DB393C" w:rsidP="00AE1852">
      <w:pPr>
        <w:pStyle w:val="Tekstpodstawowy"/>
        <w:widowControl w:val="0"/>
        <w:numPr>
          <w:ilvl w:val="3"/>
          <w:numId w:val="7"/>
        </w:numPr>
        <w:spacing w:after="0" w:line="240" w:lineRule="auto"/>
        <w:ind w:left="284" w:hanging="284"/>
        <w:jc w:val="both"/>
        <w:rPr>
          <w:sz w:val="20"/>
          <w:szCs w:val="20"/>
        </w:rPr>
      </w:pPr>
      <w:r w:rsidRPr="00C744F2">
        <w:rPr>
          <w:sz w:val="20"/>
          <w:szCs w:val="20"/>
        </w:rPr>
        <w:t xml:space="preserve">Wykonawca składający ofertę akceptuje, że rezygnacja przez Wykonawcę z realizacji zamówienia </w:t>
      </w:r>
      <w:r w:rsidRPr="00C744F2">
        <w:rPr>
          <w:sz w:val="20"/>
          <w:szCs w:val="20"/>
        </w:rPr>
        <w:br/>
        <w:t>po dokonaniu przez Zamawiającego wyboru Wykonawcy do realizacji zamówienia, może stanowić podstawę do roszczeń Zamawiającego z tytułu szkód poniesionych przez Zamawiającego na skutek opóźnienia</w:t>
      </w:r>
      <w:r w:rsidRPr="00C744F2">
        <w:rPr>
          <w:sz w:val="20"/>
          <w:szCs w:val="20"/>
        </w:rPr>
        <w:br/>
        <w:t>w realizacji Projektu, powstałych w związku z rezygnacją Wykonawcy z realizacji zamówienia.</w:t>
      </w:r>
    </w:p>
    <w:p w14:paraId="521945C8" w14:textId="77777777" w:rsidR="00DB393C" w:rsidRPr="00C744F2" w:rsidRDefault="00DB393C" w:rsidP="00AE1852">
      <w:pPr>
        <w:pStyle w:val="Tekstpodstawowy"/>
        <w:widowControl w:val="0"/>
        <w:numPr>
          <w:ilvl w:val="3"/>
          <w:numId w:val="7"/>
        </w:numPr>
        <w:spacing w:after="0" w:line="240" w:lineRule="auto"/>
        <w:ind w:left="284" w:hanging="284"/>
        <w:jc w:val="both"/>
        <w:rPr>
          <w:sz w:val="20"/>
          <w:szCs w:val="20"/>
        </w:rPr>
      </w:pPr>
      <w:r w:rsidRPr="00C744F2">
        <w:rPr>
          <w:sz w:val="20"/>
          <w:szCs w:val="20"/>
        </w:rPr>
        <w:t xml:space="preserve">Zamawiający nie zwraca Wykonawcom złożonych ofert (w tym załączonych do oferty dokumentów, oświadczeń) po zakończeniu postępowania. </w:t>
      </w:r>
    </w:p>
    <w:p w14:paraId="2E96E359"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bookmarkStart w:id="7" w:name="_Hlk508623168"/>
      <w:r w:rsidRPr="00C744F2">
        <w:rPr>
          <w:sz w:val="20"/>
          <w:szCs w:val="20"/>
        </w:rPr>
        <w:t xml:space="preserve">W ramach każdej części zamówienia, na którą Wykonawca składa ofertę, Wykonawca zobowiązany jest </w:t>
      </w:r>
      <w:r w:rsidRPr="00C744F2">
        <w:rPr>
          <w:sz w:val="20"/>
          <w:szCs w:val="20"/>
        </w:rPr>
        <w:br/>
        <w:t xml:space="preserve">do wskazania w ofercie ceny brutto za egzamin zewnętrzny dla 1 osoby oraz wydanie certyfikatu/innego dokumentu potwierdzającego kwalifikację, ceny brutto za organizację i przeprowadzenie szkolenia </w:t>
      </w:r>
      <w:r w:rsidRPr="00C744F2">
        <w:rPr>
          <w:sz w:val="20"/>
          <w:szCs w:val="20"/>
        </w:rPr>
        <w:br/>
        <w:t xml:space="preserve">dla 1 osoby, ceny jednostkowej brutto za przeszkolenie 1 osoby (obejmującej wszystkie koszty związane z wykonaniem usługi (organizacja i przeprowadzenie szkolenia + cena za egzamin zewnętrzny i wydanie certyfikatu/innego dokumentu), całkowitej ceny brutto (liczba osób x cena jednostkowa) oraz wskazać proponowaną liczbę godzin szkolenia. </w:t>
      </w:r>
      <w:bookmarkEnd w:id="7"/>
    </w:p>
    <w:p w14:paraId="6D9C9111"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Cena powinna zostać wyrażona w złotych polskich. Wszelkie rozliczenia związane z realizacją zamówienia prowadzone będą w złotych polskich. </w:t>
      </w:r>
    </w:p>
    <w:p w14:paraId="2A761ACF"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Wszystkie wartości przedstawione w zapytaniu ofertowym muszą być podane i wyliczone w zaokrągleniu </w:t>
      </w:r>
      <w:r w:rsidRPr="00C744F2">
        <w:rPr>
          <w:sz w:val="20"/>
          <w:szCs w:val="20"/>
        </w:rPr>
        <w:br/>
        <w:t xml:space="preserve">do dwóch miejsc po przecinku (zasada zaokrąglania: końcówki poniżej 0,5 grosza pomija się, a końcówki </w:t>
      </w:r>
      <w:r w:rsidRPr="00C744F2">
        <w:rPr>
          <w:sz w:val="20"/>
          <w:szCs w:val="20"/>
        </w:rPr>
        <w:br/>
        <w:t>0,5 grosza i wyższe zaokrągla się do 1 grosza).</w:t>
      </w:r>
    </w:p>
    <w:p w14:paraId="0FEF44C1"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Formularz ofertowy oraz oświadczenia Wykonawcy muszą zostać złożone w oryginale i być podpisane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ww. dokumentów nie podpisuje osobiście Wykonawca będący osobą fizyczną, a upoważnienie do reprezentowania Wykonawcy nie wynika z dokumentów rejestrowych (aktualnego odpisu z KRS lub wpisu w CEIDG), </w:t>
      </w:r>
      <w:r w:rsidRPr="00C744F2">
        <w:rPr>
          <w:sz w:val="20"/>
          <w:szCs w:val="20"/>
        </w:rPr>
        <w:br/>
        <w:t xml:space="preserve">do oferty należy załączyć pełnomocnictwo, uprawniające daną osobę do podpisania oferty. W przypadku Wykonawców mających siedzibę lub miejsce zamieszkania poza terytorium Rzeczypospolitej Polskiej, ww. </w:t>
      </w:r>
      <w:r w:rsidRPr="00C744F2">
        <w:rPr>
          <w:sz w:val="20"/>
          <w:szCs w:val="20"/>
        </w:rPr>
        <w:lastRenderedPageBreak/>
        <w:t>dokumenty powinny zostać podpisane przez Wykonawcę lub osobę do tego upoważnioną, której upoważnienie do reprezentowania Wykonawcy wynika z właściwego dokumentu, np. odpisu z rejestru handlowego, pełnomocnictwa. W przypadku Wykonawców mających siedzibę lub miejsce zamieszkania poza terytorium Rzeczypospolitej Polskiej, do oferty należy załączyć dokument potwierdzający umocowanie osoby podpisującej ofertę do reprezentowania Wykonawcy.  Wymagane oświadczenia podwykonawcy</w:t>
      </w:r>
      <w:r w:rsidRPr="00C744F2">
        <w:rPr>
          <w:sz w:val="20"/>
          <w:szCs w:val="20"/>
        </w:rPr>
        <w:br/>
        <w:t xml:space="preserve">(jeśli dotyczy) muszą zostać złożone w oryginale i być podpisane przez podwykonawcę lub osobę upoważnioną do reprezentowania podwykonawcy, która widnieje w Krajowym Rejestrze Sądowym, Centralnej Ewidencji i Informacji o Działalności Gospodarczej (CEIDG) lub innym dokumencie zaświadczającym o jej umocowaniu do reprezentowania podwykonawcy. Do kwestii reprezentacji podwykonawcy zastosowanie znajdują zasady określone dla Wykonawcy przewidziane w niniejszym ustępie. </w:t>
      </w:r>
    </w:p>
    <w:p w14:paraId="692D5383"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Przedkładane w ramach oferty dokumenty potwierdzające doświadczenie oraz inne składane dokumenty, dla których Zamawiający nie zastrzegł wymogu przedłożenia oryginału, mogą zostać złożone w kopiach, potwierdzonych przez Wykonawcę za zgodność z oryginałem, zgodnie z zasadami określonymi w pkt. 15 powyżej. Dokumenty stanowiące wydruki ze stron internetowych nie wymagają potwierdzenia przez Wykonawcę za zgodność z oryginałem. </w:t>
      </w:r>
    </w:p>
    <w:p w14:paraId="0AE9B9A9"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W przypadku składania dokumentów w językach obcych wymagane jest ich tłumaczenie na język polski. Tłumaczenie powinno zostać podpisane przez osobę dokonującą tłumaczenia. Zamawiający nie wymaga dokonywania tłumaczeń przysięgłych. </w:t>
      </w:r>
    </w:p>
    <w:p w14:paraId="43843F8B" w14:textId="77777777" w:rsidR="00DB393C" w:rsidRPr="00C744F2" w:rsidRDefault="00DB393C" w:rsidP="00AE1852">
      <w:pPr>
        <w:pStyle w:val="Tekstpodstawowy"/>
        <w:widowControl w:val="0"/>
        <w:numPr>
          <w:ilvl w:val="3"/>
          <w:numId w:val="7"/>
        </w:numPr>
        <w:spacing w:after="0" w:line="240" w:lineRule="auto"/>
        <w:ind w:left="284" w:right="4" w:hanging="284"/>
        <w:jc w:val="both"/>
        <w:rPr>
          <w:sz w:val="20"/>
          <w:szCs w:val="20"/>
        </w:rPr>
      </w:pPr>
      <w:r w:rsidRPr="00C744F2">
        <w:rPr>
          <w:sz w:val="20"/>
          <w:szCs w:val="20"/>
        </w:rPr>
        <w:t xml:space="preserve">Złożenie oferty nie powoduje powstania żadnych zobowiązań wobec stron. Oferty są przygotowywane </w:t>
      </w:r>
      <w:r w:rsidRPr="00C744F2">
        <w:rPr>
          <w:sz w:val="20"/>
          <w:szCs w:val="20"/>
        </w:rPr>
        <w:br/>
        <w:t>na koszt Wykonawców.</w:t>
      </w:r>
    </w:p>
    <w:p w14:paraId="64F0F8E4" w14:textId="77777777" w:rsidR="00DB393C" w:rsidRPr="00C744F2" w:rsidRDefault="00DB393C" w:rsidP="00DB393C">
      <w:pPr>
        <w:pStyle w:val="Tekstpodstawowy"/>
        <w:ind w:right="114"/>
        <w:rPr>
          <w:b/>
          <w:sz w:val="20"/>
          <w:szCs w:val="20"/>
          <w:u w:val="single"/>
        </w:rPr>
      </w:pPr>
    </w:p>
    <w:p w14:paraId="0B8921D7" w14:textId="77777777" w:rsidR="00DB393C" w:rsidRDefault="00DB393C" w:rsidP="004F03D8">
      <w:pPr>
        <w:pStyle w:val="Tekstpodstawowy"/>
        <w:widowControl w:val="0"/>
        <w:numPr>
          <w:ilvl w:val="0"/>
          <w:numId w:val="7"/>
        </w:numPr>
        <w:spacing w:after="0" w:line="240" w:lineRule="auto"/>
        <w:ind w:left="284" w:right="113" w:hanging="284"/>
        <w:rPr>
          <w:b/>
          <w:sz w:val="20"/>
          <w:szCs w:val="20"/>
          <w:u w:val="single"/>
        </w:rPr>
      </w:pPr>
      <w:r w:rsidRPr="00C744F2">
        <w:rPr>
          <w:b/>
          <w:sz w:val="20"/>
          <w:szCs w:val="20"/>
          <w:u w:val="single"/>
        </w:rPr>
        <w:t>Miejsce i termin składania ofert:</w:t>
      </w:r>
    </w:p>
    <w:p w14:paraId="60A8603F" w14:textId="77777777" w:rsidR="004F03D8" w:rsidRPr="00C744F2" w:rsidRDefault="004F03D8" w:rsidP="004F03D8">
      <w:pPr>
        <w:pStyle w:val="Tekstpodstawowy"/>
        <w:widowControl w:val="0"/>
        <w:spacing w:after="0" w:line="240" w:lineRule="auto"/>
        <w:ind w:left="284" w:right="113"/>
        <w:rPr>
          <w:b/>
          <w:sz w:val="20"/>
          <w:szCs w:val="20"/>
          <w:u w:val="single"/>
        </w:rPr>
      </w:pPr>
    </w:p>
    <w:p w14:paraId="26E3F4DF" w14:textId="55831403" w:rsidR="00DB393C" w:rsidRPr="00C744F2" w:rsidRDefault="00DB393C" w:rsidP="00AE1852">
      <w:pPr>
        <w:pStyle w:val="Tekstpodstawowy"/>
        <w:widowControl w:val="0"/>
        <w:numPr>
          <w:ilvl w:val="0"/>
          <w:numId w:val="5"/>
        </w:numPr>
        <w:spacing w:after="0" w:line="240" w:lineRule="auto"/>
        <w:ind w:left="284" w:right="4" w:hanging="284"/>
        <w:jc w:val="both"/>
        <w:rPr>
          <w:sz w:val="20"/>
          <w:szCs w:val="20"/>
        </w:rPr>
      </w:pPr>
      <w:r w:rsidRPr="00C744F2">
        <w:rPr>
          <w:sz w:val="20"/>
          <w:szCs w:val="20"/>
        </w:rPr>
        <w:t>Oferty wraz z załącznikami prosimy dostarczać osobiście lub drogą pocztową/kurierem na adres</w:t>
      </w:r>
      <w:r w:rsidR="004F03D8">
        <w:rPr>
          <w:sz w:val="20"/>
          <w:szCs w:val="20"/>
        </w:rPr>
        <w:t xml:space="preserve"> filii</w:t>
      </w:r>
      <w:r w:rsidRPr="00C744F2">
        <w:rPr>
          <w:sz w:val="20"/>
          <w:szCs w:val="20"/>
        </w:rPr>
        <w:t xml:space="preserve">: </w:t>
      </w:r>
      <w:r w:rsidRPr="00C744F2">
        <w:rPr>
          <w:sz w:val="20"/>
          <w:szCs w:val="20"/>
        </w:rPr>
        <w:br/>
      </w:r>
      <w:r w:rsidR="00D63D6C" w:rsidRPr="00C744F2">
        <w:rPr>
          <w:rFonts w:cs="Calibri"/>
          <w:sz w:val="20"/>
          <w:szCs w:val="20"/>
        </w:rPr>
        <w:t xml:space="preserve">Wall </w:t>
      </w:r>
      <w:proofErr w:type="spellStart"/>
      <w:r w:rsidR="00D63D6C" w:rsidRPr="00C744F2">
        <w:rPr>
          <w:rFonts w:cs="Calibri"/>
          <w:sz w:val="20"/>
          <w:szCs w:val="20"/>
        </w:rPr>
        <w:t>Jobs</w:t>
      </w:r>
      <w:proofErr w:type="spellEnd"/>
      <w:r w:rsidR="004F03D8">
        <w:rPr>
          <w:rFonts w:cs="Calibri"/>
          <w:sz w:val="20"/>
          <w:szCs w:val="20"/>
        </w:rPr>
        <w:t xml:space="preserve"> Sp. </w:t>
      </w:r>
      <w:r w:rsidR="004F03D8" w:rsidRPr="004F03D8">
        <w:t>z</w:t>
      </w:r>
      <w:r w:rsidR="004F03D8">
        <w:t> </w:t>
      </w:r>
      <w:r w:rsidRPr="004F03D8">
        <w:t>o</w:t>
      </w:r>
      <w:r w:rsidRPr="00C744F2">
        <w:rPr>
          <w:rFonts w:cs="Calibri"/>
          <w:sz w:val="20"/>
          <w:szCs w:val="20"/>
        </w:rPr>
        <w:t>.</w:t>
      </w:r>
      <w:r w:rsidR="00D63D6C" w:rsidRPr="00C744F2">
        <w:rPr>
          <w:rFonts w:cs="Calibri"/>
          <w:sz w:val="20"/>
          <w:szCs w:val="20"/>
        </w:rPr>
        <w:t xml:space="preserve">o. </w:t>
      </w:r>
      <w:r w:rsidR="009F1F45">
        <w:rPr>
          <w:rFonts w:cs="Calibri"/>
          <w:sz w:val="20"/>
          <w:szCs w:val="20"/>
        </w:rPr>
        <w:t xml:space="preserve">Filia </w:t>
      </w:r>
      <w:r w:rsidR="00D63D6C" w:rsidRPr="00C744F2">
        <w:rPr>
          <w:rFonts w:cs="Calibri"/>
          <w:sz w:val="20"/>
          <w:szCs w:val="20"/>
        </w:rPr>
        <w:t>Biur</w:t>
      </w:r>
      <w:r w:rsidR="009F1F45">
        <w:rPr>
          <w:rFonts w:cs="Calibri"/>
          <w:sz w:val="20"/>
          <w:szCs w:val="20"/>
        </w:rPr>
        <w:t>a</w:t>
      </w:r>
      <w:r w:rsidR="00D63D6C" w:rsidRPr="00C744F2">
        <w:rPr>
          <w:rFonts w:cs="Calibri"/>
          <w:sz w:val="20"/>
          <w:szCs w:val="20"/>
        </w:rPr>
        <w:t xml:space="preserve"> projektu „Spełniaj marzenia</w:t>
      </w:r>
      <w:r w:rsidRPr="00C744F2">
        <w:rPr>
          <w:rFonts w:cs="Calibri"/>
          <w:sz w:val="20"/>
          <w:szCs w:val="20"/>
        </w:rPr>
        <w:t xml:space="preserve">” ul. </w:t>
      </w:r>
      <w:r w:rsidR="00D63D6C" w:rsidRPr="00C744F2">
        <w:rPr>
          <w:rFonts w:cs="Calibri"/>
          <w:sz w:val="20"/>
          <w:szCs w:val="20"/>
        </w:rPr>
        <w:t>Piotrkowska 9</w:t>
      </w:r>
      <w:r w:rsidR="00F73C60">
        <w:rPr>
          <w:rFonts w:cs="Calibri"/>
          <w:sz w:val="20"/>
          <w:szCs w:val="20"/>
        </w:rPr>
        <w:t>5</w:t>
      </w:r>
      <w:r w:rsidR="00D63D6C" w:rsidRPr="00C744F2">
        <w:rPr>
          <w:rFonts w:cs="Calibri"/>
          <w:sz w:val="20"/>
          <w:szCs w:val="20"/>
        </w:rPr>
        <w:t>, 90-4</w:t>
      </w:r>
      <w:r w:rsidR="00F73C60">
        <w:rPr>
          <w:rFonts w:cs="Calibri"/>
          <w:sz w:val="20"/>
          <w:szCs w:val="20"/>
        </w:rPr>
        <w:t>23</w:t>
      </w:r>
      <w:r w:rsidR="00D63D6C" w:rsidRPr="00C744F2">
        <w:rPr>
          <w:rFonts w:cs="Calibri"/>
          <w:sz w:val="20"/>
          <w:szCs w:val="20"/>
        </w:rPr>
        <w:t xml:space="preserve"> Łódź</w:t>
      </w:r>
      <w:r w:rsidRPr="00C744F2">
        <w:rPr>
          <w:rFonts w:cs="Calibri"/>
          <w:sz w:val="20"/>
          <w:szCs w:val="20"/>
        </w:rPr>
        <w:t xml:space="preserve"> </w:t>
      </w:r>
      <w:r w:rsidRPr="00C744F2">
        <w:rPr>
          <w:rFonts w:cs="Calibri"/>
          <w:sz w:val="20"/>
          <w:szCs w:val="20"/>
        </w:rPr>
        <w:br/>
        <w:t xml:space="preserve">(C.H. </w:t>
      </w:r>
      <w:r w:rsidR="00D63D6C" w:rsidRPr="00C744F2">
        <w:rPr>
          <w:rFonts w:cs="Calibri"/>
          <w:sz w:val="20"/>
          <w:szCs w:val="20"/>
        </w:rPr>
        <w:t>SASPOL, III</w:t>
      </w:r>
      <w:r w:rsidRPr="00C744F2">
        <w:rPr>
          <w:rFonts w:cs="Calibri"/>
          <w:sz w:val="20"/>
          <w:szCs w:val="20"/>
        </w:rPr>
        <w:t xml:space="preserve"> piętro)</w:t>
      </w:r>
      <w:r w:rsidR="004F03D8">
        <w:rPr>
          <w:rFonts w:cs="Calibri"/>
          <w:sz w:val="20"/>
          <w:szCs w:val="20"/>
        </w:rPr>
        <w:t>.</w:t>
      </w:r>
      <w:r w:rsidRPr="00C744F2">
        <w:rPr>
          <w:sz w:val="20"/>
          <w:szCs w:val="20"/>
        </w:rPr>
        <w:t xml:space="preserve"> </w:t>
      </w:r>
    </w:p>
    <w:p w14:paraId="1235D898" w14:textId="57A911D9" w:rsidR="00DB393C" w:rsidRPr="00C744F2" w:rsidRDefault="00DB393C" w:rsidP="00AE1852">
      <w:pPr>
        <w:pStyle w:val="Tekstpodstawowy"/>
        <w:widowControl w:val="0"/>
        <w:numPr>
          <w:ilvl w:val="0"/>
          <w:numId w:val="5"/>
        </w:numPr>
        <w:spacing w:after="0" w:line="240" w:lineRule="auto"/>
        <w:ind w:left="284" w:right="4" w:hanging="284"/>
        <w:jc w:val="both"/>
        <w:rPr>
          <w:sz w:val="20"/>
          <w:szCs w:val="20"/>
        </w:rPr>
      </w:pPr>
      <w:r w:rsidRPr="00C744F2">
        <w:rPr>
          <w:sz w:val="20"/>
          <w:szCs w:val="20"/>
        </w:rPr>
        <w:t xml:space="preserve">Wykonawca powinien umieścić ofertę wraz z załącznikami w zamkniętej kopercie z napisem: „Oferta dotycząca Zapytania ofertowego nr </w:t>
      </w:r>
      <w:r w:rsidR="009F1F45">
        <w:rPr>
          <w:bCs/>
          <w:sz w:val="20"/>
          <w:szCs w:val="20"/>
        </w:rPr>
        <w:t>1</w:t>
      </w:r>
      <w:r w:rsidR="004F03D8" w:rsidRPr="004F03D8">
        <w:rPr>
          <w:bCs/>
          <w:sz w:val="20"/>
          <w:szCs w:val="20"/>
        </w:rPr>
        <w:t>/SM/</w:t>
      </w:r>
      <w:proofErr w:type="spellStart"/>
      <w:r w:rsidR="004F03D8" w:rsidRPr="004F03D8">
        <w:rPr>
          <w:bCs/>
          <w:sz w:val="20"/>
          <w:szCs w:val="20"/>
        </w:rPr>
        <w:t>SzZSdsR</w:t>
      </w:r>
      <w:proofErr w:type="spellEnd"/>
      <w:r w:rsidR="004F03D8" w:rsidRPr="004F03D8">
        <w:rPr>
          <w:bCs/>
          <w:sz w:val="20"/>
          <w:szCs w:val="20"/>
        </w:rPr>
        <w:t>/202</w:t>
      </w:r>
      <w:r w:rsidR="009F1F45">
        <w:rPr>
          <w:bCs/>
          <w:sz w:val="20"/>
          <w:szCs w:val="20"/>
        </w:rPr>
        <w:t>1</w:t>
      </w:r>
      <w:r w:rsidR="004F03D8">
        <w:rPr>
          <w:b/>
          <w:bCs/>
          <w:sz w:val="20"/>
          <w:szCs w:val="20"/>
        </w:rPr>
        <w:t xml:space="preserve"> </w:t>
      </w:r>
      <w:r w:rsidRPr="00C744F2">
        <w:rPr>
          <w:sz w:val="20"/>
          <w:szCs w:val="20"/>
        </w:rPr>
        <w:t xml:space="preserve">z dnia </w:t>
      </w:r>
      <w:r w:rsidR="009F1F45">
        <w:rPr>
          <w:sz w:val="20"/>
          <w:szCs w:val="20"/>
        </w:rPr>
        <w:t>19</w:t>
      </w:r>
      <w:r w:rsidR="00793F63">
        <w:rPr>
          <w:sz w:val="20"/>
          <w:szCs w:val="20"/>
        </w:rPr>
        <w:t>.</w:t>
      </w:r>
      <w:r w:rsidR="00B35B7F">
        <w:rPr>
          <w:sz w:val="20"/>
          <w:szCs w:val="20"/>
        </w:rPr>
        <w:t>0</w:t>
      </w:r>
      <w:r w:rsidR="009F1F45">
        <w:rPr>
          <w:sz w:val="20"/>
          <w:szCs w:val="20"/>
        </w:rPr>
        <w:t>5</w:t>
      </w:r>
      <w:r w:rsidRPr="00C744F2">
        <w:rPr>
          <w:sz w:val="20"/>
          <w:szCs w:val="20"/>
        </w:rPr>
        <w:t>.20</w:t>
      </w:r>
      <w:r w:rsidR="00637859">
        <w:rPr>
          <w:sz w:val="20"/>
          <w:szCs w:val="20"/>
        </w:rPr>
        <w:t>2</w:t>
      </w:r>
      <w:r w:rsidR="009F1F45">
        <w:rPr>
          <w:sz w:val="20"/>
          <w:szCs w:val="20"/>
        </w:rPr>
        <w:t>1</w:t>
      </w:r>
      <w:r w:rsidRPr="00C744F2">
        <w:rPr>
          <w:sz w:val="20"/>
          <w:szCs w:val="20"/>
        </w:rPr>
        <w:t xml:space="preserve"> r. – szkolenia zawodowe kwalifikacyjne, Projekt „</w:t>
      </w:r>
      <w:r w:rsidR="00D63D6C" w:rsidRPr="00C744F2">
        <w:rPr>
          <w:sz w:val="20"/>
          <w:szCs w:val="20"/>
        </w:rPr>
        <w:t>Spełniaj marzenia</w:t>
      </w:r>
      <w:r w:rsidRPr="00C744F2">
        <w:rPr>
          <w:sz w:val="20"/>
          <w:szCs w:val="20"/>
        </w:rPr>
        <w:t>”. NIE OTWIERAĆ PRZED</w:t>
      </w:r>
      <w:r w:rsidR="00793F63">
        <w:rPr>
          <w:sz w:val="20"/>
          <w:szCs w:val="20"/>
        </w:rPr>
        <w:t xml:space="preserve"> </w:t>
      </w:r>
      <w:r w:rsidR="009F1F45">
        <w:rPr>
          <w:sz w:val="20"/>
          <w:szCs w:val="20"/>
        </w:rPr>
        <w:t>27</w:t>
      </w:r>
      <w:r w:rsidR="00793F63">
        <w:rPr>
          <w:sz w:val="20"/>
          <w:szCs w:val="20"/>
        </w:rPr>
        <w:t>.</w:t>
      </w:r>
      <w:r w:rsidR="00B35B7F">
        <w:rPr>
          <w:sz w:val="20"/>
          <w:szCs w:val="20"/>
        </w:rPr>
        <w:t>0</w:t>
      </w:r>
      <w:r w:rsidR="009F1F45">
        <w:rPr>
          <w:sz w:val="20"/>
          <w:szCs w:val="20"/>
        </w:rPr>
        <w:t>5</w:t>
      </w:r>
      <w:r w:rsidR="00793F63">
        <w:rPr>
          <w:sz w:val="20"/>
          <w:szCs w:val="20"/>
        </w:rPr>
        <w:t>.20</w:t>
      </w:r>
      <w:r w:rsidR="00637859">
        <w:rPr>
          <w:sz w:val="20"/>
          <w:szCs w:val="20"/>
        </w:rPr>
        <w:t>2</w:t>
      </w:r>
      <w:r w:rsidR="009F1F45">
        <w:rPr>
          <w:sz w:val="20"/>
          <w:szCs w:val="20"/>
        </w:rPr>
        <w:t>1</w:t>
      </w:r>
      <w:r w:rsidR="00793F63">
        <w:rPr>
          <w:sz w:val="20"/>
          <w:szCs w:val="20"/>
        </w:rPr>
        <w:t xml:space="preserve"> r. do godz. 1</w:t>
      </w:r>
      <w:r w:rsidR="008711C3">
        <w:rPr>
          <w:sz w:val="20"/>
          <w:szCs w:val="20"/>
        </w:rPr>
        <w:t>6</w:t>
      </w:r>
      <w:r w:rsidR="009F1F45">
        <w:rPr>
          <w:sz w:val="20"/>
          <w:szCs w:val="20"/>
        </w:rPr>
        <w:t>2</w:t>
      </w:r>
      <w:r w:rsidR="00793F63">
        <w:rPr>
          <w:sz w:val="20"/>
          <w:szCs w:val="20"/>
        </w:rPr>
        <w:t>:00</w:t>
      </w:r>
      <w:r w:rsidRPr="00C744F2">
        <w:rPr>
          <w:sz w:val="20"/>
          <w:szCs w:val="20"/>
        </w:rPr>
        <w:t>”. Niedopełnienie tego obowiązku spowoduje odrzucenie oferty.</w:t>
      </w:r>
    </w:p>
    <w:p w14:paraId="36C300EF" w14:textId="77369671" w:rsidR="00DB393C" w:rsidRPr="00C744F2" w:rsidRDefault="00DB393C" w:rsidP="00AE1852">
      <w:pPr>
        <w:pStyle w:val="Tekstpodstawowy"/>
        <w:widowControl w:val="0"/>
        <w:numPr>
          <w:ilvl w:val="0"/>
          <w:numId w:val="5"/>
        </w:numPr>
        <w:spacing w:after="0" w:line="240" w:lineRule="auto"/>
        <w:ind w:left="284" w:right="114" w:hanging="284"/>
        <w:jc w:val="both"/>
        <w:rPr>
          <w:sz w:val="20"/>
          <w:szCs w:val="20"/>
        </w:rPr>
      </w:pPr>
      <w:r w:rsidRPr="00C744F2">
        <w:rPr>
          <w:sz w:val="20"/>
          <w:szCs w:val="20"/>
        </w:rPr>
        <w:t xml:space="preserve">Termin składania ofert: do dnia </w:t>
      </w:r>
      <w:r w:rsidR="009F1F45">
        <w:rPr>
          <w:sz w:val="20"/>
          <w:szCs w:val="20"/>
        </w:rPr>
        <w:t>27</w:t>
      </w:r>
      <w:r w:rsidR="00793F63">
        <w:rPr>
          <w:sz w:val="20"/>
          <w:szCs w:val="20"/>
        </w:rPr>
        <w:t>.</w:t>
      </w:r>
      <w:r w:rsidR="00B35B7F">
        <w:rPr>
          <w:sz w:val="20"/>
          <w:szCs w:val="20"/>
        </w:rPr>
        <w:t>0</w:t>
      </w:r>
      <w:r w:rsidR="009F1F45">
        <w:rPr>
          <w:sz w:val="20"/>
          <w:szCs w:val="20"/>
        </w:rPr>
        <w:t>5</w:t>
      </w:r>
      <w:r w:rsidR="00793F63">
        <w:rPr>
          <w:sz w:val="20"/>
          <w:szCs w:val="20"/>
        </w:rPr>
        <w:t>.20</w:t>
      </w:r>
      <w:r w:rsidR="00637859">
        <w:rPr>
          <w:sz w:val="20"/>
          <w:szCs w:val="20"/>
        </w:rPr>
        <w:t>2</w:t>
      </w:r>
      <w:r w:rsidR="009F1F45">
        <w:rPr>
          <w:sz w:val="20"/>
          <w:szCs w:val="20"/>
        </w:rPr>
        <w:t>1</w:t>
      </w:r>
      <w:r w:rsidR="00793F63">
        <w:rPr>
          <w:sz w:val="20"/>
          <w:szCs w:val="20"/>
        </w:rPr>
        <w:t xml:space="preserve"> r. do godz. 1</w:t>
      </w:r>
      <w:r w:rsidR="009F1F45">
        <w:rPr>
          <w:sz w:val="20"/>
          <w:szCs w:val="20"/>
        </w:rPr>
        <w:t>2</w:t>
      </w:r>
      <w:r w:rsidR="00793F63">
        <w:rPr>
          <w:sz w:val="20"/>
          <w:szCs w:val="20"/>
        </w:rPr>
        <w:t>:00</w:t>
      </w:r>
    </w:p>
    <w:p w14:paraId="72078FC3" w14:textId="77777777" w:rsidR="00DB393C" w:rsidRPr="00C744F2" w:rsidRDefault="00DB393C" w:rsidP="00AE1852">
      <w:pPr>
        <w:pStyle w:val="Tekstpodstawowy"/>
        <w:widowControl w:val="0"/>
        <w:numPr>
          <w:ilvl w:val="0"/>
          <w:numId w:val="5"/>
        </w:numPr>
        <w:spacing w:after="0" w:line="240" w:lineRule="auto"/>
        <w:ind w:left="284" w:right="4" w:hanging="284"/>
        <w:jc w:val="both"/>
        <w:rPr>
          <w:sz w:val="20"/>
          <w:szCs w:val="20"/>
        </w:rPr>
      </w:pPr>
      <w:r w:rsidRPr="00C744F2">
        <w:rPr>
          <w:sz w:val="20"/>
          <w:szCs w:val="20"/>
        </w:rPr>
        <w:t>Decyduje data i godzina wpływu oferty na adres wskazany w pkt. 1 powyżej. Oferty dostarczone po terminie nie będą rozpatrywane.</w:t>
      </w:r>
    </w:p>
    <w:p w14:paraId="420122C3" w14:textId="77777777" w:rsidR="004F03D8" w:rsidRDefault="004F03D8" w:rsidP="00DB393C">
      <w:pPr>
        <w:pStyle w:val="Tekstpodstawowy"/>
        <w:ind w:right="114"/>
        <w:rPr>
          <w:sz w:val="20"/>
          <w:szCs w:val="20"/>
        </w:rPr>
      </w:pPr>
    </w:p>
    <w:p w14:paraId="42C2EB20" w14:textId="77777777" w:rsidR="00B35B7F" w:rsidRPr="00C744F2" w:rsidRDefault="00B35B7F" w:rsidP="00DB393C">
      <w:pPr>
        <w:pStyle w:val="Tekstpodstawowy"/>
        <w:ind w:right="114"/>
        <w:rPr>
          <w:sz w:val="20"/>
          <w:szCs w:val="20"/>
        </w:rPr>
      </w:pPr>
    </w:p>
    <w:p w14:paraId="08F08FAE" w14:textId="77777777" w:rsidR="00DB393C" w:rsidRDefault="00DB393C" w:rsidP="004F03D8">
      <w:pPr>
        <w:pStyle w:val="Tekstpodstawowy"/>
        <w:widowControl w:val="0"/>
        <w:numPr>
          <w:ilvl w:val="0"/>
          <w:numId w:val="7"/>
        </w:numPr>
        <w:spacing w:after="0" w:line="240" w:lineRule="auto"/>
        <w:ind w:left="426" w:right="113" w:hanging="426"/>
        <w:rPr>
          <w:b/>
          <w:sz w:val="20"/>
          <w:szCs w:val="20"/>
          <w:u w:val="single"/>
        </w:rPr>
      </w:pPr>
      <w:r w:rsidRPr="00C744F2">
        <w:rPr>
          <w:b/>
          <w:sz w:val="20"/>
          <w:szCs w:val="20"/>
          <w:u w:val="single"/>
        </w:rPr>
        <w:t>Ocena spełniania przez oferty wymagań formalnych</w:t>
      </w:r>
    </w:p>
    <w:p w14:paraId="1A3A19EC" w14:textId="77777777" w:rsidR="004F03D8" w:rsidRPr="00C744F2" w:rsidRDefault="004F03D8" w:rsidP="004F03D8">
      <w:pPr>
        <w:pStyle w:val="Tekstpodstawowy"/>
        <w:widowControl w:val="0"/>
        <w:spacing w:after="0" w:line="240" w:lineRule="auto"/>
        <w:ind w:left="426" w:right="113"/>
        <w:rPr>
          <w:b/>
          <w:sz w:val="20"/>
          <w:szCs w:val="20"/>
          <w:u w:val="single"/>
        </w:rPr>
      </w:pPr>
    </w:p>
    <w:p w14:paraId="0FC4C800" w14:textId="7777777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r w:rsidRPr="00C744F2">
        <w:rPr>
          <w:sz w:val="20"/>
          <w:szCs w:val="20"/>
        </w:rPr>
        <w:t xml:space="preserve">Zamawiający dokona oceny czy oferta spełnia wymagania formalne określone w zapytaniu ofertowym, w szczególności czy została sporządzona prawidłowo, w tym czy wszystkie wymagane dokumenty zostały załączone do oferty i czy spełniają określone w zapytaniu ofertowym wymagania. Ocena zostanie dokonana w formule spełnia – nie spełnia. </w:t>
      </w:r>
    </w:p>
    <w:p w14:paraId="0B396DE9" w14:textId="7777777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r w:rsidRPr="00C744F2">
        <w:rPr>
          <w:sz w:val="20"/>
          <w:szCs w:val="20"/>
        </w:rPr>
        <w:t>Zamawiający zastrzega sobie prawo do poprawienia w tekście przesłanej oferty oczywistych omyłek pisarskich lub rachunkowych, niezwłocznie zawiadamiając o tym Wykonawcę.</w:t>
      </w:r>
    </w:p>
    <w:p w14:paraId="353A492E" w14:textId="7777777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r w:rsidRPr="00C744F2">
        <w:rPr>
          <w:sz w:val="20"/>
          <w:szCs w:val="20"/>
        </w:rPr>
        <w:t xml:space="preserve">Na podstawie złożonych przez Wykonawcę dokumentów, Zamawiający zweryfikuje, czy Wykonawca spełnia warunki udziału w postępowaniu wskazane w pkt. V zapytania ofertowego. Brak spełnienia przez Wykonawcę warunków udziału w postępowaniu skutkował będzie wykluczeniem Wykonawcy z udziału w postępowaniu na warunkach określonych w pkt. V zapytania ofertowego. </w:t>
      </w:r>
    </w:p>
    <w:p w14:paraId="181632C5" w14:textId="61820B9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bookmarkStart w:id="8" w:name="_Hlk508623288"/>
      <w:r w:rsidRPr="00C744F2">
        <w:rPr>
          <w:sz w:val="20"/>
          <w:szCs w:val="20"/>
        </w:rPr>
        <w:t xml:space="preserve">Brak wykazania przez Wykonawcę (w szczególności w wyniku niezłożenia odpowiednich dokumentów) </w:t>
      </w:r>
      <w:r w:rsidRPr="00C744F2">
        <w:rPr>
          <w:sz w:val="20"/>
          <w:szCs w:val="20"/>
        </w:rPr>
        <w:br/>
        <w:t xml:space="preserve">lub niemożność ustalenia przez Zamawiającego na podstawie złożonych przez Wykonawcę dokumentów, spełnienia przez Wykonawcę warunków udziału w postępowaniu (z zastrzeżeniem postanowień pkt. V </w:t>
      </w:r>
      <w:r w:rsidRPr="00C744F2">
        <w:rPr>
          <w:sz w:val="20"/>
          <w:szCs w:val="20"/>
        </w:rPr>
        <w:lastRenderedPageBreak/>
        <w:t>zapytania ofertowego dotyczących możliwości samodzielnej weryfikacji przez Zamawiającego posiadania przez Wykonawcę/podwykonawcę aktualnego wpisu do RIS oraz możliwości zwrócenia się do Wykonawcy w razie niemożności ustalenia przez Zamawiającego na podstawie załączonych do oferty dokumentów uprawnień do przeprowadzenia egzaminu zew</w:t>
      </w:r>
      <w:r w:rsidR="008711C3">
        <w:rPr>
          <w:sz w:val="20"/>
          <w:szCs w:val="20"/>
        </w:rPr>
        <w:t>nętrznego przez wskazaną instyt</w:t>
      </w:r>
      <w:r w:rsidRPr="00C744F2">
        <w:rPr>
          <w:sz w:val="20"/>
          <w:szCs w:val="20"/>
        </w:rPr>
        <w:t xml:space="preserve">ucję walidującą </w:t>
      </w:r>
      <w:r w:rsidRPr="00C744F2">
        <w:rPr>
          <w:sz w:val="20"/>
          <w:szCs w:val="20"/>
        </w:rPr>
        <w:br/>
        <w:t xml:space="preserve">lub wątpliwości Zamawiającego dot. </w:t>
      </w:r>
      <w:r w:rsidRPr="00C744F2">
        <w:rPr>
          <w:bCs/>
          <w:sz w:val="20"/>
          <w:szCs w:val="20"/>
        </w:rPr>
        <w:t xml:space="preserve">uznania załączonego do oferty certyfikatu/innego dokumentu </w:t>
      </w:r>
      <w:r w:rsidRPr="00C744F2">
        <w:rPr>
          <w:bCs/>
          <w:sz w:val="20"/>
          <w:szCs w:val="20"/>
        </w:rPr>
        <w:br/>
        <w:t>za dokument potwierdzający kwalifikację przez Instytucję</w:t>
      </w:r>
      <w:r w:rsidRPr="00C744F2">
        <w:rPr>
          <w:sz w:val="20"/>
          <w:szCs w:val="20"/>
        </w:rPr>
        <w:t xml:space="preserve"> </w:t>
      </w:r>
      <w:r w:rsidRPr="00C744F2">
        <w:rPr>
          <w:bCs/>
          <w:sz w:val="20"/>
          <w:szCs w:val="20"/>
        </w:rPr>
        <w:t>Zarządzającą Regionalnym Programem Operacyj</w:t>
      </w:r>
      <w:r w:rsidR="00750F6C" w:rsidRPr="00C744F2">
        <w:rPr>
          <w:bCs/>
          <w:sz w:val="20"/>
          <w:szCs w:val="20"/>
        </w:rPr>
        <w:t>nym Województwa Łódzkiego</w:t>
      </w:r>
      <w:r w:rsidRPr="00C744F2">
        <w:rPr>
          <w:bCs/>
          <w:sz w:val="20"/>
          <w:szCs w:val="20"/>
        </w:rPr>
        <w:t xml:space="preserve"> lub Instytucję Pośredniczącą (Wojewódzki Urząd Pracy </w:t>
      </w:r>
      <w:r w:rsidRPr="00C744F2">
        <w:rPr>
          <w:bCs/>
          <w:sz w:val="20"/>
          <w:szCs w:val="20"/>
        </w:rPr>
        <w:br/>
      </w:r>
      <w:r w:rsidR="00750F6C" w:rsidRPr="00C744F2">
        <w:rPr>
          <w:bCs/>
          <w:sz w:val="20"/>
          <w:szCs w:val="20"/>
        </w:rPr>
        <w:t>w Łodzi</w:t>
      </w:r>
      <w:r w:rsidRPr="00C744F2">
        <w:rPr>
          <w:bCs/>
          <w:sz w:val="20"/>
          <w:szCs w:val="20"/>
        </w:rPr>
        <w:t>))</w:t>
      </w:r>
      <w:r w:rsidRPr="00C744F2">
        <w:rPr>
          <w:sz w:val="20"/>
          <w:szCs w:val="20"/>
        </w:rPr>
        <w:t>, warunku dot. braku powiązań osobowych lub kapitałowych, brak złożenia oświadczeń lub dokumentów mających wpływ na treść oferty lub na kryteria oceny ofert lub złożenie oferty zawierającej omyłki rachunkowe lub pisarskie niemające charakteru oczywistych omyłek, skutkować będzie odrzuceniem oferty, bez wezwania Wykonawcy do uzupełnienia/poprawy dokumentów/złożenia wyjaśnień</w:t>
      </w:r>
      <w:bookmarkEnd w:id="8"/>
      <w:r w:rsidRPr="00C744F2">
        <w:rPr>
          <w:sz w:val="20"/>
          <w:szCs w:val="20"/>
        </w:rPr>
        <w:t xml:space="preserve">.  </w:t>
      </w:r>
    </w:p>
    <w:p w14:paraId="26A666DE" w14:textId="7777777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r w:rsidRPr="00C744F2">
        <w:rPr>
          <w:sz w:val="20"/>
          <w:szCs w:val="20"/>
        </w:rPr>
        <w:t xml:space="preserve">W przypadku złożenia przez Wykonawcę oferty zawierającej błędy, uchybienia, braki inne niż wskazane w pkt. 2 lub 4 powyżej, Zamawiający może wezwać Wykonawcę do złożenia odpowiednich wyjaśnień lub przedłożenia odpowiednich dokumentów w terminie wyznaczonym przez Zamawiającego. Brak złożenia wyjaśnień lub przedłożenia dokumentów w wyznaczonym terminie, może powodować odrzucenie oferty. Zamawiający dopuszcza możliwość wzywania Wykonawców do udzielenia wyjaśnień lub przedłożenia dokumentów oraz składania przez Wykonawców wyjaśnień lub przedkładania dokumentów, drogą mailową. </w:t>
      </w:r>
    </w:p>
    <w:p w14:paraId="58C50812" w14:textId="77777777" w:rsidR="00DB393C" w:rsidRPr="00C744F2" w:rsidRDefault="00DB393C" w:rsidP="00AE1852">
      <w:pPr>
        <w:pStyle w:val="Tekstpodstawowy"/>
        <w:widowControl w:val="0"/>
        <w:numPr>
          <w:ilvl w:val="0"/>
          <w:numId w:val="10"/>
        </w:numPr>
        <w:spacing w:after="0" w:line="240" w:lineRule="auto"/>
        <w:ind w:left="284" w:right="4" w:hanging="284"/>
        <w:jc w:val="both"/>
        <w:rPr>
          <w:sz w:val="20"/>
          <w:szCs w:val="20"/>
        </w:rPr>
      </w:pPr>
      <w:r w:rsidRPr="00C744F2">
        <w:rPr>
          <w:sz w:val="20"/>
          <w:szCs w:val="20"/>
        </w:rPr>
        <w:t>Oferta odrzucona, w tym oferta Wykonawcy wykluczonego z udziału w postępowaniu, nie podlega dalszej ocenie w kryteriach oceny ofert wskazanych w zapytaniu ofertowym. Z tytułu odrzucenia oferty przez Zamawiającego, Wykonawcy nie przysługują żadne roszczenia wobec Zamawiającego. Decyzja Zamawiającego o odrzuceniu oferty, w tym o wykluczeniu Wykonawcy z udziału w postępowaniu, jest decyzją ostateczną.</w:t>
      </w:r>
    </w:p>
    <w:p w14:paraId="19D387F0" w14:textId="77777777" w:rsidR="00DB393C" w:rsidRPr="00C744F2" w:rsidRDefault="00DB393C" w:rsidP="00DB393C">
      <w:pPr>
        <w:pStyle w:val="Tekstpodstawowy"/>
        <w:ind w:right="114"/>
        <w:rPr>
          <w:sz w:val="20"/>
          <w:szCs w:val="20"/>
        </w:rPr>
      </w:pPr>
    </w:p>
    <w:p w14:paraId="6312BD27" w14:textId="77777777" w:rsidR="00DB393C" w:rsidRPr="00C744F2" w:rsidRDefault="00DB393C" w:rsidP="00DD1C2D">
      <w:pPr>
        <w:pStyle w:val="Tekstpodstawowy"/>
        <w:widowControl w:val="0"/>
        <w:numPr>
          <w:ilvl w:val="0"/>
          <w:numId w:val="7"/>
        </w:numPr>
        <w:spacing w:after="0" w:line="240" w:lineRule="auto"/>
        <w:ind w:left="426" w:right="113" w:hanging="426"/>
        <w:jc w:val="both"/>
        <w:rPr>
          <w:b/>
          <w:sz w:val="20"/>
          <w:szCs w:val="20"/>
          <w:u w:val="single"/>
        </w:rPr>
      </w:pPr>
      <w:r w:rsidRPr="00C744F2">
        <w:rPr>
          <w:b/>
          <w:sz w:val="20"/>
          <w:szCs w:val="20"/>
          <w:u w:val="single"/>
        </w:rPr>
        <w:t>Kryteria oceny ofert, informacja o wagach punktowych przypisanych do poszczególnych kryteriów oceny ofert, opis sposobu przyznawania punktacji za spełnienie danego kryterium oceny ofert</w:t>
      </w:r>
    </w:p>
    <w:p w14:paraId="60EF7F7F" w14:textId="77777777" w:rsidR="00DB393C" w:rsidRPr="00C744F2" w:rsidRDefault="00DB393C" w:rsidP="00DB393C">
      <w:pPr>
        <w:pStyle w:val="Tekstpodstawowy"/>
        <w:ind w:right="114"/>
        <w:jc w:val="both"/>
        <w:rPr>
          <w:sz w:val="20"/>
          <w:szCs w:val="20"/>
        </w:rPr>
      </w:pPr>
    </w:p>
    <w:p w14:paraId="6064EC32" w14:textId="409F7D3D" w:rsidR="00DB393C" w:rsidRPr="004F03D8" w:rsidRDefault="00DB393C" w:rsidP="004F03D8">
      <w:pPr>
        <w:pStyle w:val="Tekstpodstawowy"/>
        <w:ind w:right="4"/>
        <w:jc w:val="both"/>
        <w:rPr>
          <w:sz w:val="20"/>
          <w:szCs w:val="20"/>
        </w:rPr>
      </w:pPr>
      <w:r w:rsidRPr="00C744F2">
        <w:rPr>
          <w:sz w:val="20"/>
          <w:szCs w:val="20"/>
        </w:rPr>
        <w:t>Ocena ofert Wykonawców spełniających warunki udziału w postepowaniu, których oferty spełniają wymagania formalne, dokonana zostanie odrębnie dla każdej części przedmiotu zamówienia, zgodnie z podziałem wskazanym w pkt. IV.1 niniejszego zapytania ofertowego.</w:t>
      </w:r>
    </w:p>
    <w:p w14:paraId="3E951E08" w14:textId="4194644D" w:rsidR="00DB393C" w:rsidRPr="004F03D8" w:rsidRDefault="00DB393C" w:rsidP="004F03D8">
      <w:pPr>
        <w:pStyle w:val="Tekstpodstawowy"/>
        <w:ind w:right="4"/>
        <w:jc w:val="both"/>
        <w:rPr>
          <w:b/>
          <w:bCs/>
          <w:sz w:val="20"/>
          <w:szCs w:val="20"/>
        </w:rPr>
      </w:pPr>
      <w:r w:rsidRPr="00C744F2">
        <w:rPr>
          <w:b/>
          <w:bCs/>
          <w:sz w:val="20"/>
          <w:szCs w:val="20"/>
        </w:rPr>
        <w:t>Zamawiający ustala następujące kryteria oceny ofert w ramach każdej części przedmiotu zamówienia – oferta może uzyskać maksymalnie 100 pkt:</w:t>
      </w:r>
    </w:p>
    <w:p w14:paraId="79ADF54A" w14:textId="0C1DCB95" w:rsidR="00DB393C" w:rsidRPr="00C744F2" w:rsidRDefault="00430097" w:rsidP="00DB393C">
      <w:pPr>
        <w:pStyle w:val="Tekstpodstawowy"/>
        <w:ind w:right="114"/>
        <w:rPr>
          <w:b/>
          <w:sz w:val="20"/>
          <w:szCs w:val="20"/>
        </w:rPr>
      </w:pPr>
      <w:r w:rsidRPr="00C744F2">
        <w:rPr>
          <w:b/>
          <w:sz w:val="20"/>
          <w:szCs w:val="20"/>
        </w:rPr>
        <w:t>K1: KRYTERIUM CENA (7</w:t>
      </w:r>
      <w:r w:rsidR="00DB393C" w:rsidRPr="00C744F2">
        <w:rPr>
          <w:b/>
          <w:sz w:val="20"/>
          <w:szCs w:val="20"/>
        </w:rPr>
        <w:t>0%):</w:t>
      </w:r>
    </w:p>
    <w:p w14:paraId="6CD92F0F" w14:textId="77777777" w:rsidR="00E00B85" w:rsidRDefault="00DB393C" w:rsidP="00DB393C">
      <w:pPr>
        <w:pStyle w:val="Tekstpodstawowy"/>
        <w:ind w:right="4"/>
        <w:jc w:val="both"/>
        <w:rPr>
          <w:sz w:val="20"/>
          <w:szCs w:val="20"/>
        </w:rPr>
      </w:pPr>
      <w:bookmarkStart w:id="9" w:name="_Hlk508623331"/>
      <w:r w:rsidRPr="00C744F2">
        <w:rPr>
          <w:sz w:val="20"/>
          <w:szCs w:val="20"/>
        </w:rPr>
        <w:t xml:space="preserve">Liczba punktów uzyskanych za wskazaną w formularzu oferty cenę jednostkową brutto za przeszkolenie </w:t>
      </w:r>
      <w:r w:rsidRPr="00C744F2">
        <w:rPr>
          <w:sz w:val="20"/>
          <w:szCs w:val="20"/>
        </w:rPr>
        <w:br/>
        <w:t xml:space="preserve">1 osoby (obejmującą wszystkie koszty związane z wykonaniem usługi (organizacja i przeprowadzenie szkolenia + cena za egzamin zewnętrzny i wydanie certyfikatu/innego dokumentu) –  maksymalnie </w:t>
      </w:r>
      <w:r w:rsidR="00430097" w:rsidRPr="00C744F2">
        <w:rPr>
          <w:sz w:val="20"/>
          <w:szCs w:val="20"/>
        </w:rPr>
        <w:t>7</w:t>
      </w:r>
      <w:r w:rsidRPr="00C744F2">
        <w:rPr>
          <w:sz w:val="20"/>
          <w:szCs w:val="20"/>
        </w:rPr>
        <w:t>0 punktów</w:t>
      </w:r>
      <w:r w:rsidR="00E00B85">
        <w:rPr>
          <w:sz w:val="20"/>
          <w:szCs w:val="20"/>
        </w:rPr>
        <w:t>.</w:t>
      </w:r>
      <w:bookmarkEnd w:id="9"/>
    </w:p>
    <w:p w14:paraId="13C7D83A" w14:textId="62EF3FC5" w:rsidR="00DB393C" w:rsidRPr="00E00B85" w:rsidRDefault="00DB393C" w:rsidP="00DB393C">
      <w:pPr>
        <w:pStyle w:val="Tekstpodstawowy"/>
        <w:ind w:right="4"/>
        <w:jc w:val="both"/>
        <w:rPr>
          <w:sz w:val="20"/>
          <w:szCs w:val="20"/>
        </w:rPr>
      </w:pPr>
      <w:r w:rsidRPr="00C744F2">
        <w:rPr>
          <w:b/>
          <w:sz w:val="20"/>
          <w:szCs w:val="20"/>
        </w:rPr>
        <w:t>K2: KRYTERIUM DOŚWIADCZENIE WYKONAWCY W REALIZACJI SZKOLEŃ KOŃCZĄCYCH SIĘ UZYSK</w:t>
      </w:r>
      <w:r w:rsidR="00430097" w:rsidRPr="00C744F2">
        <w:rPr>
          <w:b/>
          <w:sz w:val="20"/>
          <w:szCs w:val="20"/>
        </w:rPr>
        <w:t>ANIEM KWALIFIKACJI ZAWODOWYCH (3</w:t>
      </w:r>
      <w:r w:rsidRPr="00C744F2">
        <w:rPr>
          <w:b/>
          <w:sz w:val="20"/>
          <w:szCs w:val="20"/>
        </w:rPr>
        <w:t>0%):</w:t>
      </w:r>
    </w:p>
    <w:p w14:paraId="27D56C2E" w14:textId="0F6E4302" w:rsidR="00DB393C" w:rsidRPr="00C744F2" w:rsidRDefault="00DB393C" w:rsidP="00E00B85">
      <w:pPr>
        <w:pStyle w:val="Tekstpodstawowy"/>
        <w:ind w:right="4"/>
        <w:jc w:val="both"/>
        <w:rPr>
          <w:sz w:val="20"/>
          <w:szCs w:val="20"/>
        </w:rPr>
      </w:pPr>
      <w:r w:rsidRPr="00C744F2">
        <w:rPr>
          <w:sz w:val="20"/>
          <w:szCs w:val="20"/>
        </w:rPr>
        <w:t xml:space="preserve">Liczba punktów uzyskanych za wskazane w ofercie doświadczenie wykonawcy w realizacji szkoleń kończących się uzyskaniem kwalifikacji zawodowych, tj. okres posiadanego doświadczenia w realizacji szkoleń kończących się uzyskaniem kwalifikacji zawodowych w okresie ostatnich </w:t>
      </w:r>
      <w:r w:rsidR="00430097" w:rsidRPr="00C744F2">
        <w:rPr>
          <w:sz w:val="20"/>
          <w:szCs w:val="20"/>
        </w:rPr>
        <w:t>3</w:t>
      </w:r>
      <w:r w:rsidRPr="00C744F2">
        <w:rPr>
          <w:sz w:val="20"/>
          <w:szCs w:val="20"/>
        </w:rPr>
        <w:t xml:space="preserve"> lat przed dniem upływu terminu składania of</w:t>
      </w:r>
      <w:r w:rsidR="00B2317D">
        <w:rPr>
          <w:sz w:val="20"/>
          <w:szCs w:val="20"/>
        </w:rPr>
        <w:t>ert – maksymalnie 3</w:t>
      </w:r>
      <w:r w:rsidRPr="00C744F2">
        <w:rPr>
          <w:sz w:val="20"/>
          <w:szCs w:val="20"/>
        </w:rPr>
        <w:t xml:space="preserve">0 punktów  </w:t>
      </w:r>
    </w:p>
    <w:p w14:paraId="45FBBC81" w14:textId="140D606C" w:rsidR="00DB393C" w:rsidRPr="00E00B85" w:rsidRDefault="00DB393C" w:rsidP="00E00B85">
      <w:pPr>
        <w:pStyle w:val="Tekstpodstawowy"/>
        <w:ind w:right="4"/>
        <w:jc w:val="both"/>
        <w:rPr>
          <w:b/>
          <w:sz w:val="20"/>
          <w:szCs w:val="20"/>
        </w:rPr>
      </w:pPr>
      <w:r w:rsidRPr="00C744F2">
        <w:rPr>
          <w:b/>
          <w:sz w:val="20"/>
          <w:szCs w:val="20"/>
        </w:rPr>
        <w:t>Sposób przyznawania punktacji za spełnienie danego kryterium oceny ofert w ramach każdej części przedmiotu zamówienia:</w:t>
      </w:r>
    </w:p>
    <w:p w14:paraId="657B8198" w14:textId="52E9E6CC" w:rsidR="00DB393C" w:rsidRPr="00C744F2" w:rsidRDefault="00DB393C" w:rsidP="00DB393C">
      <w:pPr>
        <w:pStyle w:val="Tekstpodstawowy"/>
        <w:ind w:right="4"/>
        <w:jc w:val="both"/>
        <w:rPr>
          <w:sz w:val="20"/>
          <w:szCs w:val="20"/>
        </w:rPr>
      </w:pPr>
      <w:r w:rsidRPr="00C744F2">
        <w:rPr>
          <w:sz w:val="20"/>
          <w:szCs w:val="20"/>
        </w:rPr>
        <w:t>Kryterium „</w:t>
      </w:r>
      <w:r w:rsidRPr="00C744F2">
        <w:rPr>
          <w:b/>
          <w:sz w:val="20"/>
          <w:szCs w:val="20"/>
        </w:rPr>
        <w:t>Cena</w:t>
      </w:r>
      <w:r w:rsidRPr="00C744F2">
        <w:rPr>
          <w:sz w:val="20"/>
          <w:szCs w:val="20"/>
        </w:rPr>
        <w:t>” – poszczególnym Wykonawcom zostaną przyznane punkty za wskazaną w formularzu ofertowym cenę jednostkową brutto za przeprowadzenie szkolenia zawodowego kwalifikacyjnego o danej te</w:t>
      </w:r>
      <w:r w:rsidR="00430097" w:rsidRPr="00C744F2">
        <w:rPr>
          <w:sz w:val="20"/>
          <w:szCs w:val="20"/>
        </w:rPr>
        <w:t>matyce dla 1 osoby w skali 1 - 7</w:t>
      </w:r>
      <w:r w:rsidRPr="00C744F2">
        <w:rPr>
          <w:sz w:val="20"/>
          <w:szCs w:val="20"/>
        </w:rPr>
        <w:t>0, obliczone wg wzoru:</w:t>
      </w:r>
    </w:p>
    <w:p w14:paraId="4E27912A" w14:textId="77777777" w:rsidR="00DB393C" w:rsidRPr="00C744F2" w:rsidRDefault="00DB393C" w:rsidP="00DB393C">
      <w:pPr>
        <w:pStyle w:val="Tekstpodstawowy"/>
        <w:ind w:right="114"/>
        <w:rPr>
          <w:sz w:val="20"/>
          <w:szCs w:val="20"/>
        </w:rPr>
      </w:pPr>
    </w:p>
    <w:p w14:paraId="5EF8D624" w14:textId="77777777" w:rsidR="00DB393C" w:rsidRPr="00C744F2" w:rsidRDefault="00DB393C" w:rsidP="00DB393C">
      <w:pPr>
        <w:pStyle w:val="Tekstpodstawowy"/>
        <w:ind w:left="567" w:right="712"/>
        <w:jc w:val="center"/>
        <w:rPr>
          <w:i/>
          <w:iCs/>
          <w:sz w:val="20"/>
          <w:szCs w:val="20"/>
        </w:rPr>
      </w:pPr>
      <w:r w:rsidRPr="00C744F2">
        <w:rPr>
          <w:i/>
          <w:iCs/>
          <w:sz w:val="20"/>
          <w:szCs w:val="20"/>
        </w:rPr>
        <w:t>najniższa oferowana cena jednostkowa brutto za przeszkolenie 1 osoby wskazana w ocenianych ofertach</w:t>
      </w:r>
    </w:p>
    <w:p w14:paraId="0B3C13C6" w14:textId="4FE4DE96" w:rsidR="00DB393C" w:rsidRPr="00C744F2" w:rsidRDefault="00DB393C" w:rsidP="00DB393C">
      <w:pPr>
        <w:pStyle w:val="Tekstpodstawowy"/>
        <w:ind w:right="4"/>
        <w:rPr>
          <w:sz w:val="20"/>
          <w:szCs w:val="20"/>
        </w:rPr>
      </w:pPr>
      <w:r w:rsidRPr="00C744F2">
        <w:rPr>
          <w:sz w:val="20"/>
          <w:szCs w:val="20"/>
        </w:rPr>
        <w:t xml:space="preserve">C    =  --------------------------------------------------------------------------------------------------------------------               </w:t>
      </w:r>
      <w:r w:rsidR="00430097" w:rsidRPr="00C744F2">
        <w:rPr>
          <w:sz w:val="20"/>
          <w:szCs w:val="20"/>
        </w:rPr>
        <w:t>x 7</w:t>
      </w:r>
      <w:r w:rsidRPr="00C744F2">
        <w:rPr>
          <w:sz w:val="20"/>
          <w:szCs w:val="20"/>
        </w:rPr>
        <w:t>0 pkt.</w:t>
      </w:r>
    </w:p>
    <w:p w14:paraId="1ACF4D9A" w14:textId="77777777" w:rsidR="00DB393C" w:rsidRPr="00C744F2" w:rsidRDefault="00DB393C" w:rsidP="00DB393C">
      <w:pPr>
        <w:pStyle w:val="Tekstpodstawowy"/>
        <w:ind w:left="567" w:right="712"/>
        <w:jc w:val="center"/>
        <w:rPr>
          <w:i/>
          <w:iCs/>
          <w:sz w:val="20"/>
          <w:szCs w:val="20"/>
        </w:rPr>
      </w:pPr>
      <w:r w:rsidRPr="00C744F2">
        <w:rPr>
          <w:i/>
          <w:iCs/>
          <w:sz w:val="20"/>
          <w:szCs w:val="20"/>
        </w:rPr>
        <w:t>cena jednostkowa brutto za przeszkolenie 1 osoby wskazana w ofercie badanej</w:t>
      </w:r>
    </w:p>
    <w:p w14:paraId="1DE0C90A" w14:textId="77777777" w:rsidR="00DB393C" w:rsidRPr="00C744F2" w:rsidRDefault="00DB393C" w:rsidP="00DB393C">
      <w:pPr>
        <w:pStyle w:val="Tekstpodstawowy"/>
        <w:ind w:right="114"/>
        <w:rPr>
          <w:sz w:val="20"/>
          <w:szCs w:val="20"/>
        </w:rPr>
      </w:pPr>
    </w:p>
    <w:p w14:paraId="6F90EF18" w14:textId="6038C7A7" w:rsidR="00DB393C" w:rsidRPr="00C744F2" w:rsidRDefault="00DB393C" w:rsidP="00DB393C">
      <w:pPr>
        <w:pStyle w:val="Tekstpodstawowy"/>
        <w:ind w:right="114"/>
        <w:rPr>
          <w:sz w:val="20"/>
          <w:szCs w:val="20"/>
        </w:rPr>
      </w:pPr>
      <w:r w:rsidRPr="00C744F2">
        <w:rPr>
          <w:sz w:val="20"/>
          <w:szCs w:val="20"/>
        </w:rPr>
        <w:t xml:space="preserve">Obliczenia zostaną dokonane z dokładnością do drugiego miejsca po przecinku. </w:t>
      </w:r>
    </w:p>
    <w:p w14:paraId="4F18571A" w14:textId="53A4EA64" w:rsidR="00DB393C" w:rsidRPr="00C744F2" w:rsidRDefault="009F1F45" w:rsidP="00DB393C">
      <w:pPr>
        <w:pStyle w:val="Tekstpodstawowy"/>
        <w:ind w:right="114"/>
        <w:jc w:val="both"/>
        <w:rPr>
          <w:sz w:val="20"/>
          <w:szCs w:val="20"/>
        </w:rPr>
      </w:pPr>
      <w:r w:rsidRPr="009F1F45">
        <w:rPr>
          <w:sz w:val="20"/>
          <w:szCs w:val="20"/>
        </w:rPr>
        <w:t xml:space="preserve">Kryterium „Doświadczenie Wykonawcy w realizacji szkoleń kończących się uzyskaniem kwalifikacji zawodowych” - w ww. kryterium, w ramach każdej części przedmiotu zamówienia, Zamawiający przyzna punkty za wskazane w ofercie doświadczenie Wykonawcy w realizacji szkoleń kończących się uzyskaniem kwalifikacji zawodowych min. 200h. </w:t>
      </w:r>
      <w:r w:rsidR="00DB393C" w:rsidRPr="00C744F2">
        <w:rPr>
          <w:sz w:val="20"/>
          <w:szCs w:val="20"/>
        </w:rPr>
        <w:t>Punkty w ww. kryterium przyznawane będą zgodnie z poniższymi zasadami:</w:t>
      </w:r>
    </w:p>
    <w:p w14:paraId="2F51F418" w14:textId="77777777" w:rsidR="009F1F45" w:rsidRPr="009F1F45" w:rsidRDefault="009F1F45" w:rsidP="009F1F45">
      <w:pPr>
        <w:pStyle w:val="Tekstpodstawowy"/>
        <w:ind w:right="114"/>
        <w:jc w:val="both"/>
        <w:rPr>
          <w:sz w:val="20"/>
          <w:szCs w:val="20"/>
        </w:rPr>
      </w:pPr>
      <w:r w:rsidRPr="009F1F45">
        <w:rPr>
          <w:sz w:val="20"/>
          <w:szCs w:val="20"/>
        </w:rPr>
        <w:t>-  200 godzin doświadczenia w realizacji szkoleń kończących się uzyskaniem kwalifikacji zawodowych - 10 pkt,</w:t>
      </w:r>
    </w:p>
    <w:p w14:paraId="760E19DA" w14:textId="77777777" w:rsidR="009F1F45" w:rsidRPr="009F1F45" w:rsidRDefault="009F1F45" w:rsidP="009F1F45">
      <w:pPr>
        <w:pStyle w:val="Tekstpodstawowy"/>
        <w:ind w:right="114"/>
        <w:jc w:val="both"/>
        <w:rPr>
          <w:sz w:val="20"/>
          <w:szCs w:val="20"/>
        </w:rPr>
      </w:pPr>
      <w:r w:rsidRPr="009F1F45">
        <w:rPr>
          <w:sz w:val="20"/>
          <w:szCs w:val="20"/>
        </w:rPr>
        <w:t>- powyżej 200 godzin do 270 godzin doświadczenia w realizacji szkoleń kończących się uzyskaniem kwalifikacji zawodowych– 20 pkt,</w:t>
      </w:r>
    </w:p>
    <w:p w14:paraId="3CE386FD" w14:textId="1602B7EF" w:rsidR="00DB393C" w:rsidRPr="00C744F2" w:rsidRDefault="009F1F45" w:rsidP="009F1F45">
      <w:pPr>
        <w:pStyle w:val="Tekstpodstawowy"/>
        <w:ind w:right="114"/>
        <w:jc w:val="both"/>
        <w:rPr>
          <w:sz w:val="20"/>
          <w:szCs w:val="20"/>
        </w:rPr>
      </w:pPr>
      <w:r w:rsidRPr="009F1F45">
        <w:rPr>
          <w:sz w:val="20"/>
          <w:szCs w:val="20"/>
        </w:rPr>
        <w:t>- powyżej 270 godzin doświadczenia w realizacji szkoleń kończących się uzyskaniem kwalifikacji zawodowych – 30 pkt.</w:t>
      </w:r>
    </w:p>
    <w:p w14:paraId="715A9128" w14:textId="4D8042A7" w:rsidR="00DB393C" w:rsidRPr="00C744F2" w:rsidRDefault="00DB393C" w:rsidP="00E00B85">
      <w:pPr>
        <w:pStyle w:val="Tekstpodstawowy"/>
        <w:ind w:right="4"/>
        <w:jc w:val="both"/>
        <w:rPr>
          <w:sz w:val="20"/>
          <w:szCs w:val="20"/>
        </w:rPr>
      </w:pPr>
      <w:r w:rsidRPr="00C744F2">
        <w:rPr>
          <w:sz w:val="20"/>
          <w:szCs w:val="20"/>
        </w:rPr>
        <w:t>Doświadczenie Wykonawcy będzie weryfikowane na podstawie informacji zawartych w Oświadczeniu potwierdzającym doświadczenie w realizacji szkoleń, którego wzór stanowi Załącznik nr 4 do zapytania ofertowego oraz na podstawie załączonych do oferty dokumentów potwierdzających doświadczenie wykazane w Oświadczeniu, którego wzór stanowi Załącznik nr 4 do zapytania ofertowego (np. referencje, poświadczenia, umowy).</w:t>
      </w:r>
    </w:p>
    <w:p w14:paraId="4B31C7FB" w14:textId="4C89DC74" w:rsidR="00DB393C" w:rsidRPr="00C744F2" w:rsidRDefault="00DB393C" w:rsidP="00DB393C">
      <w:pPr>
        <w:pStyle w:val="Tekstpodstawowy"/>
        <w:ind w:right="114"/>
        <w:rPr>
          <w:sz w:val="20"/>
          <w:szCs w:val="20"/>
        </w:rPr>
      </w:pPr>
      <w:r w:rsidRPr="00C744F2">
        <w:rPr>
          <w:sz w:val="20"/>
          <w:szCs w:val="20"/>
        </w:rPr>
        <w:t xml:space="preserve">Ostateczna liczba punktów dla danej oferty (OK) będzie obliczana wg. wzoru: </w:t>
      </w:r>
    </w:p>
    <w:p w14:paraId="20DD28E1" w14:textId="5FDB3B89" w:rsidR="00DB393C" w:rsidRPr="00E00B85" w:rsidRDefault="00DB393C" w:rsidP="00E00B85">
      <w:pPr>
        <w:pStyle w:val="Tekstpodstawowy"/>
        <w:ind w:left="1233" w:right="114"/>
        <w:rPr>
          <w:b/>
          <w:sz w:val="20"/>
          <w:szCs w:val="20"/>
        </w:rPr>
      </w:pPr>
      <w:r w:rsidRPr="00C744F2">
        <w:rPr>
          <w:b/>
          <w:sz w:val="20"/>
          <w:szCs w:val="20"/>
        </w:rPr>
        <w:t xml:space="preserve">                                                 </w:t>
      </w:r>
      <w:r w:rsidR="00430097" w:rsidRPr="00C744F2">
        <w:rPr>
          <w:b/>
          <w:sz w:val="20"/>
          <w:szCs w:val="20"/>
        </w:rPr>
        <w:t>OK = K1+K2</w:t>
      </w:r>
    </w:p>
    <w:p w14:paraId="5F76147B" w14:textId="77777777" w:rsidR="00DB393C" w:rsidRPr="00C744F2" w:rsidRDefault="00DB393C" w:rsidP="00DB393C">
      <w:pPr>
        <w:pStyle w:val="Tekstpodstawowy"/>
        <w:ind w:right="114"/>
        <w:rPr>
          <w:sz w:val="20"/>
          <w:szCs w:val="20"/>
        </w:rPr>
      </w:pPr>
      <w:r w:rsidRPr="00C744F2">
        <w:rPr>
          <w:sz w:val="20"/>
          <w:szCs w:val="20"/>
        </w:rPr>
        <w:t>Gdzie:</w:t>
      </w:r>
    </w:p>
    <w:p w14:paraId="4FFC9D3B" w14:textId="77777777" w:rsidR="00DB393C" w:rsidRPr="00C744F2" w:rsidRDefault="00DB393C" w:rsidP="00DB393C">
      <w:pPr>
        <w:pStyle w:val="Tekstpodstawowy"/>
        <w:ind w:right="114"/>
        <w:jc w:val="both"/>
        <w:rPr>
          <w:sz w:val="20"/>
          <w:szCs w:val="20"/>
        </w:rPr>
      </w:pPr>
      <w:r w:rsidRPr="00C744F2">
        <w:rPr>
          <w:sz w:val="20"/>
          <w:szCs w:val="20"/>
        </w:rPr>
        <w:t>OK - liczba punktów badanej oferty</w:t>
      </w:r>
    </w:p>
    <w:p w14:paraId="2928C583" w14:textId="77777777" w:rsidR="00DB393C" w:rsidRPr="00C744F2" w:rsidRDefault="00DB393C" w:rsidP="00DB393C">
      <w:pPr>
        <w:pStyle w:val="Tekstpodstawowy"/>
        <w:ind w:right="114"/>
        <w:jc w:val="both"/>
        <w:rPr>
          <w:sz w:val="20"/>
          <w:szCs w:val="20"/>
        </w:rPr>
      </w:pPr>
      <w:r w:rsidRPr="00C744F2">
        <w:rPr>
          <w:sz w:val="20"/>
          <w:szCs w:val="20"/>
        </w:rPr>
        <w:t xml:space="preserve">K1 - liczba punktów przyznanych w kryterium cena </w:t>
      </w:r>
    </w:p>
    <w:p w14:paraId="2E5B03C7" w14:textId="7887D819" w:rsidR="00DB393C" w:rsidRPr="00C744F2" w:rsidRDefault="00DB393C" w:rsidP="00E00B85">
      <w:pPr>
        <w:pStyle w:val="Tekstpodstawowy"/>
        <w:ind w:right="4"/>
        <w:jc w:val="both"/>
        <w:rPr>
          <w:sz w:val="20"/>
          <w:szCs w:val="20"/>
        </w:rPr>
      </w:pPr>
      <w:r w:rsidRPr="00C744F2">
        <w:rPr>
          <w:sz w:val="20"/>
          <w:szCs w:val="20"/>
        </w:rPr>
        <w:t xml:space="preserve">K2 - liczba punktów przyznanych w kryterium doświadczenie Wykonawcy w realizacji szkoleń kończących </w:t>
      </w:r>
      <w:r w:rsidRPr="00C744F2">
        <w:rPr>
          <w:sz w:val="20"/>
          <w:szCs w:val="20"/>
        </w:rPr>
        <w:br/>
        <w:t>się uzyskaniem kwalifikacji zawodowych</w:t>
      </w:r>
    </w:p>
    <w:p w14:paraId="74ACB03F" w14:textId="77777777" w:rsidR="00DB393C" w:rsidRPr="00C744F2" w:rsidRDefault="00DB393C" w:rsidP="00DB393C">
      <w:pPr>
        <w:pStyle w:val="Tekstpodstawowy"/>
        <w:ind w:right="4"/>
        <w:jc w:val="both"/>
        <w:rPr>
          <w:sz w:val="20"/>
          <w:szCs w:val="20"/>
        </w:rPr>
      </w:pPr>
      <w:r w:rsidRPr="00C744F2">
        <w:rPr>
          <w:sz w:val="20"/>
          <w:szCs w:val="20"/>
        </w:rPr>
        <w:t>Zamawiający podpisze umowę na realizację danej części przedmiotu zamówienia, z Wykonawcą którego oferta odpowiada wszystkim wymogom zawartym w zapytaniu ofertowym i która uzyskała najwyższą liczbę punktów, z zastrzeżeniem poniższych postanowień.</w:t>
      </w:r>
    </w:p>
    <w:p w14:paraId="1FF2619E" w14:textId="563742AA" w:rsidR="00DB393C" w:rsidRPr="00C744F2" w:rsidRDefault="00DB393C" w:rsidP="00DB393C">
      <w:pPr>
        <w:pStyle w:val="Tekstpodstawowy"/>
        <w:ind w:right="4"/>
        <w:jc w:val="both"/>
        <w:rPr>
          <w:sz w:val="20"/>
          <w:szCs w:val="20"/>
        </w:rPr>
      </w:pPr>
      <w:bookmarkStart w:id="10" w:name="_Hlk508623440"/>
      <w:r w:rsidRPr="00C744F2">
        <w:rPr>
          <w:sz w:val="20"/>
          <w:szCs w:val="20"/>
        </w:rPr>
        <w:t xml:space="preserve">Podpisanie umowy pomiędzy Zamawiającym a Wykonawcą nastąpi w siedzibie Zamawiającego. O dacie i godzinie podpisania umowy, Wykonawca powiadomiony zostanie za pośrednictwem poczty elektronicznej </w:t>
      </w:r>
      <w:r w:rsidRPr="00C744F2">
        <w:rPr>
          <w:sz w:val="20"/>
          <w:szCs w:val="20"/>
        </w:rPr>
        <w:br/>
        <w:t xml:space="preserve">po wyborze najkorzystniejszej oferty. Brak stawienia się Wykonawcy w dacie i o godzinie wyznaczonej przez Zamawiającego lub brak wniesienia przez Wykonawcę zabezpieczenia należytego wykonania umowy/brak wyrażenia zgody na zaliczenie kwoty wadium na poczet zabezpieczenia należytego wykonania umowy zgodnie </w:t>
      </w:r>
      <w:r w:rsidRPr="00C744F2">
        <w:rPr>
          <w:sz w:val="20"/>
          <w:szCs w:val="20"/>
        </w:rPr>
        <w:br/>
        <w:t xml:space="preserve">z pkt. XIV zapytania ofertowego, traktowany będzie jak odstąpienie od podpisania umowy, a tym samym rezygnacja z realizacji zamówienia. W przypadku, gdy wybrany Wykonawca odstąpi od podpisania umowy z Zamawiającym, Zamawiający może podpisać umowę z kolejnym Wykonawcą, który w postępowaniu uzyskał kolejną najwyższą liczbę punktów. </w:t>
      </w:r>
    </w:p>
    <w:p w14:paraId="3097A046" w14:textId="1EB5B1E1" w:rsidR="00DB393C" w:rsidRPr="00C744F2" w:rsidRDefault="00DB393C" w:rsidP="00DB393C">
      <w:pPr>
        <w:pStyle w:val="Tekstpodstawowy"/>
        <w:ind w:right="4"/>
        <w:jc w:val="both"/>
        <w:rPr>
          <w:sz w:val="20"/>
          <w:szCs w:val="20"/>
        </w:rPr>
      </w:pPr>
      <w:bookmarkStart w:id="11" w:name="_Hlk508627091"/>
      <w:bookmarkEnd w:id="10"/>
      <w:r w:rsidRPr="00C744F2">
        <w:rPr>
          <w:sz w:val="20"/>
          <w:szCs w:val="20"/>
        </w:rPr>
        <w:lastRenderedPageBreak/>
        <w:t xml:space="preserve">Jeżeli nie można wybrać oferty najkorzystniejszej w ramach danej części przedmiotu zamówienia, z uwagi </w:t>
      </w:r>
      <w:r w:rsidRPr="00C744F2">
        <w:rPr>
          <w:sz w:val="20"/>
          <w:szCs w:val="20"/>
        </w:rPr>
        <w:br/>
        <w:t xml:space="preserve">na to, że dwie lub więcej ofert przedstawia taki sam łączny bilans punktowy ceny i drugiego kryterium oceny ofert, Zamawiający spośród tych ofert wybiera ofertę z niższą ceną jednostkową brutto za przeszkolenie </w:t>
      </w:r>
      <w:r w:rsidRPr="00C744F2">
        <w:rPr>
          <w:sz w:val="20"/>
          <w:szCs w:val="20"/>
        </w:rPr>
        <w:br/>
        <w:t xml:space="preserve">1 osoby. Jeżeli Zamawiający nie będzie mógł wybrać najkorzystniejszej oferty ze względu na to, że złożone oferty przedstawiają taki sam łączny bilans punktowy ceny i drugiego kryterium oceny ofert, a przedstawione </w:t>
      </w:r>
      <w:r w:rsidRPr="00C744F2">
        <w:rPr>
          <w:sz w:val="20"/>
          <w:szCs w:val="20"/>
        </w:rPr>
        <w:br/>
        <w:t xml:space="preserve">w ofertach ceny jednostkowe brutto za przeszkolenie 1 osoby są identyczne, Zamawiający wezwie Wykonawców, którzy złożyli te oferty, do złożenia - w terminie określonym przez Zamawiającego - ofert dodatkowych w ramach danej części przedmiotu zamówienia, obejmujących cenę brutto za egzamin zewnętrzny dla 1 osoby oraz wydanie certyfikatu/innego dokumentu potwierdzającego kwalifikację, cenę brutto za organizację i przeprowadzenie szkolenia dla 1 osoby, cenę jednostkową brutto za przeszkolenie 1 osoby (obejmującą wszystkie koszty związane z wykonaniem usługi (organizacja i przeprowadzenie szkolenia + cena za egzamin zewnętrzny i wydanie certyfikatu/innego dokumentu) i całkowitą cenę brutto (liczba osób x cena jednostkowa). Wykonawcy składając oferty dodatkowe, nie mogą zaoferować cen wyższych niż zaoferowane w złożonych pierwotnie ofertach. </w:t>
      </w:r>
    </w:p>
    <w:bookmarkEnd w:id="11"/>
    <w:p w14:paraId="43EC67E9" w14:textId="77777777" w:rsidR="00DB393C" w:rsidRPr="00C744F2" w:rsidRDefault="00DB393C" w:rsidP="00DB393C">
      <w:pPr>
        <w:pStyle w:val="Tekstpodstawowy"/>
        <w:rPr>
          <w:b/>
          <w:bCs/>
          <w:sz w:val="20"/>
          <w:szCs w:val="20"/>
        </w:rPr>
      </w:pPr>
    </w:p>
    <w:p w14:paraId="5F5B1E40" w14:textId="77777777" w:rsidR="00DB393C" w:rsidRPr="00E00B85" w:rsidRDefault="00DB393C" w:rsidP="00E00B85">
      <w:pPr>
        <w:pStyle w:val="Tekstpodstawowy"/>
        <w:widowControl w:val="0"/>
        <w:numPr>
          <w:ilvl w:val="0"/>
          <w:numId w:val="7"/>
        </w:numPr>
        <w:spacing w:after="0" w:line="240" w:lineRule="auto"/>
        <w:ind w:left="284" w:right="113" w:hanging="284"/>
        <w:rPr>
          <w:sz w:val="20"/>
          <w:szCs w:val="20"/>
          <w:u w:val="single"/>
        </w:rPr>
      </w:pPr>
      <w:r w:rsidRPr="00E00B85">
        <w:rPr>
          <w:b/>
          <w:bCs/>
          <w:sz w:val="20"/>
          <w:szCs w:val="20"/>
          <w:u w:val="single"/>
        </w:rPr>
        <w:t>Inne warunki realizacji zamówienia</w:t>
      </w:r>
    </w:p>
    <w:p w14:paraId="3B75C999" w14:textId="77777777" w:rsidR="00E00B85" w:rsidRDefault="00E00B85" w:rsidP="00DB393C">
      <w:pPr>
        <w:pStyle w:val="Tekstpodstawowy"/>
        <w:jc w:val="both"/>
        <w:rPr>
          <w:sz w:val="20"/>
          <w:szCs w:val="20"/>
        </w:rPr>
      </w:pPr>
    </w:p>
    <w:p w14:paraId="45A45777" w14:textId="77777777" w:rsidR="00DB393C" w:rsidRPr="00C744F2" w:rsidRDefault="00DB393C" w:rsidP="00E00B85">
      <w:pPr>
        <w:pStyle w:val="Tekstpodstawowy"/>
        <w:spacing w:after="0"/>
        <w:jc w:val="both"/>
        <w:rPr>
          <w:sz w:val="20"/>
          <w:szCs w:val="20"/>
        </w:rPr>
      </w:pPr>
      <w:r w:rsidRPr="00C744F2">
        <w:rPr>
          <w:sz w:val="20"/>
          <w:szCs w:val="20"/>
        </w:rPr>
        <w:t>Zamawiający informuje, a Wykonawca składając ofertę akceptuje, że w umowie, jaka zostanie zawarta pomiędzy Zamawiającym, a Wykonawcą wybranym do realizacji zamówienia, będą znajdowały się między innymi następujące zapisy:</w:t>
      </w:r>
    </w:p>
    <w:p w14:paraId="681747C7" w14:textId="77777777" w:rsidR="00E00B85" w:rsidRDefault="00DB393C" w:rsidP="00E00B85">
      <w:pPr>
        <w:pStyle w:val="Tekstpodstawowy"/>
        <w:widowControl w:val="0"/>
        <w:numPr>
          <w:ilvl w:val="0"/>
          <w:numId w:val="1"/>
        </w:numPr>
        <w:spacing w:after="0" w:line="240" w:lineRule="auto"/>
        <w:ind w:left="567" w:hanging="283"/>
        <w:jc w:val="both"/>
        <w:rPr>
          <w:sz w:val="20"/>
          <w:szCs w:val="20"/>
        </w:rPr>
      </w:pPr>
      <w:r w:rsidRPr="00C744F2">
        <w:rPr>
          <w:sz w:val="20"/>
          <w:szCs w:val="20"/>
        </w:rPr>
        <w:t>Wykonawca ponosi odpowiedzialność za działania i zaniechania trenerów wyznaczonych do realizacji zamówienia lub podwykonawców, którym powierzył realizację części zamów</w:t>
      </w:r>
      <w:r w:rsidR="00E00B85">
        <w:rPr>
          <w:sz w:val="20"/>
          <w:szCs w:val="20"/>
        </w:rPr>
        <w:t xml:space="preserve">ienia, jak za własne działania </w:t>
      </w:r>
      <w:r w:rsidRPr="00C744F2">
        <w:rPr>
          <w:sz w:val="20"/>
          <w:szCs w:val="20"/>
        </w:rPr>
        <w:t>i zaniechania.</w:t>
      </w:r>
    </w:p>
    <w:p w14:paraId="6CB1FA62" w14:textId="6029915B" w:rsidR="00DB393C" w:rsidRPr="00E00B85" w:rsidRDefault="00DB393C" w:rsidP="00E00B85">
      <w:pPr>
        <w:pStyle w:val="Tekstpodstawowy"/>
        <w:widowControl w:val="0"/>
        <w:numPr>
          <w:ilvl w:val="0"/>
          <w:numId w:val="1"/>
        </w:numPr>
        <w:spacing w:after="0" w:line="240" w:lineRule="auto"/>
        <w:ind w:left="567" w:hanging="283"/>
        <w:jc w:val="both"/>
        <w:rPr>
          <w:sz w:val="20"/>
          <w:szCs w:val="20"/>
        </w:rPr>
      </w:pPr>
      <w:r w:rsidRPr="00E00B85">
        <w:rPr>
          <w:sz w:val="20"/>
          <w:szCs w:val="20"/>
        </w:rPr>
        <w:t>Przewidujące karę umowną w wysokości 20% łącznego wynagrodzenia Wykonawcy określonego w umowie –  za każdy przypadek niewykonania lub nienależytego wykonania przez Wykonawcę (lub przez trenerów wyznaczonych do realizacji zamówienia lub przez podwykonawców, którym Wykonawca powierzył realizację części zamówienia) umowy, w szczególności w razie:</w:t>
      </w:r>
    </w:p>
    <w:p w14:paraId="64CF7CAA" w14:textId="04740420" w:rsidR="00E00B85" w:rsidRDefault="00DB393C" w:rsidP="00E00B85">
      <w:pPr>
        <w:pStyle w:val="Tekstpodstawowy"/>
        <w:numPr>
          <w:ilvl w:val="1"/>
          <w:numId w:val="2"/>
        </w:numPr>
        <w:spacing w:after="0"/>
        <w:jc w:val="both"/>
        <w:rPr>
          <w:sz w:val="20"/>
          <w:szCs w:val="20"/>
        </w:rPr>
      </w:pPr>
      <w:r w:rsidRPr="00C744F2">
        <w:rPr>
          <w:sz w:val="20"/>
          <w:szCs w:val="20"/>
        </w:rPr>
        <w:t xml:space="preserve">braku możliwości prowadzenia szkolenia w ustalonym wymiarze godzinowym, </w:t>
      </w:r>
    </w:p>
    <w:p w14:paraId="5B727D40" w14:textId="611BB39D" w:rsidR="00E00B85" w:rsidRDefault="00DB393C" w:rsidP="00E00B85">
      <w:pPr>
        <w:pStyle w:val="Tekstpodstawowy"/>
        <w:numPr>
          <w:ilvl w:val="1"/>
          <w:numId w:val="2"/>
        </w:numPr>
        <w:spacing w:after="0"/>
        <w:jc w:val="both"/>
        <w:rPr>
          <w:sz w:val="20"/>
          <w:szCs w:val="20"/>
        </w:rPr>
      </w:pPr>
      <w:r w:rsidRPr="00C744F2">
        <w:rPr>
          <w:sz w:val="20"/>
          <w:szCs w:val="20"/>
        </w:rPr>
        <w:t>braku realizacji szkolenia lub realizacji szkolenia niezgodnie z harmonogramem i programem szkolenia –  po uprzednim bezskutecznym jed</w:t>
      </w:r>
      <w:r w:rsidR="00E00B85">
        <w:rPr>
          <w:sz w:val="20"/>
          <w:szCs w:val="20"/>
        </w:rPr>
        <w:t>nokrotnym wezwaniu Wykonawcy do </w:t>
      </w:r>
      <w:r w:rsidRPr="00C744F2">
        <w:rPr>
          <w:sz w:val="20"/>
          <w:szCs w:val="20"/>
        </w:rPr>
        <w:t>wykonania lub należytego wykonania zobowiązania,</w:t>
      </w:r>
    </w:p>
    <w:p w14:paraId="623FB9A6" w14:textId="77777777" w:rsidR="00E00B85" w:rsidRDefault="00DB393C" w:rsidP="00E00B85">
      <w:pPr>
        <w:pStyle w:val="Tekstpodstawowy"/>
        <w:numPr>
          <w:ilvl w:val="1"/>
          <w:numId w:val="2"/>
        </w:numPr>
        <w:spacing w:after="0"/>
        <w:jc w:val="both"/>
        <w:rPr>
          <w:sz w:val="20"/>
          <w:szCs w:val="20"/>
        </w:rPr>
      </w:pPr>
      <w:r w:rsidRPr="00E00B85">
        <w:rPr>
          <w:sz w:val="20"/>
          <w:szCs w:val="20"/>
        </w:rPr>
        <w:t>braku dostarczenia Zamawiającemu dokumentacji, której wymóg dostarczenia Zamawiającemu spoczywa na Wykonawcy, w tym dostarczenia dokumentacji niespełniającej wymagań określonych w umowie lub o niskiej jakości merytorycznej lub formalnej – po uprzednim bezskutecznym jednokrotnym wezwaniu Wykonawcy do wykonania lub należytego wykonania zobowiązania,</w:t>
      </w:r>
    </w:p>
    <w:p w14:paraId="0C5EB55A" w14:textId="77777777" w:rsidR="00E00B85" w:rsidRDefault="00DB393C" w:rsidP="00E00B85">
      <w:pPr>
        <w:pStyle w:val="Tekstpodstawowy"/>
        <w:numPr>
          <w:ilvl w:val="1"/>
          <w:numId w:val="2"/>
        </w:numPr>
        <w:spacing w:after="0"/>
        <w:jc w:val="both"/>
        <w:rPr>
          <w:sz w:val="20"/>
          <w:szCs w:val="20"/>
        </w:rPr>
      </w:pPr>
      <w:r w:rsidRPr="00E00B85">
        <w:rPr>
          <w:sz w:val="20"/>
          <w:szCs w:val="20"/>
        </w:rPr>
        <w:t xml:space="preserve">braku dostarczenia Zamawiającemu lub uczestnikom szkolenia materiałów szkoleniowych lub dostarczenia materiałów szkoleniowych niespełniających wymagań określonych w umowie lub o niskiej jakości merytorycznej i formalnej, </w:t>
      </w:r>
    </w:p>
    <w:p w14:paraId="0A8CBB11" w14:textId="77777777" w:rsidR="00E00B85" w:rsidRDefault="00DB393C" w:rsidP="00E00B85">
      <w:pPr>
        <w:pStyle w:val="Tekstpodstawowy"/>
        <w:numPr>
          <w:ilvl w:val="1"/>
          <w:numId w:val="2"/>
        </w:numPr>
        <w:spacing w:after="0"/>
        <w:jc w:val="both"/>
        <w:rPr>
          <w:sz w:val="20"/>
          <w:szCs w:val="20"/>
        </w:rPr>
      </w:pPr>
      <w:r w:rsidRPr="00E00B85">
        <w:rPr>
          <w:sz w:val="20"/>
          <w:szCs w:val="20"/>
        </w:rPr>
        <w:t>skracania czasu trwania danego szkolenia w stosunku do założonej liczby godzin – po uprzednim jednokrotnym wezwaniu Wykonawcy do zaniechania naruszeń i braku zaniechania naruszeń przez Wykonawcę,</w:t>
      </w:r>
    </w:p>
    <w:p w14:paraId="720BD0C1" w14:textId="77777777" w:rsidR="00E00B85" w:rsidRDefault="00DB393C" w:rsidP="00E00B85">
      <w:pPr>
        <w:pStyle w:val="Tekstpodstawowy"/>
        <w:numPr>
          <w:ilvl w:val="1"/>
          <w:numId w:val="2"/>
        </w:numPr>
        <w:spacing w:after="0"/>
        <w:jc w:val="both"/>
        <w:rPr>
          <w:sz w:val="20"/>
          <w:szCs w:val="20"/>
        </w:rPr>
      </w:pPr>
      <w:r w:rsidRPr="00E00B85">
        <w:rPr>
          <w:sz w:val="20"/>
          <w:szCs w:val="20"/>
        </w:rPr>
        <w:t>odmowy realizacji szkolenia w uzgodnionym terminie bez uzasadnionej przyczyny, przy czym, o tym, czy przyczyna jest uz</w:t>
      </w:r>
      <w:r w:rsidR="00E00B85">
        <w:rPr>
          <w:sz w:val="20"/>
          <w:szCs w:val="20"/>
        </w:rPr>
        <w:t>asadniona decyduje Zamawiający,</w:t>
      </w:r>
    </w:p>
    <w:p w14:paraId="7ACB861B" w14:textId="77777777" w:rsidR="00E00B85" w:rsidRDefault="00DB393C" w:rsidP="00E00B85">
      <w:pPr>
        <w:pStyle w:val="Tekstpodstawowy"/>
        <w:numPr>
          <w:ilvl w:val="1"/>
          <w:numId w:val="2"/>
        </w:numPr>
        <w:spacing w:after="0"/>
        <w:jc w:val="both"/>
        <w:rPr>
          <w:sz w:val="20"/>
          <w:szCs w:val="20"/>
        </w:rPr>
      </w:pPr>
      <w:r w:rsidRPr="00E00B85">
        <w:rPr>
          <w:sz w:val="20"/>
          <w:szCs w:val="20"/>
        </w:rPr>
        <w:t xml:space="preserve">realizacji szkolenia przez trenera/ów innych niż wskazani w złożonej ofercie, a, w przypadku dozwolonej zmiany trenerów, prowadzenia szkoleń przez innych trenerów niż zaakceptowani przez Zamawiającego, </w:t>
      </w:r>
    </w:p>
    <w:p w14:paraId="128D976D" w14:textId="77777777" w:rsidR="00E00B85" w:rsidRDefault="00DB393C" w:rsidP="00E00B85">
      <w:pPr>
        <w:pStyle w:val="Tekstpodstawowy"/>
        <w:numPr>
          <w:ilvl w:val="1"/>
          <w:numId w:val="2"/>
        </w:numPr>
        <w:spacing w:after="0"/>
        <w:jc w:val="both"/>
        <w:rPr>
          <w:sz w:val="20"/>
          <w:szCs w:val="20"/>
        </w:rPr>
      </w:pPr>
      <w:r w:rsidRPr="00E00B85">
        <w:rPr>
          <w:sz w:val="20"/>
          <w:szCs w:val="20"/>
        </w:rPr>
        <w:t xml:space="preserve">realizacji szkolenia przez podwykonawcę innego niż wskazany w złożonej ofercie, </w:t>
      </w:r>
    </w:p>
    <w:p w14:paraId="2D6CF91A" w14:textId="77777777" w:rsidR="00E00B85" w:rsidRDefault="00DB393C" w:rsidP="00E00B85">
      <w:pPr>
        <w:pStyle w:val="Tekstpodstawowy"/>
        <w:numPr>
          <w:ilvl w:val="1"/>
          <w:numId w:val="2"/>
        </w:numPr>
        <w:spacing w:after="0"/>
        <w:jc w:val="both"/>
        <w:rPr>
          <w:sz w:val="20"/>
          <w:szCs w:val="20"/>
        </w:rPr>
      </w:pPr>
      <w:r w:rsidRPr="00E00B85">
        <w:rPr>
          <w:sz w:val="20"/>
          <w:szCs w:val="20"/>
        </w:rPr>
        <w:lastRenderedPageBreak/>
        <w:t xml:space="preserve">gdy usługi realizowane przez Wykonawcę, w tym usługi cateringowe, warunki dot. zapewnionych przez Wykonawcę </w:t>
      </w:r>
      <w:proofErr w:type="spellStart"/>
      <w:r w:rsidRPr="00E00B85">
        <w:rPr>
          <w:sz w:val="20"/>
          <w:szCs w:val="20"/>
        </w:rPr>
        <w:t>sal</w:t>
      </w:r>
      <w:proofErr w:type="spellEnd"/>
      <w:r w:rsidRPr="00E00B85">
        <w:rPr>
          <w:sz w:val="20"/>
          <w:szCs w:val="20"/>
        </w:rPr>
        <w:t xml:space="preserve"> szkoleniowych, są nisko oceniane przez uczestników (do Zamawiającego wpłynęły więcej niż 3 skargi w tym zakresie), </w:t>
      </w:r>
    </w:p>
    <w:p w14:paraId="78C1D855" w14:textId="77777777" w:rsidR="00E00B85" w:rsidRDefault="00DB393C" w:rsidP="00E00B85">
      <w:pPr>
        <w:pStyle w:val="Tekstpodstawowy"/>
        <w:numPr>
          <w:ilvl w:val="1"/>
          <w:numId w:val="2"/>
        </w:numPr>
        <w:spacing w:after="0"/>
        <w:jc w:val="both"/>
        <w:rPr>
          <w:sz w:val="20"/>
          <w:szCs w:val="20"/>
        </w:rPr>
      </w:pPr>
      <w:r w:rsidRPr="00E00B85">
        <w:rPr>
          <w:sz w:val="20"/>
          <w:szCs w:val="20"/>
        </w:rPr>
        <w:t>braku uwzględnienia wskazówek Zamawiającego co do zawartości merytorycznej szkolenia, sposobu prowadzenia szkolenia – po uprzednim jednokrotnym wezwaniu wykonawcy do uwzględnienia wskazówek Zamawiającego i dalszego braku ich uwzględnienia przez Wykonawcę,</w:t>
      </w:r>
    </w:p>
    <w:p w14:paraId="49D63A72" w14:textId="3F953B87" w:rsidR="00DB393C" w:rsidRPr="00E00B85" w:rsidRDefault="00DB393C" w:rsidP="00E00B85">
      <w:pPr>
        <w:pStyle w:val="Tekstpodstawowy"/>
        <w:numPr>
          <w:ilvl w:val="1"/>
          <w:numId w:val="2"/>
        </w:numPr>
        <w:spacing w:after="0"/>
        <w:jc w:val="both"/>
        <w:rPr>
          <w:sz w:val="20"/>
          <w:szCs w:val="20"/>
        </w:rPr>
      </w:pPr>
      <w:r w:rsidRPr="00E00B85">
        <w:rPr>
          <w:sz w:val="20"/>
          <w:szCs w:val="20"/>
        </w:rPr>
        <w:t xml:space="preserve">niespełniania przez sale szkoleniowe, catering (w tym serwis kawowy) wymagań określonych w niniejszym zapytaniu ofertowym lub braku spełniania powszechnie obowiązujących lub wynikających z przepisów prawa standardów w tym zakresie - po uprzednim bezskutecznym jednokrotnym wezwaniu Wykonawcy do wykonania lub należytego wykonania zobowiązania, </w:t>
      </w:r>
    </w:p>
    <w:p w14:paraId="3A8D017B" w14:textId="27FD74A3" w:rsidR="00DB393C" w:rsidRPr="00C744F2" w:rsidRDefault="00E00B85" w:rsidP="00AE1852">
      <w:pPr>
        <w:pStyle w:val="Tekstpodstawowy"/>
        <w:widowControl w:val="0"/>
        <w:numPr>
          <w:ilvl w:val="0"/>
          <w:numId w:val="1"/>
        </w:numPr>
        <w:spacing w:after="0" w:line="240" w:lineRule="auto"/>
        <w:ind w:left="284" w:hanging="284"/>
        <w:jc w:val="both"/>
        <w:rPr>
          <w:sz w:val="20"/>
          <w:szCs w:val="20"/>
        </w:rPr>
      </w:pPr>
      <w:r>
        <w:rPr>
          <w:sz w:val="20"/>
          <w:szCs w:val="20"/>
        </w:rPr>
        <w:t>P</w:t>
      </w:r>
      <w:r w:rsidR="00DB393C" w:rsidRPr="00C744F2">
        <w:rPr>
          <w:sz w:val="20"/>
          <w:szCs w:val="20"/>
        </w:rPr>
        <w:t>rzewidujące karę umowną w wysokości 3% łącznego wynagrodzenia Wykonawcy określonego w umowie za każdy dzień opóźnienia, w przypadku opóźnienia w dostarczeniu Zamawiającemu dokumentacji szkoleniowej lub materiałów szkoleniowych, harmonogramów szkoleń, w stosunku do terminów określonych w umowie, opóźnienia w dostarczeniu materiałów szkol</w:t>
      </w:r>
      <w:r>
        <w:rPr>
          <w:sz w:val="20"/>
          <w:szCs w:val="20"/>
        </w:rPr>
        <w:t>eniowych uczestnikom szkolenia.</w:t>
      </w:r>
    </w:p>
    <w:p w14:paraId="4E7E8BE6" w14:textId="143C1CD1" w:rsidR="00DB393C" w:rsidRPr="00C744F2" w:rsidRDefault="00E00B85" w:rsidP="00AE1852">
      <w:pPr>
        <w:pStyle w:val="Tekstpodstawowy"/>
        <w:widowControl w:val="0"/>
        <w:numPr>
          <w:ilvl w:val="0"/>
          <w:numId w:val="1"/>
        </w:numPr>
        <w:spacing w:after="0" w:line="240" w:lineRule="auto"/>
        <w:ind w:left="284" w:hanging="284"/>
        <w:jc w:val="both"/>
        <w:rPr>
          <w:sz w:val="20"/>
          <w:szCs w:val="20"/>
        </w:rPr>
      </w:pPr>
      <w:r>
        <w:rPr>
          <w:sz w:val="20"/>
          <w:szCs w:val="20"/>
        </w:rPr>
        <w:t>W</w:t>
      </w:r>
      <w:r w:rsidR="00DB393C" w:rsidRPr="00C744F2">
        <w:rPr>
          <w:sz w:val="20"/>
          <w:szCs w:val="20"/>
        </w:rPr>
        <w:t xml:space="preserve"> przypadku zaistnienia wątpliwości co do jakości prowadzonego szkolenia lub nieprawidłowości w zakresie prowadzonego szkolenia, Zamawiający uprawniony jest do wstrzymania, do czasu wyjaśnienia wątpliwości, wszystkich płatności związanych z realizacją tego szkolenia na rzecz Wykonawcy; Wykonawcy </w:t>
      </w:r>
      <w:r w:rsidR="00DB393C" w:rsidRPr="00C744F2">
        <w:rPr>
          <w:sz w:val="20"/>
          <w:szCs w:val="20"/>
        </w:rPr>
        <w:br/>
        <w:t>nie przysługują z tego tytułu jakiekolwiek</w:t>
      </w:r>
      <w:r>
        <w:rPr>
          <w:sz w:val="20"/>
          <w:szCs w:val="20"/>
        </w:rPr>
        <w:t xml:space="preserve"> roszczenia wobec Zamawiającego.</w:t>
      </w:r>
    </w:p>
    <w:p w14:paraId="67C9C394" w14:textId="67262D89" w:rsidR="00DB393C" w:rsidRPr="00C744F2" w:rsidRDefault="00E00B85" w:rsidP="00AE1852">
      <w:pPr>
        <w:pStyle w:val="Tekstpodstawowy"/>
        <w:widowControl w:val="0"/>
        <w:numPr>
          <w:ilvl w:val="0"/>
          <w:numId w:val="1"/>
        </w:numPr>
        <w:spacing w:after="0" w:line="240" w:lineRule="auto"/>
        <w:ind w:left="284" w:hanging="284"/>
        <w:jc w:val="both"/>
        <w:rPr>
          <w:sz w:val="20"/>
          <w:szCs w:val="20"/>
        </w:rPr>
      </w:pPr>
      <w:r>
        <w:rPr>
          <w:sz w:val="20"/>
          <w:szCs w:val="20"/>
        </w:rPr>
        <w:t>W</w:t>
      </w:r>
      <w:r w:rsidR="00DB393C" w:rsidRPr="00C744F2">
        <w:rPr>
          <w:sz w:val="20"/>
          <w:szCs w:val="20"/>
        </w:rPr>
        <w:t xml:space="preserve"> przypadku rozwiązania umowy lub odstąpienia od umowy przez Zamawiającego w całości lub w części z przyczyn leżących po stronie Wykonawcy lub rozwiązania umowy lub odstąpienia od umowy w całości lub w części przez Wykonawcę, Wykonawca zapłaci na rzecz Zamawiającego karę umowną w wysokości 100% łącznego wynagrodzenia</w:t>
      </w:r>
      <w:r>
        <w:rPr>
          <w:sz w:val="20"/>
          <w:szCs w:val="20"/>
        </w:rPr>
        <w:t xml:space="preserve"> Wykonawcy określonego w umowie.</w:t>
      </w:r>
    </w:p>
    <w:p w14:paraId="4260FA7A"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 xml:space="preserve">Zamawiający jest uprawniony do dochodzenia od Wykonawcy odszkodowania przewyższającego wysokość zastrzeżonych kar umownych.  </w:t>
      </w:r>
    </w:p>
    <w:p w14:paraId="1D7601E0"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 xml:space="preserve">Wykonawca przyjmuje do wiadomości, że niewykonanie lub nienależyte wykonanie przez Wykonawcę umowy, może doprowadzić do powstania po stronie Zamawiającego szkody w wysokości przekraczającej wartość umowy zawartej pomiędzy Zamawiającym a Wykonawcą, w związku z zapisami umowy o dofinansowanie zawartej przez Zamawiającego z Instytucją Pośredniczącą, Wytycznych w zakresie kwalifikowalności wydatków w ramach Europejskiego Funduszu Rozwoju Regionalnego, Europejskiego Funduszu Społecznego oraz Funduszu Spójności na lata 2014-2020 oraz innych dokumentów związanych z realizacją przedmiotowego projektu. W przypadku, o którym mowa w zdaniu poprzedzającym, Wykonawca zobowiązany jest do naprawienia szkody poniesionej przez Zamawiającego w pełnej wysokości, obejmującej zarówno rzeczywiste straty, jak i utracone korzyści. </w:t>
      </w:r>
    </w:p>
    <w:p w14:paraId="5332A2E6"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zastrzegające możliwość rozwiązania umowy przez Zamawiającego w całości lub w części (według wyboru Zamawiającego) za 2 – tygodniowym okresem wypowiedzenia z ważnych powodów,</w:t>
      </w:r>
    </w:p>
    <w:p w14:paraId="58A0380E" w14:textId="2CF340C8" w:rsidR="00DB393C" w:rsidRPr="00C744F2" w:rsidRDefault="00E00B85" w:rsidP="00AE1852">
      <w:pPr>
        <w:pStyle w:val="Tekstpodstawowy"/>
        <w:widowControl w:val="0"/>
        <w:numPr>
          <w:ilvl w:val="0"/>
          <w:numId w:val="1"/>
        </w:numPr>
        <w:spacing w:after="0" w:line="240" w:lineRule="auto"/>
        <w:ind w:left="284" w:hanging="284"/>
        <w:jc w:val="both"/>
        <w:rPr>
          <w:sz w:val="20"/>
          <w:szCs w:val="20"/>
        </w:rPr>
      </w:pPr>
      <w:r>
        <w:rPr>
          <w:sz w:val="20"/>
          <w:szCs w:val="20"/>
        </w:rPr>
        <w:t>Z</w:t>
      </w:r>
      <w:r w:rsidR="00DB393C" w:rsidRPr="00C744F2">
        <w:rPr>
          <w:sz w:val="20"/>
          <w:szCs w:val="20"/>
        </w:rPr>
        <w:t xml:space="preserve">astrzegające możliwość rozwiązania umowy przez Zamawiającego ze skutkiem natychmiastowym w całości lub w części (według wyboru Zamawiającego), w przypadku: </w:t>
      </w:r>
    </w:p>
    <w:p w14:paraId="1926F045" w14:textId="77777777" w:rsidR="00E00B85" w:rsidRDefault="00DB393C" w:rsidP="00E00B85">
      <w:pPr>
        <w:pStyle w:val="Tekstpodstawowy"/>
        <w:numPr>
          <w:ilvl w:val="1"/>
          <w:numId w:val="6"/>
        </w:numPr>
        <w:spacing w:after="0"/>
        <w:ind w:left="1276" w:hanging="425"/>
        <w:jc w:val="both"/>
        <w:rPr>
          <w:sz w:val="20"/>
          <w:szCs w:val="20"/>
        </w:rPr>
      </w:pPr>
      <w:r w:rsidRPr="00C744F2">
        <w:rPr>
          <w:sz w:val="20"/>
          <w:szCs w:val="20"/>
        </w:rPr>
        <w:t>rozwiązania umowy o dofinansowanie projektu, w ramach którego prowa</w:t>
      </w:r>
      <w:r w:rsidR="00E00B85">
        <w:rPr>
          <w:sz w:val="20"/>
          <w:szCs w:val="20"/>
        </w:rPr>
        <w:t>dzone są przedmiotowe szkolenia,</w:t>
      </w:r>
      <w:r w:rsidRPr="00C744F2">
        <w:rPr>
          <w:sz w:val="20"/>
          <w:szCs w:val="20"/>
        </w:rPr>
        <w:t xml:space="preserve"> </w:t>
      </w:r>
    </w:p>
    <w:p w14:paraId="517717B2" w14:textId="05DC591E" w:rsidR="00DB393C" w:rsidRPr="00E00B85" w:rsidRDefault="00DB393C" w:rsidP="00E00B85">
      <w:pPr>
        <w:pStyle w:val="Tekstpodstawowy"/>
        <w:numPr>
          <w:ilvl w:val="1"/>
          <w:numId w:val="6"/>
        </w:numPr>
        <w:spacing w:after="0"/>
        <w:ind w:left="1134" w:hanging="283"/>
        <w:jc w:val="both"/>
        <w:rPr>
          <w:sz w:val="20"/>
          <w:szCs w:val="20"/>
        </w:rPr>
      </w:pPr>
      <w:r w:rsidRPr="00E00B85">
        <w:rPr>
          <w:sz w:val="20"/>
          <w:szCs w:val="20"/>
        </w:rPr>
        <w:t>naruszenia przez Wykonawcę (lub przez trenerów zapewnionych przez Wykonawcę lub przez podwykonawców, którym Wykonawca powierzył realizację części zamówienia) postanowień umowy lub działania na szkodę Zamawiającego, w szczególności w przypadku:</w:t>
      </w:r>
    </w:p>
    <w:p w14:paraId="3A477AD3" w14:textId="2943A2CD" w:rsidR="00E00B85" w:rsidRDefault="00DB393C" w:rsidP="00E00B85">
      <w:pPr>
        <w:pStyle w:val="Tekstpodstawowy"/>
        <w:numPr>
          <w:ilvl w:val="1"/>
          <w:numId w:val="7"/>
        </w:numPr>
        <w:spacing w:after="0"/>
        <w:ind w:left="2127" w:hanging="284"/>
        <w:jc w:val="both"/>
        <w:rPr>
          <w:sz w:val="20"/>
          <w:szCs w:val="20"/>
        </w:rPr>
      </w:pPr>
      <w:r w:rsidRPr="00C744F2">
        <w:rPr>
          <w:sz w:val="20"/>
          <w:szCs w:val="20"/>
        </w:rPr>
        <w:t xml:space="preserve">braku dostarczenia Zamawiającemu dokumentacji wymaganej umową lub dostarczenia dokumentacji niespełniającej wymagań określonych w umowie lub </w:t>
      </w:r>
      <w:r w:rsidR="00E00B85">
        <w:rPr>
          <w:sz w:val="20"/>
          <w:szCs w:val="20"/>
        </w:rPr>
        <w:t xml:space="preserve">                     </w:t>
      </w:r>
      <w:r w:rsidRPr="00C744F2">
        <w:rPr>
          <w:sz w:val="20"/>
          <w:szCs w:val="20"/>
        </w:rPr>
        <w:t xml:space="preserve">o niskiej jakości merytorycznej lub formalnej, braku dostarczenia Zamawiającemu lub uczestnikom szkolenia materiałów szkoleniowych lub dostarczenia materiałów szkoleniowych niespełniających wymagań określonych w umowie lub o niskiej jakości merytorycznej i formalnej, </w:t>
      </w:r>
    </w:p>
    <w:p w14:paraId="33F6F320" w14:textId="77225E57" w:rsidR="00E00B85" w:rsidRDefault="00DB393C" w:rsidP="00E00B85">
      <w:pPr>
        <w:pStyle w:val="Tekstpodstawowy"/>
        <w:numPr>
          <w:ilvl w:val="1"/>
          <w:numId w:val="7"/>
        </w:numPr>
        <w:spacing w:after="0"/>
        <w:ind w:left="2127" w:hanging="284"/>
        <w:jc w:val="both"/>
        <w:rPr>
          <w:sz w:val="20"/>
          <w:szCs w:val="20"/>
        </w:rPr>
      </w:pPr>
      <w:r w:rsidRPr="00E00B85">
        <w:rPr>
          <w:sz w:val="20"/>
          <w:szCs w:val="20"/>
        </w:rPr>
        <w:lastRenderedPageBreak/>
        <w:t>stwierdzenia przez Zamawiającego jakiegokolwiek uchybienia w realizacji usługi szkoleniowej, braku stosowania</w:t>
      </w:r>
      <w:r w:rsidR="00E00B85">
        <w:rPr>
          <w:sz w:val="20"/>
          <w:szCs w:val="20"/>
        </w:rPr>
        <w:t xml:space="preserve"> się do ustalonego harmonogramu i </w:t>
      </w:r>
      <w:r w:rsidRPr="00E00B85">
        <w:rPr>
          <w:sz w:val="20"/>
          <w:szCs w:val="20"/>
        </w:rPr>
        <w:t>programu szk</w:t>
      </w:r>
      <w:r w:rsidR="00E00B85" w:rsidRPr="00E00B85">
        <w:rPr>
          <w:sz w:val="20"/>
          <w:szCs w:val="20"/>
        </w:rPr>
        <w:t xml:space="preserve">olenia mimo wezwania Wykonawcy </w:t>
      </w:r>
      <w:r w:rsidRPr="00E00B85">
        <w:rPr>
          <w:sz w:val="20"/>
          <w:szCs w:val="20"/>
        </w:rPr>
        <w:t xml:space="preserve">do zaniechania naruszeń, </w:t>
      </w:r>
    </w:p>
    <w:p w14:paraId="5A3B27FE"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skracania czasu trwania szkolenia w stosunku do założonej liczby godzin, mimo wezwania Wykonawcy do zaniechania naruszeń, odmowy realizacji szkolenia w uzgodnionym terminie bez uzasadnionej przyczyny, przy czym, </w:t>
      </w:r>
      <w:r w:rsidR="00E00B85">
        <w:rPr>
          <w:sz w:val="20"/>
          <w:szCs w:val="20"/>
        </w:rPr>
        <w:t xml:space="preserve"> o tym, czy </w:t>
      </w:r>
      <w:r w:rsidRPr="00E00B85">
        <w:rPr>
          <w:sz w:val="20"/>
          <w:szCs w:val="20"/>
        </w:rPr>
        <w:t xml:space="preserve">przyczyna jest uzasadniona decyduje Zamawiający, </w:t>
      </w:r>
    </w:p>
    <w:p w14:paraId="417C0AF9"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realizacji szkoleń przez trenerów innych niż wskazani w złożonej ofercie, a, </w:t>
      </w:r>
      <w:r w:rsidR="00E00B85">
        <w:rPr>
          <w:sz w:val="20"/>
          <w:szCs w:val="20"/>
        </w:rPr>
        <w:t xml:space="preserve">                                 </w:t>
      </w:r>
      <w:r w:rsidRPr="00E00B85">
        <w:rPr>
          <w:sz w:val="20"/>
          <w:szCs w:val="20"/>
        </w:rPr>
        <w:t xml:space="preserve">w przypadku dozwolonej zmiany trenerów, prowadzenie szkoleń przez innych trenerów niż zaakceptowani przez Zamawiającego, </w:t>
      </w:r>
    </w:p>
    <w:p w14:paraId="5CD6A2E3"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realizacji szkoleń przez innego podwykonawcę niż wskazany w ofercie, </w:t>
      </w:r>
    </w:p>
    <w:p w14:paraId="7028BDAC"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gdy usługi realizowane przez Wykonawcę, w tym usługi cateringowe, warunki dot. zapewnionych przez Wykonawcę </w:t>
      </w:r>
      <w:proofErr w:type="spellStart"/>
      <w:r w:rsidRPr="00E00B85">
        <w:rPr>
          <w:sz w:val="20"/>
          <w:szCs w:val="20"/>
        </w:rPr>
        <w:t>sal</w:t>
      </w:r>
      <w:proofErr w:type="spellEnd"/>
      <w:r w:rsidRPr="00E00B85">
        <w:rPr>
          <w:sz w:val="20"/>
          <w:szCs w:val="20"/>
        </w:rPr>
        <w:t xml:space="preserve"> szkoleniowych, są nisko oceniane przez uczestników (do Zamawiającego wpłynęły więcej niż 3 skargi w tym zakresie), </w:t>
      </w:r>
    </w:p>
    <w:p w14:paraId="758016B5"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braku uwzględnienia wskazówek Zamawiającego co do zawartości merytorycznej szkolenia, sposobu prowadzenia szkolenia – po uprzednim jednokrotnym wezwaniu wykonawcy do uwzględnienia wskazówek Zamawiającego i dalszego braku ich uwzględnienia przez Wykonawcę,</w:t>
      </w:r>
    </w:p>
    <w:p w14:paraId="661D81F4"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niespełniania przez sale szkoleniowe, catering (w tym serwis kawowy) wymagań określonych w niniejszym zapytaniu ofertowym lub braku spełniania powszec</w:t>
      </w:r>
      <w:r w:rsidR="00E00B85">
        <w:rPr>
          <w:sz w:val="20"/>
          <w:szCs w:val="20"/>
        </w:rPr>
        <w:t xml:space="preserve">hnie obowiązujących standardów </w:t>
      </w:r>
      <w:r w:rsidRPr="00E00B85">
        <w:rPr>
          <w:sz w:val="20"/>
          <w:szCs w:val="20"/>
        </w:rPr>
        <w:t xml:space="preserve">w tym zakresie - po uprzednim bezskutecznym jednokrotnym wezwaniu Wykonawcy do wykonania lub należytego wykonania zobowiązania, </w:t>
      </w:r>
    </w:p>
    <w:p w14:paraId="39B5A56A" w14:textId="77777777" w:rsid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opóźnienia w dostarczeniu Zamawiającemu dokumentacji, w tym materiałów szkoleniowych, harmonogramów szkoleń, w stosunku do terminów określonych </w:t>
      </w:r>
      <w:r w:rsidR="00E00B85">
        <w:rPr>
          <w:sz w:val="20"/>
          <w:szCs w:val="20"/>
        </w:rPr>
        <w:t xml:space="preserve">                     </w:t>
      </w:r>
      <w:r w:rsidRPr="00E00B85">
        <w:rPr>
          <w:sz w:val="20"/>
          <w:szCs w:val="20"/>
        </w:rPr>
        <w:t xml:space="preserve">w umowie, przekraczającego 3 dni, </w:t>
      </w:r>
    </w:p>
    <w:p w14:paraId="6C7F1B3F" w14:textId="0897A39C" w:rsidR="00DB393C" w:rsidRPr="00E00B85" w:rsidRDefault="00DB393C" w:rsidP="00E00B85">
      <w:pPr>
        <w:pStyle w:val="Tekstpodstawowy"/>
        <w:numPr>
          <w:ilvl w:val="1"/>
          <w:numId w:val="7"/>
        </w:numPr>
        <w:spacing w:after="0"/>
        <w:ind w:left="2127" w:hanging="284"/>
        <w:jc w:val="both"/>
        <w:rPr>
          <w:sz w:val="20"/>
          <w:szCs w:val="20"/>
        </w:rPr>
      </w:pPr>
      <w:r w:rsidRPr="00E00B85">
        <w:rPr>
          <w:sz w:val="20"/>
          <w:szCs w:val="20"/>
        </w:rPr>
        <w:t xml:space="preserve">opóźnienia w dostarczeniu materiałów szkoleniowych uczestnikom szkolenia przekraczającego 2 dni. </w:t>
      </w:r>
    </w:p>
    <w:p w14:paraId="634521AB"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W razie rozwiązania umowy Wykonawcy przysługiwać będzie wynagrodzenie jedynie za usługi należycie wykonane do dnia rozwiązania Umowy. Wynagrodzenie to wyczerpuje wszelkie roszczenia Wykonawcy z tytułu realizacji i rozwiązania Umowy.</w:t>
      </w:r>
    </w:p>
    <w:p w14:paraId="6E29789B"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bookmarkStart w:id="12" w:name="_Hlk508627129"/>
      <w:r w:rsidRPr="00C744F2">
        <w:rPr>
          <w:sz w:val="20"/>
          <w:szCs w:val="20"/>
        </w:rPr>
        <w:t xml:space="preserve">Rozliczenie z Wykonawcą następowało będzie po zakończeniu danego szkolenia w wymiarze odpowiednim do rzeczywistej liczby osób, które nabyły kwalifikacje w wyniku przeprowadzonego szkolenia, na podstawie wystawionej przez Wykonawcę faktury/rachunku, pod warunkiem przedłożenia Zamawiającemu kompletu wymaganej dokumentacji wskazanej w  pkt. IV Zapytania ofertowego, pkt. 4, </w:t>
      </w:r>
      <w:proofErr w:type="spellStart"/>
      <w:r w:rsidRPr="00C744F2">
        <w:rPr>
          <w:sz w:val="20"/>
          <w:szCs w:val="20"/>
        </w:rPr>
        <w:t>ppkt</w:t>
      </w:r>
      <w:proofErr w:type="spellEnd"/>
      <w:r w:rsidRPr="00C744F2">
        <w:rPr>
          <w:sz w:val="20"/>
          <w:szCs w:val="20"/>
        </w:rPr>
        <w:t>. 14, potwierdzającej prawidłową realizację szkolenia, w tym potwierdzającej uzyskanie przez uczestników szkolenia kwalifikacji. W przypadku, gdy uczestnik szkolenia mimo dwukrotnego podejścia do egzaminu nie nabył kwalifikacji, Wykonawca zobowiązany jest przedłożyć Zamawiającemu dokumentację potwierdzającą dwukrotne przystąpienie przez uczestnika do egzaminu i uzyskanie negatywnych wyników.</w:t>
      </w:r>
    </w:p>
    <w:p w14:paraId="4804CA32"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 xml:space="preserve">Wynagrodzenie płatne będzie w ciągu 30 dni od dnia otrzymania przez Zamawiającego prawidłowo wystawionej przez Wykonawcę faktury/rachunku oraz kompletnej dokumentacji wskazanej w pkt. IV pkt 4 </w:t>
      </w:r>
      <w:proofErr w:type="spellStart"/>
      <w:r w:rsidRPr="00C744F2">
        <w:rPr>
          <w:sz w:val="20"/>
          <w:szCs w:val="20"/>
        </w:rPr>
        <w:t>ppkt</w:t>
      </w:r>
      <w:proofErr w:type="spellEnd"/>
      <w:r w:rsidRPr="00C744F2">
        <w:rPr>
          <w:sz w:val="20"/>
          <w:szCs w:val="20"/>
        </w:rPr>
        <w:t xml:space="preserve"> 14 zapytania ofertowego, po weryfikacji przez Zamawiającego prawidłowości wskazanej liczby uczestników szkolenia oraz dostarczonej dokumentacji. Warunkiem zapłaty wynagrodzenia jest dostępność środków finansowych, przekazanych przez Instytucję Pośredniczącą, na rachunku bankowym Zamawiającego, służącym do dokonywania płatności w ramach przedmiotowego projektu. Zamawiający </w:t>
      </w:r>
      <w:r w:rsidRPr="00C744F2">
        <w:rPr>
          <w:sz w:val="20"/>
          <w:szCs w:val="20"/>
        </w:rPr>
        <w:br/>
        <w:t xml:space="preserve">nie ponosi odpowiedzialności za opóźnienie w zapłacie wynagrodzenia spowodowane brakiem środków </w:t>
      </w:r>
      <w:r w:rsidRPr="00C744F2">
        <w:rPr>
          <w:sz w:val="20"/>
          <w:szCs w:val="20"/>
        </w:rPr>
        <w:br/>
        <w:t xml:space="preserve">na rachunku bankowym Zamawiającego, przeznaczonym na dokonywanie płatności w ramach przedmiotowego projektu. W przypadku, o którym mowa w zdaniu poprzedzającym, Wykonawca nie jest uprawniony do naliczania odsetek ustawowych za opóźnienie w zapłacie. </w:t>
      </w:r>
      <w:bookmarkEnd w:id="12"/>
    </w:p>
    <w:p w14:paraId="7ACDAB9D"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 xml:space="preserve">Dopuszcza się możliwość wprowadzenia istotnych zmian postanowień zawartej umowy w stosunku do treści oferty Wykonawcy na podstawie, której dokonano wyboru Wykonawcy. Dopuszczalne będą zmiany, </w:t>
      </w:r>
      <w:r w:rsidRPr="00C744F2">
        <w:rPr>
          <w:sz w:val="20"/>
          <w:szCs w:val="20"/>
        </w:rPr>
        <w:lastRenderedPageBreak/>
        <w:t xml:space="preserve">dotyczące w szczególności: </w:t>
      </w:r>
    </w:p>
    <w:p w14:paraId="6A8AF819"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C744F2">
        <w:rPr>
          <w:sz w:val="20"/>
          <w:szCs w:val="20"/>
        </w:rPr>
        <w:t>okoliczności wynikających ze zmiany jakichkolwiek rozporządzeń, przepisów, wytycznych, umowy o dofinansowanie i innych dokumentów, w tym dokumentów programowych RPO WP 2014 – 2020, mających wpływ na realizację umowy,</w:t>
      </w:r>
    </w:p>
    <w:p w14:paraId="220127C8"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zmiany okresu i harmonogramu realizacji zamówienia,</w:t>
      </w:r>
    </w:p>
    <w:p w14:paraId="0A428029"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zmiany liczby uczestników szkoleń i związanej z tym zmiany łącznej wartości zamówienia,</w:t>
      </w:r>
    </w:p>
    <w:p w14:paraId="28ACD657"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zmiany liczby godzin szkoleń,</w:t>
      </w:r>
    </w:p>
    <w:p w14:paraId="107AD2EB"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 xml:space="preserve">zmiany terminu płatności, </w:t>
      </w:r>
    </w:p>
    <w:p w14:paraId="60C4F6CD" w14:textId="77777777" w:rsidR="00134521"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zmiany miejsca realizacji umowy,</w:t>
      </w:r>
    </w:p>
    <w:p w14:paraId="41EFCB9E" w14:textId="77777777" w:rsidR="00F20C1E" w:rsidRDefault="00DB393C" w:rsidP="00F20C1E">
      <w:pPr>
        <w:pStyle w:val="Tekstpodstawowy"/>
        <w:numPr>
          <w:ilvl w:val="1"/>
          <w:numId w:val="24"/>
        </w:numPr>
        <w:tabs>
          <w:tab w:val="left" w:pos="1276"/>
        </w:tabs>
        <w:spacing w:after="0"/>
        <w:ind w:left="1134" w:hanging="283"/>
        <w:jc w:val="both"/>
        <w:rPr>
          <w:sz w:val="20"/>
          <w:szCs w:val="20"/>
        </w:rPr>
      </w:pPr>
      <w:r w:rsidRPr="00134521">
        <w:rPr>
          <w:sz w:val="20"/>
          <w:szCs w:val="20"/>
        </w:rPr>
        <w:t xml:space="preserve">rezygnacji przez Zamawiającego z realizacji danego szkolenia w przypadku niemożności jego </w:t>
      </w:r>
      <w:r w:rsidR="00F20C1E">
        <w:rPr>
          <w:sz w:val="20"/>
          <w:szCs w:val="20"/>
        </w:rPr>
        <w:t xml:space="preserve">  </w:t>
      </w:r>
    </w:p>
    <w:p w14:paraId="11AC4264" w14:textId="241D7FC5" w:rsidR="00134521" w:rsidRDefault="00F20C1E" w:rsidP="00F20C1E">
      <w:pPr>
        <w:pStyle w:val="Tekstpodstawowy"/>
        <w:tabs>
          <w:tab w:val="left" w:pos="1276"/>
        </w:tabs>
        <w:spacing w:after="0"/>
        <w:ind w:left="1134"/>
        <w:jc w:val="both"/>
        <w:rPr>
          <w:sz w:val="20"/>
          <w:szCs w:val="20"/>
        </w:rPr>
      </w:pPr>
      <w:r>
        <w:rPr>
          <w:sz w:val="20"/>
          <w:szCs w:val="20"/>
        </w:rPr>
        <w:t xml:space="preserve">   </w:t>
      </w:r>
      <w:r w:rsidR="00DB393C" w:rsidRPr="00134521">
        <w:rPr>
          <w:sz w:val="20"/>
          <w:szCs w:val="20"/>
        </w:rPr>
        <w:t xml:space="preserve">przeprowadzenia z uwagi na okoliczności leżące po stronie uczestników Projektu </w:t>
      </w:r>
    </w:p>
    <w:p w14:paraId="1ABB6363" w14:textId="77777777" w:rsidR="00F20C1E"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 xml:space="preserve">modyfikacji wymagań dotyczących programu szkoleń określonych w niniejszym zapytaniu </w:t>
      </w:r>
    </w:p>
    <w:p w14:paraId="11D81FF3" w14:textId="400D79CC" w:rsidR="00134521" w:rsidRDefault="00F20C1E" w:rsidP="00F20C1E">
      <w:pPr>
        <w:pStyle w:val="Tekstpodstawowy"/>
        <w:tabs>
          <w:tab w:val="left" w:pos="1276"/>
        </w:tabs>
        <w:spacing w:after="0"/>
        <w:ind w:left="1134"/>
        <w:jc w:val="both"/>
        <w:rPr>
          <w:sz w:val="20"/>
          <w:szCs w:val="20"/>
        </w:rPr>
      </w:pPr>
      <w:r>
        <w:rPr>
          <w:sz w:val="20"/>
          <w:szCs w:val="20"/>
        </w:rPr>
        <w:t xml:space="preserve">   </w:t>
      </w:r>
      <w:r w:rsidR="00DB393C" w:rsidRPr="00134521">
        <w:rPr>
          <w:sz w:val="20"/>
          <w:szCs w:val="20"/>
        </w:rPr>
        <w:t>ofertowym,</w:t>
      </w:r>
    </w:p>
    <w:p w14:paraId="600653AF" w14:textId="77777777" w:rsidR="00F20C1E" w:rsidRDefault="00DB393C" w:rsidP="00134521">
      <w:pPr>
        <w:pStyle w:val="Tekstpodstawowy"/>
        <w:numPr>
          <w:ilvl w:val="1"/>
          <w:numId w:val="24"/>
        </w:numPr>
        <w:tabs>
          <w:tab w:val="left" w:pos="1276"/>
        </w:tabs>
        <w:spacing w:after="0"/>
        <w:ind w:left="1134" w:hanging="283"/>
        <w:jc w:val="both"/>
        <w:rPr>
          <w:sz w:val="20"/>
          <w:szCs w:val="20"/>
        </w:rPr>
      </w:pPr>
      <w:r w:rsidRPr="00134521">
        <w:rPr>
          <w:sz w:val="20"/>
          <w:szCs w:val="20"/>
        </w:rPr>
        <w:t xml:space="preserve">aktualizacji danych Wykonawcy i Zamawiającego poprzez: zmianę firmy, zmianę adresu i/lub </w:t>
      </w:r>
    </w:p>
    <w:p w14:paraId="34197D79" w14:textId="4607DC05" w:rsidR="00DB393C" w:rsidRPr="00134521" w:rsidRDefault="00F20C1E" w:rsidP="00F20C1E">
      <w:pPr>
        <w:pStyle w:val="Tekstpodstawowy"/>
        <w:tabs>
          <w:tab w:val="left" w:pos="1276"/>
        </w:tabs>
        <w:spacing w:after="0"/>
        <w:ind w:left="1134"/>
        <w:jc w:val="both"/>
        <w:rPr>
          <w:sz w:val="20"/>
          <w:szCs w:val="20"/>
        </w:rPr>
      </w:pPr>
      <w:r>
        <w:rPr>
          <w:sz w:val="20"/>
          <w:szCs w:val="20"/>
        </w:rPr>
        <w:t xml:space="preserve">   </w:t>
      </w:r>
      <w:r w:rsidR="00DB393C" w:rsidRPr="00134521">
        <w:rPr>
          <w:sz w:val="20"/>
          <w:szCs w:val="20"/>
        </w:rPr>
        <w:t xml:space="preserve">siedziby, zmianę formy prawnej itp. </w:t>
      </w:r>
    </w:p>
    <w:p w14:paraId="50EF6672" w14:textId="77777777" w:rsidR="00DB393C" w:rsidRPr="00C744F2" w:rsidRDefault="00DB393C" w:rsidP="00AE1852">
      <w:pPr>
        <w:pStyle w:val="Tekstpodstawowy"/>
        <w:widowControl w:val="0"/>
        <w:numPr>
          <w:ilvl w:val="0"/>
          <w:numId w:val="1"/>
        </w:numPr>
        <w:spacing w:after="0" w:line="240" w:lineRule="auto"/>
        <w:ind w:left="284" w:hanging="284"/>
        <w:jc w:val="both"/>
        <w:rPr>
          <w:sz w:val="20"/>
          <w:szCs w:val="20"/>
        </w:rPr>
      </w:pPr>
      <w:r w:rsidRPr="00C744F2">
        <w:rPr>
          <w:sz w:val="20"/>
          <w:szCs w:val="20"/>
        </w:rPr>
        <w:t xml:space="preserve">Warunki dokonania istotnych zmian umowy: </w:t>
      </w:r>
    </w:p>
    <w:p w14:paraId="2E0D799E" w14:textId="77777777" w:rsidR="00134521" w:rsidRDefault="00DB393C" w:rsidP="00F20C1E">
      <w:pPr>
        <w:pStyle w:val="Tekstpodstawowy"/>
        <w:numPr>
          <w:ilvl w:val="1"/>
          <w:numId w:val="25"/>
        </w:numPr>
        <w:spacing w:after="0"/>
        <w:ind w:left="1276" w:hanging="425"/>
        <w:jc w:val="both"/>
        <w:rPr>
          <w:sz w:val="20"/>
          <w:szCs w:val="20"/>
        </w:rPr>
      </w:pPr>
      <w:r w:rsidRPr="00C744F2">
        <w:rPr>
          <w:sz w:val="20"/>
          <w:szCs w:val="20"/>
        </w:rPr>
        <w:t xml:space="preserve">wszelkie zmiany i uzupełnienia do umowy zawartej z wybranym Wykonawcą muszą być dokonywane w formie pisemnych aneksów do umowy podpisanych przez Strony, pod rygorem nieważności. </w:t>
      </w:r>
    </w:p>
    <w:p w14:paraId="5E4C780B" w14:textId="0F752137" w:rsidR="00DB393C" w:rsidRDefault="00DB393C" w:rsidP="00F20C1E">
      <w:pPr>
        <w:pStyle w:val="Tekstpodstawowy"/>
        <w:numPr>
          <w:ilvl w:val="1"/>
          <w:numId w:val="25"/>
        </w:numPr>
        <w:spacing w:after="0"/>
        <w:ind w:left="1276" w:hanging="425"/>
        <w:jc w:val="both"/>
        <w:rPr>
          <w:sz w:val="20"/>
          <w:szCs w:val="20"/>
        </w:rPr>
      </w:pPr>
      <w:r w:rsidRPr="00134521">
        <w:rPr>
          <w:sz w:val="20"/>
          <w:szCs w:val="20"/>
        </w:rPr>
        <w:t xml:space="preserve">Strona występująca o zmianę postanowień umowy zobowiązana jest do złożenia drugiej Stronie pisemnego wniosku o zmianę postanowień umowy wraz z uzasadnieniem. </w:t>
      </w:r>
    </w:p>
    <w:p w14:paraId="1B87EFCF" w14:textId="77777777" w:rsidR="00134521" w:rsidRPr="00134521" w:rsidRDefault="00134521" w:rsidP="00134521">
      <w:pPr>
        <w:pStyle w:val="Tekstpodstawowy"/>
        <w:ind w:left="1276"/>
        <w:jc w:val="both"/>
        <w:rPr>
          <w:sz w:val="20"/>
          <w:szCs w:val="20"/>
        </w:rPr>
      </w:pPr>
    </w:p>
    <w:p w14:paraId="36A62F5D" w14:textId="77777777" w:rsidR="00DB393C" w:rsidRDefault="00DB393C" w:rsidP="00134521">
      <w:pPr>
        <w:pStyle w:val="Tekstpodstawowy"/>
        <w:widowControl w:val="0"/>
        <w:numPr>
          <w:ilvl w:val="0"/>
          <w:numId w:val="7"/>
        </w:numPr>
        <w:spacing w:after="0" w:line="240" w:lineRule="auto"/>
        <w:ind w:left="426" w:right="113" w:hanging="426"/>
        <w:jc w:val="both"/>
        <w:rPr>
          <w:b/>
          <w:sz w:val="20"/>
          <w:szCs w:val="20"/>
          <w:u w:val="single"/>
        </w:rPr>
      </w:pPr>
      <w:r w:rsidRPr="00C744F2">
        <w:rPr>
          <w:b/>
          <w:sz w:val="20"/>
          <w:szCs w:val="20"/>
          <w:u w:val="single"/>
        </w:rPr>
        <w:t>Informacje uzupełniające</w:t>
      </w:r>
    </w:p>
    <w:p w14:paraId="49078DD9" w14:textId="77777777" w:rsidR="00134521" w:rsidRPr="00C744F2" w:rsidRDefault="00134521" w:rsidP="00134521">
      <w:pPr>
        <w:pStyle w:val="Tekstpodstawowy"/>
        <w:widowControl w:val="0"/>
        <w:spacing w:after="0" w:line="240" w:lineRule="auto"/>
        <w:ind w:left="426" w:right="113"/>
        <w:jc w:val="both"/>
        <w:rPr>
          <w:b/>
          <w:sz w:val="20"/>
          <w:szCs w:val="20"/>
          <w:u w:val="single"/>
        </w:rPr>
      </w:pPr>
    </w:p>
    <w:p w14:paraId="2073D5CF" w14:textId="77777777" w:rsidR="00DB393C" w:rsidRPr="00C744F2" w:rsidRDefault="00DB393C" w:rsidP="00AE1852">
      <w:pPr>
        <w:pStyle w:val="Tekstpodstawowy"/>
        <w:widowControl w:val="0"/>
        <w:numPr>
          <w:ilvl w:val="0"/>
          <w:numId w:val="11"/>
        </w:numPr>
        <w:spacing w:after="0" w:line="240" w:lineRule="auto"/>
        <w:ind w:left="284" w:right="4" w:hanging="284"/>
        <w:jc w:val="both"/>
        <w:rPr>
          <w:sz w:val="20"/>
          <w:szCs w:val="20"/>
        </w:rPr>
      </w:pPr>
      <w:r w:rsidRPr="00C744F2">
        <w:rPr>
          <w:sz w:val="20"/>
          <w:szCs w:val="20"/>
        </w:rPr>
        <w:t xml:space="preserve">Zamawiający zastrzega sobie prawo do zmiany zapytania ofertowego przed upływem terminu składania ofert. </w:t>
      </w:r>
    </w:p>
    <w:p w14:paraId="16DE2391" w14:textId="77777777" w:rsidR="00DB393C" w:rsidRPr="00C744F2" w:rsidRDefault="00DB393C" w:rsidP="00AE1852">
      <w:pPr>
        <w:pStyle w:val="Tekstpodstawowy"/>
        <w:widowControl w:val="0"/>
        <w:numPr>
          <w:ilvl w:val="0"/>
          <w:numId w:val="11"/>
        </w:numPr>
        <w:spacing w:after="0" w:line="240" w:lineRule="auto"/>
        <w:ind w:left="284" w:right="4" w:hanging="284"/>
        <w:jc w:val="both"/>
        <w:rPr>
          <w:sz w:val="20"/>
          <w:szCs w:val="20"/>
        </w:rPr>
      </w:pPr>
      <w:r w:rsidRPr="00C744F2">
        <w:rPr>
          <w:sz w:val="20"/>
          <w:szCs w:val="20"/>
        </w:rPr>
        <w:t xml:space="preserve">Zamawiający zastrzega sobie prawo do unieważnienia postępowania w całości lub w części w przypadku, gdy: </w:t>
      </w:r>
    </w:p>
    <w:p w14:paraId="7951162F" w14:textId="709F54EB" w:rsidR="00F20C1E" w:rsidRDefault="00DB393C" w:rsidP="00F20C1E">
      <w:pPr>
        <w:pStyle w:val="Tekstpodstawowy"/>
        <w:numPr>
          <w:ilvl w:val="1"/>
          <w:numId w:val="11"/>
        </w:numPr>
        <w:spacing w:after="0"/>
        <w:ind w:right="114"/>
        <w:jc w:val="both"/>
        <w:rPr>
          <w:sz w:val="20"/>
          <w:szCs w:val="20"/>
        </w:rPr>
      </w:pPr>
      <w:r w:rsidRPr="00C744F2">
        <w:rPr>
          <w:sz w:val="20"/>
          <w:szCs w:val="20"/>
        </w:rPr>
        <w:t>postępowanie dotknięte będzie wadą uniemożliwiającą zawarcie ważnej umowy;</w:t>
      </w:r>
    </w:p>
    <w:p w14:paraId="3F812FE3" w14:textId="77777777" w:rsidR="00F20C1E" w:rsidRDefault="00DB393C" w:rsidP="00F20C1E">
      <w:pPr>
        <w:pStyle w:val="Tekstpodstawowy"/>
        <w:numPr>
          <w:ilvl w:val="1"/>
          <w:numId w:val="11"/>
        </w:numPr>
        <w:spacing w:after="0"/>
        <w:ind w:right="114"/>
        <w:jc w:val="both"/>
        <w:rPr>
          <w:sz w:val="20"/>
          <w:szCs w:val="20"/>
        </w:rPr>
      </w:pPr>
      <w:r w:rsidRPr="00C744F2">
        <w:rPr>
          <w:sz w:val="20"/>
          <w:szCs w:val="20"/>
        </w:rPr>
        <w:t>nastąpi rozwiązanie umowy o dofinansowanie realizacji Projektu, zawartej pomiędzy Zamawiającym a Instytucją Pośredniczącą;</w:t>
      </w:r>
      <w:bookmarkStart w:id="13" w:name="_Hlk508627199"/>
    </w:p>
    <w:p w14:paraId="73FDE26A" w14:textId="0F93D53E" w:rsidR="00F20C1E" w:rsidRDefault="00DB393C" w:rsidP="00F20C1E">
      <w:pPr>
        <w:pStyle w:val="Tekstpodstawowy"/>
        <w:numPr>
          <w:ilvl w:val="1"/>
          <w:numId w:val="11"/>
        </w:numPr>
        <w:spacing w:after="0"/>
        <w:ind w:right="114"/>
        <w:jc w:val="both"/>
        <w:rPr>
          <w:sz w:val="20"/>
          <w:szCs w:val="20"/>
        </w:rPr>
      </w:pPr>
      <w:r w:rsidRPr="00F20C1E">
        <w:rPr>
          <w:sz w:val="20"/>
          <w:szCs w:val="20"/>
        </w:rPr>
        <w:t xml:space="preserve">cena jednostkowa za przeszkolenie jednej osoby, obejmująca wszystkie koszty związane </w:t>
      </w:r>
      <w:r w:rsidR="00F20C1E">
        <w:rPr>
          <w:sz w:val="20"/>
          <w:szCs w:val="20"/>
        </w:rPr>
        <w:t xml:space="preserve">                     </w:t>
      </w:r>
      <w:r w:rsidRPr="00F20C1E">
        <w:rPr>
          <w:sz w:val="20"/>
          <w:szCs w:val="20"/>
        </w:rPr>
        <w:t xml:space="preserve">z wykonaniem usługi (organizacja i przeprowadzenie szkolenia + cena za egzamin zewnętrzny </w:t>
      </w:r>
      <w:r w:rsidR="00F20C1E">
        <w:rPr>
          <w:sz w:val="20"/>
          <w:szCs w:val="20"/>
        </w:rPr>
        <w:t xml:space="preserve">             </w:t>
      </w:r>
      <w:r w:rsidRPr="00F20C1E">
        <w:rPr>
          <w:sz w:val="20"/>
          <w:szCs w:val="20"/>
        </w:rPr>
        <w:t>i wydanie certyfikatu/innego dokumentu potwierdzającego kwalifikację), zaoferowan</w:t>
      </w:r>
      <w:r w:rsidR="00F20C1E">
        <w:rPr>
          <w:sz w:val="20"/>
          <w:szCs w:val="20"/>
        </w:rPr>
        <w:t xml:space="preserve">a przez Wykonawcę, </w:t>
      </w:r>
      <w:r w:rsidRPr="00F20C1E">
        <w:rPr>
          <w:sz w:val="20"/>
          <w:szCs w:val="20"/>
        </w:rPr>
        <w:t>który złożył najkorzystniejszą ofertę, przekracza określoną w budżecie kwo</w:t>
      </w:r>
      <w:r w:rsidR="00F20C1E">
        <w:rPr>
          <w:sz w:val="20"/>
          <w:szCs w:val="20"/>
        </w:rPr>
        <w:t xml:space="preserve">tę na realizację tych pozycji, </w:t>
      </w:r>
      <w:r w:rsidRPr="00F20C1E">
        <w:rPr>
          <w:sz w:val="20"/>
          <w:szCs w:val="20"/>
        </w:rPr>
        <w:t>a Zamawiający nie ma możliwości zwiększenia tej kwoty;</w:t>
      </w:r>
      <w:bookmarkEnd w:id="13"/>
    </w:p>
    <w:p w14:paraId="570AECA4" w14:textId="6DE404BA" w:rsidR="00DB393C" w:rsidRPr="00F20C1E" w:rsidRDefault="00DB393C" w:rsidP="00F20C1E">
      <w:pPr>
        <w:pStyle w:val="Tekstpodstawowy"/>
        <w:numPr>
          <w:ilvl w:val="1"/>
          <w:numId w:val="11"/>
        </w:numPr>
        <w:spacing w:after="0"/>
        <w:ind w:right="114"/>
        <w:jc w:val="both"/>
        <w:rPr>
          <w:sz w:val="20"/>
          <w:szCs w:val="20"/>
        </w:rPr>
      </w:pPr>
      <w:r w:rsidRPr="00F20C1E">
        <w:rPr>
          <w:sz w:val="20"/>
          <w:szCs w:val="20"/>
        </w:rPr>
        <w:t>wystąpią inne okoliczności, które według oceny Zamawiającego uczynią dalsze prowadzenie postępowania nieuzasadnionym.</w:t>
      </w:r>
    </w:p>
    <w:p w14:paraId="592545D0" w14:textId="77777777" w:rsidR="00DB393C" w:rsidRPr="00C744F2" w:rsidRDefault="00DB393C" w:rsidP="00F20C1E">
      <w:pPr>
        <w:pStyle w:val="Tekstpodstawowy"/>
        <w:widowControl w:val="0"/>
        <w:numPr>
          <w:ilvl w:val="0"/>
          <w:numId w:val="11"/>
        </w:numPr>
        <w:spacing w:after="0" w:line="240" w:lineRule="auto"/>
        <w:ind w:left="284" w:right="4" w:hanging="284"/>
        <w:jc w:val="both"/>
        <w:rPr>
          <w:sz w:val="20"/>
          <w:szCs w:val="20"/>
        </w:rPr>
      </w:pPr>
      <w:r w:rsidRPr="00C744F2">
        <w:rPr>
          <w:sz w:val="20"/>
          <w:szCs w:val="20"/>
        </w:rPr>
        <w:t xml:space="preserve">W razie unieważnienia postępowania, Zamawiający nie jest zobowiązany do zwrotu Wykonawcom kosztów związanych z udziałem w postępowaniu. </w:t>
      </w:r>
    </w:p>
    <w:p w14:paraId="05F42E88" w14:textId="0313ED0F" w:rsidR="00DB393C" w:rsidRPr="003439FC" w:rsidRDefault="00DB393C" w:rsidP="003439FC">
      <w:pPr>
        <w:pStyle w:val="Tekstpodstawowy"/>
        <w:widowControl w:val="0"/>
        <w:numPr>
          <w:ilvl w:val="0"/>
          <w:numId w:val="11"/>
        </w:numPr>
        <w:spacing w:after="0" w:line="240" w:lineRule="auto"/>
        <w:ind w:left="357" w:hanging="357"/>
        <w:jc w:val="both"/>
        <w:rPr>
          <w:sz w:val="20"/>
          <w:szCs w:val="20"/>
        </w:rPr>
      </w:pPr>
      <w:r w:rsidRPr="00C744F2">
        <w:rPr>
          <w:sz w:val="20"/>
          <w:szCs w:val="20"/>
        </w:rPr>
        <w:t>Osoba uprawniona do kon</w:t>
      </w:r>
      <w:r w:rsidR="00D63D6C" w:rsidRPr="00C744F2">
        <w:rPr>
          <w:sz w:val="20"/>
          <w:szCs w:val="20"/>
        </w:rPr>
        <w:t>ta</w:t>
      </w:r>
      <w:r w:rsidR="003439FC">
        <w:rPr>
          <w:sz w:val="20"/>
          <w:szCs w:val="20"/>
        </w:rPr>
        <w:t>ktu z Wykonawcami:</w:t>
      </w:r>
      <w:r w:rsidR="00637859">
        <w:rPr>
          <w:sz w:val="20"/>
          <w:szCs w:val="20"/>
        </w:rPr>
        <w:t xml:space="preserve"> </w:t>
      </w:r>
      <w:r w:rsidR="00F20C1E">
        <w:rPr>
          <w:sz w:val="20"/>
          <w:szCs w:val="20"/>
        </w:rPr>
        <w:t xml:space="preserve">Anna </w:t>
      </w:r>
      <w:proofErr w:type="spellStart"/>
      <w:r w:rsidR="00F20C1E">
        <w:rPr>
          <w:sz w:val="20"/>
          <w:szCs w:val="20"/>
        </w:rPr>
        <w:t>Ornaf</w:t>
      </w:r>
      <w:proofErr w:type="spellEnd"/>
      <w:r w:rsidR="00F20C1E">
        <w:rPr>
          <w:sz w:val="20"/>
          <w:szCs w:val="20"/>
        </w:rPr>
        <w:t xml:space="preserve"> </w:t>
      </w:r>
      <w:r w:rsidR="003439FC">
        <w:rPr>
          <w:sz w:val="20"/>
          <w:szCs w:val="20"/>
        </w:rPr>
        <w:t>–</w:t>
      </w:r>
      <w:r w:rsidR="00D63D6C" w:rsidRPr="003439FC">
        <w:rPr>
          <w:sz w:val="20"/>
          <w:szCs w:val="20"/>
        </w:rPr>
        <w:t>godz. 10:00-17:0</w:t>
      </w:r>
      <w:r w:rsidRPr="003439FC">
        <w:rPr>
          <w:sz w:val="20"/>
          <w:szCs w:val="20"/>
        </w:rPr>
        <w:t xml:space="preserve">0 w </w:t>
      </w:r>
      <w:r w:rsidR="00D63D6C" w:rsidRPr="003439FC">
        <w:rPr>
          <w:sz w:val="20"/>
          <w:szCs w:val="20"/>
        </w:rPr>
        <w:t xml:space="preserve">dni robocze; e-mail: </w:t>
      </w:r>
      <w:hyperlink r:id="rId10" w:history="1">
        <w:r w:rsidR="00B35B7F" w:rsidRPr="00A77582">
          <w:rPr>
            <w:rStyle w:val="Hipercze"/>
            <w:sz w:val="20"/>
            <w:szCs w:val="20"/>
          </w:rPr>
          <w:t>projekty@walljobs.pl</w:t>
        </w:r>
      </w:hyperlink>
      <w:r w:rsidR="00F20C1E">
        <w:rPr>
          <w:sz w:val="20"/>
          <w:szCs w:val="20"/>
        </w:rPr>
        <w:t xml:space="preserve">. </w:t>
      </w:r>
      <w:r w:rsidRPr="003439FC">
        <w:rPr>
          <w:sz w:val="20"/>
          <w:szCs w:val="20"/>
        </w:rPr>
        <w:t>A</w:t>
      </w:r>
      <w:r w:rsidR="00D63D6C" w:rsidRPr="003439FC">
        <w:rPr>
          <w:sz w:val="20"/>
          <w:szCs w:val="20"/>
        </w:rPr>
        <w:t xml:space="preserve">dres do korespondencji: </w:t>
      </w:r>
      <w:r w:rsidR="00DD1C2D">
        <w:rPr>
          <w:sz w:val="20"/>
          <w:szCs w:val="20"/>
        </w:rPr>
        <w:t>Filia Biura</w:t>
      </w:r>
      <w:r w:rsidR="00D63D6C" w:rsidRPr="003439FC">
        <w:rPr>
          <w:sz w:val="20"/>
          <w:szCs w:val="20"/>
        </w:rPr>
        <w:t xml:space="preserve"> P</w:t>
      </w:r>
      <w:r w:rsidRPr="003439FC">
        <w:rPr>
          <w:sz w:val="20"/>
          <w:szCs w:val="20"/>
        </w:rPr>
        <w:t>r</w:t>
      </w:r>
      <w:r w:rsidR="00D63D6C" w:rsidRPr="003439FC">
        <w:rPr>
          <w:sz w:val="20"/>
          <w:szCs w:val="20"/>
        </w:rPr>
        <w:t>ojektu „Spełniaj marzenia” ul. Piotrkowska 9</w:t>
      </w:r>
      <w:r w:rsidR="00F73C60">
        <w:rPr>
          <w:sz w:val="20"/>
          <w:szCs w:val="20"/>
        </w:rPr>
        <w:t>5</w:t>
      </w:r>
      <w:r w:rsidR="00D63D6C" w:rsidRPr="003439FC">
        <w:rPr>
          <w:sz w:val="20"/>
          <w:szCs w:val="20"/>
        </w:rPr>
        <w:t xml:space="preserve"> (C.H.SASPOL – 3 pię</w:t>
      </w:r>
      <w:r w:rsidR="00F20C1E">
        <w:rPr>
          <w:sz w:val="20"/>
          <w:szCs w:val="20"/>
        </w:rPr>
        <w:t xml:space="preserve">tro), </w:t>
      </w:r>
      <w:r w:rsidR="00D63D6C" w:rsidRPr="003439FC">
        <w:rPr>
          <w:sz w:val="20"/>
          <w:szCs w:val="20"/>
        </w:rPr>
        <w:t>90-4</w:t>
      </w:r>
      <w:r w:rsidR="00F73C60">
        <w:rPr>
          <w:sz w:val="20"/>
          <w:szCs w:val="20"/>
        </w:rPr>
        <w:t>23</w:t>
      </w:r>
      <w:r w:rsidR="00D63D6C" w:rsidRPr="003439FC">
        <w:rPr>
          <w:sz w:val="20"/>
          <w:szCs w:val="20"/>
        </w:rPr>
        <w:t xml:space="preserve"> Łódź</w:t>
      </w:r>
      <w:r w:rsidRPr="003439FC">
        <w:rPr>
          <w:sz w:val="20"/>
          <w:szCs w:val="20"/>
        </w:rPr>
        <w:t>.</w:t>
      </w:r>
    </w:p>
    <w:p w14:paraId="3BC23410" w14:textId="77777777" w:rsidR="00DB393C" w:rsidRPr="00C744F2" w:rsidRDefault="00DB393C" w:rsidP="00DB393C">
      <w:pPr>
        <w:pStyle w:val="Tekstpodstawowy"/>
        <w:ind w:right="114"/>
        <w:jc w:val="both"/>
        <w:rPr>
          <w:sz w:val="20"/>
          <w:szCs w:val="20"/>
        </w:rPr>
      </w:pPr>
      <w:bookmarkStart w:id="14" w:name="_Hlk508627581"/>
    </w:p>
    <w:p w14:paraId="24540D66" w14:textId="77777777" w:rsidR="00DB393C" w:rsidRDefault="00DB393C" w:rsidP="00451651">
      <w:pPr>
        <w:pStyle w:val="Tekstpodstawowy"/>
        <w:widowControl w:val="0"/>
        <w:numPr>
          <w:ilvl w:val="0"/>
          <w:numId w:val="7"/>
        </w:numPr>
        <w:spacing w:after="0" w:line="240" w:lineRule="auto"/>
        <w:ind w:left="284" w:right="113" w:hanging="284"/>
        <w:jc w:val="both"/>
        <w:rPr>
          <w:b/>
          <w:sz w:val="20"/>
          <w:szCs w:val="20"/>
          <w:u w:val="single"/>
        </w:rPr>
      </w:pPr>
      <w:r w:rsidRPr="00451651">
        <w:rPr>
          <w:b/>
          <w:sz w:val="20"/>
          <w:szCs w:val="20"/>
          <w:u w:val="single"/>
        </w:rPr>
        <w:t xml:space="preserve">Klauzula informacyjna w zakresie przetwarzania danych osobowych </w:t>
      </w:r>
    </w:p>
    <w:p w14:paraId="33970A62" w14:textId="77777777" w:rsidR="00451651" w:rsidRPr="00451651" w:rsidRDefault="00451651" w:rsidP="00451651">
      <w:pPr>
        <w:pStyle w:val="Tekstpodstawowy"/>
        <w:widowControl w:val="0"/>
        <w:spacing w:after="0" w:line="240" w:lineRule="auto"/>
        <w:ind w:left="284" w:right="113"/>
        <w:jc w:val="both"/>
        <w:rPr>
          <w:b/>
          <w:sz w:val="20"/>
          <w:szCs w:val="20"/>
          <w:u w:val="single"/>
        </w:rPr>
      </w:pPr>
    </w:p>
    <w:p w14:paraId="4792D5C0" w14:textId="77777777" w:rsidR="00DB393C" w:rsidRPr="00C744F2" w:rsidRDefault="00DB393C" w:rsidP="00451651">
      <w:pPr>
        <w:pStyle w:val="Tekstpodstawowy"/>
        <w:spacing w:after="0"/>
        <w:ind w:right="4"/>
        <w:jc w:val="both"/>
        <w:rPr>
          <w:bCs/>
          <w:sz w:val="20"/>
          <w:szCs w:val="20"/>
        </w:rPr>
      </w:pPr>
      <w:r w:rsidRPr="00C744F2">
        <w:rPr>
          <w:bCs/>
          <w:sz w:val="20"/>
          <w:szCs w:val="20"/>
        </w:rPr>
        <w:t xml:space="preserve">Zgodnie z art. 13 ust. 1 i 2 rozporządzenia Parlamentu Europejskiego i Rady (UE) 2016/679 z dnia 27 kwietnia 2016 r. w sprawie ochrony osób fizycznych w związku z przetwarzaniem danych osobowych i w sprawie </w:t>
      </w:r>
      <w:r w:rsidRPr="00C744F2">
        <w:rPr>
          <w:bCs/>
          <w:sz w:val="20"/>
          <w:szCs w:val="20"/>
        </w:rPr>
        <w:lastRenderedPageBreak/>
        <w:t xml:space="preserve">swobodnego przepływu takich danych oraz uchylenia dyrektywy 95/46/WE (ogólne rozporządzenie o ochronie danych) (Dz. Urz. UE L 119 z 04.05.2016, str. 1), dalej „RODO”, Zamawiający informuje, że: </w:t>
      </w:r>
    </w:p>
    <w:p w14:paraId="671EFC77" w14:textId="69B87C60" w:rsidR="00DB393C" w:rsidRPr="00C744F2" w:rsidRDefault="00DB393C" w:rsidP="00451651">
      <w:pPr>
        <w:pStyle w:val="Tekstpodstawowy"/>
        <w:widowControl w:val="0"/>
        <w:numPr>
          <w:ilvl w:val="0"/>
          <w:numId w:val="15"/>
        </w:numPr>
        <w:spacing w:after="0" w:line="240" w:lineRule="auto"/>
        <w:ind w:right="4"/>
        <w:jc w:val="both"/>
        <w:rPr>
          <w:bCs/>
          <w:sz w:val="20"/>
          <w:szCs w:val="20"/>
        </w:rPr>
      </w:pPr>
      <w:r w:rsidRPr="00C744F2">
        <w:rPr>
          <w:bCs/>
          <w:sz w:val="20"/>
          <w:szCs w:val="20"/>
        </w:rPr>
        <w:t xml:space="preserve">administratorem Pani/Pana danych osobowych jest </w:t>
      </w:r>
      <w:r w:rsidR="0049178B" w:rsidRPr="00C744F2">
        <w:rPr>
          <w:rFonts w:cs="Calibri"/>
          <w:sz w:val="20"/>
          <w:szCs w:val="20"/>
        </w:rPr>
        <w:t xml:space="preserve">Wall </w:t>
      </w:r>
      <w:proofErr w:type="spellStart"/>
      <w:r w:rsidR="0049178B" w:rsidRPr="00C744F2">
        <w:rPr>
          <w:rFonts w:cs="Calibri"/>
          <w:sz w:val="20"/>
          <w:szCs w:val="20"/>
        </w:rPr>
        <w:t>Jobs</w:t>
      </w:r>
      <w:proofErr w:type="spellEnd"/>
      <w:r w:rsidR="0049178B" w:rsidRPr="00C744F2">
        <w:rPr>
          <w:rFonts w:cs="Calibri"/>
          <w:sz w:val="20"/>
          <w:szCs w:val="20"/>
        </w:rPr>
        <w:t xml:space="preserve"> Sp. z o.o., ul. </w:t>
      </w:r>
      <w:r w:rsidR="00451651">
        <w:rPr>
          <w:rFonts w:cs="Calibri"/>
          <w:sz w:val="20"/>
          <w:szCs w:val="20"/>
        </w:rPr>
        <w:t xml:space="preserve">Kossaka 12, </w:t>
      </w:r>
      <w:r w:rsidR="00451651">
        <w:rPr>
          <w:rFonts w:cs="Calibri"/>
          <w:sz w:val="20"/>
          <w:szCs w:val="20"/>
        </w:rPr>
        <w:br/>
        <w:t>93</w:t>
      </w:r>
      <w:r w:rsidR="0049178B" w:rsidRPr="00C744F2">
        <w:rPr>
          <w:rFonts w:cs="Calibri"/>
          <w:sz w:val="20"/>
          <w:szCs w:val="20"/>
        </w:rPr>
        <w:t>-</w:t>
      </w:r>
      <w:r w:rsidR="00451651">
        <w:rPr>
          <w:rFonts w:cs="Calibri"/>
          <w:sz w:val="20"/>
          <w:szCs w:val="20"/>
        </w:rPr>
        <w:t>213</w:t>
      </w:r>
      <w:r w:rsidR="0049178B" w:rsidRPr="00C744F2">
        <w:rPr>
          <w:rFonts w:cs="Calibri"/>
          <w:sz w:val="20"/>
          <w:szCs w:val="20"/>
        </w:rPr>
        <w:t xml:space="preserve"> Łódź</w:t>
      </w:r>
      <w:r w:rsidRPr="00C744F2">
        <w:rPr>
          <w:rFonts w:cs="Calibri"/>
          <w:sz w:val="20"/>
          <w:szCs w:val="20"/>
        </w:rPr>
        <w:t xml:space="preserve"> (dane kontaktowe: Telefon: </w:t>
      </w:r>
      <w:r w:rsidR="0049178B" w:rsidRPr="00C744F2">
        <w:rPr>
          <w:rFonts w:cs="Arial"/>
          <w:sz w:val="20"/>
          <w:szCs w:val="20"/>
          <w:shd w:val="clear" w:color="auto" w:fill="FFFFFF"/>
        </w:rPr>
        <w:t>728 560 077</w:t>
      </w:r>
      <w:r w:rsidRPr="00C744F2">
        <w:rPr>
          <w:rFonts w:cs="Calibri"/>
          <w:sz w:val="20"/>
          <w:szCs w:val="20"/>
        </w:rPr>
        <w:t xml:space="preserve">, adres e-mail: </w:t>
      </w:r>
      <w:hyperlink r:id="rId11" w:history="1">
        <w:r w:rsidR="0049178B" w:rsidRPr="00C744F2">
          <w:rPr>
            <w:rStyle w:val="Hipercze"/>
            <w:rFonts w:cs="Calibri"/>
            <w:sz w:val="20"/>
            <w:szCs w:val="20"/>
          </w:rPr>
          <w:t>projekty@walljobs.pl</w:t>
        </w:r>
      </w:hyperlink>
      <w:hyperlink w:history="1"/>
      <w:r w:rsidRPr="00C744F2">
        <w:rPr>
          <w:rFonts w:cs="Calibri"/>
          <w:sz w:val="20"/>
          <w:szCs w:val="20"/>
        </w:rPr>
        <w:t xml:space="preserve">, adres </w:t>
      </w:r>
      <w:r w:rsidR="0049178B" w:rsidRPr="00C744F2">
        <w:rPr>
          <w:rFonts w:cs="Calibri"/>
          <w:sz w:val="20"/>
          <w:szCs w:val="20"/>
        </w:rPr>
        <w:t>strony internetowej: www.walljobs</w:t>
      </w:r>
      <w:r w:rsidRPr="00C744F2">
        <w:rPr>
          <w:rFonts w:cs="Calibri"/>
          <w:sz w:val="20"/>
          <w:szCs w:val="20"/>
        </w:rPr>
        <w:t>.pl).</w:t>
      </w:r>
    </w:p>
    <w:p w14:paraId="2AC859A4" w14:textId="46B55311" w:rsidR="00DB393C" w:rsidRPr="00C744F2" w:rsidRDefault="00DB393C" w:rsidP="00AE1852">
      <w:pPr>
        <w:numPr>
          <w:ilvl w:val="0"/>
          <w:numId w:val="15"/>
        </w:numPr>
        <w:spacing w:after="0" w:line="240" w:lineRule="auto"/>
        <w:contextualSpacing/>
        <w:jc w:val="both"/>
        <w:rPr>
          <w:sz w:val="20"/>
          <w:szCs w:val="20"/>
        </w:rPr>
      </w:pPr>
      <w:r w:rsidRPr="00C744F2">
        <w:rPr>
          <w:sz w:val="20"/>
          <w:szCs w:val="20"/>
        </w:rPr>
        <w:t xml:space="preserve">Kontakt do inspektora ochrony danych osobowych w </w:t>
      </w:r>
      <w:r w:rsidR="0049178B" w:rsidRPr="00C744F2">
        <w:rPr>
          <w:rFonts w:eastAsia="Verdana"/>
          <w:sz w:val="20"/>
          <w:szCs w:val="20"/>
        </w:rPr>
        <w:t xml:space="preserve">Wall </w:t>
      </w:r>
      <w:proofErr w:type="spellStart"/>
      <w:r w:rsidR="0049178B" w:rsidRPr="00C744F2">
        <w:rPr>
          <w:rFonts w:eastAsia="Verdana"/>
          <w:sz w:val="20"/>
          <w:szCs w:val="20"/>
        </w:rPr>
        <w:t>Jobs</w:t>
      </w:r>
      <w:proofErr w:type="spellEnd"/>
      <w:r w:rsidRPr="00C744F2">
        <w:rPr>
          <w:rFonts w:eastAsia="Verdana"/>
          <w:sz w:val="20"/>
          <w:szCs w:val="20"/>
        </w:rPr>
        <w:t xml:space="preserve"> Sp. z o.o., ul. </w:t>
      </w:r>
      <w:r w:rsidR="00451651">
        <w:rPr>
          <w:rFonts w:cs="Calibri"/>
          <w:sz w:val="20"/>
          <w:szCs w:val="20"/>
        </w:rPr>
        <w:t xml:space="preserve">Kossaka 12, </w:t>
      </w:r>
      <w:r w:rsidR="00451651">
        <w:rPr>
          <w:rFonts w:cs="Calibri"/>
          <w:sz w:val="20"/>
          <w:szCs w:val="20"/>
        </w:rPr>
        <w:br/>
        <w:t>93</w:t>
      </w:r>
      <w:r w:rsidR="00451651" w:rsidRPr="00C744F2">
        <w:rPr>
          <w:rFonts w:cs="Calibri"/>
          <w:sz w:val="20"/>
          <w:szCs w:val="20"/>
        </w:rPr>
        <w:t>-</w:t>
      </w:r>
      <w:r w:rsidR="00451651">
        <w:rPr>
          <w:rFonts w:cs="Calibri"/>
          <w:sz w:val="20"/>
          <w:szCs w:val="20"/>
        </w:rPr>
        <w:t xml:space="preserve">213 </w:t>
      </w:r>
      <w:r w:rsidR="0049178B" w:rsidRPr="00C744F2">
        <w:rPr>
          <w:rFonts w:eastAsia="Verdana"/>
          <w:sz w:val="20"/>
          <w:szCs w:val="20"/>
        </w:rPr>
        <w:t>Łódź</w:t>
      </w:r>
      <w:r w:rsidRPr="00C744F2">
        <w:rPr>
          <w:rFonts w:eastAsia="Verdana"/>
          <w:sz w:val="20"/>
          <w:szCs w:val="20"/>
        </w:rPr>
        <w:t xml:space="preserve"> - </w:t>
      </w:r>
      <w:r w:rsidRPr="00C744F2">
        <w:rPr>
          <w:sz w:val="20"/>
          <w:szCs w:val="20"/>
        </w:rPr>
        <w:t xml:space="preserve">email: </w:t>
      </w:r>
      <w:hyperlink r:id="rId12" w:history="1">
        <w:r w:rsidR="0049178B" w:rsidRPr="00C744F2">
          <w:rPr>
            <w:rStyle w:val="Hipercze"/>
            <w:sz w:val="20"/>
            <w:szCs w:val="20"/>
          </w:rPr>
          <w:t>projekty@walljobs.pl</w:t>
        </w:r>
      </w:hyperlink>
      <w:r w:rsidRPr="00C744F2">
        <w:rPr>
          <w:sz w:val="20"/>
          <w:szCs w:val="20"/>
        </w:rPr>
        <w:t xml:space="preserve">, Telefon: </w:t>
      </w:r>
      <w:r w:rsidR="0049178B" w:rsidRPr="00C744F2">
        <w:rPr>
          <w:rFonts w:cs="Arial"/>
          <w:sz w:val="20"/>
          <w:szCs w:val="20"/>
          <w:shd w:val="clear" w:color="auto" w:fill="FFFFFF"/>
        </w:rPr>
        <w:t>728 560 077.</w:t>
      </w:r>
    </w:p>
    <w:p w14:paraId="6323BE72" w14:textId="5FEA854A" w:rsidR="00DB393C" w:rsidRPr="00C744F2" w:rsidRDefault="00DB393C" w:rsidP="00451651">
      <w:pPr>
        <w:suppressAutoHyphens/>
        <w:autoSpaceDN w:val="0"/>
        <w:spacing w:after="0" w:line="240" w:lineRule="auto"/>
        <w:ind w:left="709"/>
        <w:jc w:val="both"/>
        <w:textAlignment w:val="baseline"/>
        <w:rPr>
          <w:rFonts w:asciiTheme="minorHAnsi" w:hAnsiTheme="minorHAnsi"/>
          <w:sz w:val="16"/>
          <w:szCs w:val="16"/>
        </w:rPr>
      </w:pPr>
      <w:r w:rsidRPr="00C744F2">
        <w:rPr>
          <w:bCs/>
          <w:sz w:val="20"/>
          <w:szCs w:val="20"/>
        </w:rPr>
        <w:t>Pani/Pana dane osobowe przetwarzane będą w celu związanym z postępowaniem o udzielenie zamówienia w przedmiocie realizacji szkoleń zawodowych kwalif</w:t>
      </w:r>
      <w:r w:rsidR="00451651">
        <w:rPr>
          <w:bCs/>
          <w:sz w:val="20"/>
          <w:szCs w:val="20"/>
        </w:rPr>
        <w:t xml:space="preserve">ikacyjnych (zapytanie ofertowe </w:t>
      </w:r>
      <w:r w:rsidRPr="00C744F2">
        <w:rPr>
          <w:bCs/>
          <w:sz w:val="20"/>
          <w:szCs w:val="20"/>
        </w:rPr>
        <w:t xml:space="preserve">nr </w:t>
      </w:r>
      <w:r w:rsidR="009F1F45">
        <w:rPr>
          <w:bCs/>
          <w:sz w:val="20"/>
          <w:szCs w:val="20"/>
        </w:rPr>
        <w:t>1</w:t>
      </w:r>
      <w:r w:rsidR="00451651" w:rsidRPr="00451651">
        <w:rPr>
          <w:bCs/>
          <w:sz w:val="20"/>
          <w:szCs w:val="20"/>
        </w:rPr>
        <w:t>/SM/</w:t>
      </w:r>
      <w:proofErr w:type="spellStart"/>
      <w:r w:rsidR="00451651" w:rsidRPr="00451651">
        <w:rPr>
          <w:bCs/>
          <w:sz w:val="20"/>
          <w:szCs w:val="20"/>
        </w:rPr>
        <w:t>SzZSdsR</w:t>
      </w:r>
      <w:proofErr w:type="spellEnd"/>
      <w:r w:rsidR="00451651" w:rsidRPr="00451651">
        <w:rPr>
          <w:bCs/>
          <w:sz w:val="20"/>
          <w:szCs w:val="20"/>
        </w:rPr>
        <w:t>/202</w:t>
      </w:r>
      <w:r w:rsidR="009F1F45">
        <w:rPr>
          <w:bCs/>
          <w:sz w:val="20"/>
          <w:szCs w:val="20"/>
        </w:rPr>
        <w:t>1</w:t>
      </w:r>
      <w:r w:rsidR="00451651" w:rsidRPr="00451651">
        <w:rPr>
          <w:bCs/>
          <w:sz w:val="20"/>
          <w:szCs w:val="20"/>
        </w:rPr>
        <w:t xml:space="preserve"> </w:t>
      </w:r>
      <w:r w:rsidRPr="00C744F2">
        <w:rPr>
          <w:bCs/>
          <w:sz w:val="20"/>
          <w:szCs w:val="20"/>
        </w:rPr>
        <w:t xml:space="preserve">z dnia </w:t>
      </w:r>
      <w:r w:rsidR="009F1F45">
        <w:rPr>
          <w:bCs/>
          <w:sz w:val="20"/>
          <w:szCs w:val="20"/>
        </w:rPr>
        <w:t>27</w:t>
      </w:r>
      <w:r w:rsidR="00B35B7F">
        <w:rPr>
          <w:bCs/>
          <w:sz w:val="20"/>
          <w:szCs w:val="20"/>
        </w:rPr>
        <w:t>.0</w:t>
      </w:r>
      <w:r w:rsidR="009F1F45">
        <w:rPr>
          <w:bCs/>
          <w:sz w:val="20"/>
          <w:szCs w:val="20"/>
        </w:rPr>
        <w:t>5</w:t>
      </w:r>
      <w:r w:rsidR="00637859">
        <w:rPr>
          <w:bCs/>
          <w:sz w:val="20"/>
          <w:szCs w:val="20"/>
        </w:rPr>
        <w:t>.202</w:t>
      </w:r>
      <w:r w:rsidR="009F1F45">
        <w:rPr>
          <w:bCs/>
          <w:sz w:val="20"/>
          <w:szCs w:val="20"/>
        </w:rPr>
        <w:t xml:space="preserve">1 </w:t>
      </w:r>
      <w:r w:rsidRPr="00C744F2">
        <w:rPr>
          <w:bCs/>
          <w:sz w:val="20"/>
          <w:szCs w:val="20"/>
        </w:rPr>
        <w:t>r.), prowadzonym w trybie zasady konkurencyjności na zasadach określonych w Wytycznych w zakresie kwalifikowalności wydatków w ramach Europejskiego Funduszu Rozwoju Regionalnego, Europejskiego Funduszu Społecznego o</w:t>
      </w:r>
      <w:r w:rsidR="00451651">
        <w:rPr>
          <w:bCs/>
          <w:sz w:val="20"/>
          <w:szCs w:val="20"/>
        </w:rPr>
        <w:t xml:space="preserve">raz Funduszu Spójności na lata </w:t>
      </w:r>
      <w:r w:rsidRPr="00C744F2">
        <w:rPr>
          <w:bCs/>
          <w:sz w:val="20"/>
          <w:szCs w:val="20"/>
        </w:rPr>
        <w:t>2014-2020 w ramach projektu pn. „</w:t>
      </w:r>
      <w:r w:rsidR="0049178B" w:rsidRPr="00C744F2">
        <w:rPr>
          <w:bCs/>
          <w:sz w:val="20"/>
          <w:szCs w:val="20"/>
        </w:rPr>
        <w:t>Spełniaj marzenia</w:t>
      </w:r>
      <w:r w:rsidRPr="00C744F2">
        <w:rPr>
          <w:bCs/>
          <w:sz w:val="20"/>
          <w:szCs w:val="20"/>
        </w:rPr>
        <w:t>” realizowanego w ramach Regionalnego Programu Operacy</w:t>
      </w:r>
      <w:r w:rsidR="0049178B" w:rsidRPr="00C744F2">
        <w:rPr>
          <w:bCs/>
          <w:sz w:val="20"/>
          <w:szCs w:val="20"/>
        </w:rPr>
        <w:t>jnego Województwa Łódzkiego</w:t>
      </w:r>
      <w:r w:rsidRPr="00C744F2">
        <w:rPr>
          <w:bCs/>
          <w:sz w:val="20"/>
          <w:szCs w:val="20"/>
        </w:rPr>
        <w:t xml:space="preserve"> na</w:t>
      </w:r>
      <w:r w:rsidR="0049178B" w:rsidRPr="00C744F2">
        <w:rPr>
          <w:bCs/>
          <w:sz w:val="20"/>
          <w:szCs w:val="20"/>
        </w:rPr>
        <w:t xml:space="preserve"> lata 2014-2020, Priorytet IX Włączenie </w:t>
      </w:r>
      <w:r w:rsidRPr="00C744F2">
        <w:rPr>
          <w:bCs/>
          <w:sz w:val="20"/>
          <w:szCs w:val="20"/>
        </w:rPr>
        <w:t>społecz</w:t>
      </w:r>
      <w:r w:rsidR="0049178B" w:rsidRPr="00C744F2">
        <w:rPr>
          <w:bCs/>
          <w:sz w:val="20"/>
          <w:szCs w:val="20"/>
        </w:rPr>
        <w:t>ne,</w:t>
      </w:r>
      <w:r w:rsidR="0049178B" w:rsidRPr="00C744F2">
        <w:rPr>
          <w:sz w:val="16"/>
          <w:szCs w:val="18"/>
        </w:rPr>
        <w:t xml:space="preserve"> </w:t>
      </w:r>
      <w:r w:rsidR="0049178B" w:rsidRPr="00C744F2">
        <w:rPr>
          <w:sz w:val="20"/>
          <w:szCs w:val="20"/>
        </w:rPr>
        <w:t>Działani</w:t>
      </w:r>
      <w:r w:rsidR="0049178B" w:rsidRPr="00C744F2">
        <w:rPr>
          <w:rFonts w:asciiTheme="minorHAnsi" w:hAnsiTheme="minorHAnsi"/>
          <w:sz w:val="20"/>
          <w:szCs w:val="20"/>
        </w:rPr>
        <w:t xml:space="preserve">e </w:t>
      </w:r>
      <w:r w:rsidR="0049178B" w:rsidRPr="00C744F2">
        <w:rPr>
          <w:rFonts w:asciiTheme="minorHAnsi" w:hAnsiTheme="minorHAnsi"/>
          <w:color w:val="000000"/>
          <w:sz w:val="20"/>
          <w:szCs w:val="20"/>
          <w:shd w:val="clear" w:color="auto" w:fill="FFFFFF"/>
        </w:rPr>
        <w:t>IX.1.2 –Aktywizacja społeczno – zawodowa osób zagrożonych ubóstwem lub wykluczeniem społecznym - ZIT</w:t>
      </w:r>
      <w:r w:rsidRPr="00C744F2">
        <w:rPr>
          <w:bCs/>
          <w:sz w:val="20"/>
          <w:szCs w:val="20"/>
        </w:rPr>
        <w:t>, współfinansowanego ze środków Europejskiego Fundusz</w:t>
      </w:r>
      <w:r w:rsidR="00451651">
        <w:rPr>
          <w:bCs/>
          <w:sz w:val="20"/>
          <w:szCs w:val="20"/>
        </w:rPr>
        <w:t>u Społecznego i budżetu państwa.</w:t>
      </w:r>
    </w:p>
    <w:p w14:paraId="6D4DFB65" w14:textId="042FBC4B" w:rsidR="00DB393C" w:rsidRPr="00C744F2" w:rsidRDefault="00DB393C" w:rsidP="00AE1852">
      <w:pPr>
        <w:pStyle w:val="Tekstpodstawowy"/>
        <w:widowControl w:val="0"/>
        <w:numPr>
          <w:ilvl w:val="0"/>
          <w:numId w:val="15"/>
        </w:numPr>
        <w:spacing w:after="0" w:line="240" w:lineRule="auto"/>
        <w:ind w:right="4"/>
        <w:jc w:val="both"/>
        <w:rPr>
          <w:bCs/>
          <w:sz w:val="20"/>
          <w:szCs w:val="20"/>
        </w:rPr>
      </w:pPr>
      <w:r w:rsidRPr="00C744F2">
        <w:rPr>
          <w:bCs/>
          <w:sz w:val="20"/>
          <w:szCs w:val="20"/>
        </w:rPr>
        <w:t xml:space="preserve">Pani/Pana dane osobowe przetwarzane będą na podstawie art. 6 ust. 1 lit. b RODO - w celu niezbędnym do podjęcia działań na żądanie osoby, której dane dotyczą, przed zawarciem umowy, </w:t>
      </w:r>
      <w:r w:rsidRPr="00C744F2">
        <w:rPr>
          <w:bCs/>
          <w:sz w:val="20"/>
          <w:szCs w:val="20"/>
        </w:rPr>
        <w:br/>
        <w:t xml:space="preserve">tj. weryfikacji i oceny złożonej przez Panią/Pana oferty oraz, w razie wyboru złożonej oferty, zawarcia </w:t>
      </w:r>
      <w:r w:rsidRPr="00C744F2">
        <w:rPr>
          <w:bCs/>
          <w:sz w:val="20"/>
          <w:szCs w:val="20"/>
        </w:rPr>
        <w:br/>
        <w:t>i wykonania umowy dot. realizacji zamówienia, jak również na podstawie art. 6 ust. 1 lit. c</w:t>
      </w:r>
      <w:r w:rsidRPr="00C744F2">
        <w:rPr>
          <w:bCs/>
          <w:i/>
          <w:sz w:val="20"/>
          <w:szCs w:val="20"/>
        </w:rPr>
        <w:t xml:space="preserve"> </w:t>
      </w:r>
      <w:r w:rsidRPr="00C744F2">
        <w:rPr>
          <w:bCs/>
          <w:sz w:val="20"/>
          <w:szCs w:val="20"/>
        </w:rPr>
        <w:t xml:space="preserve">RODO - </w:t>
      </w:r>
      <w:r w:rsidRPr="00C744F2">
        <w:rPr>
          <w:bCs/>
          <w:sz w:val="20"/>
          <w:szCs w:val="20"/>
        </w:rPr>
        <w:br/>
        <w:t xml:space="preserve">w celu niezbędnym do wypełnienia obowiązków prawnych ciążących na administratorze danych osobowych w związku z postępowaniem o udzielenie zamówienia w przedmiocie realizacji szkoleń zawodowych kwalifikacyjnych (zapytanie ofertowe nr </w:t>
      </w:r>
      <w:r w:rsidR="009F1F45">
        <w:rPr>
          <w:bCs/>
          <w:sz w:val="20"/>
          <w:szCs w:val="20"/>
        </w:rPr>
        <w:t>1</w:t>
      </w:r>
      <w:r w:rsidR="003C08DD" w:rsidRPr="00451651">
        <w:rPr>
          <w:bCs/>
          <w:sz w:val="20"/>
          <w:szCs w:val="20"/>
        </w:rPr>
        <w:t>/SM/</w:t>
      </w:r>
      <w:proofErr w:type="spellStart"/>
      <w:r w:rsidR="003C08DD" w:rsidRPr="00451651">
        <w:rPr>
          <w:bCs/>
          <w:sz w:val="20"/>
          <w:szCs w:val="20"/>
        </w:rPr>
        <w:t>SzZSdsR</w:t>
      </w:r>
      <w:proofErr w:type="spellEnd"/>
      <w:r w:rsidR="003C08DD" w:rsidRPr="00451651">
        <w:rPr>
          <w:bCs/>
          <w:sz w:val="20"/>
          <w:szCs w:val="20"/>
        </w:rPr>
        <w:t>/202</w:t>
      </w:r>
      <w:r w:rsidR="009F1F45">
        <w:rPr>
          <w:bCs/>
          <w:sz w:val="20"/>
          <w:szCs w:val="20"/>
        </w:rPr>
        <w:t>1</w:t>
      </w:r>
      <w:r w:rsidR="003C08DD" w:rsidRPr="00451651">
        <w:rPr>
          <w:bCs/>
          <w:sz w:val="20"/>
          <w:szCs w:val="20"/>
        </w:rPr>
        <w:t xml:space="preserve"> </w:t>
      </w:r>
      <w:r w:rsidR="003C08DD" w:rsidRPr="00C744F2">
        <w:rPr>
          <w:bCs/>
          <w:sz w:val="20"/>
          <w:szCs w:val="20"/>
        </w:rPr>
        <w:t xml:space="preserve">z dnia </w:t>
      </w:r>
      <w:r w:rsidR="009F1F45">
        <w:rPr>
          <w:bCs/>
          <w:sz w:val="20"/>
          <w:szCs w:val="20"/>
        </w:rPr>
        <w:t>27</w:t>
      </w:r>
      <w:r w:rsidR="003C08DD">
        <w:rPr>
          <w:bCs/>
          <w:sz w:val="20"/>
          <w:szCs w:val="20"/>
        </w:rPr>
        <w:t>.0</w:t>
      </w:r>
      <w:r w:rsidR="009F1F45">
        <w:rPr>
          <w:bCs/>
          <w:sz w:val="20"/>
          <w:szCs w:val="20"/>
        </w:rPr>
        <w:t>5</w:t>
      </w:r>
      <w:r w:rsidR="003C08DD">
        <w:rPr>
          <w:bCs/>
          <w:sz w:val="20"/>
          <w:szCs w:val="20"/>
        </w:rPr>
        <w:t>.202</w:t>
      </w:r>
      <w:r w:rsidR="009F1F45">
        <w:rPr>
          <w:bCs/>
          <w:sz w:val="20"/>
          <w:szCs w:val="20"/>
        </w:rPr>
        <w:t>1</w:t>
      </w:r>
      <w:r w:rsidR="003C08DD" w:rsidRPr="00C744F2">
        <w:rPr>
          <w:bCs/>
          <w:sz w:val="20"/>
          <w:szCs w:val="20"/>
        </w:rPr>
        <w:t xml:space="preserve"> </w:t>
      </w:r>
      <w:r w:rsidRPr="00C744F2">
        <w:rPr>
          <w:bCs/>
          <w:sz w:val="20"/>
          <w:szCs w:val="20"/>
        </w:rPr>
        <w:t xml:space="preserve">r.),  </w:t>
      </w:r>
      <w:r w:rsidRPr="00C744F2">
        <w:rPr>
          <w:bCs/>
          <w:sz w:val="20"/>
          <w:szCs w:val="20"/>
        </w:rPr>
        <w:br/>
        <w:t>tj. w szczególności przechowywania dokumentacji przeprowadzonego postępowania oraz udostępnia</w:t>
      </w:r>
      <w:r w:rsidR="00451651">
        <w:rPr>
          <w:bCs/>
          <w:sz w:val="20"/>
          <w:szCs w:val="20"/>
        </w:rPr>
        <w:t>nia jej podmiotom kontrolującym.</w:t>
      </w:r>
    </w:p>
    <w:p w14:paraId="63B245AE" w14:textId="04CEE28C" w:rsidR="00DB393C" w:rsidRPr="00C744F2" w:rsidRDefault="00451651" w:rsidP="00AE1852">
      <w:pPr>
        <w:pStyle w:val="Tekstpodstawowy"/>
        <w:widowControl w:val="0"/>
        <w:numPr>
          <w:ilvl w:val="0"/>
          <w:numId w:val="15"/>
        </w:numPr>
        <w:spacing w:after="0" w:line="240" w:lineRule="auto"/>
        <w:ind w:right="4"/>
        <w:jc w:val="both"/>
        <w:rPr>
          <w:bCs/>
          <w:i/>
          <w:sz w:val="20"/>
          <w:szCs w:val="20"/>
        </w:rPr>
      </w:pPr>
      <w:r>
        <w:rPr>
          <w:bCs/>
          <w:sz w:val="20"/>
          <w:szCs w:val="20"/>
        </w:rPr>
        <w:t>O</w:t>
      </w:r>
      <w:r w:rsidR="00DB393C" w:rsidRPr="00C744F2">
        <w:rPr>
          <w:bCs/>
          <w:sz w:val="20"/>
          <w:szCs w:val="20"/>
        </w:rPr>
        <w:t xml:space="preserve">dbiorcami Pani/Pana danych osobowych będą osoby lub podmioty, którym udostępniona zostanie dokumentacja postępowania, w szczególności instytucje i podmioty uprawnione do przeprowadzania kontroli i audytów dotyczących realizacji projektów współfinansowanych ze środków Unii Europejskiej, a w przypadku wyboru złożonej oferty i zawarcia umowy dot. realizacji zamówienia, także podmioty świadczące na rzecz </w:t>
      </w:r>
      <w:r w:rsidR="0049178B" w:rsidRPr="00C744F2">
        <w:rPr>
          <w:bCs/>
          <w:sz w:val="20"/>
          <w:szCs w:val="20"/>
        </w:rPr>
        <w:t xml:space="preserve">Wall </w:t>
      </w:r>
      <w:proofErr w:type="spellStart"/>
      <w:r w:rsidR="0049178B" w:rsidRPr="00C744F2">
        <w:rPr>
          <w:bCs/>
          <w:sz w:val="20"/>
          <w:szCs w:val="20"/>
        </w:rPr>
        <w:t>Jobs</w:t>
      </w:r>
      <w:proofErr w:type="spellEnd"/>
      <w:r w:rsidR="00DB393C" w:rsidRPr="00C744F2">
        <w:rPr>
          <w:bCs/>
          <w:sz w:val="20"/>
          <w:szCs w:val="20"/>
        </w:rPr>
        <w:t xml:space="preserve"> Sp. z o.o. usługi księgowe, prawne oraz inne podmioty upoważnione </w:t>
      </w:r>
      <w:r w:rsidR="00DB393C" w:rsidRPr="00C744F2">
        <w:rPr>
          <w:bCs/>
          <w:sz w:val="20"/>
          <w:szCs w:val="20"/>
        </w:rPr>
        <w:br/>
        <w:t xml:space="preserve">do uzyskiwania danych osobowych z </w:t>
      </w:r>
      <w:r>
        <w:rPr>
          <w:bCs/>
          <w:sz w:val="20"/>
          <w:szCs w:val="20"/>
        </w:rPr>
        <w:t>mocy prawa, np. Urząd Skarbowy.</w:t>
      </w:r>
    </w:p>
    <w:p w14:paraId="62087749" w14:textId="77777777" w:rsidR="00451651" w:rsidRPr="00451651" w:rsidRDefault="00DB393C" w:rsidP="00AE1852">
      <w:pPr>
        <w:pStyle w:val="Tekstpodstawowy"/>
        <w:widowControl w:val="0"/>
        <w:numPr>
          <w:ilvl w:val="0"/>
          <w:numId w:val="15"/>
        </w:numPr>
        <w:spacing w:after="0" w:line="240" w:lineRule="auto"/>
        <w:ind w:right="4"/>
        <w:jc w:val="both"/>
        <w:rPr>
          <w:bCs/>
          <w:i/>
          <w:sz w:val="20"/>
          <w:szCs w:val="20"/>
        </w:rPr>
      </w:pPr>
      <w:r w:rsidRPr="00C744F2">
        <w:rPr>
          <w:bCs/>
          <w:sz w:val="20"/>
          <w:szCs w:val="20"/>
        </w:rPr>
        <w:t xml:space="preserve">Pani/Pana dane osobowe będą przechowywane </w:t>
      </w:r>
      <w:r w:rsidRPr="00C744F2">
        <w:rPr>
          <w:rFonts w:cs="Calibri"/>
          <w:sz w:val="20"/>
          <w:szCs w:val="20"/>
        </w:rPr>
        <w:t xml:space="preserve">przez okres realizacji, trwałości oraz okres przechowywania dokumentacji związanej z realizacją projektu (zgodnie z umową o dofinansowanie </w:t>
      </w:r>
      <w:r w:rsidRPr="00C744F2">
        <w:rPr>
          <w:rFonts w:cs="Calibri"/>
          <w:sz w:val="20"/>
          <w:szCs w:val="20"/>
        </w:rPr>
        <w:br/>
      </w:r>
      <w:r w:rsidR="0049178B" w:rsidRPr="00C744F2">
        <w:rPr>
          <w:rFonts w:cs="Calibri"/>
          <w:sz w:val="20"/>
          <w:szCs w:val="20"/>
        </w:rPr>
        <w:t>projektu „Spełniaj marzenia</w:t>
      </w:r>
      <w:r w:rsidRPr="00C744F2">
        <w:rPr>
          <w:rFonts w:cs="Calibri"/>
          <w:sz w:val="20"/>
          <w:szCs w:val="20"/>
        </w:rPr>
        <w:t xml:space="preserve">” nr </w:t>
      </w:r>
      <w:r w:rsidR="003F0815" w:rsidRPr="00C744F2">
        <w:rPr>
          <w:rFonts w:asciiTheme="minorHAnsi" w:hAnsiTheme="minorHAnsi" w:cstheme="minorHAnsi"/>
          <w:bCs/>
          <w:sz w:val="20"/>
          <w:szCs w:val="20"/>
        </w:rPr>
        <w:t>RPLD .09.01.02-10-0030/18</w:t>
      </w:r>
      <w:r w:rsidR="003F0815" w:rsidRPr="00C744F2">
        <w:rPr>
          <w:rFonts w:asciiTheme="minorHAnsi" w:hAnsiTheme="minorHAnsi" w:cstheme="minorHAnsi"/>
          <w:b/>
          <w:bCs/>
          <w:i/>
        </w:rPr>
        <w:t>-</w:t>
      </w:r>
      <w:r w:rsidR="003F0815" w:rsidRPr="00C744F2">
        <w:rPr>
          <w:rFonts w:asciiTheme="minorHAnsi" w:hAnsiTheme="minorHAnsi" w:cstheme="minorHAnsi"/>
          <w:bCs/>
        </w:rPr>
        <w:t xml:space="preserve">00 </w:t>
      </w:r>
      <w:r w:rsidR="003F0815" w:rsidRPr="00C744F2">
        <w:rPr>
          <w:rFonts w:cs="Calibri"/>
          <w:iCs/>
          <w:sz w:val="20"/>
          <w:szCs w:val="20"/>
        </w:rPr>
        <w:t>z dnia 16 października</w:t>
      </w:r>
      <w:r w:rsidRPr="00C744F2">
        <w:rPr>
          <w:rFonts w:cs="Calibri"/>
          <w:iCs/>
          <w:sz w:val="20"/>
          <w:szCs w:val="20"/>
        </w:rPr>
        <w:t xml:space="preserve"> 2018 r.</w:t>
      </w:r>
      <w:r w:rsidRPr="00C744F2">
        <w:rPr>
          <w:rFonts w:eastAsia="Verdana" w:cs="Calibri"/>
          <w:sz w:val="20"/>
          <w:szCs w:val="20"/>
        </w:rPr>
        <w:t xml:space="preserve"> zawartej przez </w:t>
      </w:r>
      <w:r w:rsidR="0049178B" w:rsidRPr="00C744F2">
        <w:rPr>
          <w:rFonts w:eastAsia="Verdana" w:cs="Calibri"/>
          <w:sz w:val="20"/>
          <w:szCs w:val="20"/>
        </w:rPr>
        <w:t xml:space="preserve">Wall </w:t>
      </w:r>
      <w:proofErr w:type="spellStart"/>
      <w:r w:rsidR="0049178B" w:rsidRPr="00C744F2">
        <w:rPr>
          <w:rFonts w:eastAsia="Verdana" w:cs="Calibri"/>
          <w:sz w:val="20"/>
          <w:szCs w:val="20"/>
        </w:rPr>
        <w:t>Jobs</w:t>
      </w:r>
      <w:proofErr w:type="spellEnd"/>
      <w:r w:rsidR="0049178B" w:rsidRPr="00C744F2">
        <w:rPr>
          <w:rFonts w:eastAsia="Verdana" w:cs="Calibri"/>
          <w:sz w:val="20"/>
          <w:szCs w:val="20"/>
        </w:rPr>
        <w:t xml:space="preserve"> Sp. z o.o. </w:t>
      </w:r>
      <w:r w:rsidRPr="00C744F2">
        <w:rPr>
          <w:rFonts w:eastAsia="Verdana" w:cs="Calibri"/>
          <w:sz w:val="20"/>
          <w:szCs w:val="20"/>
        </w:rPr>
        <w:t>z Wojew</w:t>
      </w:r>
      <w:r w:rsidR="0049178B" w:rsidRPr="00C744F2">
        <w:rPr>
          <w:rFonts w:eastAsia="Verdana" w:cs="Calibri"/>
          <w:sz w:val="20"/>
          <w:szCs w:val="20"/>
        </w:rPr>
        <w:t>ódzkim Urzędem Pracy w Łodzi</w:t>
      </w:r>
      <w:r w:rsidRPr="00C744F2">
        <w:rPr>
          <w:rFonts w:eastAsia="Verdana" w:cs="Calibri"/>
          <w:bCs/>
          <w:sz w:val="20"/>
          <w:szCs w:val="20"/>
        </w:rPr>
        <w:t>)</w:t>
      </w:r>
      <w:r w:rsidR="00451651">
        <w:rPr>
          <w:bCs/>
          <w:sz w:val="20"/>
          <w:szCs w:val="20"/>
        </w:rPr>
        <w:t>.</w:t>
      </w:r>
    </w:p>
    <w:p w14:paraId="1F527E80" w14:textId="24D9FD35" w:rsidR="00DB393C" w:rsidRPr="00C744F2" w:rsidRDefault="00451651" w:rsidP="00AE1852">
      <w:pPr>
        <w:pStyle w:val="Tekstpodstawowy"/>
        <w:widowControl w:val="0"/>
        <w:numPr>
          <w:ilvl w:val="0"/>
          <w:numId w:val="15"/>
        </w:numPr>
        <w:spacing w:after="0" w:line="240" w:lineRule="auto"/>
        <w:ind w:right="4"/>
        <w:jc w:val="both"/>
        <w:rPr>
          <w:bCs/>
          <w:i/>
          <w:sz w:val="20"/>
          <w:szCs w:val="20"/>
        </w:rPr>
      </w:pPr>
      <w:r>
        <w:rPr>
          <w:bCs/>
          <w:sz w:val="20"/>
          <w:szCs w:val="20"/>
        </w:rPr>
        <w:t>O</w:t>
      </w:r>
      <w:r w:rsidR="00DB393C" w:rsidRPr="00C744F2">
        <w:rPr>
          <w:bCs/>
          <w:sz w:val="20"/>
          <w:szCs w:val="20"/>
        </w:rPr>
        <w:t xml:space="preserve">bowiązek podania przez Panią/Pana danych osobowych bezpośrednio Pani/Pana dotyczących jest wymogiem związanym z udziałem w postępowaniu o udzielenie zamówienia w przedmiocie realizacji szkoleń zawodowych kwalifikacyjnych (zapytanie ofertowe nr </w:t>
      </w:r>
      <w:r w:rsidR="009F1F45">
        <w:rPr>
          <w:bCs/>
          <w:sz w:val="20"/>
          <w:szCs w:val="20"/>
        </w:rPr>
        <w:t>1</w:t>
      </w:r>
      <w:r w:rsidR="003C08DD" w:rsidRPr="00451651">
        <w:rPr>
          <w:bCs/>
          <w:sz w:val="20"/>
          <w:szCs w:val="20"/>
        </w:rPr>
        <w:t>/SM/</w:t>
      </w:r>
      <w:proofErr w:type="spellStart"/>
      <w:r w:rsidR="003C08DD" w:rsidRPr="00451651">
        <w:rPr>
          <w:bCs/>
          <w:sz w:val="20"/>
          <w:szCs w:val="20"/>
        </w:rPr>
        <w:t>SzZSdsR</w:t>
      </w:r>
      <w:proofErr w:type="spellEnd"/>
      <w:r w:rsidR="003C08DD" w:rsidRPr="00451651">
        <w:rPr>
          <w:bCs/>
          <w:sz w:val="20"/>
          <w:szCs w:val="20"/>
        </w:rPr>
        <w:t>/202</w:t>
      </w:r>
      <w:r w:rsidR="009F1F45">
        <w:rPr>
          <w:bCs/>
          <w:sz w:val="20"/>
          <w:szCs w:val="20"/>
        </w:rPr>
        <w:t>1</w:t>
      </w:r>
      <w:r w:rsidR="003C08DD" w:rsidRPr="00451651">
        <w:rPr>
          <w:bCs/>
          <w:sz w:val="20"/>
          <w:szCs w:val="20"/>
        </w:rPr>
        <w:t xml:space="preserve"> </w:t>
      </w:r>
      <w:r w:rsidR="003C08DD" w:rsidRPr="00C744F2">
        <w:rPr>
          <w:bCs/>
          <w:sz w:val="20"/>
          <w:szCs w:val="20"/>
        </w:rPr>
        <w:t xml:space="preserve">z dnia </w:t>
      </w:r>
      <w:r w:rsidR="009F1F45">
        <w:rPr>
          <w:bCs/>
          <w:sz w:val="20"/>
          <w:szCs w:val="20"/>
        </w:rPr>
        <w:t>27</w:t>
      </w:r>
      <w:r w:rsidR="003C08DD">
        <w:rPr>
          <w:bCs/>
          <w:sz w:val="20"/>
          <w:szCs w:val="20"/>
        </w:rPr>
        <w:t>.0</w:t>
      </w:r>
      <w:r w:rsidR="009F1F45">
        <w:rPr>
          <w:bCs/>
          <w:sz w:val="20"/>
          <w:szCs w:val="20"/>
        </w:rPr>
        <w:t>5</w:t>
      </w:r>
      <w:r w:rsidR="003C08DD">
        <w:rPr>
          <w:bCs/>
          <w:sz w:val="20"/>
          <w:szCs w:val="20"/>
        </w:rPr>
        <w:t>.202</w:t>
      </w:r>
      <w:r w:rsidR="009F1F45">
        <w:rPr>
          <w:bCs/>
          <w:sz w:val="20"/>
          <w:szCs w:val="20"/>
        </w:rPr>
        <w:t>1</w:t>
      </w:r>
      <w:bookmarkStart w:id="15" w:name="_GoBack"/>
      <w:bookmarkEnd w:id="15"/>
      <w:r w:rsidR="003C08DD" w:rsidRPr="00C744F2">
        <w:rPr>
          <w:bCs/>
          <w:sz w:val="20"/>
          <w:szCs w:val="20"/>
        </w:rPr>
        <w:t xml:space="preserve"> </w:t>
      </w:r>
      <w:r w:rsidR="00DB393C" w:rsidRPr="00C744F2">
        <w:rPr>
          <w:bCs/>
          <w:sz w:val="20"/>
          <w:szCs w:val="20"/>
        </w:rPr>
        <w:t>r.); podanie danych osobowych w ofercie jest dobrowolne lecz konieczne dla ważności oferty</w:t>
      </w:r>
      <w:r>
        <w:rPr>
          <w:bCs/>
          <w:sz w:val="20"/>
          <w:szCs w:val="20"/>
        </w:rPr>
        <w:t xml:space="preserve"> </w:t>
      </w:r>
      <w:r>
        <w:rPr>
          <w:bCs/>
          <w:sz w:val="20"/>
          <w:szCs w:val="20"/>
        </w:rPr>
        <w:br/>
        <w:t>i ewentualnego zawarcia umowy.</w:t>
      </w:r>
      <w:r w:rsidR="00DB393C" w:rsidRPr="00C744F2">
        <w:rPr>
          <w:bCs/>
          <w:sz w:val="20"/>
          <w:szCs w:val="20"/>
        </w:rPr>
        <w:t xml:space="preserve"> </w:t>
      </w:r>
    </w:p>
    <w:p w14:paraId="3ACBAC06" w14:textId="196E0547" w:rsidR="00DB393C" w:rsidRPr="00C744F2" w:rsidRDefault="00451651" w:rsidP="00AE1852">
      <w:pPr>
        <w:pStyle w:val="Tekstpodstawowy"/>
        <w:widowControl w:val="0"/>
        <w:numPr>
          <w:ilvl w:val="0"/>
          <w:numId w:val="15"/>
        </w:numPr>
        <w:spacing w:after="0" w:line="240" w:lineRule="auto"/>
        <w:ind w:right="4"/>
        <w:jc w:val="both"/>
        <w:rPr>
          <w:bCs/>
          <w:sz w:val="20"/>
          <w:szCs w:val="20"/>
        </w:rPr>
      </w:pPr>
      <w:r>
        <w:rPr>
          <w:bCs/>
          <w:sz w:val="20"/>
          <w:szCs w:val="20"/>
        </w:rPr>
        <w:t>W</w:t>
      </w:r>
      <w:r w:rsidR="00DB393C" w:rsidRPr="00C744F2">
        <w:rPr>
          <w:bCs/>
          <w:sz w:val="20"/>
          <w:szCs w:val="20"/>
        </w:rPr>
        <w:t xml:space="preserve"> odniesieniu do Pani/Pana danych osobowych decyzje nie będą podejmowane w sposób zautomatyzowany, stosowanie do art. 22 RODO;</w:t>
      </w:r>
    </w:p>
    <w:p w14:paraId="32932C82" w14:textId="574C3CB1" w:rsidR="00DB393C" w:rsidRPr="00C744F2" w:rsidRDefault="00451651" w:rsidP="00AE1852">
      <w:pPr>
        <w:pStyle w:val="Tekstpodstawowy"/>
        <w:widowControl w:val="0"/>
        <w:numPr>
          <w:ilvl w:val="0"/>
          <w:numId w:val="15"/>
        </w:numPr>
        <w:spacing w:after="0" w:line="240" w:lineRule="auto"/>
        <w:ind w:right="114"/>
        <w:jc w:val="both"/>
        <w:rPr>
          <w:bCs/>
          <w:sz w:val="20"/>
          <w:szCs w:val="20"/>
        </w:rPr>
      </w:pPr>
      <w:r>
        <w:rPr>
          <w:bCs/>
          <w:sz w:val="20"/>
          <w:szCs w:val="20"/>
        </w:rPr>
        <w:t>P</w:t>
      </w:r>
      <w:r w:rsidR="00DB393C" w:rsidRPr="00C744F2">
        <w:rPr>
          <w:bCs/>
          <w:sz w:val="20"/>
          <w:szCs w:val="20"/>
        </w:rPr>
        <w:t>osiada Pani/Pan:</w:t>
      </w:r>
    </w:p>
    <w:p w14:paraId="5E767C78" w14:textId="77777777" w:rsidR="00451651" w:rsidRDefault="00DB393C" w:rsidP="00451651">
      <w:pPr>
        <w:pStyle w:val="Tekstpodstawowy"/>
        <w:widowControl w:val="0"/>
        <w:numPr>
          <w:ilvl w:val="1"/>
          <w:numId w:val="26"/>
        </w:numPr>
        <w:spacing w:after="0" w:line="240" w:lineRule="auto"/>
        <w:ind w:right="4" w:hanging="295"/>
        <w:jc w:val="both"/>
        <w:rPr>
          <w:bCs/>
          <w:sz w:val="20"/>
          <w:szCs w:val="20"/>
        </w:rPr>
      </w:pPr>
      <w:r w:rsidRPr="00C744F2">
        <w:rPr>
          <w:bCs/>
          <w:sz w:val="20"/>
          <w:szCs w:val="20"/>
        </w:rPr>
        <w:t>na podstawie art. 15 RODO prawo dostępu do danych osobowych Pani/Pana dotyczących;</w:t>
      </w:r>
    </w:p>
    <w:p w14:paraId="28A1B055" w14:textId="77777777" w:rsidR="00451651" w:rsidRPr="00451651" w:rsidRDefault="00DB393C" w:rsidP="00451651">
      <w:pPr>
        <w:pStyle w:val="Tekstpodstawowy"/>
        <w:widowControl w:val="0"/>
        <w:numPr>
          <w:ilvl w:val="1"/>
          <w:numId w:val="26"/>
        </w:numPr>
        <w:spacing w:after="0" w:line="240" w:lineRule="auto"/>
        <w:ind w:right="4" w:hanging="295"/>
        <w:jc w:val="both"/>
        <w:rPr>
          <w:bCs/>
          <w:sz w:val="20"/>
          <w:szCs w:val="20"/>
        </w:rPr>
      </w:pPr>
      <w:r w:rsidRPr="00451651">
        <w:rPr>
          <w:bCs/>
          <w:sz w:val="20"/>
          <w:szCs w:val="20"/>
        </w:rPr>
        <w:t xml:space="preserve">na podstawie art. 16 RODO prawo do sprostowania Pani/Pana danych osobowych, przy czym skorzystanie z prawa do sprostowania nie może skutkować zmianą wyniku postępowania </w:t>
      </w:r>
      <w:r w:rsidRPr="00451651">
        <w:rPr>
          <w:bCs/>
          <w:sz w:val="20"/>
          <w:szCs w:val="20"/>
        </w:rPr>
        <w:br/>
        <w:t>o udzielenie zamówienia ani zmianą postanowień umowy w zakresie niezgodnym z warunkami określonymi w zapytaniu ofertowym i Wytycznych w zakresie kwalifikowalności  oraz nie może naruszać integralności protokołu oraz jego załączników;</w:t>
      </w:r>
    </w:p>
    <w:p w14:paraId="469C5CF5" w14:textId="77777777" w:rsidR="00451651" w:rsidRPr="00451651" w:rsidRDefault="00DB393C" w:rsidP="00451651">
      <w:pPr>
        <w:pStyle w:val="Tekstpodstawowy"/>
        <w:widowControl w:val="0"/>
        <w:numPr>
          <w:ilvl w:val="1"/>
          <w:numId w:val="26"/>
        </w:numPr>
        <w:spacing w:after="0" w:line="240" w:lineRule="auto"/>
        <w:ind w:right="4" w:hanging="295"/>
        <w:jc w:val="both"/>
        <w:rPr>
          <w:bCs/>
          <w:sz w:val="20"/>
          <w:szCs w:val="20"/>
        </w:rPr>
      </w:pPr>
      <w:r w:rsidRPr="00451651">
        <w:rPr>
          <w:bCs/>
          <w:sz w:val="20"/>
          <w:szCs w:val="2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w:t>
      </w:r>
      <w:r w:rsidRPr="00451651">
        <w:rPr>
          <w:bCs/>
          <w:sz w:val="20"/>
          <w:szCs w:val="20"/>
        </w:rPr>
        <w:lastRenderedPageBreak/>
        <w:t xml:space="preserve">zapewnienia korzystania ze środków ochrony prawnej lub w celu ochrony praw innej osoby fizycznej lub prawnej, lub z uwagi na ważne względy interesu publicznego Unii Europejskiej lub państwa członkowskiego);  </w:t>
      </w:r>
    </w:p>
    <w:p w14:paraId="46C02C79" w14:textId="77A6FE43" w:rsidR="00DB393C" w:rsidRPr="00451651" w:rsidRDefault="00DB393C" w:rsidP="00451651">
      <w:pPr>
        <w:pStyle w:val="Tekstpodstawowy"/>
        <w:widowControl w:val="0"/>
        <w:numPr>
          <w:ilvl w:val="1"/>
          <w:numId w:val="26"/>
        </w:numPr>
        <w:spacing w:after="0" w:line="240" w:lineRule="auto"/>
        <w:ind w:right="4" w:hanging="295"/>
        <w:jc w:val="both"/>
        <w:rPr>
          <w:bCs/>
          <w:sz w:val="20"/>
          <w:szCs w:val="20"/>
        </w:rPr>
      </w:pPr>
      <w:r w:rsidRPr="00451651">
        <w:rPr>
          <w:bCs/>
          <w:sz w:val="20"/>
          <w:szCs w:val="20"/>
        </w:rPr>
        <w:t>prawo do wniesienia skargi do Prezesa Urzędu Ochrony Danych Osobowych, gdy uzna Pani/Pan, że przetwarzanie danych osobowych Pani/Pana dotyczących narusza przepisy RODO;</w:t>
      </w:r>
    </w:p>
    <w:p w14:paraId="5576F7DF" w14:textId="1CFE6678" w:rsidR="00DB393C" w:rsidRPr="00C744F2" w:rsidRDefault="00DB393C" w:rsidP="00451651">
      <w:pPr>
        <w:pStyle w:val="Tekstpodstawowy"/>
        <w:widowControl w:val="0"/>
        <w:numPr>
          <w:ilvl w:val="0"/>
          <w:numId w:val="15"/>
        </w:numPr>
        <w:spacing w:after="0" w:line="240" w:lineRule="auto"/>
        <w:ind w:right="114"/>
        <w:jc w:val="both"/>
        <w:rPr>
          <w:bCs/>
          <w:i/>
          <w:sz w:val="20"/>
          <w:szCs w:val="20"/>
        </w:rPr>
      </w:pPr>
      <w:r w:rsidRPr="00C744F2">
        <w:rPr>
          <w:bCs/>
          <w:sz w:val="20"/>
          <w:szCs w:val="20"/>
        </w:rPr>
        <w:t>nie przysługuje Pani/Panu:</w:t>
      </w:r>
    </w:p>
    <w:p w14:paraId="6634E976" w14:textId="77777777" w:rsidR="00451651" w:rsidRDefault="00DB393C" w:rsidP="00451651">
      <w:pPr>
        <w:pStyle w:val="Tekstpodstawowy"/>
        <w:widowControl w:val="0"/>
        <w:numPr>
          <w:ilvl w:val="1"/>
          <w:numId w:val="27"/>
        </w:numPr>
        <w:spacing w:after="0" w:line="240" w:lineRule="auto"/>
        <w:ind w:right="114" w:hanging="295"/>
        <w:jc w:val="both"/>
        <w:rPr>
          <w:bCs/>
          <w:i/>
          <w:sz w:val="20"/>
          <w:szCs w:val="20"/>
        </w:rPr>
      </w:pPr>
      <w:r w:rsidRPr="00C744F2">
        <w:rPr>
          <w:bCs/>
          <w:sz w:val="20"/>
          <w:szCs w:val="20"/>
        </w:rPr>
        <w:t>w związku z art. 17 ust. 3 lit. b, d lub e RODO prawo do usunięcia danych osobowych;</w:t>
      </w:r>
    </w:p>
    <w:p w14:paraId="10A921F1" w14:textId="16ED52E0" w:rsidR="00DB393C" w:rsidRPr="00451651" w:rsidRDefault="00DB393C" w:rsidP="00451651">
      <w:pPr>
        <w:pStyle w:val="Tekstpodstawowy"/>
        <w:widowControl w:val="0"/>
        <w:numPr>
          <w:ilvl w:val="1"/>
          <w:numId w:val="27"/>
        </w:numPr>
        <w:spacing w:after="0" w:line="240" w:lineRule="auto"/>
        <w:ind w:right="114" w:hanging="295"/>
        <w:jc w:val="both"/>
        <w:rPr>
          <w:bCs/>
          <w:i/>
          <w:sz w:val="20"/>
          <w:szCs w:val="20"/>
        </w:rPr>
      </w:pPr>
      <w:r w:rsidRPr="00451651">
        <w:rPr>
          <w:bCs/>
          <w:sz w:val="20"/>
          <w:szCs w:val="20"/>
        </w:rPr>
        <w:t xml:space="preserve">na podstawie art. 21 RODO prawo sprzeciwu, wobec przetwarzania danych osobowych, </w:t>
      </w:r>
      <w:r w:rsidRPr="00451651">
        <w:rPr>
          <w:bCs/>
          <w:sz w:val="20"/>
          <w:szCs w:val="20"/>
        </w:rPr>
        <w:br/>
        <w:t xml:space="preserve">gdyż podstawą prawną przetwarzania Pani/Pana danych osobowych jest art. 6 ust. 1 lit. b i c RODO. </w:t>
      </w:r>
    </w:p>
    <w:bookmarkEnd w:id="14"/>
    <w:p w14:paraId="5B876FC5" w14:textId="77777777" w:rsidR="00DB393C" w:rsidRPr="00C744F2" w:rsidRDefault="00DB393C" w:rsidP="00DB393C">
      <w:pPr>
        <w:pStyle w:val="Tekstpodstawowy"/>
        <w:ind w:right="114"/>
        <w:jc w:val="both"/>
        <w:rPr>
          <w:sz w:val="20"/>
          <w:szCs w:val="20"/>
        </w:rPr>
      </w:pPr>
    </w:p>
    <w:p w14:paraId="75D7BB52" w14:textId="77777777" w:rsidR="00DB393C" w:rsidRPr="00C744F2" w:rsidRDefault="00DB393C" w:rsidP="00DB393C">
      <w:pPr>
        <w:pStyle w:val="Tekstpodstawowy"/>
        <w:ind w:right="114"/>
        <w:rPr>
          <w:b/>
          <w:sz w:val="20"/>
          <w:szCs w:val="20"/>
          <w:u w:val="single"/>
        </w:rPr>
      </w:pPr>
      <w:r w:rsidRPr="00C744F2">
        <w:rPr>
          <w:b/>
          <w:sz w:val="20"/>
          <w:szCs w:val="20"/>
          <w:u w:val="single"/>
        </w:rPr>
        <w:t>Załączniki</w:t>
      </w:r>
    </w:p>
    <w:p w14:paraId="387449DC" w14:textId="77777777" w:rsidR="00451651" w:rsidRDefault="00DB393C" w:rsidP="00451651">
      <w:pPr>
        <w:pStyle w:val="Tekstpodstawowy"/>
        <w:widowControl w:val="0"/>
        <w:numPr>
          <w:ilvl w:val="3"/>
          <w:numId w:val="7"/>
        </w:numPr>
        <w:spacing w:after="0" w:line="240" w:lineRule="auto"/>
        <w:ind w:left="426" w:right="114" w:hanging="426"/>
        <w:rPr>
          <w:sz w:val="20"/>
          <w:szCs w:val="20"/>
        </w:rPr>
      </w:pPr>
      <w:r w:rsidRPr="00C744F2">
        <w:rPr>
          <w:sz w:val="20"/>
          <w:szCs w:val="20"/>
        </w:rPr>
        <w:t xml:space="preserve">Załącznik nr 1 - Formularz oferty  </w:t>
      </w:r>
    </w:p>
    <w:p w14:paraId="4814E72B" w14:textId="77777777" w:rsidR="00451651" w:rsidRDefault="00DB393C" w:rsidP="00451651">
      <w:pPr>
        <w:pStyle w:val="Tekstpodstawowy"/>
        <w:widowControl w:val="0"/>
        <w:numPr>
          <w:ilvl w:val="3"/>
          <w:numId w:val="7"/>
        </w:numPr>
        <w:spacing w:after="0" w:line="240" w:lineRule="auto"/>
        <w:ind w:left="426" w:right="114" w:hanging="426"/>
        <w:rPr>
          <w:sz w:val="20"/>
          <w:szCs w:val="20"/>
        </w:rPr>
      </w:pPr>
      <w:r w:rsidRPr="00451651">
        <w:rPr>
          <w:sz w:val="20"/>
          <w:szCs w:val="20"/>
        </w:rPr>
        <w:t>Załącznik nr 2 - Oświadczenie potwierdzające doświadczenie trenera</w:t>
      </w:r>
    </w:p>
    <w:p w14:paraId="6CF88A34" w14:textId="77777777" w:rsidR="00451651" w:rsidRDefault="00DB393C" w:rsidP="00451651">
      <w:pPr>
        <w:pStyle w:val="Tekstpodstawowy"/>
        <w:widowControl w:val="0"/>
        <w:numPr>
          <w:ilvl w:val="3"/>
          <w:numId w:val="7"/>
        </w:numPr>
        <w:spacing w:after="0" w:line="240" w:lineRule="auto"/>
        <w:ind w:left="426" w:right="114" w:hanging="426"/>
        <w:rPr>
          <w:sz w:val="20"/>
          <w:szCs w:val="20"/>
        </w:rPr>
      </w:pPr>
      <w:r w:rsidRPr="00451651">
        <w:rPr>
          <w:sz w:val="20"/>
          <w:szCs w:val="20"/>
        </w:rPr>
        <w:t xml:space="preserve">Załącznik nr 3 - Oświadczenie Wykonawcy dot. powiązań osobowych lub kapitałowych  </w:t>
      </w:r>
    </w:p>
    <w:p w14:paraId="2BF0305F" w14:textId="77777777" w:rsidR="00451651" w:rsidRDefault="00DB393C" w:rsidP="00451651">
      <w:pPr>
        <w:pStyle w:val="Tekstpodstawowy"/>
        <w:widowControl w:val="0"/>
        <w:numPr>
          <w:ilvl w:val="3"/>
          <w:numId w:val="7"/>
        </w:numPr>
        <w:spacing w:after="0" w:line="240" w:lineRule="auto"/>
        <w:ind w:left="426" w:right="114" w:hanging="426"/>
        <w:rPr>
          <w:sz w:val="20"/>
          <w:szCs w:val="20"/>
        </w:rPr>
      </w:pPr>
      <w:r w:rsidRPr="00451651">
        <w:rPr>
          <w:sz w:val="20"/>
          <w:szCs w:val="20"/>
        </w:rPr>
        <w:t xml:space="preserve">Załącznik nr 4 - Oświadczenie potwierdzające doświadczenie w realizacji szkoleń </w:t>
      </w:r>
    </w:p>
    <w:p w14:paraId="20DC5EC0" w14:textId="387C6875" w:rsidR="00DB393C" w:rsidRPr="00451651" w:rsidRDefault="00DB393C" w:rsidP="00451651">
      <w:pPr>
        <w:pStyle w:val="Tekstpodstawowy"/>
        <w:widowControl w:val="0"/>
        <w:numPr>
          <w:ilvl w:val="3"/>
          <w:numId w:val="7"/>
        </w:numPr>
        <w:spacing w:after="0" w:line="240" w:lineRule="auto"/>
        <w:ind w:left="426" w:right="114" w:hanging="426"/>
        <w:rPr>
          <w:sz w:val="20"/>
          <w:szCs w:val="20"/>
        </w:rPr>
      </w:pPr>
      <w:r w:rsidRPr="00451651">
        <w:rPr>
          <w:sz w:val="20"/>
          <w:szCs w:val="20"/>
        </w:rPr>
        <w:t>Załącznik nr 5 - Oświadczenie Wykonawcy</w:t>
      </w:r>
    </w:p>
    <w:p w14:paraId="433A5237" w14:textId="5E7C0C58" w:rsidR="00DD1D55" w:rsidRPr="00C744F2" w:rsidRDefault="00DD1D55" w:rsidP="003F0815">
      <w:pPr>
        <w:pStyle w:val="Tekstpodstawowy"/>
        <w:widowControl w:val="0"/>
        <w:spacing w:after="0" w:line="240" w:lineRule="auto"/>
        <w:ind w:left="951" w:right="114"/>
        <w:rPr>
          <w:sz w:val="20"/>
          <w:szCs w:val="20"/>
        </w:rPr>
      </w:pPr>
    </w:p>
    <w:p w14:paraId="5A00F34D" w14:textId="77777777" w:rsidR="006B4817" w:rsidRPr="00C744F2" w:rsidRDefault="006B4817" w:rsidP="003F0815">
      <w:pPr>
        <w:pStyle w:val="Tekstpodstawowy"/>
        <w:widowControl w:val="0"/>
        <w:spacing w:after="0" w:line="240" w:lineRule="auto"/>
        <w:ind w:left="951" w:right="114"/>
        <w:rPr>
          <w:sz w:val="20"/>
          <w:szCs w:val="20"/>
        </w:rPr>
      </w:pPr>
    </w:p>
    <w:p w14:paraId="7182ACFB" w14:textId="77777777" w:rsidR="006B4817" w:rsidRPr="00C744F2" w:rsidRDefault="006B4817" w:rsidP="003F0815">
      <w:pPr>
        <w:pStyle w:val="Tekstpodstawowy"/>
        <w:widowControl w:val="0"/>
        <w:spacing w:after="0" w:line="240" w:lineRule="auto"/>
        <w:ind w:left="951" w:right="114"/>
        <w:rPr>
          <w:sz w:val="20"/>
          <w:szCs w:val="20"/>
        </w:rPr>
      </w:pPr>
    </w:p>
    <w:p w14:paraId="3D331B7C" w14:textId="77777777" w:rsidR="006B4817" w:rsidRPr="00C744F2" w:rsidRDefault="006B4817" w:rsidP="003F0815">
      <w:pPr>
        <w:pStyle w:val="Tekstpodstawowy"/>
        <w:widowControl w:val="0"/>
        <w:spacing w:after="0" w:line="240" w:lineRule="auto"/>
        <w:ind w:left="951" w:right="114"/>
        <w:rPr>
          <w:sz w:val="20"/>
          <w:szCs w:val="20"/>
        </w:rPr>
      </w:pPr>
    </w:p>
    <w:p w14:paraId="6CB23917" w14:textId="77777777" w:rsidR="006B4817" w:rsidRPr="00C744F2" w:rsidRDefault="006B4817" w:rsidP="003F0815">
      <w:pPr>
        <w:pStyle w:val="Tekstpodstawowy"/>
        <w:widowControl w:val="0"/>
        <w:spacing w:after="0" w:line="240" w:lineRule="auto"/>
        <w:ind w:left="951" w:right="114"/>
        <w:rPr>
          <w:sz w:val="20"/>
          <w:szCs w:val="20"/>
        </w:rPr>
      </w:pPr>
    </w:p>
    <w:p w14:paraId="0C45076B" w14:textId="77777777" w:rsidR="006B4817" w:rsidRPr="00C744F2" w:rsidRDefault="006B4817" w:rsidP="003F0815">
      <w:pPr>
        <w:pStyle w:val="Tekstpodstawowy"/>
        <w:widowControl w:val="0"/>
        <w:spacing w:after="0" w:line="240" w:lineRule="auto"/>
        <w:ind w:left="951" w:right="114"/>
        <w:rPr>
          <w:sz w:val="20"/>
          <w:szCs w:val="20"/>
        </w:rPr>
      </w:pPr>
    </w:p>
    <w:p w14:paraId="4F3A4240" w14:textId="77777777" w:rsidR="006B4817" w:rsidRPr="00C744F2" w:rsidRDefault="006B4817" w:rsidP="003F0815">
      <w:pPr>
        <w:pStyle w:val="Tekstpodstawowy"/>
        <w:widowControl w:val="0"/>
        <w:spacing w:after="0" w:line="240" w:lineRule="auto"/>
        <w:ind w:left="951" w:right="114"/>
        <w:rPr>
          <w:sz w:val="20"/>
          <w:szCs w:val="20"/>
        </w:rPr>
      </w:pPr>
    </w:p>
    <w:p w14:paraId="090C7BCD" w14:textId="77777777" w:rsidR="006B4817" w:rsidRPr="00C744F2" w:rsidRDefault="006B4817" w:rsidP="003F0815">
      <w:pPr>
        <w:pStyle w:val="Tekstpodstawowy"/>
        <w:widowControl w:val="0"/>
        <w:spacing w:after="0" w:line="240" w:lineRule="auto"/>
        <w:ind w:left="951" w:right="114"/>
        <w:rPr>
          <w:sz w:val="20"/>
          <w:szCs w:val="20"/>
        </w:rPr>
      </w:pPr>
    </w:p>
    <w:p w14:paraId="3EF62630" w14:textId="77777777" w:rsidR="006B4817" w:rsidRPr="00C744F2" w:rsidRDefault="006B4817" w:rsidP="003F0815">
      <w:pPr>
        <w:pStyle w:val="Tekstpodstawowy"/>
        <w:widowControl w:val="0"/>
        <w:spacing w:after="0" w:line="240" w:lineRule="auto"/>
        <w:ind w:left="951" w:right="114"/>
        <w:rPr>
          <w:sz w:val="20"/>
          <w:szCs w:val="20"/>
        </w:rPr>
      </w:pPr>
    </w:p>
    <w:p w14:paraId="0423DA8E" w14:textId="77777777" w:rsidR="006B4817" w:rsidRPr="00C744F2" w:rsidRDefault="006B4817" w:rsidP="003F0815">
      <w:pPr>
        <w:pStyle w:val="Tekstpodstawowy"/>
        <w:widowControl w:val="0"/>
        <w:spacing w:after="0" w:line="240" w:lineRule="auto"/>
        <w:ind w:left="951" w:right="114"/>
        <w:rPr>
          <w:sz w:val="20"/>
          <w:szCs w:val="20"/>
        </w:rPr>
      </w:pPr>
    </w:p>
    <w:p w14:paraId="6E842844" w14:textId="77777777" w:rsidR="006B4817" w:rsidRPr="00C744F2" w:rsidRDefault="006B4817" w:rsidP="003F0815">
      <w:pPr>
        <w:pStyle w:val="Tekstpodstawowy"/>
        <w:widowControl w:val="0"/>
        <w:spacing w:after="0" w:line="240" w:lineRule="auto"/>
        <w:ind w:left="951" w:right="114"/>
        <w:rPr>
          <w:sz w:val="20"/>
          <w:szCs w:val="20"/>
        </w:rPr>
      </w:pPr>
    </w:p>
    <w:p w14:paraId="5F0998C2" w14:textId="77777777" w:rsidR="006B4817" w:rsidRPr="00C744F2" w:rsidRDefault="006B4817" w:rsidP="003F0815">
      <w:pPr>
        <w:pStyle w:val="Tekstpodstawowy"/>
        <w:widowControl w:val="0"/>
        <w:spacing w:after="0" w:line="240" w:lineRule="auto"/>
        <w:ind w:left="951" w:right="114"/>
        <w:rPr>
          <w:sz w:val="20"/>
          <w:szCs w:val="20"/>
        </w:rPr>
      </w:pPr>
    </w:p>
    <w:p w14:paraId="0E364596" w14:textId="77777777" w:rsidR="006B4817" w:rsidRPr="00C744F2" w:rsidRDefault="006B4817" w:rsidP="003F0815">
      <w:pPr>
        <w:pStyle w:val="Tekstpodstawowy"/>
        <w:widowControl w:val="0"/>
        <w:spacing w:after="0" w:line="240" w:lineRule="auto"/>
        <w:ind w:left="951" w:right="114"/>
        <w:rPr>
          <w:sz w:val="20"/>
          <w:szCs w:val="20"/>
        </w:rPr>
      </w:pPr>
    </w:p>
    <w:p w14:paraId="53184FAD" w14:textId="77777777" w:rsidR="006B4817" w:rsidRPr="00C744F2" w:rsidRDefault="006B4817" w:rsidP="003F0815">
      <w:pPr>
        <w:pStyle w:val="Tekstpodstawowy"/>
        <w:widowControl w:val="0"/>
        <w:spacing w:after="0" w:line="240" w:lineRule="auto"/>
        <w:ind w:left="951" w:right="114"/>
        <w:rPr>
          <w:sz w:val="20"/>
          <w:szCs w:val="20"/>
        </w:rPr>
      </w:pPr>
    </w:p>
    <w:p w14:paraId="66B584ED" w14:textId="77777777" w:rsidR="006B4817" w:rsidRPr="00C744F2" w:rsidRDefault="006B4817" w:rsidP="003F0815">
      <w:pPr>
        <w:pStyle w:val="Tekstpodstawowy"/>
        <w:widowControl w:val="0"/>
        <w:spacing w:after="0" w:line="240" w:lineRule="auto"/>
        <w:ind w:left="951" w:right="114"/>
        <w:rPr>
          <w:sz w:val="20"/>
          <w:szCs w:val="20"/>
        </w:rPr>
      </w:pPr>
    </w:p>
    <w:p w14:paraId="5CB95336" w14:textId="77777777" w:rsidR="006B4817" w:rsidRPr="00C744F2" w:rsidRDefault="006B4817" w:rsidP="003F0815">
      <w:pPr>
        <w:pStyle w:val="Tekstpodstawowy"/>
        <w:widowControl w:val="0"/>
        <w:spacing w:after="0" w:line="240" w:lineRule="auto"/>
        <w:ind w:left="951" w:right="114"/>
        <w:rPr>
          <w:sz w:val="20"/>
          <w:szCs w:val="20"/>
        </w:rPr>
      </w:pPr>
    </w:p>
    <w:p w14:paraId="4CBA13A9" w14:textId="77777777" w:rsidR="006B4817" w:rsidRPr="00C744F2" w:rsidRDefault="006B4817" w:rsidP="003F0815">
      <w:pPr>
        <w:pStyle w:val="Tekstpodstawowy"/>
        <w:widowControl w:val="0"/>
        <w:spacing w:after="0" w:line="240" w:lineRule="auto"/>
        <w:ind w:left="951" w:right="114"/>
        <w:rPr>
          <w:sz w:val="20"/>
          <w:szCs w:val="20"/>
        </w:rPr>
      </w:pPr>
    </w:p>
    <w:p w14:paraId="19911A75" w14:textId="77777777" w:rsidR="006B4817" w:rsidRPr="00C744F2" w:rsidRDefault="006B4817" w:rsidP="003F0815">
      <w:pPr>
        <w:pStyle w:val="Tekstpodstawowy"/>
        <w:widowControl w:val="0"/>
        <w:spacing w:after="0" w:line="240" w:lineRule="auto"/>
        <w:ind w:left="951" w:right="114"/>
        <w:rPr>
          <w:sz w:val="20"/>
          <w:szCs w:val="20"/>
        </w:rPr>
      </w:pPr>
    </w:p>
    <w:p w14:paraId="6EB0A8BB" w14:textId="77777777" w:rsidR="006B4817" w:rsidRPr="00C744F2" w:rsidRDefault="006B4817" w:rsidP="003F0815">
      <w:pPr>
        <w:pStyle w:val="Tekstpodstawowy"/>
        <w:widowControl w:val="0"/>
        <w:spacing w:after="0" w:line="240" w:lineRule="auto"/>
        <w:ind w:left="951" w:right="114"/>
        <w:rPr>
          <w:sz w:val="20"/>
          <w:szCs w:val="20"/>
        </w:rPr>
      </w:pPr>
    </w:p>
    <w:p w14:paraId="0A4610E9" w14:textId="77777777" w:rsidR="006B4817" w:rsidRPr="00C744F2" w:rsidRDefault="006B4817" w:rsidP="003F0815">
      <w:pPr>
        <w:pStyle w:val="Tekstpodstawowy"/>
        <w:widowControl w:val="0"/>
        <w:spacing w:after="0" w:line="240" w:lineRule="auto"/>
        <w:ind w:left="951" w:right="114"/>
        <w:rPr>
          <w:sz w:val="20"/>
          <w:szCs w:val="20"/>
        </w:rPr>
      </w:pPr>
    </w:p>
    <w:p w14:paraId="3D03819A" w14:textId="77777777" w:rsidR="006B4817" w:rsidRPr="00C744F2" w:rsidRDefault="006B4817" w:rsidP="003F0815">
      <w:pPr>
        <w:pStyle w:val="Tekstpodstawowy"/>
        <w:widowControl w:val="0"/>
        <w:spacing w:after="0" w:line="240" w:lineRule="auto"/>
        <w:ind w:left="951" w:right="114"/>
        <w:rPr>
          <w:sz w:val="20"/>
          <w:szCs w:val="20"/>
        </w:rPr>
      </w:pPr>
    </w:p>
    <w:p w14:paraId="4A8FCB4F" w14:textId="77777777" w:rsidR="006B4817" w:rsidRPr="00C744F2" w:rsidRDefault="006B4817" w:rsidP="003F0815">
      <w:pPr>
        <w:pStyle w:val="Tekstpodstawowy"/>
        <w:widowControl w:val="0"/>
        <w:spacing w:after="0" w:line="240" w:lineRule="auto"/>
        <w:ind w:left="951" w:right="114"/>
        <w:rPr>
          <w:sz w:val="20"/>
          <w:szCs w:val="20"/>
        </w:rPr>
      </w:pPr>
    </w:p>
    <w:p w14:paraId="097771CA" w14:textId="77777777" w:rsidR="006B4817" w:rsidRPr="00C744F2" w:rsidRDefault="006B4817" w:rsidP="003F0815">
      <w:pPr>
        <w:pStyle w:val="Tekstpodstawowy"/>
        <w:widowControl w:val="0"/>
        <w:spacing w:after="0" w:line="240" w:lineRule="auto"/>
        <w:ind w:left="951" w:right="114"/>
        <w:rPr>
          <w:sz w:val="20"/>
          <w:szCs w:val="20"/>
        </w:rPr>
      </w:pPr>
    </w:p>
    <w:p w14:paraId="46550EED" w14:textId="77777777" w:rsidR="006B4817" w:rsidRPr="00C744F2" w:rsidRDefault="006B4817" w:rsidP="003F0815">
      <w:pPr>
        <w:pStyle w:val="Tekstpodstawowy"/>
        <w:widowControl w:val="0"/>
        <w:spacing w:after="0" w:line="240" w:lineRule="auto"/>
        <w:ind w:left="951" w:right="114"/>
        <w:rPr>
          <w:sz w:val="20"/>
          <w:szCs w:val="20"/>
        </w:rPr>
      </w:pPr>
    </w:p>
    <w:p w14:paraId="482A6AF2" w14:textId="77777777" w:rsidR="006B4817" w:rsidRPr="00C744F2" w:rsidRDefault="006B4817" w:rsidP="003F0815">
      <w:pPr>
        <w:pStyle w:val="Tekstpodstawowy"/>
        <w:widowControl w:val="0"/>
        <w:spacing w:after="0" w:line="240" w:lineRule="auto"/>
        <w:ind w:left="951" w:right="114"/>
        <w:rPr>
          <w:sz w:val="20"/>
          <w:szCs w:val="20"/>
        </w:rPr>
      </w:pPr>
    </w:p>
    <w:p w14:paraId="1E559F61" w14:textId="77777777" w:rsidR="006B4817" w:rsidRPr="00C744F2" w:rsidRDefault="006B4817" w:rsidP="003F0815">
      <w:pPr>
        <w:pStyle w:val="Tekstpodstawowy"/>
        <w:widowControl w:val="0"/>
        <w:spacing w:after="0" w:line="240" w:lineRule="auto"/>
        <w:ind w:left="951" w:right="114"/>
        <w:rPr>
          <w:sz w:val="20"/>
          <w:szCs w:val="20"/>
        </w:rPr>
      </w:pPr>
    </w:p>
    <w:p w14:paraId="55D0216E" w14:textId="77777777" w:rsidR="006B4817" w:rsidRPr="00C744F2" w:rsidRDefault="006B4817" w:rsidP="003F0815">
      <w:pPr>
        <w:pStyle w:val="Tekstpodstawowy"/>
        <w:widowControl w:val="0"/>
        <w:spacing w:after="0" w:line="240" w:lineRule="auto"/>
        <w:ind w:left="951" w:right="114"/>
        <w:rPr>
          <w:sz w:val="20"/>
          <w:szCs w:val="20"/>
        </w:rPr>
      </w:pPr>
    </w:p>
    <w:p w14:paraId="2C9F66F5" w14:textId="77777777" w:rsidR="006B4817" w:rsidRPr="00C744F2" w:rsidRDefault="006B4817" w:rsidP="003F0815">
      <w:pPr>
        <w:pStyle w:val="Tekstpodstawowy"/>
        <w:widowControl w:val="0"/>
        <w:spacing w:after="0" w:line="240" w:lineRule="auto"/>
        <w:ind w:left="951" w:right="114"/>
        <w:rPr>
          <w:sz w:val="20"/>
          <w:szCs w:val="20"/>
        </w:rPr>
      </w:pPr>
    </w:p>
    <w:p w14:paraId="7A3D915A" w14:textId="77777777" w:rsidR="006B4817" w:rsidRPr="00C744F2" w:rsidRDefault="006B4817" w:rsidP="003F0815">
      <w:pPr>
        <w:pStyle w:val="Tekstpodstawowy"/>
        <w:widowControl w:val="0"/>
        <w:spacing w:after="0" w:line="240" w:lineRule="auto"/>
        <w:ind w:left="951" w:right="114"/>
        <w:rPr>
          <w:sz w:val="20"/>
          <w:szCs w:val="20"/>
        </w:rPr>
      </w:pPr>
    </w:p>
    <w:p w14:paraId="26FE2D6C" w14:textId="77777777" w:rsidR="006B4817" w:rsidRPr="00C744F2" w:rsidRDefault="006B4817" w:rsidP="003F0815">
      <w:pPr>
        <w:pStyle w:val="Tekstpodstawowy"/>
        <w:widowControl w:val="0"/>
        <w:spacing w:after="0" w:line="240" w:lineRule="auto"/>
        <w:ind w:left="951" w:right="114"/>
        <w:rPr>
          <w:sz w:val="20"/>
          <w:szCs w:val="20"/>
        </w:rPr>
      </w:pPr>
    </w:p>
    <w:p w14:paraId="0021484D" w14:textId="77777777" w:rsidR="006B4817" w:rsidRPr="00C744F2" w:rsidRDefault="006B4817" w:rsidP="003F0815">
      <w:pPr>
        <w:pStyle w:val="Tekstpodstawowy"/>
        <w:widowControl w:val="0"/>
        <w:spacing w:after="0" w:line="240" w:lineRule="auto"/>
        <w:ind w:left="951" w:right="114"/>
        <w:rPr>
          <w:sz w:val="20"/>
          <w:szCs w:val="20"/>
        </w:rPr>
      </w:pPr>
    </w:p>
    <w:p w14:paraId="17DF7111" w14:textId="77777777" w:rsidR="006B4817" w:rsidRPr="00C744F2" w:rsidRDefault="006B4817" w:rsidP="003F0815">
      <w:pPr>
        <w:pStyle w:val="Tekstpodstawowy"/>
        <w:widowControl w:val="0"/>
        <w:spacing w:after="0" w:line="240" w:lineRule="auto"/>
        <w:ind w:left="951" w:right="114"/>
        <w:rPr>
          <w:sz w:val="20"/>
          <w:szCs w:val="20"/>
        </w:rPr>
      </w:pPr>
    </w:p>
    <w:p w14:paraId="72014A67" w14:textId="77777777" w:rsidR="006B4817" w:rsidRPr="00C744F2" w:rsidRDefault="006B4817" w:rsidP="003F0815">
      <w:pPr>
        <w:pStyle w:val="Tekstpodstawowy"/>
        <w:widowControl w:val="0"/>
        <w:spacing w:after="0" w:line="240" w:lineRule="auto"/>
        <w:ind w:left="951" w:right="114"/>
        <w:rPr>
          <w:sz w:val="20"/>
          <w:szCs w:val="20"/>
        </w:rPr>
      </w:pPr>
    </w:p>
    <w:p w14:paraId="36904697" w14:textId="77777777" w:rsidR="006B4817" w:rsidRPr="00C744F2" w:rsidRDefault="006B4817" w:rsidP="003F0815">
      <w:pPr>
        <w:pStyle w:val="Tekstpodstawowy"/>
        <w:widowControl w:val="0"/>
        <w:spacing w:after="0" w:line="240" w:lineRule="auto"/>
        <w:ind w:left="951" w:right="114"/>
        <w:rPr>
          <w:sz w:val="20"/>
          <w:szCs w:val="20"/>
        </w:rPr>
      </w:pPr>
    </w:p>
    <w:p w14:paraId="57F0CD92" w14:textId="77777777" w:rsidR="006B4817" w:rsidRPr="00C744F2" w:rsidRDefault="006B4817" w:rsidP="003F0815">
      <w:pPr>
        <w:pStyle w:val="Tekstpodstawowy"/>
        <w:widowControl w:val="0"/>
        <w:spacing w:after="0" w:line="240" w:lineRule="auto"/>
        <w:ind w:left="951" w:right="114"/>
        <w:rPr>
          <w:sz w:val="20"/>
          <w:szCs w:val="20"/>
        </w:rPr>
      </w:pPr>
    </w:p>
    <w:p w14:paraId="2CA77DAA" w14:textId="06DA4A73" w:rsidR="006B4817" w:rsidRPr="00D63D6C" w:rsidRDefault="006B4817" w:rsidP="006B4817">
      <w:pPr>
        <w:pStyle w:val="Tekstpodstawowy"/>
        <w:widowControl w:val="0"/>
        <w:spacing w:after="0" w:line="240" w:lineRule="auto"/>
        <w:ind w:right="114"/>
        <w:rPr>
          <w:sz w:val="20"/>
          <w:szCs w:val="20"/>
        </w:rPr>
      </w:pPr>
    </w:p>
    <w:sectPr w:rsidR="006B4817" w:rsidRPr="00D63D6C" w:rsidSect="00DE12C7">
      <w:headerReference w:type="default" r:id="rId13"/>
      <w:footerReference w:type="default" r:id="rId14"/>
      <w:pgSz w:w="11906" w:h="16838"/>
      <w:pgMar w:top="1017" w:right="1417" w:bottom="1417" w:left="1417" w:header="708" w:footer="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5E7F3" w14:textId="77777777" w:rsidR="00353166" w:rsidRDefault="00353166" w:rsidP="00DE12C7">
      <w:pPr>
        <w:spacing w:after="0" w:line="240" w:lineRule="auto"/>
      </w:pPr>
      <w:r>
        <w:separator/>
      </w:r>
    </w:p>
  </w:endnote>
  <w:endnote w:type="continuationSeparator" w:id="0">
    <w:p w14:paraId="416DB980" w14:textId="77777777" w:rsidR="00353166" w:rsidRDefault="00353166" w:rsidP="00DE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10635"/>
      <w:docPartObj>
        <w:docPartGallery w:val="Page Numbers (Bottom of Page)"/>
        <w:docPartUnique/>
      </w:docPartObj>
    </w:sdtPr>
    <w:sdtContent>
      <w:p w14:paraId="0A76A069" w14:textId="5B167753" w:rsidR="00353166" w:rsidRDefault="00353166">
        <w:pPr>
          <w:pStyle w:val="Stopka"/>
          <w:jc w:val="center"/>
        </w:pPr>
        <w:r>
          <w:fldChar w:fldCharType="begin"/>
        </w:r>
        <w:r>
          <w:instrText>PAGE   \* MERGEFORMAT</w:instrText>
        </w:r>
        <w:r>
          <w:fldChar w:fldCharType="separate"/>
        </w:r>
        <w:r w:rsidR="009F1F45">
          <w:rPr>
            <w:noProof/>
          </w:rPr>
          <w:t>19</w:t>
        </w:r>
        <w:r>
          <w:fldChar w:fldCharType="end"/>
        </w:r>
      </w:p>
    </w:sdtContent>
  </w:sdt>
  <w:p w14:paraId="6A0F1A60" w14:textId="77777777" w:rsidR="00353166" w:rsidRDefault="003531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61476" w14:textId="77777777" w:rsidR="00353166" w:rsidRDefault="00353166" w:rsidP="00DE12C7">
      <w:pPr>
        <w:spacing w:after="0" w:line="240" w:lineRule="auto"/>
      </w:pPr>
      <w:r>
        <w:separator/>
      </w:r>
    </w:p>
  </w:footnote>
  <w:footnote w:type="continuationSeparator" w:id="0">
    <w:p w14:paraId="4B34C8F9" w14:textId="77777777" w:rsidR="00353166" w:rsidRDefault="00353166" w:rsidP="00DE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7ABF" w14:textId="77777777" w:rsidR="00353166" w:rsidRDefault="00353166">
    <w:pPr>
      <w:pStyle w:val="Nagwek"/>
    </w:pPr>
    <w:r w:rsidRPr="00DE12C7">
      <w:rPr>
        <w:noProof/>
        <w:lang w:eastAsia="pl-PL"/>
      </w:rPr>
      <w:drawing>
        <wp:inline distT="0" distB="0" distL="0" distR="0" wp14:anchorId="6D0FB72B" wp14:editId="0EF2E974">
          <wp:extent cx="5760720" cy="876010"/>
          <wp:effectExtent l="19050" t="0" r="0" b="0"/>
          <wp:docPr id="1" name="Obraz 1" desc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0001.jpg"/>
                  <pic:cNvPicPr>
                    <a:picLocks noChangeAspect="1" noChangeArrowheads="1"/>
                  </pic:cNvPicPr>
                </pic:nvPicPr>
                <pic:blipFill>
                  <a:blip r:embed="rId1"/>
                  <a:srcRect/>
                  <a:stretch>
                    <a:fillRect/>
                  </a:stretch>
                </pic:blipFill>
                <pic:spPr bwMode="auto">
                  <a:xfrm>
                    <a:off x="0" y="0"/>
                    <a:ext cx="5760720" cy="876010"/>
                  </a:xfrm>
                  <a:prstGeom prst="rect">
                    <a:avLst/>
                  </a:prstGeom>
                  <a:noFill/>
                  <a:ln w="9525">
                    <a:noFill/>
                    <a:miter lim="800000"/>
                    <a:headEnd/>
                    <a:tailEnd/>
                  </a:ln>
                </pic:spPr>
              </pic:pic>
            </a:graphicData>
          </a:graphic>
        </wp:inline>
      </w:drawing>
    </w:r>
  </w:p>
  <w:p w14:paraId="0425E1A2" w14:textId="77777777" w:rsidR="00353166" w:rsidRDefault="003531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344"/>
    <w:multiLevelType w:val="multilevel"/>
    <w:tmpl w:val="5712BCD0"/>
    <w:lvl w:ilvl="0">
      <w:start w:val="1"/>
      <w:numFmt w:val="decimal"/>
      <w:lvlText w:val="%1."/>
      <w:lvlJc w:val="left"/>
      <w:pPr>
        <w:ind w:left="527" w:hanging="428"/>
      </w:pPr>
      <w:rPr>
        <w:rFonts w:hint="default"/>
        <w:w w:val="100"/>
      </w:rPr>
    </w:lvl>
    <w:lvl w:ilvl="1">
      <w:start w:val="1"/>
      <w:numFmt w:val="decimal"/>
      <w:isLgl/>
      <w:lvlText w:val="%1.%2"/>
      <w:lvlJc w:val="left"/>
      <w:pPr>
        <w:ind w:left="1211" w:hanging="360"/>
      </w:pPr>
      <w:rPr>
        <w:rFonts w:hint="default"/>
      </w:rPr>
    </w:lvl>
    <w:lvl w:ilvl="2">
      <w:start w:val="1"/>
      <w:numFmt w:val="decimal"/>
      <w:isLgl/>
      <w:lvlText w:val="%1.%2.%3"/>
      <w:lvlJc w:val="left"/>
      <w:pPr>
        <w:ind w:left="2323"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3827" w:hanging="720"/>
      </w:pPr>
      <w:rPr>
        <w:rFonts w:hint="default"/>
      </w:rPr>
    </w:lvl>
    <w:lvl w:ilvl="5">
      <w:start w:val="1"/>
      <w:numFmt w:val="decimal"/>
      <w:isLgl/>
      <w:lvlText w:val="%1.%2.%3.%4.%5.%6"/>
      <w:lvlJc w:val="left"/>
      <w:pPr>
        <w:ind w:left="4939" w:hanging="1080"/>
      </w:pPr>
      <w:rPr>
        <w:rFonts w:hint="default"/>
      </w:rPr>
    </w:lvl>
    <w:lvl w:ilvl="6">
      <w:start w:val="1"/>
      <w:numFmt w:val="decimal"/>
      <w:isLgl/>
      <w:lvlText w:val="%1.%2.%3.%4.%5.%6.%7"/>
      <w:lvlJc w:val="left"/>
      <w:pPr>
        <w:ind w:left="5691" w:hanging="1080"/>
      </w:pPr>
      <w:rPr>
        <w:rFonts w:hint="default"/>
      </w:rPr>
    </w:lvl>
    <w:lvl w:ilvl="7">
      <w:start w:val="1"/>
      <w:numFmt w:val="decimal"/>
      <w:isLgl/>
      <w:lvlText w:val="%1.%2.%3.%4.%5.%6.%7.%8"/>
      <w:lvlJc w:val="left"/>
      <w:pPr>
        <w:ind w:left="6803" w:hanging="1440"/>
      </w:pPr>
      <w:rPr>
        <w:rFonts w:hint="default"/>
      </w:rPr>
    </w:lvl>
    <w:lvl w:ilvl="8">
      <w:start w:val="1"/>
      <w:numFmt w:val="decimal"/>
      <w:isLgl/>
      <w:lvlText w:val="%1.%2.%3.%4.%5.%6.%7.%8.%9"/>
      <w:lvlJc w:val="left"/>
      <w:pPr>
        <w:ind w:left="7555" w:hanging="1440"/>
      </w:pPr>
      <w:rPr>
        <w:rFonts w:hint="default"/>
      </w:rPr>
    </w:lvl>
  </w:abstractNum>
  <w:abstractNum w:abstractNumId="1">
    <w:nsid w:val="0380051B"/>
    <w:multiLevelType w:val="multilevel"/>
    <w:tmpl w:val="0E8A24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BF59AA"/>
    <w:multiLevelType w:val="hybridMultilevel"/>
    <w:tmpl w:val="8F2875C0"/>
    <w:lvl w:ilvl="0" w:tplc="FA24F7C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C9A1A55"/>
    <w:multiLevelType w:val="multilevel"/>
    <w:tmpl w:val="6422C2D8"/>
    <w:lvl w:ilvl="0">
      <w:start w:val="1"/>
      <w:numFmt w:val="upperRoman"/>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rFonts w:ascii="Calibri" w:eastAsia="Calibri" w:hAnsi="Calibri" w:cs="Calibri"/>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49E1BF3"/>
    <w:multiLevelType w:val="hybridMultilevel"/>
    <w:tmpl w:val="36605888"/>
    <w:lvl w:ilvl="0" w:tplc="C3B2F648">
      <w:start w:val="1"/>
      <w:numFmt w:val="decimal"/>
      <w:lvlText w:val="%1."/>
      <w:lvlJc w:val="left"/>
      <w:pPr>
        <w:ind w:left="78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591E0B"/>
    <w:multiLevelType w:val="hybridMultilevel"/>
    <w:tmpl w:val="6222270E"/>
    <w:name w:val="WW8Num1122"/>
    <w:lvl w:ilvl="0" w:tplc="5F140F9C">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916269A"/>
    <w:multiLevelType w:val="hybridMultilevel"/>
    <w:tmpl w:val="74B268F4"/>
    <w:lvl w:ilvl="0" w:tplc="371E0B08">
      <w:start w:val="1"/>
      <w:numFmt w:val="decimal"/>
      <w:lvlText w:val="%1."/>
      <w:lvlJc w:val="left"/>
      <w:pPr>
        <w:ind w:left="1078" w:hanging="360"/>
      </w:pPr>
      <w:rPr>
        <w:rFonts w:hint="default"/>
      </w:r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7">
    <w:nsid w:val="1A48771A"/>
    <w:multiLevelType w:val="hybridMultilevel"/>
    <w:tmpl w:val="46FCBB7E"/>
    <w:lvl w:ilvl="0" w:tplc="6D54C6C0">
      <w:start w:val="1"/>
      <w:numFmt w:val="decimal"/>
      <w:lvlText w:val="%1."/>
      <w:lvlJc w:val="left"/>
      <w:pPr>
        <w:ind w:left="1233" w:hanging="282"/>
      </w:pPr>
      <w:rPr>
        <w:rFonts w:ascii="Calibri" w:eastAsia="Calibri" w:hAnsi="Calibri" w:cs="Times New Roman"/>
        <w:w w:val="100"/>
        <w:sz w:val="20"/>
        <w:szCs w:val="20"/>
      </w:rPr>
    </w:lvl>
    <w:lvl w:ilvl="1" w:tplc="486010F6">
      <w:numFmt w:val="bullet"/>
      <w:lvlText w:val="•"/>
      <w:lvlJc w:val="left"/>
      <w:pPr>
        <w:ind w:left="2184" w:hanging="282"/>
      </w:pPr>
      <w:rPr>
        <w:rFonts w:hint="default"/>
      </w:rPr>
    </w:lvl>
    <w:lvl w:ilvl="2" w:tplc="2FEA8C36">
      <w:numFmt w:val="bullet"/>
      <w:lvlText w:val="•"/>
      <w:lvlJc w:val="left"/>
      <w:pPr>
        <w:ind w:left="3129" w:hanging="282"/>
      </w:pPr>
      <w:rPr>
        <w:rFonts w:hint="default"/>
      </w:rPr>
    </w:lvl>
    <w:lvl w:ilvl="3" w:tplc="62FE1B2C">
      <w:numFmt w:val="bullet"/>
      <w:lvlText w:val="•"/>
      <w:lvlJc w:val="left"/>
      <w:pPr>
        <w:ind w:left="4073" w:hanging="282"/>
      </w:pPr>
      <w:rPr>
        <w:rFonts w:hint="default"/>
      </w:rPr>
    </w:lvl>
    <w:lvl w:ilvl="4" w:tplc="E1A04B9A">
      <w:numFmt w:val="bullet"/>
      <w:lvlText w:val="•"/>
      <w:lvlJc w:val="left"/>
      <w:pPr>
        <w:ind w:left="5018" w:hanging="282"/>
      </w:pPr>
      <w:rPr>
        <w:rFonts w:hint="default"/>
      </w:rPr>
    </w:lvl>
    <w:lvl w:ilvl="5" w:tplc="D286162E">
      <w:numFmt w:val="bullet"/>
      <w:lvlText w:val="•"/>
      <w:lvlJc w:val="left"/>
      <w:pPr>
        <w:ind w:left="5963" w:hanging="282"/>
      </w:pPr>
      <w:rPr>
        <w:rFonts w:hint="default"/>
      </w:rPr>
    </w:lvl>
    <w:lvl w:ilvl="6" w:tplc="62EA3A22">
      <w:numFmt w:val="bullet"/>
      <w:lvlText w:val="•"/>
      <w:lvlJc w:val="left"/>
      <w:pPr>
        <w:ind w:left="6907" w:hanging="282"/>
      </w:pPr>
      <w:rPr>
        <w:rFonts w:hint="default"/>
      </w:rPr>
    </w:lvl>
    <w:lvl w:ilvl="7" w:tplc="8A3C827E">
      <w:numFmt w:val="bullet"/>
      <w:lvlText w:val="•"/>
      <w:lvlJc w:val="left"/>
      <w:pPr>
        <w:ind w:left="7852" w:hanging="282"/>
      </w:pPr>
      <w:rPr>
        <w:rFonts w:hint="default"/>
      </w:rPr>
    </w:lvl>
    <w:lvl w:ilvl="8" w:tplc="8A648CD4">
      <w:numFmt w:val="bullet"/>
      <w:lvlText w:val="•"/>
      <w:lvlJc w:val="left"/>
      <w:pPr>
        <w:ind w:left="8797" w:hanging="282"/>
      </w:pPr>
      <w:rPr>
        <w:rFonts w:hint="default"/>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A68432B"/>
    <w:multiLevelType w:val="hybridMultilevel"/>
    <w:tmpl w:val="F2D47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625EFF"/>
    <w:multiLevelType w:val="multilevel"/>
    <w:tmpl w:val="D33ACFD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8063995"/>
    <w:multiLevelType w:val="hybridMultilevel"/>
    <w:tmpl w:val="05969720"/>
    <w:lvl w:ilvl="0" w:tplc="04150001">
      <w:start w:val="1"/>
      <w:numFmt w:val="bullet"/>
      <w:lvlText w:val=""/>
      <w:lvlJc w:val="left"/>
      <w:pPr>
        <w:ind w:left="1994" w:hanging="360"/>
      </w:pPr>
      <w:rPr>
        <w:rFonts w:ascii="Symbol" w:hAnsi="Symbol" w:hint="default"/>
      </w:rPr>
    </w:lvl>
    <w:lvl w:ilvl="1" w:tplc="04150003" w:tentative="1">
      <w:start w:val="1"/>
      <w:numFmt w:val="bullet"/>
      <w:lvlText w:val="o"/>
      <w:lvlJc w:val="left"/>
      <w:pPr>
        <w:ind w:left="2714" w:hanging="360"/>
      </w:pPr>
      <w:rPr>
        <w:rFonts w:ascii="Courier New" w:hAnsi="Courier New" w:cs="Courier New" w:hint="default"/>
      </w:rPr>
    </w:lvl>
    <w:lvl w:ilvl="2" w:tplc="04150005" w:tentative="1">
      <w:start w:val="1"/>
      <w:numFmt w:val="bullet"/>
      <w:lvlText w:val=""/>
      <w:lvlJc w:val="left"/>
      <w:pPr>
        <w:ind w:left="3434" w:hanging="360"/>
      </w:pPr>
      <w:rPr>
        <w:rFonts w:ascii="Wingdings" w:hAnsi="Wingdings" w:hint="default"/>
      </w:rPr>
    </w:lvl>
    <w:lvl w:ilvl="3" w:tplc="04150001" w:tentative="1">
      <w:start w:val="1"/>
      <w:numFmt w:val="bullet"/>
      <w:lvlText w:val=""/>
      <w:lvlJc w:val="left"/>
      <w:pPr>
        <w:ind w:left="4154" w:hanging="360"/>
      </w:pPr>
      <w:rPr>
        <w:rFonts w:ascii="Symbol" w:hAnsi="Symbol" w:hint="default"/>
      </w:rPr>
    </w:lvl>
    <w:lvl w:ilvl="4" w:tplc="04150003" w:tentative="1">
      <w:start w:val="1"/>
      <w:numFmt w:val="bullet"/>
      <w:lvlText w:val="o"/>
      <w:lvlJc w:val="left"/>
      <w:pPr>
        <w:ind w:left="4874" w:hanging="360"/>
      </w:pPr>
      <w:rPr>
        <w:rFonts w:ascii="Courier New" w:hAnsi="Courier New" w:cs="Courier New" w:hint="default"/>
      </w:rPr>
    </w:lvl>
    <w:lvl w:ilvl="5" w:tplc="04150005" w:tentative="1">
      <w:start w:val="1"/>
      <w:numFmt w:val="bullet"/>
      <w:lvlText w:val=""/>
      <w:lvlJc w:val="left"/>
      <w:pPr>
        <w:ind w:left="5594" w:hanging="360"/>
      </w:pPr>
      <w:rPr>
        <w:rFonts w:ascii="Wingdings" w:hAnsi="Wingdings" w:hint="default"/>
      </w:rPr>
    </w:lvl>
    <w:lvl w:ilvl="6" w:tplc="04150001" w:tentative="1">
      <w:start w:val="1"/>
      <w:numFmt w:val="bullet"/>
      <w:lvlText w:val=""/>
      <w:lvlJc w:val="left"/>
      <w:pPr>
        <w:ind w:left="6314" w:hanging="360"/>
      </w:pPr>
      <w:rPr>
        <w:rFonts w:ascii="Symbol" w:hAnsi="Symbol" w:hint="default"/>
      </w:rPr>
    </w:lvl>
    <w:lvl w:ilvl="7" w:tplc="04150003" w:tentative="1">
      <w:start w:val="1"/>
      <w:numFmt w:val="bullet"/>
      <w:lvlText w:val="o"/>
      <w:lvlJc w:val="left"/>
      <w:pPr>
        <w:ind w:left="7034" w:hanging="360"/>
      </w:pPr>
      <w:rPr>
        <w:rFonts w:ascii="Courier New" w:hAnsi="Courier New" w:cs="Courier New" w:hint="default"/>
      </w:rPr>
    </w:lvl>
    <w:lvl w:ilvl="8" w:tplc="04150005" w:tentative="1">
      <w:start w:val="1"/>
      <w:numFmt w:val="bullet"/>
      <w:lvlText w:val=""/>
      <w:lvlJc w:val="left"/>
      <w:pPr>
        <w:ind w:left="7754" w:hanging="360"/>
      </w:pPr>
      <w:rPr>
        <w:rFonts w:ascii="Wingdings" w:hAnsi="Wingdings" w:hint="default"/>
      </w:rPr>
    </w:lvl>
  </w:abstractNum>
  <w:abstractNum w:abstractNumId="13">
    <w:nsid w:val="29E56467"/>
    <w:multiLevelType w:val="multilevel"/>
    <w:tmpl w:val="D33ACFD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4">
    <w:nsid w:val="2D5014AE"/>
    <w:multiLevelType w:val="multilevel"/>
    <w:tmpl w:val="112288A4"/>
    <w:lvl w:ilvl="0">
      <w:start w:val="14"/>
      <w:numFmt w:val="decimal"/>
      <w:lvlText w:val="%1"/>
      <w:lvlJc w:val="left"/>
      <w:pPr>
        <w:ind w:left="360" w:hanging="360"/>
      </w:pPr>
      <w:rPr>
        <w:rFonts w:hint="default"/>
      </w:rPr>
    </w:lvl>
    <w:lvl w:ilvl="1">
      <w:start w:val="1"/>
      <w:numFmt w:val="decimal"/>
      <w:lvlText w:val="%1.%2"/>
      <w:lvlJc w:val="left"/>
      <w:pPr>
        <w:ind w:left="7200" w:hanging="360"/>
      </w:pPr>
      <w:rPr>
        <w:rFonts w:hint="default"/>
      </w:rPr>
    </w:lvl>
    <w:lvl w:ilvl="2">
      <w:start w:val="1"/>
      <w:numFmt w:val="decimal"/>
      <w:lvlText w:val="%1.%2.%3"/>
      <w:lvlJc w:val="left"/>
      <w:pPr>
        <w:ind w:left="14400" w:hanging="720"/>
      </w:pPr>
      <w:rPr>
        <w:rFonts w:hint="default"/>
      </w:rPr>
    </w:lvl>
    <w:lvl w:ilvl="3">
      <w:start w:val="1"/>
      <w:numFmt w:val="decimal"/>
      <w:lvlText w:val="%1.%2.%3.%4"/>
      <w:lvlJc w:val="left"/>
      <w:pPr>
        <w:ind w:left="21240" w:hanging="720"/>
      </w:pPr>
      <w:rPr>
        <w:rFonts w:hint="default"/>
      </w:rPr>
    </w:lvl>
    <w:lvl w:ilvl="4">
      <w:start w:val="1"/>
      <w:numFmt w:val="decimal"/>
      <w:lvlText w:val="%1.%2.%3.%4.%5"/>
      <w:lvlJc w:val="left"/>
      <w:pPr>
        <w:ind w:left="28080" w:hanging="720"/>
      </w:pPr>
      <w:rPr>
        <w:rFonts w:hint="default"/>
      </w:rPr>
    </w:lvl>
    <w:lvl w:ilvl="5">
      <w:start w:val="1"/>
      <w:numFmt w:val="decimal"/>
      <w:lvlText w:val="%1.%2.%3.%4.%5.%6"/>
      <w:lvlJc w:val="left"/>
      <w:pPr>
        <w:ind w:left="-30256" w:hanging="1080"/>
      </w:pPr>
      <w:rPr>
        <w:rFonts w:hint="default"/>
      </w:rPr>
    </w:lvl>
    <w:lvl w:ilvl="6">
      <w:start w:val="1"/>
      <w:numFmt w:val="decimal"/>
      <w:lvlText w:val="%1.%2.%3.%4.%5.%6.%7"/>
      <w:lvlJc w:val="left"/>
      <w:pPr>
        <w:ind w:left="-23416" w:hanging="1080"/>
      </w:pPr>
      <w:rPr>
        <w:rFonts w:hint="default"/>
      </w:rPr>
    </w:lvl>
    <w:lvl w:ilvl="7">
      <w:start w:val="1"/>
      <w:numFmt w:val="decimal"/>
      <w:lvlText w:val="%1.%2.%3.%4.%5.%6.%7.%8"/>
      <w:lvlJc w:val="left"/>
      <w:pPr>
        <w:ind w:left="-16216" w:hanging="1440"/>
      </w:pPr>
      <w:rPr>
        <w:rFonts w:hint="default"/>
      </w:rPr>
    </w:lvl>
    <w:lvl w:ilvl="8">
      <w:start w:val="1"/>
      <w:numFmt w:val="decimal"/>
      <w:lvlText w:val="%1.%2.%3.%4.%5.%6.%7.%8.%9"/>
      <w:lvlJc w:val="left"/>
      <w:pPr>
        <w:ind w:left="-9376" w:hanging="1440"/>
      </w:pPr>
      <w:rPr>
        <w:rFonts w:hint="default"/>
      </w:rPr>
    </w:lvl>
  </w:abstractNum>
  <w:abstractNum w:abstractNumId="15">
    <w:nsid w:val="318A3DFD"/>
    <w:multiLevelType w:val="hybridMultilevel"/>
    <w:tmpl w:val="5044CC9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nsid w:val="3878179A"/>
    <w:multiLevelType w:val="hybridMultilevel"/>
    <w:tmpl w:val="CB0E7558"/>
    <w:lvl w:ilvl="0" w:tplc="53FAF05C">
      <w:start w:val="1"/>
      <w:numFmt w:val="decimal"/>
      <w:lvlText w:val="%1."/>
      <w:lvlJc w:val="left"/>
      <w:pPr>
        <w:ind w:left="720" w:hanging="360"/>
      </w:pPr>
      <w:rPr>
        <w:rFonts w:ascii="Calibri" w:eastAsia="Calibri" w:hAnsi="Calibri" w:cs="Times New Roman"/>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38F260B4"/>
    <w:multiLevelType w:val="multilevel"/>
    <w:tmpl w:val="FD6CD492"/>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0F4117F"/>
    <w:multiLevelType w:val="multilevel"/>
    <w:tmpl w:val="E39C5628"/>
    <w:lvl w:ilvl="0">
      <w:start w:val="1"/>
      <w:numFmt w:val="decimal"/>
      <w:lvlText w:val="%1."/>
      <w:lvlJc w:val="left"/>
      <w:pPr>
        <w:ind w:left="786" w:hanging="360"/>
      </w:pPr>
      <w:rPr>
        <w:rFonts w:ascii="Calibri" w:eastAsia="Calibri" w:hAnsi="Calibri"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270" w:hanging="720"/>
      </w:pPr>
      <w:rPr>
        <w:rFonts w:hint="default"/>
      </w:rPr>
    </w:lvl>
    <w:lvl w:ilvl="4">
      <w:start w:val="1"/>
      <w:numFmt w:val="decimal"/>
      <w:isLgl/>
      <w:lvlText w:val="%1.%2.%3.%4.%5"/>
      <w:lvlJc w:val="left"/>
      <w:pPr>
        <w:ind w:left="3978" w:hanging="720"/>
      </w:pPr>
      <w:rPr>
        <w:rFonts w:hint="default"/>
      </w:rPr>
    </w:lvl>
    <w:lvl w:ilvl="5">
      <w:start w:val="1"/>
      <w:numFmt w:val="decimal"/>
      <w:isLgl/>
      <w:lvlText w:val="%1.%2.%3.%4.%5.%6"/>
      <w:lvlJc w:val="left"/>
      <w:pPr>
        <w:ind w:left="5046" w:hanging="1080"/>
      </w:pPr>
      <w:rPr>
        <w:rFonts w:hint="default"/>
      </w:rPr>
    </w:lvl>
    <w:lvl w:ilvl="6">
      <w:start w:val="1"/>
      <w:numFmt w:val="decimal"/>
      <w:isLgl/>
      <w:lvlText w:val="%1.%2.%3.%4.%5.%6.%7"/>
      <w:lvlJc w:val="left"/>
      <w:pPr>
        <w:ind w:left="5754" w:hanging="1080"/>
      </w:pPr>
      <w:rPr>
        <w:rFonts w:hint="default"/>
      </w:rPr>
    </w:lvl>
    <w:lvl w:ilvl="7">
      <w:start w:val="1"/>
      <w:numFmt w:val="decimal"/>
      <w:isLgl/>
      <w:lvlText w:val="%1.%2.%3.%4.%5.%6.%7.%8"/>
      <w:lvlJc w:val="left"/>
      <w:pPr>
        <w:ind w:left="6822" w:hanging="1440"/>
      </w:pPr>
      <w:rPr>
        <w:rFonts w:hint="default"/>
      </w:rPr>
    </w:lvl>
    <w:lvl w:ilvl="8">
      <w:start w:val="1"/>
      <w:numFmt w:val="decimal"/>
      <w:isLgl/>
      <w:lvlText w:val="%1.%2.%3.%4.%5.%6.%7.%8.%9"/>
      <w:lvlJc w:val="left"/>
      <w:pPr>
        <w:ind w:left="7530" w:hanging="1440"/>
      </w:pPr>
      <w:rPr>
        <w:rFonts w:hint="default"/>
      </w:rPr>
    </w:lvl>
  </w:abstractNum>
  <w:abstractNum w:abstractNumId="20">
    <w:nsid w:val="429B745F"/>
    <w:multiLevelType w:val="multilevel"/>
    <w:tmpl w:val="2A382D48"/>
    <w:lvl w:ilvl="0">
      <w:start w:val="1"/>
      <w:numFmt w:val="upperRoman"/>
      <w:lvlText w:val="%1."/>
      <w:lvlJc w:val="left"/>
      <w:pPr>
        <w:ind w:left="360" w:firstLine="0"/>
      </w:pPr>
      <w:rPr>
        <w:b/>
        <w:vertAlign w:val="baseline"/>
      </w:rPr>
    </w:lvl>
    <w:lvl w:ilvl="1">
      <w:start w:val="1"/>
      <w:numFmt w:val="lowerLetter"/>
      <w:lvlText w:val="%2."/>
      <w:lvlJc w:val="left"/>
      <w:pPr>
        <w:ind w:left="1331" w:firstLine="1080"/>
      </w:pPr>
      <w:rPr>
        <w:vertAlign w:val="baseline"/>
      </w:rPr>
    </w:lvl>
    <w:lvl w:ilvl="2">
      <w:start w:val="1"/>
      <w:numFmt w:val="lowerRoman"/>
      <w:lvlText w:val="%3."/>
      <w:lvlJc w:val="right"/>
      <w:pPr>
        <w:ind w:left="2160" w:firstLine="1980"/>
      </w:pPr>
      <w:rPr>
        <w:vertAlign w:val="baseline"/>
      </w:rPr>
    </w:lvl>
    <w:lvl w:ilvl="3">
      <w:start w:val="1"/>
      <w:numFmt w:val="lowerLetter"/>
      <w:lvlText w:val="%4."/>
      <w:lvlJc w:val="left"/>
      <w:pPr>
        <w:ind w:left="2880" w:firstLine="2520"/>
      </w:pPr>
      <w:rPr>
        <w:rFonts w:ascii="Calibri" w:eastAsia="Times New Roman" w:hAnsi="Calibri" w:cs="Tahoma"/>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43071A80"/>
    <w:multiLevelType w:val="hybridMultilevel"/>
    <w:tmpl w:val="B1A8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F24179"/>
    <w:multiLevelType w:val="multilevel"/>
    <w:tmpl w:val="CD002EF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nsid w:val="5A552DF3"/>
    <w:multiLevelType w:val="multilevel"/>
    <w:tmpl w:val="2272D8EC"/>
    <w:lvl w:ilvl="0">
      <w:start w:val="9"/>
      <w:numFmt w:val="decimal"/>
      <w:lvlText w:val="%1"/>
      <w:lvlJc w:val="left"/>
      <w:pPr>
        <w:ind w:left="360" w:hanging="360"/>
      </w:pPr>
      <w:rPr>
        <w:rFonts w:hint="default"/>
        <w:i w:val="0"/>
      </w:rPr>
    </w:lvl>
    <w:lvl w:ilvl="1">
      <w:start w:val="1"/>
      <w:numFmt w:val="decimal"/>
      <w:lvlText w:val="%1.%2"/>
      <w:lvlJc w:val="left"/>
      <w:pPr>
        <w:ind w:left="1146" w:hanging="360"/>
      </w:pPr>
      <w:rPr>
        <w:rFonts w:hint="default"/>
        <w:i w:val="0"/>
      </w:rPr>
    </w:lvl>
    <w:lvl w:ilvl="2">
      <w:start w:val="1"/>
      <w:numFmt w:val="decimal"/>
      <w:lvlText w:val="%1.%2.%3"/>
      <w:lvlJc w:val="left"/>
      <w:pPr>
        <w:ind w:left="2292" w:hanging="720"/>
      </w:pPr>
      <w:rPr>
        <w:rFonts w:hint="default"/>
        <w:i w:val="0"/>
      </w:rPr>
    </w:lvl>
    <w:lvl w:ilvl="3">
      <w:start w:val="1"/>
      <w:numFmt w:val="decimal"/>
      <w:lvlText w:val="%1.%2.%3.%4"/>
      <w:lvlJc w:val="left"/>
      <w:pPr>
        <w:ind w:left="3078" w:hanging="720"/>
      </w:pPr>
      <w:rPr>
        <w:rFonts w:hint="default"/>
        <w:i w:val="0"/>
      </w:rPr>
    </w:lvl>
    <w:lvl w:ilvl="4">
      <w:start w:val="1"/>
      <w:numFmt w:val="decimal"/>
      <w:lvlText w:val="%1.%2.%3.%4.%5"/>
      <w:lvlJc w:val="left"/>
      <w:pPr>
        <w:ind w:left="3864" w:hanging="720"/>
      </w:pPr>
      <w:rPr>
        <w:rFonts w:hint="default"/>
        <w:i w:val="0"/>
      </w:rPr>
    </w:lvl>
    <w:lvl w:ilvl="5">
      <w:start w:val="1"/>
      <w:numFmt w:val="decimal"/>
      <w:lvlText w:val="%1.%2.%3.%4.%5.%6"/>
      <w:lvlJc w:val="left"/>
      <w:pPr>
        <w:ind w:left="5010" w:hanging="1080"/>
      </w:pPr>
      <w:rPr>
        <w:rFonts w:hint="default"/>
        <w:i w:val="0"/>
      </w:rPr>
    </w:lvl>
    <w:lvl w:ilvl="6">
      <w:start w:val="1"/>
      <w:numFmt w:val="decimal"/>
      <w:lvlText w:val="%1.%2.%3.%4.%5.%6.%7"/>
      <w:lvlJc w:val="left"/>
      <w:pPr>
        <w:ind w:left="5796" w:hanging="1080"/>
      </w:pPr>
      <w:rPr>
        <w:rFonts w:hint="default"/>
        <w:i w:val="0"/>
      </w:rPr>
    </w:lvl>
    <w:lvl w:ilvl="7">
      <w:start w:val="1"/>
      <w:numFmt w:val="decimal"/>
      <w:lvlText w:val="%1.%2.%3.%4.%5.%6.%7.%8"/>
      <w:lvlJc w:val="left"/>
      <w:pPr>
        <w:ind w:left="6942" w:hanging="1440"/>
      </w:pPr>
      <w:rPr>
        <w:rFonts w:hint="default"/>
        <w:i w:val="0"/>
      </w:rPr>
    </w:lvl>
    <w:lvl w:ilvl="8">
      <w:start w:val="1"/>
      <w:numFmt w:val="decimal"/>
      <w:lvlText w:val="%1.%2.%3.%4.%5.%6.%7.%8.%9"/>
      <w:lvlJc w:val="left"/>
      <w:pPr>
        <w:ind w:left="7728" w:hanging="1440"/>
      </w:pPr>
      <w:rPr>
        <w:rFonts w:hint="default"/>
        <w:i w:val="0"/>
      </w:rPr>
    </w:lvl>
  </w:abstractNum>
  <w:abstractNum w:abstractNumId="24">
    <w:nsid w:val="6E9800B4"/>
    <w:multiLevelType w:val="hybridMultilevel"/>
    <w:tmpl w:val="6FB86BC2"/>
    <w:lvl w:ilvl="0" w:tplc="732CE34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7C3F9A"/>
    <w:multiLevelType w:val="multilevel"/>
    <w:tmpl w:val="6E3A16D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nsid w:val="70B34D88"/>
    <w:multiLevelType w:val="multilevel"/>
    <w:tmpl w:val="5216ADF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nsid w:val="72167547"/>
    <w:multiLevelType w:val="multilevel"/>
    <w:tmpl w:val="E0DE41E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nsid w:val="7CF62F60"/>
    <w:multiLevelType w:val="multilevel"/>
    <w:tmpl w:val="6422C2D8"/>
    <w:lvl w:ilvl="0">
      <w:start w:val="1"/>
      <w:numFmt w:val="upperRoman"/>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rFonts w:ascii="Calibri" w:eastAsia="Calibri" w:hAnsi="Calibri" w:cs="Calibri"/>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7"/>
  </w:num>
  <w:num w:numId="2">
    <w:abstractNumId w:val="19"/>
  </w:num>
  <w:num w:numId="3">
    <w:abstractNumId w:val="9"/>
  </w:num>
  <w:num w:numId="4">
    <w:abstractNumId w:val="4"/>
  </w:num>
  <w:num w:numId="5">
    <w:abstractNumId w:val="21"/>
  </w:num>
  <w:num w:numId="6">
    <w:abstractNumId w:val="10"/>
  </w:num>
  <w:num w:numId="7">
    <w:abstractNumId w:val="3"/>
  </w:num>
  <w:num w:numId="8">
    <w:abstractNumId w:val="12"/>
  </w:num>
  <w:num w:numId="9">
    <w:abstractNumId w:val="24"/>
  </w:num>
  <w:num w:numId="10">
    <w:abstractNumId w:val="6"/>
  </w:num>
  <w:num w:numId="11">
    <w:abstractNumId w:val="0"/>
  </w:num>
  <w:num w:numId="12">
    <w:abstractNumId w:val="2"/>
  </w:num>
  <w:num w:numId="13">
    <w:abstractNumId w:val="15"/>
  </w:num>
  <w:num w:numId="14">
    <w:abstractNumId w:val="20"/>
  </w:num>
  <w:num w:numId="15">
    <w:abstractNumId w:val="17"/>
  </w:num>
  <w:num w:numId="16">
    <w:abstractNumId w:val="8"/>
  </w:num>
  <w:num w:numId="17">
    <w:abstractNumId w:val="11"/>
  </w:num>
  <w:num w:numId="18">
    <w:abstractNumId w:val="16"/>
  </w:num>
  <w:num w:numId="19">
    <w:abstractNumId w:val="22"/>
  </w:num>
  <w:num w:numId="20">
    <w:abstractNumId w:val="5"/>
  </w:num>
  <w:num w:numId="21">
    <w:abstractNumId w:val="13"/>
  </w:num>
  <w:num w:numId="22">
    <w:abstractNumId w:val="1"/>
  </w:num>
  <w:num w:numId="23">
    <w:abstractNumId w:val="28"/>
  </w:num>
  <w:num w:numId="24">
    <w:abstractNumId w:val="18"/>
  </w:num>
  <w:num w:numId="25">
    <w:abstractNumId w:val="14"/>
  </w:num>
  <w:num w:numId="26">
    <w:abstractNumId w:val="27"/>
  </w:num>
  <w:num w:numId="27">
    <w:abstractNumId w:val="23"/>
  </w:num>
  <w:num w:numId="28">
    <w:abstractNumId w:val="26"/>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7"/>
    <w:rsid w:val="0002356B"/>
    <w:rsid w:val="00040649"/>
    <w:rsid w:val="0005138F"/>
    <w:rsid w:val="00067040"/>
    <w:rsid w:val="000722C2"/>
    <w:rsid w:val="00076CCF"/>
    <w:rsid w:val="000B4D83"/>
    <w:rsid w:val="000C00AF"/>
    <w:rsid w:val="000C0A2B"/>
    <w:rsid w:val="000E35C7"/>
    <w:rsid w:val="00134521"/>
    <w:rsid w:val="001448BC"/>
    <w:rsid w:val="00144A56"/>
    <w:rsid w:val="001678FB"/>
    <w:rsid w:val="00170C8F"/>
    <w:rsid w:val="00177C1A"/>
    <w:rsid w:val="001B2FD1"/>
    <w:rsid w:val="002136D3"/>
    <w:rsid w:val="00225D2C"/>
    <w:rsid w:val="002619AF"/>
    <w:rsid w:val="00267BD5"/>
    <w:rsid w:val="00283878"/>
    <w:rsid w:val="002A136F"/>
    <w:rsid w:val="002A225C"/>
    <w:rsid w:val="002C2621"/>
    <w:rsid w:val="003439FC"/>
    <w:rsid w:val="00352F0F"/>
    <w:rsid w:val="00353166"/>
    <w:rsid w:val="003573F0"/>
    <w:rsid w:val="003C08DD"/>
    <w:rsid w:val="003F0815"/>
    <w:rsid w:val="00405DEF"/>
    <w:rsid w:val="0040681F"/>
    <w:rsid w:val="00413A9C"/>
    <w:rsid w:val="00425C9E"/>
    <w:rsid w:val="00430097"/>
    <w:rsid w:val="0043495F"/>
    <w:rsid w:val="00451651"/>
    <w:rsid w:val="0049178B"/>
    <w:rsid w:val="004A5443"/>
    <w:rsid w:val="004F03D8"/>
    <w:rsid w:val="00546D50"/>
    <w:rsid w:val="00572F6A"/>
    <w:rsid w:val="005973AE"/>
    <w:rsid w:val="00604D4F"/>
    <w:rsid w:val="00637859"/>
    <w:rsid w:val="00643070"/>
    <w:rsid w:val="00651EAD"/>
    <w:rsid w:val="00657348"/>
    <w:rsid w:val="0068486A"/>
    <w:rsid w:val="006B4817"/>
    <w:rsid w:val="006C2939"/>
    <w:rsid w:val="006E7186"/>
    <w:rsid w:val="00750F6C"/>
    <w:rsid w:val="00793F63"/>
    <w:rsid w:val="0079622E"/>
    <w:rsid w:val="007C2102"/>
    <w:rsid w:val="007C559E"/>
    <w:rsid w:val="00827ED8"/>
    <w:rsid w:val="008325EE"/>
    <w:rsid w:val="008461BC"/>
    <w:rsid w:val="00864CA2"/>
    <w:rsid w:val="008711C3"/>
    <w:rsid w:val="00891883"/>
    <w:rsid w:val="008D2B84"/>
    <w:rsid w:val="008F4AE9"/>
    <w:rsid w:val="00911879"/>
    <w:rsid w:val="00931B0A"/>
    <w:rsid w:val="00932B86"/>
    <w:rsid w:val="00986F82"/>
    <w:rsid w:val="0099573D"/>
    <w:rsid w:val="009B2EFE"/>
    <w:rsid w:val="009F1F45"/>
    <w:rsid w:val="00A556DA"/>
    <w:rsid w:val="00A5752B"/>
    <w:rsid w:val="00A70B53"/>
    <w:rsid w:val="00AE1852"/>
    <w:rsid w:val="00AF2777"/>
    <w:rsid w:val="00B00BE4"/>
    <w:rsid w:val="00B2317D"/>
    <w:rsid w:val="00B251A4"/>
    <w:rsid w:val="00B31994"/>
    <w:rsid w:val="00B35B7F"/>
    <w:rsid w:val="00B40DF5"/>
    <w:rsid w:val="00B5538E"/>
    <w:rsid w:val="00B747FA"/>
    <w:rsid w:val="00BD5ECC"/>
    <w:rsid w:val="00BE53D5"/>
    <w:rsid w:val="00BF757C"/>
    <w:rsid w:val="00C03C6F"/>
    <w:rsid w:val="00C53569"/>
    <w:rsid w:val="00C677B2"/>
    <w:rsid w:val="00C744F2"/>
    <w:rsid w:val="00C947BC"/>
    <w:rsid w:val="00CD2251"/>
    <w:rsid w:val="00CF2CB7"/>
    <w:rsid w:val="00D13D75"/>
    <w:rsid w:val="00D541C1"/>
    <w:rsid w:val="00D55AB8"/>
    <w:rsid w:val="00D63D6C"/>
    <w:rsid w:val="00D96422"/>
    <w:rsid w:val="00DB0188"/>
    <w:rsid w:val="00DB393C"/>
    <w:rsid w:val="00DD1C2D"/>
    <w:rsid w:val="00DD1D55"/>
    <w:rsid w:val="00DE12C7"/>
    <w:rsid w:val="00DF1B2C"/>
    <w:rsid w:val="00E00B85"/>
    <w:rsid w:val="00E324EF"/>
    <w:rsid w:val="00E44210"/>
    <w:rsid w:val="00E57773"/>
    <w:rsid w:val="00E86141"/>
    <w:rsid w:val="00EA60EC"/>
    <w:rsid w:val="00EE615E"/>
    <w:rsid w:val="00EF189C"/>
    <w:rsid w:val="00F20C1E"/>
    <w:rsid w:val="00F36175"/>
    <w:rsid w:val="00F42294"/>
    <w:rsid w:val="00F73C60"/>
    <w:rsid w:val="00F94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2C7"/>
    <w:pPr>
      <w:spacing w:after="160" w:line="259" w:lineRule="auto"/>
    </w:pPr>
    <w:rPr>
      <w:rFonts w:ascii="Calibri" w:eastAsia="Calibri" w:hAnsi="Calibri" w:cs="Times New Roman"/>
    </w:rPr>
  </w:style>
  <w:style w:type="paragraph" w:styleId="Nagwek4">
    <w:name w:val="heading 4"/>
    <w:basedOn w:val="Normalny"/>
    <w:next w:val="Normalny"/>
    <w:link w:val="Nagwek4Znak"/>
    <w:uiPriority w:val="9"/>
    <w:unhideWhenUsed/>
    <w:qFormat/>
    <w:rsid w:val="00DE12C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E1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12C7"/>
    <w:rPr>
      <w:rFonts w:ascii="Tahoma" w:hAnsi="Tahoma" w:cs="Tahoma"/>
      <w:sz w:val="16"/>
      <w:szCs w:val="16"/>
    </w:rPr>
  </w:style>
  <w:style w:type="paragraph" w:styleId="Nagwek">
    <w:name w:val="header"/>
    <w:basedOn w:val="Normalny"/>
    <w:link w:val="NagwekZnak"/>
    <w:uiPriority w:val="99"/>
    <w:unhideWhenUsed/>
    <w:rsid w:val="00DE12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12C7"/>
  </w:style>
  <w:style w:type="paragraph" w:styleId="Stopka">
    <w:name w:val="footer"/>
    <w:basedOn w:val="Normalny"/>
    <w:link w:val="StopkaZnak"/>
    <w:uiPriority w:val="99"/>
    <w:unhideWhenUsed/>
    <w:rsid w:val="00DE12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12C7"/>
  </w:style>
  <w:style w:type="character" w:customStyle="1" w:styleId="Nagwek4Znak">
    <w:name w:val="Nagłówek 4 Znak"/>
    <w:basedOn w:val="Domylnaczcionkaakapitu"/>
    <w:link w:val="Nagwek4"/>
    <w:uiPriority w:val="9"/>
    <w:rsid w:val="00DE12C7"/>
    <w:rPr>
      <w:rFonts w:ascii="Calibri" w:eastAsia="Calibri" w:hAnsi="Calibri" w:cs="Times New Roman"/>
      <w:b/>
    </w:rPr>
  </w:style>
  <w:style w:type="character" w:styleId="Hipercze">
    <w:name w:val="Hyperlink"/>
    <w:uiPriority w:val="99"/>
    <w:unhideWhenUsed/>
    <w:rsid w:val="00DE12C7"/>
    <w:rPr>
      <w:color w:val="0563C1"/>
      <w:u w:val="single"/>
    </w:rPr>
  </w:style>
  <w:style w:type="paragraph" w:styleId="Akapitzlist">
    <w:name w:val="List Paragraph"/>
    <w:basedOn w:val="Normalny"/>
    <w:uiPriority w:val="34"/>
    <w:qFormat/>
    <w:rsid w:val="00DE12C7"/>
    <w:pPr>
      <w:ind w:left="720"/>
      <w:contextualSpacing/>
    </w:pPr>
  </w:style>
  <w:style w:type="paragraph" w:styleId="Tekstpodstawowywcity">
    <w:name w:val="Body Text Indent"/>
    <w:basedOn w:val="Normalny"/>
    <w:link w:val="TekstpodstawowywcityZnak"/>
    <w:uiPriority w:val="99"/>
    <w:unhideWhenUsed/>
    <w:rsid w:val="00DE12C7"/>
    <w:pPr>
      <w:ind w:left="284" w:hanging="284"/>
      <w:jc w:val="both"/>
    </w:pPr>
    <w:rPr>
      <w:rFonts w:cs="Calibri"/>
    </w:rPr>
  </w:style>
  <w:style w:type="character" w:customStyle="1" w:styleId="TekstpodstawowywcityZnak">
    <w:name w:val="Tekst podstawowy wcięty Znak"/>
    <w:basedOn w:val="Domylnaczcionkaakapitu"/>
    <w:link w:val="Tekstpodstawowywcity"/>
    <w:uiPriority w:val="99"/>
    <w:rsid w:val="00DE12C7"/>
    <w:rPr>
      <w:rFonts w:ascii="Calibri" w:eastAsia="Calibri" w:hAnsi="Calibri" w:cs="Calibri"/>
    </w:rPr>
  </w:style>
  <w:style w:type="paragraph" w:styleId="Tekstpodstawowy">
    <w:name w:val="Body Text"/>
    <w:basedOn w:val="Normalny"/>
    <w:link w:val="TekstpodstawowyZnak"/>
    <w:uiPriority w:val="1"/>
    <w:unhideWhenUsed/>
    <w:qFormat/>
    <w:rsid w:val="00D541C1"/>
    <w:pPr>
      <w:spacing w:after="120"/>
    </w:pPr>
  </w:style>
  <w:style w:type="character" w:customStyle="1" w:styleId="TekstpodstawowyZnak">
    <w:name w:val="Tekst podstawowy Znak"/>
    <w:basedOn w:val="Domylnaczcionkaakapitu"/>
    <w:link w:val="Tekstpodstawowy"/>
    <w:uiPriority w:val="1"/>
    <w:rsid w:val="00D541C1"/>
    <w:rPr>
      <w:rFonts w:ascii="Calibri" w:eastAsia="Calibri" w:hAnsi="Calibri" w:cs="Times New Roman"/>
    </w:rPr>
  </w:style>
  <w:style w:type="paragraph" w:styleId="NormalnyWeb">
    <w:name w:val="Normal (Web)"/>
    <w:basedOn w:val="Normalny"/>
    <w:uiPriority w:val="99"/>
    <w:rsid w:val="00D541C1"/>
    <w:pPr>
      <w:suppressAutoHyphens/>
      <w:spacing w:before="280" w:after="119" w:line="240" w:lineRule="auto"/>
    </w:pPr>
    <w:rPr>
      <w:rFonts w:ascii="Times New Roman" w:eastAsia="Times New Roman" w:hAnsi="Times New Roman"/>
      <w:sz w:val="24"/>
      <w:szCs w:val="24"/>
      <w:lang w:eastAsia="ar-SA"/>
    </w:rPr>
  </w:style>
  <w:style w:type="character" w:customStyle="1" w:styleId="col1">
    <w:name w:val="col1"/>
    <w:basedOn w:val="Domylnaczcionkaakapitu"/>
    <w:rsid w:val="0079622E"/>
  </w:style>
  <w:style w:type="character" w:customStyle="1" w:styleId="col2">
    <w:name w:val="col2"/>
    <w:basedOn w:val="Domylnaczcionkaakapitu"/>
    <w:rsid w:val="0079622E"/>
  </w:style>
  <w:style w:type="table" w:customStyle="1" w:styleId="TableNormal">
    <w:name w:val="Table Normal"/>
    <w:uiPriority w:val="2"/>
    <w:semiHidden/>
    <w:unhideWhenUsed/>
    <w:qFormat/>
    <w:rsid w:val="00DB393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agwek11">
    <w:name w:val="Nagłówek 11"/>
    <w:basedOn w:val="Normalny"/>
    <w:uiPriority w:val="1"/>
    <w:qFormat/>
    <w:rsid w:val="00DB393C"/>
    <w:pPr>
      <w:widowControl w:val="0"/>
      <w:spacing w:after="0" w:line="240" w:lineRule="auto"/>
      <w:ind w:left="460"/>
      <w:outlineLvl w:val="1"/>
    </w:pPr>
    <w:rPr>
      <w:rFonts w:cs="Calibri"/>
      <w:b/>
      <w:bCs/>
      <w:lang w:val="en-US"/>
    </w:rPr>
  </w:style>
  <w:style w:type="paragraph" w:customStyle="1" w:styleId="TableParagraph">
    <w:name w:val="Table Paragraph"/>
    <w:basedOn w:val="Normalny"/>
    <w:uiPriority w:val="1"/>
    <w:qFormat/>
    <w:rsid w:val="00DB393C"/>
    <w:pPr>
      <w:widowControl w:val="0"/>
      <w:spacing w:after="0" w:line="240" w:lineRule="auto"/>
    </w:pPr>
    <w:rPr>
      <w:rFonts w:cs="Calibri"/>
      <w:lang w:val="en-US"/>
    </w:rPr>
  </w:style>
  <w:style w:type="character" w:styleId="Odwoaniedokomentarza">
    <w:name w:val="annotation reference"/>
    <w:uiPriority w:val="99"/>
    <w:semiHidden/>
    <w:unhideWhenUsed/>
    <w:rsid w:val="00DB393C"/>
    <w:rPr>
      <w:sz w:val="16"/>
      <w:szCs w:val="16"/>
    </w:rPr>
  </w:style>
  <w:style w:type="paragraph" w:styleId="Tekstkomentarza">
    <w:name w:val="annotation text"/>
    <w:basedOn w:val="Normalny"/>
    <w:link w:val="TekstkomentarzaZnak"/>
    <w:unhideWhenUsed/>
    <w:rsid w:val="00DB393C"/>
    <w:pPr>
      <w:widowControl w:val="0"/>
      <w:spacing w:after="0" w:line="240" w:lineRule="auto"/>
    </w:pPr>
    <w:rPr>
      <w:sz w:val="20"/>
      <w:szCs w:val="20"/>
      <w:lang w:val="x-none" w:eastAsia="x-none"/>
    </w:rPr>
  </w:style>
  <w:style w:type="character" w:customStyle="1" w:styleId="TekstkomentarzaZnak">
    <w:name w:val="Tekst komentarza Znak"/>
    <w:basedOn w:val="Domylnaczcionkaakapitu"/>
    <w:link w:val="Tekstkomentarza"/>
    <w:rsid w:val="00DB393C"/>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B393C"/>
    <w:rPr>
      <w:b/>
      <w:bCs/>
    </w:rPr>
  </w:style>
  <w:style w:type="character" w:customStyle="1" w:styleId="TematkomentarzaZnak">
    <w:name w:val="Temat komentarza Znak"/>
    <w:basedOn w:val="TekstkomentarzaZnak"/>
    <w:link w:val="Tematkomentarza"/>
    <w:uiPriority w:val="99"/>
    <w:semiHidden/>
    <w:rsid w:val="00DB393C"/>
    <w:rPr>
      <w:rFonts w:ascii="Calibri" w:eastAsia="Calibri" w:hAnsi="Calibri" w:cs="Times New Roman"/>
      <w:b/>
      <w:bCs/>
      <w:sz w:val="20"/>
      <w:szCs w:val="20"/>
      <w:lang w:val="x-none" w:eastAsia="x-non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rsid w:val="00DB393C"/>
    <w:pPr>
      <w:spacing w:after="0" w:line="240" w:lineRule="auto"/>
    </w:pPr>
    <w:rPr>
      <w:rFonts w:ascii="Times New Roman" w:eastAsia="Times New Roman" w:hAnsi="Times New Roman"/>
      <w:color w:val="000000"/>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rsid w:val="00DB393C"/>
    <w:rPr>
      <w:rFonts w:ascii="Times New Roman" w:eastAsia="Times New Roman" w:hAnsi="Times New Roman" w:cs="Times New Roman"/>
      <w:color w:val="00000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93C"/>
    <w:rPr>
      <w:vertAlign w:val="superscript"/>
    </w:rPr>
  </w:style>
  <w:style w:type="character" w:styleId="Pogrubienie">
    <w:name w:val="Strong"/>
    <w:uiPriority w:val="22"/>
    <w:qFormat/>
    <w:rsid w:val="00DB393C"/>
    <w:rPr>
      <w:b/>
      <w:bCs/>
    </w:rPr>
  </w:style>
  <w:style w:type="paragraph" w:customStyle="1" w:styleId="Akapitzlist1">
    <w:name w:val="Akapit z listą1"/>
    <w:basedOn w:val="Normalny"/>
    <w:uiPriority w:val="99"/>
    <w:rsid w:val="00DB393C"/>
    <w:pPr>
      <w:suppressAutoHyphens/>
      <w:spacing w:after="0" w:line="240" w:lineRule="auto"/>
      <w:ind w:left="720"/>
    </w:pPr>
    <w:rPr>
      <w:rFonts w:ascii="Times New Roman" w:hAnsi="Times New Roman"/>
      <w:sz w:val="24"/>
      <w:szCs w:val="24"/>
      <w:lang w:eastAsia="ar-SA"/>
    </w:rPr>
  </w:style>
  <w:style w:type="paragraph" w:styleId="Tekstpodstawowyzwciciem">
    <w:name w:val="Body Text First Indent"/>
    <w:basedOn w:val="Tekstpodstawowy"/>
    <w:link w:val="TekstpodstawowyzwciciemZnak"/>
    <w:uiPriority w:val="99"/>
    <w:semiHidden/>
    <w:unhideWhenUsed/>
    <w:rsid w:val="00DB393C"/>
    <w:pPr>
      <w:widowControl w:val="0"/>
      <w:spacing w:line="240" w:lineRule="auto"/>
      <w:ind w:firstLine="210"/>
    </w:pPr>
    <w:rPr>
      <w:lang w:val="en-US"/>
    </w:rPr>
  </w:style>
  <w:style w:type="character" w:customStyle="1" w:styleId="TekstpodstawowyzwciciemZnak">
    <w:name w:val="Tekst podstawowy z wcięciem Znak"/>
    <w:basedOn w:val="TekstpodstawowyZnak"/>
    <w:link w:val="Tekstpodstawowyzwciciem"/>
    <w:uiPriority w:val="99"/>
    <w:semiHidden/>
    <w:rsid w:val="00DB393C"/>
    <w:rPr>
      <w:rFonts w:ascii="Calibri" w:eastAsia="Calibri" w:hAnsi="Calibri" w:cs="Times New Roman"/>
      <w:lang w:val="en-US"/>
    </w:rPr>
  </w:style>
  <w:style w:type="paragraph" w:styleId="Lista2">
    <w:name w:val="List 2"/>
    <w:basedOn w:val="Normalny"/>
    <w:uiPriority w:val="99"/>
    <w:unhideWhenUsed/>
    <w:rsid w:val="00DB393C"/>
    <w:pPr>
      <w:spacing w:after="0" w:line="240" w:lineRule="auto"/>
      <w:ind w:left="720" w:hanging="360"/>
      <w:contextualSpacing/>
    </w:pPr>
    <w:rPr>
      <w:rFonts w:ascii="Times New Roman" w:eastAsia="Times New Roman" w:hAnsi="Times New Roman"/>
      <w:sz w:val="24"/>
      <w:szCs w:val="24"/>
      <w:lang w:eastAsia="pl-PL"/>
    </w:rPr>
  </w:style>
  <w:style w:type="paragraph" w:styleId="Poprawka">
    <w:name w:val="Revision"/>
    <w:hidden/>
    <w:uiPriority w:val="99"/>
    <w:semiHidden/>
    <w:rsid w:val="00DB393C"/>
    <w:pPr>
      <w:spacing w:after="0" w:line="240" w:lineRule="auto"/>
    </w:pPr>
    <w:rPr>
      <w:rFonts w:ascii="Calibri" w:eastAsia="Calibri" w:hAnsi="Calibri" w:cs="Calibri"/>
      <w:lang w:val="en-US"/>
    </w:rPr>
  </w:style>
  <w:style w:type="paragraph" w:styleId="Tekstprzypisukocowego">
    <w:name w:val="endnote text"/>
    <w:basedOn w:val="Normalny"/>
    <w:link w:val="TekstprzypisukocowegoZnak"/>
    <w:uiPriority w:val="99"/>
    <w:semiHidden/>
    <w:unhideWhenUsed/>
    <w:rsid w:val="00DB393C"/>
    <w:pPr>
      <w:widowControl w:val="0"/>
      <w:spacing w:after="0" w:line="240" w:lineRule="auto"/>
    </w:pPr>
    <w:rPr>
      <w:sz w:val="20"/>
      <w:szCs w:val="20"/>
      <w:lang w:val="en-US"/>
    </w:rPr>
  </w:style>
  <w:style w:type="character" w:customStyle="1" w:styleId="TekstprzypisukocowegoZnak">
    <w:name w:val="Tekst przypisu końcowego Znak"/>
    <w:basedOn w:val="Domylnaczcionkaakapitu"/>
    <w:link w:val="Tekstprzypisukocowego"/>
    <w:uiPriority w:val="99"/>
    <w:semiHidden/>
    <w:rsid w:val="00DB393C"/>
    <w:rPr>
      <w:rFonts w:ascii="Calibri" w:eastAsia="Calibri" w:hAnsi="Calibri" w:cs="Times New Roman"/>
      <w:sz w:val="20"/>
      <w:szCs w:val="20"/>
      <w:lang w:val="en-US"/>
    </w:rPr>
  </w:style>
  <w:style w:type="character" w:styleId="Odwoanieprzypisukocowego">
    <w:name w:val="endnote reference"/>
    <w:uiPriority w:val="99"/>
    <w:semiHidden/>
    <w:unhideWhenUsed/>
    <w:rsid w:val="00DB393C"/>
    <w:rPr>
      <w:vertAlign w:val="superscript"/>
    </w:rPr>
  </w:style>
  <w:style w:type="character" w:customStyle="1" w:styleId="st1">
    <w:name w:val="st1"/>
    <w:rsid w:val="00DB393C"/>
  </w:style>
  <w:style w:type="character" w:styleId="Uwydatnienie">
    <w:name w:val="Emphasis"/>
    <w:uiPriority w:val="20"/>
    <w:qFormat/>
    <w:rsid w:val="00DB393C"/>
    <w:rPr>
      <w:b/>
      <w:bCs/>
      <w:i w:val="0"/>
      <w:iCs w:val="0"/>
    </w:rPr>
  </w:style>
  <w:style w:type="character" w:customStyle="1" w:styleId="Nierozpoznanawzmianka">
    <w:name w:val="Nierozpoznana wzmianka"/>
    <w:uiPriority w:val="99"/>
    <w:semiHidden/>
    <w:unhideWhenUsed/>
    <w:rsid w:val="00DB393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2C7"/>
    <w:pPr>
      <w:spacing w:after="160" w:line="259" w:lineRule="auto"/>
    </w:pPr>
    <w:rPr>
      <w:rFonts w:ascii="Calibri" w:eastAsia="Calibri" w:hAnsi="Calibri" w:cs="Times New Roman"/>
    </w:rPr>
  </w:style>
  <w:style w:type="paragraph" w:styleId="Nagwek4">
    <w:name w:val="heading 4"/>
    <w:basedOn w:val="Normalny"/>
    <w:next w:val="Normalny"/>
    <w:link w:val="Nagwek4Znak"/>
    <w:uiPriority w:val="9"/>
    <w:unhideWhenUsed/>
    <w:qFormat/>
    <w:rsid w:val="00DE12C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E1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12C7"/>
    <w:rPr>
      <w:rFonts w:ascii="Tahoma" w:hAnsi="Tahoma" w:cs="Tahoma"/>
      <w:sz w:val="16"/>
      <w:szCs w:val="16"/>
    </w:rPr>
  </w:style>
  <w:style w:type="paragraph" w:styleId="Nagwek">
    <w:name w:val="header"/>
    <w:basedOn w:val="Normalny"/>
    <w:link w:val="NagwekZnak"/>
    <w:uiPriority w:val="99"/>
    <w:unhideWhenUsed/>
    <w:rsid w:val="00DE12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12C7"/>
  </w:style>
  <w:style w:type="paragraph" w:styleId="Stopka">
    <w:name w:val="footer"/>
    <w:basedOn w:val="Normalny"/>
    <w:link w:val="StopkaZnak"/>
    <w:uiPriority w:val="99"/>
    <w:unhideWhenUsed/>
    <w:rsid w:val="00DE12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12C7"/>
  </w:style>
  <w:style w:type="character" w:customStyle="1" w:styleId="Nagwek4Znak">
    <w:name w:val="Nagłówek 4 Znak"/>
    <w:basedOn w:val="Domylnaczcionkaakapitu"/>
    <w:link w:val="Nagwek4"/>
    <w:uiPriority w:val="9"/>
    <w:rsid w:val="00DE12C7"/>
    <w:rPr>
      <w:rFonts w:ascii="Calibri" w:eastAsia="Calibri" w:hAnsi="Calibri" w:cs="Times New Roman"/>
      <w:b/>
    </w:rPr>
  </w:style>
  <w:style w:type="character" w:styleId="Hipercze">
    <w:name w:val="Hyperlink"/>
    <w:uiPriority w:val="99"/>
    <w:unhideWhenUsed/>
    <w:rsid w:val="00DE12C7"/>
    <w:rPr>
      <w:color w:val="0563C1"/>
      <w:u w:val="single"/>
    </w:rPr>
  </w:style>
  <w:style w:type="paragraph" w:styleId="Akapitzlist">
    <w:name w:val="List Paragraph"/>
    <w:basedOn w:val="Normalny"/>
    <w:uiPriority w:val="34"/>
    <w:qFormat/>
    <w:rsid w:val="00DE12C7"/>
    <w:pPr>
      <w:ind w:left="720"/>
      <w:contextualSpacing/>
    </w:pPr>
  </w:style>
  <w:style w:type="paragraph" w:styleId="Tekstpodstawowywcity">
    <w:name w:val="Body Text Indent"/>
    <w:basedOn w:val="Normalny"/>
    <w:link w:val="TekstpodstawowywcityZnak"/>
    <w:uiPriority w:val="99"/>
    <w:unhideWhenUsed/>
    <w:rsid w:val="00DE12C7"/>
    <w:pPr>
      <w:ind w:left="284" w:hanging="284"/>
      <w:jc w:val="both"/>
    </w:pPr>
    <w:rPr>
      <w:rFonts w:cs="Calibri"/>
    </w:rPr>
  </w:style>
  <w:style w:type="character" w:customStyle="1" w:styleId="TekstpodstawowywcityZnak">
    <w:name w:val="Tekst podstawowy wcięty Znak"/>
    <w:basedOn w:val="Domylnaczcionkaakapitu"/>
    <w:link w:val="Tekstpodstawowywcity"/>
    <w:uiPriority w:val="99"/>
    <w:rsid w:val="00DE12C7"/>
    <w:rPr>
      <w:rFonts w:ascii="Calibri" w:eastAsia="Calibri" w:hAnsi="Calibri" w:cs="Calibri"/>
    </w:rPr>
  </w:style>
  <w:style w:type="paragraph" w:styleId="Tekstpodstawowy">
    <w:name w:val="Body Text"/>
    <w:basedOn w:val="Normalny"/>
    <w:link w:val="TekstpodstawowyZnak"/>
    <w:uiPriority w:val="1"/>
    <w:unhideWhenUsed/>
    <w:qFormat/>
    <w:rsid w:val="00D541C1"/>
    <w:pPr>
      <w:spacing w:after="120"/>
    </w:pPr>
  </w:style>
  <w:style w:type="character" w:customStyle="1" w:styleId="TekstpodstawowyZnak">
    <w:name w:val="Tekst podstawowy Znak"/>
    <w:basedOn w:val="Domylnaczcionkaakapitu"/>
    <w:link w:val="Tekstpodstawowy"/>
    <w:uiPriority w:val="1"/>
    <w:rsid w:val="00D541C1"/>
    <w:rPr>
      <w:rFonts w:ascii="Calibri" w:eastAsia="Calibri" w:hAnsi="Calibri" w:cs="Times New Roman"/>
    </w:rPr>
  </w:style>
  <w:style w:type="paragraph" w:styleId="NormalnyWeb">
    <w:name w:val="Normal (Web)"/>
    <w:basedOn w:val="Normalny"/>
    <w:uiPriority w:val="99"/>
    <w:rsid w:val="00D541C1"/>
    <w:pPr>
      <w:suppressAutoHyphens/>
      <w:spacing w:before="280" w:after="119" w:line="240" w:lineRule="auto"/>
    </w:pPr>
    <w:rPr>
      <w:rFonts w:ascii="Times New Roman" w:eastAsia="Times New Roman" w:hAnsi="Times New Roman"/>
      <w:sz w:val="24"/>
      <w:szCs w:val="24"/>
      <w:lang w:eastAsia="ar-SA"/>
    </w:rPr>
  </w:style>
  <w:style w:type="character" w:customStyle="1" w:styleId="col1">
    <w:name w:val="col1"/>
    <w:basedOn w:val="Domylnaczcionkaakapitu"/>
    <w:rsid w:val="0079622E"/>
  </w:style>
  <w:style w:type="character" w:customStyle="1" w:styleId="col2">
    <w:name w:val="col2"/>
    <w:basedOn w:val="Domylnaczcionkaakapitu"/>
    <w:rsid w:val="0079622E"/>
  </w:style>
  <w:style w:type="table" w:customStyle="1" w:styleId="TableNormal">
    <w:name w:val="Table Normal"/>
    <w:uiPriority w:val="2"/>
    <w:semiHidden/>
    <w:unhideWhenUsed/>
    <w:qFormat/>
    <w:rsid w:val="00DB393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agwek11">
    <w:name w:val="Nagłówek 11"/>
    <w:basedOn w:val="Normalny"/>
    <w:uiPriority w:val="1"/>
    <w:qFormat/>
    <w:rsid w:val="00DB393C"/>
    <w:pPr>
      <w:widowControl w:val="0"/>
      <w:spacing w:after="0" w:line="240" w:lineRule="auto"/>
      <w:ind w:left="460"/>
      <w:outlineLvl w:val="1"/>
    </w:pPr>
    <w:rPr>
      <w:rFonts w:cs="Calibri"/>
      <w:b/>
      <w:bCs/>
      <w:lang w:val="en-US"/>
    </w:rPr>
  </w:style>
  <w:style w:type="paragraph" w:customStyle="1" w:styleId="TableParagraph">
    <w:name w:val="Table Paragraph"/>
    <w:basedOn w:val="Normalny"/>
    <w:uiPriority w:val="1"/>
    <w:qFormat/>
    <w:rsid w:val="00DB393C"/>
    <w:pPr>
      <w:widowControl w:val="0"/>
      <w:spacing w:after="0" w:line="240" w:lineRule="auto"/>
    </w:pPr>
    <w:rPr>
      <w:rFonts w:cs="Calibri"/>
      <w:lang w:val="en-US"/>
    </w:rPr>
  </w:style>
  <w:style w:type="character" w:styleId="Odwoaniedokomentarza">
    <w:name w:val="annotation reference"/>
    <w:uiPriority w:val="99"/>
    <w:semiHidden/>
    <w:unhideWhenUsed/>
    <w:rsid w:val="00DB393C"/>
    <w:rPr>
      <w:sz w:val="16"/>
      <w:szCs w:val="16"/>
    </w:rPr>
  </w:style>
  <w:style w:type="paragraph" w:styleId="Tekstkomentarza">
    <w:name w:val="annotation text"/>
    <w:basedOn w:val="Normalny"/>
    <w:link w:val="TekstkomentarzaZnak"/>
    <w:unhideWhenUsed/>
    <w:rsid w:val="00DB393C"/>
    <w:pPr>
      <w:widowControl w:val="0"/>
      <w:spacing w:after="0" w:line="240" w:lineRule="auto"/>
    </w:pPr>
    <w:rPr>
      <w:sz w:val="20"/>
      <w:szCs w:val="20"/>
      <w:lang w:val="x-none" w:eastAsia="x-none"/>
    </w:rPr>
  </w:style>
  <w:style w:type="character" w:customStyle="1" w:styleId="TekstkomentarzaZnak">
    <w:name w:val="Tekst komentarza Znak"/>
    <w:basedOn w:val="Domylnaczcionkaakapitu"/>
    <w:link w:val="Tekstkomentarza"/>
    <w:rsid w:val="00DB393C"/>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B393C"/>
    <w:rPr>
      <w:b/>
      <w:bCs/>
    </w:rPr>
  </w:style>
  <w:style w:type="character" w:customStyle="1" w:styleId="TematkomentarzaZnak">
    <w:name w:val="Temat komentarza Znak"/>
    <w:basedOn w:val="TekstkomentarzaZnak"/>
    <w:link w:val="Tematkomentarza"/>
    <w:uiPriority w:val="99"/>
    <w:semiHidden/>
    <w:rsid w:val="00DB393C"/>
    <w:rPr>
      <w:rFonts w:ascii="Calibri" w:eastAsia="Calibri" w:hAnsi="Calibri" w:cs="Times New Roman"/>
      <w:b/>
      <w:bCs/>
      <w:sz w:val="20"/>
      <w:szCs w:val="20"/>
      <w:lang w:val="x-none" w:eastAsia="x-non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rsid w:val="00DB393C"/>
    <w:pPr>
      <w:spacing w:after="0" w:line="240" w:lineRule="auto"/>
    </w:pPr>
    <w:rPr>
      <w:rFonts w:ascii="Times New Roman" w:eastAsia="Times New Roman" w:hAnsi="Times New Roman"/>
      <w:color w:val="000000"/>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rsid w:val="00DB393C"/>
    <w:rPr>
      <w:rFonts w:ascii="Times New Roman" w:eastAsia="Times New Roman" w:hAnsi="Times New Roman" w:cs="Times New Roman"/>
      <w:color w:val="00000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93C"/>
    <w:rPr>
      <w:vertAlign w:val="superscript"/>
    </w:rPr>
  </w:style>
  <w:style w:type="character" w:styleId="Pogrubienie">
    <w:name w:val="Strong"/>
    <w:uiPriority w:val="22"/>
    <w:qFormat/>
    <w:rsid w:val="00DB393C"/>
    <w:rPr>
      <w:b/>
      <w:bCs/>
    </w:rPr>
  </w:style>
  <w:style w:type="paragraph" w:customStyle="1" w:styleId="Akapitzlist1">
    <w:name w:val="Akapit z listą1"/>
    <w:basedOn w:val="Normalny"/>
    <w:uiPriority w:val="99"/>
    <w:rsid w:val="00DB393C"/>
    <w:pPr>
      <w:suppressAutoHyphens/>
      <w:spacing w:after="0" w:line="240" w:lineRule="auto"/>
      <w:ind w:left="720"/>
    </w:pPr>
    <w:rPr>
      <w:rFonts w:ascii="Times New Roman" w:hAnsi="Times New Roman"/>
      <w:sz w:val="24"/>
      <w:szCs w:val="24"/>
      <w:lang w:eastAsia="ar-SA"/>
    </w:rPr>
  </w:style>
  <w:style w:type="paragraph" w:styleId="Tekstpodstawowyzwciciem">
    <w:name w:val="Body Text First Indent"/>
    <w:basedOn w:val="Tekstpodstawowy"/>
    <w:link w:val="TekstpodstawowyzwciciemZnak"/>
    <w:uiPriority w:val="99"/>
    <w:semiHidden/>
    <w:unhideWhenUsed/>
    <w:rsid w:val="00DB393C"/>
    <w:pPr>
      <w:widowControl w:val="0"/>
      <w:spacing w:line="240" w:lineRule="auto"/>
      <w:ind w:firstLine="210"/>
    </w:pPr>
    <w:rPr>
      <w:lang w:val="en-US"/>
    </w:rPr>
  </w:style>
  <w:style w:type="character" w:customStyle="1" w:styleId="TekstpodstawowyzwciciemZnak">
    <w:name w:val="Tekst podstawowy z wcięciem Znak"/>
    <w:basedOn w:val="TekstpodstawowyZnak"/>
    <w:link w:val="Tekstpodstawowyzwciciem"/>
    <w:uiPriority w:val="99"/>
    <w:semiHidden/>
    <w:rsid w:val="00DB393C"/>
    <w:rPr>
      <w:rFonts w:ascii="Calibri" w:eastAsia="Calibri" w:hAnsi="Calibri" w:cs="Times New Roman"/>
      <w:lang w:val="en-US"/>
    </w:rPr>
  </w:style>
  <w:style w:type="paragraph" w:styleId="Lista2">
    <w:name w:val="List 2"/>
    <w:basedOn w:val="Normalny"/>
    <w:uiPriority w:val="99"/>
    <w:unhideWhenUsed/>
    <w:rsid w:val="00DB393C"/>
    <w:pPr>
      <w:spacing w:after="0" w:line="240" w:lineRule="auto"/>
      <w:ind w:left="720" w:hanging="360"/>
      <w:contextualSpacing/>
    </w:pPr>
    <w:rPr>
      <w:rFonts w:ascii="Times New Roman" w:eastAsia="Times New Roman" w:hAnsi="Times New Roman"/>
      <w:sz w:val="24"/>
      <w:szCs w:val="24"/>
      <w:lang w:eastAsia="pl-PL"/>
    </w:rPr>
  </w:style>
  <w:style w:type="paragraph" w:styleId="Poprawka">
    <w:name w:val="Revision"/>
    <w:hidden/>
    <w:uiPriority w:val="99"/>
    <w:semiHidden/>
    <w:rsid w:val="00DB393C"/>
    <w:pPr>
      <w:spacing w:after="0" w:line="240" w:lineRule="auto"/>
    </w:pPr>
    <w:rPr>
      <w:rFonts w:ascii="Calibri" w:eastAsia="Calibri" w:hAnsi="Calibri" w:cs="Calibri"/>
      <w:lang w:val="en-US"/>
    </w:rPr>
  </w:style>
  <w:style w:type="paragraph" w:styleId="Tekstprzypisukocowego">
    <w:name w:val="endnote text"/>
    <w:basedOn w:val="Normalny"/>
    <w:link w:val="TekstprzypisukocowegoZnak"/>
    <w:uiPriority w:val="99"/>
    <w:semiHidden/>
    <w:unhideWhenUsed/>
    <w:rsid w:val="00DB393C"/>
    <w:pPr>
      <w:widowControl w:val="0"/>
      <w:spacing w:after="0" w:line="240" w:lineRule="auto"/>
    </w:pPr>
    <w:rPr>
      <w:sz w:val="20"/>
      <w:szCs w:val="20"/>
      <w:lang w:val="en-US"/>
    </w:rPr>
  </w:style>
  <w:style w:type="character" w:customStyle="1" w:styleId="TekstprzypisukocowegoZnak">
    <w:name w:val="Tekst przypisu końcowego Znak"/>
    <w:basedOn w:val="Domylnaczcionkaakapitu"/>
    <w:link w:val="Tekstprzypisukocowego"/>
    <w:uiPriority w:val="99"/>
    <w:semiHidden/>
    <w:rsid w:val="00DB393C"/>
    <w:rPr>
      <w:rFonts w:ascii="Calibri" w:eastAsia="Calibri" w:hAnsi="Calibri" w:cs="Times New Roman"/>
      <w:sz w:val="20"/>
      <w:szCs w:val="20"/>
      <w:lang w:val="en-US"/>
    </w:rPr>
  </w:style>
  <w:style w:type="character" w:styleId="Odwoanieprzypisukocowego">
    <w:name w:val="endnote reference"/>
    <w:uiPriority w:val="99"/>
    <w:semiHidden/>
    <w:unhideWhenUsed/>
    <w:rsid w:val="00DB393C"/>
    <w:rPr>
      <w:vertAlign w:val="superscript"/>
    </w:rPr>
  </w:style>
  <w:style w:type="character" w:customStyle="1" w:styleId="st1">
    <w:name w:val="st1"/>
    <w:rsid w:val="00DB393C"/>
  </w:style>
  <w:style w:type="character" w:styleId="Uwydatnienie">
    <w:name w:val="Emphasis"/>
    <w:uiPriority w:val="20"/>
    <w:qFormat/>
    <w:rsid w:val="00DB393C"/>
    <w:rPr>
      <w:b/>
      <w:bCs/>
      <w:i w:val="0"/>
      <w:iCs w:val="0"/>
    </w:rPr>
  </w:style>
  <w:style w:type="character" w:customStyle="1" w:styleId="Nierozpoznanawzmianka">
    <w:name w:val="Nierozpoznana wzmianka"/>
    <w:uiPriority w:val="99"/>
    <w:semiHidden/>
    <w:unhideWhenUsed/>
    <w:rsid w:val="00DB39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com.pl/grupa,71313000-5.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jekty@walljobs.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jekty@walljob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jekty@walljobs.pl" TargetMode="External"/><Relationship Id="rId4" Type="http://schemas.openxmlformats.org/officeDocument/2006/relationships/settings" Target="settings.xml"/><Relationship Id="rId9" Type="http://schemas.openxmlformats.org/officeDocument/2006/relationships/hyperlink" Target="http://stor.praca.gov.pl/porta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9593</Words>
  <Characters>57561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2020-06-03T09:17:00Z</cp:lastPrinted>
  <dcterms:created xsi:type="dcterms:W3CDTF">2020-08-06T11:27:00Z</dcterms:created>
  <dcterms:modified xsi:type="dcterms:W3CDTF">2021-05-19T09:21:00Z</dcterms:modified>
</cp:coreProperties>
</file>