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D1F2" w14:textId="03E2F76E" w:rsidR="00B20BFE" w:rsidRPr="00B20BFE" w:rsidRDefault="00E1206A" w:rsidP="00B20BFE">
      <w:pPr>
        <w:spacing w:before="0" w:after="160" w:line="279" w:lineRule="auto"/>
        <w:jc w:val="right"/>
        <w:rPr>
          <w:rFonts w:eastAsia="Aptos" w:cs="Calibri"/>
          <w:sz w:val="22"/>
          <w:szCs w:val="22"/>
        </w:rPr>
      </w:pPr>
      <w:r>
        <w:rPr>
          <w:rFonts w:eastAsia="Aptos" w:cs="Calibri"/>
          <w:sz w:val="22"/>
          <w:szCs w:val="22"/>
        </w:rPr>
        <w:t>Dąbie</w:t>
      </w:r>
      <w:r w:rsidR="00B20BFE" w:rsidRPr="00B20BFE">
        <w:rPr>
          <w:rFonts w:eastAsia="Aptos" w:cs="Calibri"/>
          <w:sz w:val="22"/>
          <w:szCs w:val="22"/>
        </w:rPr>
        <w:t xml:space="preserve">, </w:t>
      </w:r>
      <w:r>
        <w:rPr>
          <w:rFonts w:eastAsia="Aptos" w:cs="Calibri"/>
          <w:sz w:val="22"/>
          <w:szCs w:val="22"/>
        </w:rPr>
        <w:t>29</w:t>
      </w:r>
      <w:r w:rsidR="00B20BFE" w:rsidRPr="00B20BFE">
        <w:rPr>
          <w:rFonts w:eastAsia="Aptos" w:cs="Calibri"/>
          <w:sz w:val="22"/>
          <w:szCs w:val="22"/>
        </w:rPr>
        <w:t xml:space="preserve"> </w:t>
      </w:r>
      <w:r w:rsidR="00C353E8">
        <w:rPr>
          <w:rFonts w:eastAsia="Aptos" w:cs="Calibri"/>
          <w:sz w:val="22"/>
          <w:szCs w:val="22"/>
        </w:rPr>
        <w:t>lipiec</w:t>
      </w:r>
      <w:r w:rsidR="00B20BFE" w:rsidRPr="00B20BFE">
        <w:rPr>
          <w:rFonts w:eastAsia="Aptos" w:cs="Calibri"/>
          <w:sz w:val="22"/>
          <w:szCs w:val="22"/>
        </w:rPr>
        <w:t xml:space="preserve"> 2026 r. </w:t>
      </w:r>
    </w:p>
    <w:p w14:paraId="6981EE47" w14:textId="77777777" w:rsidR="00B20BFE" w:rsidRPr="00B20BFE" w:rsidRDefault="00B20BFE" w:rsidP="00B20BFE">
      <w:pPr>
        <w:spacing w:before="0" w:after="160" w:line="279" w:lineRule="auto"/>
        <w:jc w:val="right"/>
        <w:rPr>
          <w:rFonts w:eastAsia="Aptos" w:cs="Calibri"/>
          <w:sz w:val="22"/>
          <w:szCs w:val="22"/>
        </w:rPr>
      </w:pPr>
    </w:p>
    <w:p w14:paraId="389F10EE" w14:textId="77777777" w:rsidR="00B20BFE" w:rsidRPr="00B20BFE" w:rsidRDefault="00B20BFE" w:rsidP="00B20BFE">
      <w:pPr>
        <w:spacing w:before="0" w:after="160" w:line="279" w:lineRule="auto"/>
        <w:jc w:val="right"/>
        <w:rPr>
          <w:rFonts w:eastAsia="Aptos" w:cs="Calibri"/>
          <w:sz w:val="22"/>
          <w:szCs w:val="22"/>
        </w:rPr>
      </w:pPr>
    </w:p>
    <w:p w14:paraId="0FB30D0D" w14:textId="118ADCBA" w:rsidR="00B20BFE" w:rsidRDefault="007605FA" w:rsidP="007605FA">
      <w:pPr>
        <w:spacing w:before="0" w:after="160" w:line="279" w:lineRule="auto"/>
        <w:jc w:val="both"/>
        <w:rPr>
          <w:rFonts w:eastAsia="Aptos" w:cs="Calibri"/>
          <w:sz w:val="22"/>
          <w:szCs w:val="22"/>
          <w:u w:val="single"/>
        </w:rPr>
      </w:pPr>
      <w:r>
        <w:rPr>
          <w:rFonts w:eastAsia="Aptos" w:cs="Calibri"/>
          <w:sz w:val="22"/>
          <w:szCs w:val="22"/>
        </w:rPr>
        <w:t xml:space="preserve">Zamawiający, w postępowaniu </w:t>
      </w:r>
      <w:r w:rsidR="00B20BFE" w:rsidRPr="00B20BFE">
        <w:rPr>
          <w:rFonts w:eastAsia="Aptos" w:cs="Calibri"/>
          <w:sz w:val="22"/>
          <w:szCs w:val="22"/>
          <w:u w:val="single"/>
        </w:rPr>
        <w:t xml:space="preserve">o udzielenie zamówienia na </w:t>
      </w:r>
      <w:r w:rsidR="009F0F05" w:rsidRPr="009F0F05">
        <w:rPr>
          <w:rFonts w:eastAsia="Aptos" w:cs="Calibri"/>
          <w:sz w:val="22"/>
          <w:szCs w:val="22"/>
          <w:u w:val="single"/>
        </w:rPr>
        <w:t>modernizacj</w:t>
      </w:r>
      <w:r w:rsidR="009F0F05">
        <w:rPr>
          <w:rFonts w:eastAsia="Aptos" w:cs="Calibri"/>
          <w:sz w:val="22"/>
          <w:szCs w:val="22"/>
          <w:u w:val="single"/>
        </w:rPr>
        <w:t>ę</w:t>
      </w:r>
      <w:r w:rsidR="009F0F05" w:rsidRPr="009F0F05">
        <w:rPr>
          <w:rFonts w:eastAsia="Aptos" w:cs="Calibri"/>
          <w:sz w:val="22"/>
          <w:szCs w:val="22"/>
          <w:u w:val="single"/>
        </w:rPr>
        <w:t xml:space="preserve"> serwerów</w:t>
      </w:r>
      <w:r w:rsidR="00480F84">
        <w:rPr>
          <w:rFonts w:eastAsia="Aptos" w:cs="Calibri"/>
          <w:sz w:val="22"/>
          <w:szCs w:val="22"/>
          <w:u w:val="single"/>
        </w:rPr>
        <w:t xml:space="preserve"> i </w:t>
      </w:r>
      <w:r w:rsidR="009F0F05" w:rsidRPr="009F0F05">
        <w:rPr>
          <w:rFonts w:eastAsia="Aptos" w:cs="Calibri"/>
          <w:sz w:val="22"/>
          <w:szCs w:val="22"/>
          <w:u w:val="single"/>
        </w:rPr>
        <w:t xml:space="preserve">sieci </w:t>
      </w:r>
      <w:r w:rsidR="009F0F05">
        <w:rPr>
          <w:rFonts w:eastAsia="Aptos" w:cs="Calibri"/>
          <w:sz w:val="22"/>
          <w:szCs w:val="22"/>
          <w:u w:val="single"/>
        </w:rPr>
        <w:t xml:space="preserve">w obszarze technicznym IT </w:t>
      </w:r>
      <w:r w:rsidR="009F0F05" w:rsidRPr="009F0F05">
        <w:rPr>
          <w:rFonts w:eastAsia="Aptos" w:cs="Calibri"/>
          <w:sz w:val="22"/>
          <w:szCs w:val="22"/>
          <w:u w:val="single"/>
        </w:rPr>
        <w:t xml:space="preserve">oraz wdrożenie systemów monitorowania i ochrony </w:t>
      </w:r>
      <w:r w:rsidR="00BB2A75">
        <w:rPr>
          <w:rFonts w:eastAsia="Aptos" w:cs="Calibri"/>
          <w:sz w:val="22"/>
          <w:szCs w:val="22"/>
          <w:u w:val="single"/>
        </w:rPr>
        <w:t xml:space="preserve">sieci </w:t>
      </w:r>
      <w:r w:rsidR="00051AA7">
        <w:rPr>
          <w:rFonts w:eastAsia="Aptos" w:cs="Calibri"/>
          <w:sz w:val="22"/>
          <w:szCs w:val="22"/>
          <w:u w:val="single"/>
        </w:rPr>
        <w:t>w</w:t>
      </w:r>
      <w:r w:rsidR="00480F84">
        <w:rPr>
          <w:rFonts w:eastAsia="Aptos" w:cs="Calibri"/>
          <w:sz w:val="22"/>
          <w:szCs w:val="22"/>
          <w:u w:val="single"/>
        </w:rPr>
        <w:t xml:space="preserve"> obszarze technicznym</w:t>
      </w:r>
      <w:r w:rsidR="00B20BFE" w:rsidRPr="00B20BFE">
        <w:rPr>
          <w:rFonts w:eastAsia="Aptos" w:cs="Calibri"/>
          <w:sz w:val="22"/>
          <w:szCs w:val="22"/>
          <w:u w:val="single"/>
        </w:rPr>
        <w:t xml:space="preserve"> OT w infrastrukturze wodociągowej (z podziałem na części)</w:t>
      </w:r>
      <w:r>
        <w:rPr>
          <w:rFonts w:eastAsia="Aptos" w:cs="Calibri"/>
          <w:sz w:val="22"/>
          <w:szCs w:val="22"/>
          <w:u w:val="single"/>
        </w:rPr>
        <w:t xml:space="preserve"> </w:t>
      </w:r>
      <w:r w:rsidRPr="007605FA">
        <w:rPr>
          <w:rFonts w:eastAsia="Aptos" w:cs="Calibri"/>
          <w:sz w:val="22"/>
          <w:szCs w:val="22"/>
          <w:u w:val="single"/>
        </w:rPr>
        <w:t>Nr postępowania ZGK/221/2026</w:t>
      </w:r>
      <w:r>
        <w:rPr>
          <w:rFonts w:eastAsia="Aptos" w:cs="Calibri"/>
          <w:sz w:val="22"/>
          <w:szCs w:val="22"/>
          <w:u w:val="single"/>
        </w:rPr>
        <w:t xml:space="preserve">, zawiadamia </w:t>
      </w:r>
      <w:r w:rsidR="009D1F6B">
        <w:rPr>
          <w:rFonts w:eastAsia="Aptos" w:cs="Calibri"/>
          <w:sz w:val="22"/>
          <w:szCs w:val="22"/>
          <w:u w:val="single"/>
        </w:rPr>
        <w:t>o zmianie Zapytania ofertowego w następującym zakresie:</w:t>
      </w:r>
    </w:p>
    <w:p w14:paraId="0CE83AC6" w14:textId="5DB5B6E0" w:rsidR="00FC2EAC" w:rsidRDefault="00491570" w:rsidP="00E97E2A">
      <w:pPr>
        <w:spacing w:before="280" w:after="280"/>
        <w:rPr>
          <w:rFonts w:eastAsia="Aptos" w:cs="Calibri"/>
          <w:b/>
          <w:bCs/>
          <w:sz w:val="22"/>
          <w:szCs w:val="22"/>
        </w:rPr>
      </w:pPr>
      <w:r>
        <w:rPr>
          <w:rFonts w:eastAsia="Aptos" w:cs="Calibri"/>
          <w:b/>
          <w:bCs/>
          <w:sz w:val="22"/>
          <w:szCs w:val="22"/>
        </w:rPr>
        <w:t xml:space="preserve">1. </w:t>
      </w:r>
      <w:r w:rsidR="00FC2EAC">
        <w:rPr>
          <w:rFonts w:eastAsia="Aptos" w:cs="Calibri"/>
          <w:b/>
          <w:bCs/>
          <w:sz w:val="22"/>
          <w:szCs w:val="22"/>
        </w:rPr>
        <w:t>rozdziałowi</w:t>
      </w:r>
      <w:r>
        <w:rPr>
          <w:rFonts w:eastAsia="Aptos" w:cs="Calibri"/>
          <w:b/>
          <w:bCs/>
          <w:sz w:val="22"/>
          <w:szCs w:val="22"/>
        </w:rPr>
        <w:t xml:space="preserve"> VII </w:t>
      </w:r>
      <w:r w:rsidR="00CF0A56">
        <w:rPr>
          <w:rFonts w:eastAsia="Aptos" w:cs="Calibri"/>
          <w:b/>
          <w:bCs/>
          <w:sz w:val="22"/>
          <w:szCs w:val="22"/>
        </w:rPr>
        <w:t>„</w:t>
      </w:r>
      <w:r w:rsidR="00B20BFE" w:rsidRPr="00B20BFE">
        <w:rPr>
          <w:rFonts w:eastAsia="Aptos" w:cs="Calibri"/>
          <w:b/>
          <w:bCs/>
          <w:sz w:val="22"/>
          <w:szCs w:val="22"/>
        </w:rPr>
        <w:t>Termin składania ofert</w:t>
      </w:r>
      <w:r w:rsidR="00CF0A56">
        <w:rPr>
          <w:rFonts w:eastAsia="Aptos" w:cs="Calibri"/>
          <w:b/>
          <w:bCs/>
          <w:sz w:val="22"/>
          <w:szCs w:val="22"/>
        </w:rPr>
        <w:t>”</w:t>
      </w:r>
      <w:r w:rsidR="00B20BFE" w:rsidRPr="00B20BFE">
        <w:rPr>
          <w:rFonts w:eastAsia="Aptos" w:cs="Calibri"/>
          <w:b/>
          <w:bCs/>
          <w:sz w:val="22"/>
          <w:szCs w:val="22"/>
        </w:rPr>
        <w:t xml:space="preserve"> </w:t>
      </w:r>
      <w:r w:rsidR="00FC2EAC">
        <w:rPr>
          <w:rFonts w:eastAsia="Aptos" w:cs="Calibri"/>
          <w:b/>
          <w:bCs/>
          <w:sz w:val="22"/>
          <w:szCs w:val="22"/>
        </w:rPr>
        <w:t>nadaje się nowe brzmienie:</w:t>
      </w:r>
    </w:p>
    <w:p w14:paraId="20F5DB1C" w14:textId="77777777" w:rsidR="00FC2EAC" w:rsidRDefault="00FC2EAC" w:rsidP="00491570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</w:p>
    <w:p w14:paraId="5BB3C005" w14:textId="6F72AE96" w:rsidR="00B20BFE" w:rsidRDefault="00CF0A56" w:rsidP="00491570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  <w:r w:rsidRPr="00E97E2A">
        <w:rPr>
          <w:rFonts w:eastAsia="Aptos" w:cs="Calibri"/>
          <w:b/>
          <w:bCs/>
          <w:sz w:val="22"/>
          <w:szCs w:val="22"/>
        </w:rPr>
        <w:t xml:space="preserve">„VI. </w:t>
      </w:r>
      <w:r w:rsidR="00DA73BE" w:rsidRPr="00E97E2A">
        <w:rPr>
          <w:rFonts w:eastAsia="Aptos" w:cs="Calibri"/>
          <w:b/>
          <w:bCs/>
          <w:sz w:val="22"/>
          <w:szCs w:val="22"/>
        </w:rPr>
        <w:t>Termin składania ofert</w:t>
      </w:r>
      <w:r w:rsidR="00E97E2A">
        <w:rPr>
          <w:rFonts w:eastAsia="Aptos" w:cs="Calibri"/>
          <w:b/>
          <w:bCs/>
          <w:sz w:val="22"/>
          <w:szCs w:val="22"/>
        </w:rPr>
        <w:t>:</w:t>
      </w:r>
      <w:r w:rsidR="00DA73BE">
        <w:rPr>
          <w:rFonts w:eastAsia="Aptos" w:cs="Calibri"/>
          <w:sz w:val="22"/>
          <w:szCs w:val="22"/>
        </w:rPr>
        <w:t xml:space="preserve"> </w:t>
      </w:r>
      <w:r w:rsidR="00DA73BE" w:rsidRPr="006F7CFB">
        <w:rPr>
          <w:rFonts w:eastAsia="Aptos" w:cs="Calibri"/>
          <w:sz w:val="22"/>
          <w:szCs w:val="22"/>
          <w:u w:val="single"/>
        </w:rPr>
        <w:t>10</w:t>
      </w:r>
      <w:r w:rsidR="001E0712" w:rsidRPr="006F7CFB">
        <w:rPr>
          <w:rFonts w:eastAsia="Aptos" w:cs="Calibri"/>
          <w:sz w:val="22"/>
          <w:szCs w:val="22"/>
          <w:u w:val="single"/>
        </w:rPr>
        <w:t xml:space="preserve"> sierpień </w:t>
      </w:r>
      <w:r w:rsidR="00B20BFE" w:rsidRPr="006F7CFB">
        <w:rPr>
          <w:rFonts w:eastAsia="Aptos" w:cs="Calibri"/>
          <w:sz w:val="22"/>
          <w:szCs w:val="22"/>
          <w:u w:val="single"/>
        </w:rPr>
        <w:t>2026 r. godz. 9.00.</w:t>
      </w:r>
      <w:r w:rsidRPr="006F7CFB">
        <w:rPr>
          <w:rFonts w:eastAsia="Aptos" w:cs="Calibri"/>
          <w:sz w:val="22"/>
          <w:szCs w:val="22"/>
          <w:u w:val="single"/>
        </w:rPr>
        <w:t>”</w:t>
      </w:r>
    </w:p>
    <w:p w14:paraId="2ABC9C48" w14:textId="77777777" w:rsidR="00621664" w:rsidRDefault="00621664" w:rsidP="00491570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</w:p>
    <w:p w14:paraId="23BF9805" w14:textId="18FD70DF" w:rsidR="00621664" w:rsidRPr="00E97E2A" w:rsidRDefault="00621664" w:rsidP="00491570">
      <w:pPr>
        <w:spacing w:before="0" w:after="160" w:line="279" w:lineRule="auto"/>
        <w:contextualSpacing/>
        <w:jc w:val="both"/>
        <w:rPr>
          <w:rFonts w:eastAsia="Aptos" w:cs="Calibri"/>
          <w:b/>
          <w:bCs/>
          <w:sz w:val="22"/>
          <w:szCs w:val="22"/>
        </w:rPr>
      </w:pPr>
      <w:r w:rsidRPr="00E97E2A">
        <w:rPr>
          <w:rFonts w:eastAsia="Aptos" w:cs="Calibri"/>
          <w:b/>
          <w:bCs/>
          <w:sz w:val="22"/>
          <w:szCs w:val="22"/>
        </w:rPr>
        <w:t xml:space="preserve">2. rozdziałowi IX </w:t>
      </w:r>
      <w:r w:rsidR="00CF0A56" w:rsidRPr="00E97E2A">
        <w:rPr>
          <w:rFonts w:eastAsia="Aptos" w:cs="Calibri"/>
          <w:b/>
          <w:bCs/>
          <w:sz w:val="22"/>
          <w:szCs w:val="22"/>
        </w:rPr>
        <w:t>„</w:t>
      </w:r>
      <w:r w:rsidRPr="00E97E2A">
        <w:rPr>
          <w:rFonts w:eastAsia="Aptos" w:cs="Calibri"/>
          <w:b/>
          <w:bCs/>
          <w:sz w:val="22"/>
          <w:szCs w:val="22"/>
        </w:rPr>
        <w:t>Termin związania ofertą</w:t>
      </w:r>
      <w:r w:rsidR="00CF0A56" w:rsidRPr="00E97E2A">
        <w:rPr>
          <w:rFonts w:eastAsia="Aptos" w:cs="Calibri"/>
          <w:b/>
          <w:bCs/>
          <w:sz w:val="22"/>
          <w:szCs w:val="22"/>
        </w:rPr>
        <w:t>” nadaje się nowe brzmienie:</w:t>
      </w:r>
      <w:r w:rsidRPr="00E97E2A">
        <w:rPr>
          <w:rFonts w:eastAsia="Aptos" w:cs="Calibri"/>
          <w:b/>
          <w:bCs/>
          <w:sz w:val="22"/>
          <w:szCs w:val="22"/>
        </w:rPr>
        <w:t xml:space="preserve"> </w:t>
      </w:r>
    </w:p>
    <w:p w14:paraId="19DA687E" w14:textId="77777777" w:rsidR="00B20BFE" w:rsidRPr="00B20BFE" w:rsidRDefault="00B20BFE" w:rsidP="00B20BFE">
      <w:pPr>
        <w:spacing w:before="0" w:after="160" w:line="279" w:lineRule="auto"/>
        <w:ind w:left="720"/>
        <w:contextualSpacing/>
        <w:jc w:val="both"/>
        <w:rPr>
          <w:rFonts w:eastAsia="Aptos" w:cs="Calibri"/>
          <w:sz w:val="22"/>
          <w:szCs w:val="22"/>
        </w:rPr>
      </w:pPr>
    </w:p>
    <w:p w14:paraId="3FFA441B" w14:textId="6381B176" w:rsidR="00B20BFE" w:rsidRPr="00B20BFE" w:rsidRDefault="00CF0A56" w:rsidP="00CF0A56">
      <w:pPr>
        <w:spacing w:before="0" w:after="160" w:line="279" w:lineRule="auto"/>
        <w:contextualSpacing/>
        <w:jc w:val="both"/>
        <w:rPr>
          <w:rFonts w:eastAsia="Aptos" w:cs="Calibri"/>
          <w:sz w:val="22"/>
          <w:szCs w:val="22"/>
        </w:rPr>
      </w:pPr>
      <w:r>
        <w:rPr>
          <w:rFonts w:eastAsia="Aptos" w:cs="Calibri"/>
          <w:b/>
          <w:bCs/>
          <w:sz w:val="22"/>
          <w:szCs w:val="22"/>
        </w:rPr>
        <w:t>„</w:t>
      </w:r>
      <w:r w:rsidR="00376A5E">
        <w:rPr>
          <w:rFonts w:eastAsia="Aptos" w:cs="Calibri"/>
          <w:b/>
          <w:bCs/>
          <w:sz w:val="22"/>
          <w:szCs w:val="22"/>
        </w:rPr>
        <w:t>VIII</w:t>
      </w:r>
      <w:r>
        <w:rPr>
          <w:rFonts w:eastAsia="Aptos" w:cs="Calibri"/>
          <w:b/>
          <w:bCs/>
          <w:sz w:val="22"/>
          <w:szCs w:val="22"/>
        </w:rPr>
        <w:t xml:space="preserve">. </w:t>
      </w:r>
      <w:r w:rsidR="00B20BFE" w:rsidRPr="00B20BFE">
        <w:rPr>
          <w:rFonts w:eastAsia="Aptos" w:cs="Calibri"/>
          <w:b/>
          <w:bCs/>
          <w:sz w:val="22"/>
          <w:szCs w:val="22"/>
        </w:rPr>
        <w:t>Termin związania ofertą:</w:t>
      </w:r>
      <w:r w:rsidR="00B20BFE" w:rsidRPr="00B20BFE">
        <w:rPr>
          <w:rFonts w:eastAsia="Aptos" w:cs="Calibri"/>
          <w:sz w:val="22"/>
          <w:szCs w:val="22"/>
        </w:rPr>
        <w:t xml:space="preserve"> termin związania ofertą wynosi 30 dni i </w:t>
      </w:r>
      <w:r w:rsidR="00B20BFE" w:rsidRPr="006F7CFB">
        <w:rPr>
          <w:rFonts w:eastAsia="Aptos" w:cs="Calibri"/>
          <w:sz w:val="22"/>
          <w:szCs w:val="22"/>
          <w:u w:val="single"/>
        </w:rPr>
        <w:t xml:space="preserve">upływa w dniu </w:t>
      </w:r>
      <w:r w:rsidR="00240C65" w:rsidRPr="006F7CFB">
        <w:rPr>
          <w:rFonts w:eastAsia="Aptos" w:cs="Calibri"/>
          <w:sz w:val="22"/>
          <w:szCs w:val="22"/>
          <w:u w:val="single"/>
        </w:rPr>
        <w:t>8</w:t>
      </w:r>
      <w:r w:rsidR="003C47AF" w:rsidRPr="006F7CFB">
        <w:rPr>
          <w:rFonts w:eastAsia="Aptos" w:cs="Calibri"/>
          <w:sz w:val="22"/>
          <w:szCs w:val="22"/>
          <w:u w:val="single"/>
        </w:rPr>
        <w:t xml:space="preserve"> wrze</w:t>
      </w:r>
      <w:r w:rsidR="00FF6C13" w:rsidRPr="006F7CFB">
        <w:rPr>
          <w:rFonts w:eastAsia="Aptos" w:cs="Calibri"/>
          <w:sz w:val="22"/>
          <w:szCs w:val="22"/>
          <w:u w:val="single"/>
        </w:rPr>
        <w:t>śnia</w:t>
      </w:r>
      <w:r w:rsidR="00B20BFE" w:rsidRPr="006F7CFB">
        <w:rPr>
          <w:rFonts w:eastAsia="Aptos" w:cs="Calibri"/>
          <w:sz w:val="22"/>
          <w:szCs w:val="22"/>
          <w:u w:val="single"/>
        </w:rPr>
        <w:t xml:space="preserve"> 2026 r.</w:t>
      </w:r>
      <w:r w:rsidR="00B20BFE" w:rsidRPr="00B20BFE">
        <w:rPr>
          <w:rFonts w:eastAsia="Aptos" w:cs="Calibri"/>
          <w:sz w:val="22"/>
          <w:szCs w:val="22"/>
        </w:rPr>
        <w:t xml:space="preserve"> Pierwszym dniem związania ofertą jest dzień składania ofert. Zamawiający może wezwać wykonawców do wyrażenia pisemnej zgody na przedłużenie terminu związania ofertą nie więcej niż o 30 dni. W celu zachowania ciągłości, wyrażenie zgody powinno nastąpić przed upływem pierwotnego terminu związania ofertą.</w:t>
      </w:r>
      <w:r>
        <w:rPr>
          <w:rFonts w:eastAsia="Aptos" w:cs="Calibri"/>
          <w:sz w:val="22"/>
          <w:szCs w:val="22"/>
        </w:rPr>
        <w:t>”</w:t>
      </w:r>
    </w:p>
    <w:p w14:paraId="7F138BC8" w14:textId="77777777" w:rsidR="00B20BFE" w:rsidRPr="00B20BFE" w:rsidRDefault="00B20BFE" w:rsidP="00B20BFE">
      <w:pPr>
        <w:spacing w:before="0" w:after="160" w:line="279" w:lineRule="auto"/>
        <w:ind w:left="720"/>
        <w:contextualSpacing/>
        <w:jc w:val="both"/>
        <w:rPr>
          <w:rFonts w:eastAsia="Aptos" w:cs="Calibri"/>
          <w:sz w:val="22"/>
          <w:szCs w:val="22"/>
        </w:rPr>
      </w:pPr>
    </w:p>
    <w:sectPr w:rsidR="00B20BFE" w:rsidRPr="00B20BFE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CC794" w14:textId="77777777" w:rsidR="002162D3" w:rsidRDefault="002162D3">
      <w:r>
        <w:separator/>
      </w:r>
    </w:p>
  </w:endnote>
  <w:endnote w:type="continuationSeparator" w:id="0">
    <w:p w14:paraId="78440286" w14:textId="77777777" w:rsidR="002162D3" w:rsidRDefault="002162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50FA8C71" w:rsidR="00C24F21" w:rsidRPr="00B20BFE" w:rsidRDefault="00C41A18" w:rsidP="00CA518A">
    <w:pPr>
      <w:pStyle w:val="Stopka"/>
      <w:tabs>
        <w:tab w:val="right" w:pos="9720"/>
      </w:tabs>
      <w:jc w:val="center"/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72F71B98" w:rsidR="00760990" w:rsidRPr="00B20BFE" w:rsidRDefault="00A25198" w:rsidP="00A25198">
    <w:pPr>
      <w:pStyle w:val="Stopka"/>
      <w:tabs>
        <w:tab w:val="right" w:pos="9720"/>
      </w:tabs>
      <w:rPr>
        <w:rFonts w:ascii="Aptos" w:hAnsi="Aptos" w:cs="Aptos"/>
        <w:color w:val="646464"/>
        <w:sz w:val="10"/>
        <w:szCs w:val="10"/>
      </w:rPr>
    </w:pPr>
    <w:r w:rsidRPr="00B20BFE">
      <w:rPr>
        <w:rFonts w:ascii="Aptos" w:hAnsi="Aptos" w:cs="Aptos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8240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0BFE">
      <w:rPr>
        <w:rFonts w:ascii="Aptos" w:hAnsi="Aptos" w:cs="Aptos"/>
        <w:color w:val="646464"/>
        <w:sz w:val="10"/>
        <w:szCs w:val="10"/>
      </w:rPr>
      <w:t xml:space="preserve">CENTRUM PROJEKTÓW POLSKA CYFROWA </w:t>
    </w:r>
    <w:r w:rsidRPr="00B20BFE">
      <w:rPr>
        <w:rFonts w:ascii="Aptos" w:hAnsi="Aptos" w:cs="Aptos"/>
        <w:color w:val="646464"/>
        <w:sz w:val="10"/>
        <w:szCs w:val="10"/>
      </w:rPr>
      <w:br/>
      <w:t>ul. Spokojna 13A, 01-044 Warszawa | infolinia: +48 223152340 | e-mail: cppc@cppc.gov.pl</w:t>
    </w:r>
    <w:r w:rsidR="00B20BFE" w:rsidRPr="00B20BFE">
      <w:rPr>
        <w:rFonts w:ascii="Aptos" w:hAnsi="Aptos" w:cs="Aptos"/>
        <w:noProof/>
        <w:sz w:val="10"/>
        <w:szCs w:val="10"/>
      </w:rPr>
      <w:drawing>
        <wp:anchor distT="0" distB="0" distL="114300" distR="114300" simplePos="0" relativeHeight="251658242" behindDoc="1" locked="0" layoutInCell="0" allowOverlap="1" wp14:anchorId="323B3CE1" wp14:editId="76461CCA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0"/>
          <wp:wrapNone/>
          <wp:docPr id="3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7B413C" w14:textId="77777777" w:rsidR="002162D3" w:rsidRDefault="002162D3">
      <w:r>
        <w:separator/>
      </w:r>
    </w:p>
  </w:footnote>
  <w:footnote w:type="continuationSeparator" w:id="0">
    <w:p w14:paraId="1907BBDE" w14:textId="77777777" w:rsidR="002162D3" w:rsidRDefault="002162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65DA7" w14:textId="36EAA304" w:rsidR="00C41A18" w:rsidRDefault="00CA518A">
    <w:pPr>
      <w:pStyle w:val="Nagwek"/>
    </w:pPr>
    <w:r w:rsidRPr="00B20BFE">
      <w:rPr>
        <w:rFonts w:ascii="Aptos" w:hAnsi="Aptos" w:cs="Aptos"/>
        <w:noProof/>
        <w:color w:val="646464"/>
        <w:sz w:val="10"/>
        <w:szCs w:val="10"/>
      </w:rPr>
      <w:drawing>
        <wp:anchor distT="0" distB="0" distL="114300" distR="114300" simplePos="0" relativeHeight="251658241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42065"/>
    <w:multiLevelType w:val="hybridMultilevel"/>
    <w:tmpl w:val="B1F4496E"/>
    <w:lvl w:ilvl="0" w:tplc="A5E282F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25ED0"/>
    <w:multiLevelType w:val="hybridMultilevel"/>
    <w:tmpl w:val="1DACA4C6"/>
    <w:lvl w:ilvl="0" w:tplc="A81A8848">
      <w:start w:val="2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A2A893E">
      <w:start w:val="1"/>
      <w:numFmt w:val="lowerLetter"/>
      <w:lvlText w:val="%2."/>
      <w:lvlJc w:val="left"/>
      <w:pPr>
        <w:ind w:left="1440" w:hanging="360"/>
      </w:pPr>
    </w:lvl>
    <w:lvl w:ilvl="2" w:tplc="926CAFEC">
      <w:start w:val="1"/>
      <w:numFmt w:val="lowerRoman"/>
      <w:lvlText w:val="%3."/>
      <w:lvlJc w:val="right"/>
      <w:pPr>
        <w:ind w:left="2160" w:hanging="180"/>
      </w:pPr>
    </w:lvl>
    <w:lvl w:ilvl="3" w:tplc="60726618">
      <w:start w:val="1"/>
      <w:numFmt w:val="decimal"/>
      <w:lvlText w:val="%4."/>
      <w:lvlJc w:val="left"/>
      <w:pPr>
        <w:ind w:left="2880" w:hanging="360"/>
      </w:pPr>
    </w:lvl>
    <w:lvl w:ilvl="4" w:tplc="1108DCFE">
      <w:start w:val="1"/>
      <w:numFmt w:val="lowerLetter"/>
      <w:lvlText w:val="%5."/>
      <w:lvlJc w:val="left"/>
      <w:pPr>
        <w:ind w:left="3600" w:hanging="360"/>
      </w:pPr>
    </w:lvl>
    <w:lvl w:ilvl="5" w:tplc="BD8E6702">
      <w:start w:val="1"/>
      <w:numFmt w:val="lowerRoman"/>
      <w:lvlText w:val="%6."/>
      <w:lvlJc w:val="right"/>
      <w:pPr>
        <w:ind w:left="4320" w:hanging="180"/>
      </w:pPr>
    </w:lvl>
    <w:lvl w:ilvl="6" w:tplc="35820F8E">
      <w:start w:val="1"/>
      <w:numFmt w:val="decimal"/>
      <w:lvlText w:val="%7."/>
      <w:lvlJc w:val="left"/>
      <w:pPr>
        <w:ind w:left="5040" w:hanging="360"/>
      </w:pPr>
    </w:lvl>
    <w:lvl w:ilvl="7" w:tplc="F64ECD98">
      <w:start w:val="1"/>
      <w:numFmt w:val="lowerLetter"/>
      <w:lvlText w:val="%8."/>
      <w:lvlJc w:val="left"/>
      <w:pPr>
        <w:ind w:left="5760" w:hanging="360"/>
      </w:pPr>
    </w:lvl>
    <w:lvl w:ilvl="8" w:tplc="E29E787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EF81F6"/>
    <w:multiLevelType w:val="hybridMultilevel"/>
    <w:tmpl w:val="E7C4DB72"/>
    <w:lvl w:ilvl="0" w:tplc="533CBF74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CC8CB4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FBCE0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654077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B2CE6E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DD98B32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0AA33D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C0A8A0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FD2BE4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DD6F6B"/>
    <w:multiLevelType w:val="hybridMultilevel"/>
    <w:tmpl w:val="4C5CDF94"/>
    <w:lvl w:ilvl="0" w:tplc="C9A08B38">
      <w:start w:val="1"/>
      <w:numFmt w:val="bullet"/>
      <w:lvlText w:val="-"/>
      <w:lvlJc w:val="left"/>
      <w:pPr>
        <w:ind w:left="1800" w:hanging="360"/>
      </w:pPr>
      <w:rPr>
        <w:rFonts w:ascii="Aptos" w:hAnsi="Aptos" w:hint="default"/>
      </w:rPr>
    </w:lvl>
    <w:lvl w:ilvl="1" w:tplc="82B006E2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71DA525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67FCB2BA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5CF188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7910EDCA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0ACBEDA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439C36D2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7B1A214C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F86398C"/>
    <w:multiLevelType w:val="hybridMultilevel"/>
    <w:tmpl w:val="4CF245D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lowerRoman"/>
      <w:lvlText w:val="%4."/>
      <w:lvlJc w:val="righ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C126B1"/>
    <w:multiLevelType w:val="hybridMultilevel"/>
    <w:tmpl w:val="2812B85C"/>
    <w:lvl w:ilvl="0" w:tplc="518A7622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</w:rPr>
    </w:lvl>
    <w:lvl w:ilvl="1" w:tplc="7DFEF49E">
      <w:start w:val="1"/>
      <w:numFmt w:val="lowerLetter"/>
      <w:lvlText w:val="%2."/>
      <w:lvlJc w:val="left"/>
      <w:pPr>
        <w:ind w:left="1440" w:hanging="360"/>
      </w:pPr>
    </w:lvl>
    <w:lvl w:ilvl="2" w:tplc="F80A3420">
      <w:start w:val="1"/>
      <w:numFmt w:val="lowerRoman"/>
      <w:lvlText w:val="%3."/>
      <w:lvlJc w:val="right"/>
      <w:pPr>
        <w:ind w:left="2160" w:hanging="180"/>
      </w:pPr>
    </w:lvl>
    <w:lvl w:ilvl="3" w:tplc="1D1C3BE4">
      <w:start w:val="1"/>
      <w:numFmt w:val="decimal"/>
      <w:lvlText w:val="%4."/>
      <w:lvlJc w:val="left"/>
      <w:pPr>
        <w:ind w:left="2880" w:hanging="360"/>
      </w:pPr>
    </w:lvl>
    <w:lvl w:ilvl="4" w:tplc="EB0A930E">
      <w:start w:val="1"/>
      <w:numFmt w:val="lowerLetter"/>
      <w:lvlText w:val="%5."/>
      <w:lvlJc w:val="left"/>
      <w:pPr>
        <w:ind w:left="3600" w:hanging="360"/>
      </w:pPr>
    </w:lvl>
    <w:lvl w:ilvl="5" w:tplc="1B40F06E">
      <w:start w:val="1"/>
      <w:numFmt w:val="lowerRoman"/>
      <w:lvlText w:val="%6."/>
      <w:lvlJc w:val="right"/>
      <w:pPr>
        <w:ind w:left="4320" w:hanging="180"/>
      </w:pPr>
    </w:lvl>
    <w:lvl w:ilvl="6" w:tplc="68027606">
      <w:start w:val="1"/>
      <w:numFmt w:val="decimal"/>
      <w:lvlText w:val="%7."/>
      <w:lvlJc w:val="left"/>
      <w:pPr>
        <w:ind w:left="5040" w:hanging="360"/>
      </w:pPr>
    </w:lvl>
    <w:lvl w:ilvl="7" w:tplc="301C2E7C">
      <w:start w:val="1"/>
      <w:numFmt w:val="lowerLetter"/>
      <w:lvlText w:val="%8."/>
      <w:lvlJc w:val="left"/>
      <w:pPr>
        <w:ind w:left="5760" w:hanging="360"/>
      </w:pPr>
    </w:lvl>
    <w:lvl w:ilvl="8" w:tplc="C9508EF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976089"/>
    <w:multiLevelType w:val="hybridMultilevel"/>
    <w:tmpl w:val="8AB61200"/>
    <w:lvl w:ilvl="0" w:tplc="6F4639E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3E26F55"/>
    <w:multiLevelType w:val="multilevel"/>
    <w:tmpl w:val="0B82CE2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53710D"/>
    <w:multiLevelType w:val="hybridMultilevel"/>
    <w:tmpl w:val="C2945F9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AA545"/>
    <w:multiLevelType w:val="hybridMultilevel"/>
    <w:tmpl w:val="0ABACB0C"/>
    <w:lvl w:ilvl="0" w:tplc="39828862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8D32529A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3DCE540C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C37CE8F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4CC46BDA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FFF85566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AEEC237A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77825A1A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EFFE664C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10" w15:restartNumberingAfterBreak="0">
    <w:nsid w:val="154A58DB"/>
    <w:multiLevelType w:val="hybridMultilevel"/>
    <w:tmpl w:val="497C82B4"/>
    <w:lvl w:ilvl="0" w:tplc="941A4576">
      <w:start w:val="3"/>
      <w:numFmt w:val="decimal"/>
      <w:lvlText w:val="%1."/>
      <w:lvlJc w:val="left"/>
      <w:pPr>
        <w:ind w:left="720" w:hanging="360"/>
      </w:pPr>
    </w:lvl>
    <w:lvl w:ilvl="1" w:tplc="1BB2DA70">
      <w:start w:val="1"/>
      <w:numFmt w:val="lowerLetter"/>
      <w:lvlText w:val="%2."/>
      <w:lvlJc w:val="left"/>
      <w:pPr>
        <w:ind w:left="1440" w:hanging="360"/>
      </w:pPr>
    </w:lvl>
    <w:lvl w:ilvl="2" w:tplc="999EB98E">
      <w:start w:val="1"/>
      <w:numFmt w:val="lowerRoman"/>
      <w:lvlText w:val="%3."/>
      <w:lvlJc w:val="right"/>
      <w:pPr>
        <w:ind w:left="2160" w:hanging="180"/>
      </w:pPr>
    </w:lvl>
    <w:lvl w:ilvl="3" w:tplc="FEFA5566">
      <w:start w:val="1"/>
      <w:numFmt w:val="decimal"/>
      <w:lvlText w:val="%4."/>
      <w:lvlJc w:val="left"/>
      <w:pPr>
        <w:ind w:left="2880" w:hanging="360"/>
      </w:pPr>
    </w:lvl>
    <w:lvl w:ilvl="4" w:tplc="8102BC1E">
      <w:start w:val="1"/>
      <w:numFmt w:val="lowerLetter"/>
      <w:lvlText w:val="%5."/>
      <w:lvlJc w:val="left"/>
      <w:pPr>
        <w:ind w:left="3600" w:hanging="360"/>
      </w:pPr>
    </w:lvl>
    <w:lvl w:ilvl="5" w:tplc="8570A252">
      <w:start w:val="1"/>
      <w:numFmt w:val="lowerRoman"/>
      <w:lvlText w:val="%6."/>
      <w:lvlJc w:val="right"/>
      <w:pPr>
        <w:ind w:left="4320" w:hanging="180"/>
      </w:pPr>
    </w:lvl>
    <w:lvl w:ilvl="6" w:tplc="C7DE1A16">
      <w:start w:val="1"/>
      <w:numFmt w:val="decimal"/>
      <w:lvlText w:val="%7."/>
      <w:lvlJc w:val="left"/>
      <w:pPr>
        <w:ind w:left="5040" w:hanging="360"/>
      </w:pPr>
    </w:lvl>
    <w:lvl w:ilvl="7" w:tplc="1136C49E">
      <w:start w:val="1"/>
      <w:numFmt w:val="lowerLetter"/>
      <w:lvlText w:val="%8."/>
      <w:lvlJc w:val="left"/>
      <w:pPr>
        <w:ind w:left="5760" w:hanging="360"/>
      </w:pPr>
    </w:lvl>
    <w:lvl w:ilvl="8" w:tplc="841EEA9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14BAC1"/>
    <w:multiLevelType w:val="hybridMultilevel"/>
    <w:tmpl w:val="6B287C4C"/>
    <w:lvl w:ilvl="0" w:tplc="137487AC">
      <w:start w:val="1"/>
      <w:numFmt w:val="decimal"/>
      <w:lvlText w:val="%1."/>
      <w:lvlJc w:val="left"/>
      <w:pPr>
        <w:ind w:left="720" w:hanging="360"/>
      </w:pPr>
    </w:lvl>
    <w:lvl w:ilvl="1" w:tplc="36EA3784">
      <w:start w:val="1"/>
      <w:numFmt w:val="lowerLetter"/>
      <w:lvlText w:val="%2."/>
      <w:lvlJc w:val="left"/>
      <w:pPr>
        <w:ind w:left="1440" w:hanging="360"/>
      </w:pPr>
    </w:lvl>
    <w:lvl w:ilvl="2" w:tplc="2D2E8844">
      <w:start w:val="1"/>
      <w:numFmt w:val="lowerRoman"/>
      <w:lvlText w:val="%3."/>
      <w:lvlJc w:val="right"/>
      <w:pPr>
        <w:ind w:left="2160" w:hanging="180"/>
      </w:pPr>
    </w:lvl>
    <w:lvl w:ilvl="3" w:tplc="204679D8">
      <w:start w:val="1"/>
      <w:numFmt w:val="decimal"/>
      <w:lvlText w:val="%4."/>
      <w:lvlJc w:val="left"/>
      <w:pPr>
        <w:ind w:left="2880" w:hanging="360"/>
      </w:pPr>
    </w:lvl>
    <w:lvl w:ilvl="4" w:tplc="B56EE3D6">
      <w:start w:val="1"/>
      <w:numFmt w:val="lowerLetter"/>
      <w:lvlText w:val="%5."/>
      <w:lvlJc w:val="left"/>
      <w:pPr>
        <w:ind w:left="3600" w:hanging="360"/>
      </w:pPr>
    </w:lvl>
    <w:lvl w:ilvl="5" w:tplc="38AEEE62">
      <w:start w:val="1"/>
      <w:numFmt w:val="lowerRoman"/>
      <w:lvlText w:val="%6."/>
      <w:lvlJc w:val="right"/>
      <w:pPr>
        <w:ind w:left="4320" w:hanging="180"/>
      </w:pPr>
    </w:lvl>
    <w:lvl w:ilvl="6" w:tplc="A710B7F8">
      <w:start w:val="1"/>
      <w:numFmt w:val="decimal"/>
      <w:lvlText w:val="%7."/>
      <w:lvlJc w:val="left"/>
      <w:pPr>
        <w:ind w:left="5040" w:hanging="360"/>
      </w:pPr>
    </w:lvl>
    <w:lvl w:ilvl="7" w:tplc="3AA8A22C">
      <w:start w:val="1"/>
      <w:numFmt w:val="decimal"/>
      <w:lvlText w:val="%8."/>
      <w:lvlJc w:val="left"/>
      <w:pPr>
        <w:ind w:left="5760" w:hanging="360"/>
      </w:pPr>
    </w:lvl>
    <w:lvl w:ilvl="8" w:tplc="0AE2F1D4">
      <w:start w:val="1"/>
      <w:numFmt w:val="decimal"/>
      <w:lvlText w:val="%9)"/>
      <w:lvlJc w:val="left"/>
      <w:pPr>
        <w:ind w:left="6480" w:hanging="180"/>
      </w:pPr>
    </w:lvl>
  </w:abstractNum>
  <w:abstractNum w:abstractNumId="12" w15:restartNumberingAfterBreak="0">
    <w:nsid w:val="1E0CADEE"/>
    <w:multiLevelType w:val="hybridMultilevel"/>
    <w:tmpl w:val="6B9C9D5E"/>
    <w:lvl w:ilvl="0" w:tplc="AEE4F6FA">
      <w:start w:val="1"/>
      <w:numFmt w:val="decimal"/>
      <w:lvlText w:val="%1."/>
      <w:lvlJc w:val="left"/>
      <w:pPr>
        <w:ind w:left="720" w:hanging="360"/>
      </w:pPr>
    </w:lvl>
    <w:lvl w:ilvl="1" w:tplc="582AD864">
      <w:start w:val="1"/>
      <w:numFmt w:val="decimal"/>
      <w:lvlText w:val="%2)"/>
      <w:lvlJc w:val="left"/>
      <w:pPr>
        <w:ind w:left="1440" w:hanging="360"/>
      </w:pPr>
    </w:lvl>
    <w:lvl w:ilvl="2" w:tplc="F21A781E">
      <w:start w:val="1"/>
      <w:numFmt w:val="lowerRoman"/>
      <w:lvlText w:val="%3."/>
      <w:lvlJc w:val="right"/>
      <w:pPr>
        <w:ind w:left="2160" w:hanging="180"/>
      </w:pPr>
    </w:lvl>
    <w:lvl w:ilvl="3" w:tplc="90826AAC">
      <w:start w:val="1"/>
      <w:numFmt w:val="decimal"/>
      <w:lvlText w:val="%4."/>
      <w:lvlJc w:val="left"/>
      <w:pPr>
        <w:ind w:left="2880" w:hanging="360"/>
      </w:pPr>
    </w:lvl>
    <w:lvl w:ilvl="4" w:tplc="9E9E7EEC">
      <w:start w:val="1"/>
      <w:numFmt w:val="lowerLetter"/>
      <w:lvlText w:val="%5."/>
      <w:lvlJc w:val="left"/>
      <w:pPr>
        <w:ind w:left="3600" w:hanging="360"/>
      </w:pPr>
    </w:lvl>
    <w:lvl w:ilvl="5" w:tplc="ACB40CBE">
      <w:start w:val="1"/>
      <w:numFmt w:val="lowerRoman"/>
      <w:lvlText w:val="%6."/>
      <w:lvlJc w:val="right"/>
      <w:pPr>
        <w:ind w:left="4320" w:hanging="180"/>
      </w:pPr>
    </w:lvl>
    <w:lvl w:ilvl="6" w:tplc="47F2792C">
      <w:start w:val="1"/>
      <w:numFmt w:val="decimal"/>
      <w:lvlText w:val="%7."/>
      <w:lvlJc w:val="left"/>
      <w:pPr>
        <w:ind w:left="5040" w:hanging="360"/>
      </w:pPr>
    </w:lvl>
    <w:lvl w:ilvl="7" w:tplc="280A884E">
      <w:start w:val="1"/>
      <w:numFmt w:val="lowerLetter"/>
      <w:lvlText w:val="%8."/>
      <w:lvlJc w:val="left"/>
      <w:pPr>
        <w:ind w:left="5760" w:hanging="360"/>
      </w:pPr>
    </w:lvl>
    <w:lvl w:ilvl="8" w:tplc="A4A6046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603270"/>
    <w:multiLevelType w:val="hybridMultilevel"/>
    <w:tmpl w:val="75D297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CEE9A"/>
    <w:multiLevelType w:val="hybridMultilevel"/>
    <w:tmpl w:val="38B040B4"/>
    <w:lvl w:ilvl="0" w:tplc="CC0EF34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C0C2454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CE61B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0680B7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3A94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C680EC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CC2C7B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DBC540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0C6B6DC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E8A8A41"/>
    <w:multiLevelType w:val="hybridMultilevel"/>
    <w:tmpl w:val="9AF04F9A"/>
    <w:lvl w:ilvl="0" w:tplc="40D2174C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0C5C835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9E4D92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61D49AC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0E4ABCC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84A737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18454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622C5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F71687F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F233A4"/>
    <w:multiLevelType w:val="hybridMultilevel"/>
    <w:tmpl w:val="33EE9D12"/>
    <w:lvl w:ilvl="0" w:tplc="6890E12E">
      <w:start w:val="4"/>
      <w:numFmt w:val="decimal"/>
      <w:lvlText w:val="%1."/>
      <w:lvlJc w:val="left"/>
      <w:pPr>
        <w:ind w:left="720" w:hanging="360"/>
      </w:pPr>
    </w:lvl>
    <w:lvl w:ilvl="1" w:tplc="4C8AA6C2">
      <w:start w:val="1"/>
      <w:numFmt w:val="lowerLetter"/>
      <w:lvlText w:val="%2."/>
      <w:lvlJc w:val="left"/>
      <w:pPr>
        <w:ind w:left="1440" w:hanging="360"/>
      </w:pPr>
    </w:lvl>
    <w:lvl w:ilvl="2" w:tplc="F872B266">
      <w:start w:val="1"/>
      <w:numFmt w:val="lowerRoman"/>
      <w:lvlText w:val="%3."/>
      <w:lvlJc w:val="right"/>
      <w:pPr>
        <w:ind w:left="2160" w:hanging="180"/>
      </w:pPr>
    </w:lvl>
    <w:lvl w:ilvl="3" w:tplc="96164FB8">
      <w:start w:val="1"/>
      <w:numFmt w:val="decimal"/>
      <w:lvlText w:val="%4."/>
      <w:lvlJc w:val="left"/>
      <w:pPr>
        <w:ind w:left="2880" w:hanging="360"/>
      </w:pPr>
    </w:lvl>
    <w:lvl w:ilvl="4" w:tplc="CA1C0E2E">
      <w:start w:val="1"/>
      <w:numFmt w:val="lowerLetter"/>
      <w:lvlText w:val="%5."/>
      <w:lvlJc w:val="left"/>
      <w:pPr>
        <w:ind w:left="3600" w:hanging="360"/>
      </w:pPr>
    </w:lvl>
    <w:lvl w:ilvl="5" w:tplc="7DB03174">
      <w:start w:val="1"/>
      <w:numFmt w:val="lowerRoman"/>
      <w:lvlText w:val="%6."/>
      <w:lvlJc w:val="right"/>
      <w:pPr>
        <w:ind w:left="4320" w:hanging="180"/>
      </w:pPr>
    </w:lvl>
    <w:lvl w:ilvl="6" w:tplc="ACF49184">
      <w:start w:val="1"/>
      <w:numFmt w:val="decimal"/>
      <w:lvlText w:val="%7."/>
      <w:lvlJc w:val="left"/>
      <w:pPr>
        <w:ind w:left="5040" w:hanging="360"/>
      </w:pPr>
    </w:lvl>
    <w:lvl w:ilvl="7" w:tplc="F260F01C">
      <w:start w:val="1"/>
      <w:numFmt w:val="lowerLetter"/>
      <w:lvlText w:val="%8."/>
      <w:lvlJc w:val="left"/>
      <w:pPr>
        <w:ind w:left="5760" w:hanging="360"/>
      </w:pPr>
    </w:lvl>
    <w:lvl w:ilvl="8" w:tplc="FBBCF6C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DBA8A7"/>
    <w:multiLevelType w:val="hybridMultilevel"/>
    <w:tmpl w:val="663A3AD0"/>
    <w:lvl w:ilvl="0" w:tplc="A6429DF6">
      <w:start w:val="1"/>
      <w:numFmt w:val="decimal"/>
      <w:lvlText w:val="%1."/>
      <w:lvlJc w:val="left"/>
      <w:pPr>
        <w:ind w:left="720" w:hanging="360"/>
      </w:pPr>
    </w:lvl>
    <w:lvl w:ilvl="1" w:tplc="7AD48A86">
      <w:start w:val="1"/>
      <w:numFmt w:val="lowerLetter"/>
      <w:lvlText w:val="%2."/>
      <w:lvlJc w:val="left"/>
      <w:pPr>
        <w:ind w:left="1440" w:hanging="360"/>
      </w:pPr>
    </w:lvl>
    <w:lvl w:ilvl="2" w:tplc="A900F600">
      <w:start w:val="1"/>
      <w:numFmt w:val="lowerRoman"/>
      <w:lvlText w:val="%3."/>
      <w:lvlJc w:val="right"/>
      <w:pPr>
        <w:ind w:left="2160" w:hanging="180"/>
      </w:pPr>
    </w:lvl>
    <w:lvl w:ilvl="3" w:tplc="04F6908E">
      <w:start w:val="1"/>
      <w:numFmt w:val="decimal"/>
      <w:lvlText w:val="%4."/>
      <w:lvlJc w:val="left"/>
      <w:pPr>
        <w:ind w:left="2880" w:hanging="360"/>
      </w:pPr>
    </w:lvl>
    <w:lvl w:ilvl="4" w:tplc="31DAD6BA">
      <w:start w:val="1"/>
      <w:numFmt w:val="lowerLetter"/>
      <w:lvlText w:val="%5."/>
      <w:lvlJc w:val="left"/>
      <w:pPr>
        <w:ind w:left="3600" w:hanging="360"/>
      </w:pPr>
    </w:lvl>
    <w:lvl w:ilvl="5" w:tplc="1B3077FE">
      <w:start w:val="1"/>
      <w:numFmt w:val="lowerRoman"/>
      <w:lvlText w:val="%6."/>
      <w:lvlJc w:val="right"/>
      <w:pPr>
        <w:ind w:left="4320" w:hanging="180"/>
      </w:pPr>
    </w:lvl>
    <w:lvl w:ilvl="6" w:tplc="EB34C70C">
      <w:start w:val="1"/>
      <w:numFmt w:val="decimal"/>
      <w:lvlText w:val="%7."/>
      <w:lvlJc w:val="left"/>
      <w:pPr>
        <w:ind w:left="5040" w:hanging="360"/>
      </w:pPr>
    </w:lvl>
    <w:lvl w:ilvl="7" w:tplc="A0D81EAE">
      <w:start w:val="1"/>
      <w:numFmt w:val="lowerLetter"/>
      <w:lvlText w:val="%8."/>
      <w:lvlJc w:val="left"/>
      <w:pPr>
        <w:ind w:left="5760" w:hanging="360"/>
      </w:pPr>
    </w:lvl>
    <w:lvl w:ilvl="8" w:tplc="50229A6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767B2"/>
    <w:multiLevelType w:val="hybridMultilevel"/>
    <w:tmpl w:val="782E09FA"/>
    <w:lvl w:ilvl="0" w:tplc="0BEA6A6C">
      <w:start w:val="1"/>
      <w:numFmt w:val="decimal"/>
      <w:lvlText w:val="%1."/>
      <w:lvlJc w:val="left"/>
      <w:pPr>
        <w:ind w:left="720" w:hanging="360"/>
      </w:pPr>
    </w:lvl>
    <w:lvl w:ilvl="1" w:tplc="2D1CFA30">
      <w:start w:val="1"/>
      <w:numFmt w:val="decimal"/>
      <w:lvlText w:val="%2)"/>
      <w:lvlJc w:val="left"/>
      <w:pPr>
        <w:ind w:left="1440" w:hanging="360"/>
      </w:pPr>
    </w:lvl>
    <w:lvl w:ilvl="2" w:tplc="BD5ADA1E">
      <w:start w:val="1"/>
      <w:numFmt w:val="lowerRoman"/>
      <w:lvlText w:val="%3."/>
      <w:lvlJc w:val="right"/>
      <w:pPr>
        <w:ind w:left="2160" w:hanging="180"/>
      </w:pPr>
    </w:lvl>
    <w:lvl w:ilvl="3" w:tplc="6F6E726A">
      <w:start w:val="1"/>
      <w:numFmt w:val="decimal"/>
      <w:lvlText w:val="%4."/>
      <w:lvlJc w:val="left"/>
      <w:pPr>
        <w:ind w:left="2880" w:hanging="360"/>
      </w:pPr>
    </w:lvl>
    <w:lvl w:ilvl="4" w:tplc="E05E324A">
      <w:start w:val="1"/>
      <w:numFmt w:val="lowerLetter"/>
      <w:lvlText w:val="%5."/>
      <w:lvlJc w:val="left"/>
      <w:pPr>
        <w:ind w:left="3600" w:hanging="360"/>
      </w:pPr>
    </w:lvl>
    <w:lvl w:ilvl="5" w:tplc="A162D65C">
      <w:start w:val="1"/>
      <w:numFmt w:val="lowerRoman"/>
      <w:lvlText w:val="%6."/>
      <w:lvlJc w:val="right"/>
      <w:pPr>
        <w:ind w:left="4320" w:hanging="180"/>
      </w:pPr>
    </w:lvl>
    <w:lvl w:ilvl="6" w:tplc="20106CBE">
      <w:start w:val="1"/>
      <w:numFmt w:val="decimal"/>
      <w:lvlText w:val="%7."/>
      <w:lvlJc w:val="left"/>
      <w:pPr>
        <w:ind w:left="5040" w:hanging="360"/>
      </w:pPr>
    </w:lvl>
    <w:lvl w:ilvl="7" w:tplc="143A6236">
      <w:start w:val="1"/>
      <w:numFmt w:val="lowerLetter"/>
      <w:lvlText w:val="%8."/>
      <w:lvlJc w:val="left"/>
      <w:pPr>
        <w:ind w:left="5760" w:hanging="360"/>
      </w:pPr>
    </w:lvl>
    <w:lvl w:ilvl="8" w:tplc="3760B54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BE376D"/>
    <w:multiLevelType w:val="hybridMultilevel"/>
    <w:tmpl w:val="ECAE9604"/>
    <w:lvl w:ilvl="0" w:tplc="A1A00A28">
      <w:start w:val="1"/>
      <w:numFmt w:val="upperRoman"/>
      <w:lvlText w:val="%1."/>
      <w:lvlJc w:val="left"/>
      <w:pPr>
        <w:ind w:left="720" w:hanging="360"/>
      </w:pPr>
    </w:lvl>
    <w:lvl w:ilvl="1" w:tplc="03A42E3E">
      <w:start w:val="1"/>
      <w:numFmt w:val="decimal"/>
      <w:lvlText w:val="%2."/>
      <w:lvlJc w:val="left"/>
      <w:pPr>
        <w:ind w:left="1440" w:hanging="360"/>
      </w:pPr>
    </w:lvl>
    <w:lvl w:ilvl="2" w:tplc="692E7324">
      <w:start w:val="1"/>
      <w:numFmt w:val="lowerRoman"/>
      <w:lvlText w:val="%3."/>
      <w:lvlJc w:val="right"/>
      <w:pPr>
        <w:ind w:left="2160" w:hanging="180"/>
      </w:pPr>
    </w:lvl>
    <w:lvl w:ilvl="3" w:tplc="92B0EB66">
      <w:start w:val="1"/>
      <w:numFmt w:val="decimal"/>
      <w:lvlText w:val="%4."/>
      <w:lvlJc w:val="left"/>
      <w:pPr>
        <w:ind w:left="2880" w:hanging="360"/>
      </w:pPr>
    </w:lvl>
    <w:lvl w:ilvl="4" w:tplc="3198068C">
      <w:start w:val="1"/>
      <w:numFmt w:val="lowerLetter"/>
      <w:lvlText w:val="%5."/>
      <w:lvlJc w:val="left"/>
      <w:pPr>
        <w:ind w:left="3600" w:hanging="360"/>
      </w:pPr>
    </w:lvl>
    <w:lvl w:ilvl="5" w:tplc="726ACD94">
      <w:start w:val="1"/>
      <w:numFmt w:val="lowerRoman"/>
      <w:lvlText w:val="%6."/>
      <w:lvlJc w:val="right"/>
      <w:pPr>
        <w:ind w:left="4320" w:hanging="180"/>
      </w:pPr>
    </w:lvl>
    <w:lvl w:ilvl="6" w:tplc="425C47A8">
      <w:start w:val="1"/>
      <w:numFmt w:val="decimal"/>
      <w:lvlText w:val="%7."/>
      <w:lvlJc w:val="left"/>
      <w:pPr>
        <w:ind w:left="5040" w:hanging="360"/>
      </w:pPr>
    </w:lvl>
    <w:lvl w:ilvl="7" w:tplc="77022AB6">
      <w:start w:val="1"/>
      <w:numFmt w:val="lowerLetter"/>
      <w:lvlText w:val="%8."/>
      <w:lvlJc w:val="left"/>
      <w:pPr>
        <w:ind w:left="5760" w:hanging="360"/>
      </w:pPr>
    </w:lvl>
    <w:lvl w:ilvl="8" w:tplc="D776842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9DCC93"/>
    <w:multiLevelType w:val="hybridMultilevel"/>
    <w:tmpl w:val="AD62326E"/>
    <w:lvl w:ilvl="0" w:tplc="2C16C2AC">
      <w:start w:val="1"/>
      <w:numFmt w:val="decimal"/>
      <w:lvlText w:val="%1."/>
      <w:lvlJc w:val="left"/>
      <w:pPr>
        <w:ind w:left="720" w:hanging="360"/>
      </w:pPr>
    </w:lvl>
    <w:lvl w:ilvl="1" w:tplc="EF6A4098">
      <w:start w:val="1"/>
      <w:numFmt w:val="lowerLetter"/>
      <w:lvlText w:val="%2."/>
      <w:lvlJc w:val="left"/>
      <w:pPr>
        <w:ind w:left="1440" w:hanging="360"/>
      </w:pPr>
    </w:lvl>
    <w:lvl w:ilvl="2" w:tplc="905CA54A">
      <w:start w:val="1"/>
      <w:numFmt w:val="lowerRoman"/>
      <w:lvlText w:val="%3."/>
      <w:lvlJc w:val="right"/>
      <w:pPr>
        <w:ind w:left="2160" w:hanging="180"/>
      </w:pPr>
    </w:lvl>
    <w:lvl w:ilvl="3" w:tplc="A3F45B22">
      <w:start w:val="1"/>
      <w:numFmt w:val="decimal"/>
      <w:lvlText w:val="%4."/>
      <w:lvlJc w:val="left"/>
      <w:pPr>
        <w:ind w:left="2880" w:hanging="360"/>
      </w:pPr>
    </w:lvl>
    <w:lvl w:ilvl="4" w:tplc="9C700C72">
      <w:start w:val="1"/>
      <w:numFmt w:val="lowerLetter"/>
      <w:lvlText w:val="%5."/>
      <w:lvlJc w:val="left"/>
      <w:pPr>
        <w:ind w:left="3600" w:hanging="360"/>
      </w:pPr>
    </w:lvl>
    <w:lvl w:ilvl="5" w:tplc="B63A3C0E">
      <w:start w:val="1"/>
      <w:numFmt w:val="lowerRoman"/>
      <w:lvlText w:val="%6."/>
      <w:lvlJc w:val="right"/>
      <w:pPr>
        <w:ind w:left="4320" w:hanging="180"/>
      </w:pPr>
    </w:lvl>
    <w:lvl w:ilvl="6" w:tplc="5AC83C0E">
      <w:start w:val="1"/>
      <w:numFmt w:val="decimal"/>
      <w:lvlText w:val="%7."/>
      <w:lvlJc w:val="left"/>
      <w:pPr>
        <w:ind w:left="5040" w:hanging="360"/>
      </w:pPr>
    </w:lvl>
    <w:lvl w:ilvl="7" w:tplc="77CA23AE">
      <w:start w:val="1"/>
      <w:numFmt w:val="lowerLetter"/>
      <w:lvlText w:val="%8."/>
      <w:lvlJc w:val="left"/>
      <w:pPr>
        <w:ind w:left="5760" w:hanging="360"/>
      </w:pPr>
    </w:lvl>
    <w:lvl w:ilvl="8" w:tplc="47F6FC5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768FCB"/>
    <w:multiLevelType w:val="hybridMultilevel"/>
    <w:tmpl w:val="B20022FA"/>
    <w:lvl w:ilvl="0" w:tplc="5884435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98CAC90">
      <w:start w:val="1"/>
      <w:numFmt w:val="lowerLetter"/>
      <w:lvlText w:val="%2."/>
      <w:lvlJc w:val="left"/>
      <w:pPr>
        <w:ind w:left="1440" w:hanging="360"/>
      </w:pPr>
    </w:lvl>
    <w:lvl w:ilvl="2" w:tplc="BF1E7DDE">
      <w:start w:val="1"/>
      <w:numFmt w:val="lowerRoman"/>
      <w:lvlText w:val="%3."/>
      <w:lvlJc w:val="right"/>
      <w:pPr>
        <w:ind w:left="2160" w:hanging="180"/>
      </w:pPr>
    </w:lvl>
    <w:lvl w:ilvl="3" w:tplc="0F602904">
      <w:start w:val="1"/>
      <w:numFmt w:val="decimal"/>
      <w:lvlText w:val="%4."/>
      <w:lvlJc w:val="left"/>
      <w:pPr>
        <w:ind w:left="2880" w:hanging="360"/>
      </w:pPr>
    </w:lvl>
    <w:lvl w:ilvl="4" w:tplc="E4A08B00">
      <w:start w:val="1"/>
      <w:numFmt w:val="lowerLetter"/>
      <w:lvlText w:val="%5."/>
      <w:lvlJc w:val="left"/>
      <w:pPr>
        <w:ind w:left="3600" w:hanging="360"/>
      </w:pPr>
    </w:lvl>
    <w:lvl w:ilvl="5" w:tplc="FAAAED7E">
      <w:start w:val="1"/>
      <w:numFmt w:val="lowerRoman"/>
      <w:lvlText w:val="%6."/>
      <w:lvlJc w:val="right"/>
      <w:pPr>
        <w:ind w:left="4320" w:hanging="180"/>
      </w:pPr>
    </w:lvl>
    <w:lvl w:ilvl="6" w:tplc="782A472E">
      <w:start w:val="1"/>
      <w:numFmt w:val="decimal"/>
      <w:lvlText w:val="%7."/>
      <w:lvlJc w:val="left"/>
      <w:pPr>
        <w:ind w:left="5040" w:hanging="360"/>
      </w:pPr>
    </w:lvl>
    <w:lvl w:ilvl="7" w:tplc="0296B788">
      <w:start w:val="1"/>
      <w:numFmt w:val="lowerLetter"/>
      <w:lvlText w:val="%8."/>
      <w:lvlJc w:val="left"/>
      <w:pPr>
        <w:ind w:left="5760" w:hanging="360"/>
      </w:pPr>
    </w:lvl>
    <w:lvl w:ilvl="8" w:tplc="92566744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385222"/>
    <w:multiLevelType w:val="hybridMultilevel"/>
    <w:tmpl w:val="DD721A84"/>
    <w:lvl w:ilvl="0" w:tplc="9BB63D1C">
      <w:start w:val="1"/>
      <w:numFmt w:val="decimal"/>
      <w:lvlText w:val="%1."/>
      <w:lvlJc w:val="left"/>
      <w:pPr>
        <w:ind w:left="720" w:hanging="360"/>
      </w:pPr>
    </w:lvl>
    <w:lvl w:ilvl="1" w:tplc="EC7AB730">
      <w:start w:val="1"/>
      <w:numFmt w:val="lowerLetter"/>
      <w:lvlText w:val="%2."/>
      <w:lvlJc w:val="left"/>
      <w:pPr>
        <w:ind w:left="1440" w:hanging="360"/>
      </w:pPr>
    </w:lvl>
    <w:lvl w:ilvl="2" w:tplc="45425ACA">
      <w:start w:val="1"/>
      <w:numFmt w:val="lowerRoman"/>
      <w:lvlText w:val="%3."/>
      <w:lvlJc w:val="right"/>
      <w:pPr>
        <w:ind w:left="2160" w:hanging="180"/>
      </w:pPr>
    </w:lvl>
    <w:lvl w:ilvl="3" w:tplc="4950DB54">
      <w:start w:val="1"/>
      <w:numFmt w:val="decimal"/>
      <w:lvlText w:val="%4."/>
      <w:lvlJc w:val="left"/>
      <w:pPr>
        <w:ind w:left="2880" w:hanging="360"/>
      </w:pPr>
    </w:lvl>
    <w:lvl w:ilvl="4" w:tplc="AE323140">
      <w:start w:val="1"/>
      <w:numFmt w:val="lowerLetter"/>
      <w:lvlText w:val="%5."/>
      <w:lvlJc w:val="left"/>
      <w:pPr>
        <w:ind w:left="3600" w:hanging="360"/>
      </w:pPr>
    </w:lvl>
    <w:lvl w:ilvl="5" w:tplc="AD343D5C">
      <w:start w:val="1"/>
      <w:numFmt w:val="lowerRoman"/>
      <w:lvlText w:val="%6."/>
      <w:lvlJc w:val="right"/>
      <w:pPr>
        <w:ind w:left="4320" w:hanging="180"/>
      </w:pPr>
    </w:lvl>
    <w:lvl w:ilvl="6" w:tplc="5C5EF2B6">
      <w:start w:val="1"/>
      <w:numFmt w:val="decimal"/>
      <w:lvlText w:val="%7."/>
      <w:lvlJc w:val="left"/>
      <w:pPr>
        <w:ind w:left="5040" w:hanging="360"/>
      </w:pPr>
    </w:lvl>
    <w:lvl w:ilvl="7" w:tplc="D6D08F70">
      <w:start w:val="1"/>
      <w:numFmt w:val="lowerLetter"/>
      <w:lvlText w:val="%8."/>
      <w:lvlJc w:val="left"/>
      <w:pPr>
        <w:ind w:left="5760" w:hanging="360"/>
      </w:pPr>
    </w:lvl>
    <w:lvl w:ilvl="8" w:tplc="25EA0E7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7B9DB2"/>
    <w:multiLevelType w:val="hybridMultilevel"/>
    <w:tmpl w:val="229E8F12"/>
    <w:lvl w:ilvl="0" w:tplc="0ADAA490">
      <w:start w:val="1"/>
      <w:numFmt w:val="upperLetter"/>
      <w:lvlText w:val="%1)"/>
      <w:lvlJc w:val="left"/>
      <w:pPr>
        <w:ind w:left="1440" w:hanging="360"/>
      </w:pPr>
    </w:lvl>
    <w:lvl w:ilvl="1" w:tplc="C220BB86">
      <w:start w:val="1"/>
      <w:numFmt w:val="lowerLetter"/>
      <w:lvlText w:val="%2."/>
      <w:lvlJc w:val="left"/>
      <w:pPr>
        <w:ind w:left="2160" w:hanging="360"/>
      </w:pPr>
    </w:lvl>
    <w:lvl w:ilvl="2" w:tplc="BA3CFF14">
      <w:start w:val="1"/>
      <w:numFmt w:val="lowerRoman"/>
      <w:lvlText w:val="%3."/>
      <w:lvlJc w:val="right"/>
      <w:pPr>
        <w:ind w:left="2880" w:hanging="180"/>
      </w:pPr>
    </w:lvl>
    <w:lvl w:ilvl="3" w:tplc="55EA4CD8">
      <w:start w:val="1"/>
      <w:numFmt w:val="decimal"/>
      <w:lvlText w:val="%4."/>
      <w:lvlJc w:val="left"/>
      <w:pPr>
        <w:ind w:left="3600" w:hanging="360"/>
      </w:pPr>
    </w:lvl>
    <w:lvl w:ilvl="4" w:tplc="76E4AA66">
      <w:start w:val="1"/>
      <w:numFmt w:val="lowerLetter"/>
      <w:lvlText w:val="%5."/>
      <w:lvlJc w:val="left"/>
      <w:pPr>
        <w:ind w:left="4320" w:hanging="360"/>
      </w:pPr>
    </w:lvl>
    <w:lvl w:ilvl="5" w:tplc="98568026">
      <w:start w:val="1"/>
      <w:numFmt w:val="lowerRoman"/>
      <w:lvlText w:val="%6."/>
      <w:lvlJc w:val="right"/>
      <w:pPr>
        <w:ind w:left="5040" w:hanging="180"/>
      </w:pPr>
    </w:lvl>
    <w:lvl w:ilvl="6" w:tplc="9258A752">
      <w:start w:val="1"/>
      <w:numFmt w:val="decimal"/>
      <w:lvlText w:val="%7."/>
      <w:lvlJc w:val="left"/>
      <w:pPr>
        <w:ind w:left="5760" w:hanging="360"/>
      </w:pPr>
    </w:lvl>
    <w:lvl w:ilvl="7" w:tplc="6F0A5C6C">
      <w:start w:val="1"/>
      <w:numFmt w:val="lowerLetter"/>
      <w:lvlText w:val="%8."/>
      <w:lvlJc w:val="left"/>
      <w:pPr>
        <w:ind w:left="6480" w:hanging="360"/>
      </w:pPr>
    </w:lvl>
    <w:lvl w:ilvl="8" w:tplc="0ABADAF4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1BFDFB"/>
    <w:multiLevelType w:val="hybridMultilevel"/>
    <w:tmpl w:val="35D6D1F2"/>
    <w:lvl w:ilvl="0" w:tplc="D5968D48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64E2B8A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E6C13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A01843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62B08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603C6E1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7A0365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9509FB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E6C5D7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09BF266"/>
    <w:multiLevelType w:val="hybridMultilevel"/>
    <w:tmpl w:val="E7C27E46"/>
    <w:lvl w:ilvl="0" w:tplc="D7B86A6E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7FDA643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5ABA2AA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F1610F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C2677B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454E129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D1250F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45A682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5446DA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2478E08"/>
    <w:multiLevelType w:val="hybridMultilevel"/>
    <w:tmpl w:val="15B2AFF0"/>
    <w:lvl w:ilvl="0" w:tplc="0C72BA78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31B682A0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ABD80BA6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4EB27846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9536DF0E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C34232D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E258D60A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C4CEA3FE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B01CB7D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7" w15:restartNumberingAfterBreak="0">
    <w:nsid w:val="5A91ECA4"/>
    <w:multiLevelType w:val="hybridMultilevel"/>
    <w:tmpl w:val="E89A0A90"/>
    <w:lvl w:ilvl="0" w:tplc="A6ACBBA0">
      <w:start w:val="1"/>
      <w:numFmt w:val="decimal"/>
      <w:lvlText w:val="%1."/>
      <w:lvlJc w:val="left"/>
      <w:pPr>
        <w:ind w:left="720" w:hanging="360"/>
      </w:pPr>
    </w:lvl>
    <w:lvl w:ilvl="1" w:tplc="5E5A1D32">
      <w:start w:val="1"/>
      <w:numFmt w:val="lowerLetter"/>
      <w:lvlText w:val="%2."/>
      <w:lvlJc w:val="left"/>
      <w:pPr>
        <w:ind w:left="1440" w:hanging="360"/>
      </w:pPr>
    </w:lvl>
    <w:lvl w:ilvl="2" w:tplc="52E6BDA2">
      <w:start w:val="1"/>
      <w:numFmt w:val="lowerRoman"/>
      <w:lvlText w:val="%3."/>
      <w:lvlJc w:val="right"/>
      <w:pPr>
        <w:ind w:left="2160" w:hanging="180"/>
      </w:pPr>
    </w:lvl>
    <w:lvl w:ilvl="3" w:tplc="601223F6">
      <w:start w:val="1"/>
      <w:numFmt w:val="decimal"/>
      <w:lvlText w:val="%4."/>
      <w:lvlJc w:val="left"/>
      <w:pPr>
        <w:ind w:left="2880" w:hanging="360"/>
      </w:pPr>
    </w:lvl>
    <w:lvl w:ilvl="4" w:tplc="FABE06D0">
      <w:start w:val="1"/>
      <w:numFmt w:val="lowerLetter"/>
      <w:lvlText w:val="%5."/>
      <w:lvlJc w:val="left"/>
      <w:pPr>
        <w:ind w:left="3600" w:hanging="360"/>
      </w:pPr>
    </w:lvl>
    <w:lvl w:ilvl="5" w:tplc="9D80C94C">
      <w:start w:val="1"/>
      <w:numFmt w:val="lowerRoman"/>
      <w:lvlText w:val="%6."/>
      <w:lvlJc w:val="right"/>
      <w:pPr>
        <w:ind w:left="4320" w:hanging="180"/>
      </w:pPr>
    </w:lvl>
    <w:lvl w:ilvl="6" w:tplc="DD06F196">
      <w:start w:val="1"/>
      <w:numFmt w:val="decimal"/>
      <w:lvlText w:val="%7."/>
      <w:lvlJc w:val="left"/>
      <w:pPr>
        <w:ind w:left="5040" w:hanging="360"/>
      </w:pPr>
    </w:lvl>
    <w:lvl w:ilvl="7" w:tplc="BD8C2392">
      <w:start w:val="1"/>
      <w:numFmt w:val="lowerLetter"/>
      <w:lvlText w:val="%8."/>
      <w:lvlJc w:val="left"/>
      <w:pPr>
        <w:ind w:left="5760" w:hanging="360"/>
      </w:pPr>
    </w:lvl>
    <w:lvl w:ilvl="8" w:tplc="22FC7084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2B9ED4"/>
    <w:multiLevelType w:val="hybridMultilevel"/>
    <w:tmpl w:val="83AE469A"/>
    <w:lvl w:ilvl="0" w:tplc="0DE8BB08">
      <w:start w:val="1"/>
      <w:numFmt w:val="decimal"/>
      <w:lvlText w:val="%1."/>
      <w:lvlJc w:val="left"/>
      <w:pPr>
        <w:ind w:left="720" w:hanging="360"/>
      </w:pPr>
    </w:lvl>
    <w:lvl w:ilvl="1" w:tplc="91B68488">
      <w:start w:val="1"/>
      <w:numFmt w:val="decimal"/>
      <w:lvlText w:val="%2.1."/>
      <w:lvlJc w:val="left"/>
      <w:pPr>
        <w:ind w:left="1440" w:hanging="360"/>
      </w:pPr>
    </w:lvl>
    <w:lvl w:ilvl="2" w:tplc="E07229A0">
      <w:start w:val="1"/>
      <w:numFmt w:val="lowerRoman"/>
      <w:lvlText w:val="%3."/>
      <w:lvlJc w:val="right"/>
      <w:pPr>
        <w:ind w:left="2160" w:hanging="180"/>
      </w:pPr>
    </w:lvl>
    <w:lvl w:ilvl="3" w:tplc="28C8CC66">
      <w:start w:val="1"/>
      <w:numFmt w:val="decimal"/>
      <w:lvlText w:val="%4."/>
      <w:lvlJc w:val="left"/>
      <w:pPr>
        <w:ind w:left="2880" w:hanging="360"/>
      </w:pPr>
    </w:lvl>
    <w:lvl w:ilvl="4" w:tplc="E4C62ED6">
      <w:start w:val="1"/>
      <w:numFmt w:val="lowerLetter"/>
      <w:lvlText w:val="%5."/>
      <w:lvlJc w:val="left"/>
      <w:pPr>
        <w:ind w:left="3600" w:hanging="360"/>
      </w:pPr>
    </w:lvl>
    <w:lvl w:ilvl="5" w:tplc="2B3631E4">
      <w:start w:val="1"/>
      <w:numFmt w:val="lowerRoman"/>
      <w:lvlText w:val="%6."/>
      <w:lvlJc w:val="right"/>
      <w:pPr>
        <w:ind w:left="4320" w:hanging="180"/>
      </w:pPr>
    </w:lvl>
    <w:lvl w:ilvl="6" w:tplc="63C85104">
      <w:start w:val="1"/>
      <w:numFmt w:val="decimal"/>
      <w:lvlText w:val="%7."/>
      <w:lvlJc w:val="left"/>
      <w:pPr>
        <w:ind w:left="5040" w:hanging="360"/>
      </w:pPr>
    </w:lvl>
    <w:lvl w:ilvl="7" w:tplc="6AE411AE">
      <w:start w:val="1"/>
      <w:numFmt w:val="lowerLetter"/>
      <w:lvlText w:val="%8."/>
      <w:lvlJc w:val="left"/>
      <w:pPr>
        <w:ind w:left="5760" w:hanging="360"/>
      </w:pPr>
    </w:lvl>
    <w:lvl w:ilvl="8" w:tplc="AAB42772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16135E"/>
    <w:multiLevelType w:val="hybridMultilevel"/>
    <w:tmpl w:val="447CAF0A"/>
    <w:lvl w:ilvl="0" w:tplc="AB3C878E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B9EE95CC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4B6027F2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EC90006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2834C21E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B4909308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3108895C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F78E0C0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1F26EB0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0" w15:restartNumberingAfterBreak="0">
    <w:nsid w:val="5FF508EB"/>
    <w:multiLevelType w:val="multilevel"/>
    <w:tmpl w:val="B1F4496E"/>
    <w:styleLink w:val="Biecalista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lowerRoman"/>
      <w:lvlText w:val="%4."/>
      <w:lvlJc w:val="righ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9A02F0"/>
    <w:multiLevelType w:val="hybridMultilevel"/>
    <w:tmpl w:val="19F2A4F2"/>
    <w:lvl w:ilvl="0" w:tplc="6F463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C5B2F0"/>
    <w:multiLevelType w:val="hybridMultilevel"/>
    <w:tmpl w:val="1C5E89CA"/>
    <w:lvl w:ilvl="0" w:tplc="B060E7D0">
      <w:start w:val="4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B80647F2">
      <w:start w:val="1"/>
      <w:numFmt w:val="lowerLetter"/>
      <w:lvlText w:val="%2."/>
      <w:lvlJc w:val="left"/>
      <w:pPr>
        <w:ind w:left="1440" w:hanging="360"/>
      </w:pPr>
    </w:lvl>
    <w:lvl w:ilvl="2" w:tplc="69B23616">
      <w:start w:val="1"/>
      <w:numFmt w:val="lowerRoman"/>
      <w:lvlText w:val="%3."/>
      <w:lvlJc w:val="right"/>
      <w:pPr>
        <w:ind w:left="2160" w:hanging="180"/>
      </w:pPr>
    </w:lvl>
    <w:lvl w:ilvl="3" w:tplc="7824A2DE">
      <w:start w:val="1"/>
      <w:numFmt w:val="decimal"/>
      <w:lvlText w:val="%4."/>
      <w:lvlJc w:val="left"/>
      <w:pPr>
        <w:ind w:left="2880" w:hanging="360"/>
      </w:pPr>
    </w:lvl>
    <w:lvl w:ilvl="4" w:tplc="A216AC30">
      <w:start w:val="1"/>
      <w:numFmt w:val="lowerLetter"/>
      <w:lvlText w:val="%5."/>
      <w:lvlJc w:val="left"/>
      <w:pPr>
        <w:ind w:left="3600" w:hanging="360"/>
      </w:pPr>
    </w:lvl>
    <w:lvl w:ilvl="5" w:tplc="218ECC4A">
      <w:start w:val="1"/>
      <w:numFmt w:val="lowerRoman"/>
      <w:lvlText w:val="%6."/>
      <w:lvlJc w:val="right"/>
      <w:pPr>
        <w:ind w:left="4320" w:hanging="180"/>
      </w:pPr>
    </w:lvl>
    <w:lvl w:ilvl="6" w:tplc="C5247A52">
      <w:start w:val="1"/>
      <w:numFmt w:val="decimal"/>
      <w:lvlText w:val="%7."/>
      <w:lvlJc w:val="left"/>
      <w:pPr>
        <w:ind w:left="5040" w:hanging="360"/>
      </w:pPr>
    </w:lvl>
    <w:lvl w:ilvl="7" w:tplc="294A57B2">
      <w:start w:val="1"/>
      <w:numFmt w:val="lowerLetter"/>
      <w:lvlText w:val="%8."/>
      <w:lvlJc w:val="left"/>
      <w:pPr>
        <w:ind w:left="5760" w:hanging="360"/>
      </w:pPr>
    </w:lvl>
    <w:lvl w:ilvl="8" w:tplc="C518DCC6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1F494C"/>
    <w:multiLevelType w:val="hybridMultilevel"/>
    <w:tmpl w:val="C1ECF198"/>
    <w:lvl w:ilvl="0" w:tplc="1C96102C">
      <w:start w:val="1"/>
      <w:numFmt w:val="lowerLetter"/>
      <w:lvlText w:val="%1)"/>
      <w:lvlJc w:val="left"/>
      <w:pPr>
        <w:ind w:left="720" w:hanging="360"/>
      </w:pPr>
      <w:rPr>
        <w:rFonts w:hAnsi="Symbol"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EA6784"/>
    <w:multiLevelType w:val="hybridMultilevel"/>
    <w:tmpl w:val="9A9AAB7C"/>
    <w:lvl w:ilvl="0" w:tplc="4398A14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905CBA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E683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524E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DE36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252CC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92C9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2E15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6264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55C62A3"/>
    <w:multiLevelType w:val="hybridMultilevel"/>
    <w:tmpl w:val="3BFA7556"/>
    <w:lvl w:ilvl="0" w:tplc="C338E87E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D50A5AAA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B4F49B12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996E97CA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ADD2BC36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DE9A451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FD7E60E8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FD80AE84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D8C593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6" w15:restartNumberingAfterBreak="0">
    <w:nsid w:val="75FCCAE5"/>
    <w:multiLevelType w:val="hybridMultilevel"/>
    <w:tmpl w:val="485A0502"/>
    <w:lvl w:ilvl="0" w:tplc="555AB28C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</w:rPr>
    </w:lvl>
    <w:lvl w:ilvl="1" w:tplc="1C52EC50">
      <w:start w:val="1"/>
      <w:numFmt w:val="lowerLetter"/>
      <w:lvlText w:val="%2."/>
      <w:lvlJc w:val="left"/>
      <w:pPr>
        <w:ind w:left="1440" w:hanging="360"/>
      </w:pPr>
    </w:lvl>
    <w:lvl w:ilvl="2" w:tplc="57A24E10">
      <w:start w:val="1"/>
      <w:numFmt w:val="lowerRoman"/>
      <w:lvlText w:val="%3."/>
      <w:lvlJc w:val="right"/>
      <w:pPr>
        <w:ind w:left="2160" w:hanging="180"/>
      </w:pPr>
    </w:lvl>
    <w:lvl w:ilvl="3" w:tplc="3F88D0AC">
      <w:start w:val="1"/>
      <w:numFmt w:val="decimal"/>
      <w:lvlText w:val="%4."/>
      <w:lvlJc w:val="left"/>
      <w:pPr>
        <w:ind w:left="2880" w:hanging="360"/>
      </w:pPr>
    </w:lvl>
    <w:lvl w:ilvl="4" w:tplc="DC10DA32">
      <w:start w:val="1"/>
      <w:numFmt w:val="lowerLetter"/>
      <w:lvlText w:val="%5."/>
      <w:lvlJc w:val="left"/>
      <w:pPr>
        <w:ind w:left="3600" w:hanging="360"/>
      </w:pPr>
    </w:lvl>
    <w:lvl w:ilvl="5" w:tplc="399EC31A">
      <w:start w:val="1"/>
      <w:numFmt w:val="lowerRoman"/>
      <w:lvlText w:val="%6."/>
      <w:lvlJc w:val="right"/>
      <w:pPr>
        <w:ind w:left="4320" w:hanging="180"/>
      </w:pPr>
    </w:lvl>
    <w:lvl w:ilvl="6" w:tplc="66706544">
      <w:start w:val="1"/>
      <w:numFmt w:val="decimal"/>
      <w:lvlText w:val="%7."/>
      <w:lvlJc w:val="left"/>
      <w:pPr>
        <w:ind w:left="5040" w:hanging="360"/>
      </w:pPr>
    </w:lvl>
    <w:lvl w:ilvl="7" w:tplc="57B41964">
      <w:start w:val="1"/>
      <w:numFmt w:val="lowerLetter"/>
      <w:lvlText w:val="%8."/>
      <w:lvlJc w:val="left"/>
      <w:pPr>
        <w:ind w:left="5760" w:hanging="360"/>
      </w:pPr>
    </w:lvl>
    <w:lvl w:ilvl="8" w:tplc="5E3C9534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050DF2"/>
    <w:multiLevelType w:val="hybridMultilevel"/>
    <w:tmpl w:val="9FE49478"/>
    <w:lvl w:ilvl="0" w:tplc="386C0BEA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4F40CAD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19EBB4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EC2E628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BD64AB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6E887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6C8BD8E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FCE522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F78536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AB91315"/>
    <w:multiLevelType w:val="hybridMultilevel"/>
    <w:tmpl w:val="3E385A4E"/>
    <w:lvl w:ilvl="0" w:tplc="DC762FD0">
      <w:start w:val="1"/>
      <w:numFmt w:val="bullet"/>
      <w:lvlText w:val="-"/>
      <w:lvlJc w:val="left"/>
      <w:pPr>
        <w:ind w:left="1779" w:hanging="360"/>
      </w:pPr>
      <w:rPr>
        <w:rFonts w:ascii="Aptos" w:hAnsi="Aptos" w:hint="default"/>
      </w:rPr>
    </w:lvl>
    <w:lvl w:ilvl="1" w:tplc="86ECA14E">
      <w:start w:val="1"/>
      <w:numFmt w:val="bullet"/>
      <w:lvlText w:val="o"/>
      <w:lvlJc w:val="left"/>
      <w:pPr>
        <w:ind w:left="2499" w:hanging="360"/>
      </w:pPr>
      <w:rPr>
        <w:rFonts w:ascii="Courier New" w:hAnsi="Courier New" w:hint="default"/>
      </w:rPr>
    </w:lvl>
    <w:lvl w:ilvl="2" w:tplc="C840B346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189C58F2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BAC48F46">
      <w:start w:val="1"/>
      <w:numFmt w:val="bullet"/>
      <w:lvlText w:val="o"/>
      <w:lvlJc w:val="left"/>
      <w:pPr>
        <w:ind w:left="4659" w:hanging="360"/>
      </w:pPr>
      <w:rPr>
        <w:rFonts w:ascii="Courier New" w:hAnsi="Courier New" w:hint="default"/>
      </w:rPr>
    </w:lvl>
    <w:lvl w:ilvl="5" w:tplc="1DDE3DDE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1E06CB0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F4503E20">
      <w:start w:val="1"/>
      <w:numFmt w:val="bullet"/>
      <w:lvlText w:val="o"/>
      <w:lvlJc w:val="left"/>
      <w:pPr>
        <w:ind w:left="6819" w:hanging="360"/>
      </w:pPr>
      <w:rPr>
        <w:rFonts w:ascii="Courier New" w:hAnsi="Courier New" w:hint="default"/>
      </w:rPr>
    </w:lvl>
    <w:lvl w:ilvl="8" w:tplc="A6688F4E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39" w15:restartNumberingAfterBreak="0">
    <w:nsid w:val="7C2C6F22"/>
    <w:multiLevelType w:val="multilevel"/>
    <w:tmpl w:val="B7386B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FFB873F"/>
    <w:multiLevelType w:val="hybridMultilevel"/>
    <w:tmpl w:val="65087ABC"/>
    <w:lvl w:ilvl="0" w:tplc="2222F2F6">
      <w:start w:val="1"/>
      <w:numFmt w:val="bullet"/>
      <w:lvlText w:val="-"/>
      <w:lvlJc w:val="left"/>
      <w:pPr>
        <w:ind w:left="1080" w:hanging="360"/>
      </w:pPr>
      <w:rPr>
        <w:rFonts w:ascii="Aptos" w:hAnsi="Aptos" w:hint="default"/>
      </w:rPr>
    </w:lvl>
    <w:lvl w:ilvl="1" w:tplc="525ACA5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F44231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D36157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AE8BC0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AD86A0E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FC4464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496AA8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2E038D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01883447">
    <w:abstractNumId w:val="25"/>
  </w:num>
  <w:num w:numId="2" w16cid:durableId="2122454926">
    <w:abstractNumId w:val="2"/>
  </w:num>
  <w:num w:numId="3" w16cid:durableId="1462721815">
    <w:abstractNumId w:val="37"/>
  </w:num>
  <w:num w:numId="4" w16cid:durableId="580480422">
    <w:abstractNumId w:val="24"/>
  </w:num>
  <w:num w:numId="5" w16cid:durableId="1559319599">
    <w:abstractNumId w:val="14"/>
  </w:num>
  <w:num w:numId="6" w16cid:durableId="1710252594">
    <w:abstractNumId w:val="40"/>
  </w:num>
  <w:num w:numId="7" w16cid:durableId="1658073527">
    <w:abstractNumId w:val="23"/>
  </w:num>
  <w:num w:numId="8" w16cid:durableId="380398473">
    <w:abstractNumId w:val="32"/>
  </w:num>
  <w:num w:numId="9" w16cid:durableId="1611084052">
    <w:abstractNumId w:val="5"/>
  </w:num>
  <w:num w:numId="10" w16cid:durableId="1236432521">
    <w:abstractNumId w:val="1"/>
  </w:num>
  <w:num w:numId="11" w16cid:durableId="1438796197">
    <w:abstractNumId w:val="36"/>
  </w:num>
  <w:num w:numId="12" w16cid:durableId="1890456450">
    <w:abstractNumId w:val="20"/>
  </w:num>
  <w:num w:numId="13" w16cid:durableId="1846508894">
    <w:abstractNumId w:val="21"/>
  </w:num>
  <w:num w:numId="14" w16cid:durableId="950667311">
    <w:abstractNumId w:val="15"/>
  </w:num>
  <w:num w:numId="15" w16cid:durableId="1585409707">
    <w:abstractNumId w:val="3"/>
  </w:num>
  <w:num w:numId="16" w16cid:durableId="1291127192">
    <w:abstractNumId w:val="38"/>
  </w:num>
  <w:num w:numId="17" w16cid:durableId="1975672134">
    <w:abstractNumId w:val="9"/>
  </w:num>
  <w:num w:numId="18" w16cid:durableId="2075541960">
    <w:abstractNumId w:val="29"/>
  </w:num>
  <w:num w:numId="19" w16cid:durableId="935211531">
    <w:abstractNumId w:val="35"/>
  </w:num>
  <w:num w:numId="20" w16cid:durableId="495221866">
    <w:abstractNumId w:val="26"/>
  </w:num>
  <w:num w:numId="21" w16cid:durableId="1241402216">
    <w:abstractNumId w:val="16"/>
  </w:num>
  <w:num w:numId="22" w16cid:durableId="1642922615">
    <w:abstractNumId w:val="10"/>
  </w:num>
  <w:num w:numId="23" w16cid:durableId="99959103">
    <w:abstractNumId w:val="28"/>
  </w:num>
  <w:num w:numId="24" w16cid:durableId="356202182">
    <w:abstractNumId w:val="17"/>
  </w:num>
  <w:num w:numId="25" w16cid:durableId="583996175">
    <w:abstractNumId w:val="12"/>
  </w:num>
  <w:num w:numId="26" w16cid:durableId="1163396711">
    <w:abstractNumId w:val="34"/>
  </w:num>
  <w:num w:numId="27" w16cid:durableId="1132987123">
    <w:abstractNumId w:val="18"/>
  </w:num>
  <w:num w:numId="28" w16cid:durableId="1185632609">
    <w:abstractNumId w:val="27"/>
  </w:num>
  <w:num w:numId="29" w16cid:durableId="1939214117">
    <w:abstractNumId w:val="22"/>
  </w:num>
  <w:num w:numId="30" w16cid:durableId="280960522">
    <w:abstractNumId w:val="11"/>
  </w:num>
  <w:num w:numId="31" w16cid:durableId="1308392004">
    <w:abstractNumId w:val="19"/>
  </w:num>
  <w:num w:numId="32" w16cid:durableId="210195388">
    <w:abstractNumId w:val="8"/>
  </w:num>
  <w:num w:numId="33" w16cid:durableId="2007515467">
    <w:abstractNumId w:val="0"/>
  </w:num>
  <w:num w:numId="34" w16cid:durableId="1847279952">
    <w:abstractNumId w:val="13"/>
  </w:num>
  <w:num w:numId="35" w16cid:durableId="1423331890">
    <w:abstractNumId w:val="7"/>
  </w:num>
  <w:num w:numId="36" w16cid:durableId="388650052">
    <w:abstractNumId w:val="39"/>
  </w:num>
  <w:num w:numId="37" w16cid:durableId="1268661455">
    <w:abstractNumId w:val="33"/>
  </w:num>
  <w:num w:numId="38" w16cid:durableId="844825171">
    <w:abstractNumId w:val="31"/>
  </w:num>
  <w:num w:numId="39" w16cid:durableId="88279487">
    <w:abstractNumId w:val="6"/>
  </w:num>
  <w:num w:numId="40" w16cid:durableId="1408457056">
    <w:abstractNumId w:val="30"/>
  </w:num>
  <w:num w:numId="41" w16cid:durableId="2136829846">
    <w:abstractNumId w:val="4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1571"/>
    <w:rsid w:val="00010FC6"/>
    <w:rsid w:val="0001304C"/>
    <w:rsid w:val="00016757"/>
    <w:rsid w:val="000225C9"/>
    <w:rsid w:val="00025D6D"/>
    <w:rsid w:val="000438BF"/>
    <w:rsid w:val="0004603C"/>
    <w:rsid w:val="0005167D"/>
    <w:rsid w:val="00051AA7"/>
    <w:rsid w:val="00052CFC"/>
    <w:rsid w:val="000575E0"/>
    <w:rsid w:val="000639A2"/>
    <w:rsid w:val="00065C40"/>
    <w:rsid w:val="00071D23"/>
    <w:rsid w:val="00086E16"/>
    <w:rsid w:val="00094EF6"/>
    <w:rsid w:val="000A2CF4"/>
    <w:rsid w:val="000A73E2"/>
    <w:rsid w:val="000B355E"/>
    <w:rsid w:val="000D5FC6"/>
    <w:rsid w:val="000E21EF"/>
    <w:rsid w:val="000E7DB8"/>
    <w:rsid w:val="000F574D"/>
    <w:rsid w:val="000F6B2C"/>
    <w:rsid w:val="0010162A"/>
    <w:rsid w:val="00111CED"/>
    <w:rsid w:val="00114D06"/>
    <w:rsid w:val="00122643"/>
    <w:rsid w:val="00125361"/>
    <w:rsid w:val="00127234"/>
    <w:rsid w:val="001307F6"/>
    <w:rsid w:val="00154B70"/>
    <w:rsid w:val="001561C5"/>
    <w:rsid w:val="00174674"/>
    <w:rsid w:val="001861F5"/>
    <w:rsid w:val="001939C7"/>
    <w:rsid w:val="001A2A8A"/>
    <w:rsid w:val="001C3D18"/>
    <w:rsid w:val="001D01CF"/>
    <w:rsid w:val="001E0712"/>
    <w:rsid w:val="001E159D"/>
    <w:rsid w:val="001E20D9"/>
    <w:rsid w:val="00204D3C"/>
    <w:rsid w:val="00214307"/>
    <w:rsid w:val="0021598B"/>
    <w:rsid w:val="00216242"/>
    <w:rsid w:val="002162D3"/>
    <w:rsid w:val="002304D1"/>
    <w:rsid w:val="00231A31"/>
    <w:rsid w:val="00240C65"/>
    <w:rsid w:val="0025079D"/>
    <w:rsid w:val="002571F6"/>
    <w:rsid w:val="002658EF"/>
    <w:rsid w:val="002751D4"/>
    <w:rsid w:val="00293565"/>
    <w:rsid w:val="002A0CCC"/>
    <w:rsid w:val="002B08FC"/>
    <w:rsid w:val="002B16A9"/>
    <w:rsid w:val="002B212B"/>
    <w:rsid w:val="002B40F4"/>
    <w:rsid w:val="002B59BF"/>
    <w:rsid w:val="002C6CA1"/>
    <w:rsid w:val="002D66BB"/>
    <w:rsid w:val="002E6BDD"/>
    <w:rsid w:val="002F66E8"/>
    <w:rsid w:val="002F78A3"/>
    <w:rsid w:val="00310274"/>
    <w:rsid w:val="003134FE"/>
    <w:rsid w:val="003165EB"/>
    <w:rsid w:val="00321A19"/>
    <w:rsid w:val="003236CF"/>
    <w:rsid w:val="00343842"/>
    <w:rsid w:val="0034707F"/>
    <w:rsid w:val="0035182B"/>
    <w:rsid w:val="00373DA2"/>
    <w:rsid w:val="00376A5E"/>
    <w:rsid w:val="00380DC8"/>
    <w:rsid w:val="003816DA"/>
    <w:rsid w:val="00385FFB"/>
    <w:rsid w:val="00393D88"/>
    <w:rsid w:val="003C47AF"/>
    <w:rsid w:val="003C5FBD"/>
    <w:rsid w:val="003D13B5"/>
    <w:rsid w:val="003E6367"/>
    <w:rsid w:val="00412555"/>
    <w:rsid w:val="00433CE9"/>
    <w:rsid w:val="00480F84"/>
    <w:rsid w:val="00482EA3"/>
    <w:rsid w:val="004844AD"/>
    <w:rsid w:val="00491570"/>
    <w:rsid w:val="00494C72"/>
    <w:rsid w:val="00496B06"/>
    <w:rsid w:val="004A0785"/>
    <w:rsid w:val="004A154C"/>
    <w:rsid w:val="004A4E3A"/>
    <w:rsid w:val="004A7DDD"/>
    <w:rsid w:val="004E62F6"/>
    <w:rsid w:val="004F1DA1"/>
    <w:rsid w:val="005115C2"/>
    <w:rsid w:val="00520737"/>
    <w:rsid w:val="0054750A"/>
    <w:rsid w:val="00550535"/>
    <w:rsid w:val="00552AA1"/>
    <w:rsid w:val="005673D1"/>
    <w:rsid w:val="005A056A"/>
    <w:rsid w:val="005B687C"/>
    <w:rsid w:val="005B7917"/>
    <w:rsid w:val="005E22E2"/>
    <w:rsid w:val="006075DA"/>
    <w:rsid w:val="00614E1F"/>
    <w:rsid w:val="00621664"/>
    <w:rsid w:val="00641C95"/>
    <w:rsid w:val="006435EB"/>
    <w:rsid w:val="00656921"/>
    <w:rsid w:val="00670180"/>
    <w:rsid w:val="00671A37"/>
    <w:rsid w:val="006754D3"/>
    <w:rsid w:val="006760F1"/>
    <w:rsid w:val="00676F05"/>
    <w:rsid w:val="0068414A"/>
    <w:rsid w:val="0069206B"/>
    <w:rsid w:val="006A6E24"/>
    <w:rsid w:val="006B1F32"/>
    <w:rsid w:val="006C4A69"/>
    <w:rsid w:val="006D19B4"/>
    <w:rsid w:val="006D5B3B"/>
    <w:rsid w:val="006E040C"/>
    <w:rsid w:val="006E2FA6"/>
    <w:rsid w:val="006E33AB"/>
    <w:rsid w:val="006F7CFB"/>
    <w:rsid w:val="007021C9"/>
    <w:rsid w:val="007077F2"/>
    <w:rsid w:val="0072272B"/>
    <w:rsid w:val="00735813"/>
    <w:rsid w:val="00747577"/>
    <w:rsid w:val="00751499"/>
    <w:rsid w:val="007605FA"/>
    <w:rsid w:val="00760990"/>
    <w:rsid w:val="00761B48"/>
    <w:rsid w:val="00772C69"/>
    <w:rsid w:val="0077786B"/>
    <w:rsid w:val="00780D75"/>
    <w:rsid w:val="007906AB"/>
    <w:rsid w:val="007C4CF1"/>
    <w:rsid w:val="007D23B7"/>
    <w:rsid w:val="00813126"/>
    <w:rsid w:val="00863CD9"/>
    <w:rsid w:val="00863D3F"/>
    <w:rsid w:val="0088281C"/>
    <w:rsid w:val="0088784C"/>
    <w:rsid w:val="00895189"/>
    <w:rsid w:val="008B38AE"/>
    <w:rsid w:val="008C4DE6"/>
    <w:rsid w:val="008D1187"/>
    <w:rsid w:val="008D7C6A"/>
    <w:rsid w:val="008E43BF"/>
    <w:rsid w:val="00924460"/>
    <w:rsid w:val="0094291B"/>
    <w:rsid w:val="009527AB"/>
    <w:rsid w:val="00973EC6"/>
    <w:rsid w:val="00981585"/>
    <w:rsid w:val="009A4C0C"/>
    <w:rsid w:val="009A5797"/>
    <w:rsid w:val="009B3E46"/>
    <w:rsid w:val="009B56F9"/>
    <w:rsid w:val="009B6DB3"/>
    <w:rsid w:val="009B7B29"/>
    <w:rsid w:val="009C5AD1"/>
    <w:rsid w:val="009D1F6B"/>
    <w:rsid w:val="009F0F05"/>
    <w:rsid w:val="00A228FA"/>
    <w:rsid w:val="00A25198"/>
    <w:rsid w:val="00A27692"/>
    <w:rsid w:val="00A31050"/>
    <w:rsid w:val="00A34049"/>
    <w:rsid w:val="00A36210"/>
    <w:rsid w:val="00A40375"/>
    <w:rsid w:val="00A42564"/>
    <w:rsid w:val="00A445D9"/>
    <w:rsid w:val="00A45EEA"/>
    <w:rsid w:val="00A62227"/>
    <w:rsid w:val="00A80559"/>
    <w:rsid w:val="00A834F4"/>
    <w:rsid w:val="00A8394D"/>
    <w:rsid w:val="00A9068F"/>
    <w:rsid w:val="00A955D5"/>
    <w:rsid w:val="00A97B93"/>
    <w:rsid w:val="00AB759B"/>
    <w:rsid w:val="00AC7762"/>
    <w:rsid w:val="00AD274B"/>
    <w:rsid w:val="00AE404F"/>
    <w:rsid w:val="00AE68FE"/>
    <w:rsid w:val="00AE6AD6"/>
    <w:rsid w:val="00AF3740"/>
    <w:rsid w:val="00AF3CB9"/>
    <w:rsid w:val="00AF4EB4"/>
    <w:rsid w:val="00B05BF6"/>
    <w:rsid w:val="00B066B2"/>
    <w:rsid w:val="00B07E14"/>
    <w:rsid w:val="00B20BFE"/>
    <w:rsid w:val="00B349AD"/>
    <w:rsid w:val="00B371AE"/>
    <w:rsid w:val="00B37C91"/>
    <w:rsid w:val="00B42B28"/>
    <w:rsid w:val="00B45AD9"/>
    <w:rsid w:val="00B529B1"/>
    <w:rsid w:val="00B546E9"/>
    <w:rsid w:val="00B615FE"/>
    <w:rsid w:val="00B619ED"/>
    <w:rsid w:val="00B7084E"/>
    <w:rsid w:val="00B82EF6"/>
    <w:rsid w:val="00B84C5D"/>
    <w:rsid w:val="00B91202"/>
    <w:rsid w:val="00BB211E"/>
    <w:rsid w:val="00BB2A75"/>
    <w:rsid w:val="00BC79CC"/>
    <w:rsid w:val="00BE63A4"/>
    <w:rsid w:val="00BF3654"/>
    <w:rsid w:val="00C04BD6"/>
    <w:rsid w:val="00C06AC7"/>
    <w:rsid w:val="00C0733F"/>
    <w:rsid w:val="00C07E75"/>
    <w:rsid w:val="00C13123"/>
    <w:rsid w:val="00C14A13"/>
    <w:rsid w:val="00C24F21"/>
    <w:rsid w:val="00C3461A"/>
    <w:rsid w:val="00C353E8"/>
    <w:rsid w:val="00C375DF"/>
    <w:rsid w:val="00C41A18"/>
    <w:rsid w:val="00C540EF"/>
    <w:rsid w:val="00C6529D"/>
    <w:rsid w:val="00C860F8"/>
    <w:rsid w:val="00C94642"/>
    <w:rsid w:val="00C965EE"/>
    <w:rsid w:val="00CA4211"/>
    <w:rsid w:val="00CA518A"/>
    <w:rsid w:val="00CA6A40"/>
    <w:rsid w:val="00CA7981"/>
    <w:rsid w:val="00CB53C1"/>
    <w:rsid w:val="00CC431D"/>
    <w:rsid w:val="00CE3085"/>
    <w:rsid w:val="00CF0A56"/>
    <w:rsid w:val="00CF1AB9"/>
    <w:rsid w:val="00CF6FC4"/>
    <w:rsid w:val="00D14F8A"/>
    <w:rsid w:val="00D24FF4"/>
    <w:rsid w:val="00D26DF4"/>
    <w:rsid w:val="00D32C93"/>
    <w:rsid w:val="00D602AF"/>
    <w:rsid w:val="00D67F7C"/>
    <w:rsid w:val="00D72A4C"/>
    <w:rsid w:val="00D76F6C"/>
    <w:rsid w:val="00DA441F"/>
    <w:rsid w:val="00DA54A5"/>
    <w:rsid w:val="00DA73BE"/>
    <w:rsid w:val="00DC0C56"/>
    <w:rsid w:val="00DD0D96"/>
    <w:rsid w:val="00DD59C4"/>
    <w:rsid w:val="00DE354C"/>
    <w:rsid w:val="00DE6E6A"/>
    <w:rsid w:val="00DF0BA0"/>
    <w:rsid w:val="00E1206A"/>
    <w:rsid w:val="00E1663C"/>
    <w:rsid w:val="00E32121"/>
    <w:rsid w:val="00E81AAD"/>
    <w:rsid w:val="00E97E2A"/>
    <w:rsid w:val="00EA116E"/>
    <w:rsid w:val="00EA4665"/>
    <w:rsid w:val="00EA5546"/>
    <w:rsid w:val="00EB7791"/>
    <w:rsid w:val="00EE312E"/>
    <w:rsid w:val="00F12068"/>
    <w:rsid w:val="00F374AB"/>
    <w:rsid w:val="00F40F84"/>
    <w:rsid w:val="00F6134F"/>
    <w:rsid w:val="00F614E9"/>
    <w:rsid w:val="00F7254A"/>
    <w:rsid w:val="00F74C2B"/>
    <w:rsid w:val="00F753C2"/>
    <w:rsid w:val="00F8620F"/>
    <w:rsid w:val="00F97AF6"/>
    <w:rsid w:val="00FA0114"/>
    <w:rsid w:val="00FC0ADA"/>
    <w:rsid w:val="00FC284E"/>
    <w:rsid w:val="00FC2EAC"/>
    <w:rsid w:val="00FD1290"/>
    <w:rsid w:val="00FE21FF"/>
    <w:rsid w:val="00FE3402"/>
    <w:rsid w:val="00FE3AD8"/>
    <w:rsid w:val="00FF5508"/>
    <w:rsid w:val="00FF6C13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20BFE"/>
    <w:pPr>
      <w:keepNext/>
      <w:keepLines/>
      <w:spacing w:before="40" w:after="0"/>
      <w:outlineLvl w:val="2"/>
    </w:pPr>
    <w:rPr>
      <w:color w:val="0F4761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20BFE"/>
    <w:pPr>
      <w:keepNext/>
      <w:keepLines/>
      <w:spacing w:before="40" w:after="0"/>
      <w:outlineLvl w:val="3"/>
    </w:pPr>
    <w:rPr>
      <w:i/>
      <w:iCs/>
      <w:color w:val="0F476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20BFE"/>
    <w:pPr>
      <w:keepNext/>
      <w:keepLines/>
      <w:spacing w:before="40" w:after="0"/>
      <w:outlineLvl w:val="4"/>
    </w:pPr>
    <w:rPr>
      <w:color w:val="0F4761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20BFE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20BFE"/>
    <w:pPr>
      <w:keepNext/>
      <w:keepLines/>
      <w:spacing w:before="40" w:after="0"/>
      <w:outlineLvl w:val="6"/>
    </w:pPr>
    <w:rPr>
      <w:color w:val="595959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20BFE"/>
    <w:pPr>
      <w:keepNext/>
      <w:keepLines/>
      <w:spacing w:before="40" w:after="0"/>
      <w:outlineLvl w:val="7"/>
    </w:pPr>
    <w:rPr>
      <w:i/>
      <w:iCs/>
      <w:color w:val="272727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20BFE"/>
    <w:pPr>
      <w:keepNext/>
      <w:keepLines/>
      <w:spacing w:before="40" w:after="0"/>
      <w:outlineLvl w:val="8"/>
    </w:pPr>
    <w:rPr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uiPriority w:val="99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uiPriority w:val="9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B20BFE"/>
    <w:pPr>
      <w:keepNext/>
      <w:keepLines/>
      <w:spacing w:before="160" w:after="80" w:line="278" w:lineRule="auto"/>
      <w:outlineLvl w:val="2"/>
    </w:pPr>
    <w:rPr>
      <w:rFonts w:ascii="Aptos" w:hAnsi="Aptos"/>
      <w:color w:val="0F4761"/>
      <w:kern w:val="2"/>
      <w:sz w:val="28"/>
      <w:szCs w:val="28"/>
      <w14:ligatures w14:val="standardContextual"/>
    </w:rPr>
  </w:style>
  <w:style w:type="paragraph" w:customStyle="1" w:styleId="Nagwek41">
    <w:name w:val="Nagłówek 41"/>
    <w:basedOn w:val="Normalny"/>
    <w:next w:val="Normalny"/>
    <w:uiPriority w:val="9"/>
    <w:semiHidden/>
    <w:unhideWhenUsed/>
    <w:qFormat/>
    <w:rsid w:val="00B20BFE"/>
    <w:pPr>
      <w:keepNext/>
      <w:keepLines/>
      <w:spacing w:before="80" w:after="40" w:line="278" w:lineRule="auto"/>
      <w:outlineLvl w:val="3"/>
    </w:pPr>
    <w:rPr>
      <w:rFonts w:ascii="Aptos" w:hAnsi="Aptos"/>
      <w:i/>
      <w:iCs/>
      <w:color w:val="0F4761"/>
      <w:kern w:val="2"/>
      <w14:ligatures w14:val="standardContextual"/>
    </w:rPr>
  </w:style>
  <w:style w:type="paragraph" w:customStyle="1" w:styleId="Nagwek51">
    <w:name w:val="Nagłówek 51"/>
    <w:basedOn w:val="Normalny"/>
    <w:next w:val="Normalny"/>
    <w:uiPriority w:val="9"/>
    <w:semiHidden/>
    <w:unhideWhenUsed/>
    <w:qFormat/>
    <w:rsid w:val="00B20BFE"/>
    <w:pPr>
      <w:keepNext/>
      <w:keepLines/>
      <w:spacing w:before="80" w:after="40" w:line="278" w:lineRule="auto"/>
      <w:outlineLvl w:val="4"/>
    </w:pPr>
    <w:rPr>
      <w:rFonts w:ascii="Aptos" w:hAnsi="Aptos"/>
      <w:color w:val="0F4761"/>
      <w:kern w:val="2"/>
      <w14:ligatures w14:val="standardContextual"/>
    </w:rPr>
  </w:style>
  <w:style w:type="paragraph" w:customStyle="1" w:styleId="Nagwek61">
    <w:name w:val="Nagłówek 61"/>
    <w:basedOn w:val="Normalny"/>
    <w:next w:val="Normalny"/>
    <w:uiPriority w:val="9"/>
    <w:semiHidden/>
    <w:unhideWhenUsed/>
    <w:qFormat/>
    <w:rsid w:val="00B20BFE"/>
    <w:pPr>
      <w:keepNext/>
      <w:keepLines/>
      <w:spacing w:before="40" w:after="0" w:line="278" w:lineRule="auto"/>
      <w:outlineLvl w:val="5"/>
    </w:pPr>
    <w:rPr>
      <w:rFonts w:ascii="Aptos" w:hAnsi="Aptos"/>
      <w:i/>
      <w:iCs/>
      <w:color w:val="595959"/>
      <w:kern w:val="2"/>
      <w14:ligatures w14:val="standardContextual"/>
    </w:rPr>
  </w:style>
  <w:style w:type="paragraph" w:customStyle="1" w:styleId="Nagwek71">
    <w:name w:val="Nagłówek 71"/>
    <w:basedOn w:val="Normalny"/>
    <w:next w:val="Normalny"/>
    <w:uiPriority w:val="9"/>
    <w:semiHidden/>
    <w:unhideWhenUsed/>
    <w:qFormat/>
    <w:rsid w:val="00B20BFE"/>
    <w:pPr>
      <w:keepNext/>
      <w:keepLines/>
      <w:spacing w:before="40" w:after="0" w:line="278" w:lineRule="auto"/>
      <w:outlineLvl w:val="6"/>
    </w:pPr>
    <w:rPr>
      <w:rFonts w:ascii="Aptos" w:hAnsi="Aptos"/>
      <w:color w:val="595959"/>
      <w:kern w:val="2"/>
      <w14:ligatures w14:val="standardContextual"/>
    </w:rPr>
  </w:style>
  <w:style w:type="paragraph" w:customStyle="1" w:styleId="Nagwek81">
    <w:name w:val="Nagłówek 81"/>
    <w:basedOn w:val="Normalny"/>
    <w:next w:val="Normalny"/>
    <w:uiPriority w:val="9"/>
    <w:semiHidden/>
    <w:unhideWhenUsed/>
    <w:qFormat/>
    <w:rsid w:val="00B20BFE"/>
    <w:pPr>
      <w:keepNext/>
      <w:keepLines/>
      <w:spacing w:before="0" w:after="0" w:line="278" w:lineRule="auto"/>
      <w:outlineLvl w:val="7"/>
    </w:pPr>
    <w:rPr>
      <w:rFonts w:ascii="Aptos" w:hAnsi="Aptos"/>
      <w:i/>
      <w:iCs/>
      <w:color w:val="272727"/>
      <w:kern w:val="2"/>
      <w14:ligatures w14:val="standardContextual"/>
    </w:rPr>
  </w:style>
  <w:style w:type="paragraph" w:customStyle="1" w:styleId="Nagwek91">
    <w:name w:val="Nagłówek 91"/>
    <w:basedOn w:val="Normalny"/>
    <w:next w:val="Normalny"/>
    <w:uiPriority w:val="9"/>
    <w:semiHidden/>
    <w:unhideWhenUsed/>
    <w:qFormat/>
    <w:rsid w:val="00B20BFE"/>
    <w:pPr>
      <w:keepNext/>
      <w:keepLines/>
      <w:spacing w:before="0" w:after="0" w:line="278" w:lineRule="auto"/>
      <w:outlineLvl w:val="8"/>
    </w:pPr>
    <w:rPr>
      <w:rFonts w:ascii="Aptos" w:hAnsi="Aptos"/>
      <w:color w:val="272727"/>
      <w:kern w:val="2"/>
      <w14:ligatures w14:val="standardContextual"/>
    </w:rPr>
  </w:style>
  <w:style w:type="numbering" w:customStyle="1" w:styleId="Bezlisty1">
    <w:name w:val="Bez listy1"/>
    <w:next w:val="Bezlisty"/>
    <w:uiPriority w:val="99"/>
    <w:semiHidden/>
    <w:unhideWhenUsed/>
    <w:rsid w:val="00B20BFE"/>
  </w:style>
  <w:style w:type="character" w:customStyle="1" w:styleId="Nagwek3Znak">
    <w:name w:val="Nagłówek 3 Znak"/>
    <w:basedOn w:val="Domylnaczcionkaakapitu"/>
    <w:link w:val="Nagwek3"/>
    <w:uiPriority w:val="9"/>
    <w:semiHidden/>
    <w:rsid w:val="00B20BFE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20BFE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20BFE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20BFE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20BFE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20BFE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20BFE"/>
    <w:rPr>
      <w:rFonts w:eastAsia="Times New Roman" w:cs="Times New Roman"/>
      <w:color w:val="272727"/>
    </w:rPr>
  </w:style>
  <w:style w:type="paragraph" w:customStyle="1" w:styleId="Tytu1">
    <w:name w:val="Tytuł1"/>
    <w:basedOn w:val="Normalny"/>
    <w:next w:val="Normalny"/>
    <w:uiPriority w:val="10"/>
    <w:qFormat/>
    <w:rsid w:val="00B20BFE"/>
    <w:pPr>
      <w:spacing w:before="0" w:after="80" w:line="240" w:lineRule="auto"/>
      <w:contextualSpacing/>
    </w:pPr>
    <w:rPr>
      <w:rFonts w:ascii="Aptos Display" w:hAnsi="Aptos Display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B20BFE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customStyle="1" w:styleId="Podtytu1">
    <w:name w:val="Podtytuł1"/>
    <w:basedOn w:val="Normalny"/>
    <w:next w:val="Normalny"/>
    <w:uiPriority w:val="11"/>
    <w:qFormat/>
    <w:rsid w:val="00B20BFE"/>
    <w:pPr>
      <w:numPr>
        <w:ilvl w:val="1"/>
      </w:numPr>
      <w:spacing w:before="0" w:after="160" w:line="278" w:lineRule="auto"/>
    </w:pPr>
    <w:rPr>
      <w:rFonts w:ascii="Aptos" w:hAnsi="Aptos"/>
      <w:color w:val="595959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B20BFE"/>
    <w:rPr>
      <w:rFonts w:eastAsia="Times New Roman" w:cs="Times New Roman"/>
      <w:color w:val="595959"/>
      <w:spacing w:val="15"/>
      <w:sz w:val="28"/>
      <w:szCs w:val="28"/>
    </w:rPr>
  </w:style>
  <w:style w:type="paragraph" w:customStyle="1" w:styleId="Cytat1">
    <w:name w:val="Cytat1"/>
    <w:basedOn w:val="Normalny"/>
    <w:next w:val="Normalny"/>
    <w:uiPriority w:val="29"/>
    <w:qFormat/>
    <w:rsid w:val="00B20BFE"/>
    <w:pPr>
      <w:spacing w:before="160" w:after="160" w:line="278" w:lineRule="auto"/>
      <w:jc w:val="center"/>
    </w:pPr>
    <w:rPr>
      <w:rFonts w:ascii="Aptos" w:eastAsia="Aptos" w:hAnsi="Aptos"/>
      <w:i/>
      <w:iCs/>
      <w:color w:val="404040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B20BFE"/>
    <w:rPr>
      <w:i/>
      <w:iCs/>
      <w:color w:val="404040"/>
    </w:rPr>
  </w:style>
  <w:style w:type="character" w:customStyle="1" w:styleId="Wyrnienieintensywne1">
    <w:name w:val="Wyróżnienie intensywne1"/>
    <w:basedOn w:val="Domylnaczcionkaakapitu"/>
    <w:uiPriority w:val="21"/>
    <w:qFormat/>
    <w:rsid w:val="00B20BFE"/>
    <w:rPr>
      <w:i/>
      <w:iCs/>
      <w:color w:val="0F4761"/>
    </w:rPr>
  </w:style>
  <w:style w:type="paragraph" w:customStyle="1" w:styleId="Cytatintensywny1">
    <w:name w:val="Cytat intensywny1"/>
    <w:basedOn w:val="Normalny"/>
    <w:next w:val="Normalny"/>
    <w:uiPriority w:val="30"/>
    <w:qFormat/>
    <w:rsid w:val="00B20BFE"/>
    <w:pPr>
      <w:pBdr>
        <w:top w:val="single" w:sz="4" w:space="10" w:color="0F4761"/>
        <w:bottom w:val="single" w:sz="4" w:space="10" w:color="0F4761"/>
      </w:pBdr>
      <w:spacing w:line="278" w:lineRule="auto"/>
      <w:ind w:left="864" w:right="864"/>
      <w:jc w:val="center"/>
    </w:pPr>
    <w:rPr>
      <w:rFonts w:ascii="Aptos" w:eastAsia="Aptos" w:hAnsi="Aptos"/>
      <w:i/>
      <w:iCs/>
      <w:color w:val="0F4761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20BFE"/>
    <w:rPr>
      <w:i/>
      <w:iCs/>
      <w:color w:val="0F4761"/>
    </w:rPr>
  </w:style>
  <w:style w:type="character" w:customStyle="1" w:styleId="Odwoanieintensywne1">
    <w:name w:val="Odwołanie intensywne1"/>
    <w:basedOn w:val="Domylnaczcionkaakapitu"/>
    <w:uiPriority w:val="32"/>
    <w:qFormat/>
    <w:rsid w:val="00B20BFE"/>
    <w:rPr>
      <w:b/>
      <w:bCs/>
      <w:smallCaps/>
      <w:color w:val="0F4761"/>
      <w:spacing w:val="5"/>
    </w:rPr>
  </w:style>
  <w:style w:type="numbering" w:customStyle="1" w:styleId="Bezlisty11">
    <w:name w:val="Bez listy11"/>
    <w:next w:val="Bezlisty"/>
    <w:uiPriority w:val="99"/>
    <w:semiHidden/>
    <w:unhideWhenUsed/>
    <w:rsid w:val="00B20BFE"/>
  </w:style>
  <w:style w:type="table" w:customStyle="1" w:styleId="Tabela-Siatka1">
    <w:name w:val="Tabela - Siatka1"/>
    <w:basedOn w:val="Standardowy"/>
    <w:next w:val="Tabela-Siatka"/>
    <w:uiPriority w:val="59"/>
    <w:rsid w:val="00B20BFE"/>
    <w:rPr>
      <w:rFonts w:ascii="Aptos" w:eastAsia="Aptos" w:hAnsi="Apto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B20BFE"/>
    <w:rPr>
      <w:rFonts w:ascii="Aptos" w:eastAsia="Aptos" w:hAnsi="Aptos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iecalista1">
    <w:name w:val="Bieżąca lista1"/>
    <w:uiPriority w:val="99"/>
    <w:rsid w:val="00B20BFE"/>
    <w:pPr>
      <w:numPr>
        <w:numId w:val="40"/>
      </w:numPr>
    </w:pPr>
  </w:style>
  <w:style w:type="character" w:customStyle="1" w:styleId="Nagwek3Znak1">
    <w:name w:val="Nagłówek 3 Znak1"/>
    <w:basedOn w:val="Domylnaczcionkaakapitu"/>
    <w:semiHidden/>
    <w:rsid w:val="00B20BF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4Znak1">
    <w:name w:val="Nagłówek 4 Znak1"/>
    <w:basedOn w:val="Domylnaczcionkaakapitu"/>
    <w:semiHidden/>
    <w:rsid w:val="00B20BFE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Nagwek5Znak1">
    <w:name w:val="Nagłówek 5 Znak1"/>
    <w:basedOn w:val="Domylnaczcionkaakapitu"/>
    <w:semiHidden/>
    <w:rsid w:val="00B20BFE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6Znak1">
    <w:name w:val="Nagłówek 6 Znak1"/>
    <w:basedOn w:val="Domylnaczcionkaakapitu"/>
    <w:semiHidden/>
    <w:rsid w:val="00B20BFE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gwek7Znak1">
    <w:name w:val="Nagłówek 7 Znak1"/>
    <w:basedOn w:val="Domylnaczcionkaakapitu"/>
    <w:semiHidden/>
    <w:rsid w:val="00B20BFE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gwek8Znak1">
    <w:name w:val="Nagłówek 8 Znak1"/>
    <w:basedOn w:val="Domylnaczcionkaakapitu"/>
    <w:semiHidden/>
    <w:rsid w:val="00B20BFE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1">
    <w:name w:val="Nagłówek 9 Znak1"/>
    <w:basedOn w:val="Domylnaczcionkaakapitu"/>
    <w:semiHidden/>
    <w:rsid w:val="00B20BFE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ytu">
    <w:name w:val="Title"/>
    <w:basedOn w:val="Normalny"/>
    <w:next w:val="Normalny"/>
    <w:link w:val="TytuZnak"/>
    <w:uiPriority w:val="10"/>
    <w:rsid w:val="00B20BFE"/>
    <w:pPr>
      <w:spacing w:before="0" w:after="0" w:line="240" w:lineRule="auto"/>
      <w:contextualSpacing/>
    </w:pPr>
    <w:rPr>
      <w:rFonts w:ascii="Aptos Display" w:hAnsi="Aptos Display"/>
      <w:spacing w:val="-10"/>
      <w:kern w:val="28"/>
      <w:sz w:val="56"/>
      <w:szCs w:val="56"/>
    </w:rPr>
  </w:style>
  <w:style w:type="character" w:customStyle="1" w:styleId="TytuZnak1">
    <w:name w:val="Tytuł Znak1"/>
    <w:basedOn w:val="Domylnaczcionkaakapitu"/>
    <w:rsid w:val="00B20B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rsid w:val="00B20BFE"/>
    <w:pPr>
      <w:numPr>
        <w:ilvl w:val="1"/>
      </w:numPr>
      <w:spacing w:after="160"/>
    </w:pPr>
    <w:rPr>
      <w:color w:val="595959"/>
      <w:spacing w:val="15"/>
      <w:sz w:val="28"/>
      <w:szCs w:val="28"/>
    </w:rPr>
  </w:style>
  <w:style w:type="character" w:customStyle="1" w:styleId="PodtytuZnak1">
    <w:name w:val="Podtytuł Znak1"/>
    <w:basedOn w:val="Domylnaczcionkaakapitu"/>
    <w:rsid w:val="00B20BF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Cytat">
    <w:name w:val="Quote"/>
    <w:basedOn w:val="Normalny"/>
    <w:next w:val="Normalny"/>
    <w:link w:val="CytatZnak"/>
    <w:uiPriority w:val="29"/>
    <w:rsid w:val="00B20BFE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ytatZnak1">
    <w:name w:val="Cytat Znak1"/>
    <w:basedOn w:val="Domylnaczcionkaakapitu"/>
    <w:uiPriority w:val="29"/>
    <w:rsid w:val="00B20BFE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rsid w:val="00B20BFE"/>
    <w:rPr>
      <w:i/>
      <w:iCs/>
      <w:color w:val="5B9BD5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B20BFE"/>
    <w:pPr>
      <w:pBdr>
        <w:top w:val="single" w:sz="4" w:space="10" w:color="5B9BD5" w:themeColor="accent1"/>
        <w:bottom w:val="single" w:sz="4" w:space="10" w:color="5B9BD5" w:themeColor="accent1"/>
      </w:pBdr>
      <w:ind w:left="864" w:right="864"/>
      <w:jc w:val="center"/>
    </w:pPr>
    <w:rPr>
      <w:i/>
      <w:iCs/>
      <w:color w:val="0F4761"/>
    </w:rPr>
  </w:style>
  <w:style w:type="character" w:customStyle="1" w:styleId="CytatintensywnyZnak1">
    <w:name w:val="Cytat intensywny Znak1"/>
    <w:basedOn w:val="Domylnaczcionkaakapitu"/>
    <w:uiPriority w:val="30"/>
    <w:rsid w:val="00B20BFE"/>
    <w:rPr>
      <w:i/>
      <w:iCs/>
      <w:color w:val="5B9BD5" w:themeColor="accent1"/>
    </w:rPr>
  </w:style>
  <w:style w:type="character" w:styleId="Odwoanieintensywne">
    <w:name w:val="Intense Reference"/>
    <w:basedOn w:val="Domylnaczcionkaakapitu"/>
    <w:uiPriority w:val="32"/>
    <w:rsid w:val="00B20BFE"/>
    <w:rPr>
      <w:b/>
      <w:bCs/>
      <w:smallCaps/>
      <w:color w:val="5B9BD5" w:themeColor="accent1"/>
      <w:spacing w:val="5"/>
    </w:rPr>
  </w:style>
  <w:style w:type="paragraph" w:customStyle="1" w:styleId="paragraph">
    <w:name w:val="paragraph"/>
    <w:basedOn w:val="Normalny"/>
    <w:rsid w:val="002A0CCC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customStyle="1" w:styleId="normaltextrun">
    <w:name w:val="normaltextrun"/>
    <w:basedOn w:val="Domylnaczcionkaakapitu"/>
    <w:rsid w:val="002A0CCC"/>
  </w:style>
  <w:style w:type="character" w:customStyle="1" w:styleId="eop">
    <w:name w:val="eop"/>
    <w:basedOn w:val="Domylnaczcionkaakapitu"/>
    <w:rsid w:val="002A0CCC"/>
  </w:style>
  <w:style w:type="character" w:styleId="Nierozpoznanawzmianka">
    <w:name w:val="Unresolved Mention"/>
    <w:basedOn w:val="Domylnaczcionkaakapitu"/>
    <w:uiPriority w:val="99"/>
    <w:semiHidden/>
    <w:unhideWhenUsed/>
    <w:rsid w:val="003D13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7c81e38-dd07-49d1-a502-d64b52bec2f2" xsi:nil="true"/>
    <lcf76f155ced4ddcb4097134ff3c332f xmlns="7f497c16-cdc9-4506-85c6-1fe3b2e75346">
      <Terms xmlns="http://schemas.microsoft.com/office/infopath/2007/PartnerControls"/>
    </lcf76f155ced4ddcb4097134ff3c332f>
    <_Flow_SignoffStatus xmlns="7f497c16-cdc9-4506-85c6-1fe3b2e7534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F796C74DF6AF3418D661F903DDA5819" ma:contentTypeVersion="19" ma:contentTypeDescription="Utwórz nowy dokument." ma:contentTypeScope="" ma:versionID="6b00670f5fb8d7bb4ba2518f6f99b592">
  <xsd:schema xmlns:xsd="http://www.w3.org/2001/XMLSchema" xmlns:xs="http://www.w3.org/2001/XMLSchema" xmlns:p="http://schemas.microsoft.com/office/2006/metadata/properties" xmlns:ns2="7f497c16-cdc9-4506-85c6-1fe3b2e75346" xmlns:ns3="d7c81e38-dd07-49d1-a502-d64b52bec2f2" targetNamespace="http://schemas.microsoft.com/office/2006/metadata/properties" ma:root="true" ma:fieldsID="8269dcd7bda378352fb4a5791f3008ab" ns2:_="" ns3:_="">
    <xsd:import namespace="7f497c16-cdc9-4506-85c6-1fe3b2e75346"/>
    <xsd:import namespace="d7c81e38-dd07-49d1-a502-d64b52bec2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97c16-cdc9-4506-85c6-1fe3b2e753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3bdc5214-c90a-4f3e-a897-f48b169ed6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Stan zatwierdzenia" ma:internalName="Stan_x0020_zatwierdzenia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81e38-dd07-49d1-a502-d64b52bec2f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4452549-7f71-4c81-8f76-3af61f1a437f}" ma:internalName="TaxCatchAll" ma:showField="CatchAllData" ma:web="d7c81e38-dd07-49d1-a502-d64b52bec2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d7c81e38-dd07-49d1-a502-d64b52bec2f2"/>
    <ds:schemaRef ds:uri="7f497c16-cdc9-4506-85c6-1fe3b2e75346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F2B050B-A4C4-4856-B045-CE35608D53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497c16-cdc9-4506-85c6-1fe3b2e75346"/>
    <ds:schemaRef ds:uri="d7c81e38-dd07-49d1-a502-d64b52bec2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141</Words>
  <Characters>849</Characters>
  <Application>Microsoft Office Word</Application>
  <DocSecurity>4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989</CharactersWithSpaces>
  <SharedDoc>false</SharedDoc>
  <HLinks>
    <vt:vector size="162" baseType="variant">
      <vt:variant>
        <vt:i4>393298</vt:i4>
      </vt:variant>
      <vt:variant>
        <vt:i4>78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393298</vt:i4>
      </vt:variant>
      <vt:variant>
        <vt:i4>75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/document/17337528?cm=DOCUMENT</vt:lpwstr>
      </vt:variant>
      <vt:variant>
        <vt:i4>589852</vt:i4>
      </vt:variant>
      <vt:variant>
        <vt:i4>72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/document/16798683?unitId=art(270)&amp;cm=DOCUMENT</vt:lpwstr>
      </vt:variant>
      <vt:variant>
        <vt:i4>393242</vt:i4>
      </vt:variant>
      <vt:variant>
        <vt:i4>69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/document/16798683?unitId=art(286)&amp;cm=DOCUMENT</vt:lpwstr>
      </vt:variant>
      <vt:variant>
        <vt:i4>458778</vt:i4>
      </vt:variant>
      <vt:variant>
        <vt:i4>66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/document/16798683?unitId=art(296)&amp;cm=DOCUMENT</vt:lpwstr>
      </vt:variant>
      <vt:variant>
        <vt:i4>4915229</vt:i4>
      </vt:variant>
      <vt:variant>
        <vt:i4>63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/document/17896506?unitId=art(9)ust(2)&amp;cm=DOCUMENT</vt:lpwstr>
      </vt:variant>
      <vt:variant>
        <vt:i4>7077997</vt:i4>
      </vt:variant>
      <vt:variant>
        <vt:i4>60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/document/16798683?unitId=art(115)par(20)&amp;cm=DOCUMENT</vt:lpwstr>
      </vt:variant>
      <vt:variant>
        <vt:i4>458773</vt:i4>
      </vt:variant>
      <vt:variant>
        <vt:i4>57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/document/16798683?unitId=art(299)&amp;cm=DOCUMENT</vt:lpwstr>
      </vt:variant>
      <vt:variant>
        <vt:i4>3801148</vt:i4>
      </vt:variant>
      <vt:variant>
        <vt:i4>54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/document/16798683?unitId=art(165(a))&amp;cm=DOCUMENT</vt:lpwstr>
      </vt:variant>
      <vt:variant>
        <vt:i4>21</vt:i4>
      </vt:variant>
      <vt:variant>
        <vt:i4>51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/document/17712396?unitId=art(54)ust(1)&amp;cm=DOCUMENT</vt:lpwstr>
      </vt:variant>
      <vt:variant>
        <vt:i4>3276905</vt:i4>
      </vt:variant>
      <vt:variant>
        <vt:i4>48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/document/17631344?unitId=art(46)&amp;cm=DOCUMENT</vt:lpwstr>
      </vt:variant>
      <vt:variant>
        <vt:i4>3145790</vt:i4>
      </vt:variant>
      <vt:variant>
        <vt:i4>45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/document/17631344?unitId=art(250(a))&amp;cm=DOCUMENT</vt:lpwstr>
      </vt:variant>
      <vt:variant>
        <vt:i4>786452</vt:i4>
      </vt:variant>
      <vt:variant>
        <vt:i4>42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/document/16798683?unitId=art(228)&amp;cm=DOCUMENT</vt:lpwstr>
      </vt:variant>
      <vt:variant>
        <vt:i4>3407920</vt:i4>
      </vt:variant>
      <vt:variant>
        <vt:i4>39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/document/16798683?unitId=art(189(a))&amp;cm=DOCUMENT</vt:lpwstr>
      </vt:variant>
      <vt:variant>
        <vt:i4>720916</vt:i4>
      </vt:variant>
      <vt:variant>
        <vt:i4>36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/document/16798683?unitId=art(258)&amp;cm=DOCUMENT</vt:lpwstr>
      </vt:variant>
      <vt:variant>
        <vt:i4>4390926</vt:i4>
      </vt:variant>
      <vt:variant>
        <vt:i4>33</vt:i4>
      </vt:variant>
      <vt:variant>
        <vt:i4>0</vt:i4>
      </vt:variant>
      <vt:variant>
        <vt:i4>5</vt:i4>
      </vt:variant>
      <vt:variant>
        <vt:lpwstr>https://platformazakupowa.pl/strona/45-instrukcje</vt:lpwstr>
      </vt:variant>
      <vt:variant>
        <vt:lpwstr/>
      </vt:variant>
      <vt:variant>
        <vt:i4>3080247</vt:i4>
      </vt:variant>
      <vt:variant>
        <vt:i4>30</vt:i4>
      </vt:variant>
      <vt:variant>
        <vt:i4>0</vt:i4>
      </vt:variant>
      <vt:variant>
        <vt:i4>5</vt:i4>
      </vt:variant>
      <vt:variant>
        <vt:lpwstr>https://www.gov.pl/web/mswia/oprogramowanie-do-pobrania</vt:lpwstr>
      </vt:variant>
      <vt:variant>
        <vt:lpwstr/>
      </vt:variant>
      <vt:variant>
        <vt:i4>5242965</vt:i4>
      </vt:variant>
      <vt:variant>
        <vt:i4>27</vt:i4>
      </vt:variant>
      <vt:variant>
        <vt:i4>0</vt:i4>
      </vt:variant>
      <vt:variant>
        <vt:i4>5</vt:i4>
      </vt:variant>
      <vt:variant>
        <vt:lpwstr>https://moj.gov.pl/nforms/signer/upload?xFormsAppName=SIGNER</vt:lpwstr>
      </vt:variant>
      <vt:variant>
        <vt:lpwstr/>
      </vt:variant>
      <vt:variant>
        <vt:i4>6619261</vt:i4>
      </vt:variant>
      <vt:variant>
        <vt:i4>24</vt:i4>
      </vt:variant>
      <vt:variant>
        <vt:i4>0</vt:i4>
      </vt:variant>
      <vt:variant>
        <vt:i4>5</vt:i4>
      </vt:variant>
      <vt:variant>
        <vt:lpwstr>https://www.nccert.pl/</vt:lpwstr>
      </vt:variant>
      <vt:variant>
        <vt:lpwstr/>
      </vt:variant>
      <vt:variant>
        <vt:i4>2097204</vt:i4>
      </vt:variant>
      <vt:variant>
        <vt:i4>21</vt:i4>
      </vt:variant>
      <vt:variant>
        <vt:i4>0</vt:i4>
      </vt:variant>
      <vt:variant>
        <vt:i4>5</vt:i4>
      </vt:variant>
      <vt:variant>
        <vt:lpwstr>https://bazakonkurencyjnosci.funduszeeuropejskie.gov.pl/ogloszenia/281942?sekcja=ogloszenie</vt:lpwstr>
      </vt:variant>
      <vt:variant>
        <vt:lpwstr/>
      </vt:variant>
      <vt:variant>
        <vt:i4>5111815</vt:i4>
      </vt:variant>
      <vt:variant>
        <vt:i4>18</vt:i4>
      </vt:variant>
      <vt:variant>
        <vt:i4>0</vt:i4>
      </vt:variant>
      <vt:variant>
        <vt:i4>5</vt:i4>
      </vt:variant>
      <vt:variant>
        <vt:lpwstr>https://bazakonkurencyjnosci.funduszeeuropejskie.gov.pl/</vt:lpwstr>
      </vt:variant>
      <vt:variant>
        <vt:lpwstr/>
      </vt:variant>
      <vt:variant>
        <vt:i4>7995406</vt:i4>
      </vt:variant>
      <vt:variant>
        <vt:i4>15</vt:i4>
      </vt:variant>
      <vt:variant>
        <vt:i4>0</vt:i4>
      </vt:variant>
      <vt:variant>
        <vt:i4>5</vt:i4>
      </vt:variant>
      <vt:variant>
        <vt:lpwstr>mailto:kanalizacja@zgk.psary.pl</vt:lpwstr>
      </vt:variant>
      <vt:variant>
        <vt:lpwstr/>
      </vt:variant>
      <vt:variant>
        <vt:i4>2424871</vt:i4>
      </vt:variant>
      <vt:variant>
        <vt:i4>12</vt:i4>
      </vt:variant>
      <vt:variant>
        <vt:i4>0</vt:i4>
      </vt:variant>
      <vt:variant>
        <vt:i4>5</vt:i4>
      </vt:variant>
      <vt:variant>
        <vt:lpwstr>https://platformazakupowa.pl/transakcja/807466</vt:lpwstr>
      </vt:variant>
      <vt:variant>
        <vt:lpwstr/>
      </vt:variant>
      <vt:variant>
        <vt:i4>4325449</vt:i4>
      </vt:variant>
      <vt:variant>
        <vt:i4>9</vt:i4>
      </vt:variant>
      <vt:variant>
        <vt:i4>0</vt:i4>
      </vt:variant>
      <vt:variant>
        <vt:i4>5</vt:i4>
      </vt:variant>
      <vt:variant>
        <vt:lpwstr>https://www.zgk.psary.pl/</vt:lpwstr>
      </vt:variant>
      <vt:variant>
        <vt:lpwstr/>
      </vt:variant>
      <vt:variant>
        <vt:i4>2424871</vt:i4>
      </vt:variant>
      <vt:variant>
        <vt:i4>6</vt:i4>
      </vt:variant>
      <vt:variant>
        <vt:i4>0</vt:i4>
      </vt:variant>
      <vt:variant>
        <vt:i4>5</vt:i4>
      </vt:variant>
      <vt:variant>
        <vt:lpwstr>https://platformazakupowa.pl/transakcja/807466</vt:lpwstr>
      </vt:variant>
      <vt:variant>
        <vt:lpwstr/>
      </vt:variant>
      <vt:variant>
        <vt:i4>852058</vt:i4>
      </vt:variant>
      <vt:variant>
        <vt:i4>3</vt:i4>
      </vt:variant>
      <vt:variant>
        <vt:i4>0</vt:i4>
      </vt:variant>
      <vt:variant>
        <vt:i4>5</vt:i4>
      </vt:variant>
      <vt:variant>
        <vt:lpwstr>http://www.zgk.psary.pl/</vt:lpwstr>
      </vt:variant>
      <vt:variant>
        <vt:lpwstr/>
      </vt:variant>
      <vt:variant>
        <vt:i4>7995406</vt:i4>
      </vt:variant>
      <vt:variant>
        <vt:i4>0</vt:i4>
      </vt:variant>
      <vt:variant>
        <vt:i4>0</vt:i4>
      </vt:variant>
      <vt:variant>
        <vt:i4>5</vt:i4>
      </vt:variant>
      <vt:variant>
        <vt:lpwstr>mailto:kanalizacja@zgk.psary.pl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Katarzyna Czykiel</cp:lastModifiedBy>
  <cp:revision>2</cp:revision>
  <cp:lastPrinted>2018-03-26T09:55:00Z</cp:lastPrinted>
  <dcterms:created xsi:type="dcterms:W3CDTF">2026-07-29T07:33:00Z</dcterms:created>
  <dcterms:modified xsi:type="dcterms:W3CDTF">2026-07-29T07:33:00Z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0x010100CF796C74DF6AF3418D661F903DDA5819</vt:lpwstr>
  </property>
  <property fmtid="{D5CDD505-2E9C-101B-9397-08002B2CF9AE}" pid="3" name="MediaServiceImageTags">
    <vt:lpwstr/>
  </property>
</Properties>
</file>