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34A8" w14:textId="3E422770" w:rsidR="00DF432D" w:rsidRPr="001605BD" w:rsidRDefault="00DF432D" w:rsidP="0017560B">
      <w:pPr>
        <w:rPr>
          <w:rFonts w:asciiTheme="minorHAnsi" w:hAnsiTheme="minorHAnsi"/>
          <w:b/>
          <w:sz w:val="24"/>
          <w:szCs w:val="24"/>
        </w:rPr>
      </w:pPr>
    </w:p>
    <w:p w14:paraId="2A22894A" w14:textId="77777777" w:rsidR="00DF432D" w:rsidRPr="00110DF4" w:rsidRDefault="00DF432D" w:rsidP="0017560B">
      <w:pPr>
        <w:rPr>
          <w:rFonts w:asciiTheme="minorHAnsi" w:hAnsiTheme="minorHAnsi" w:cstheme="minorHAnsi"/>
          <w:b/>
          <w:sz w:val="24"/>
          <w:szCs w:val="24"/>
        </w:rPr>
      </w:pPr>
    </w:p>
    <w:p w14:paraId="2A189E1F" w14:textId="77777777" w:rsidR="0017560B" w:rsidRPr="00110DF4" w:rsidRDefault="0017560B" w:rsidP="00110DF4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C415AEA" w14:textId="0FD14DB6" w:rsidR="000D1589" w:rsidRPr="00110DF4" w:rsidRDefault="0017560B" w:rsidP="00110DF4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10DF4">
        <w:rPr>
          <w:rFonts w:asciiTheme="minorHAnsi" w:hAnsiTheme="minorHAnsi" w:cstheme="minorHAnsi"/>
          <w:b/>
          <w:sz w:val="24"/>
          <w:szCs w:val="24"/>
        </w:rPr>
        <w:t xml:space="preserve">Zapytanie ofertowe w ramach projektu </w:t>
      </w:r>
      <w:r w:rsidR="0033086E" w:rsidRPr="00110DF4">
        <w:rPr>
          <w:rFonts w:asciiTheme="minorHAnsi" w:hAnsiTheme="minorHAnsi" w:cstheme="minorHAnsi"/>
          <w:b/>
          <w:sz w:val="24"/>
          <w:szCs w:val="24"/>
        </w:rPr>
        <w:br/>
      </w:r>
      <w:r w:rsidR="00234903" w:rsidRPr="00110DF4">
        <w:rPr>
          <w:rFonts w:asciiTheme="minorHAnsi" w:hAnsiTheme="minorHAnsi" w:cstheme="minorHAnsi"/>
          <w:b/>
          <w:sz w:val="24"/>
          <w:szCs w:val="24"/>
        </w:rPr>
        <w:t>„</w:t>
      </w:r>
      <w:r w:rsidR="003D2666" w:rsidRPr="00110DF4">
        <w:rPr>
          <w:rFonts w:asciiTheme="minorHAnsi" w:hAnsiTheme="minorHAnsi" w:cstheme="minorHAnsi"/>
          <w:sz w:val="24"/>
          <w:szCs w:val="24"/>
        </w:rPr>
        <w:t>Wdrożenie innowacyjnej technologii produkcji w celu wzmocnienia konkurencyjności firmy Motion Systems</w:t>
      </w:r>
      <w:r w:rsidR="00234903" w:rsidRPr="00110DF4">
        <w:rPr>
          <w:rFonts w:asciiTheme="minorHAnsi" w:hAnsiTheme="minorHAnsi" w:cstheme="minorHAnsi"/>
          <w:sz w:val="24"/>
          <w:szCs w:val="24"/>
        </w:rPr>
        <w:t>”</w:t>
      </w:r>
      <w:r w:rsidR="0033086E" w:rsidRPr="00110DF4">
        <w:rPr>
          <w:rFonts w:asciiTheme="minorHAnsi" w:hAnsiTheme="minorHAnsi" w:cstheme="minorHAnsi"/>
          <w:b/>
          <w:sz w:val="24"/>
          <w:szCs w:val="24"/>
        </w:rPr>
        <w:br/>
      </w:r>
      <w:r w:rsidR="000D1589" w:rsidRPr="00110DF4">
        <w:rPr>
          <w:rFonts w:asciiTheme="minorHAnsi" w:hAnsiTheme="minorHAnsi" w:cstheme="minorHAnsi"/>
          <w:b/>
          <w:sz w:val="24"/>
          <w:szCs w:val="24"/>
        </w:rPr>
        <w:t>planowanego do realizacji ze środków Europejskiego Funduszu Rozwoju Regionalnego w Programie Operacyjnym Inteligentny Rozwój na lata 2014-2020</w:t>
      </w:r>
    </w:p>
    <w:p w14:paraId="47611C22" w14:textId="431B6B2A" w:rsidR="003D2666" w:rsidRPr="00110DF4" w:rsidRDefault="003D2666" w:rsidP="00110DF4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10DF4">
        <w:rPr>
          <w:rFonts w:asciiTheme="minorHAnsi" w:hAnsiTheme="minorHAnsi" w:cstheme="minorHAnsi"/>
          <w:b/>
          <w:sz w:val="24"/>
          <w:szCs w:val="24"/>
        </w:rPr>
        <w:t>Oś priorytetowa 3 Wsparcie innowacji w przedsiębiorstwach</w:t>
      </w:r>
    </w:p>
    <w:p w14:paraId="398A50CB" w14:textId="0DEAFD5B" w:rsidR="003D2666" w:rsidRPr="00110DF4" w:rsidRDefault="003D2666" w:rsidP="00110DF4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10DF4">
        <w:rPr>
          <w:rFonts w:asciiTheme="minorHAnsi" w:hAnsiTheme="minorHAnsi" w:cstheme="minorHAnsi"/>
          <w:b/>
          <w:sz w:val="24"/>
          <w:szCs w:val="24"/>
        </w:rPr>
        <w:t>Działanie 3.2 Wsparcie wdrożeń wyników prac B+R</w:t>
      </w:r>
    </w:p>
    <w:p w14:paraId="2C83013C" w14:textId="0A4A5331" w:rsidR="00DF432D" w:rsidRPr="00110DF4" w:rsidRDefault="003D2666" w:rsidP="00110DF4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10DF4">
        <w:rPr>
          <w:rFonts w:asciiTheme="minorHAnsi" w:hAnsiTheme="minorHAnsi" w:cstheme="minorHAnsi"/>
          <w:b/>
          <w:sz w:val="24"/>
          <w:szCs w:val="24"/>
        </w:rPr>
        <w:t>Poddziałanie 3.2.1 Badania na rynek</w:t>
      </w:r>
    </w:p>
    <w:p w14:paraId="10C6A817" w14:textId="77777777" w:rsidR="003D2666" w:rsidRDefault="003D2666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302B22F8" w14:textId="77777777" w:rsidR="003D2666" w:rsidRDefault="003D2666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01E948CF" w14:textId="77777777" w:rsidR="003D2666" w:rsidRDefault="003D2666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6D9ACFF7" w14:textId="77777777" w:rsidR="003D2666" w:rsidRDefault="003D2666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67291B5C" w14:textId="77777777" w:rsidR="003D2666" w:rsidRDefault="003D2666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2F0B8718" w14:textId="77777777" w:rsidR="003D2666" w:rsidRDefault="003D2666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684A620F" w14:textId="77777777" w:rsidR="003D2666" w:rsidRDefault="003D2666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08A0B816" w14:textId="77777777" w:rsidR="003D2666" w:rsidRDefault="003D2666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18C2E748" w14:textId="77777777" w:rsidR="003D2666" w:rsidRDefault="003D2666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082F6CFB" w14:textId="77777777" w:rsidR="003D2666" w:rsidRDefault="003D2666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1E749906" w14:textId="77777777" w:rsidR="003D2666" w:rsidRDefault="003D2666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7A1F4BB9" w14:textId="77777777" w:rsidR="003D2666" w:rsidRDefault="003D2666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1DA90287" w14:textId="77777777" w:rsidR="003D2666" w:rsidRDefault="003D2666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77D2B481" w14:textId="77777777" w:rsidR="003D2666" w:rsidRDefault="003D2666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6963B34B" w14:textId="77777777" w:rsidR="003D2666" w:rsidRDefault="003D2666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30E23CF5" w14:textId="77777777" w:rsidR="003D2666" w:rsidRDefault="003D2666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72494E61" w14:textId="77777777" w:rsidR="003D2666" w:rsidRDefault="003D2666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2CB6698A" w14:textId="77777777" w:rsidR="00110DF4" w:rsidRDefault="00110DF4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6CFB9F68" w14:textId="00B9464C" w:rsidR="00110DF4" w:rsidRDefault="00110DF4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5ECA8E60" w14:textId="1BC4DEA2" w:rsidR="00DC30A7" w:rsidRDefault="00DC30A7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71E18E94" w14:textId="22A8D0B8" w:rsidR="00DC30A7" w:rsidRDefault="0086779E" w:rsidP="00DC30A7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17</w:t>
      </w:r>
      <w:r w:rsidR="008517A0">
        <w:rPr>
          <w:rFonts w:asciiTheme="minorHAnsi" w:hAnsiTheme="minorHAnsi"/>
          <w:sz w:val="24"/>
          <w:szCs w:val="24"/>
        </w:rPr>
        <w:t>.</w:t>
      </w:r>
      <w:r w:rsidR="00DC30A7">
        <w:rPr>
          <w:rFonts w:asciiTheme="minorHAnsi" w:hAnsiTheme="minorHAnsi"/>
          <w:sz w:val="24"/>
          <w:szCs w:val="24"/>
        </w:rPr>
        <w:t>0</w:t>
      </w:r>
      <w:r>
        <w:rPr>
          <w:rFonts w:asciiTheme="minorHAnsi" w:hAnsiTheme="minorHAnsi"/>
          <w:sz w:val="24"/>
          <w:szCs w:val="24"/>
        </w:rPr>
        <w:t>5</w:t>
      </w:r>
      <w:r w:rsidR="00DC30A7">
        <w:rPr>
          <w:rFonts w:asciiTheme="minorHAnsi" w:hAnsiTheme="minorHAnsi"/>
          <w:sz w:val="24"/>
          <w:szCs w:val="24"/>
        </w:rPr>
        <w:t>.2021</w:t>
      </w:r>
    </w:p>
    <w:p w14:paraId="2213F230" w14:textId="114DD498" w:rsidR="00F43464" w:rsidRPr="00DC30A7" w:rsidRDefault="00F43464" w:rsidP="00DC30A7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i/>
        </w:rPr>
        <w:t>Data upublicznienia zapytania ofertowego</w:t>
      </w:r>
    </w:p>
    <w:p w14:paraId="723ECFCF" w14:textId="77777777" w:rsidR="002F6B77" w:rsidRPr="00BB2F16" w:rsidRDefault="002F6B77" w:rsidP="00084E36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6EB73720" w14:textId="77777777" w:rsidR="005944BD" w:rsidRPr="00BB2F16" w:rsidRDefault="005944BD" w:rsidP="005944BD">
      <w:pPr>
        <w:tabs>
          <w:tab w:val="left" w:pos="4380"/>
        </w:tabs>
        <w:ind w:right="513"/>
        <w:jc w:val="center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SEKCJA I: ZAMAWIAJĄCY</w:t>
      </w:r>
    </w:p>
    <w:p w14:paraId="05CABB71" w14:textId="77777777" w:rsidR="005944BD" w:rsidRPr="00BB2F16" w:rsidRDefault="005944BD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19352DD2" w14:textId="2921533F" w:rsidR="005944BD" w:rsidRPr="00110DF4" w:rsidRDefault="005944BD" w:rsidP="00110DF4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</w:t>
      </w:r>
      <w:r w:rsidR="00110DF4">
        <w:rPr>
          <w:rFonts w:asciiTheme="minorHAnsi" w:hAnsiTheme="minorHAnsi"/>
          <w:b/>
          <w:sz w:val="24"/>
          <w:szCs w:val="24"/>
        </w:rPr>
        <w:t>.1. Nazwa i adres Zamawiającego</w:t>
      </w:r>
    </w:p>
    <w:p w14:paraId="6145E212" w14:textId="54082B7F" w:rsidR="003D2666" w:rsidRDefault="003D2666" w:rsidP="00A4423F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M</w:t>
      </w:r>
      <w:r w:rsidRPr="003D266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otion Systems Michał Stanek</w:t>
      </w:r>
    </w:p>
    <w:p w14:paraId="6E74F62F" w14:textId="1AA614A2" w:rsidR="00424671" w:rsidRPr="00BB2F16" w:rsidRDefault="00424671" w:rsidP="00A4423F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Ul. </w:t>
      </w:r>
      <w:r w:rsidR="003D266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Duńska 13</w:t>
      </w:r>
    </w:p>
    <w:p w14:paraId="46B35BBE" w14:textId="6A97F90F" w:rsidR="00424671" w:rsidRPr="00BB2F16" w:rsidRDefault="003D2666" w:rsidP="00A4423F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54-427 Wrocław</w:t>
      </w:r>
      <w:r w:rsidR="00137D49"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 </w:t>
      </w:r>
    </w:p>
    <w:p w14:paraId="6E64DE60" w14:textId="39DB4A19" w:rsidR="003B1596" w:rsidRPr="00BB2F16" w:rsidRDefault="00A4423F" w:rsidP="00A4423F">
      <w:pPr>
        <w:tabs>
          <w:tab w:val="left" w:pos="4380"/>
        </w:tabs>
        <w:ind w:right="513"/>
        <w:rPr>
          <w:rFonts w:asciiTheme="minorHAnsi" w:eastAsiaTheme="minorHAnsi" w:hAnsiTheme="minorHAnsi" w:cs="Calibri"/>
          <w:sz w:val="24"/>
          <w:szCs w:val="24"/>
          <w:lang w:eastAsia="en-US"/>
        </w:rPr>
      </w:pPr>
      <w:r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NIP</w:t>
      </w:r>
      <w:r w:rsidR="00110DF4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: </w:t>
      </w:r>
      <w:r w:rsidR="003D2666" w:rsidRPr="003D266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8862563627</w:t>
      </w:r>
    </w:p>
    <w:p w14:paraId="08C59BB4" w14:textId="77777777" w:rsidR="003D2666" w:rsidRPr="003D2666" w:rsidRDefault="003D2666" w:rsidP="003D2666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 xml:space="preserve">tel. </w:t>
      </w:r>
      <w:r w:rsidRPr="003D2666">
        <w:rPr>
          <w:rFonts w:asciiTheme="minorHAnsi" w:hAnsiTheme="minorHAnsi"/>
          <w:sz w:val="24"/>
          <w:szCs w:val="24"/>
        </w:rPr>
        <w:t>534434321</w:t>
      </w:r>
    </w:p>
    <w:p w14:paraId="49EFEB7B" w14:textId="41DC8372" w:rsidR="002F6B77" w:rsidRPr="00BB2F16" w:rsidRDefault="00E043F8" w:rsidP="00A01311">
      <w:pPr>
        <w:pStyle w:val="Akapitzlist"/>
        <w:tabs>
          <w:tab w:val="left" w:pos="7185"/>
        </w:tabs>
        <w:ind w:left="720" w:right="513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ab/>
      </w:r>
      <w:r w:rsidR="00A01311" w:rsidRPr="00BB2F16">
        <w:rPr>
          <w:rFonts w:asciiTheme="minorHAnsi" w:hAnsiTheme="minorHAnsi"/>
          <w:sz w:val="24"/>
          <w:szCs w:val="24"/>
        </w:rPr>
        <w:tab/>
      </w:r>
    </w:p>
    <w:p w14:paraId="1429A79A" w14:textId="77777777" w:rsidR="002F6B77" w:rsidRPr="00BB2F16" w:rsidRDefault="002F6B77" w:rsidP="002F6B77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Adres do korespondencji:</w:t>
      </w:r>
    </w:p>
    <w:p w14:paraId="6F7CF28B" w14:textId="77777777" w:rsidR="003D2666" w:rsidRDefault="003D2666" w:rsidP="003D2666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M</w:t>
      </w:r>
      <w:r w:rsidRPr="003D266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otion Systems Michał Stanek</w:t>
      </w:r>
    </w:p>
    <w:p w14:paraId="2771AF0A" w14:textId="77777777" w:rsidR="003D2666" w:rsidRPr="00BB2F16" w:rsidRDefault="003D2666" w:rsidP="003D2666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Ul. </w:t>
      </w: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Duńska 13</w:t>
      </w:r>
    </w:p>
    <w:p w14:paraId="4F54E5E1" w14:textId="77777777" w:rsidR="003D2666" w:rsidRPr="00BB2F16" w:rsidRDefault="003D2666" w:rsidP="003D2666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54-427 Wrocław</w:t>
      </w:r>
      <w:r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 </w:t>
      </w:r>
    </w:p>
    <w:p w14:paraId="3B16455F" w14:textId="77777777" w:rsidR="00297445" w:rsidRDefault="00297445" w:rsidP="00297445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2F6F285D" w14:textId="0E635C11" w:rsidR="00297445" w:rsidRPr="00BB2F16" w:rsidRDefault="00297445" w:rsidP="00297445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 xml:space="preserve">Adres </w:t>
      </w:r>
      <w:r>
        <w:rPr>
          <w:rFonts w:asciiTheme="minorHAnsi" w:hAnsiTheme="minorHAnsi"/>
          <w:b/>
          <w:sz w:val="24"/>
          <w:szCs w:val="24"/>
        </w:rPr>
        <w:t>mailowy do składania ofert</w:t>
      </w:r>
      <w:r w:rsidRPr="00BB2F16">
        <w:rPr>
          <w:rFonts w:asciiTheme="minorHAnsi" w:hAnsiTheme="minorHAnsi"/>
          <w:b/>
          <w:sz w:val="24"/>
          <w:szCs w:val="24"/>
        </w:rPr>
        <w:t>:</w:t>
      </w:r>
    </w:p>
    <w:p w14:paraId="2FE11AD2" w14:textId="7DD30F49" w:rsidR="00297445" w:rsidRPr="00BB2F16" w:rsidRDefault="00297445" w:rsidP="00297445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przetargi@motionsystems.eu</w:t>
      </w:r>
    </w:p>
    <w:p w14:paraId="231DD48B" w14:textId="77777777" w:rsidR="00234903" w:rsidRPr="00BB2F16" w:rsidRDefault="00234903" w:rsidP="00234903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3AEAA026" w14:textId="77777777" w:rsidR="006E2390" w:rsidRPr="00110DF4" w:rsidRDefault="006E2390" w:rsidP="006E2390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110DF4">
        <w:rPr>
          <w:rFonts w:asciiTheme="minorHAnsi" w:hAnsiTheme="minorHAnsi"/>
          <w:b/>
          <w:sz w:val="24"/>
          <w:szCs w:val="24"/>
        </w:rPr>
        <w:t xml:space="preserve">Osoba do kontaktu: </w:t>
      </w:r>
    </w:p>
    <w:p w14:paraId="7D6239A9" w14:textId="42F8AE21" w:rsidR="003D2666" w:rsidRDefault="007542A2" w:rsidP="006E2390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>Antoni Kurzeja</w:t>
      </w:r>
    </w:p>
    <w:p w14:paraId="0C65A469" w14:textId="468ECA0F" w:rsidR="006E2390" w:rsidRPr="00BB2F16" w:rsidRDefault="003D2666" w:rsidP="006E2390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 xml:space="preserve">tel. </w:t>
      </w:r>
      <w:r w:rsidRPr="009E4A0A">
        <w:rPr>
          <w:rFonts w:asciiTheme="minorHAnsi" w:hAnsiTheme="minorHAnsi"/>
          <w:sz w:val="24"/>
          <w:szCs w:val="24"/>
        </w:rPr>
        <w:t>534434321</w:t>
      </w:r>
    </w:p>
    <w:p w14:paraId="3260FD2D" w14:textId="1C99AE5C" w:rsidR="006E2390" w:rsidRPr="009E4A0A" w:rsidRDefault="006E2390" w:rsidP="006E2390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proofErr w:type="spellStart"/>
      <w:r w:rsidRPr="00BB2F16">
        <w:rPr>
          <w:rFonts w:asciiTheme="minorHAnsi" w:hAnsiTheme="minorHAnsi"/>
          <w:sz w:val="24"/>
          <w:szCs w:val="24"/>
          <w:lang w:val="de-DE"/>
        </w:rPr>
        <w:t>E-mail</w:t>
      </w:r>
      <w:proofErr w:type="spellEnd"/>
      <w:r w:rsidRPr="00BB2F16">
        <w:rPr>
          <w:rFonts w:asciiTheme="minorHAnsi" w:hAnsiTheme="minorHAnsi"/>
          <w:sz w:val="24"/>
          <w:szCs w:val="24"/>
          <w:lang w:val="de-DE"/>
        </w:rPr>
        <w:t xml:space="preserve">: </w:t>
      </w:r>
      <w:r w:rsidR="007542A2">
        <w:rPr>
          <w:rFonts w:asciiTheme="minorHAnsi" w:hAnsiTheme="minorHAnsi"/>
          <w:sz w:val="24"/>
          <w:szCs w:val="24"/>
          <w:lang w:val="de-DE"/>
        </w:rPr>
        <w:t>a</w:t>
      </w:r>
      <w:r w:rsidR="007542A2" w:rsidRPr="009E4A0A">
        <w:rPr>
          <w:rFonts w:asciiTheme="minorHAnsi" w:hAnsiTheme="minorHAnsi"/>
          <w:sz w:val="24"/>
          <w:szCs w:val="24"/>
        </w:rPr>
        <w:t>kurzeja@motionsystems.eu</w:t>
      </w:r>
    </w:p>
    <w:p w14:paraId="5829ECDD" w14:textId="77777777" w:rsidR="00424F80" w:rsidRPr="00BB2F16" w:rsidRDefault="00424F80" w:rsidP="00A8697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de-DE"/>
        </w:rPr>
      </w:pPr>
    </w:p>
    <w:p w14:paraId="5B70C07C" w14:textId="77777777" w:rsidR="00424F80" w:rsidRPr="00BB2F16" w:rsidRDefault="008161DA" w:rsidP="003A622D">
      <w:pPr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I.2</w:t>
      </w:r>
      <w:r w:rsidR="00424F80" w:rsidRPr="00BB2F16">
        <w:rPr>
          <w:rFonts w:asciiTheme="minorHAnsi" w:hAnsiTheme="minorHAnsi"/>
          <w:b/>
          <w:sz w:val="24"/>
          <w:szCs w:val="24"/>
        </w:rPr>
        <w:t>. Określenie kodów CPV dotyczących przedmiotu zamówienia</w:t>
      </w:r>
    </w:p>
    <w:p w14:paraId="0F954BF6" w14:textId="77777777" w:rsidR="00424F80" w:rsidRPr="00BB2F16" w:rsidRDefault="00424F80" w:rsidP="003A622D">
      <w:pPr>
        <w:rPr>
          <w:rFonts w:asciiTheme="minorHAnsi" w:hAnsiTheme="minorHAnsi"/>
          <w:b/>
          <w:sz w:val="24"/>
          <w:szCs w:val="24"/>
        </w:rPr>
      </w:pPr>
      <w:bookmarkStart w:id="0" w:name="_Hlk54785191"/>
    </w:p>
    <w:p w14:paraId="579CA8E0" w14:textId="2CC95E3D" w:rsidR="00A773B0" w:rsidRPr="00A773B0" w:rsidRDefault="002F6B77" w:rsidP="00A773B0">
      <w:pPr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CPV przedmiotu zamówienia: </w:t>
      </w:r>
      <w:r w:rsidR="00A773B0" w:rsidRPr="00A773B0">
        <w:rPr>
          <w:rFonts w:asciiTheme="minorHAnsi" w:hAnsiTheme="minorHAnsi"/>
          <w:sz w:val="24"/>
          <w:szCs w:val="24"/>
        </w:rPr>
        <w:t>426</w:t>
      </w:r>
      <w:r w:rsidR="00A773B0">
        <w:rPr>
          <w:rFonts w:asciiTheme="minorHAnsi" w:hAnsiTheme="minorHAnsi"/>
          <w:sz w:val="24"/>
          <w:szCs w:val="24"/>
        </w:rPr>
        <w:t>0</w:t>
      </w:r>
      <w:r w:rsidR="00A773B0" w:rsidRPr="00A773B0">
        <w:rPr>
          <w:rFonts w:asciiTheme="minorHAnsi" w:hAnsiTheme="minorHAnsi"/>
          <w:sz w:val="24"/>
          <w:szCs w:val="24"/>
        </w:rPr>
        <w:t>0000-</w:t>
      </w:r>
      <w:r w:rsidR="00A773B0">
        <w:rPr>
          <w:rFonts w:asciiTheme="minorHAnsi" w:hAnsiTheme="minorHAnsi"/>
          <w:sz w:val="24"/>
          <w:szCs w:val="24"/>
        </w:rPr>
        <w:t>2</w:t>
      </w:r>
      <w:r w:rsidR="00A773B0" w:rsidRPr="00A773B0">
        <w:rPr>
          <w:rFonts w:asciiTheme="minorHAnsi" w:hAnsiTheme="minorHAnsi"/>
          <w:sz w:val="24"/>
          <w:szCs w:val="24"/>
        </w:rPr>
        <w:t xml:space="preserve"> </w:t>
      </w:r>
      <w:r w:rsidR="00A773B0">
        <w:rPr>
          <w:rFonts w:asciiTheme="minorHAnsi" w:hAnsiTheme="minorHAnsi"/>
          <w:sz w:val="24"/>
          <w:szCs w:val="24"/>
        </w:rPr>
        <w:t>Obrabiarki</w:t>
      </w:r>
    </w:p>
    <w:p w14:paraId="42A971AF" w14:textId="209E934A" w:rsidR="003B1596" w:rsidRPr="00BB2F16" w:rsidRDefault="003B1596" w:rsidP="00A773B0">
      <w:pPr>
        <w:suppressAutoHyphens w:val="0"/>
        <w:rPr>
          <w:lang w:eastAsia="pl-PL"/>
        </w:rPr>
      </w:pPr>
    </w:p>
    <w:bookmarkEnd w:id="0"/>
    <w:p w14:paraId="6C7441D8" w14:textId="77777777" w:rsidR="008E12A8" w:rsidRPr="00BB2F16" w:rsidRDefault="008E12A8" w:rsidP="00426283">
      <w:pPr>
        <w:suppressAutoHyphens w:val="0"/>
        <w:ind w:left="720"/>
        <w:rPr>
          <w:lang w:eastAsia="pl-PL"/>
        </w:rPr>
      </w:pPr>
    </w:p>
    <w:p w14:paraId="797B0CC7" w14:textId="77777777" w:rsidR="005944BD" w:rsidRPr="00BB2F16" w:rsidRDefault="005944BD" w:rsidP="005944BD">
      <w:pPr>
        <w:tabs>
          <w:tab w:val="left" w:pos="4380"/>
        </w:tabs>
        <w:ind w:right="513"/>
        <w:jc w:val="center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SEKCJA II: PRZEDMIOT ZAMÓWIENIA</w:t>
      </w:r>
    </w:p>
    <w:p w14:paraId="00A63611" w14:textId="77777777" w:rsidR="005944BD" w:rsidRPr="00BB2F16" w:rsidRDefault="005944BD" w:rsidP="005944BD">
      <w:pPr>
        <w:tabs>
          <w:tab w:val="left" w:pos="4380"/>
        </w:tabs>
        <w:ind w:right="513"/>
        <w:rPr>
          <w:rFonts w:asciiTheme="minorHAnsi" w:hAnsiTheme="minorHAnsi"/>
        </w:rPr>
      </w:pPr>
    </w:p>
    <w:p w14:paraId="0374E2C0" w14:textId="77777777" w:rsidR="0017560B" w:rsidRPr="00BB2F16" w:rsidRDefault="005944BD" w:rsidP="0017560B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II.1.</w:t>
      </w:r>
      <w:r w:rsidRPr="00BB2F16">
        <w:rPr>
          <w:rFonts w:asciiTheme="minorHAnsi" w:hAnsiTheme="minorHAnsi"/>
          <w:b/>
        </w:rPr>
        <w:t xml:space="preserve"> </w:t>
      </w:r>
      <w:r w:rsidR="0017560B" w:rsidRPr="00BB2F16">
        <w:rPr>
          <w:rFonts w:asciiTheme="minorHAnsi" w:hAnsiTheme="minorHAnsi"/>
          <w:b/>
          <w:sz w:val="24"/>
          <w:szCs w:val="24"/>
        </w:rPr>
        <w:t>Tryb udzielenia zamówienia</w:t>
      </w:r>
    </w:p>
    <w:p w14:paraId="362B988C" w14:textId="77777777" w:rsidR="0017560B" w:rsidRPr="00BB2F16" w:rsidRDefault="0017560B" w:rsidP="0017560B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41880C0F" w14:textId="77777777" w:rsidR="0017560B" w:rsidRPr="00BB2F16" w:rsidRDefault="0017560B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Postępowanie o udzielenie zamówienia prowadzone jest w trybie zapytania ofertowego zgodnie z zasadą konkurencyjności. Sposób ponoszenia wydatków zgodnie z zasadą uczciwej konkurencji.</w:t>
      </w:r>
    </w:p>
    <w:p w14:paraId="344DF210" w14:textId="06A3082A" w:rsidR="00B707B8" w:rsidRPr="00BB2F16" w:rsidRDefault="00B707B8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sz w:val="24"/>
          <w:szCs w:val="24"/>
        </w:rPr>
      </w:pPr>
    </w:p>
    <w:p w14:paraId="2182E574" w14:textId="06AB41CC" w:rsidR="008161DA" w:rsidRPr="00BB2F16" w:rsidRDefault="00B66C65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 xml:space="preserve">II.2. </w:t>
      </w:r>
    </w:p>
    <w:p w14:paraId="3C73D123" w14:textId="768CCB10" w:rsidR="00106904" w:rsidRPr="00A773B0" w:rsidRDefault="00842CB9" w:rsidP="00A773B0">
      <w:pPr>
        <w:pStyle w:val="Tekstpodstawowywcity2"/>
        <w:numPr>
          <w:ilvl w:val="0"/>
          <w:numId w:val="7"/>
        </w:numPr>
        <w:tabs>
          <w:tab w:val="left" w:pos="4380"/>
        </w:tabs>
        <w:suppressAutoHyphens w:val="0"/>
        <w:spacing w:after="0" w:line="240" w:lineRule="auto"/>
        <w:jc w:val="both"/>
        <w:rPr>
          <w:rFonts w:asciiTheme="minorHAnsi" w:hAnsiTheme="minorHAnsi"/>
          <w:b/>
        </w:rPr>
      </w:pPr>
      <w:r w:rsidRPr="00BB2F16">
        <w:rPr>
          <w:rFonts w:asciiTheme="minorHAnsi" w:hAnsiTheme="minorHAnsi"/>
        </w:rPr>
        <w:t>Umowa zostanie</w:t>
      </w:r>
      <w:r w:rsidR="002A4EFB" w:rsidRPr="00BB2F16">
        <w:rPr>
          <w:rFonts w:asciiTheme="minorHAnsi" w:hAnsiTheme="minorHAnsi"/>
        </w:rPr>
        <w:t xml:space="preserve"> zawarta w wyniku </w:t>
      </w:r>
      <w:r w:rsidR="002F6B77" w:rsidRPr="00BB2F16">
        <w:rPr>
          <w:rFonts w:asciiTheme="minorHAnsi" w:hAnsiTheme="minorHAnsi"/>
        </w:rPr>
        <w:t>wyboru</w:t>
      </w:r>
      <w:r w:rsidRPr="00BB2F16">
        <w:rPr>
          <w:rFonts w:asciiTheme="minorHAnsi" w:hAnsiTheme="minorHAnsi"/>
        </w:rPr>
        <w:t xml:space="preserve"> oferty przez Zamawiającego.</w:t>
      </w:r>
    </w:p>
    <w:p w14:paraId="12571B81" w14:textId="77777777" w:rsidR="00A773B0" w:rsidRPr="00A773B0" w:rsidRDefault="00A773B0" w:rsidP="00A773B0">
      <w:pPr>
        <w:pStyle w:val="Tekstpodstawowywcity2"/>
        <w:tabs>
          <w:tab w:val="left" w:pos="4380"/>
        </w:tabs>
        <w:suppressAutoHyphens w:val="0"/>
        <w:spacing w:after="0" w:line="240" w:lineRule="auto"/>
        <w:ind w:left="360"/>
        <w:jc w:val="both"/>
        <w:rPr>
          <w:rFonts w:asciiTheme="minorHAnsi" w:hAnsiTheme="minorHAnsi"/>
          <w:b/>
        </w:rPr>
      </w:pPr>
    </w:p>
    <w:p w14:paraId="422AFD50" w14:textId="77777777" w:rsidR="002F6B77" w:rsidRPr="00BB2F16" w:rsidRDefault="008161DA" w:rsidP="00106904">
      <w:pPr>
        <w:jc w:val="both"/>
      </w:pPr>
      <w:r w:rsidRPr="00BB2F16">
        <w:rPr>
          <w:rFonts w:asciiTheme="minorHAnsi" w:hAnsiTheme="minorHAnsi"/>
          <w:b/>
          <w:sz w:val="24"/>
          <w:szCs w:val="24"/>
        </w:rPr>
        <w:t>II.2</w:t>
      </w:r>
      <w:r w:rsidR="00106904" w:rsidRPr="00BB2F16">
        <w:rPr>
          <w:rFonts w:asciiTheme="minorHAnsi" w:hAnsiTheme="minorHAnsi"/>
          <w:b/>
          <w:sz w:val="24"/>
          <w:szCs w:val="24"/>
        </w:rPr>
        <w:t>.1. Nazwa nadana zamówieniu przez Zamawiającego:</w:t>
      </w:r>
      <w:r w:rsidR="002F6B77" w:rsidRPr="00BB2F16">
        <w:t xml:space="preserve"> </w:t>
      </w:r>
    </w:p>
    <w:p w14:paraId="01D67EB1" w14:textId="77777777" w:rsidR="008517A0" w:rsidRPr="00A773B0" w:rsidRDefault="008517A0" w:rsidP="008517A0">
      <w:pPr>
        <w:pStyle w:val="Akapitzlist"/>
        <w:numPr>
          <w:ilvl w:val="0"/>
          <w:numId w:val="15"/>
        </w:numPr>
        <w:suppressAutoHyphens w:val="0"/>
        <w:spacing w:after="200" w:line="276" w:lineRule="auto"/>
        <w:rPr>
          <w:rFonts w:asciiTheme="minorHAnsi" w:hAnsiTheme="minorHAnsi" w:cs="Arial"/>
          <w:sz w:val="24"/>
          <w:szCs w:val="24"/>
        </w:rPr>
      </w:pPr>
      <w:r w:rsidRPr="00A773B0">
        <w:rPr>
          <w:rFonts w:asciiTheme="minorHAnsi" w:hAnsiTheme="minorHAnsi" w:cs="Arial"/>
          <w:sz w:val="24"/>
          <w:szCs w:val="24"/>
        </w:rPr>
        <w:t>Zakup, dostawa, instalacja nowego centrum tokarskiego i frezarskiego wraz z pełnym wyposażeniem.</w:t>
      </w:r>
    </w:p>
    <w:p w14:paraId="28BBA980" w14:textId="77777777" w:rsidR="00A773B0" w:rsidRPr="00A773B0" w:rsidRDefault="00A773B0" w:rsidP="00A773B0">
      <w:pPr>
        <w:spacing w:before="120" w:after="12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0E9AD113" w14:textId="72255D1C" w:rsidR="00084E36" w:rsidRPr="00BB2F16" w:rsidRDefault="00106904" w:rsidP="00234903">
      <w:pPr>
        <w:jc w:val="both"/>
        <w:rPr>
          <w:rFonts w:asciiTheme="minorHAnsi" w:hAnsiTheme="minorHAnsi" w:cstheme="minorHAnsi"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lastRenderedPageBreak/>
        <w:t>Tytuł projektu</w:t>
      </w:r>
      <w:r w:rsidRPr="00BB2F16">
        <w:rPr>
          <w:rFonts w:asciiTheme="minorHAnsi" w:hAnsiTheme="minorHAnsi" w:cstheme="minorHAnsi"/>
          <w:sz w:val="24"/>
          <w:szCs w:val="24"/>
        </w:rPr>
        <w:t xml:space="preserve">: </w:t>
      </w:r>
      <w:r w:rsidR="004C58CC" w:rsidRPr="00BB2F16">
        <w:rPr>
          <w:rFonts w:asciiTheme="minorHAnsi" w:hAnsiTheme="minorHAnsi" w:cstheme="minorHAnsi"/>
          <w:sz w:val="24"/>
          <w:szCs w:val="24"/>
        </w:rPr>
        <w:t>„</w:t>
      </w:r>
      <w:r w:rsidR="003D2666" w:rsidRPr="003D2666">
        <w:rPr>
          <w:rFonts w:asciiTheme="minorHAnsi" w:hAnsiTheme="minorHAnsi" w:cstheme="minorHAnsi"/>
          <w:sz w:val="24"/>
          <w:szCs w:val="24"/>
        </w:rPr>
        <w:t>Wdrożenie innowacyjnej technologii produkcji w celu wzmocnienia konkurencyjności firmy Motion Systems</w:t>
      </w:r>
      <w:r w:rsidR="004C58CC" w:rsidRPr="00BB2F16">
        <w:rPr>
          <w:rFonts w:asciiTheme="minorHAnsi" w:hAnsiTheme="minorHAnsi" w:cstheme="minorHAnsi"/>
          <w:sz w:val="24"/>
          <w:szCs w:val="24"/>
        </w:rPr>
        <w:t>”</w:t>
      </w:r>
    </w:p>
    <w:p w14:paraId="3E65621F" w14:textId="77777777" w:rsidR="00234903" w:rsidRPr="00BB2F16" w:rsidRDefault="00234903" w:rsidP="005944BD">
      <w:pPr>
        <w:rPr>
          <w:rFonts w:asciiTheme="minorHAnsi" w:hAnsiTheme="minorHAnsi"/>
        </w:rPr>
      </w:pPr>
    </w:p>
    <w:p w14:paraId="52722696" w14:textId="77777777" w:rsidR="00106904" w:rsidRPr="00BB2F16" w:rsidRDefault="008161DA" w:rsidP="00106904">
      <w:pPr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II.2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.2. Określenie przedmiotu zamówienia: </w:t>
      </w:r>
    </w:p>
    <w:p w14:paraId="10D2089B" w14:textId="7A829B8D" w:rsidR="00A773B0" w:rsidRPr="00A773B0" w:rsidRDefault="00A773B0" w:rsidP="007A68B3">
      <w:pPr>
        <w:pStyle w:val="Akapitzlist"/>
        <w:numPr>
          <w:ilvl w:val="0"/>
          <w:numId w:val="39"/>
        </w:numPr>
        <w:suppressAutoHyphens w:val="0"/>
        <w:spacing w:after="200" w:line="276" w:lineRule="auto"/>
        <w:rPr>
          <w:rFonts w:asciiTheme="minorHAnsi" w:hAnsiTheme="minorHAnsi" w:cs="Arial"/>
          <w:sz w:val="24"/>
          <w:szCs w:val="24"/>
        </w:rPr>
      </w:pPr>
      <w:r w:rsidRPr="00A773B0">
        <w:rPr>
          <w:rFonts w:asciiTheme="minorHAnsi" w:hAnsiTheme="minorHAnsi" w:cs="Arial"/>
          <w:sz w:val="24"/>
          <w:szCs w:val="24"/>
        </w:rPr>
        <w:t>Zakup, dostawa, instalacja nowego centrum tokarskiego i frezarskiego wraz z pełnym wyposażeniem.</w:t>
      </w:r>
    </w:p>
    <w:p w14:paraId="20EBBFB7" w14:textId="162E99CB" w:rsidR="002F6B77" w:rsidRPr="00BB2F16" w:rsidRDefault="002F6B77" w:rsidP="002F6B77">
      <w:p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Szczegółowy opis przedmiotu zamówienia znajduje się w </w:t>
      </w:r>
      <w:r w:rsidRPr="00BB2F16">
        <w:rPr>
          <w:rFonts w:asciiTheme="minorHAnsi" w:hAnsiTheme="minorHAnsi"/>
          <w:b/>
          <w:sz w:val="24"/>
          <w:szCs w:val="24"/>
        </w:rPr>
        <w:t>załączniku nr 1</w:t>
      </w:r>
      <w:r w:rsidRPr="00BB2F16">
        <w:rPr>
          <w:rFonts w:asciiTheme="minorHAnsi" w:hAnsiTheme="minorHAnsi"/>
          <w:sz w:val="24"/>
          <w:szCs w:val="24"/>
        </w:rPr>
        <w:t xml:space="preserve"> do zapytania ofertowego</w:t>
      </w:r>
      <w:r w:rsidR="008A1B0A" w:rsidRPr="00BB2F16">
        <w:rPr>
          <w:rFonts w:asciiTheme="minorHAnsi" w:hAnsiTheme="minorHAnsi"/>
          <w:sz w:val="24"/>
          <w:szCs w:val="24"/>
        </w:rPr>
        <w:t>.</w:t>
      </w:r>
    </w:p>
    <w:p w14:paraId="0F268475" w14:textId="77777777" w:rsidR="002F6B77" w:rsidRPr="00BB2F16" w:rsidRDefault="002F6B77" w:rsidP="002F6B77">
      <w:pPr>
        <w:jc w:val="both"/>
        <w:rPr>
          <w:rFonts w:asciiTheme="minorHAnsi" w:hAnsiTheme="minorHAnsi"/>
          <w:sz w:val="24"/>
          <w:szCs w:val="24"/>
        </w:rPr>
      </w:pPr>
    </w:p>
    <w:p w14:paraId="53B44017" w14:textId="77777777" w:rsidR="002F6B77" w:rsidRPr="00BB2F16" w:rsidRDefault="002F6B77" w:rsidP="002F6B77">
      <w:pPr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 xml:space="preserve">Inne </w:t>
      </w:r>
      <w:r w:rsidR="0076413C" w:rsidRPr="00BB2F16">
        <w:rPr>
          <w:rFonts w:asciiTheme="minorHAnsi" w:hAnsiTheme="minorHAnsi"/>
          <w:b/>
          <w:sz w:val="24"/>
          <w:szCs w:val="24"/>
        </w:rPr>
        <w:t>postanowienia</w:t>
      </w:r>
      <w:r w:rsidRPr="00BB2F16">
        <w:rPr>
          <w:rFonts w:asciiTheme="minorHAnsi" w:hAnsiTheme="minorHAnsi"/>
          <w:b/>
          <w:sz w:val="24"/>
          <w:szCs w:val="24"/>
        </w:rPr>
        <w:t>:</w:t>
      </w:r>
    </w:p>
    <w:p w14:paraId="450B860D" w14:textId="43643770" w:rsidR="002F6B77" w:rsidRPr="00BB2F16" w:rsidRDefault="002F6B77" w:rsidP="002F6B77">
      <w:p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Pro</w:t>
      </w:r>
      <w:r w:rsidR="003E14F0" w:rsidRPr="00BB2F16">
        <w:rPr>
          <w:rFonts w:asciiTheme="minorHAnsi" w:hAnsiTheme="minorHAnsi"/>
          <w:sz w:val="24"/>
          <w:szCs w:val="24"/>
        </w:rPr>
        <w:t>jekt współfinansowany przez Unię</w:t>
      </w:r>
      <w:r w:rsidRPr="00BB2F16">
        <w:rPr>
          <w:rFonts w:asciiTheme="minorHAnsi" w:hAnsiTheme="minorHAnsi"/>
          <w:sz w:val="24"/>
          <w:szCs w:val="24"/>
        </w:rPr>
        <w:t xml:space="preserve"> Europejską ze</w:t>
      </w:r>
      <w:r w:rsidR="0076413C" w:rsidRPr="00BB2F16">
        <w:rPr>
          <w:rFonts w:asciiTheme="minorHAnsi" w:hAnsiTheme="minorHAnsi"/>
          <w:sz w:val="24"/>
          <w:szCs w:val="24"/>
        </w:rPr>
        <w:t xml:space="preserve"> środków </w:t>
      </w:r>
      <w:r w:rsidR="0009671C" w:rsidRPr="00BB2F16">
        <w:rPr>
          <w:rFonts w:asciiTheme="minorHAnsi" w:hAnsiTheme="minorHAnsi"/>
          <w:sz w:val="24"/>
          <w:szCs w:val="24"/>
        </w:rPr>
        <w:t>Programu Operacyjnego Inteligentny Rozwój</w:t>
      </w:r>
      <w:r w:rsidRPr="00BB2F16">
        <w:rPr>
          <w:rFonts w:asciiTheme="minorHAnsi" w:hAnsiTheme="minorHAnsi"/>
          <w:sz w:val="24"/>
          <w:szCs w:val="24"/>
        </w:rPr>
        <w:t xml:space="preserve"> na lata 2014-2020</w:t>
      </w:r>
      <w:r w:rsidR="00D05E00" w:rsidRPr="00BB2F16">
        <w:rPr>
          <w:rFonts w:asciiTheme="minorHAnsi" w:hAnsiTheme="minorHAnsi"/>
          <w:sz w:val="24"/>
          <w:szCs w:val="24"/>
        </w:rPr>
        <w:t>.</w:t>
      </w:r>
    </w:p>
    <w:p w14:paraId="66227670" w14:textId="77777777" w:rsidR="005D1D17" w:rsidRPr="00BB2F16" w:rsidRDefault="005D1D17" w:rsidP="00910D72">
      <w:pPr>
        <w:widowControl w:val="0"/>
        <w:suppressAutoHyphens w:val="0"/>
        <w:autoSpaceDE w:val="0"/>
        <w:autoSpaceDN w:val="0"/>
        <w:adjustRightInd w:val="0"/>
        <w:rPr>
          <w:rFonts w:asciiTheme="minorHAnsi" w:eastAsiaTheme="minorHAnsi" w:hAnsiTheme="minorHAnsi"/>
          <w:sz w:val="24"/>
          <w:szCs w:val="24"/>
          <w:lang w:eastAsia="en-US"/>
        </w:rPr>
      </w:pPr>
    </w:p>
    <w:p w14:paraId="53269F19" w14:textId="77777777" w:rsidR="005944BD" w:rsidRPr="00BB2F16" w:rsidRDefault="00177E1B" w:rsidP="005D1D17">
      <w:pPr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bCs/>
          <w:sz w:val="24"/>
          <w:szCs w:val="24"/>
        </w:rPr>
        <w:t>II.</w:t>
      </w:r>
      <w:r w:rsidR="008161DA" w:rsidRPr="00BB2F16">
        <w:rPr>
          <w:rFonts w:asciiTheme="minorHAnsi" w:hAnsiTheme="minorHAnsi"/>
          <w:b/>
          <w:bCs/>
          <w:sz w:val="24"/>
          <w:szCs w:val="24"/>
        </w:rPr>
        <w:t>2</w:t>
      </w:r>
      <w:r w:rsidR="00106904" w:rsidRPr="00BB2F16">
        <w:rPr>
          <w:rFonts w:asciiTheme="minorHAnsi" w:hAnsiTheme="minorHAnsi"/>
          <w:b/>
          <w:bCs/>
          <w:sz w:val="24"/>
          <w:szCs w:val="24"/>
        </w:rPr>
        <w:t>.3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 Warunki</w:t>
      </w:r>
    </w:p>
    <w:p w14:paraId="0BB257F4" w14:textId="1182AC49" w:rsidR="005944BD" w:rsidRPr="00BB2F16" w:rsidRDefault="003C180D" w:rsidP="00111F64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Nie d</w:t>
      </w:r>
      <w:r w:rsidR="005944BD" w:rsidRPr="00BB2F16">
        <w:rPr>
          <w:rFonts w:asciiTheme="minorHAnsi" w:hAnsiTheme="minorHAnsi"/>
          <w:sz w:val="24"/>
          <w:szCs w:val="24"/>
        </w:rPr>
        <w:t>opuszcza się możliwoś</w:t>
      </w:r>
      <w:r w:rsidRPr="00BB2F16">
        <w:rPr>
          <w:rFonts w:asciiTheme="minorHAnsi" w:hAnsiTheme="minorHAnsi"/>
          <w:sz w:val="24"/>
          <w:szCs w:val="24"/>
        </w:rPr>
        <w:t xml:space="preserve">ci </w:t>
      </w:r>
      <w:r w:rsidR="005944BD" w:rsidRPr="00BB2F16">
        <w:rPr>
          <w:rFonts w:asciiTheme="minorHAnsi" w:hAnsiTheme="minorHAnsi"/>
          <w:sz w:val="24"/>
          <w:szCs w:val="24"/>
        </w:rPr>
        <w:t>złożenia oferty częściowej.</w:t>
      </w:r>
    </w:p>
    <w:p w14:paraId="53E4E542" w14:textId="77777777" w:rsidR="005944BD" w:rsidRPr="00BB2F16" w:rsidRDefault="005944BD" w:rsidP="00111F64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Nie dopuszcza się możliwości złożenia oferty wariantowej.</w:t>
      </w:r>
    </w:p>
    <w:p w14:paraId="0F3C08F8" w14:textId="77777777" w:rsidR="002B474B" w:rsidRPr="00BB2F16" w:rsidRDefault="005944BD" w:rsidP="00111F64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Termin związania ofertą: 90 dni.</w:t>
      </w:r>
    </w:p>
    <w:p w14:paraId="0D30CC77" w14:textId="77777777" w:rsidR="002B474B" w:rsidRPr="00BB2F16" w:rsidRDefault="002B474B" w:rsidP="005944BD">
      <w:pPr>
        <w:jc w:val="both"/>
        <w:rPr>
          <w:rFonts w:asciiTheme="minorHAnsi" w:hAnsiTheme="minorHAnsi"/>
        </w:rPr>
      </w:pPr>
    </w:p>
    <w:p w14:paraId="2420B7D1" w14:textId="77777777" w:rsidR="009F1475" w:rsidRPr="00BB2F16" w:rsidRDefault="005D1D17" w:rsidP="009F1475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II.3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. </w:t>
      </w:r>
      <w:r w:rsidR="00B65930" w:rsidRPr="00BB2F16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6CC3D0D1" wp14:editId="2F2ED923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04425" id="Line 3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UblgEAACEDAAAOAAAAZHJzL2Uyb0RvYy54bWysUk1vGyEQvVfqf0Dca9ZbpbJWXueQKL04&#10;iaWkP2DMghd1YRAQ7/rfZ8Bet2lvVS8I5uPNm/dY3052YEcVokHX8uWi4kw5iZ1xh5b/eH34suIs&#10;JnAdDOhUy08q8tvN50/r0Teqxh6HTgVGIC42o295n5JvhIiyVxbiAr1ylNQYLCR6hoPoAoyEbgdR&#10;V9U3MWLofECpYqTo/TnJNwVfayXTs9ZRJTa0nLilcoZy7vMpNmtoDgF8b+SFBvwDCwvG0dAr1D0k&#10;YG/B/AVljQwYUaeFRCtQayNV2YG2WVZ/bPPSg1dlFxIn+qtM8f/ByqfjLjDTtZyMcmDJoq1xin29&#10;ydKMPjZUced2IS8nJ/fityh/Rubwrgd3UIXi68lT3zJ3iA8t+RE9DdiPj9hRDbwlLDpNOtgMSQqw&#10;qdhxutqhpsQkBet6VdWrG87knBPQzI0+xPRdoWX50vKBSBdgOG5jykSgmUvyHIcPZhiK24P7EKDC&#10;c4TGXlpn2mcB9tiddmHejXwo4Jc/k43+/V0U+PWzN+8AAAD//wMAUEsDBBQABgAIAAAAIQAOoUzA&#10;2wAAAAYBAAAPAAAAZHJzL2Rvd25yZXYueG1sTI/BTsMwEETvSP0Haytxo06JgDbEqSoQcODUFqni&#10;5sZLkjZeR7abpH/PIg5wnJnVzNt8NdpW9OhD40jBfJaAQCqdaahS8LF7uVmACFGT0a0jVHDBAKti&#10;cpXrzLiBNthvYyW4hEKmFdQxdpmUoazR6jBzHRJnX85bHVn6ShqvBy63rbxNkntpdUO8UOsOn2os&#10;T9uzVRCeT3t3/BzeFv3S7/D9si8fXlOlrqfj+hFExDH+HcMPPqNDwUwHdyYTRKuAH4nspszPaXq3&#10;nIM4/BqyyOV//OIbAAD//wMAUEsBAi0AFAAGAAgAAAAhALaDOJL+AAAA4QEAABMAAAAAAAAAAAAA&#10;AAAAAAAAAFtDb250ZW50X1R5cGVzXS54bWxQSwECLQAUAAYACAAAACEAOP0h/9YAAACUAQAACwAA&#10;AAAAAAAAAAAAAAAvAQAAX3JlbHMvLnJlbHNQSwECLQAUAAYACAAAACEAn25lG5YBAAAhAwAADgAA&#10;AAAAAAAAAAAAAAAuAgAAZHJzL2Uyb0RvYy54bWxQSwECLQAUAAYACAAAACEADqFMwNsAAAAGAQAA&#10;DwAAAAAAAAAAAAAAAADwAwAAZHJzL2Rvd25yZXYueG1sUEsFBgAAAAAEAAQA8wAAAPgEAAAAAA==&#10;" stroked="f"/>
            </w:pict>
          </mc:Fallback>
        </mc:AlternateContent>
      </w:r>
      <w:r w:rsidR="003B6C65" w:rsidRPr="00BB2F16">
        <w:rPr>
          <w:rFonts w:asciiTheme="minorHAnsi" w:hAnsiTheme="minorHAnsi"/>
          <w:b/>
          <w:sz w:val="24"/>
          <w:szCs w:val="24"/>
        </w:rPr>
        <w:t>Miejsce i termin składania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 ofert: </w:t>
      </w:r>
    </w:p>
    <w:p w14:paraId="16388473" w14:textId="77777777" w:rsidR="005944BD" w:rsidRPr="00BB2F16" w:rsidRDefault="005944BD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44962090" w14:textId="60C3F213" w:rsidR="00804FEF" w:rsidRPr="00110DF4" w:rsidRDefault="00804FEF" w:rsidP="00110DF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u w:val="single"/>
        </w:rPr>
      </w:pPr>
      <w:r w:rsidRPr="00BB2F16">
        <w:rPr>
          <w:rFonts w:asciiTheme="minorHAnsi" w:hAnsiTheme="minorHAnsi"/>
          <w:sz w:val="24"/>
          <w:szCs w:val="24"/>
          <w:u w:val="single"/>
        </w:rPr>
        <w:t>Termin składania ofert:</w:t>
      </w:r>
      <w:r w:rsidR="00171BDC">
        <w:rPr>
          <w:rFonts w:asciiTheme="minorHAnsi" w:hAnsiTheme="minorHAnsi"/>
          <w:sz w:val="24"/>
          <w:szCs w:val="24"/>
          <w:u w:val="single"/>
        </w:rPr>
        <w:t xml:space="preserve"> </w:t>
      </w:r>
      <w:r w:rsidR="0086779E">
        <w:rPr>
          <w:rFonts w:asciiTheme="minorHAnsi" w:hAnsiTheme="minorHAnsi"/>
          <w:sz w:val="24"/>
          <w:szCs w:val="24"/>
          <w:u w:val="single"/>
        </w:rPr>
        <w:t>16</w:t>
      </w:r>
      <w:r w:rsidR="008517A0">
        <w:rPr>
          <w:rFonts w:asciiTheme="minorHAnsi" w:hAnsiTheme="minorHAnsi"/>
          <w:sz w:val="24"/>
          <w:szCs w:val="24"/>
          <w:u w:val="single"/>
        </w:rPr>
        <w:t>.</w:t>
      </w:r>
      <w:r w:rsidR="00171BDC">
        <w:rPr>
          <w:rFonts w:asciiTheme="minorHAnsi" w:hAnsiTheme="minorHAnsi"/>
          <w:sz w:val="24"/>
          <w:szCs w:val="24"/>
          <w:u w:val="single"/>
        </w:rPr>
        <w:t>0</w:t>
      </w:r>
      <w:r w:rsidR="0086779E">
        <w:rPr>
          <w:rFonts w:asciiTheme="minorHAnsi" w:hAnsiTheme="minorHAnsi"/>
          <w:sz w:val="24"/>
          <w:szCs w:val="24"/>
          <w:u w:val="single"/>
        </w:rPr>
        <w:t>6</w:t>
      </w:r>
      <w:r w:rsidR="00171BDC">
        <w:rPr>
          <w:rFonts w:asciiTheme="minorHAnsi" w:hAnsiTheme="minorHAnsi"/>
          <w:sz w:val="24"/>
          <w:szCs w:val="24"/>
          <w:u w:val="single"/>
        </w:rPr>
        <w:t>.2021</w:t>
      </w:r>
    </w:p>
    <w:p w14:paraId="2AB38E9F" w14:textId="77777777" w:rsidR="003D2666" w:rsidRPr="008D4739" w:rsidRDefault="003D2666" w:rsidP="00804FEF">
      <w:pPr>
        <w:pStyle w:val="Akapitzlist"/>
        <w:ind w:left="36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4E6C01B6" w14:textId="77777777" w:rsidR="003B6C65" w:rsidRPr="00BB2F16" w:rsidRDefault="003F57B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u w:val="single"/>
        </w:rPr>
      </w:pPr>
      <w:r w:rsidRPr="00BB2F16">
        <w:rPr>
          <w:rFonts w:asciiTheme="minorHAnsi" w:hAnsiTheme="minorHAnsi"/>
          <w:sz w:val="24"/>
          <w:szCs w:val="24"/>
          <w:u w:val="single"/>
        </w:rPr>
        <w:t>Miejsce składania ofert pisemnych</w:t>
      </w:r>
    </w:p>
    <w:p w14:paraId="208A954F" w14:textId="714D2710" w:rsidR="003F57B5" w:rsidRPr="00BB2F16" w:rsidRDefault="003F57B5" w:rsidP="00D05E00">
      <w:pPr>
        <w:tabs>
          <w:tab w:val="left" w:pos="4380"/>
        </w:tabs>
        <w:ind w:left="284" w:right="513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Ofertę należy złożyć </w:t>
      </w:r>
      <w:r w:rsidR="00F43464" w:rsidRPr="00BB2F16">
        <w:rPr>
          <w:rFonts w:asciiTheme="minorHAnsi" w:hAnsiTheme="minorHAnsi"/>
          <w:sz w:val="24"/>
          <w:szCs w:val="24"/>
        </w:rPr>
        <w:t>pod adresem:</w:t>
      </w:r>
    </w:p>
    <w:p w14:paraId="0926AC77" w14:textId="6B176493" w:rsidR="003D2666" w:rsidRDefault="003D2666" w:rsidP="00110DF4">
      <w:pPr>
        <w:tabs>
          <w:tab w:val="left" w:pos="4380"/>
        </w:tabs>
        <w:ind w:right="513" w:firstLine="284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M</w:t>
      </w:r>
      <w:r w:rsidRPr="003D266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otion Systems Michał Stanek</w:t>
      </w:r>
    </w:p>
    <w:p w14:paraId="1DCBD5A5" w14:textId="77777777" w:rsidR="00297445" w:rsidRDefault="00297445" w:rsidP="00297445">
      <w:pPr>
        <w:tabs>
          <w:tab w:val="left" w:pos="4380"/>
        </w:tabs>
        <w:ind w:right="513" w:firstLine="284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Biuro w budynku Delta pokój A 000.3</w:t>
      </w:r>
    </w:p>
    <w:p w14:paraId="2BB311D2" w14:textId="77777777" w:rsidR="003D2666" w:rsidRPr="00BB2F16" w:rsidRDefault="003D2666" w:rsidP="00110DF4">
      <w:pPr>
        <w:tabs>
          <w:tab w:val="left" w:pos="4380"/>
        </w:tabs>
        <w:ind w:right="513" w:firstLine="284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Ul. </w:t>
      </w: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Duńska 13</w:t>
      </w:r>
    </w:p>
    <w:p w14:paraId="7F8ECAA4" w14:textId="0E00700C" w:rsidR="002D3C55" w:rsidRPr="00110DF4" w:rsidRDefault="003D2666" w:rsidP="00110DF4">
      <w:pPr>
        <w:tabs>
          <w:tab w:val="left" w:pos="4380"/>
        </w:tabs>
        <w:ind w:right="513" w:firstLine="284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54-427 Wrocław</w:t>
      </w:r>
      <w:r w:rsidR="00110DF4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 </w:t>
      </w:r>
    </w:p>
    <w:p w14:paraId="2400F8B4" w14:textId="77777777" w:rsidR="00234903" w:rsidRPr="00BB2F16" w:rsidRDefault="00234903" w:rsidP="00234903">
      <w:pPr>
        <w:jc w:val="both"/>
        <w:rPr>
          <w:rFonts w:asciiTheme="minorHAnsi" w:hAnsiTheme="minorHAnsi"/>
          <w:sz w:val="24"/>
          <w:szCs w:val="24"/>
        </w:rPr>
      </w:pPr>
    </w:p>
    <w:p w14:paraId="5451E66F" w14:textId="387A8E3F" w:rsidR="003F57B5" w:rsidRPr="00BB2F16" w:rsidRDefault="003F57B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  <w:u w:val="single"/>
        </w:rPr>
        <w:t>Miejsce składania ofert w formie elektronicznej</w:t>
      </w:r>
      <w:r w:rsidRPr="00BB2F16">
        <w:rPr>
          <w:rFonts w:asciiTheme="minorHAnsi" w:hAnsiTheme="minorHAnsi"/>
          <w:sz w:val="24"/>
          <w:szCs w:val="24"/>
        </w:rPr>
        <w:t>: Oferty w wersji elektroni</w:t>
      </w:r>
      <w:r w:rsidR="008E0A0C" w:rsidRPr="00BB2F16">
        <w:rPr>
          <w:rFonts w:asciiTheme="minorHAnsi" w:hAnsiTheme="minorHAnsi"/>
          <w:sz w:val="24"/>
          <w:szCs w:val="24"/>
        </w:rPr>
        <w:t>cznej należy wysyłać na adres e-</w:t>
      </w:r>
      <w:r w:rsidRPr="00BB2F16">
        <w:rPr>
          <w:rFonts w:asciiTheme="minorHAnsi" w:hAnsiTheme="minorHAnsi"/>
          <w:sz w:val="24"/>
          <w:szCs w:val="24"/>
        </w:rPr>
        <w:t>m</w:t>
      </w:r>
      <w:r w:rsidR="00D05E00" w:rsidRPr="00BB2F16">
        <w:rPr>
          <w:rFonts w:asciiTheme="minorHAnsi" w:hAnsiTheme="minorHAnsi"/>
          <w:sz w:val="24"/>
          <w:szCs w:val="24"/>
        </w:rPr>
        <w:t xml:space="preserve">ail </w:t>
      </w:r>
      <w:r w:rsidR="00297445">
        <w:rPr>
          <w:rFonts w:asciiTheme="minorHAnsi" w:hAnsiTheme="minorHAnsi"/>
          <w:sz w:val="24"/>
          <w:szCs w:val="24"/>
        </w:rPr>
        <w:t>wskazany do składania ofert</w:t>
      </w:r>
      <w:r w:rsidR="00D05E00" w:rsidRPr="00BB2F16">
        <w:rPr>
          <w:rFonts w:asciiTheme="minorHAnsi" w:hAnsiTheme="minorHAnsi"/>
          <w:sz w:val="24"/>
          <w:szCs w:val="24"/>
        </w:rPr>
        <w:t>.</w:t>
      </w:r>
    </w:p>
    <w:p w14:paraId="65021061" w14:textId="77777777" w:rsidR="009F1475" w:rsidRPr="00BB2F16" w:rsidRDefault="009F1475" w:rsidP="003F57B5">
      <w:pPr>
        <w:jc w:val="both"/>
        <w:rPr>
          <w:rFonts w:asciiTheme="minorHAnsi" w:hAnsiTheme="minorHAnsi"/>
          <w:sz w:val="24"/>
          <w:szCs w:val="24"/>
        </w:rPr>
      </w:pPr>
    </w:p>
    <w:p w14:paraId="1B3B5433" w14:textId="77777777" w:rsidR="009F1475" w:rsidRPr="00BB2F16" w:rsidRDefault="009F147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Sposób przygotowania oferty:</w:t>
      </w:r>
    </w:p>
    <w:p w14:paraId="4E19DEC6" w14:textId="77777777" w:rsidR="009F1475" w:rsidRPr="00BB2F16" w:rsidRDefault="009F1475" w:rsidP="00992083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Forma pisemna</w:t>
      </w:r>
    </w:p>
    <w:p w14:paraId="51843F40" w14:textId="77777777" w:rsidR="009F1475" w:rsidRPr="00BB2F16" w:rsidRDefault="00FB149A" w:rsidP="009F1475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Ofert</w:t>
      </w:r>
      <w:r w:rsidR="008E0A0C" w:rsidRPr="00BB2F16">
        <w:rPr>
          <w:rFonts w:asciiTheme="minorHAnsi" w:hAnsiTheme="minorHAnsi"/>
          <w:sz w:val="24"/>
          <w:szCs w:val="24"/>
        </w:rPr>
        <w:t>ę sporządzoną w</w:t>
      </w:r>
      <w:r w:rsidRPr="00BB2F16">
        <w:rPr>
          <w:rFonts w:asciiTheme="minorHAnsi" w:hAnsiTheme="minorHAnsi"/>
          <w:sz w:val="24"/>
          <w:szCs w:val="24"/>
        </w:rPr>
        <w:t xml:space="preserve"> języku </w:t>
      </w:r>
      <w:r w:rsidR="00F43464" w:rsidRPr="00BB2F16">
        <w:rPr>
          <w:rFonts w:asciiTheme="minorHAnsi" w:hAnsiTheme="minorHAnsi"/>
          <w:sz w:val="24"/>
          <w:szCs w:val="24"/>
        </w:rPr>
        <w:t>polskim</w:t>
      </w:r>
      <w:r w:rsidR="009F1475" w:rsidRPr="00BB2F16">
        <w:rPr>
          <w:rFonts w:asciiTheme="minorHAnsi" w:hAnsiTheme="minorHAnsi"/>
          <w:sz w:val="24"/>
          <w:szCs w:val="24"/>
        </w:rPr>
        <w:t>, należy umieścić w zamkniętej kopercie opisanej:</w:t>
      </w:r>
    </w:p>
    <w:p w14:paraId="597B549D" w14:textId="1018649B" w:rsidR="009F1475" w:rsidRPr="007542A2" w:rsidRDefault="009F1475" w:rsidP="007542A2">
      <w:pPr>
        <w:pStyle w:val="Akapitzlist"/>
        <w:numPr>
          <w:ilvl w:val="0"/>
          <w:numId w:val="15"/>
        </w:numPr>
        <w:spacing w:before="120" w:after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Nazwa i adres Zamawiającego, nazwa i adres </w:t>
      </w:r>
      <w:r w:rsidR="003B1596" w:rsidRPr="00BB2F16">
        <w:rPr>
          <w:rFonts w:asciiTheme="minorHAnsi" w:hAnsiTheme="minorHAnsi"/>
          <w:sz w:val="24"/>
          <w:szCs w:val="24"/>
        </w:rPr>
        <w:t xml:space="preserve">oferenta, napis: </w:t>
      </w:r>
      <w:r w:rsidR="00476F5F" w:rsidRPr="00BB2F16">
        <w:rPr>
          <w:rFonts w:asciiTheme="minorHAnsi" w:hAnsiTheme="minorHAnsi"/>
          <w:sz w:val="24"/>
          <w:szCs w:val="24"/>
        </w:rPr>
        <w:t>„</w:t>
      </w:r>
      <w:r w:rsidR="007542A2">
        <w:rPr>
          <w:rFonts w:asciiTheme="minorHAnsi" w:hAnsiTheme="minorHAnsi" w:cstheme="minorHAnsi"/>
          <w:bCs/>
          <w:sz w:val="24"/>
          <w:szCs w:val="24"/>
        </w:rPr>
        <w:t>O</w:t>
      </w:r>
      <w:r w:rsidR="007542A2" w:rsidRPr="007542A2">
        <w:rPr>
          <w:rFonts w:asciiTheme="minorHAnsi" w:hAnsiTheme="minorHAnsi" w:cstheme="minorHAnsi"/>
          <w:bCs/>
          <w:sz w:val="24"/>
          <w:szCs w:val="24"/>
        </w:rPr>
        <w:t>br</w:t>
      </w:r>
      <w:r w:rsidR="007542A2">
        <w:rPr>
          <w:rFonts w:asciiTheme="minorHAnsi" w:hAnsiTheme="minorHAnsi" w:cstheme="minorHAnsi"/>
          <w:bCs/>
          <w:sz w:val="24"/>
          <w:szCs w:val="24"/>
        </w:rPr>
        <w:t>abiarki wraz z pakietem narzędz</w:t>
      </w:r>
      <w:r w:rsidR="007542A2" w:rsidRPr="007542A2">
        <w:rPr>
          <w:rFonts w:asciiTheme="minorHAnsi" w:hAnsiTheme="minorHAnsi" w:cstheme="minorHAnsi"/>
          <w:bCs/>
          <w:sz w:val="24"/>
          <w:szCs w:val="24"/>
        </w:rPr>
        <w:t>iowym</w:t>
      </w:r>
      <w:r w:rsidR="00476F5F" w:rsidRPr="007542A2">
        <w:rPr>
          <w:rFonts w:asciiTheme="minorHAnsi" w:hAnsiTheme="minorHAnsi"/>
          <w:sz w:val="24"/>
          <w:szCs w:val="24"/>
        </w:rPr>
        <w:t>”</w:t>
      </w:r>
    </w:p>
    <w:p w14:paraId="6B69E71F" w14:textId="77777777" w:rsidR="009F1475" w:rsidRPr="00BB2F16" w:rsidRDefault="009F1475" w:rsidP="00323EF3">
      <w:pPr>
        <w:tabs>
          <w:tab w:val="left" w:pos="699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b) Forma elektroniczna</w:t>
      </w:r>
      <w:r w:rsidR="00323EF3" w:rsidRPr="00BB2F16">
        <w:rPr>
          <w:rFonts w:asciiTheme="minorHAnsi" w:hAnsiTheme="minorHAnsi"/>
          <w:b/>
          <w:sz w:val="24"/>
          <w:szCs w:val="24"/>
        </w:rPr>
        <w:tab/>
      </w:r>
    </w:p>
    <w:p w14:paraId="58D4732A" w14:textId="6BC3F102" w:rsidR="009F1475" w:rsidRPr="00BB2F16" w:rsidRDefault="009F1475" w:rsidP="009F1475">
      <w:pPr>
        <w:ind w:left="36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Ofertą w formie elektronicznej jest oferta złożona za pośrednictwem poczty elektronicznej. Oferta elekt</w:t>
      </w:r>
      <w:r w:rsidR="003E26AA" w:rsidRPr="00BB2F16">
        <w:rPr>
          <w:rFonts w:asciiTheme="minorHAnsi" w:hAnsiTheme="minorHAnsi"/>
          <w:sz w:val="24"/>
          <w:szCs w:val="24"/>
        </w:rPr>
        <w:t>roniczna winna być przygotowana</w:t>
      </w:r>
      <w:r w:rsidRPr="00BB2F16">
        <w:rPr>
          <w:rFonts w:asciiTheme="minorHAnsi" w:hAnsiTheme="minorHAnsi"/>
          <w:sz w:val="24"/>
          <w:szCs w:val="24"/>
        </w:rPr>
        <w:t xml:space="preserve"> tak jak oferta </w:t>
      </w:r>
      <w:r w:rsidR="00AB43E8" w:rsidRPr="00BB2F16">
        <w:rPr>
          <w:rFonts w:asciiTheme="minorHAnsi" w:hAnsiTheme="minorHAnsi"/>
          <w:sz w:val="24"/>
          <w:szCs w:val="24"/>
        </w:rPr>
        <w:t>skł</w:t>
      </w:r>
      <w:r w:rsidR="003E26AA" w:rsidRPr="00BB2F16">
        <w:rPr>
          <w:rFonts w:asciiTheme="minorHAnsi" w:hAnsiTheme="minorHAnsi"/>
          <w:sz w:val="24"/>
          <w:szCs w:val="24"/>
        </w:rPr>
        <w:t>adana w formie pisemnej</w:t>
      </w:r>
      <w:r w:rsidRPr="00BB2F16">
        <w:rPr>
          <w:rFonts w:asciiTheme="minorHAnsi" w:hAnsiTheme="minorHAnsi"/>
          <w:sz w:val="24"/>
          <w:szCs w:val="24"/>
        </w:rPr>
        <w:t xml:space="preserve"> - skany podpisanych dokumentów należy przesłać na adres mailowy Zamawiającego wskazany do kontaktów w sprawie procedury zamówienia.</w:t>
      </w:r>
      <w:r w:rsidR="00274FEB" w:rsidRPr="00BB2F16">
        <w:rPr>
          <w:rFonts w:asciiTheme="minorHAnsi" w:hAnsiTheme="minorHAnsi"/>
          <w:sz w:val="24"/>
          <w:szCs w:val="24"/>
        </w:rPr>
        <w:t xml:space="preserve"> W tytule maila powinn</w:t>
      </w:r>
      <w:r w:rsidR="003E26AA" w:rsidRPr="00BB2F16">
        <w:rPr>
          <w:rFonts w:asciiTheme="minorHAnsi" w:hAnsiTheme="minorHAnsi"/>
          <w:sz w:val="24"/>
          <w:szCs w:val="24"/>
        </w:rPr>
        <w:t>a znaleźć się informacja o tym</w:t>
      </w:r>
      <w:r w:rsidR="00274FEB" w:rsidRPr="00BB2F16">
        <w:rPr>
          <w:rFonts w:asciiTheme="minorHAnsi" w:hAnsiTheme="minorHAnsi"/>
          <w:sz w:val="24"/>
          <w:szCs w:val="24"/>
        </w:rPr>
        <w:t>, że mail zawiera ofertę na niniejsze zapytanie ofertowe.</w:t>
      </w:r>
    </w:p>
    <w:p w14:paraId="5701CC5E" w14:textId="77777777" w:rsidR="00B05831" w:rsidRPr="00BB2F16" w:rsidRDefault="00B05831" w:rsidP="009F1475">
      <w:pPr>
        <w:ind w:left="360"/>
        <w:jc w:val="both"/>
        <w:rPr>
          <w:rFonts w:asciiTheme="minorHAnsi" w:hAnsiTheme="minorHAnsi"/>
          <w:sz w:val="24"/>
          <w:szCs w:val="24"/>
        </w:rPr>
      </w:pPr>
    </w:p>
    <w:p w14:paraId="535E52D9" w14:textId="77777777" w:rsidR="00DF432D" w:rsidRPr="00BB2F16" w:rsidRDefault="00DF432D" w:rsidP="009F1475">
      <w:pPr>
        <w:ind w:left="360"/>
        <w:jc w:val="both"/>
        <w:rPr>
          <w:rFonts w:asciiTheme="minorHAnsi" w:hAnsiTheme="minorHAnsi"/>
          <w:sz w:val="24"/>
          <w:szCs w:val="24"/>
        </w:rPr>
      </w:pPr>
    </w:p>
    <w:p w14:paraId="69530977" w14:textId="77777777" w:rsidR="00274FEB" w:rsidRPr="00BB2F16" w:rsidRDefault="003E26AA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Kompletna oferta musi zawierać</w:t>
      </w:r>
      <w:r w:rsidR="00274FEB" w:rsidRPr="00BB2F16">
        <w:rPr>
          <w:rFonts w:asciiTheme="minorHAnsi" w:hAnsiTheme="minorHAnsi"/>
          <w:b/>
          <w:sz w:val="24"/>
          <w:szCs w:val="24"/>
        </w:rPr>
        <w:t>:</w:t>
      </w:r>
    </w:p>
    <w:p w14:paraId="319F1A0F" w14:textId="77777777" w:rsidR="00274FEB" w:rsidRPr="00BB2F16" w:rsidRDefault="00274FEB" w:rsidP="00992083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Formularz oferty napisany na podstawie wzoru stanowiącego załącznik nr 2 do zapytania ofertowego</w:t>
      </w:r>
    </w:p>
    <w:p w14:paraId="3FB786A5" w14:textId="77777777" w:rsidR="00AB43E8" w:rsidRPr="00BB2F16" w:rsidRDefault="00AB43E8" w:rsidP="00992083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Pod</w:t>
      </w:r>
      <w:r w:rsidR="003E26AA" w:rsidRPr="00BB2F16">
        <w:rPr>
          <w:rFonts w:asciiTheme="minorHAnsi" w:hAnsiTheme="minorHAnsi"/>
          <w:sz w:val="24"/>
          <w:szCs w:val="24"/>
        </w:rPr>
        <w:t xml:space="preserve">pisane Oświadczenie stanowiące </w:t>
      </w:r>
      <w:r w:rsidRPr="00BB2F16">
        <w:rPr>
          <w:rFonts w:asciiTheme="minorHAnsi" w:hAnsiTheme="minorHAnsi"/>
          <w:sz w:val="24"/>
          <w:szCs w:val="24"/>
        </w:rPr>
        <w:t>załącznik nr 3 do zapytania ofertowego</w:t>
      </w:r>
    </w:p>
    <w:p w14:paraId="770501F2" w14:textId="77777777" w:rsidR="0034292E" w:rsidRPr="00BB2F16" w:rsidRDefault="0034292E" w:rsidP="0034292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sz w:val="24"/>
          <w:szCs w:val="24"/>
        </w:rPr>
      </w:pPr>
      <w:r w:rsidRPr="00BB2F16">
        <w:rPr>
          <w:rFonts w:ascii="Calibri" w:eastAsia="Calibri" w:hAnsi="Calibri" w:cs="Calibri"/>
          <w:sz w:val="24"/>
          <w:szCs w:val="24"/>
        </w:rPr>
        <w:t>Stosowne pełnomocnictwo – w przypadku gdy ofertę podpisuje pełnomocnik</w:t>
      </w:r>
    </w:p>
    <w:p w14:paraId="1628A371" w14:textId="77777777" w:rsidR="0034292E" w:rsidRPr="00BB2F16" w:rsidRDefault="0034292E" w:rsidP="0034292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sz w:val="24"/>
          <w:szCs w:val="24"/>
        </w:rPr>
      </w:pPr>
      <w:r w:rsidRPr="00BB2F16">
        <w:rPr>
          <w:rFonts w:ascii="Calibri" w:eastAsia="Calibri" w:hAnsi="Calibri" w:cs="Calibri"/>
          <w:sz w:val="24"/>
          <w:szCs w:val="24"/>
        </w:rPr>
        <w:t>W przypadku wykonawców wspólnie ubiegających się o udzielenie zamówienia, dokument ustanawiający pełnomocnika do reprezentowania ich w postępowaniu o udzielenie zamówienia albo reprezentowania w postępowaniu i zawarcia umowy w sprawie zapytania ofertowego.</w:t>
      </w:r>
    </w:p>
    <w:p w14:paraId="7317578C" w14:textId="77777777" w:rsidR="009F1475" w:rsidRPr="00BB2F16" w:rsidRDefault="009F1475" w:rsidP="009F1475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</w:p>
    <w:p w14:paraId="6186831A" w14:textId="4B21E43B" w:rsidR="00106904" w:rsidRPr="00BB2F16" w:rsidRDefault="00274FEB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Oferty należy złożyć w ciągu </w:t>
      </w:r>
      <w:r w:rsidR="009C7300">
        <w:rPr>
          <w:rFonts w:asciiTheme="minorHAnsi" w:hAnsiTheme="minorHAnsi"/>
          <w:sz w:val="24"/>
          <w:szCs w:val="24"/>
        </w:rPr>
        <w:t>30</w:t>
      </w:r>
      <w:r w:rsidR="00106904" w:rsidRPr="00BB2F16">
        <w:rPr>
          <w:rFonts w:asciiTheme="minorHAnsi" w:hAnsiTheme="minorHAnsi"/>
          <w:sz w:val="24"/>
          <w:szCs w:val="24"/>
        </w:rPr>
        <w:t xml:space="preserve"> dni kalendarzowych od daty </w:t>
      </w:r>
      <w:r w:rsidR="005D1D17" w:rsidRPr="00BB2F16">
        <w:rPr>
          <w:rFonts w:asciiTheme="minorHAnsi" w:hAnsiTheme="minorHAnsi"/>
          <w:sz w:val="24"/>
          <w:szCs w:val="24"/>
        </w:rPr>
        <w:t>upublicznienia</w:t>
      </w:r>
      <w:r w:rsidR="00106904" w:rsidRPr="00BB2F16">
        <w:rPr>
          <w:rFonts w:asciiTheme="minorHAnsi" w:hAnsiTheme="minorHAnsi"/>
          <w:sz w:val="24"/>
          <w:szCs w:val="24"/>
        </w:rPr>
        <w:t xml:space="preserve"> zapytania przez Z</w:t>
      </w:r>
      <w:r w:rsidRPr="00BB2F16">
        <w:rPr>
          <w:rFonts w:asciiTheme="minorHAnsi" w:hAnsiTheme="minorHAnsi"/>
          <w:sz w:val="24"/>
          <w:szCs w:val="24"/>
        </w:rPr>
        <w:t xml:space="preserve">amawiającego, przy czym termin </w:t>
      </w:r>
      <w:r w:rsidR="009C7300">
        <w:rPr>
          <w:rFonts w:asciiTheme="minorHAnsi" w:hAnsiTheme="minorHAnsi"/>
          <w:sz w:val="24"/>
          <w:szCs w:val="24"/>
        </w:rPr>
        <w:t>30</w:t>
      </w:r>
      <w:r w:rsidR="009851A0">
        <w:rPr>
          <w:rFonts w:asciiTheme="minorHAnsi" w:hAnsiTheme="minorHAnsi"/>
          <w:sz w:val="24"/>
          <w:szCs w:val="24"/>
        </w:rPr>
        <w:t xml:space="preserve"> </w:t>
      </w:r>
      <w:r w:rsidR="00106904" w:rsidRPr="00BB2F16">
        <w:rPr>
          <w:rFonts w:asciiTheme="minorHAnsi" w:hAnsiTheme="minorHAnsi"/>
          <w:sz w:val="24"/>
          <w:szCs w:val="24"/>
        </w:rPr>
        <w:t>dni kalendarzowych biegnie od dnia następnego po dniu upublicznienia zapytania ofertowego i kończy się z upływem ostatniego dnia.</w:t>
      </w:r>
    </w:p>
    <w:p w14:paraId="0060765C" w14:textId="77777777" w:rsidR="00106904" w:rsidRPr="00BB2F16" w:rsidRDefault="00106904" w:rsidP="00036494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</w:p>
    <w:p w14:paraId="0FA948D8" w14:textId="77777777" w:rsidR="00106904" w:rsidRPr="00BB2F16" w:rsidRDefault="00106904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Oferta na wykonanie zadań powinna zawierać co najmniej:</w:t>
      </w:r>
    </w:p>
    <w:p w14:paraId="6C5C3A65" w14:textId="0372F218" w:rsidR="00D023F2" w:rsidRPr="00BB2F16" w:rsidRDefault="00297445" w:rsidP="00985DA3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</w:t>
      </w:r>
      <w:r w:rsidR="00106904" w:rsidRPr="00BB2F16">
        <w:rPr>
          <w:rFonts w:asciiTheme="minorHAnsi" w:hAnsiTheme="minorHAnsi"/>
          <w:sz w:val="24"/>
          <w:szCs w:val="24"/>
        </w:rPr>
        <w:t>enę</w:t>
      </w:r>
      <w:r>
        <w:rPr>
          <w:rFonts w:asciiTheme="minorHAnsi" w:hAnsiTheme="minorHAnsi"/>
          <w:sz w:val="24"/>
          <w:szCs w:val="24"/>
        </w:rPr>
        <w:t>,</w:t>
      </w:r>
    </w:p>
    <w:p w14:paraId="2939182E" w14:textId="488A67E6" w:rsidR="00106904" w:rsidRPr="00BB2F16" w:rsidRDefault="005D1D17" w:rsidP="00985DA3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opis przedmiotu zapytania ofertowego</w:t>
      </w:r>
      <w:r w:rsidR="00297445">
        <w:rPr>
          <w:rFonts w:asciiTheme="minorHAnsi" w:hAnsiTheme="minorHAnsi"/>
          <w:sz w:val="24"/>
          <w:szCs w:val="24"/>
        </w:rPr>
        <w:t>,</w:t>
      </w:r>
    </w:p>
    <w:p w14:paraId="5B7BFE33" w14:textId="00C0D01B" w:rsidR="00C20B33" w:rsidRPr="00BB2F16" w:rsidRDefault="00C20B33" w:rsidP="00985DA3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termin dostawy</w:t>
      </w:r>
      <w:r w:rsidR="00297445">
        <w:rPr>
          <w:rFonts w:asciiTheme="minorHAnsi" w:hAnsiTheme="minorHAnsi"/>
          <w:sz w:val="24"/>
          <w:szCs w:val="24"/>
        </w:rPr>
        <w:t>,</w:t>
      </w:r>
    </w:p>
    <w:p w14:paraId="48C0B6EB" w14:textId="53C54270" w:rsidR="00115C68" w:rsidRPr="00BB2F16" w:rsidRDefault="00115C68" w:rsidP="00111F64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oferta powinna być sporządzona w języku polskim</w:t>
      </w:r>
      <w:r w:rsidR="00297445">
        <w:rPr>
          <w:rFonts w:asciiTheme="minorHAnsi" w:hAnsiTheme="minorHAnsi"/>
          <w:sz w:val="24"/>
          <w:szCs w:val="24"/>
        </w:rPr>
        <w:t>.</w:t>
      </w:r>
    </w:p>
    <w:p w14:paraId="24361EBA" w14:textId="77777777" w:rsidR="00084E36" w:rsidRPr="00BB2F16" w:rsidRDefault="00084E36" w:rsidP="00084E36">
      <w:pPr>
        <w:ind w:left="785"/>
        <w:jc w:val="both"/>
        <w:rPr>
          <w:rFonts w:asciiTheme="minorHAnsi" w:hAnsiTheme="minorHAnsi"/>
          <w:sz w:val="24"/>
          <w:szCs w:val="24"/>
        </w:rPr>
      </w:pPr>
    </w:p>
    <w:p w14:paraId="4B4598BE" w14:textId="464B833C" w:rsidR="00D023F2" w:rsidRPr="00BB2F16" w:rsidRDefault="00D023F2" w:rsidP="00D023F2">
      <w:pPr>
        <w:pStyle w:val="Akapitzlist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W przypadku, gdy złożone przez Oferenta dokumenty, oświadczenia dotyczące warunków udziału w postępowaniu zawierają informacje w innych walutach niż określono w niniejszym zapytaniu, Zamawiający jako kurs przeliczeniowy waluty przyjmie</w:t>
      </w:r>
      <w:r w:rsidR="00C407CC" w:rsidRPr="00BB2F16">
        <w:rPr>
          <w:rFonts w:asciiTheme="minorHAnsi" w:hAnsiTheme="minorHAnsi"/>
          <w:sz w:val="24"/>
          <w:szCs w:val="24"/>
        </w:rPr>
        <w:t xml:space="preserve"> </w:t>
      </w:r>
      <w:r w:rsidRPr="00BB2F16">
        <w:rPr>
          <w:rFonts w:asciiTheme="minorHAnsi" w:hAnsiTheme="minorHAnsi"/>
          <w:sz w:val="24"/>
          <w:szCs w:val="24"/>
        </w:rPr>
        <w:t xml:space="preserve"> </w:t>
      </w:r>
      <w:r w:rsidR="00C407CC" w:rsidRPr="00BB2F16">
        <w:rPr>
          <w:rFonts w:asciiTheme="minorHAnsi" w:hAnsiTheme="minorHAnsi"/>
          <w:sz w:val="24"/>
          <w:szCs w:val="24"/>
        </w:rPr>
        <w:t xml:space="preserve">średni </w:t>
      </w:r>
      <w:r w:rsidRPr="00BB2F16">
        <w:rPr>
          <w:rFonts w:asciiTheme="minorHAnsi" w:hAnsiTheme="minorHAnsi"/>
          <w:sz w:val="24"/>
          <w:szCs w:val="24"/>
        </w:rPr>
        <w:t>kurs NBP z dnia publikacji ogłoszenia o zamówieniu na stronie internetowej Zamawiającego. Jeżeli w dniu publikacji ogłoszenia o zamówieniu nie będzie opublikowany średni kurs walut przez NBP Zamawiający przyjmie kurs przeliczeniowy z ostatniej opublikowanej tabeli kursów NBP przed dniem publikacji ogłoszenia o zamówieniu w na stronie internetowej Zamawiającego.</w:t>
      </w:r>
    </w:p>
    <w:p w14:paraId="48017C54" w14:textId="77777777" w:rsidR="00D023F2" w:rsidRPr="00BB2F16" w:rsidRDefault="00D023F2" w:rsidP="00D023F2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</w:p>
    <w:p w14:paraId="7C0B6B0B" w14:textId="77777777" w:rsidR="00106904" w:rsidRPr="00BB2F16" w:rsidRDefault="00106904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Koszt przygotowania i dostarczenia oferty pokrywa Oferent. </w:t>
      </w:r>
    </w:p>
    <w:p w14:paraId="5D167E9A" w14:textId="77777777" w:rsidR="00084E36" w:rsidRPr="00BB2F16" w:rsidRDefault="00084E36" w:rsidP="00084E36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</w:p>
    <w:p w14:paraId="4303D2A8" w14:textId="77777777" w:rsidR="002A4EFB" w:rsidRPr="00BB2F16" w:rsidRDefault="00106904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Oferty</w:t>
      </w:r>
      <w:r w:rsidR="002A4EFB" w:rsidRPr="00BB2F16">
        <w:rPr>
          <w:rFonts w:asciiTheme="minorHAnsi" w:hAnsiTheme="minorHAnsi"/>
          <w:sz w:val="24"/>
          <w:szCs w:val="24"/>
        </w:rPr>
        <w:t>,</w:t>
      </w:r>
      <w:r w:rsidRPr="00BB2F16">
        <w:rPr>
          <w:rFonts w:asciiTheme="minorHAnsi" w:hAnsiTheme="minorHAnsi"/>
          <w:sz w:val="24"/>
          <w:szCs w:val="24"/>
        </w:rPr>
        <w:t xml:space="preserve"> jakie wpłyną po terminie</w:t>
      </w:r>
      <w:r w:rsidR="002A4EFB" w:rsidRPr="00BB2F16">
        <w:rPr>
          <w:rFonts w:asciiTheme="minorHAnsi" w:hAnsiTheme="minorHAnsi"/>
          <w:sz w:val="24"/>
          <w:szCs w:val="24"/>
        </w:rPr>
        <w:t>,</w:t>
      </w:r>
      <w:r w:rsidRPr="00BB2F16">
        <w:rPr>
          <w:rFonts w:asciiTheme="minorHAnsi" w:hAnsiTheme="minorHAnsi"/>
          <w:sz w:val="24"/>
          <w:szCs w:val="24"/>
        </w:rPr>
        <w:t xml:space="preserve"> zostaną zwrócone do Oferentów bez ich oceny, jako nieważne</w:t>
      </w:r>
      <w:r w:rsidR="002A4EFB" w:rsidRPr="00BB2F16">
        <w:rPr>
          <w:rFonts w:asciiTheme="minorHAnsi" w:hAnsiTheme="minorHAnsi"/>
          <w:sz w:val="24"/>
          <w:szCs w:val="24"/>
        </w:rPr>
        <w:t>.</w:t>
      </w:r>
    </w:p>
    <w:p w14:paraId="04B5426A" w14:textId="77777777" w:rsidR="00955600" w:rsidRPr="00BB2F16" w:rsidRDefault="00955600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38C185A5" w14:textId="77777777" w:rsidR="00106904" w:rsidRPr="00BB2F16" w:rsidRDefault="005D1D17" w:rsidP="00106904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II.4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. </w:t>
      </w:r>
      <w:r w:rsidR="00B65930" w:rsidRPr="00BB2F16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 wp14:anchorId="334CED41" wp14:editId="2936B2C7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51D75" id="Line 46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oqlgEAACEDAAAOAAAAZHJzL2Uyb0RvYy54bWysUk1v2zAMvQ/YfxB0X+QYXRAYcXpo0V6y&#10;LUC7H8DIUizMEgVJjZ1/P0qJs3W7DbsQ4tfj46M295Md2EmFaNC1fLmoOFNOYmfcseXfX58+rTmL&#10;CVwHAzrV8rOK/H778cNm9I2qscehU4ERiIvN6Fvep+QbIaLslYW4QK8cJTUGC4nccBRdgJHQ7SDq&#10;qlqJEUPnA0oVI0UfL0m+LfhaK5m+aR1VYkPLiVsqNhR7yFZsN9AcA/jeyCsN+AcWFoyjoTeoR0jA&#10;3oL5C8oaGTCiTguJVqDWRqqyA22zrP7Y5qUHr8ouJE70N5ni/4OVX0/7wEzX8hVnDiydaGecYner&#10;LM3oY0MVD24f8nJyci9+h/JHZA4fenBHVSi+nj31LXOHeNeSnehpwGH8gh3VwFvCotOkg82QpACb&#10;yjnOt3OoKTFJwbpeV/X6M2dyzglo5kYfYnpWaFl+tHwg0gUYTruYMhFo5pI8x+GTGYZy7cG9C1Dh&#10;JUJjr60z7YsAB+zO+zDvRnco4Nc/kw/9u18U+PWztz8BAAD//wMAUEsDBBQABgAIAAAAIQAOoUzA&#10;2wAAAAYBAAAPAAAAZHJzL2Rvd25yZXYueG1sTI/BTsMwEETvSP0Haytxo06JgDbEqSoQcODUFqni&#10;5sZLkjZeR7abpH/PIg5wnJnVzNt8NdpW9OhD40jBfJaAQCqdaahS8LF7uVmACFGT0a0jVHDBAKti&#10;cpXrzLiBNthvYyW4hEKmFdQxdpmUoazR6jBzHRJnX85bHVn6ShqvBy63rbxNkntpdUO8UOsOn2os&#10;T9uzVRCeT3t3/BzeFv3S7/D9si8fXlOlrqfj+hFExDH+HcMPPqNDwUwHdyYTRKuAH4nspszPaXq3&#10;nIM4/BqyyOV//OIbAAD//wMAUEsBAi0AFAAGAAgAAAAhALaDOJL+AAAA4QEAABMAAAAAAAAAAAAA&#10;AAAAAAAAAFtDb250ZW50X1R5cGVzXS54bWxQSwECLQAUAAYACAAAACEAOP0h/9YAAACUAQAACwAA&#10;AAAAAAAAAAAAAAAvAQAAX3JlbHMvLnJlbHNQSwECLQAUAAYACAAAACEAFyBqKpYBAAAhAwAADgAA&#10;AAAAAAAAAAAAAAAuAgAAZHJzL2Uyb0RvYy54bWxQSwECLQAUAAYACAAAACEADqFMwNsAAAAGAQAA&#10;DwAAAAAAAAAAAAAAAADwAwAAZHJzL2Rvd25yZXYueG1sUEsFBgAAAAAEAAQA8wAAAPgEAAAAAA==&#10;" stroked="f"/>
            </w:pict>
          </mc:Fallback>
        </mc:AlternateContent>
      </w:r>
      <w:r w:rsidR="00106904" w:rsidRPr="00BB2F16">
        <w:rPr>
          <w:rFonts w:asciiTheme="minorHAnsi" w:hAnsiTheme="minorHAnsi"/>
          <w:b/>
          <w:sz w:val="24"/>
          <w:szCs w:val="24"/>
        </w:rPr>
        <w:t>Tryb rozpatrzenia ofert:</w:t>
      </w:r>
    </w:p>
    <w:p w14:paraId="7330DA10" w14:textId="77777777" w:rsidR="00106904" w:rsidRPr="00BB2F16" w:rsidRDefault="00106904" w:rsidP="00106904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342A90D3" w14:textId="4B20A497" w:rsidR="00106904" w:rsidRPr="00BB2F16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Oferty przedłożone w terminie zostaną przeanalizowane </w:t>
      </w:r>
      <w:r w:rsidR="00354EF3" w:rsidRPr="00BB2F16">
        <w:rPr>
          <w:rFonts w:asciiTheme="minorHAnsi" w:hAnsiTheme="minorHAnsi"/>
          <w:sz w:val="24"/>
          <w:szCs w:val="24"/>
        </w:rPr>
        <w:t>przez Zamawiającego w terminie 7</w:t>
      </w:r>
      <w:r w:rsidRPr="00BB2F16">
        <w:rPr>
          <w:rFonts w:asciiTheme="minorHAnsi" w:hAnsiTheme="minorHAnsi"/>
          <w:sz w:val="24"/>
          <w:szCs w:val="24"/>
        </w:rPr>
        <w:t xml:space="preserve"> dni roboczych od daty złożenia ofert. </w:t>
      </w:r>
    </w:p>
    <w:p w14:paraId="6002AF9D" w14:textId="77777777" w:rsidR="00106904" w:rsidRPr="00BB2F16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14:paraId="62180661" w14:textId="6BE20D03" w:rsidR="00106904" w:rsidRPr="00BB2F16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Dla odpowiedzi związanych z wyjaśnieniem oferty, przyjmuje się </w:t>
      </w:r>
      <w:r w:rsidR="00631C22" w:rsidRPr="00BB2F16">
        <w:rPr>
          <w:rFonts w:asciiTheme="minorHAnsi" w:hAnsiTheme="minorHAnsi"/>
          <w:sz w:val="24"/>
          <w:szCs w:val="24"/>
        </w:rPr>
        <w:t>7</w:t>
      </w:r>
      <w:r w:rsidRPr="00BB2F16">
        <w:rPr>
          <w:rFonts w:asciiTheme="minorHAnsi" w:hAnsiTheme="minorHAnsi"/>
          <w:sz w:val="24"/>
          <w:szCs w:val="24"/>
        </w:rPr>
        <w:t xml:space="preserve"> dni robocz</w:t>
      </w:r>
      <w:r w:rsidR="00631C22" w:rsidRPr="00BB2F16">
        <w:rPr>
          <w:rFonts w:asciiTheme="minorHAnsi" w:hAnsiTheme="minorHAnsi"/>
          <w:sz w:val="24"/>
          <w:szCs w:val="24"/>
        </w:rPr>
        <w:t>ych</w:t>
      </w:r>
      <w:r w:rsidRPr="00BB2F16">
        <w:rPr>
          <w:rFonts w:asciiTheme="minorHAnsi" w:hAnsiTheme="minorHAnsi"/>
          <w:sz w:val="24"/>
          <w:szCs w:val="24"/>
        </w:rPr>
        <w:t xml:space="preserve"> od dnia dostarczenia przez Zamawiającego zapytania/prośby o wyjaśnienie. </w:t>
      </w:r>
    </w:p>
    <w:p w14:paraId="4EB9AA1A" w14:textId="77777777" w:rsidR="00106904" w:rsidRPr="00BB2F16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 dokonaniu analizy ofert oraz rozpatrzeniu – zgodnie z zasadą konkurencyjności – przedłożonych ofert, Zamawiający</w:t>
      </w:r>
      <w:r w:rsidR="003E26AA" w:rsidRPr="00BB2F16">
        <w:rPr>
          <w:rFonts w:asciiTheme="minorHAnsi" w:hAnsiTheme="minorHAnsi"/>
          <w:sz w:val="24"/>
          <w:szCs w:val="24"/>
        </w:rPr>
        <w:t xml:space="preserve"> poinformuje mailowo</w:t>
      </w:r>
      <w:r w:rsidRPr="00BB2F16">
        <w:rPr>
          <w:rFonts w:asciiTheme="minorHAnsi" w:hAnsiTheme="minorHAnsi"/>
          <w:sz w:val="24"/>
          <w:szCs w:val="24"/>
        </w:rPr>
        <w:t xml:space="preserve"> Oferentów o wyborze </w:t>
      </w:r>
      <w:r w:rsidRPr="00BB2F16">
        <w:rPr>
          <w:rFonts w:asciiTheme="minorHAnsi" w:hAnsiTheme="minorHAnsi"/>
          <w:sz w:val="24"/>
          <w:szCs w:val="24"/>
        </w:rPr>
        <w:lastRenderedPageBreak/>
        <w:t>najkorzystnie</w:t>
      </w:r>
      <w:r w:rsidR="00F43464" w:rsidRPr="00BB2F16">
        <w:rPr>
          <w:rFonts w:asciiTheme="minorHAnsi" w:hAnsiTheme="minorHAnsi"/>
          <w:sz w:val="24"/>
          <w:szCs w:val="24"/>
        </w:rPr>
        <w:t xml:space="preserve">jszej oferty lub poprzez zamieszczenie na swojej stronie internetowej wyniku wyboru oferenta wskazując </w:t>
      </w:r>
      <w:r w:rsidR="0076413C" w:rsidRPr="00BB2F16">
        <w:rPr>
          <w:rFonts w:asciiTheme="minorHAnsi" w:hAnsiTheme="minorHAnsi"/>
          <w:sz w:val="24"/>
          <w:szCs w:val="24"/>
        </w:rPr>
        <w:t>ofertę, która</w:t>
      </w:r>
      <w:r w:rsidR="00F43464" w:rsidRPr="00BB2F16">
        <w:rPr>
          <w:rFonts w:asciiTheme="minorHAnsi" w:hAnsiTheme="minorHAnsi"/>
          <w:sz w:val="24"/>
          <w:szCs w:val="24"/>
        </w:rPr>
        <w:t xml:space="preserve"> została wybrana.</w:t>
      </w:r>
    </w:p>
    <w:p w14:paraId="6845EE63" w14:textId="77777777" w:rsidR="00DF432D" w:rsidRPr="00BB2F16" w:rsidRDefault="00DF432D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276D610F" w14:textId="77777777" w:rsidR="00106904" w:rsidRPr="00BB2F16" w:rsidRDefault="00177E1B" w:rsidP="00106904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II.</w:t>
      </w:r>
      <w:r w:rsidR="003B6C65" w:rsidRPr="00BB2F16">
        <w:rPr>
          <w:rFonts w:asciiTheme="minorHAnsi" w:hAnsiTheme="minorHAnsi"/>
          <w:b/>
          <w:sz w:val="24"/>
          <w:szCs w:val="24"/>
        </w:rPr>
        <w:t>5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. </w:t>
      </w:r>
      <w:r w:rsidR="00B65930" w:rsidRPr="00BB2F16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7456" behindDoc="0" locked="0" layoutInCell="1" allowOverlap="1" wp14:anchorId="32753FCE" wp14:editId="571D8E90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78751" id="Line 47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jzlgEAACEDAAAOAAAAZHJzL2Uyb0RvYy54bWysUk1v2zAMvQ/YfxB0b+wYWxcYcXpo0V2y&#10;LkC7H8DIUixMEgVJjZ1/P0qJs3a7DbsQ4tfj46PWd5M17ChD1Og6vlzUnEknsNfu0PEfL483K85i&#10;AteDQSc7fpKR320+fliPvpUNDmh6GRiBuNiOvuNDSr6tqigGaSEu0EtHSYXBQiI3HKo+wEjo1lRN&#10;Xd9WI4beBxQyRoo+nJN8U/CVkiJ9VyrKxEzHiVsqNhS7z7barKE9BPCDFhca8A8sLGhHQ69QD5CA&#10;vQb9F5TVImBElRYCbYVKaSHLDrTNsv5jm+cBvCy7kDjRX2WK/w9WPB13gem+4585c2DpRFvtJPv0&#10;JUsz+thSxb3bhbycmNyz36L4GZnD+wHcQRaKLydPfcvcUb1ryU70NGA/fsOeauA1YdFpUsFmSFKA&#10;TeUcp+s55JSYoGDTrOpmRbzEnKugnRt9iOmrRMvyo+OGSBdgOG5jykSgnUvyHIeP2phybePeBajw&#10;HKGxl9aZ9lmAPfanXZh3ozsU8MufyYd+6xcFfv/szS8AAAD//wMAUEsDBBQABgAIAAAAIQAOoUzA&#10;2wAAAAYBAAAPAAAAZHJzL2Rvd25yZXYueG1sTI/BTsMwEETvSP0Haytxo06JgDbEqSoQcODUFqni&#10;5sZLkjZeR7abpH/PIg5wnJnVzNt8NdpW9OhD40jBfJaAQCqdaahS8LF7uVmACFGT0a0jVHDBAKti&#10;cpXrzLiBNthvYyW4hEKmFdQxdpmUoazR6jBzHRJnX85bHVn6ShqvBy63rbxNkntpdUO8UOsOn2os&#10;T9uzVRCeT3t3/BzeFv3S7/D9si8fXlOlrqfj+hFExDH+HcMPPqNDwUwHdyYTRKuAH4nspszPaXq3&#10;nIM4/BqyyOV//OIbAAD//wMAUEsBAi0AFAAGAAgAAAAhALaDOJL+AAAA4QEAABMAAAAAAAAAAAAA&#10;AAAAAAAAAFtDb250ZW50X1R5cGVzXS54bWxQSwECLQAUAAYACAAAACEAOP0h/9YAAACUAQAACwAA&#10;AAAAAAAAAAAAAAAvAQAAX3JlbHMvLnJlbHNQSwECLQAUAAYACAAAACEA2iUY85YBAAAhAwAADgAA&#10;AAAAAAAAAAAAAAAuAgAAZHJzL2Uyb0RvYy54bWxQSwECLQAUAAYACAAAACEADqFMwNsAAAAGAQAA&#10;DwAAAAAAAAAAAAAAAADwAwAAZHJzL2Rvd25yZXYueG1sUEsFBgAAAAAEAAQA8wAAAPgEAAAAAA==&#10;" stroked="f"/>
            </w:pict>
          </mc:Fallback>
        </mc:AlternateConten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Kryteria oceny ofert: </w:t>
      </w:r>
    </w:p>
    <w:p w14:paraId="2A3154B7" w14:textId="77777777" w:rsidR="00106904" w:rsidRPr="00BB2F16" w:rsidRDefault="00106904" w:rsidP="00C00796">
      <w:pPr>
        <w:jc w:val="both"/>
        <w:rPr>
          <w:rFonts w:asciiTheme="minorHAnsi" w:hAnsiTheme="minorHAnsi"/>
          <w:sz w:val="24"/>
          <w:szCs w:val="24"/>
        </w:rPr>
      </w:pPr>
    </w:p>
    <w:p w14:paraId="418BC945" w14:textId="77777777" w:rsidR="00106904" w:rsidRPr="00BB2F16" w:rsidRDefault="00106904" w:rsidP="009920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W toku dokonywania badania i oceny ofert Zamawiający może żądać udzielenia przez Oferenta wyjaśnień treści złożonych przez niego ofert. </w:t>
      </w:r>
    </w:p>
    <w:p w14:paraId="613DDB40" w14:textId="30CA6E96" w:rsidR="001C76C6" w:rsidRPr="00BB2F16" w:rsidRDefault="00106904" w:rsidP="00106904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Zamawiający będzie oceniał oferty, które nie podlegają odrzuceniu, według następujących kryteriów:</w:t>
      </w:r>
    </w:p>
    <w:p w14:paraId="0EBDD238" w14:textId="77777777" w:rsidR="00D05E00" w:rsidRPr="00BB2F16" w:rsidRDefault="00D05E00" w:rsidP="00106904">
      <w:pPr>
        <w:jc w:val="both"/>
        <w:rPr>
          <w:rFonts w:asciiTheme="minorHAnsi" w:hAnsiTheme="minorHAnsi"/>
          <w:sz w:val="24"/>
          <w:szCs w:val="24"/>
        </w:rPr>
      </w:pPr>
    </w:p>
    <w:p w14:paraId="3F61DC5D" w14:textId="4B7CE07C" w:rsidR="003B69B2" w:rsidRPr="007C7CE1" w:rsidRDefault="0077333E" w:rsidP="007A68B3">
      <w:pPr>
        <w:pStyle w:val="Akapitzlist"/>
        <w:numPr>
          <w:ilvl w:val="0"/>
          <w:numId w:val="38"/>
        </w:numPr>
        <w:suppressAutoHyphens w:val="0"/>
        <w:spacing w:line="360" w:lineRule="auto"/>
        <w:rPr>
          <w:rFonts w:asciiTheme="minorHAnsi" w:hAnsiTheme="minorHAnsi"/>
          <w:sz w:val="24"/>
          <w:szCs w:val="24"/>
          <w:lang w:eastAsia="en-US"/>
        </w:rPr>
      </w:pPr>
      <w:r w:rsidRPr="007C7CE1">
        <w:rPr>
          <w:rFonts w:asciiTheme="minorHAnsi" w:hAnsiTheme="minorHAnsi"/>
          <w:b/>
          <w:sz w:val="24"/>
          <w:szCs w:val="24"/>
        </w:rPr>
        <w:t>Cena</w:t>
      </w:r>
      <w:r w:rsidRPr="007C7CE1">
        <w:rPr>
          <w:rFonts w:asciiTheme="minorHAnsi" w:hAnsiTheme="minorHAnsi"/>
          <w:sz w:val="24"/>
          <w:szCs w:val="24"/>
        </w:rPr>
        <w:t xml:space="preserve"> – </w:t>
      </w:r>
      <w:r w:rsidR="00B67A97" w:rsidRPr="007C7CE1">
        <w:rPr>
          <w:rFonts w:asciiTheme="minorHAnsi" w:hAnsiTheme="minorHAnsi"/>
          <w:sz w:val="24"/>
          <w:szCs w:val="24"/>
          <w:lang w:eastAsia="pl-PL"/>
        </w:rPr>
        <w:t xml:space="preserve">Ceny ofert </w:t>
      </w:r>
      <w:r w:rsidR="00DF432D" w:rsidRPr="007C7CE1">
        <w:rPr>
          <w:rFonts w:asciiTheme="minorHAnsi" w:hAnsiTheme="minorHAnsi"/>
          <w:sz w:val="24"/>
          <w:szCs w:val="24"/>
          <w:lang w:eastAsia="pl-PL"/>
        </w:rPr>
        <w:t>bru</w:t>
      </w:r>
      <w:r w:rsidR="00196656" w:rsidRPr="007C7CE1">
        <w:rPr>
          <w:rFonts w:asciiTheme="minorHAnsi" w:hAnsiTheme="minorHAnsi"/>
          <w:sz w:val="24"/>
          <w:szCs w:val="24"/>
          <w:lang w:eastAsia="pl-PL"/>
        </w:rPr>
        <w:t>tto</w:t>
      </w:r>
      <w:r w:rsidR="00F83D5B" w:rsidRPr="007C7CE1">
        <w:rPr>
          <w:rFonts w:asciiTheme="minorHAnsi" w:hAnsiTheme="minorHAnsi"/>
          <w:sz w:val="24"/>
          <w:szCs w:val="24"/>
          <w:lang w:eastAsia="pl-PL"/>
        </w:rPr>
        <w:t xml:space="preserve"> (waga </w:t>
      </w:r>
      <w:r w:rsidR="007C7CE1">
        <w:rPr>
          <w:rFonts w:asciiTheme="minorHAnsi" w:hAnsiTheme="minorHAnsi"/>
          <w:sz w:val="24"/>
          <w:szCs w:val="24"/>
          <w:lang w:eastAsia="pl-PL"/>
        </w:rPr>
        <w:t>6</w:t>
      </w:r>
      <w:r w:rsidRPr="007C7CE1">
        <w:rPr>
          <w:rFonts w:asciiTheme="minorHAnsi" w:hAnsiTheme="minorHAnsi"/>
          <w:sz w:val="24"/>
          <w:szCs w:val="24"/>
          <w:lang w:eastAsia="pl-PL"/>
        </w:rPr>
        <w:t>0 %) będą obliczone zgodnie z poniższym wzorem.</w:t>
      </w:r>
    </w:p>
    <w:p w14:paraId="6101423D" w14:textId="77777777" w:rsidR="00C604E8" w:rsidRPr="00BB2F16" w:rsidRDefault="0077333E" w:rsidP="0077333E">
      <w:pPr>
        <w:autoSpaceDE w:val="0"/>
        <w:autoSpaceDN w:val="0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BB2F16">
        <w:rPr>
          <w:rFonts w:asciiTheme="minorHAnsi" w:hAnsiTheme="minorHAnsi"/>
          <w:b/>
          <w:bCs/>
          <w:sz w:val="24"/>
          <w:szCs w:val="24"/>
          <w:lang w:eastAsia="pl-PL"/>
        </w:rPr>
        <w:t>                                               </w:t>
      </w:r>
    </w:p>
    <w:p w14:paraId="284FB27B" w14:textId="64A0E662" w:rsidR="0077333E" w:rsidRPr="00BB2F16" w:rsidRDefault="0077333E" w:rsidP="0077333E">
      <w:pPr>
        <w:autoSpaceDE w:val="0"/>
        <w:autoSpaceDN w:val="0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BB2F16">
        <w:rPr>
          <w:rFonts w:asciiTheme="minorHAnsi" w:hAnsiTheme="minorHAnsi"/>
          <w:b/>
          <w:bCs/>
          <w:sz w:val="24"/>
          <w:szCs w:val="24"/>
          <w:lang w:eastAsia="pl-PL"/>
        </w:rPr>
        <w:t>     </w:t>
      </w:r>
      <w:r w:rsidR="00C604E8" w:rsidRPr="00BB2F16">
        <w:rPr>
          <w:rFonts w:asciiTheme="minorHAnsi" w:hAnsiTheme="minorHAnsi"/>
          <w:b/>
          <w:bCs/>
          <w:sz w:val="24"/>
          <w:szCs w:val="24"/>
          <w:lang w:eastAsia="pl-PL"/>
        </w:rPr>
        <w:t xml:space="preserve">                                             </w:t>
      </w:r>
      <w:r w:rsidR="00110DF4">
        <w:rPr>
          <w:rFonts w:asciiTheme="minorHAnsi" w:hAnsiTheme="minorHAnsi"/>
          <w:b/>
          <w:bCs/>
          <w:sz w:val="24"/>
          <w:szCs w:val="24"/>
          <w:lang w:eastAsia="pl-PL"/>
        </w:rPr>
        <w:tab/>
      </w:r>
      <w:r w:rsidR="00C604E8" w:rsidRPr="00BB2F16">
        <w:rPr>
          <w:rFonts w:asciiTheme="minorHAnsi" w:hAnsiTheme="minorHAnsi"/>
          <w:b/>
          <w:bCs/>
          <w:sz w:val="24"/>
          <w:szCs w:val="24"/>
          <w:lang w:eastAsia="pl-PL"/>
        </w:rPr>
        <w:t xml:space="preserve">  </w:t>
      </w:r>
      <w:proofErr w:type="spellStart"/>
      <w:r w:rsidRPr="00BB2F16">
        <w:rPr>
          <w:rFonts w:asciiTheme="minorHAnsi" w:hAnsiTheme="minorHAnsi"/>
          <w:b/>
          <w:bCs/>
          <w:sz w:val="24"/>
          <w:szCs w:val="24"/>
          <w:lang w:eastAsia="pl-PL"/>
        </w:rPr>
        <w:t>Cn</w:t>
      </w:r>
      <w:proofErr w:type="spellEnd"/>
    </w:p>
    <w:p w14:paraId="147ED23B" w14:textId="02F0A2C4" w:rsidR="0077333E" w:rsidRPr="00BB2F16" w:rsidRDefault="0077333E" w:rsidP="0077333E">
      <w:pPr>
        <w:autoSpaceDE w:val="0"/>
        <w:autoSpaceDN w:val="0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BB2F16">
        <w:rPr>
          <w:rFonts w:asciiTheme="minorHAnsi" w:hAnsiTheme="minorHAnsi"/>
          <w:b/>
          <w:bCs/>
          <w:sz w:val="24"/>
          <w:szCs w:val="24"/>
          <w:lang w:eastAsia="pl-PL"/>
        </w:rPr>
        <w:t>                                  </w:t>
      </w:r>
      <w:r w:rsidR="00110DF4">
        <w:rPr>
          <w:rFonts w:asciiTheme="minorHAnsi" w:hAnsiTheme="minorHAnsi"/>
          <w:b/>
          <w:bCs/>
          <w:sz w:val="24"/>
          <w:szCs w:val="24"/>
          <w:lang w:eastAsia="pl-PL"/>
        </w:rPr>
        <w:tab/>
      </w:r>
      <w:r w:rsidRPr="00BB2F16">
        <w:rPr>
          <w:rFonts w:asciiTheme="minorHAnsi" w:hAnsiTheme="minorHAnsi"/>
          <w:b/>
          <w:bCs/>
          <w:sz w:val="24"/>
          <w:szCs w:val="24"/>
          <w:lang w:eastAsia="pl-PL"/>
        </w:rPr>
        <w:t>  C =</w:t>
      </w:r>
      <w:r w:rsidR="00F83D5B" w:rsidRPr="00BB2F16">
        <w:rPr>
          <w:rFonts w:asciiTheme="minorHAnsi" w:hAnsiTheme="minorHAnsi"/>
          <w:b/>
          <w:bCs/>
          <w:sz w:val="24"/>
          <w:szCs w:val="24"/>
          <w:lang w:eastAsia="pl-PL"/>
        </w:rPr>
        <w:t xml:space="preserve"> ------------------- x </w:t>
      </w:r>
      <w:r w:rsidR="007C7CE1">
        <w:rPr>
          <w:rFonts w:asciiTheme="minorHAnsi" w:hAnsiTheme="minorHAnsi"/>
          <w:b/>
          <w:bCs/>
          <w:sz w:val="24"/>
          <w:szCs w:val="24"/>
          <w:lang w:eastAsia="pl-PL"/>
        </w:rPr>
        <w:t>6</w:t>
      </w:r>
      <w:r w:rsidRPr="00BB2F16">
        <w:rPr>
          <w:rFonts w:asciiTheme="minorHAnsi" w:hAnsiTheme="minorHAnsi"/>
          <w:b/>
          <w:bCs/>
          <w:sz w:val="24"/>
          <w:szCs w:val="24"/>
          <w:lang w:eastAsia="pl-PL"/>
        </w:rPr>
        <w:t>0</w:t>
      </w:r>
    </w:p>
    <w:p w14:paraId="6053E817" w14:textId="0BB32BC1" w:rsidR="0077333E" w:rsidRPr="00BB2F16" w:rsidRDefault="0077333E" w:rsidP="0077333E">
      <w:pPr>
        <w:autoSpaceDE w:val="0"/>
        <w:autoSpaceDN w:val="0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BB2F16">
        <w:rPr>
          <w:rFonts w:asciiTheme="minorHAnsi" w:hAnsiTheme="minorHAnsi"/>
          <w:b/>
          <w:bCs/>
          <w:sz w:val="24"/>
          <w:szCs w:val="24"/>
          <w:lang w:eastAsia="pl-PL"/>
        </w:rPr>
        <w:t>                                                  </w:t>
      </w:r>
      <w:r w:rsidR="00110DF4">
        <w:rPr>
          <w:rFonts w:asciiTheme="minorHAnsi" w:hAnsiTheme="minorHAnsi"/>
          <w:b/>
          <w:bCs/>
          <w:sz w:val="24"/>
          <w:szCs w:val="24"/>
          <w:lang w:eastAsia="pl-PL"/>
        </w:rPr>
        <w:tab/>
      </w:r>
      <w:r w:rsidRPr="00BB2F16">
        <w:rPr>
          <w:rFonts w:asciiTheme="minorHAnsi" w:hAnsiTheme="minorHAnsi"/>
          <w:b/>
          <w:bCs/>
          <w:sz w:val="24"/>
          <w:szCs w:val="24"/>
          <w:lang w:eastAsia="pl-PL"/>
        </w:rPr>
        <w:t>  Co</w:t>
      </w:r>
    </w:p>
    <w:p w14:paraId="0DFB9F36" w14:textId="77777777" w:rsidR="0077333E" w:rsidRPr="00BB2F16" w:rsidRDefault="0077333E" w:rsidP="0076413C">
      <w:pPr>
        <w:autoSpaceDE w:val="0"/>
        <w:autoSpaceDN w:val="0"/>
        <w:ind w:firstLine="708"/>
        <w:rPr>
          <w:rFonts w:asciiTheme="minorHAnsi" w:hAnsiTheme="minorHAnsi"/>
          <w:sz w:val="24"/>
          <w:szCs w:val="24"/>
          <w:lang w:eastAsia="pl-PL"/>
        </w:rPr>
      </w:pPr>
      <w:r w:rsidRPr="00BB2F16">
        <w:rPr>
          <w:rFonts w:asciiTheme="minorHAnsi" w:hAnsiTheme="minorHAnsi"/>
          <w:sz w:val="24"/>
          <w:szCs w:val="24"/>
          <w:lang w:eastAsia="pl-PL"/>
        </w:rPr>
        <w:t>gdzie:</w:t>
      </w:r>
    </w:p>
    <w:p w14:paraId="0917A0D4" w14:textId="7B20C260" w:rsidR="0077333E" w:rsidRPr="00BB2F16" w:rsidRDefault="0077333E" w:rsidP="0076413C">
      <w:pPr>
        <w:autoSpaceDE w:val="0"/>
        <w:autoSpaceDN w:val="0"/>
        <w:ind w:left="708"/>
        <w:rPr>
          <w:rFonts w:asciiTheme="minorHAnsi" w:hAnsiTheme="minorHAnsi"/>
          <w:sz w:val="24"/>
          <w:szCs w:val="24"/>
          <w:lang w:eastAsia="pl-PL"/>
        </w:rPr>
      </w:pPr>
      <w:r w:rsidRPr="00BB2F16">
        <w:rPr>
          <w:rFonts w:asciiTheme="minorHAnsi" w:hAnsiTheme="minorHAnsi"/>
          <w:b/>
          <w:bCs/>
          <w:i/>
          <w:iCs/>
          <w:sz w:val="24"/>
          <w:szCs w:val="24"/>
          <w:lang w:eastAsia="pl-PL"/>
        </w:rPr>
        <w:t xml:space="preserve">C </w:t>
      </w:r>
      <w:r w:rsidRPr="00BB2F16">
        <w:rPr>
          <w:rFonts w:asciiTheme="minorHAnsi" w:hAnsiTheme="minorHAnsi"/>
          <w:sz w:val="24"/>
          <w:szCs w:val="24"/>
          <w:lang w:eastAsia="pl-PL"/>
        </w:rPr>
        <w:t xml:space="preserve">– oznacza ilość punktów uzyskanych w kryterium „cena oferty </w:t>
      </w:r>
      <w:r w:rsidR="00DF432D" w:rsidRPr="00BB2F16">
        <w:rPr>
          <w:rFonts w:asciiTheme="minorHAnsi" w:hAnsiTheme="minorHAnsi"/>
          <w:sz w:val="24"/>
          <w:szCs w:val="24"/>
          <w:lang w:eastAsia="pl-PL"/>
        </w:rPr>
        <w:t>bru</w:t>
      </w:r>
      <w:r w:rsidR="00196656" w:rsidRPr="00BB2F16">
        <w:rPr>
          <w:rFonts w:asciiTheme="minorHAnsi" w:hAnsiTheme="minorHAnsi"/>
          <w:sz w:val="24"/>
          <w:szCs w:val="24"/>
          <w:lang w:eastAsia="pl-PL"/>
        </w:rPr>
        <w:t>tto</w:t>
      </w:r>
      <w:r w:rsidRPr="00BB2F16">
        <w:rPr>
          <w:rFonts w:asciiTheme="minorHAnsi" w:hAnsiTheme="minorHAnsi"/>
          <w:sz w:val="24"/>
          <w:szCs w:val="24"/>
          <w:lang w:eastAsia="pl-PL"/>
        </w:rPr>
        <w:t>” (z dokładnością do</w:t>
      </w:r>
      <w:r w:rsidR="0076413C" w:rsidRPr="00BB2F16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BB2F16">
        <w:rPr>
          <w:rFonts w:asciiTheme="minorHAnsi" w:hAnsiTheme="minorHAnsi"/>
          <w:sz w:val="24"/>
          <w:szCs w:val="24"/>
          <w:lang w:eastAsia="pl-PL"/>
        </w:rPr>
        <w:t>dwóch miejsc po przecinku)</w:t>
      </w:r>
    </w:p>
    <w:p w14:paraId="6A81A00F" w14:textId="32CDE878" w:rsidR="0077333E" w:rsidRPr="00BB2F16" w:rsidRDefault="0077333E" w:rsidP="0076413C">
      <w:pPr>
        <w:autoSpaceDE w:val="0"/>
        <w:autoSpaceDN w:val="0"/>
        <w:ind w:firstLine="708"/>
        <w:rPr>
          <w:rFonts w:asciiTheme="minorHAnsi" w:hAnsiTheme="minorHAnsi"/>
          <w:sz w:val="24"/>
          <w:szCs w:val="24"/>
          <w:lang w:eastAsia="pl-PL"/>
        </w:rPr>
      </w:pPr>
      <w:r w:rsidRPr="00BB2F16">
        <w:rPr>
          <w:rFonts w:asciiTheme="minorHAnsi" w:hAnsiTheme="minorHAnsi"/>
          <w:b/>
          <w:bCs/>
          <w:i/>
          <w:iCs/>
          <w:sz w:val="24"/>
          <w:szCs w:val="24"/>
          <w:lang w:eastAsia="pl-PL"/>
        </w:rPr>
        <w:t xml:space="preserve">CN </w:t>
      </w:r>
      <w:r w:rsidRPr="00BB2F16">
        <w:rPr>
          <w:rFonts w:asciiTheme="minorHAnsi" w:hAnsiTheme="minorHAnsi"/>
          <w:sz w:val="24"/>
          <w:szCs w:val="24"/>
          <w:lang w:eastAsia="pl-PL"/>
        </w:rPr>
        <w:t xml:space="preserve">– oznacza łączną cenę </w:t>
      </w:r>
      <w:r w:rsidR="00DF432D" w:rsidRPr="00BB2F16">
        <w:rPr>
          <w:rFonts w:asciiTheme="minorHAnsi" w:hAnsiTheme="minorHAnsi"/>
          <w:sz w:val="24"/>
          <w:szCs w:val="24"/>
          <w:lang w:eastAsia="pl-PL"/>
        </w:rPr>
        <w:t>bru</w:t>
      </w:r>
      <w:r w:rsidR="00196656" w:rsidRPr="00BB2F16">
        <w:rPr>
          <w:rFonts w:asciiTheme="minorHAnsi" w:hAnsiTheme="minorHAnsi"/>
          <w:sz w:val="24"/>
          <w:szCs w:val="24"/>
          <w:lang w:eastAsia="pl-PL"/>
        </w:rPr>
        <w:t>tto</w:t>
      </w:r>
      <w:r w:rsidRPr="00BB2F16">
        <w:rPr>
          <w:rFonts w:asciiTheme="minorHAnsi" w:hAnsiTheme="minorHAnsi"/>
          <w:sz w:val="24"/>
          <w:szCs w:val="24"/>
          <w:lang w:eastAsia="pl-PL"/>
        </w:rPr>
        <w:t xml:space="preserve"> najtańszej z ofert.</w:t>
      </w:r>
    </w:p>
    <w:p w14:paraId="106BEF84" w14:textId="77DEAE3C" w:rsidR="00F83D5B" w:rsidRPr="00BB2F16" w:rsidRDefault="0077333E" w:rsidP="001C76C6">
      <w:pPr>
        <w:spacing w:line="360" w:lineRule="auto"/>
        <w:ind w:firstLine="708"/>
        <w:rPr>
          <w:rFonts w:asciiTheme="minorHAnsi" w:hAnsiTheme="minorHAnsi"/>
          <w:sz w:val="24"/>
          <w:szCs w:val="24"/>
          <w:lang w:eastAsia="pl-PL"/>
        </w:rPr>
      </w:pPr>
      <w:r w:rsidRPr="00BB2F16">
        <w:rPr>
          <w:rFonts w:asciiTheme="minorHAnsi" w:hAnsiTheme="minorHAnsi"/>
          <w:b/>
          <w:bCs/>
          <w:i/>
          <w:iCs/>
          <w:sz w:val="24"/>
          <w:szCs w:val="24"/>
          <w:lang w:eastAsia="pl-PL"/>
        </w:rPr>
        <w:t xml:space="preserve">Co </w:t>
      </w:r>
      <w:r w:rsidRPr="00BB2F16">
        <w:rPr>
          <w:rFonts w:asciiTheme="minorHAnsi" w:hAnsiTheme="minorHAnsi"/>
          <w:sz w:val="24"/>
          <w:szCs w:val="24"/>
          <w:lang w:eastAsia="pl-PL"/>
        </w:rPr>
        <w:t xml:space="preserve">– oznacza łączną cenę </w:t>
      </w:r>
      <w:r w:rsidR="00DF432D" w:rsidRPr="00BB2F16">
        <w:rPr>
          <w:rFonts w:asciiTheme="minorHAnsi" w:hAnsiTheme="minorHAnsi"/>
          <w:sz w:val="24"/>
          <w:szCs w:val="24"/>
          <w:lang w:eastAsia="pl-PL"/>
        </w:rPr>
        <w:t>bru</w:t>
      </w:r>
      <w:r w:rsidR="00196656" w:rsidRPr="00BB2F16">
        <w:rPr>
          <w:rFonts w:asciiTheme="minorHAnsi" w:hAnsiTheme="minorHAnsi"/>
          <w:sz w:val="24"/>
          <w:szCs w:val="24"/>
          <w:lang w:eastAsia="pl-PL"/>
        </w:rPr>
        <w:t>tto</w:t>
      </w:r>
      <w:r w:rsidRPr="00BB2F16">
        <w:rPr>
          <w:rFonts w:asciiTheme="minorHAnsi" w:hAnsiTheme="minorHAnsi"/>
          <w:sz w:val="24"/>
          <w:szCs w:val="24"/>
          <w:lang w:eastAsia="pl-PL"/>
        </w:rPr>
        <w:t xml:space="preserve"> ocenianej oferty. </w:t>
      </w:r>
    </w:p>
    <w:p w14:paraId="3D165A0C" w14:textId="5824AF9C" w:rsidR="007C7CE1" w:rsidRPr="007C7CE1" w:rsidRDefault="007C7CE1" w:rsidP="007A68B3">
      <w:pPr>
        <w:pStyle w:val="Akapitzlist"/>
        <w:numPr>
          <w:ilvl w:val="0"/>
          <w:numId w:val="38"/>
        </w:numPr>
        <w:spacing w:line="360" w:lineRule="auto"/>
        <w:rPr>
          <w:rFonts w:asciiTheme="minorHAnsi" w:hAnsiTheme="minorHAnsi"/>
          <w:sz w:val="24"/>
          <w:szCs w:val="24"/>
          <w:lang w:eastAsia="pl-PL"/>
        </w:rPr>
      </w:pPr>
      <w:r w:rsidRPr="007C7CE1">
        <w:rPr>
          <w:rFonts w:asciiTheme="minorHAnsi" w:hAnsiTheme="minorHAnsi"/>
          <w:b/>
          <w:sz w:val="24"/>
          <w:szCs w:val="24"/>
        </w:rPr>
        <w:t>Gwarancja</w:t>
      </w:r>
      <w:r w:rsidR="008517A0">
        <w:rPr>
          <w:rFonts w:asciiTheme="minorHAnsi" w:hAnsiTheme="minorHAnsi"/>
          <w:b/>
          <w:sz w:val="24"/>
          <w:szCs w:val="24"/>
        </w:rPr>
        <w:t xml:space="preserve"> mechaniczna</w:t>
      </w:r>
      <w:r w:rsidRPr="007C7CE1">
        <w:rPr>
          <w:rFonts w:asciiTheme="minorHAnsi" w:hAnsiTheme="minorHAnsi"/>
          <w:sz w:val="24"/>
          <w:szCs w:val="24"/>
        </w:rPr>
        <w:t xml:space="preserve"> –  (waga </w:t>
      </w:r>
      <w:r w:rsidR="00297445">
        <w:rPr>
          <w:rFonts w:asciiTheme="minorHAnsi" w:hAnsiTheme="minorHAnsi"/>
          <w:sz w:val="24"/>
          <w:szCs w:val="24"/>
        </w:rPr>
        <w:t>1</w:t>
      </w:r>
      <w:r w:rsidR="00297445" w:rsidRPr="007C7CE1">
        <w:rPr>
          <w:rFonts w:asciiTheme="minorHAnsi" w:hAnsiTheme="minorHAnsi"/>
          <w:sz w:val="24"/>
          <w:szCs w:val="24"/>
        </w:rPr>
        <w:t>0</w:t>
      </w:r>
      <w:r w:rsidRPr="007C7CE1">
        <w:rPr>
          <w:rFonts w:asciiTheme="minorHAnsi" w:hAnsiTheme="minorHAnsi"/>
          <w:sz w:val="24"/>
          <w:szCs w:val="24"/>
        </w:rPr>
        <w:t>% ) będą obliczone zgodnie z poniższym wzorem:</w:t>
      </w:r>
    </w:p>
    <w:p w14:paraId="1D896563" w14:textId="77777777" w:rsidR="007C7CE1" w:rsidRPr="007C7CE1" w:rsidRDefault="007C7CE1" w:rsidP="007C7CE1">
      <w:pPr>
        <w:pStyle w:val="Akapitzlist"/>
        <w:suppressAutoHyphens w:val="0"/>
        <w:ind w:left="1068"/>
        <w:rPr>
          <w:rFonts w:asciiTheme="minorHAnsi" w:hAnsiTheme="minorHAnsi"/>
          <w:sz w:val="24"/>
          <w:szCs w:val="24"/>
        </w:rPr>
      </w:pPr>
    </w:p>
    <w:p w14:paraId="3B035770" w14:textId="5559DC44" w:rsidR="007C7CE1" w:rsidRPr="007C7CE1" w:rsidRDefault="007C7CE1" w:rsidP="007C7CE1">
      <w:pPr>
        <w:pStyle w:val="Akapitzlist"/>
        <w:suppressAutoHyphens w:val="0"/>
        <w:ind w:left="1068"/>
        <w:rPr>
          <w:rFonts w:asciiTheme="minorHAnsi" w:hAnsiTheme="minorHAnsi"/>
          <w:b/>
          <w:sz w:val="24"/>
          <w:szCs w:val="24"/>
        </w:rPr>
      </w:pPr>
      <w:r w:rsidRPr="007C7CE1">
        <w:rPr>
          <w:rFonts w:asciiTheme="minorHAnsi" w:hAnsiTheme="minorHAnsi"/>
          <w:b/>
          <w:sz w:val="24"/>
          <w:szCs w:val="24"/>
        </w:rPr>
        <w:t xml:space="preserve">                    </w:t>
      </w:r>
      <w:r w:rsidR="00110DF4">
        <w:rPr>
          <w:rFonts w:asciiTheme="minorHAnsi" w:hAnsiTheme="minorHAnsi"/>
          <w:b/>
          <w:sz w:val="24"/>
          <w:szCs w:val="24"/>
        </w:rPr>
        <w:t xml:space="preserve">                   </w:t>
      </w:r>
      <w:r w:rsidRPr="007C7CE1">
        <w:rPr>
          <w:rFonts w:asciiTheme="minorHAnsi" w:hAnsiTheme="minorHAnsi"/>
          <w:b/>
          <w:sz w:val="24"/>
          <w:szCs w:val="24"/>
        </w:rPr>
        <w:t>Go</w:t>
      </w:r>
    </w:p>
    <w:p w14:paraId="0A3E40AD" w14:textId="7CC45BBA" w:rsidR="007C7CE1" w:rsidRPr="007C7CE1" w:rsidRDefault="007C7CE1" w:rsidP="00110DF4">
      <w:pPr>
        <w:pStyle w:val="Akapitzlist"/>
        <w:suppressAutoHyphens w:val="0"/>
        <w:ind w:left="1134" w:hanging="425"/>
        <w:rPr>
          <w:rFonts w:asciiTheme="minorHAnsi" w:hAnsiTheme="minorHAnsi"/>
          <w:b/>
          <w:sz w:val="24"/>
          <w:szCs w:val="24"/>
        </w:rPr>
      </w:pPr>
      <w:r w:rsidRPr="007C7CE1">
        <w:rPr>
          <w:rFonts w:asciiTheme="minorHAnsi" w:hAnsiTheme="minorHAnsi"/>
          <w:b/>
          <w:sz w:val="24"/>
          <w:szCs w:val="24"/>
        </w:rPr>
        <w:t xml:space="preserve">  </w:t>
      </w:r>
      <w:r w:rsidR="00110DF4">
        <w:rPr>
          <w:rFonts w:asciiTheme="minorHAnsi" w:hAnsiTheme="minorHAnsi"/>
          <w:b/>
          <w:sz w:val="24"/>
          <w:szCs w:val="24"/>
        </w:rPr>
        <w:t xml:space="preserve">                         </w:t>
      </w:r>
      <w:r w:rsidRPr="007C7CE1">
        <w:rPr>
          <w:rFonts w:asciiTheme="minorHAnsi" w:hAnsiTheme="minorHAnsi"/>
          <w:b/>
          <w:sz w:val="24"/>
          <w:szCs w:val="24"/>
        </w:rPr>
        <w:t xml:space="preserve">  G = ------------------- x </w:t>
      </w:r>
      <w:r w:rsidR="00297445">
        <w:rPr>
          <w:rFonts w:asciiTheme="minorHAnsi" w:hAnsiTheme="minorHAnsi"/>
          <w:b/>
          <w:sz w:val="24"/>
          <w:szCs w:val="24"/>
        </w:rPr>
        <w:t>1</w:t>
      </w:r>
      <w:r w:rsidR="00297445" w:rsidRPr="007C7CE1">
        <w:rPr>
          <w:rFonts w:asciiTheme="minorHAnsi" w:hAnsiTheme="minorHAnsi"/>
          <w:b/>
          <w:sz w:val="24"/>
          <w:szCs w:val="24"/>
        </w:rPr>
        <w:t>0</w:t>
      </w:r>
    </w:p>
    <w:p w14:paraId="1143F049" w14:textId="5C97286F" w:rsidR="007C7CE1" w:rsidRPr="007C7CE1" w:rsidRDefault="007C7CE1" w:rsidP="00110DF4">
      <w:pPr>
        <w:pStyle w:val="Akapitzlist"/>
        <w:suppressAutoHyphens w:val="0"/>
        <w:ind w:left="1134" w:hanging="425"/>
        <w:rPr>
          <w:rFonts w:asciiTheme="minorHAnsi" w:hAnsiTheme="minorHAnsi"/>
          <w:b/>
          <w:sz w:val="24"/>
          <w:szCs w:val="24"/>
        </w:rPr>
      </w:pPr>
      <w:r w:rsidRPr="007C7CE1">
        <w:rPr>
          <w:rFonts w:asciiTheme="minorHAnsi" w:hAnsiTheme="minorHAnsi"/>
          <w:b/>
          <w:sz w:val="24"/>
          <w:szCs w:val="24"/>
        </w:rPr>
        <w:t xml:space="preserve">                  </w:t>
      </w:r>
      <w:r w:rsidR="00110DF4">
        <w:rPr>
          <w:rFonts w:asciiTheme="minorHAnsi" w:hAnsiTheme="minorHAnsi"/>
          <w:b/>
          <w:sz w:val="24"/>
          <w:szCs w:val="24"/>
        </w:rPr>
        <w:t xml:space="preserve">                          </w:t>
      </w:r>
      <w:r w:rsidRPr="007C7CE1">
        <w:rPr>
          <w:rFonts w:asciiTheme="minorHAnsi" w:hAnsiTheme="minorHAnsi"/>
          <w:b/>
          <w:sz w:val="24"/>
          <w:szCs w:val="24"/>
        </w:rPr>
        <w:t xml:space="preserve"> GN</w:t>
      </w:r>
    </w:p>
    <w:p w14:paraId="7665E646" w14:textId="77777777" w:rsidR="007C7CE1" w:rsidRPr="007C7CE1" w:rsidRDefault="007C7CE1" w:rsidP="00110DF4">
      <w:pPr>
        <w:pStyle w:val="Akapitzlist"/>
        <w:suppressAutoHyphens w:val="0"/>
        <w:ind w:left="1134" w:hanging="425"/>
        <w:rPr>
          <w:rFonts w:asciiTheme="minorHAnsi" w:hAnsiTheme="minorHAnsi"/>
          <w:sz w:val="24"/>
          <w:szCs w:val="24"/>
        </w:rPr>
      </w:pPr>
      <w:r w:rsidRPr="007C7CE1">
        <w:rPr>
          <w:rFonts w:asciiTheme="minorHAnsi" w:hAnsiTheme="minorHAnsi"/>
          <w:sz w:val="24"/>
          <w:szCs w:val="24"/>
        </w:rPr>
        <w:t>gdzie:</w:t>
      </w:r>
    </w:p>
    <w:p w14:paraId="3E400FC1" w14:textId="3FA2DE52" w:rsidR="007C7CE1" w:rsidRPr="007C7CE1" w:rsidRDefault="007C7CE1" w:rsidP="00110DF4">
      <w:pPr>
        <w:pStyle w:val="Akapitzlist"/>
        <w:suppressAutoHyphens w:val="0"/>
        <w:ind w:left="1134" w:hanging="425"/>
        <w:rPr>
          <w:rFonts w:asciiTheme="minorHAnsi" w:hAnsiTheme="minorHAnsi"/>
          <w:sz w:val="24"/>
          <w:szCs w:val="24"/>
        </w:rPr>
      </w:pPr>
      <w:r w:rsidRPr="007C7CE1">
        <w:rPr>
          <w:rFonts w:asciiTheme="minorHAnsi" w:hAnsiTheme="minorHAnsi"/>
          <w:sz w:val="24"/>
          <w:szCs w:val="24"/>
        </w:rPr>
        <w:t>G – oznacza ilość punktów uzyskanych w kryterium</w:t>
      </w:r>
      <w:r w:rsidR="00110DF4">
        <w:rPr>
          <w:rFonts w:asciiTheme="minorHAnsi" w:hAnsiTheme="minorHAnsi"/>
          <w:sz w:val="24"/>
          <w:szCs w:val="24"/>
        </w:rPr>
        <w:t xml:space="preserve"> „Gwarancja</w:t>
      </w:r>
      <w:r w:rsidR="008517A0">
        <w:rPr>
          <w:rFonts w:asciiTheme="minorHAnsi" w:hAnsiTheme="minorHAnsi"/>
          <w:sz w:val="24"/>
          <w:szCs w:val="24"/>
        </w:rPr>
        <w:t xml:space="preserve"> </w:t>
      </w:r>
      <w:r w:rsidR="00BC320B">
        <w:rPr>
          <w:rFonts w:asciiTheme="minorHAnsi" w:hAnsiTheme="minorHAnsi"/>
          <w:sz w:val="24"/>
          <w:szCs w:val="24"/>
        </w:rPr>
        <w:t>mechaniczna</w:t>
      </w:r>
      <w:r w:rsidR="00110DF4">
        <w:rPr>
          <w:rFonts w:asciiTheme="minorHAnsi" w:hAnsiTheme="minorHAnsi"/>
          <w:sz w:val="24"/>
          <w:szCs w:val="24"/>
        </w:rPr>
        <w:t xml:space="preserve">” (z dokładnością do </w:t>
      </w:r>
      <w:r w:rsidRPr="007C7CE1">
        <w:rPr>
          <w:rFonts w:asciiTheme="minorHAnsi" w:hAnsiTheme="minorHAnsi"/>
          <w:sz w:val="24"/>
          <w:szCs w:val="24"/>
        </w:rPr>
        <w:t>dwóch miejsc po przecinku)</w:t>
      </w:r>
    </w:p>
    <w:p w14:paraId="3AA93090" w14:textId="77777777" w:rsidR="007C7CE1" w:rsidRPr="007C7CE1" w:rsidRDefault="007C7CE1" w:rsidP="00110DF4">
      <w:pPr>
        <w:pStyle w:val="Akapitzlist"/>
        <w:suppressAutoHyphens w:val="0"/>
        <w:ind w:left="1134" w:hanging="425"/>
        <w:rPr>
          <w:rFonts w:asciiTheme="minorHAnsi" w:hAnsiTheme="minorHAnsi"/>
          <w:sz w:val="24"/>
          <w:szCs w:val="24"/>
        </w:rPr>
      </w:pPr>
      <w:r w:rsidRPr="007C7CE1">
        <w:rPr>
          <w:rFonts w:asciiTheme="minorHAnsi" w:hAnsiTheme="minorHAnsi"/>
          <w:sz w:val="24"/>
          <w:szCs w:val="24"/>
        </w:rPr>
        <w:t>Go – okres gwarancji w ofercie ocenianej</w:t>
      </w:r>
    </w:p>
    <w:p w14:paraId="71169A44" w14:textId="69C3AED0" w:rsidR="003C180D" w:rsidRPr="007C7CE1" w:rsidRDefault="007C7CE1" w:rsidP="00110DF4">
      <w:pPr>
        <w:pStyle w:val="Akapitzlist"/>
        <w:suppressAutoHyphens w:val="0"/>
        <w:ind w:left="1134" w:hanging="425"/>
        <w:rPr>
          <w:rFonts w:asciiTheme="minorHAnsi" w:hAnsiTheme="minorHAnsi"/>
          <w:sz w:val="24"/>
          <w:szCs w:val="24"/>
        </w:rPr>
      </w:pPr>
      <w:r w:rsidRPr="007C7CE1">
        <w:rPr>
          <w:rFonts w:asciiTheme="minorHAnsi" w:hAnsiTheme="minorHAnsi"/>
          <w:sz w:val="24"/>
          <w:szCs w:val="24"/>
        </w:rPr>
        <w:t>GN – najdłuższy okres gwarancji spośród ofert ocenianych</w:t>
      </w:r>
    </w:p>
    <w:p w14:paraId="5A185AFE" w14:textId="77777777" w:rsidR="007364D6" w:rsidRPr="00BB2F16" w:rsidRDefault="007364D6" w:rsidP="001C76C6">
      <w:pPr>
        <w:spacing w:line="360" w:lineRule="auto"/>
        <w:ind w:firstLine="708"/>
        <w:rPr>
          <w:rFonts w:asciiTheme="minorHAnsi" w:hAnsiTheme="minorHAnsi"/>
          <w:sz w:val="24"/>
          <w:szCs w:val="24"/>
          <w:lang w:eastAsia="pl-PL"/>
        </w:rPr>
      </w:pPr>
    </w:p>
    <w:p w14:paraId="5D66B74A" w14:textId="13FFECFA" w:rsidR="00C20B33" w:rsidRPr="007C7CE1" w:rsidRDefault="00C20B33" w:rsidP="007A68B3">
      <w:pPr>
        <w:pStyle w:val="Akapitzlist"/>
        <w:numPr>
          <w:ilvl w:val="0"/>
          <w:numId w:val="38"/>
        </w:numPr>
        <w:suppressAutoHyphens w:val="0"/>
        <w:spacing w:line="360" w:lineRule="auto"/>
        <w:rPr>
          <w:rFonts w:ascii="Calibri" w:hAnsi="Calibri"/>
          <w:sz w:val="24"/>
          <w:szCs w:val="24"/>
          <w:lang w:eastAsia="en-US"/>
        </w:rPr>
      </w:pPr>
      <w:r w:rsidRPr="007C7CE1">
        <w:rPr>
          <w:rFonts w:ascii="Calibri" w:hAnsi="Calibri"/>
          <w:b/>
          <w:sz w:val="24"/>
          <w:szCs w:val="24"/>
        </w:rPr>
        <w:t>Termin dostawy</w:t>
      </w:r>
      <w:r w:rsidRPr="007C7CE1">
        <w:rPr>
          <w:rFonts w:ascii="Calibri" w:hAnsi="Calibri"/>
          <w:sz w:val="24"/>
          <w:szCs w:val="24"/>
        </w:rPr>
        <w:t xml:space="preserve"> – </w:t>
      </w:r>
      <w:r w:rsidRPr="007C7CE1">
        <w:rPr>
          <w:rFonts w:ascii="Calibri" w:hAnsi="Calibri"/>
          <w:sz w:val="24"/>
          <w:szCs w:val="24"/>
          <w:lang w:eastAsia="pl-PL"/>
        </w:rPr>
        <w:t xml:space="preserve">Termin dostawy (waga </w:t>
      </w:r>
      <w:r w:rsidR="00297445">
        <w:rPr>
          <w:rFonts w:ascii="Calibri" w:hAnsi="Calibri"/>
          <w:sz w:val="24"/>
          <w:szCs w:val="24"/>
          <w:lang w:eastAsia="pl-PL"/>
        </w:rPr>
        <w:t>3</w:t>
      </w:r>
      <w:r w:rsidR="00297445" w:rsidRPr="007C7CE1">
        <w:rPr>
          <w:rFonts w:ascii="Calibri" w:hAnsi="Calibri"/>
          <w:sz w:val="24"/>
          <w:szCs w:val="24"/>
          <w:lang w:eastAsia="pl-PL"/>
        </w:rPr>
        <w:t xml:space="preserve">0 </w:t>
      </w:r>
      <w:r w:rsidRPr="007C7CE1">
        <w:rPr>
          <w:rFonts w:ascii="Calibri" w:hAnsi="Calibri"/>
          <w:sz w:val="24"/>
          <w:szCs w:val="24"/>
          <w:lang w:eastAsia="pl-PL"/>
        </w:rPr>
        <w:t>%) będzie obliczony zgodnie z poniższym wzorem.</w:t>
      </w:r>
    </w:p>
    <w:p w14:paraId="48928007" w14:textId="77777777" w:rsidR="00C20B33" w:rsidRPr="00BB2F16" w:rsidRDefault="00C20B33" w:rsidP="00C20B33">
      <w:pPr>
        <w:autoSpaceDE w:val="0"/>
        <w:autoSpaceDN w:val="0"/>
        <w:rPr>
          <w:rFonts w:ascii="Calibri" w:hAnsi="Calibri"/>
          <w:b/>
          <w:bCs/>
          <w:sz w:val="24"/>
          <w:szCs w:val="24"/>
          <w:lang w:eastAsia="pl-PL"/>
        </w:rPr>
      </w:pPr>
      <w:r w:rsidRPr="00BB2F16">
        <w:rPr>
          <w:rFonts w:ascii="Calibri" w:hAnsi="Calibri"/>
          <w:b/>
          <w:bCs/>
          <w:sz w:val="24"/>
          <w:szCs w:val="24"/>
          <w:lang w:eastAsia="pl-PL"/>
        </w:rPr>
        <w:t>                                                    </w:t>
      </w:r>
      <w:proofErr w:type="spellStart"/>
      <w:r w:rsidRPr="00BB2F16">
        <w:rPr>
          <w:rFonts w:ascii="Calibri" w:hAnsi="Calibri"/>
          <w:b/>
          <w:bCs/>
          <w:sz w:val="24"/>
          <w:szCs w:val="24"/>
          <w:lang w:eastAsia="pl-PL"/>
        </w:rPr>
        <w:t>Tn</w:t>
      </w:r>
      <w:proofErr w:type="spellEnd"/>
    </w:p>
    <w:p w14:paraId="374666D5" w14:textId="5C32F6C7" w:rsidR="00C20B33" w:rsidRPr="00BB2F16" w:rsidRDefault="00C20B33" w:rsidP="00C20B33">
      <w:pPr>
        <w:autoSpaceDE w:val="0"/>
        <w:autoSpaceDN w:val="0"/>
        <w:rPr>
          <w:rFonts w:ascii="Calibri" w:hAnsi="Calibri"/>
          <w:b/>
          <w:bCs/>
          <w:sz w:val="24"/>
          <w:szCs w:val="24"/>
          <w:lang w:eastAsia="pl-PL"/>
        </w:rPr>
      </w:pPr>
      <w:r w:rsidRPr="00BB2F16">
        <w:rPr>
          <w:rFonts w:ascii="Calibri" w:hAnsi="Calibri"/>
          <w:b/>
          <w:bCs/>
          <w:sz w:val="24"/>
          <w:szCs w:val="24"/>
          <w:lang w:eastAsia="pl-PL"/>
        </w:rPr>
        <w:t xml:space="preserve">                                    T = ------------------- x </w:t>
      </w:r>
      <w:r w:rsidR="00297445">
        <w:rPr>
          <w:rFonts w:ascii="Calibri" w:hAnsi="Calibri"/>
          <w:b/>
          <w:bCs/>
          <w:sz w:val="24"/>
          <w:szCs w:val="24"/>
          <w:lang w:eastAsia="pl-PL"/>
        </w:rPr>
        <w:t>3</w:t>
      </w:r>
      <w:r w:rsidR="00297445" w:rsidRPr="00BB2F16">
        <w:rPr>
          <w:rFonts w:ascii="Calibri" w:hAnsi="Calibri"/>
          <w:b/>
          <w:bCs/>
          <w:sz w:val="24"/>
          <w:szCs w:val="24"/>
          <w:lang w:eastAsia="pl-PL"/>
        </w:rPr>
        <w:t>0</w:t>
      </w:r>
    </w:p>
    <w:p w14:paraId="22E3CE80" w14:textId="77777777" w:rsidR="00C20B33" w:rsidRPr="00BB2F16" w:rsidRDefault="00C20B33" w:rsidP="00C20B33">
      <w:pPr>
        <w:autoSpaceDE w:val="0"/>
        <w:autoSpaceDN w:val="0"/>
        <w:rPr>
          <w:rFonts w:ascii="Calibri" w:hAnsi="Calibri"/>
          <w:b/>
          <w:bCs/>
          <w:sz w:val="24"/>
          <w:szCs w:val="24"/>
          <w:lang w:eastAsia="pl-PL"/>
        </w:rPr>
      </w:pPr>
      <w:r w:rsidRPr="00BB2F16">
        <w:rPr>
          <w:rFonts w:ascii="Calibri" w:hAnsi="Calibri"/>
          <w:b/>
          <w:bCs/>
          <w:sz w:val="24"/>
          <w:szCs w:val="24"/>
          <w:lang w:eastAsia="pl-PL"/>
        </w:rPr>
        <w:t>                                                    To</w:t>
      </w:r>
    </w:p>
    <w:p w14:paraId="1875C52A" w14:textId="77777777" w:rsidR="00C20B33" w:rsidRPr="00BB2F16" w:rsidRDefault="00C20B33" w:rsidP="00C20B33">
      <w:pPr>
        <w:autoSpaceDE w:val="0"/>
        <w:autoSpaceDN w:val="0"/>
        <w:ind w:firstLine="708"/>
        <w:rPr>
          <w:rFonts w:ascii="Calibri" w:hAnsi="Calibri"/>
          <w:sz w:val="24"/>
          <w:szCs w:val="24"/>
          <w:lang w:eastAsia="pl-PL"/>
        </w:rPr>
      </w:pPr>
      <w:r w:rsidRPr="00BB2F16">
        <w:rPr>
          <w:rFonts w:ascii="Calibri" w:hAnsi="Calibri"/>
          <w:sz w:val="24"/>
          <w:szCs w:val="24"/>
          <w:lang w:eastAsia="pl-PL"/>
        </w:rPr>
        <w:t>gdzie:</w:t>
      </w:r>
    </w:p>
    <w:p w14:paraId="7919ACBA" w14:textId="77777777" w:rsidR="00C20B33" w:rsidRPr="00BB2F16" w:rsidRDefault="00C20B33" w:rsidP="00C20B33">
      <w:pPr>
        <w:autoSpaceDE w:val="0"/>
        <w:autoSpaceDN w:val="0"/>
        <w:ind w:left="708"/>
        <w:rPr>
          <w:rFonts w:ascii="Calibri" w:hAnsi="Calibri"/>
          <w:sz w:val="24"/>
          <w:szCs w:val="24"/>
          <w:lang w:eastAsia="pl-PL"/>
        </w:rPr>
      </w:pPr>
      <w:r w:rsidRPr="00BB2F16">
        <w:rPr>
          <w:rFonts w:ascii="Calibri" w:hAnsi="Calibri"/>
          <w:b/>
          <w:bCs/>
          <w:i/>
          <w:iCs/>
          <w:sz w:val="24"/>
          <w:szCs w:val="24"/>
          <w:lang w:eastAsia="pl-PL"/>
        </w:rPr>
        <w:t xml:space="preserve">T </w:t>
      </w:r>
      <w:r w:rsidRPr="00BB2F16">
        <w:rPr>
          <w:rFonts w:ascii="Calibri" w:hAnsi="Calibri"/>
          <w:sz w:val="24"/>
          <w:szCs w:val="24"/>
          <w:lang w:eastAsia="pl-PL"/>
        </w:rPr>
        <w:t>– oznacza ilość punktów uzyskanych w kryterium „termin dostawy” (z dokładnością do dwóch miejsc po przecinku)</w:t>
      </w:r>
    </w:p>
    <w:p w14:paraId="69045EEB" w14:textId="5A1A185C" w:rsidR="00C20B33" w:rsidRPr="00BB2F16" w:rsidRDefault="00C20B33" w:rsidP="00C20B33">
      <w:pPr>
        <w:autoSpaceDE w:val="0"/>
        <w:autoSpaceDN w:val="0"/>
        <w:ind w:firstLine="708"/>
        <w:rPr>
          <w:rFonts w:ascii="Calibri" w:hAnsi="Calibri"/>
          <w:sz w:val="24"/>
          <w:szCs w:val="24"/>
          <w:lang w:eastAsia="pl-PL"/>
        </w:rPr>
      </w:pPr>
      <w:r w:rsidRPr="00BB2F16">
        <w:rPr>
          <w:rFonts w:ascii="Calibri" w:hAnsi="Calibri"/>
          <w:b/>
          <w:bCs/>
          <w:i/>
          <w:iCs/>
          <w:sz w:val="24"/>
          <w:szCs w:val="24"/>
          <w:lang w:eastAsia="pl-PL"/>
        </w:rPr>
        <w:t xml:space="preserve">TN </w:t>
      </w:r>
      <w:r w:rsidRPr="00BB2F16">
        <w:rPr>
          <w:rFonts w:ascii="Calibri" w:hAnsi="Calibri"/>
          <w:sz w:val="24"/>
          <w:szCs w:val="24"/>
          <w:lang w:eastAsia="pl-PL"/>
        </w:rPr>
        <w:t>– oznacza najszybszy termin dostawy z ofert</w:t>
      </w:r>
      <w:r w:rsidR="00E24209" w:rsidRPr="00BB2F16">
        <w:rPr>
          <w:rFonts w:ascii="Calibri" w:hAnsi="Calibri"/>
          <w:sz w:val="24"/>
          <w:szCs w:val="24"/>
          <w:lang w:eastAsia="pl-PL"/>
        </w:rPr>
        <w:t xml:space="preserve"> ( ilość dni od </w:t>
      </w:r>
      <w:r w:rsidR="000C2A20" w:rsidRPr="00BB2F16">
        <w:rPr>
          <w:rFonts w:ascii="Calibri" w:hAnsi="Calibri"/>
          <w:sz w:val="24"/>
          <w:szCs w:val="24"/>
          <w:lang w:eastAsia="pl-PL"/>
        </w:rPr>
        <w:t>podpisania</w:t>
      </w:r>
      <w:r w:rsidR="00E24209" w:rsidRPr="00BB2F16">
        <w:rPr>
          <w:rFonts w:ascii="Calibri" w:hAnsi="Calibri"/>
          <w:sz w:val="24"/>
          <w:szCs w:val="24"/>
          <w:lang w:eastAsia="pl-PL"/>
        </w:rPr>
        <w:t xml:space="preserve"> umowy lub złożenia zamówienia)</w:t>
      </w:r>
      <w:r w:rsidRPr="00BB2F16">
        <w:rPr>
          <w:rFonts w:ascii="Calibri" w:hAnsi="Calibri"/>
          <w:sz w:val="24"/>
          <w:szCs w:val="24"/>
          <w:lang w:eastAsia="pl-PL"/>
        </w:rPr>
        <w:t>.</w:t>
      </w:r>
    </w:p>
    <w:p w14:paraId="34CF380C" w14:textId="6C5BA007" w:rsidR="00C20B33" w:rsidRPr="00BB2F16" w:rsidRDefault="00C20B33" w:rsidP="00C20B33">
      <w:pPr>
        <w:spacing w:line="360" w:lineRule="auto"/>
        <w:ind w:firstLine="708"/>
        <w:rPr>
          <w:rFonts w:asciiTheme="minorHAnsi" w:hAnsiTheme="minorHAnsi"/>
          <w:sz w:val="24"/>
          <w:szCs w:val="24"/>
          <w:lang w:eastAsia="pl-PL"/>
        </w:rPr>
      </w:pPr>
      <w:r w:rsidRPr="00BB2F16">
        <w:rPr>
          <w:rFonts w:ascii="Calibri" w:hAnsi="Calibri"/>
          <w:b/>
          <w:bCs/>
          <w:i/>
          <w:iCs/>
          <w:sz w:val="24"/>
          <w:szCs w:val="24"/>
          <w:lang w:eastAsia="pl-PL"/>
        </w:rPr>
        <w:t xml:space="preserve">To </w:t>
      </w:r>
      <w:r w:rsidRPr="00BB2F16">
        <w:rPr>
          <w:rFonts w:ascii="Calibri" w:hAnsi="Calibri"/>
          <w:sz w:val="24"/>
          <w:szCs w:val="24"/>
          <w:lang w:eastAsia="pl-PL"/>
        </w:rPr>
        <w:t>– oznacza termin dostawy ocenianej oferty</w:t>
      </w:r>
      <w:r w:rsidR="00E24209" w:rsidRPr="00BB2F16">
        <w:rPr>
          <w:rFonts w:ascii="Calibri" w:hAnsi="Calibri"/>
          <w:sz w:val="24"/>
          <w:szCs w:val="24"/>
          <w:lang w:eastAsia="pl-PL"/>
        </w:rPr>
        <w:t xml:space="preserve"> ( ilość dni od podpisania umowy lub złożenia zamówienia)</w:t>
      </w:r>
      <w:r w:rsidRPr="00BB2F16">
        <w:rPr>
          <w:rFonts w:ascii="Calibri" w:hAnsi="Calibri"/>
          <w:sz w:val="24"/>
          <w:szCs w:val="24"/>
          <w:lang w:eastAsia="pl-PL"/>
        </w:rPr>
        <w:t>.</w:t>
      </w:r>
    </w:p>
    <w:p w14:paraId="52C4A69D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5D38C9D9" w14:textId="23366B90" w:rsidR="00106904" w:rsidRPr="00BB2F16" w:rsidRDefault="00106904" w:rsidP="009920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Do oceny będą br</w:t>
      </w:r>
      <w:r w:rsidR="003E14F0" w:rsidRPr="00BB2F16">
        <w:rPr>
          <w:rFonts w:asciiTheme="minorHAnsi" w:hAnsiTheme="minorHAnsi"/>
          <w:sz w:val="24"/>
          <w:szCs w:val="24"/>
        </w:rPr>
        <w:t xml:space="preserve">ane pod uwagę ceny oferty </w:t>
      </w:r>
      <w:r w:rsidR="00DF432D" w:rsidRPr="00BB2F16">
        <w:rPr>
          <w:rFonts w:asciiTheme="minorHAnsi" w:hAnsiTheme="minorHAnsi"/>
          <w:sz w:val="24"/>
          <w:szCs w:val="24"/>
        </w:rPr>
        <w:t>bru</w:t>
      </w:r>
      <w:r w:rsidR="00196656" w:rsidRPr="00BB2F16">
        <w:rPr>
          <w:rFonts w:asciiTheme="minorHAnsi" w:hAnsiTheme="minorHAnsi"/>
          <w:sz w:val="24"/>
          <w:szCs w:val="24"/>
        </w:rPr>
        <w:t>tto</w:t>
      </w:r>
      <w:r w:rsidR="00D05E00" w:rsidRPr="00BB2F16">
        <w:rPr>
          <w:rFonts w:asciiTheme="minorHAnsi" w:hAnsiTheme="minorHAnsi"/>
          <w:sz w:val="24"/>
          <w:szCs w:val="24"/>
        </w:rPr>
        <w:t>.</w:t>
      </w:r>
    </w:p>
    <w:p w14:paraId="66A46A7D" w14:textId="77777777" w:rsidR="00106904" w:rsidRPr="00BB2F16" w:rsidRDefault="00106904" w:rsidP="009920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 najkorzystniejszą zostanie uznana oferta, która uzyska najwyższą liczbę punktów.</w:t>
      </w:r>
    </w:p>
    <w:p w14:paraId="4C962363" w14:textId="77777777" w:rsidR="00196656" w:rsidRPr="00BB2F16" w:rsidRDefault="00196656" w:rsidP="00106904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</w:p>
    <w:p w14:paraId="36D86EF9" w14:textId="77777777" w:rsidR="00106904" w:rsidRPr="00BB2F16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SEKCJA III: INFORMACJE DODATKOWE</w:t>
      </w:r>
    </w:p>
    <w:p w14:paraId="2826106A" w14:textId="77777777" w:rsidR="00D24E36" w:rsidRPr="00BB2F16" w:rsidRDefault="00D24E3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</w:p>
    <w:p w14:paraId="575070B2" w14:textId="77777777" w:rsidR="007931E7" w:rsidRPr="00BB2F16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III.1</w:t>
      </w:r>
      <w:r w:rsidR="007931E7" w:rsidRPr="00BB2F16">
        <w:rPr>
          <w:rFonts w:asciiTheme="minorHAnsi" w:hAnsiTheme="minorHAnsi"/>
          <w:b/>
          <w:sz w:val="24"/>
          <w:szCs w:val="24"/>
        </w:rPr>
        <w:t>. Inne istotne postanowienia</w:t>
      </w:r>
    </w:p>
    <w:p w14:paraId="440053BA" w14:textId="77777777" w:rsidR="007931E7" w:rsidRPr="00BB2F16" w:rsidRDefault="007931E7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</w:p>
    <w:p w14:paraId="5B98D219" w14:textId="77777777" w:rsidR="00134FDF" w:rsidRPr="00BB2F16" w:rsidRDefault="007931E7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Jeżeli cena oferty wyda się rażąco niska w stosunku do przedmiotu zamówienia i budzić będzie wątpliwości Zamawiającego co do możliwości wykonania przedmiotu zamówienia zgodnie z wymaganiami określonymi przez Zamawiającego lub wynikającego z odrębnych przepisów, w szczególności jest niższa o 30% od wartości zamówienia lub średniej arytmetycznej cen wszystkich ofert, Zamawiający zwróci się o udzielenie wyjaśnień w określonym terminie dotyczących elementów oferty mających wpływ na wysokość ceny. Obowiązek wykazania, że oferta nie zawiera rażąco niskiej ceny, spoczywa na</w:t>
      </w:r>
      <w:r w:rsidR="00134FDF" w:rsidRPr="00BB2F16">
        <w:rPr>
          <w:rFonts w:asciiTheme="minorHAnsi" w:hAnsiTheme="minorHAnsi"/>
          <w:sz w:val="24"/>
          <w:szCs w:val="24"/>
        </w:rPr>
        <w:t xml:space="preserve"> Wykonawcy/Dostawcy. </w:t>
      </w:r>
    </w:p>
    <w:p w14:paraId="10C0E685" w14:textId="77777777" w:rsidR="007931E7" w:rsidRPr="00BB2F16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</w:t>
      </w:r>
      <w:r w:rsidR="008F4879" w:rsidRPr="00BB2F16">
        <w:rPr>
          <w:rFonts w:asciiTheme="minorHAnsi" w:hAnsiTheme="minorHAnsi"/>
          <w:sz w:val="24"/>
          <w:szCs w:val="24"/>
        </w:rPr>
        <w:t>mawiający oceniając wyjaśnienia, bierze</w:t>
      </w:r>
      <w:r w:rsidR="007931E7" w:rsidRPr="00BB2F16">
        <w:rPr>
          <w:rFonts w:asciiTheme="minorHAnsi" w:hAnsiTheme="minorHAnsi"/>
          <w:sz w:val="24"/>
          <w:szCs w:val="24"/>
        </w:rPr>
        <w:t xml:space="preserve"> </w:t>
      </w:r>
      <w:r w:rsidRPr="00BB2F16">
        <w:rPr>
          <w:rFonts w:asciiTheme="minorHAnsi" w:hAnsiTheme="minorHAnsi"/>
          <w:sz w:val="24"/>
          <w:szCs w:val="24"/>
        </w:rPr>
        <w:t>pod uwagę obiektywne czynniki, w szczególności oszczędność metody wykonania zamówienia, wybrane rozwiązania techniczne, wyjątkowo sprzyjające warunki wykonania zamówienia dostępne dla Wykonawcy, oryginalność projektu wykonawcy oraz wpływ pomocy publicznej udzielonej</w:t>
      </w:r>
      <w:r w:rsidR="00AB43E8" w:rsidRPr="00BB2F16">
        <w:rPr>
          <w:rFonts w:asciiTheme="minorHAnsi" w:hAnsiTheme="minorHAnsi"/>
          <w:sz w:val="24"/>
          <w:szCs w:val="24"/>
        </w:rPr>
        <w:t xml:space="preserve"> na podstawie odrębnych przepisó</w:t>
      </w:r>
      <w:r w:rsidRPr="00BB2F16">
        <w:rPr>
          <w:rFonts w:asciiTheme="minorHAnsi" w:hAnsiTheme="minorHAnsi"/>
          <w:sz w:val="24"/>
          <w:szCs w:val="24"/>
        </w:rPr>
        <w:t>w. Zamawiający odrzuca ofertę wykonawcy, który nie złożył wyjaśnień lub jeżeli dokonana ocena wyjaśnień wraz z</w:t>
      </w:r>
      <w:r w:rsidRPr="00BB2F16">
        <w:rPr>
          <w:rFonts w:asciiTheme="minorHAnsi" w:hAnsiTheme="minorHAnsi"/>
          <w:b/>
          <w:sz w:val="24"/>
          <w:szCs w:val="24"/>
        </w:rPr>
        <w:t xml:space="preserve"> </w:t>
      </w:r>
      <w:r w:rsidRPr="00BB2F16">
        <w:rPr>
          <w:rFonts w:asciiTheme="minorHAnsi" w:hAnsiTheme="minorHAnsi"/>
          <w:sz w:val="24"/>
          <w:szCs w:val="24"/>
        </w:rPr>
        <w:t>dostarczonymi dowodami potwierdza, że ofe</w:t>
      </w:r>
      <w:r w:rsidR="006B6F57" w:rsidRPr="00BB2F16">
        <w:rPr>
          <w:rFonts w:asciiTheme="minorHAnsi" w:hAnsiTheme="minorHAnsi"/>
          <w:sz w:val="24"/>
          <w:szCs w:val="24"/>
        </w:rPr>
        <w:t>rta zawiera r</w:t>
      </w:r>
      <w:r w:rsidR="00AB43E8" w:rsidRPr="00BB2F16">
        <w:rPr>
          <w:rFonts w:asciiTheme="minorHAnsi" w:hAnsiTheme="minorHAnsi"/>
          <w:sz w:val="24"/>
          <w:szCs w:val="24"/>
        </w:rPr>
        <w:t>a</w:t>
      </w:r>
      <w:r w:rsidR="006B6F57" w:rsidRPr="00BB2F16">
        <w:rPr>
          <w:rFonts w:asciiTheme="minorHAnsi" w:hAnsiTheme="minorHAnsi"/>
          <w:sz w:val="24"/>
          <w:szCs w:val="24"/>
        </w:rPr>
        <w:t>ż</w:t>
      </w:r>
      <w:r w:rsidRPr="00BB2F16">
        <w:rPr>
          <w:rFonts w:asciiTheme="minorHAnsi" w:hAnsiTheme="minorHAnsi"/>
          <w:sz w:val="24"/>
          <w:szCs w:val="24"/>
        </w:rPr>
        <w:t xml:space="preserve">ąco niska cenę w stosunku do przedmiotu zamówienia. </w:t>
      </w:r>
    </w:p>
    <w:p w14:paraId="53584333" w14:textId="77777777" w:rsidR="00134FDF" w:rsidRPr="00BB2F16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7C16CEEB" w14:textId="77777777" w:rsidR="00134FDF" w:rsidRPr="00BB2F16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Niniejsze zapytanie oraz określone w nim </w:t>
      </w:r>
      <w:r w:rsidR="006B6F57" w:rsidRPr="00BB2F16">
        <w:rPr>
          <w:rFonts w:asciiTheme="minorHAnsi" w:hAnsiTheme="minorHAnsi"/>
          <w:sz w:val="24"/>
          <w:szCs w:val="24"/>
        </w:rPr>
        <w:t>warunki mogą być przez Zamawiają</w:t>
      </w:r>
      <w:r w:rsidRPr="00BB2F16">
        <w:rPr>
          <w:rFonts w:asciiTheme="minorHAnsi" w:hAnsiTheme="minorHAnsi"/>
          <w:sz w:val="24"/>
          <w:szCs w:val="24"/>
        </w:rPr>
        <w:t xml:space="preserve">cego zmienione lub odwołane. </w:t>
      </w:r>
    </w:p>
    <w:p w14:paraId="120D13F2" w14:textId="77777777" w:rsidR="00134FDF" w:rsidRPr="00BB2F16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Zamawiaj</w:t>
      </w:r>
      <w:r w:rsidR="003B6C65" w:rsidRPr="00BB2F16">
        <w:rPr>
          <w:rFonts w:asciiTheme="minorHAnsi" w:hAnsiTheme="minorHAnsi"/>
          <w:sz w:val="24"/>
          <w:szCs w:val="24"/>
        </w:rPr>
        <w:t>ą</w:t>
      </w:r>
      <w:r w:rsidRPr="00BB2F16">
        <w:rPr>
          <w:rFonts w:asciiTheme="minorHAnsi" w:hAnsiTheme="minorHAnsi"/>
          <w:sz w:val="24"/>
          <w:szCs w:val="24"/>
        </w:rPr>
        <w:t xml:space="preserve">cy informuje, że w przypadku </w:t>
      </w:r>
      <w:r w:rsidR="003B6C65" w:rsidRPr="00BB2F16">
        <w:rPr>
          <w:rFonts w:asciiTheme="minorHAnsi" w:hAnsiTheme="minorHAnsi"/>
          <w:sz w:val="24"/>
          <w:szCs w:val="24"/>
        </w:rPr>
        <w:t>nie otrzymania minimum 1 ważnej oferty w terminie określonym w pkt. II.3 n</w:t>
      </w:r>
      <w:r w:rsidR="008F4879" w:rsidRPr="00BB2F16">
        <w:rPr>
          <w:rFonts w:asciiTheme="minorHAnsi" w:hAnsiTheme="minorHAnsi"/>
          <w:sz w:val="24"/>
          <w:szCs w:val="24"/>
        </w:rPr>
        <w:t>iniejszego zapytania ofertowego</w:t>
      </w:r>
      <w:r w:rsidR="003B6C65" w:rsidRPr="00BB2F16">
        <w:rPr>
          <w:rFonts w:asciiTheme="minorHAnsi" w:hAnsiTheme="minorHAnsi"/>
          <w:sz w:val="24"/>
          <w:szCs w:val="24"/>
        </w:rPr>
        <w:t>, Zamawiający dokonuje wyboru dowolnego Wykonawcy, który spełnia wszystkie kryteria i warunki określone w zapytaniu ofertowym.</w:t>
      </w:r>
    </w:p>
    <w:p w14:paraId="1AC2E716" w14:textId="77777777" w:rsidR="00701168" w:rsidRPr="00BB2F16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4227E500" w14:textId="77777777" w:rsidR="00701168" w:rsidRPr="00BB2F16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Zamawiający po wyborze najkorzystniejszej oferty niezwłocznie powiadomi o tym fakcie Wykonawców/Dostawców poprzez zamieszczenie informacji na </w:t>
      </w:r>
      <w:r w:rsidR="008F4879" w:rsidRPr="00BB2F16">
        <w:rPr>
          <w:rFonts w:asciiTheme="minorHAnsi" w:hAnsiTheme="minorHAnsi"/>
          <w:sz w:val="24"/>
          <w:szCs w:val="24"/>
        </w:rPr>
        <w:t>odpowiedniej</w:t>
      </w:r>
      <w:r w:rsidRPr="00BB2F16">
        <w:rPr>
          <w:rFonts w:asciiTheme="minorHAnsi" w:hAnsiTheme="minorHAnsi"/>
          <w:sz w:val="24"/>
          <w:szCs w:val="24"/>
        </w:rPr>
        <w:t xml:space="preserve"> stronie internetowej.</w:t>
      </w:r>
    </w:p>
    <w:p w14:paraId="0F88F8B6" w14:textId="77777777" w:rsidR="00701168" w:rsidRPr="00BB2F16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14BA0B14" w14:textId="77777777" w:rsidR="008F4879" w:rsidRPr="00BB2F16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Zamawiający informuje, iż obok formy pisemnej dopuszcza porozumiewanie się z Dostawcami/Wykonawcami za pomocą poczty elektronicznej.</w:t>
      </w:r>
    </w:p>
    <w:p w14:paraId="4047B124" w14:textId="77777777" w:rsidR="00C00796" w:rsidRPr="00BB2F16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196398BC" w14:textId="77777777" w:rsidR="00C00796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Zamawiający zastrzega sobie prawo anulowania zapytania ofertowego bez podawania przyczyn.</w:t>
      </w:r>
    </w:p>
    <w:p w14:paraId="2CDD2F51" w14:textId="77777777" w:rsidR="00317F9F" w:rsidRDefault="00317F9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4B7399B9" w14:textId="77777777" w:rsidR="00317F9F" w:rsidRPr="00317F9F" w:rsidRDefault="00317F9F" w:rsidP="00317F9F">
      <w:pPr>
        <w:tabs>
          <w:tab w:val="left" w:pos="4380"/>
        </w:tabs>
        <w:jc w:val="both"/>
        <w:rPr>
          <w:rFonts w:ascii="Calibri" w:eastAsia="Calibri" w:hAnsi="Calibri" w:cs="Calibri"/>
          <w:sz w:val="24"/>
          <w:szCs w:val="24"/>
        </w:rPr>
      </w:pPr>
      <w:r w:rsidRPr="00317F9F">
        <w:rPr>
          <w:rFonts w:ascii="Calibri" w:eastAsia="Calibri" w:hAnsi="Calibri" w:cs="Calibri"/>
          <w:sz w:val="24"/>
          <w:szCs w:val="24"/>
        </w:rPr>
        <w:t>Zamawiający zastrzega możliwość unieważnienia niniejszego postępowania ofertowego w przypadku nieprzyznania mu środków pochodzących z budżetu UE.</w:t>
      </w:r>
    </w:p>
    <w:p w14:paraId="3D5D9D98" w14:textId="77777777" w:rsidR="00317F9F" w:rsidRPr="00BB2F16" w:rsidRDefault="00317F9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1FFC787D" w14:textId="77777777" w:rsidR="004B2042" w:rsidRPr="00BB2F16" w:rsidRDefault="004B2042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67A7A2B0" w14:textId="77777777" w:rsidR="00106904" w:rsidRPr="00BB2F16" w:rsidRDefault="00C00796" w:rsidP="00106904">
      <w:pPr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III.2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. Finansowanie projektu: </w:t>
      </w:r>
    </w:p>
    <w:p w14:paraId="251921DD" w14:textId="77777777" w:rsidR="00106904" w:rsidRPr="00BB2F16" w:rsidRDefault="00106904" w:rsidP="00106904">
      <w:pPr>
        <w:rPr>
          <w:rFonts w:asciiTheme="minorHAnsi" w:hAnsiTheme="minorHAnsi"/>
          <w:b/>
          <w:sz w:val="24"/>
          <w:szCs w:val="24"/>
        </w:rPr>
      </w:pPr>
    </w:p>
    <w:p w14:paraId="58ED63AA" w14:textId="77777777" w:rsidR="006E2390" w:rsidRPr="00BB2F16" w:rsidRDefault="006E2390" w:rsidP="006E2390">
      <w:p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Zamawiający informuje, że projekt zamierza realizować z wykorzystaniem funduszy Unii Europejskiej w ramach Europejskiego Funduszu Rozwoju Regionalnego – Program Operacyjny Inteligentny Rozwój na lata 2014-2020.</w:t>
      </w:r>
    </w:p>
    <w:p w14:paraId="261552FE" w14:textId="77777777" w:rsidR="006E2390" w:rsidRPr="00BB2F16" w:rsidRDefault="006E2390" w:rsidP="006E2390">
      <w:pPr>
        <w:rPr>
          <w:rFonts w:asciiTheme="minorHAnsi" w:hAnsiTheme="minorHAnsi"/>
          <w:sz w:val="24"/>
          <w:szCs w:val="24"/>
        </w:rPr>
      </w:pPr>
    </w:p>
    <w:p w14:paraId="3F9670B8" w14:textId="77777777" w:rsidR="003D2666" w:rsidRDefault="006E2390" w:rsidP="003D2666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 w:rsidRPr="00BB2F16">
        <w:rPr>
          <w:rFonts w:asciiTheme="minorHAnsi" w:hAnsiTheme="minorHAnsi"/>
          <w:sz w:val="24"/>
          <w:szCs w:val="24"/>
        </w:rPr>
        <w:t>Wszelka korespondencja w formie pisemnej związana z przygotowaniem i złożeniem ofert musi być doręczona do Zamawiającego na adres:</w:t>
      </w:r>
      <w:r w:rsidR="00A62EAD" w:rsidRPr="00BB2F16">
        <w:t xml:space="preserve"> </w:t>
      </w:r>
      <w:r w:rsidR="003D266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M</w:t>
      </w:r>
      <w:r w:rsidR="003D2666" w:rsidRPr="003D266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otion Systems Michał Stanek</w:t>
      </w:r>
    </w:p>
    <w:p w14:paraId="01EFEAB7" w14:textId="2A3226D5" w:rsidR="00A62EAD" w:rsidRPr="007C7CE1" w:rsidRDefault="003D2666" w:rsidP="003D2666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Ul. </w:t>
      </w: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Duńska 13, 54-427 Wrocław</w:t>
      </w:r>
      <w:r w:rsidR="00A62EAD" w:rsidRPr="00BB2F16">
        <w:rPr>
          <w:rFonts w:asciiTheme="minorHAnsi" w:hAnsiTheme="minorHAnsi" w:cstheme="minorHAnsi"/>
          <w:sz w:val="24"/>
          <w:szCs w:val="24"/>
        </w:rPr>
        <w:t xml:space="preserve"> lub drogą elektroniczną na adres email:</w:t>
      </w:r>
      <w:r w:rsidR="00A62EAD" w:rsidRPr="00BB2F16">
        <w:rPr>
          <w:rFonts w:asciiTheme="minorHAnsi" w:hAnsiTheme="minorHAnsi" w:cstheme="minorHAnsi"/>
        </w:rPr>
        <w:t xml:space="preserve"> </w:t>
      </w:r>
      <w:r w:rsidR="00297445">
        <w:rPr>
          <w:rStyle w:val="Hipercze"/>
          <w:rFonts w:asciiTheme="minorHAnsi" w:hAnsiTheme="minorHAnsi" w:cstheme="minorHAnsi"/>
          <w:bCs/>
          <w:color w:val="auto"/>
          <w:sz w:val="24"/>
          <w:szCs w:val="24"/>
          <w:u w:val="none"/>
        </w:rPr>
        <w:t>przetargi</w:t>
      </w:r>
      <w:r w:rsidRPr="00110DF4">
        <w:rPr>
          <w:rStyle w:val="Hipercze"/>
          <w:rFonts w:asciiTheme="minorHAnsi" w:hAnsiTheme="minorHAnsi" w:cstheme="minorHAnsi"/>
          <w:bCs/>
          <w:color w:val="auto"/>
          <w:sz w:val="24"/>
          <w:szCs w:val="24"/>
          <w:u w:val="none"/>
        </w:rPr>
        <w:t>@motionsystems.eu</w:t>
      </w:r>
      <w:r w:rsidR="00A62EAD" w:rsidRPr="007C7CE1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A62EAD" w:rsidRPr="007C7CE1">
        <w:rPr>
          <w:rFonts w:asciiTheme="minorHAnsi" w:hAnsiTheme="minorHAnsi" w:cstheme="minorHAnsi"/>
          <w:sz w:val="24"/>
          <w:szCs w:val="24"/>
        </w:rPr>
        <w:t>Zamawiający nie jest zobligowany do prowadzenia postępowania według ustawy o zamówieniach publicznych.</w:t>
      </w:r>
    </w:p>
    <w:p w14:paraId="26B7FDF0" w14:textId="3B3F2EB7" w:rsidR="006E2390" w:rsidRPr="007C7CE1" w:rsidRDefault="006E2390" w:rsidP="00A62EA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33689287" w14:textId="7B7B2D7E" w:rsidR="003D2666" w:rsidRPr="007C7CE1" w:rsidRDefault="006E2390" w:rsidP="003D2666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 w:rsidRPr="007C7CE1">
        <w:rPr>
          <w:rFonts w:asciiTheme="minorHAnsi" w:hAnsiTheme="minorHAnsi"/>
          <w:sz w:val="24"/>
          <w:szCs w:val="24"/>
        </w:rPr>
        <w:t>Pyta</w:t>
      </w:r>
      <w:r w:rsidR="00110DF4">
        <w:rPr>
          <w:rFonts w:asciiTheme="minorHAnsi" w:hAnsiTheme="minorHAnsi"/>
          <w:sz w:val="24"/>
          <w:szCs w:val="24"/>
        </w:rPr>
        <w:t xml:space="preserve">nia techniczne należy kierować </w:t>
      </w:r>
      <w:r w:rsidRPr="007C7CE1">
        <w:rPr>
          <w:rFonts w:asciiTheme="minorHAnsi" w:hAnsiTheme="minorHAnsi"/>
          <w:sz w:val="24"/>
          <w:szCs w:val="24"/>
        </w:rPr>
        <w:t xml:space="preserve">na adres </w:t>
      </w:r>
      <w:r w:rsidR="003D2666" w:rsidRPr="007C7CE1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Motion Systems Michał Stanek</w:t>
      </w:r>
    </w:p>
    <w:p w14:paraId="43FCE684" w14:textId="61087A7D" w:rsidR="003D2666" w:rsidRPr="007C7CE1" w:rsidRDefault="003D2666" w:rsidP="003D2666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7C7CE1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Ul. Duńska 13, 54-427 Wrocław</w:t>
      </w:r>
      <w:r w:rsidR="00A62EAD" w:rsidRPr="007C7CE1">
        <w:rPr>
          <w:rFonts w:asciiTheme="minorHAnsi" w:hAnsiTheme="minorHAnsi" w:cstheme="minorHAnsi"/>
          <w:sz w:val="24"/>
          <w:szCs w:val="24"/>
        </w:rPr>
        <w:t xml:space="preserve"> </w:t>
      </w:r>
      <w:r w:rsidR="006E2390" w:rsidRPr="007C7CE1">
        <w:rPr>
          <w:rFonts w:asciiTheme="minorHAnsi" w:hAnsiTheme="minorHAnsi"/>
          <w:sz w:val="24"/>
          <w:szCs w:val="24"/>
        </w:rPr>
        <w:t>lub na adres e-mail</w:t>
      </w:r>
      <w:r w:rsidR="00631C22" w:rsidRPr="007C7CE1">
        <w:rPr>
          <w:rFonts w:asciiTheme="minorHAnsi" w:hAnsiTheme="minorHAnsi"/>
          <w:sz w:val="24"/>
          <w:szCs w:val="24"/>
        </w:rPr>
        <w:t xml:space="preserve">: </w:t>
      </w:r>
      <w:hyperlink r:id="rId8" w:history="1">
        <w:r w:rsidR="00297445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przetargi</w:t>
        </w:r>
        <w:r w:rsidR="00297445" w:rsidRPr="007C7CE1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@motionsystems.eu</w:t>
        </w:r>
      </w:hyperlink>
      <w:r w:rsidRPr="007C7CE1">
        <w:rPr>
          <w:rFonts w:asciiTheme="minorHAnsi" w:hAnsiTheme="minorHAnsi"/>
          <w:sz w:val="24"/>
          <w:szCs w:val="24"/>
        </w:rPr>
        <w:t>.</w:t>
      </w:r>
    </w:p>
    <w:p w14:paraId="7B95A62B" w14:textId="58243C01" w:rsidR="006E2390" w:rsidRPr="003D2666" w:rsidRDefault="006E2390" w:rsidP="003D2666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 w:rsidRPr="00BB2F16">
        <w:rPr>
          <w:rFonts w:asciiTheme="minorHAnsi" w:hAnsiTheme="minorHAnsi"/>
          <w:sz w:val="24"/>
          <w:szCs w:val="24"/>
        </w:rPr>
        <w:t xml:space="preserve">Na pytania techniczne Zamawiający będzie udzielał odpowiedzi drogą mailową, pod warunkiem, że pytania wpłyną nie później niż na 2 dni przed datą ostateczną złożenia ofert. </w:t>
      </w:r>
    </w:p>
    <w:p w14:paraId="3714B27D" w14:textId="77777777" w:rsidR="006E2390" w:rsidRPr="00BB2F16" w:rsidRDefault="006E2390" w:rsidP="006E2390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30102A6C" w14:textId="2243FBED" w:rsidR="006E2390" w:rsidRPr="00BB2F16" w:rsidRDefault="006E2390" w:rsidP="006E2390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 xml:space="preserve">W sprawach formalnych należy kontaktować się z </w:t>
      </w:r>
      <w:r w:rsidR="00110DF4">
        <w:rPr>
          <w:rFonts w:asciiTheme="minorHAnsi" w:hAnsiTheme="minorHAnsi"/>
          <w:b/>
          <w:sz w:val="24"/>
          <w:szCs w:val="24"/>
        </w:rPr>
        <w:t xml:space="preserve">Panem </w:t>
      </w:r>
      <w:r w:rsidR="007542A2">
        <w:rPr>
          <w:rFonts w:asciiTheme="minorHAnsi" w:hAnsiTheme="minorHAnsi"/>
          <w:b/>
          <w:sz w:val="24"/>
          <w:szCs w:val="24"/>
        </w:rPr>
        <w:t>Antonim Kurzej</w:t>
      </w:r>
      <w:r w:rsidR="00B42C4D">
        <w:rPr>
          <w:rFonts w:asciiTheme="minorHAnsi" w:hAnsiTheme="minorHAnsi"/>
          <w:b/>
          <w:sz w:val="24"/>
          <w:szCs w:val="24"/>
        </w:rPr>
        <w:t>a</w:t>
      </w:r>
      <w:r w:rsidR="00631C22" w:rsidRPr="00BB2F16">
        <w:rPr>
          <w:rFonts w:asciiTheme="minorHAnsi" w:hAnsiTheme="minorHAnsi"/>
          <w:b/>
          <w:sz w:val="24"/>
          <w:szCs w:val="24"/>
        </w:rPr>
        <w:t xml:space="preserve"> </w:t>
      </w:r>
      <w:r w:rsidR="00631C22" w:rsidRPr="00BB2F16">
        <w:rPr>
          <w:rFonts w:asciiTheme="minorHAnsi" w:hAnsiTheme="minorHAnsi"/>
          <w:sz w:val="24"/>
          <w:szCs w:val="24"/>
        </w:rPr>
        <w:t xml:space="preserve"> </w:t>
      </w:r>
      <w:r w:rsidRPr="00BB2F16">
        <w:rPr>
          <w:rFonts w:asciiTheme="minorHAnsi" w:hAnsiTheme="minorHAnsi"/>
          <w:b/>
          <w:sz w:val="24"/>
          <w:szCs w:val="24"/>
        </w:rPr>
        <w:t xml:space="preserve">pod numerem telefonu tel. </w:t>
      </w:r>
      <w:r w:rsidR="003D2666" w:rsidRPr="003D2666">
        <w:rPr>
          <w:rFonts w:asciiTheme="minorHAnsi" w:hAnsiTheme="minorHAnsi"/>
          <w:b/>
          <w:sz w:val="24"/>
          <w:szCs w:val="24"/>
        </w:rPr>
        <w:t xml:space="preserve">534434321 </w:t>
      </w:r>
      <w:r w:rsidRPr="00BB2F16">
        <w:rPr>
          <w:rFonts w:asciiTheme="minorHAnsi" w:hAnsiTheme="minorHAnsi"/>
          <w:b/>
          <w:sz w:val="24"/>
          <w:szCs w:val="24"/>
        </w:rPr>
        <w:t>(w godz. 8:00-15:00)</w:t>
      </w:r>
      <w:r w:rsidR="00297445">
        <w:rPr>
          <w:rFonts w:asciiTheme="minorHAnsi" w:hAnsiTheme="minorHAnsi"/>
          <w:b/>
          <w:sz w:val="24"/>
          <w:szCs w:val="24"/>
        </w:rPr>
        <w:t xml:space="preserve">, </w:t>
      </w:r>
      <w:r w:rsidRPr="00BB2F16">
        <w:rPr>
          <w:rFonts w:asciiTheme="minorHAnsi" w:hAnsiTheme="minorHAnsi"/>
          <w:b/>
          <w:sz w:val="24"/>
          <w:szCs w:val="24"/>
        </w:rPr>
        <w:t xml:space="preserve">adresem mailowym </w:t>
      </w:r>
      <w:r w:rsidR="00297445" w:rsidRPr="008F4EB2">
        <w:rPr>
          <w:rFonts w:asciiTheme="minorHAnsi" w:hAnsiTheme="minorHAnsi"/>
          <w:b/>
          <w:sz w:val="24"/>
          <w:szCs w:val="24"/>
        </w:rPr>
        <w:t>akurzeja@motionsystems.eu</w:t>
      </w:r>
      <w:r w:rsidR="00297445" w:rsidRPr="009E4A0A">
        <w:rPr>
          <w:rFonts w:asciiTheme="minorHAnsi" w:hAnsiTheme="minorHAnsi"/>
          <w:b/>
          <w:sz w:val="24"/>
          <w:szCs w:val="24"/>
        </w:rPr>
        <w:t xml:space="preserve"> lub przetargi@motionsystems.eu</w:t>
      </w:r>
    </w:p>
    <w:p w14:paraId="77382FDF" w14:textId="77777777" w:rsidR="006E2390" w:rsidRPr="00BB2F16" w:rsidRDefault="006E2390" w:rsidP="00992083">
      <w:pPr>
        <w:numPr>
          <w:ilvl w:val="0"/>
          <w:numId w:val="16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Jeżeli odpowiedzi na pytania lub zgłoszone problemy będą wiązały się ze zmianą warunków zamówienia, wszyscy uczestnicy zapytania zostaną powiadomieni o zmianach.</w:t>
      </w:r>
    </w:p>
    <w:p w14:paraId="2A8FA99D" w14:textId="77777777" w:rsidR="00106904" w:rsidRPr="00BB2F16" w:rsidRDefault="00106904" w:rsidP="00106904">
      <w:pPr>
        <w:rPr>
          <w:rFonts w:asciiTheme="minorHAnsi" w:hAnsiTheme="minorHAnsi"/>
          <w:sz w:val="24"/>
          <w:szCs w:val="24"/>
        </w:rPr>
      </w:pPr>
    </w:p>
    <w:p w14:paraId="646ABBC2" w14:textId="5F78F65E" w:rsidR="00106904" w:rsidRPr="00BB2F16" w:rsidRDefault="00CB0434" w:rsidP="00106904">
      <w:pPr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III.</w:t>
      </w:r>
      <w:r w:rsidR="004B2042" w:rsidRPr="00BB2F16">
        <w:rPr>
          <w:rFonts w:asciiTheme="minorHAnsi" w:hAnsiTheme="minorHAnsi"/>
          <w:b/>
          <w:sz w:val="24"/>
          <w:szCs w:val="24"/>
        </w:rPr>
        <w:t>3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. Termin </w:t>
      </w:r>
      <w:r w:rsidR="00545794" w:rsidRPr="00BB2F16">
        <w:rPr>
          <w:rFonts w:asciiTheme="minorHAnsi" w:hAnsiTheme="minorHAnsi"/>
          <w:b/>
          <w:sz w:val="24"/>
          <w:szCs w:val="24"/>
        </w:rPr>
        <w:t xml:space="preserve">i miejsce </w:t>
      </w:r>
      <w:r w:rsidR="00106904" w:rsidRPr="00BB2F16">
        <w:rPr>
          <w:rFonts w:asciiTheme="minorHAnsi" w:hAnsiTheme="minorHAnsi"/>
          <w:b/>
          <w:sz w:val="24"/>
          <w:szCs w:val="24"/>
        </w:rPr>
        <w:t>wykonania zamówienia</w:t>
      </w:r>
    </w:p>
    <w:p w14:paraId="6DB1FC82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781849F2" w14:textId="7870DE6F" w:rsidR="001C76C6" w:rsidRPr="00BB2F16" w:rsidRDefault="004954DB" w:rsidP="004B2042">
      <w:pPr>
        <w:widowControl w:val="0"/>
        <w:suppressAutoHyphens w:val="0"/>
        <w:autoSpaceDE w:val="0"/>
        <w:autoSpaceDN w:val="0"/>
        <w:adjustRightInd w:val="0"/>
        <w:rPr>
          <w:rFonts w:asciiTheme="minorHAnsi" w:eastAsiaTheme="minorHAnsi" w:hAnsiTheme="minorHAnsi"/>
          <w:sz w:val="24"/>
          <w:szCs w:val="24"/>
          <w:lang w:eastAsia="en-US"/>
        </w:rPr>
      </w:pPr>
      <w:r w:rsidRPr="00BB2F16">
        <w:rPr>
          <w:rFonts w:asciiTheme="minorHAnsi" w:eastAsiaTheme="minorHAnsi" w:hAnsiTheme="minorHAnsi"/>
          <w:sz w:val="24"/>
          <w:szCs w:val="24"/>
          <w:lang w:eastAsia="en-US"/>
        </w:rPr>
        <w:t>Termin dostawy</w:t>
      </w:r>
      <w:r w:rsidR="004B2042" w:rsidRPr="00BB2F16">
        <w:rPr>
          <w:rFonts w:asciiTheme="minorHAnsi" w:eastAsiaTheme="minorHAnsi" w:hAnsiTheme="minorHAnsi"/>
          <w:sz w:val="24"/>
          <w:szCs w:val="24"/>
          <w:lang w:eastAsia="en-US"/>
        </w:rPr>
        <w:t>/realizacji</w:t>
      </w:r>
      <w:r w:rsidRPr="00BB2F16">
        <w:rPr>
          <w:rFonts w:asciiTheme="minorHAnsi" w:eastAsiaTheme="minorHAnsi" w:hAnsiTheme="minorHAnsi"/>
          <w:sz w:val="24"/>
          <w:szCs w:val="24"/>
          <w:lang w:eastAsia="en-US"/>
        </w:rPr>
        <w:t xml:space="preserve">: </w:t>
      </w:r>
      <w:r w:rsidR="006A058F">
        <w:rPr>
          <w:rFonts w:asciiTheme="minorHAnsi" w:eastAsiaTheme="minorHAnsi" w:hAnsiTheme="minorHAnsi"/>
          <w:sz w:val="24"/>
          <w:szCs w:val="24"/>
          <w:lang w:eastAsia="en-US"/>
        </w:rPr>
        <w:t xml:space="preserve"> </w:t>
      </w:r>
      <w:r w:rsidR="00E75135">
        <w:rPr>
          <w:rFonts w:asciiTheme="minorHAnsi" w:eastAsiaTheme="minorHAnsi" w:hAnsiTheme="minorHAnsi"/>
          <w:sz w:val="24"/>
          <w:szCs w:val="24"/>
          <w:lang w:eastAsia="en-US"/>
        </w:rPr>
        <w:t xml:space="preserve">do </w:t>
      </w:r>
      <w:r w:rsidR="003D2666">
        <w:rPr>
          <w:rFonts w:asciiTheme="minorHAnsi" w:eastAsiaTheme="minorHAnsi" w:hAnsiTheme="minorHAnsi"/>
          <w:sz w:val="24"/>
          <w:szCs w:val="24"/>
          <w:lang w:eastAsia="en-US"/>
        </w:rPr>
        <w:t>3</w:t>
      </w:r>
      <w:r w:rsidR="00E75135">
        <w:rPr>
          <w:rFonts w:asciiTheme="minorHAnsi" w:eastAsiaTheme="minorHAnsi" w:hAnsiTheme="minorHAnsi"/>
          <w:sz w:val="24"/>
          <w:szCs w:val="24"/>
          <w:lang w:eastAsia="en-US"/>
        </w:rPr>
        <w:t xml:space="preserve"> tygo</w:t>
      </w:r>
      <w:r w:rsidR="00AB324D" w:rsidRPr="00E130DB">
        <w:rPr>
          <w:rFonts w:asciiTheme="minorHAnsi" w:eastAsiaTheme="minorHAnsi" w:hAnsiTheme="minorHAnsi"/>
          <w:sz w:val="24"/>
          <w:szCs w:val="24"/>
          <w:lang w:eastAsia="en-US"/>
        </w:rPr>
        <w:t>dni</w:t>
      </w:r>
      <w:r w:rsidR="00427366" w:rsidRPr="00E130DB">
        <w:rPr>
          <w:rFonts w:asciiTheme="minorHAnsi" w:eastAsiaTheme="minorHAnsi" w:hAnsiTheme="minorHAnsi"/>
          <w:sz w:val="24"/>
          <w:szCs w:val="24"/>
          <w:lang w:eastAsia="en-US"/>
        </w:rPr>
        <w:t xml:space="preserve"> od podpisania umowy</w:t>
      </w:r>
      <w:r w:rsidR="00427366" w:rsidRPr="00BB2F16">
        <w:rPr>
          <w:rFonts w:asciiTheme="minorHAnsi" w:eastAsiaTheme="minorHAnsi" w:hAnsiTheme="minorHAnsi"/>
          <w:sz w:val="24"/>
          <w:szCs w:val="24"/>
          <w:lang w:eastAsia="en-US"/>
        </w:rPr>
        <w:t xml:space="preserve"> </w:t>
      </w:r>
    </w:p>
    <w:p w14:paraId="15FBF512" w14:textId="3F582014" w:rsidR="00237107" w:rsidRPr="00BB2F16" w:rsidRDefault="00545794" w:rsidP="00237107">
      <w:pPr>
        <w:rPr>
          <w:lang w:eastAsia="en-US"/>
        </w:rPr>
      </w:pPr>
      <w:r w:rsidRPr="00BB2F16">
        <w:rPr>
          <w:rFonts w:asciiTheme="minorHAnsi" w:hAnsiTheme="minorHAnsi"/>
          <w:sz w:val="24"/>
          <w:szCs w:val="24"/>
        </w:rPr>
        <w:t>Miejsce dostawy</w:t>
      </w:r>
      <w:r w:rsidR="004B2042" w:rsidRPr="00BB2F16">
        <w:rPr>
          <w:rFonts w:asciiTheme="minorHAnsi" w:hAnsiTheme="minorHAnsi"/>
          <w:sz w:val="24"/>
          <w:szCs w:val="24"/>
        </w:rPr>
        <w:t>/wykonywania</w:t>
      </w:r>
      <w:r w:rsidRPr="00BB2F16">
        <w:rPr>
          <w:rFonts w:asciiTheme="minorHAnsi" w:hAnsiTheme="minorHAnsi"/>
          <w:sz w:val="24"/>
          <w:szCs w:val="24"/>
        </w:rPr>
        <w:t>:</w:t>
      </w:r>
      <w:bookmarkStart w:id="1" w:name="_Toc354391752"/>
      <w:bookmarkStart w:id="2" w:name="_Toc384818348"/>
      <w:r w:rsidR="00234903" w:rsidRPr="00BB2F16">
        <w:rPr>
          <w:rFonts w:asciiTheme="minorHAnsi" w:hAnsiTheme="minorHAnsi"/>
          <w:sz w:val="24"/>
          <w:szCs w:val="24"/>
        </w:rPr>
        <w:t xml:space="preserve"> </w:t>
      </w:r>
      <w:r w:rsidR="006E0D14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ul. Miedziana 7, Nadolice Wielkie, (55-003) Czernica</w:t>
      </w:r>
    </w:p>
    <w:p w14:paraId="372F2A8B" w14:textId="77777777" w:rsidR="00D05E00" w:rsidRPr="00BB2F16" w:rsidRDefault="00D05E00" w:rsidP="00106904">
      <w:pPr>
        <w:jc w:val="both"/>
        <w:rPr>
          <w:rFonts w:asciiTheme="minorHAnsi" w:hAnsiTheme="minorHAnsi"/>
          <w:sz w:val="24"/>
          <w:szCs w:val="24"/>
        </w:rPr>
      </w:pPr>
    </w:p>
    <w:p w14:paraId="4F010D2F" w14:textId="410CB495" w:rsidR="00106904" w:rsidRPr="00BB2F16" w:rsidRDefault="00CB0434" w:rsidP="00106904">
      <w:pPr>
        <w:pStyle w:val="Nagwekspisutreci"/>
        <w:rPr>
          <w:rFonts w:asciiTheme="minorHAnsi" w:hAnsiTheme="minorHAnsi"/>
        </w:rPr>
      </w:pPr>
      <w:r w:rsidRPr="00BB2F16">
        <w:rPr>
          <w:rFonts w:asciiTheme="minorHAnsi" w:hAnsiTheme="minorHAnsi"/>
        </w:rPr>
        <w:t>III.</w:t>
      </w:r>
      <w:r w:rsidR="004B2042" w:rsidRPr="00BB2F16">
        <w:rPr>
          <w:rFonts w:asciiTheme="minorHAnsi" w:hAnsiTheme="minorHAnsi"/>
        </w:rPr>
        <w:t>4</w:t>
      </w:r>
      <w:r w:rsidR="00106904" w:rsidRPr="00BB2F16">
        <w:rPr>
          <w:rFonts w:asciiTheme="minorHAnsi" w:hAnsiTheme="minorHAnsi"/>
        </w:rPr>
        <w:t>. Istotne dla stron postanowienia umowy</w:t>
      </w:r>
      <w:bookmarkEnd w:id="1"/>
      <w:bookmarkEnd w:id="2"/>
    </w:p>
    <w:p w14:paraId="766392BF" w14:textId="77777777" w:rsidR="00106904" w:rsidRPr="00BB2F16" w:rsidRDefault="00106904" w:rsidP="00992083">
      <w:pPr>
        <w:pStyle w:val="Tekstpodstawowywcity2"/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Theme="minorHAnsi" w:eastAsia="Times New Roman" w:hAnsiTheme="minorHAnsi"/>
        </w:rPr>
      </w:pPr>
      <w:r w:rsidRPr="00BB2F16">
        <w:rPr>
          <w:rFonts w:asciiTheme="minorHAnsi" w:eastAsia="Times New Roman" w:hAnsiTheme="minorHAnsi"/>
        </w:rPr>
        <w:t>Zamawiający dopuszcza zmianę umowy w formie aneksu w przypadku:</w:t>
      </w:r>
    </w:p>
    <w:p w14:paraId="65019EF3" w14:textId="77777777" w:rsidR="00106904" w:rsidRPr="00BB2F16" w:rsidRDefault="00106904" w:rsidP="00992083">
      <w:pPr>
        <w:numPr>
          <w:ilvl w:val="1"/>
          <w:numId w:val="8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gdy ze strony Instytucji Pośredniczącej pojawi się konieczność zmiany sposobu wykonania zamówienia przez Oferenta,</w:t>
      </w:r>
    </w:p>
    <w:p w14:paraId="0A3BA9F8" w14:textId="694ED6BE" w:rsidR="00106904" w:rsidRPr="00BB2F16" w:rsidRDefault="00106904" w:rsidP="00992083">
      <w:pPr>
        <w:pStyle w:val="Akapitzlist"/>
        <w:widowControl w:val="0"/>
        <w:numPr>
          <w:ilvl w:val="1"/>
          <w:numId w:val="8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istotnych zmian w zakresie przedmiotu i sposobu realizacji Umowy niespowodowanych działaniem lub zaniechaniem którejkolwiek ze Stron Umowy,</w:t>
      </w:r>
    </w:p>
    <w:p w14:paraId="2DF452D5" w14:textId="5BA20641" w:rsidR="00106904" w:rsidRPr="00BB2F16" w:rsidRDefault="00106904" w:rsidP="00992083">
      <w:pPr>
        <w:pStyle w:val="Akapitzlist"/>
        <w:widowControl w:val="0"/>
        <w:numPr>
          <w:ilvl w:val="1"/>
          <w:numId w:val="8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Zamawiający dopuszcza wprowadzenie zmian w przypadku wystąpienia siły wyższej, co uniemożliwia wykonanie przedmiotu umowy zgodnie z SZ. Przez siłę wyższą rozumie się zdarzenie, którego strony nie mogły przewidzieć, któremu nie mogły zapobiec ani przeciwdziałać, a które uniemożliwia stronom wykonanie w części lub w 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</w:t>
      </w:r>
      <w:r w:rsidR="00911E26">
        <w:rPr>
          <w:rFonts w:asciiTheme="minorHAnsi" w:hAnsiTheme="minorHAnsi"/>
          <w:sz w:val="24"/>
          <w:szCs w:val="24"/>
        </w:rPr>
        <w:t>.</w:t>
      </w:r>
    </w:p>
    <w:p w14:paraId="0B801413" w14:textId="77777777" w:rsidR="004B2042" w:rsidRPr="00BB2F16" w:rsidRDefault="004B2042" w:rsidP="00084E36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bookmarkStart w:id="3" w:name="_Toc354391754"/>
      <w:bookmarkStart w:id="4" w:name="_Toc384818350"/>
    </w:p>
    <w:p w14:paraId="3E605DC8" w14:textId="77777777" w:rsidR="00106904" w:rsidRPr="00BB2F16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lastRenderedPageBreak/>
        <w:t>SEKCJA IV: Załączniki</w:t>
      </w:r>
      <w:bookmarkEnd w:id="3"/>
      <w:bookmarkEnd w:id="4"/>
    </w:p>
    <w:p w14:paraId="11FA9475" w14:textId="77777777" w:rsidR="00106904" w:rsidRPr="00BB2F16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</w:p>
    <w:p w14:paraId="551DF4F7" w14:textId="77777777" w:rsidR="00106904" w:rsidRPr="00BB2F16" w:rsidRDefault="00106904" w:rsidP="00992083">
      <w:pPr>
        <w:numPr>
          <w:ilvl w:val="0"/>
          <w:numId w:val="9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Załącznik nr </w:t>
      </w:r>
      <w:r w:rsidR="00545794" w:rsidRPr="00BB2F16">
        <w:rPr>
          <w:rFonts w:asciiTheme="minorHAnsi" w:hAnsiTheme="minorHAnsi"/>
          <w:sz w:val="24"/>
          <w:szCs w:val="24"/>
        </w:rPr>
        <w:t>1</w:t>
      </w:r>
      <w:r w:rsidRPr="00BB2F16">
        <w:rPr>
          <w:rFonts w:asciiTheme="minorHAnsi" w:hAnsiTheme="minorHAnsi"/>
          <w:sz w:val="24"/>
          <w:szCs w:val="24"/>
        </w:rPr>
        <w:t xml:space="preserve"> </w:t>
      </w:r>
      <w:r w:rsidR="00701168" w:rsidRPr="00BB2F16">
        <w:rPr>
          <w:rFonts w:asciiTheme="minorHAnsi" w:hAnsiTheme="minorHAnsi"/>
          <w:sz w:val="24"/>
          <w:szCs w:val="24"/>
        </w:rPr>
        <w:t>Szczegółowy opis przedmiotu zamówienia</w:t>
      </w:r>
    </w:p>
    <w:p w14:paraId="794B84DD" w14:textId="77777777" w:rsidR="00701168" w:rsidRPr="00BB2F16" w:rsidRDefault="00701168" w:rsidP="00992083">
      <w:pPr>
        <w:numPr>
          <w:ilvl w:val="0"/>
          <w:numId w:val="9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Załącznik Nr 2 Formularz oferty</w:t>
      </w:r>
    </w:p>
    <w:p w14:paraId="61350A05" w14:textId="77777777" w:rsidR="00106904" w:rsidRPr="00BB2F16" w:rsidRDefault="00545794" w:rsidP="00992083">
      <w:pPr>
        <w:numPr>
          <w:ilvl w:val="0"/>
          <w:numId w:val="9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Załącznik Nr </w:t>
      </w:r>
      <w:r w:rsidR="00AB43E8" w:rsidRPr="00BB2F16">
        <w:rPr>
          <w:rFonts w:asciiTheme="minorHAnsi" w:hAnsiTheme="minorHAnsi"/>
          <w:sz w:val="24"/>
          <w:szCs w:val="24"/>
        </w:rPr>
        <w:t>3</w:t>
      </w:r>
      <w:r w:rsidR="00106904" w:rsidRPr="00BB2F16">
        <w:rPr>
          <w:rFonts w:asciiTheme="minorHAnsi" w:hAnsiTheme="minorHAnsi"/>
          <w:sz w:val="24"/>
          <w:szCs w:val="24"/>
        </w:rPr>
        <w:t xml:space="preserve"> Oświadczenie o braku powiązań pomiędzy podmiotami współpracującymi</w:t>
      </w:r>
    </w:p>
    <w:p w14:paraId="4ACE45D8" w14:textId="77777777" w:rsidR="009A7368" w:rsidRPr="00BB2F16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665A5C1D" w14:textId="77777777" w:rsidR="009A7368" w:rsidRPr="00BB2F16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38CACE9" w14:textId="77777777" w:rsidR="009A7368" w:rsidRPr="00BB2F16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6D24175" w14:textId="77777777" w:rsidR="009A7368" w:rsidRPr="00BB2F16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B26050A" w14:textId="77777777" w:rsidR="009A7368" w:rsidRPr="00BB2F16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C9C1AD0" w14:textId="77777777" w:rsidR="009A7368" w:rsidRPr="00BB2F16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652A43C1" w14:textId="77777777" w:rsidR="00DF432D" w:rsidRPr="00BB2F16" w:rsidRDefault="00DF432D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br w:type="page"/>
      </w:r>
    </w:p>
    <w:p w14:paraId="4BBD70A8" w14:textId="50BC5C35" w:rsidR="00C92ABD" w:rsidRDefault="00C92ABD" w:rsidP="007C7F10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lastRenderedPageBreak/>
        <w:t xml:space="preserve">Załącznik nr 1 </w:t>
      </w:r>
      <w:r w:rsidRPr="00BB2F16">
        <w:rPr>
          <w:rFonts w:asciiTheme="minorHAnsi" w:hAnsiTheme="minorHAnsi"/>
          <w:sz w:val="24"/>
          <w:szCs w:val="24"/>
        </w:rPr>
        <w:t>Szczegółowy opis przedmiotu zamówienia</w:t>
      </w:r>
      <w:r w:rsidRPr="00BB2F16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4C5A9F9C" w14:textId="0A5ACB19" w:rsidR="00110DF4" w:rsidRPr="00BB2F16" w:rsidRDefault="00110DF4" w:rsidP="007C7F10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Przedmiotem zamówienia jest zakup, dostawa, instalacja</w:t>
      </w:r>
      <w:r w:rsidR="00EE229F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nowego centrum tokarskiego i frezarskiego</w:t>
      </w:r>
      <w:r w:rsidR="00A773B0">
        <w:rPr>
          <w:rFonts w:asciiTheme="minorHAnsi" w:hAnsiTheme="minorHAnsi" w:cs="Arial"/>
          <w:b/>
          <w:sz w:val="24"/>
          <w:szCs w:val="24"/>
        </w:rPr>
        <w:t xml:space="preserve"> wraz z pełnym wyposażeniem</w:t>
      </w:r>
      <w:r w:rsidR="005D0EF5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3D97C7BB" w14:textId="77777777" w:rsidR="00C92ABD" w:rsidRPr="00BB2F16" w:rsidRDefault="00C92ABD" w:rsidP="00C92ABD">
      <w:pPr>
        <w:jc w:val="both"/>
        <w:rPr>
          <w:rFonts w:asciiTheme="minorHAnsi" w:hAnsiTheme="minorHAnsi" w:cs="Arial"/>
          <w:i/>
          <w:sz w:val="24"/>
          <w:szCs w:val="24"/>
        </w:rPr>
      </w:pPr>
    </w:p>
    <w:p w14:paraId="02D61D97" w14:textId="77777777" w:rsidR="00C92ABD" w:rsidRDefault="00C92ABD" w:rsidP="00C92ABD">
      <w:pPr>
        <w:jc w:val="center"/>
        <w:textAlignment w:val="top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SZCZEGÓŁOWY OPIS PRZEDMIOTU ZAMÓWIENIA</w:t>
      </w:r>
    </w:p>
    <w:p w14:paraId="6E820841" w14:textId="77777777" w:rsidR="0014151F" w:rsidRPr="0014151F" w:rsidRDefault="0014151F" w:rsidP="0014151F">
      <w:pPr>
        <w:rPr>
          <w:rFonts w:asciiTheme="minorHAnsi" w:hAnsiTheme="minorHAnsi" w:cstheme="minorHAnsi"/>
          <w:b/>
          <w:sz w:val="22"/>
          <w:szCs w:val="22"/>
        </w:rPr>
      </w:pPr>
    </w:p>
    <w:p w14:paraId="72785171" w14:textId="24731890" w:rsidR="0014151F" w:rsidRPr="0014151F" w:rsidRDefault="0014151F" w:rsidP="0014151F">
      <w:pPr>
        <w:rPr>
          <w:rFonts w:asciiTheme="minorHAnsi" w:hAnsiTheme="minorHAnsi" w:cstheme="minorHAnsi"/>
          <w:b/>
          <w:sz w:val="22"/>
          <w:szCs w:val="22"/>
        </w:rPr>
      </w:pPr>
      <w:r w:rsidRPr="0014151F">
        <w:rPr>
          <w:rFonts w:asciiTheme="minorHAnsi" w:hAnsiTheme="minorHAnsi" w:cstheme="minorHAnsi"/>
          <w:b/>
          <w:sz w:val="22"/>
          <w:szCs w:val="22"/>
        </w:rPr>
        <w:t>Szczegółowy opis przedmiotu zamówienia (parametry minimalne):</w:t>
      </w:r>
    </w:p>
    <w:p w14:paraId="27C1AC69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</w:p>
    <w:p w14:paraId="4BFFEDCB" w14:textId="4D14CBCB" w:rsidR="007542A2" w:rsidRPr="0050189F" w:rsidRDefault="0014151F" w:rsidP="007542A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I. </w:t>
      </w:r>
      <w:r w:rsidR="0050189F" w:rsidRPr="0050189F">
        <w:rPr>
          <w:rFonts w:asciiTheme="minorHAnsi" w:hAnsiTheme="minorHAnsi" w:cstheme="minorHAnsi"/>
          <w:b/>
          <w:sz w:val="22"/>
          <w:szCs w:val="22"/>
          <w:u w:val="single"/>
        </w:rPr>
        <w:t xml:space="preserve">Centrum </w:t>
      </w:r>
      <w:r w:rsidR="00110DF4">
        <w:rPr>
          <w:rFonts w:asciiTheme="minorHAnsi" w:hAnsiTheme="minorHAnsi" w:cstheme="minorHAnsi"/>
          <w:b/>
          <w:sz w:val="22"/>
          <w:szCs w:val="22"/>
          <w:u w:val="single"/>
        </w:rPr>
        <w:t>t</w:t>
      </w:r>
      <w:r w:rsidR="0050189F" w:rsidRPr="0050189F">
        <w:rPr>
          <w:rFonts w:asciiTheme="minorHAnsi" w:hAnsiTheme="minorHAnsi" w:cstheme="minorHAnsi"/>
          <w:b/>
          <w:sz w:val="22"/>
          <w:szCs w:val="22"/>
          <w:u w:val="single"/>
        </w:rPr>
        <w:t>okarskie – minimalne parametry:</w:t>
      </w:r>
    </w:p>
    <w:p w14:paraId="345260AF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DANE TECHNICZNE</w:t>
      </w:r>
    </w:p>
    <w:p w14:paraId="5753EE8B" w14:textId="18D5F1D9" w:rsidR="007542A2" w:rsidRPr="00303077" w:rsidRDefault="00303077" w:rsidP="007542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1). Ładowność:</w:t>
      </w:r>
    </w:p>
    <w:p w14:paraId="49F32396" w14:textId="0886E9A6" w:rsidR="007542A2" w:rsidRPr="00303077" w:rsidRDefault="00303077" w:rsidP="00101707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 xml:space="preserve">Średnica przelotu nad łożem </w:t>
      </w:r>
      <w:r w:rsidR="007542A2" w:rsidRPr="00303077">
        <w:rPr>
          <w:rFonts w:asciiTheme="minorHAnsi" w:hAnsiTheme="minorHAnsi" w:cstheme="minorHAnsi"/>
          <w:sz w:val="22"/>
          <w:szCs w:val="22"/>
        </w:rPr>
        <w:t>nie mniejsza niż 650 mm</w:t>
      </w:r>
    </w:p>
    <w:p w14:paraId="0FA90A36" w14:textId="30F3A70B" w:rsidR="007542A2" w:rsidRPr="00303077" w:rsidRDefault="007542A2" w:rsidP="00101707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Śre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dnica przelotu nad suportem </w:t>
      </w:r>
      <w:r w:rsidRPr="00303077">
        <w:rPr>
          <w:rFonts w:asciiTheme="minorHAnsi" w:hAnsiTheme="minorHAnsi" w:cstheme="minorHAnsi"/>
          <w:sz w:val="22"/>
          <w:szCs w:val="22"/>
        </w:rPr>
        <w:t>nie mniejsza niż 460 mm</w:t>
      </w:r>
    </w:p>
    <w:p w14:paraId="62F96F7D" w14:textId="71D6D20A" w:rsidR="007542A2" w:rsidRPr="00303077" w:rsidRDefault="007542A2" w:rsidP="00101707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Średnica toczenia (rekomendowana)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Pr="00303077">
        <w:rPr>
          <w:rFonts w:asciiTheme="minorHAnsi" w:hAnsiTheme="minorHAnsi" w:cstheme="minorHAnsi"/>
          <w:sz w:val="22"/>
          <w:szCs w:val="22"/>
        </w:rPr>
        <w:t>nie mniejsza niż 2</w:t>
      </w:r>
      <w:r w:rsidR="00911E26">
        <w:rPr>
          <w:rFonts w:asciiTheme="minorHAnsi" w:hAnsiTheme="minorHAnsi" w:cstheme="minorHAnsi"/>
          <w:sz w:val="22"/>
          <w:szCs w:val="22"/>
        </w:rPr>
        <w:t>4</w:t>
      </w:r>
      <w:r w:rsidRPr="00303077">
        <w:rPr>
          <w:rFonts w:asciiTheme="minorHAnsi" w:hAnsiTheme="minorHAnsi" w:cstheme="minorHAnsi"/>
          <w:sz w:val="22"/>
          <w:szCs w:val="22"/>
        </w:rPr>
        <w:t>0 mm</w:t>
      </w:r>
    </w:p>
    <w:p w14:paraId="1636FF41" w14:textId="5944AF16" w:rsidR="007542A2" w:rsidRPr="00303077" w:rsidRDefault="007542A2" w:rsidP="00101707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Maksymalna średnica toczenia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Pr="00303077">
        <w:rPr>
          <w:rFonts w:asciiTheme="minorHAnsi" w:hAnsiTheme="minorHAnsi" w:cstheme="minorHAnsi"/>
          <w:sz w:val="22"/>
          <w:szCs w:val="22"/>
        </w:rPr>
        <w:t>3</w:t>
      </w:r>
      <w:r w:rsidR="00911E26">
        <w:rPr>
          <w:rFonts w:asciiTheme="minorHAnsi" w:hAnsiTheme="minorHAnsi" w:cstheme="minorHAnsi"/>
          <w:sz w:val="22"/>
          <w:szCs w:val="22"/>
        </w:rPr>
        <w:t>5</w:t>
      </w:r>
      <w:r w:rsidRPr="00303077">
        <w:rPr>
          <w:rFonts w:asciiTheme="minorHAnsi" w:hAnsiTheme="minorHAnsi" w:cstheme="minorHAnsi"/>
          <w:sz w:val="22"/>
          <w:szCs w:val="22"/>
        </w:rPr>
        <w:t>0 mm</w:t>
      </w:r>
    </w:p>
    <w:p w14:paraId="56EB2938" w14:textId="3AFDB6BC" w:rsidR="007542A2" w:rsidRPr="00303077" w:rsidRDefault="007542A2" w:rsidP="00101707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Maksymalna długość toczenia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Pr="00303077">
        <w:rPr>
          <w:rFonts w:asciiTheme="minorHAnsi" w:hAnsiTheme="minorHAnsi" w:cstheme="minorHAnsi"/>
          <w:sz w:val="22"/>
          <w:szCs w:val="22"/>
        </w:rPr>
        <w:t>7</w:t>
      </w:r>
      <w:r w:rsidR="00911E26">
        <w:rPr>
          <w:rFonts w:asciiTheme="minorHAnsi" w:hAnsiTheme="minorHAnsi" w:cstheme="minorHAnsi"/>
          <w:sz w:val="22"/>
          <w:szCs w:val="22"/>
        </w:rPr>
        <w:t>50</w:t>
      </w:r>
      <w:r w:rsidRPr="00303077">
        <w:rPr>
          <w:rFonts w:asciiTheme="minorHAnsi" w:hAnsiTheme="minorHAnsi" w:cstheme="minorHAnsi"/>
          <w:sz w:val="22"/>
          <w:szCs w:val="22"/>
        </w:rPr>
        <w:t xml:space="preserve"> mm</w:t>
      </w:r>
    </w:p>
    <w:p w14:paraId="1699238F" w14:textId="78B7582C" w:rsidR="007542A2" w:rsidRPr="00303077" w:rsidRDefault="007542A2" w:rsidP="00101707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 xml:space="preserve">Średnica </w:t>
      </w:r>
      <w:r w:rsidR="00911E26">
        <w:rPr>
          <w:rFonts w:asciiTheme="minorHAnsi" w:hAnsiTheme="minorHAnsi" w:cstheme="minorHAnsi"/>
          <w:sz w:val="22"/>
          <w:szCs w:val="22"/>
        </w:rPr>
        <w:t xml:space="preserve">otworu </w:t>
      </w:r>
      <w:r w:rsidRPr="00303077">
        <w:rPr>
          <w:rFonts w:asciiTheme="minorHAnsi" w:hAnsiTheme="minorHAnsi" w:cstheme="minorHAnsi"/>
          <w:sz w:val="22"/>
          <w:szCs w:val="22"/>
        </w:rPr>
        <w:t>we wrzecionie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="00911E26">
        <w:rPr>
          <w:rFonts w:asciiTheme="minorHAnsi" w:hAnsiTheme="minorHAnsi" w:cstheme="minorHAnsi"/>
          <w:sz w:val="22"/>
          <w:szCs w:val="22"/>
        </w:rPr>
        <w:t xml:space="preserve">minimum </w:t>
      </w:r>
      <w:r w:rsidRPr="00303077">
        <w:rPr>
          <w:rFonts w:asciiTheme="minorHAnsi" w:hAnsiTheme="minorHAnsi" w:cstheme="minorHAnsi"/>
          <w:sz w:val="22"/>
          <w:szCs w:val="22"/>
        </w:rPr>
        <w:t>7</w:t>
      </w:r>
      <w:r w:rsidR="00911E26">
        <w:rPr>
          <w:rFonts w:asciiTheme="minorHAnsi" w:hAnsiTheme="minorHAnsi" w:cstheme="minorHAnsi"/>
          <w:sz w:val="22"/>
          <w:szCs w:val="22"/>
        </w:rPr>
        <w:t>5</w:t>
      </w:r>
      <w:r w:rsidRPr="00303077">
        <w:rPr>
          <w:rFonts w:asciiTheme="minorHAnsi" w:hAnsiTheme="minorHAnsi" w:cstheme="minorHAnsi"/>
          <w:sz w:val="22"/>
          <w:szCs w:val="22"/>
        </w:rPr>
        <w:t xml:space="preserve"> mm</w:t>
      </w:r>
    </w:p>
    <w:p w14:paraId="0BF5F31A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</w:p>
    <w:p w14:paraId="757BF13A" w14:textId="62ABC9F4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2). Wrzeciono</w:t>
      </w:r>
      <w:r w:rsidR="00303077">
        <w:rPr>
          <w:rFonts w:asciiTheme="minorHAnsi" w:hAnsiTheme="minorHAnsi" w:cstheme="minorHAnsi"/>
          <w:sz w:val="22"/>
          <w:szCs w:val="22"/>
        </w:rPr>
        <w:t>:</w:t>
      </w:r>
    </w:p>
    <w:p w14:paraId="2EE23489" w14:textId="365B50DA" w:rsidR="007542A2" w:rsidRPr="00303077" w:rsidRDefault="007542A2" w:rsidP="00101707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Uchwyt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="00911E26">
        <w:rPr>
          <w:rFonts w:asciiTheme="minorHAnsi" w:hAnsiTheme="minorHAnsi" w:cstheme="minorHAnsi"/>
          <w:sz w:val="22"/>
          <w:szCs w:val="22"/>
        </w:rPr>
        <w:t xml:space="preserve">minimum </w:t>
      </w:r>
      <w:r w:rsidRPr="00303077">
        <w:rPr>
          <w:rFonts w:asciiTheme="minorHAnsi" w:hAnsiTheme="minorHAnsi" w:cstheme="minorHAnsi"/>
          <w:sz w:val="22"/>
          <w:szCs w:val="22"/>
        </w:rPr>
        <w:t xml:space="preserve">255 mm  </w:t>
      </w:r>
    </w:p>
    <w:p w14:paraId="370625FD" w14:textId="6D87C233" w:rsidR="007542A2" w:rsidRPr="00303077" w:rsidRDefault="007542A2" w:rsidP="00101707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Typ wrzeciona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Pr="00303077">
        <w:rPr>
          <w:rFonts w:asciiTheme="minorHAnsi" w:hAnsiTheme="minorHAnsi" w:cstheme="minorHAnsi"/>
          <w:sz w:val="22"/>
          <w:szCs w:val="22"/>
        </w:rPr>
        <w:t>A2#8 ASA</w:t>
      </w:r>
      <w:r w:rsidR="00911E26">
        <w:rPr>
          <w:rFonts w:asciiTheme="minorHAnsi" w:hAnsiTheme="minorHAnsi" w:cstheme="minorHAnsi"/>
          <w:sz w:val="22"/>
          <w:szCs w:val="22"/>
        </w:rPr>
        <w:t xml:space="preserve"> równorzędny lub większy</w:t>
      </w:r>
    </w:p>
    <w:p w14:paraId="01EC39EC" w14:textId="2CBE7A16" w:rsidR="007542A2" w:rsidRPr="00303077" w:rsidRDefault="007542A2" w:rsidP="00101707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Otwór we wrzecionie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="00911E26">
        <w:rPr>
          <w:rFonts w:asciiTheme="minorHAnsi" w:hAnsiTheme="minorHAnsi" w:cstheme="minorHAnsi"/>
          <w:sz w:val="22"/>
          <w:szCs w:val="22"/>
        </w:rPr>
        <w:t xml:space="preserve">minimum </w:t>
      </w:r>
      <w:r w:rsidRPr="00303077">
        <w:rPr>
          <w:rFonts w:asciiTheme="minorHAnsi" w:hAnsiTheme="minorHAnsi" w:cstheme="minorHAnsi"/>
          <w:sz w:val="22"/>
          <w:szCs w:val="22"/>
        </w:rPr>
        <w:t>8</w:t>
      </w:r>
      <w:r w:rsidR="00911E26">
        <w:rPr>
          <w:rFonts w:asciiTheme="minorHAnsi" w:hAnsiTheme="minorHAnsi" w:cstheme="minorHAnsi"/>
          <w:sz w:val="22"/>
          <w:szCs w:val="22"/>
        </w:rPr>
        <w:t>0</w:t>
      </w:r>
      <w:r w:rsidRPr="00303077">
        <w:rPr>
          <w:rFonts w:asciiTheme="minorHAnsi" w:hAnsiTheme="minorHAnsi" w:cstheme="minorHAnsi"/>
          <w:sz w:val="22"/>
          <w:szCs w:val="22"/>
        </w:rPr>
        <w:t xml:space="preserve"> mm</w:t>
      </w:r>
    </w:p>
    <w:p w14:paraId="5E76D27F" w14:textId="225E5943" w:rsidR="007542A2" w:rsidRPr="00303077" w:rsidRDefault="007542A2" w:rsidP="00101707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Otwór w cylindrze wrzeciona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="00911E26">
        <w:rPr>
          <w:rFonts w:asciiTheme="minorHAnsi" w:hAnsiTheme="minorHAnsi" w:cstheme="minorHAnsi"/>
          <w:sz w:val="22"/>
          <w:szCs w:val="22"/>
        </w:rPr>
        <w:t xml:space="preserve">minimum </w:t>
      </w:r>
      <w:r w:rsidRPr="00303077">
        <w:rPr>
          <w:rFonts w:asciiTheme="minorHAnsi" w:hAnsiTheme="minorHAnsi" w:cstheme="minorHAnsi"/>
          <w:sz w:val="22"/>
          <w:szCs w:val="22"/>
        </w:rPr>
        <w:t>7</w:t>
      </w:r>
      <w:r w:rsidR="00911E26">
        <w:rPr>
          <w:rFonts w:asciiTheme="minorHAnsi" w:hAnsiTheme="minorHAnsi" w:cstheme="minorHAnsi"/>
          <w:sz w:val="22"/>
          <w:szCs w:val="22"/>
        </w:rPr>
        <w:t>5</w:t>
      </w:r>
      <w:r w:rsidRPr="00303077">
        <w:rPr>
          <w:rFonts w:asciiTheme="minorHAnsi" w:hAnsiTheme="minorHAnsi" w:cstheme="minorHAnsi"/>
          <w:sz w:val="22"/>
          <w:szCs w:val="22"/>
        </w:rPr>
        <w:t xml:space="preserve"> mm</w:t>
      </w:r>
    </w:p>
    <w:p w14:paraId="0F764216" w14:textId="4E932808" w:rsidR="007542A2" w:rsidRPr="00303077" w:rsidRDefault="00911E26" w:rsidP="00101707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Maksymalna prędkość obrotowa wrzeciona nie mniejsza niż </w:t>
      </w:r>
      <w:r w:rsidR="007542A2" w:rsidRPr="00303077">
        <w:rPr>
          <w:rFonts w:asciiTheme="minorHAnsi" w:hAnsiTheme="minorHAnsi" w:cstheme="minorHAnsi"/>
          <w:sz w:val="22"/>
          <w:szCs w:val="22"/>
        </w:rPr>
        <w:t xml:space="preserve">3500 </w:t>
      </w:r>
      <w:proofErr w:type="spellStart"/>
      <w:r w:rsidR="007542A2" w:rsidRPr="00303077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="007542A2" w:rsidRPr="00303077">
        <w:rPr>
          <w:rFonts w:asciiTheme="minorHAnsi" w:hAnsiTheme="minorHAnsi" w:cstheme="minorHAnsi"/>
          <w:sz w:val="22"/>
          <w:szCs w:val="22"/>
        </w:rPr>
        <w:t>/min</w:t>
      </w:r>
    </w:p>
    <w:p w14:paraId="46D1F858" w14:textId="08FDB747" w:rsidR="007542A2" w:rsidRPr="00303077" w:rsidRDefault="007542A2" w:rsidP="00101707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Maksymalna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Moc silnika wrzeciona głównego </w:t>
      </w:r>
      <w:r w:rsidRPr="00303077">
        <w:rPr>
          <w:rFonts w:asciiTheme="minorHAnsi" w:hAnsiTheme="minorHAnsi" w:cstheme="minorHAnsi"/>
          <w:sz w:val="22"/>
          <w:szCs w:val="22"/>
        </w:rPr>
        <w:t>nie mniejsza niż 15 kW</w:t>
      </w:r>
    </w:p>
    <w:p w14:paraId="00312436" w14:textId="086CDB7D" w:rsidR="007542A2" w:rsidRPr="00303077" w:rsidRDefault="007542A2" w:rsidP="00101707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 xml:space="preserve">Max moment obrotowy wrzeciona nie mniejszy niż 190 </w:t>
      </w:r>
      <w:proofErr w:type="spellStart"/>
      <w:r w:rsidRPr="00303077">
        <w:rPr>
          <w:rFonts w:asciiTheme="minorHAnsi" w:hAnsiTheme="minorHAnsi" w:cstheme="minorHAnsi"/>
          <w:sz w:val="22"/>
          <w:szCs w:val="22"/>
        </w:rPr>
        <w:t>Nm</w:t>
      </w:r>
      <w:proofErr w:type="spellEnd"/>
    </w:p>
    <w:p w14:paraId="7846CFBB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</w:p>
    <w:p w14:paraId="4F9C27E7" w14:textId="298637D9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3). Transport</w:t>
      </w:r>
      <w:r w:rsidR="00303077">
        <w:rPr>
          <w:rFonts w:asciiTheme="minorHAnsi" w:hAnsiTheme="minorHAnsi" w:cstheme="minorHAnsi"/>
          <w:sz w:val="22"/>
          <w:szCs w:val="22"/>
        </w:rPr>
        <w:t>:</w:t>
      </w:r>
    </w:p>
    <w:p w14:paraId="34B3B198" w14:textId="7E73980A" w:rsidR="007542A2" w:rsidRPr="00303077" w:rsidRDefault="007542A2" w:rsidP="0010170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Posuw roboczy</w:t>
      </w:r>
      <w:r w:rsidRPr="00303077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303077">
        <w:rPr>
          <w:rFonts w:asciiTheme="minorHAnsi" w:hAnsiTheme="minorHAnsi" w:cstheme="minorHAnsi"/>
          <w:sz w:val="22"/>
          <w:szCs w:val="22"/>
        </w:rPr>
        <w:tab/>
        <w:t>oś X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911E26">
        <w:rPr>
          <w:rFonts w:asciiTheme="minorHAnsi" w:hAnsiTheme="minorHAnsi" w:cstheme="minorHAnsi"/>
          <w:sz w:val="22"/>
          <w:szCs w:val="22"/>
        </w:rPr>
        <w:t xml:space="preserve">minimum </w:t>
      </w:r>
      <w:r w:rsidRPr="00303077">
        <w:rPr>
          <w:rFonts w:asciiTheme="minorHAnsi" w:hAnsiTheme="minorHAnsi" w:cstheme="minorHAnsi"/>
          <w:sz w:val="22"/>
          <w:szCs w:val="22"/>
        </w:rPr>
        <w:t>25</w:t>
      </w:r>
      <w:r w:rsidR="00911E26">
        <w:rPr>
          <w:rFonts w:asciiTheme="minorHAnsi" w:hAnsiTheme="minorHAnsi" w:cstheme="minorHAnsi"/>
          <w:sz w:val="22"/>
          <w:szCs w:val="22"/>
        </w:rPr>
        <w:t>0</w:t>
      </w:r>
      <w:r w:rsidRPr="00303077">
        <w:rPr>
          <w:rFonts w:asciiTheme="minorHAnsi" w:hAnsiTheme="minorHAnsi" w:cstheme="minorHAnsi"/>
          <w:sz w:val="22"/>
          <w:szCs w:val="22"/>
        </w:rPr>
        <w:t xml:space="preserve"> mm</w:t>
      </w:r>
    </w:p>
    <w:p w14:paraId="6CB0E48A" w14:textId="339CAF5F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>oś Z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911E26">
        <w:rPr>
          <w:rFonts w:asciiTheme="minorHAnsi" w:hAnsiTheme="minorHAnsi" w:cstheme="minorHAnsi"/>
          <w:sz w:val="22"/>
          <w:szCs w:val="22"/>
        </w:rPr>
        <w:t xml:space="preserve">minimum </w:t>
      </w:r>
      <w:r w:rsidRPr="00303077">
        <w:rPr>
          <w:rFonts w:asciiTheme="minorHAnsi" w:hAnsiTheme="minorHAnsi" w:cstheme="minorHAnsi"/>
          <w:sz w:val="22"/>
          <w:szCs w:val="22"/>
        </w:rPr>
        <w:t>7</w:t>
      </w:r>
      <w:r w:rsidR="00911E26">
        <w:rPr>
          <w:rFonts w:asciiTheme="minorHAnsi" w:hAnsiTheme="minorHAnsi" w:cstheme="minorHAnsi"/>
          <w:sz w:val="22"/>
          <w:szCs w:val="22"/>
        </w:rPr>
        <w:t>5</w:t>
      </w:r>
      <w:r w:rsidRPr="00303077">
        <w:rPr>
          <w:rFonts w:asciiTheme="minorHAnsi" w:hAnsiTheme="minorHAnsi" w:cstheme="minorHAnsi"/>
          <w:sz w:val="22"/>
          <w:szCs w:val="22"/>
        </w:rPr>
        <w:t>0 mm</w:t>
      </w:r>
    </w:p>
    <w:p w14:paraId="7FC3019C" w14:textId="707DCE0F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>oś C</w:t>
      </w:r>
      <w:r w:rsidRPr="00303077">
        <w:rPr>
          <w:rFonts w:asciiTheme="minorHAnsi" w:hAnsiTheme="minorHAnsi" w:cstheme="minorHAnsi"/>
          <w:sz w:val="22"/>
          <w:szCs w:val="22"/>
        </w:rPr>
        <w:tab/>
        <w:t>360º (co 0,001 stopnia)</w:t>
      </w:r>
    </w:p>
    <w:p w14:paraId="7721B002" w14:textId="1D008D2E" w:rsidR="007542A2" w:rsidRPr="00303077" w:rsidRDefault="007542A2" w:rsidP="0010170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Posuw szybki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  <w:t>oś X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911E26">
        <w:rPr>
          <w:rFonts w:asciiTheme="minorHAnsi" w:hAnsiTheme="minorHAnsi" w:cstheme="minorHAnsi"/>
          <w:sz w:val="22"/>
          <w:szCs w:val="22"/>
        </w:rPr>
        <w:t>minimum 22</w:t>
      </w:r>
      <w:r w:rsidRPr="00303077">
        <w:rPr>
          <w:rFonts w:asciiTheme="minorHAnsi" w:hAnsiTheme="minorHAnsi" w:cstheme="minorHAnsi"/>
          <w:sz w:val="22"/>
          <w:szCs w:val="22"/>
        </w:rPr>
        <w:t xml:space="preserve"> m/min</w:t>
      </w:r>
    </w:p>
    <w:p w14:paraId="626A441F" w14:textId="3934E3FF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>oś Z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911E26">
        <w:rPr>
          <w:rFonts w:asciiTheme="minorHAnsi" w:hAnsiTheme="minorHAnsi" w:cstheme="minorHAnsi"/>
          <w:sz w:val="22"/>
          <w:szCs w:val="22"/>
        </w:rPr>
        <w:t>minimum 25</w:t>
      </w:r>
      <w:r w:rsidRPr="00303077">
        <w:rPr>
          <w:rFonts w:asciiTheme="minorHAnsi" w:hAnsiTheme="minorHAnsi" w:cstheme="minorHAnsi"/>
          <w:sz w:val="22"/>
          <w:szCs w:val="22"/>
        </w:rPr>
        <w:t xml:space="preserve"> m/min</w:t>
      </w:r>
    </w:p>
    <w:p w14:paraId="0036AF1F" w14:textId="74EB1B50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>oś C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911E26">
        <w:rPr>
          <w:rFonts w:asciiTheme="minorHAnsi" w:hAnsiTheme="minorHAnsi" w:cstheme="minorHAnsi"/>
          <w:sz w:val="22"/>
          <w:szCs w:val="22"/>
        </w:rPr>
        <w:t xml:space="preserve">minimum </w:t>
      </w:r>
      <w:r w:rsidRPr="00303077">
        <w:rPr>
          <w:rFonts w:asciiTheme="minorHAnsi" w:hAnsiTheme="minorHAnsi" w:cstheme="minorHAnsi"/>
          <w:sz w:val="22"/>
          <w:szCs w:val="22"/>
        </w:rPr>
        <w:t xml:space="preserve">200 </w:t>
      </w:r>
      <w:proofErr w:type="spellStart"/>
      <w:r w:rsidRPr="00303077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Pr="00303077">
        <w:rPr>
          <w:rFonts w:asciiTheme="minorHAnsi" w:hAnsiTheme="minorHAnsi" w:cstheme="minorHAnsi"/>
          <w:sz w:val="22"/>
          <w:szCs w:val="22"/>
        </w:rPr>
        <w:t>/min</w:t>
      </w:r>
    </w:p>
    <w:p w14:paraId="4CE8D99B" w14:textId="650BBF6C" w:rsidR="007542A2" w:rsidRPr="00303077" w:rsidRDefault="007542A2" w:rsidP="0010170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Serwo motor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  <w:t>oś X</w:t>
      </w:r>
      <w:r w:rsidRPr="00303077">
        <w:rPr>
          <w:rFonts w:asciiTheme="minorHAnsi" w:hAnsiTheme="minorHAnsi" w:cstheme="minorHAnsi"/>
          <w:sz w:val="22"/>
          <w:szCs w:val="22"/>
        </w:rPr>
        <w:tab/>
        <w:t>1.8 kW</w:t>
      </w:r>
    </w:p>
    <w:p w14:paraId="1BF0E2A2" w14:textId="123A9448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>oś Z</w:t>
      </w:r>
      <w:r w:rsidRPr="00303077">
        <w:rPr>
          <w:rFonts w:asciiTheme="minorHAnsi" w:hAnsiTheme="minorHAnsi" w:cstheme="minorHAnsi"/>
          <w:sz w:val="22"/>
          <w:szCs w:val="22"/>
        </w:rPr>
        <w:tab/>
        <w:t>1.8 kW</w:t>
      </w:r>
    </w:p>
    <w:p w14:paraId="0333221E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</w:p>
    <w:p w14:paraId="5BB09464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4). System narzędziowy</w:t>
      </w:r>
    </w:p>
    <w:p w14:paraId="2039A2B7" w14:textId="718490CA" w:rsidR="007542A2" w:rsidRPr="00303077" w:rsidRDefault="00303077" w:rsidP="0010170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 xml:space="preserve">Oprawki narzędziowe </w:t>
      </w:r>
      <w:r w:rsidR="007542A2" w:rsidRPr="00303077">
        <w:rPr>
          <w:rFonts w:asciiTheme="minorHAnsi" w:hAnsiTheme="minorHAnsi" w:cstheme="minorHAnsi"/>
          <w:sz w:val="22"/>
          <w:szCs w:val="22"/>
        </w:rPr>
        <w:t>BMT 55P lub równoważne z mocowaniem oprawek na 4 śrubach</w:t>
      </w:r>
    </w:p>
    <w:p w14:paraId="5E23FD8D" w14:textId="534B0696" w:rsidR="007542A2" w:rsidRPr="00303077" w:rsidRDefault="007542A2" w:rsidP="0010170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Ilość gniazd narzędziowych nie mniejsza niż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Pr="00303077">
        <w:rPr>
          <w:rFonts w:asciiTheme="minorHAnsi" w:hAnsiTheme="minorHAnsi" w:cstheme="minorHAnsi"/>
          <w:sz w:val="22"/>
          <w:szCs w:val="22"/>
        </w:rPr>
        <w:t>12</w:t>
      </w:r>
    </w:p>
    <w:p w14:paraId="25C2F778" w14:textId="77777777" w:rsidR="007542A2" w:rsidRPr="00303077" w:rsidRDefault="007542A2" w:rsidP="0010170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Możliwość zamocowania oprawki napędzanej na każdym gnieździe narzędziowym</w:t>
      </w:r>
    </w:p>
    <w:p w14:paraId="439C89FD" w14:textId="7A0759AD" w:rsidR="007542A2" w:rsidRPr="00303077" w:rsidRDefault="007542A2" w:rsidP="0010170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Wymiar narzędzia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Pr="00303077">
        <w:rPr>
          <w:rFonts w:asciiTheme="minorHAnsi" w:hAnsiTheme="minorHAnsi" w:cstheme="minorHAnsi"/>
          <w:sz w:val="22"/>
          <w:szCs w:val="22"/>
        </w:rPr>
        <w:t>nie mniejsze niż 25 x 25 mm</w:t>
      </w:r>
    </w:p>
    <w:p w14:paraId="67668F1E" w14:textId="60C144F7" w:rsidR="007542A2" w:rsidRPr="00303077" w:rsidRDefault="007542A2" w:rsidP="0010170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Wymiary narzędzi (wytaczaki)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Pr="00303077">
        <w:rPr>
          <w:rFonts w:asciiTheme="minorHAnsi" w:hAnsiTheme="minorHAnsi" w:cstheme="minorHAnsi"/>
          <w:sz w:val="22"/>
          <w:szCs w:val="22"/>
        </w:rPr>
        <w:t>Ø 40 mm</w:t>
      </w:r>
    </w:p>
    <w:p w14:paraId="648D546D" w14:textId="1B2DCFC1" w:rsidR="007542A2" w:rsidRPr="00303077" w:rsidRDefault="007542A2" w:rsidP="0010170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Prędkość narzędzi obrotowych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="00911E26">
        <w:rPr>
          <w:rFonts w:asciiTheme="minorHAnsi" w:hAnsiTheme="minorHAnsi" w:cstheme="minorHAnsi"/>
          <w:sz w:val="22"/>
          <w:szCs w:val="22"/>
        </w:rPr>
        <w:t xml:space="preserve">nie miej niż </w:t>
      </w:r>
      <w:r w:rsidRPr="00303077">
        <w:rPr>
          <w:rFonts w:asciiTheme="minorHAnsi" w:hAnsiTheme="minorHAnsi" w:cstheme="minorHAnsi"/>
          <w:sz w:val="22"/>
          <w:szCs w:val="22"/>
        </w:rPr>
        <w:t xml:space="preserve">5000 </w:t>
      </w:r>
      <w:proofErr w:type="spellStart"/>
      <w:r w:rsidRPr="00303077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Pr="00303077">
        <w:rPr>
          <w:rFonts w:asciiTheme="minorHAnsi" w:hAnsiTheme="minorHAnsi" w:cstheme="minorHAnsi"/>
          <w:sz w:val="22"/>
          <w:szCs w:val="22"/>
        </w:rPr>
        <w:t>./min</w:t>
      </w:r>
    </w:p>
    <w:p w14:paraId="1CECD455" w14:textId="03F05249" w:rsidR="007542A2" w:rsidRPr="00303077" w:rsidRDefault="007542A2" w:rsidP="0010170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 xml:space="preserve">Maksymalna </w:t>
      </w:r>
      <w:r w:rsidR="00303077" w:rsidRPr="00303077">
        <w:rPr>
          <w:rFonts w:asciiTheme="minorHAnsi" w:hAnsiTheme="minorHAnsi" w:cstheme="minorHAnsi"/>
          <w:sz w:val="22"/>
          <w:szCs w:val="22"/>
        </w:rPr>
        <w:t>m</w:t>
      </w:r>
      <w:r w:rsidRPr="00303077">
        <w:rPr>
          <w:rFonts w:asciiTheme="minorHAnsi" w:hAnsiTheme="minorHAnsi" w:cstheme="minorHAnsi"/>
          <w:sz w:val="22"/>
          <w:szCs w:val="22"/>
        </w:rPr>
        <w:t>oc silni</w:t>
      </w:r>
      <w:r w:rsidR="00303077" w:rsidRPr="00303077">
        <w:rPr>
          <w:rFonts w:asciiTheme="minorHAnsi" w:hAnsiTheme="minorHAnsi" w:cstheme="minorHAnsi"/>
          <w:sz w:val="22"/>
          <w:szCs w:val="22"/>
        </w:rPr>
        <w:t>ka narzędzi napędzanych (10min) nie mniejsza niż</w:t>
      </w:r>
      <w:r w:rsidRPr="00303077">
        <w:rPr>
          <w:rFonts w:asciiTheme="minorHAnsi" w:hAnsiTheme="minorHAnsi" w:cstheme="minorHAnsi"/>
          <w:sz w:val="22"/>
          <w:szCs w:val="22"/>
        </w:rPr>
        <w:t xml:space="preserve"> 5,5 kW</w:t>
      </w:r>
    </w:p>
    <w:p w14:paraId="449A8896" w14:textId="384A2E41" w:rsidR="007542A2" w:rsidRPr="00303077" w:rsidRDefault="007542A2" w:rsidP="0010170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Moment obrotowy narzędzi napędzanych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Pr="00303077">
        <w:rPr>
          <w:rFonts w:asciiTheme="minorHAnsi" w:hAnsiTheme="minorHAnsi" w:cstheme="minorHAnsi"/>
          <w:sz w:val="22"/>
          <w:szCs w:val="22"/>
        </w:rPr>
        <w:t xml:space="preserve">45 </w:t>
      </w:r>
      <w:proofErr w:type="spellStart"/>
      <w:r w:rsidRPr="00303077">
        <w:rPr>
          <w:rFonts w:asciiTheme="minorHAnsi" w:hAnsiTheme="minorHAnsi" w:cstheme="minorHAnsi"/>
          <w:sz w:val="22"/>
          <w:szCs w:val="22"/>
        </w:rPr>
        <w:t>Nm</w:t>
      </w:r>
      <w:proofErr w:type="spellEnd"/>
    </w:p>
    <w:p w14:paraId="7776B5CF" w14:textId="10DD4690" w:rsidR="007542A2" w:rsidRPr="00303077" w:rsidRDefault="007542A2" w:rsidP="0010170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Tulejki narzędzi napędzanych ER25 (fi 2-16mm)</w:t>
      </w:r>
    </w:p>
    <w:p w14:paraId="2029C5CE" w14:textId="55DCD074" w:rsidR="007542A2" w:rsidRPr="00303077" w:rsidRDefault="007542A2" w:rsidP="0010170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lastRenderedPageBreak/>
        <w:t>Zmiana pozycji rewolweru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- </w:t>
      </w:r>
      <w:r w:rsidRPr="00303077">
        <w:rPr>
          <w:rFonts w:asciiTheme="minorHAnsi" w:hAnsiTheme="minorHAnsi" w:cstheme="minorHAnsi"/>
          <w:sz w:val="22"/>
          <w:szCs w:val="22"/>
        </w:rPr>
        <w:t>1 stacja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- </w:t>
      </w:r>
      <w:r w:rsidRPr="00303077">
        <w:rPr>
          <w:rFonts w:asciiTheme="minorHAnsi" w:hAnsiTheme="minorHAnsi" w:cstheme="minorHAnsi"/>
          <w:sz w:val="22"/>
          <w:szCs w:val="22"/>
        </w:rPr>
        <w:t>nie dłuższa niż 0.33 s (1,8 sec pełna stacja)</w:t>
      </w:r>
    </w:p>
    <w:p w14:paraId="7D963032" w14:textId="0109C733" w:rsidR="007542A2" w:rsidRPr="00303077" w:rsidRDefault="007542A2" w:rsidP="00101707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Wi</w:t>
      </w:r>
      <w:r w:rsidR="00303077">
        <w:rPr>
          <w:rFonts w:asciiTheme="minorHAnsi" w:hAnsiTheme="minorHAnsi" w:cstheme="minorHAnsi"/>
          <w:sz w:val="22"/>
          <w:szCs w:val="22"/>
        </w:rPr>
        <w:t>ercenie narzędziami napędzanymi:</w:t>
      </w:r>
    </w:p>
    <w:p w14:paraId="05C3EF7F" w14:textId="23FBEADC" w:rsidR="007542A2" w:rsidRPr="00303077" w:rsidRDefault="00303077" w:rsidP="00101707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max średnica wiercenia</w:t>
      </w:r>
      <w:r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="007542A2" w:rsidRPr="00303077">
        <w:rPr>
          <w:rFonts w:asciiTheme="minorHAnsi" w:hAnsiTheme="minorHAnsi" w:cstheme="minorHAnsi"/>
          <w:sz w:val="22"/>
          <w:szCs w:val="22"/>
        </w:rPr>
        <w:t>nie mniejsza niż 16mm</w:t>
      </w:r>
    </w:p>
    <w:p w14:paraId="48C77C08" w14:textId="126DD0D8" w:rsidR="007542A2" w:rsidRPr="00303077" w:rsidRDefault="00303077" w:rsidP="00101707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7542A2" w:rsidRPr="00303077">
        <w:rPr>
          <w:rFonts w:asciiTheme="minorHAnsi" w:hAnsiTheme="minorHAnsi" w:cstheme="minorHAnsi"/>
          <w:sz w:val="22"/>
          <w:szCs w:val="22"/>
        </w:rPr>
        <w:t>ax średnica gwintu</w:t>
      </w:r>
      <w:r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="007542A2" w:rsidRPr="00303077">
        <w:rPr>
          <w:rFonts w:asciiTheme="minorHAnsi" w:hAnsiTheme="minorHAnsi" w:cstheme="minorHAnsi"/>
          <w:sz w:val="22"/>
          <w:szCs w:val="22"/>
        </w:rPr>
        <w:t>nie mniejsza niż M16 x P2,0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7EE0EC8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</w:p>
    <w:p w14:paraId="5EF6FA61" w14:textId="063FA730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5). Konik manualne zak</w:t>
      </w:r>
      <w:r w:rsidR="00303077">
        <w:rPr>
          <w:rFonts w:asciiTheme="minorHAnsi" w:hAnsiTheme="minorHAnsi" w:cstheme="minorHAnsi"/>
          <w:sz w:val="22"/>
          <w:szCs w:val="22"/>
        </w:rPr>
        <w:t>otwiczenie w suporcie rewolweru:</w:t>
      </w:r>
    </w:p>
    <w:p w14:paraId="43F0445D" w14:textId="7E82032D" w:rsidR="007542A2" w:rsidRPr="00303077" w:rsidRDefault="007542A2" w:rsidP="00101707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Średnica kła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Pr="00303077">
        <w:rPr>
          <w:rFonts w:asciiTheme="minorHAnsi" w:hAnsiTheme="minorHAnsi" w:cstheme="minorHAnsi"/>
          <w:sz w:val="22"/>
          <w:szCs w:val="22"/>
        </w:rPr>
        <w:t>80 mm</w:t>
      </w:r>
    </w:p>
    <w:p w14:paraId="737B778D" w14:textId="6E6B4158" w:rsidR="007542A2" w:rsidRPr="00303077" w:rsidRDefault="007542A2" w:rsidP="00101707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Stożek kła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Pr="00303077">
        <w:rPr>
          <w:rFonts w:asciiTheme="minorHAnsi" w:hAnsiTheme="minorHAnsi" w:cstheme="minorHAnsi"/>
          <w:sz w:val="22"/>
          <w:szCs w:val="22"/>
        </w:rPr>
        <w:t>MT4</w:t>
      </w:r>
    </w:p>
    <w:p w14:paraId="62A65F45" w14:textId="3D1B6FA6" w:rsidR="007542A2" w:rsidRPr="00303077" w:rsidRDefault="007542A2" w:rsidP="00101707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Posuw kła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="00911E26">
        <w:rPr>
          <w:rFonts w:asciiTheme="minorHAnsi" w:hAnsiTheme="minorHAnsi" w:cstheme="minorHAnsi"/>
          <w:sz w:val="22"/>
          <w:szCs w:val="22"/>
        </w:rPr>
        <w:t xml:space="preserve">minimum </w:t>
      </w:r>
      <w:r w:rsidRPr="00303077">
        <w:rPr>
          <w:rFonts w:asciiTheme="minorHAnsi" w:hAnsiTheme="minorHAnsi" w:cstheme="minorHAnsi"/>
          <w:sz w:val="22"/>
          <w:szCs w:val="22"/>
        </w:rPr>
        <w:t>1</w:t>
      </w:r>
      <w:r w:rsidR="00911E26">
        <w:rPr>
          <w:rFonts w:asciiTheme="minorHAnsi" w:hAnsiTheme="minorHAnsi" w:cstheme="minorHAnsi"/>
          <w:sz w:val="22"/>
          <w:szCs w:val="22"/>
        </w:rPr>
        <w:t>1</w:t>
      </w:r>
      <w:r w:rsidRPr="00303077">
        <w:rPr>
          <w:rFonts w:asciiTheme="minorHAnsi" w:hAnsiTheme="minorHAnsi" w:cstheme="minorHAnsi"/>
          <w:sz w:val="22"/>
          <w:szCs w:val="22"/>
        </w:rPr>
        <w:t>0 mm</w:t>
      </w:r>
    </w:p>
    <w:p w14:paraId="23A1CE6F" w14:textId="60970E1E" w:rsidR="007542A2" w:rsidRPr="00303077" w:rsidRDefault="007542A2" w:rsidP="00101707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 xml:space="preserve">Siła docisku 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="00911E26">
        <w:rPr>
          <w:rFonts w:asciiTheme="minorHAnsi" w:hAnsiTheme="minorHAnsi" w:cstheme="minorHAnsi"/>
          <w:sz w:val="22"/>
          <w:szCs w:val="22"/>
        </w:rPr>
        <w:t xml:space="preserve">nie mniejsza niż </w:t>
      </w:r>
      <w:r w:rsidRPr="00303077">
        <w:rPr>
          <w:rFonts w:asciiTheme="minorHAnsi" w:hAnsiTheme="minorHAnsi" w:cstheme="minorHAnsi"/>
          <w:sz w:val="22"/>
          <w:szCs w:val="22"/>
        </w:rPr>
        <w:t>7,</w:t>
      </w:r>
      <w:r w:rsidR="00911E26">
        <w:rPr>
          <w:rFonts w:asciiTheme="minorHAnsi" w:hAnsiTheme="minorHAnsi" w:cstheme="minorHAnsi"/>
          <w:sz w:val="22"/>
          <w:szCs w:val="22"/>
        </w:rPr>
        <w:t>6</w:t>
      </w:r>
      <w:r w:rsidRPr="0030307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3077">
        <w:rPr>
          <w:rFonts w:asciiTheme="minorHAnsi" w:hAnsiTheme="minorHAnsi" w:cstheme="minorHAnsi"/>
          <w:sz w:val="22"/>
          <w:szCs w:val="22"/>
        </w:rPr>
        <w:t>kN</w:t>
      </w:r>
      <w:proofErr w:type="spellEnd"/>
    </w:p>
    <w:p w14:paraId="11792F2D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</w:p>
    <w:p w14:paraId="71138352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6). Chłodziwo</w:t>
      </w:r>
    </w:p>
    <w:p w14:paraId="14A1E6EA" w14:textId="1029F010" w:rsidR="007542A2" w:rsidRPr="00303077" w:rsidRDefault="007542A2" w:rsidP="00101707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Pojemność zbiornika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="00911E26">
        <w:rPr>
          <w:rFonts w:asciiTheme="minorHAnsi" w:hAnsiTheme="minorHAnsi" w:cstheme="minorHAnsi"/>
          <w:sz w:val="22"/>
          <w:szCs w:val="22"/>
        </w:rPr>
        <w:t xml:space="preserve">nie mniejsza niż </w:t>
      </w:r>
      <w:r w:rsidRPr="00303077">
        <w:rPr>
          <w:rFonts w:asciiTheme="minorHAnsi" w:hAnsiTheme="minorHAnsi" w:cstheme="minorHAnsi"/>
          <w:sz w:val="22"/>
          <w:szCs w:val="22"/>
        </w:rPr>
        <w:t>150 L</w:t>
      </w:r>
    </w:p>
    <w:p w14:paraId="222457E1" w14:textId="721DAFCF" w:rsidR="007542A2" w:rsidRPr="00303077" w:rsidRDefault="007542A2" w:rsidP="00101707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Przepływ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="00911E26">
        <w:rPr>
          <w:rFonts w:asciiTheme="minorHAnsi" w:hAnsiTheme="minorHAnsi" w:cstheme="minorHAnsi"/>
          <w:sz w:val="22"/>
          <w:szCs w:val="22"/>
        </w:rPr>
        <w:t xml:space="preserve">nie mniejsza niż </w:t>
      </w:r>
      <w:r w:rsidRPr="00303077">
        <w:rPr>
          <w:rFonts w:asciiTheme="minorHAnsi" w:hAnsiTheme="minorHAnsi" w:cstheme="minorHAnsi"/>
          <w:sz w:val="22"/>
          <w:szCs w:val="22"/>
        </w:rPr>
        <w:t>39 L/min</w:t>
      </w:r>
    </w:p>
    <w:p w14:paraId="674C2768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</w:p>
    <w:p w14:paraId="6F90A45C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7). Dokładność</w:t>
      </w:r>
    </w:p>
    <w:p w14:paraId="1AFE46A0" w14:textId="4B2A5578" w:rsidR="007542A2" w:rsidRPr="00303077" w:rsidRDefault="00303077" w:rsidP="00101707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Pozycjonowanie</w:t>
      </w:r>
      <w:r>
        <w:rPr>
          <w:rFonts w:asciiTheme="minorHAnsi" w:hAnsiTheme="minorHAnsi" w:cstheme="minorHAnsi"/>
          <w:sz w:val="22"/>
          <w:szCs w:val="22"/>
        </w:rPr>
        <w:tab/>
      </w:r>
      <w:r w:rsidR="007542A2" w:rsidRPr="00303077">
        <w:rPr>
          <w:rFonts w:asciiTheme="minorHAnsi" w:hAnsiTheme="minorHAnsi" w:cstheme="minorHAnsi"/>
          <w:sz w:val="22"/>
          <w:szCs w:val="22"/>
        </w:rPr>
        <w:t>Oś X</w:t>
      </w:r>
      <w:r w:rsidR="007542A2" w:rsidRPr="003030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542A2" w:rsidRPr="00303077">
        <w:rPr>
          <w:rFonts w:asciiTheme="minorHAnsi" w:hAnsiTheme="minorHAnsi" w:cstheme="minorHAnsi"/>
          <w:sz w:val="22"/>
          <w:szCs w:val="22"/>
        </w:rPr>
        <w:t>0,01 mm</w:t>
      </w:r>
    </w:p>
    <w:p w14:paraId="27E81C80" w14:textId="4A121D0D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ab/>
      </w:r>
      <w:r w:rsidR="00303077">
        <w:rPr>
          <w:rFonts w:asciiTheme="minorHAnsi" w:hAnsiTheme="minorHAnsi" w:cstheme="minorHAnsi"/>
          <w:sz w:val="22"/>
          <w:szCs w:val="22"/>
        </w:rPr>
        <w:tab/>
      </w:r>
      <w:r w:rsidR="00303077">
        <w:rPr>
          <w:rFonts w:asciiTheme="minorHAnsi" w:hAnsiTheme="minorHAnsi" w:cstheme="minorHAnsi"/>
          <w:sz w:val="22"/>
          <w:szCs w:val="22"/>
        </w:rPr>
        <w:tab/>
      </w:r>
      <w:r w:rsidR="00303077">
        <w:rPr>
          <w:rFonts w:asciiTheme="minorHAnsi" w:hAnsiTheme="minorHAnsi" w:cstheme="minorHAnsi"/>
          <w:sz w:val="22"/>
          <w:szCs w:val="22"/>
        </w:rPr>
        <w:tab/>
        <w:t>Oś Z</w:t>
      </w:r>
      <w:r w:rsidR="00303077">
        <w:rPr>
          <w:rFonts w:asciiTheme="minorHAnsi" w:hAnsiTheme="minorHAnsi" w:cstheme="minorHAnsi"/>
          <w:sz w:val="22"/>
          <w:szCs w:val="22"/>
        </w:rPr>
        <w:tab/>
      </w:r>
      <w:r w:rsid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>0,02 mm</w:t>
      </w:r>
    </w:p>
    <w:p w14:paraId="4CA5E17A" w14:textId="321DB72F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303077">
        <w:rPr>
          <w:rFonts w:asciiTheme="minorHAnsi" w:hAnsiTheme="minorHAnsi" w:cstheme="minorHAnsi"/>
          <w:sz w:val="22"/>
          <w:szCs w:val="22"/>
        </w:rPr>
        <w:t xml:space="preserve">Oś C </w:t>
      </w:r>
      <w:r w:rsidR="00303077">
        <w:rPr>
          <w:rFonts w:asciiTheme="minorHAnsi" w:hAnsiTheme="minorHAnsi" w:cstheme="minorHAnsi"/>
          <w:sz w:val="22"/>
          <w:szCs w:val="22"/>
        </w:rPr>
        <w:tab/>
      </w:r>
      <w:r w:rsid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>0,0167 º</w:t>
      </w:r>
    </w:p>
    <w:p w14:paraId="12C7D80B" w14:textId="7D6D5703" w:rsidR="007542A2" w:rsidRPr="00303077" w:rsidRDefault="00303077" w:rsidP="00101707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Powtarzalność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Oś X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542A2" w:rsidRPr="00303077">
        <w:rPr>
          <w:rFonts w:asciiTheme="minorHAnsi" w:hAnsiTheme="minorHAnsi" w:cstheme="minorHAnsi"/>
          <w:sz w:val="22"/>
          <w:szCs w:val="22"/>
        </w:rPr>
        <w:t>±0,002 mm</w:t>
      </w:r>
    </w:p>
    <w:p w14:paraId="17B7E5DB" w14:textId="0AAB4A60" w:rsidR="007542A2" w:rsidRPr="00303077" w:rsidRDefault="00303077" w:rsidP="007542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Oś Z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542A2" w:rsidRPr="00303077">
        <w:rPr>
          <w:rFonts w:asciiTheme="minorHAnsi" w:hAnsiTheme="minorHAnsi" w:cstheme="minorHAnsi"/>
          <w:sz w:val="22"/>
          <w:szCs w:val="22"/>
        </w:rPr>
        <w:t>±0,003 mm</w:t>
      </w:r>
    </w:p>
    <w:p w14:paraId="7BE5DC23" w14:textId="390950B4" w:rsidR="007542A2" w:rsidRPr="00303077" w:rsidRDefault="00303077" w:rsidP="007542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Oś C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542A2" w:rsidRPr="00303077">
        <w:rPr>
          <w:rFonts w:asciiTheme="minorHAnsi" w:hAnsiTheme="minorHAnsi" w:cstheme="minorHAnsi"/>
          <w:sz w:val="22"/>
          <w:szCs w:val="22"/>
        </w:rPr>
        <w:t>±0,006 º</w:t>
      </w:r>
    </w:p>
    <w:p w14:paraId="3C3B121E" w14:textId="1E05746F" w:rsidR="007542A2" w:rsidRPr="00303077" w:rsidRDefault="00303077" w:rsidP="00101707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Waga maszyny (netto) nie mniej niż </w:t>
      </w:r>
      <w:r w:rsidR="007542A2" w:rsidRPr="00303077">
        <w:rPr>
          <w:rFonts w:asciiTheme="minorHAnsi" w:hAnsiTheme="minorHAnsi" w:cstheme="minorHAnsi"/>
          <w:sz w:val="22"/>
          <w:szCs w:val="22"/>
        </w:rPr>
        <w:t>4</w:t>
      </w:r>
      <w:r w:rsidR="00911E26">
        <w:rPr>
          <w:rFonts w:asciiTheme="minorHAnsi" w:hAnsiTheme="minorHAnsi" w:cstheme="minorHAnsi"/>
          <w:sz w:val="22"/>
          <w:szCs w:val="22"/>
        </w:rPr>
        <w:t xml:space="preserve"> </w:t>
      </w:r>
      <w:r w:rsidR="007542A2" w:rsidRPr="00303077">
        <w:rPr>
          <w:rFonts w:asciiTheme="minorHAnsi" w:hAnsiTheme="minorHAnsi" w:cstheme="minorHAnsi"/>
          <w:sz w:val="22"/>
          <w:szCs w:val="22"/>
        </w:rPr>
        <w:t>000 kg</w:t>
      </w:r>
    </w:p>
    <w:p w14:paraId="4132D5DA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CE1F713" w14:textId="38942188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 xml:space="preserve">9). </w:t>
      </w:r>
      <w:r w:rsidR="00911E26">
        <w:rPr>
          <w:rFonts w:asciiTheme="minorHAnsi" w:hAnsiTheme="minorHAnsi" w:cstheme="minorHAnsi"/>
          <w:sz w:val="22"/>
          <w:szCs w:val="22"/>
        </w:rPr>
        <w:t>Funkcje/</w:t>
      </w:r>
      <w:r w:rsidRPr="00303077">
        <w:rPr>
          <w:rFonts w:asciiTheme="minorHAnsi" w:hAnsiTheme="minorHAnsi" w:cstheme="minorHAnsi"/>
          <w:sz w:val="22"/>
          <w:szCs w:val="22"/>
        </w:rPr>
        <w:t>Wyposażenie</w:t>
      </w:r>
      <w:r w:rsidR="00303077">
        <w:rPr>
          <w:rFonts w:asciiTheme="minorHAnsi" w:hAnsiTheme="minorHAnsi" w:cstheme="minorHAnsi"/>
          <w:sz w:val="22"/>
          <w:szCs w:val="22"/>
        </w:rPr>
        <w:t>: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</w:p>
    <w:p w14:paraId="26CBDDBB" w14:textId="4E731FDB" w:rsidR="00911E26" w:rsidRDefault="00911E26" w:rsidP="0010170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Automatyczne smarowanie prowadnic</w:t>
      </w:r>
    </w:p>
    <w:p w14:paraId="63D06E6A" w14:textId="6DA324E9" w:rsidR="007542A2" w:rsidRPr="00303077" w:rsidRDefault="007542A2" w:rsidP="0010170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Zespół chłodzeniowy</w:t>
      </w:r>
    </w:p>
    <w:p w14:paraId="4E28C288" w14:textId="77777777" w:rsidR="007542A2" w:rsidRPr="00303077" w:rsidRDefault="007542A2" w:rsidP="0010170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Przełącznik pedałowy</w:t>
      </w:r>
    </w:p>
    <w:p w14:paraId="0CBBB613" w14:textId="77777777" w:rsidR="007542A2" w:rsidRPr="00303077" w:rsidRDefault="007542A2" w:rsidP="0010170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Zamykanie drzwi frontowych</w:t>
      </w:r>
    </w:p>
    <w:p w14:paraId="1844A224" w14:textId="77777777" w:rsidR="007542A2" w:rsidRPr="00303077" w:rsidRDefault="007542A2" w:rsidP="0010170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Pełna osłona przed wiórami</w:t>
      </w:r>
    </w:p>
    <w:p w14:paraId="36A57010" w14:textId="77777777" w:rsidR="007542A2" w:rsidRPr="00303077" w:rsidRDefault="007542A2" w:rsidP="0010170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Jednostka hydrauliczna</w:t>
      </w:r>
    </w:p>
    <w:p w14:paraId="03C8E132" w14:textId="5C3A3100" w:rsidR="007542A2" w:rsidRPr="00303077" w:rsidRDefault="007542A2" w:rsidP="0010170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 xml:space="preserve">Uchwyt </w:t>
      </w:r>
      <w:r w:rsidR="00911E26">
        <w:rPr>
          <w:rFonts w:asciiTheme="minorHAnsi" w:hAnsiTheme="minorHAnsi" w:cstheme="minorHAnsi"/>
          <w:sz w:val="22"/>
          <w:szCs w:val="22"/>
        </w:rPr>
        <w:t xml:space="preserve">wrzeciona </w:t>
      </w:r>
      <w:r w:rsidRPr="00303077">
        <w:rPr>
          <w:rFonts w:asciiTheme="minorHAnsi" w:hAnsiTheme="minorHAnsi" w:cstheme="minorHAnsi"/>
          <w:sz w:val="22"/>
          <w:szCs w:val="22"/>
        </w:rPr>
        <w:t>hydrauliczny</w:t>
      </w:r>
    </w:p>
    <w:p w14:paraId="4C73E44D" w14:textId="52509081" w:rsidR="007542A2" w:rsidRDefault="00911E26" w:rsidP="0010170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Oświetlenie przestrzeni roboczej</w:t>
      </w:r>
    </w:p>
    <w:p w14:paraId="41225877" w14:textId="00FE250E" w:rsidR="00911E26" w:rsidRPr="00303077" w:rsidRDefault="00911E26" w:rsidP="0010170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Sygnalizacja stanu pracy maszyny</w:t>
      </w:r>
    </w:p>
    <w:p w14:paraId="150A2D1A" w14:textId="77777777" w:rsidR="007542A2" w:rsidRPr="00303077" w:rsidRDefault="007542A2" w:rsidP="0010170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Podstawki do poziomowania</w:t>
      </w:r>
    </w:p>
    <w:p w14:paraId="25EB8BE2" w14:textId="77C477F5" w:rsidR="00911E26" w:rsidRDefault="00911E26" w:rsidP="0010170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Pistolet chłodziwa</w:t>
      </w:r>
    </w:p>
    <w:p w14:paraId="4268D3A3" w14:textId="513906B4" w:rsidR="00911E26" w:rsidRPr="00303077" w:rsidRDefault="00911E26" w:rsidP="0010170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Konstrukcja łoża: Żeliwne łoże skośne</w:t>
      </w:r>
    </w:p>
    <w:p w14:paraId="00E9C8D3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</w:p>
    <w:p w14:paraId="23CA05AB" w14:textId="3569DFEF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10). Sterowanie</w:t>
      </w:r>
      <w:r w:rsidR="00303077">
        <w:rPr>
          <w:rFonts w:asciiTheme="minorHAnsi" w:hAnsiTheme="minorHAnsi" w:cstheme="minorHAnsi"/>
          <w:sz w:val="22"/>
          <w:szCs w:val="22"/>
        </w:rPr>
        <w:t>:</w:t>
      </w:r>
    </w:p>
    <w:p w14:paraId="184841BF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Sterowanie powinno umożliwiać ( zawierać ) :</w:t>
      </w:r>
    </w:p>
    <w:p w14:paraId="270F0C73" w14:textId="0EC926BF" w:rsidR="007542A2" w:rsidRPr="00303077" w:rsidRDefault="007542A2" w:rsidP="00101707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Czytanie 200 ścieżek naprzód</w:t>
      </w:r>
    </w:p>
    <w:p w14:paraId="075D619F" w14:textId="0D7DF249" w:rsidR="007542A2" w:rsidRPr="00303077" w:rsidRDefault="00AE5122" w:rsidP="00101707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303077">
        <w:rPr>
          <w:rFonts w:asciiTheme="minorHAnsi" w:hAnsiTheme="minorHAnsi" w:cstheme="minorHAnsi"/>
          <w:sz w:val="22"/>
          <w:szCs w:val="22"/>
        </w:rPr>
        <w:t xml:space="preserve">onitor </w:t>
      </w:r>
      <w:r w:rsidR="007542A2" w:rsidRPr="00303077">
        <w:rPr>
          <w:rFonts w:asciiTheme="minorHAnsi" w:hAnsiTheme="minorHAnsi" w:cstheme="minorHAnsi"/>
          <w:sz w:val="22"/>
          <w:szCs w:val="22"/>
        </w:rPr>
        <w:t>15 cali dotykowy</w:t>
      </w:r>
    </w:p>
    <w:p w14:paraId="2476D7AF" w14:textId="473C72D7" w:rsidR="007542A2" w:rsidRPr="00303077" w:rsidRDefault="007542A2" w:rsidP="00101707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Pamięć programowa dla 1000 programów  ( 2 MB)</w:t>
      </w:r>
    </w:p>
    <w:p w14:paraId="7E3D1845" w14:textId="1A26EDAD" w:rsidR="007542A2" w:rsidRPr="00303077" w:rsidRDefault="007542A2" w:rsidP="00101707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Scentralizowane zarządzanie narzędziami</w:t>
      </w:r>
    </w:p>
    <w:p w14:paraId="08D90066" w14:textId="74FC4354" w:rsidR="007542A2" w:rsidRPr="00303077" w:rsidRDefault="007542A2" w:rsidP="00101707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Możliwość planowania zadań</w:t>
      </w:r>
    </w:p>
    <w:p w14:paraId="07F10587" w14:textId="15923D39" w:rsidR="007542A2" w:rsidRPr="00303077" w:rsidRDefault="007542A2" w:rsidP="00101707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Szacowanie czasów cykli</w:t>
      </w:r>
    </w:p>
    <w:p w14:paraId="446DAF8F" w14:textId="38C463A5" w:rsidR="007542A2" w:rsidRPr="00303077" w:rsidRDefault="007542A2" w:rsidP="00101707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Symulacja pozwalająca sprawdzić prawidłowość programu i weryfikować wzajemne położenie narzędzia i obrabianego detalu</w:t>
      </w:r>
    </w:p>
    <w:p w14:paraId="3EF4DE89" w14:textId="41038323" w:rsidR="007542A2" w:rsidRPr="00303077" w:rsidRDefault="007542A2" w:rsidP="00101707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Rejestracja danych produkcyjnych</w:t>
      </w:r>
    </w:p>
    <w:p w14:paraId="530A0296" w14:textId="77777777" w:rsidR="007542A2" w:rsidRPr="0050189F" w:rsidRDefault="007542A2" w:rsidP="007542A2">
      <w:pPr>
        <w:rPr>
          <w:rFonts w:asciiTheme="minorHAnsi" w:hAnsiTheme="minorHAnsi" w:cstheme="minorHAnsi"/>
          <w:b/>
          <w:sz w:val="22"/>
          <w:szCs w:val="22"/>
        </w:rPr>
      </w:pPr>
    </w:p>
    <w:p w14:paraId="42122602" w14:textId="77777777" w:rsidR="007542A2" w:rsidRPr="0050189F" w:rsidRDefault="007542A2" w:rsidP="007542A2">
      <w:pPr>
        <w:rPr>
          <w:rFonts w:asciiTheme="minorHAnsi" w:hAnsiTheme="minorHAnsi" w:cstheme="minorHAnsi"/>
          <w:b/>
          <w:sz w:val="22"/>
          <w:szCs w:val="22"/>
        </w:rPr>
      </w:pPr>
      <w:r w:rsidRPr="0050189F">
        <w:rPr>
          <w:rFonts w:asciiTheme="minorHAnsi" w:hAnsiTheme="minorHAnsi" w:cstheme="minorHAnsi"/>
          <w:b/>
          <w:sz w:val="22"/>
          <w:szCs w:val="22"/>
        </w:rPr>
        <w:t>Wyposażenie / kompletacja urządzenia:</w:t>
      </w:r>
    </w:p>
    <w:p w14:paraId="4D48FBAF" w14:textId="77777777" w:rsidR="007542A2" w:rsidRPr="0050189F" w:rsidRDefault="007542A2" w:rsidP="007A68B3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Centrum tokarskie</w:t>
      </w:r>
    </w:p>
    <w:p w14:paraId="03EC4411" w14:textId="33C49FE7" w:rsidR="007542A2" w:rsidRPr="0050189F" w:rsidRDefault="007542A2" w:rsidP="007A68B3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Oprogramowanie z graficznym wsparciem programowania</w:t>
      </w:r>
    </w:p>
    <w:p w14:paraId="70800DB1" w14:textId="3A388FEF" w:rsidR="007542A2" w:rsidRPr="0050189F" w:rsidRDefault="00911E26" w:rsidP="007A68B3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Monitor</w:t>
      </w:r>
      <w:r w:rsidR="007542A2" w:rsidRPr="0050189F">
        <w:rPr>
          <w:rFonts w:asciiTheme="minorHAnsi" w:hAnsiTheme="minorHAnsi" w:cstheme="minorHAnsi"/>
          <w:sz w:val="22"/>
          <w:szCs w:val="22"/>
        </w:rPr>
        <w:t xml:space="preserve"> 15”</w:t>
      </w:r>
    </w:p>
    <w:p w14:paraId="7B9A3C21" w14:textId="5EEB8A57" w:rsidR="007542A2" w:rsidRPr="0050189F" w:rsidRDefault="00911E26" w:rsidP="007A68B3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 xml:space="preserve">Zestaw oprawek narzędziowych </w:t>
      </w:r>
    </w:p>
    <w:p w14:paraId="6701AF81" w14:textId="30898FBD" w:rsidR="007542A2" w:rsidRPr="0050189F" w:rsidRDefault="00911E26" w:rsidP="007A68B3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8 stałych</w:t>
      </w:r>
    </w:p>
    <w:p w14:paraId="46B6C8E5" w14:textId="6E292616" w:rsidR="007542A2" w:rsidRPr="0050189F" w:rsidRDefault="00911E26" w:rsidP="007A68B3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4 obrotowe (2 proste/2 kątowe</w:t>
      </w:r>
      <w:r w:rsidR="007542A2" w:rsidRPr="0050189F">
        <w:rPr>
          <w:rFonts w:asciiTheme="minorHAnsi" w:hAnsiTheme="minorHAnsi" w:cstheme="minorHAnsi"/>
          <w:sz w:val="22"/>
          <w:szCs w:val="22"/>
        </w:rPr>
        <w:t>)</w:t>
      </w:r>
    </w:p>
    <w:p w14:paraId="6D45DBA5" w14:textId="1499426E" w:rsidR="007542A2" w:rsidRPr="0050189F" w:rsidRDefault="00911E26" w:rsidP="007A68B3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Automatyczna sonda narzędziowa</w:t>
      </w:r>
    </w:p>
    <w:p w14:paraId="2C083CB5" w14:textId="3831B20B" w:rsidR="007542A2" w:rsidRPr="0050189F" w:rsidRDefault="007542A2" w:rsidP="007A68B3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 xml:space="preserve">Wysokociśnieniowa </w:t>
      </w:r>
      <w:r w:rsidR="00911E26" w:rsidRPr="0050189F">
        <w:rPr>
          <w:rFonts w:asciiTheme="minorHAnsi" w:hAnsiTheme="minorHAnsi" w:cstheme="minorHAnsi"/>
          <w:sz w:val="22"/>
          <w:szCs w:val="22"/>
        </w:rPr>
        <w:t>pompa chłodzenia</w:t>
      </w:r>
      <w:r w:rsidRPr="0050189F">
        <w:rPr>
          <w:rFonts w:asciiTheme="minorHAnsi" w:hAnsiTheme="minorHAnsi" w:cstheme="minorHAnsi"/>
          <w:sz w:val="22"/>
          <w:szCs w:val="22"/>
        </w:rPr>
        <w:t xml:space="preserve"> </w:t>
      </w:r>
      <w:r w:rsidR="00911E26">
        <w:rPr>
          <w:rFonts w:asciiTheme="minorHAnsi" w:hAnsiTheme="minorHAnsi" w:cstheme="minorHAnsi"/>
          <w:sz w:val="22"/>
          <w:szCs w:val="22"/>
        </w:rPr>
        <w:t xml:space="preserve">– ciśnienie minimum </w:t>
      </w:r>
      <w:r w:rsidRPr="0050189F">
        <w:rPr>
          <w:rFonts w:asciiTheme="minorHAnsi" w:hAnsiTheme="minorHAnsi" w:cstheme="minorHAnsi"/>
          <w:sz w:val="22"/>
          <w:szCs w:val="22"/>
        </w:rPr>
        <w:t>7 Bar</w:t>
      </w:r>
    </w:p>
    <w:p w14:paraId="530DB7A8" w14:textId="658822DD" w:rsidR="007542A2" w:rsidRPr="0050189F" w:rsidRDefault="00911E26" w:rsidP="007A68B3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 xml:space="preserve">Konik manualny </w:t>
      </w:r>
      <w:r>
        <w:rPr>
          <w:rFonts w:asciiTheme="minorHAnsi" w:hAnsiTheme="minorHAnsi" w:cstheme="minorHAnsi"/>
          <w:sz w:val="22"/>
          <w:szCs w:val="22"/>
        </w:rPr>
        <w:t xml:space="preserve">z </w:t>
      </w:r>
      <w:r w:rsidRPr="0050189F">
        <w:rPr>
          <w:rFonts w:asciiTheme="minorHAnsi" w:hAnsiTheme="minorHAnsi" w:cstheme="minorHAnsi"/>
          <w:sz w:val="22"/>
          <w:szCs w:val="22"/>
        </w:rPr>
        <w:t xml:space="preserve">hydraulicznie wysuwaną </w:t>
      </w:r>
      <w:proofErr w:type="spellStart"/>
      <w:r w:rsidRPr="0050189F">
        <w:rPr>
          <w:rFonts w:asciiTheme="minorHAnsi" w:hAnsiTheme="minorHAnsi" w:cstheme="minorHAnsi"/>
          <w:sz w:val="22"/>
          <w:szCs w:val="22"/>
        </w:rPr>
        <w:t>pinolą</w:t>
      </w:r>
      <w:proofErr w:type="spellEnd"/>
    </w:p>
    <w:p w14:paraId="504B81F2" w14:textId="2AD563BA" w:rsidR="007542A2" w:rsidRPr="0050189F" w:rsidRDefault="00911E26" w:rsidP="007A68B3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Miękkie szczęki</w:t>
      </w:r>
    </w:p>
    <w:p w14:paraId="7BC4F98D" w14:textId="0C9DC238" w:rsidR="007542A2" w:rsidRPr="0050189F" w:rsidRDefault="00911E26" w:rsidP="007A68B3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 xml:space="preserve">Separator oleju </w:t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</w:p>
    <w:p w14:paraId="4EA691DB" w14:textId="2F460EC2" w:rsidR="007542A2" w:rsidRPr="0050189F" w:rsidRDefault="00911E26" w:rsidP="007A68B3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Przygotowanie pod podajnik prętów</w:t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</w:p>
    <w:p w14:paraId="67364D4E" w14:textId="79487F64" w:rsidR="007542A2" w:rsidRPr="0050189F" w:rsidRDefault="00911E26" w:rsidP="007A68B3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Programowalna łapa na detal</w:t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</w:p>
    <w:p w14:paraId="2940A5DE" w14:textId="19A515B6" w:rsidR="007542A2" w:rsidRPr="0050189F" w:rsidRDefault="00911E26" w:rsidP="007A68B3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Monitoring narzędzia</w:t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</w:p>
    <w:p w14:paraId="30280B25" w14:textId="17F0F18C" w:rsidR="007542A2" w:rsidRPr="0050189F" w:rsidRDefault="00911E26" w:rsidP="007A68B3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Transporter wiórów</w:t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Pr="0050189F">
        <w:rPr>
          <w:rFonts w:asciiTheme="minorHAnsi" w:hAnsiTheme="minorHAnsi" w:cstheme="minorHAnsi"/>
          <w:sz w:val="22"/>
          <w:szCs w:val="22"/>
        </w:rPr>
        <w:tab/>
      </w:r>
    </w:p>
    <w:p w14:paraId="0B404796" w14:textId="32AE7471" w:rsidR="007542A2" w:rsidRPr="0050189F" w:rsidRDefault="00911E26" w:rsidP="007A68B3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 xml:space="preserve">Magazyn podajnik prętów </w:t>
      </w:r>
      <w:r>
        <w:rPr>
          <w:rFonts w:asciiTheme="minorHAnsi" w:hAnsiTheme="minorHAnsi" w:cstheme="minorHAnsi"/>
          <w:sz w:val="22"/>
          <w:szCs w:val="22"/>
        </w:rPr>
        <w:t xml:space="preserve">o długości minimum </w:t>
      </w:r>
      <w:r w:rsidR="007542A2" w:rsidRPr="0050189F">
        <w:rPr>
          <w:rFonts w:asciiTheme="minorHAnsi" w:hAnsiTheme="minorHAnsi" w:cstheme="minorHAnsi"/>
          <w:sz w:val="22"/>
          <w:szCs w:val="22"/>
        </w:rPr>
        <w:t>1,5m do średnicy maksymalnej prętów nie mniejszej niż 65mm</w:t>
      </w:r>
    </w:p>
    <w:p w14:paraId="73CC0547" w14:textId="3C47FEFB" w:rsidR="007542A2" w:rsidRPr="0050189F" w:rsidRDefault="00911E26" w:rsidP="007A68B3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 xml:space="preserve">Podtrzymka </w:t>
      </w:r>
      <w:r w:rsidR="007542A2" w:rsidRPr="0050189F">
        <w:rPr>
          <w:rFonts w:asciiTheme="minorHAnsi" w:hAnsiTheme="minorHAnsi" w:cstheme="minorHAnsi"/>
          <w:sz w:val="22"/>
          <w:szCs w:val="22"/>
        </w:rPr>
        <w:t>pomiędz</w:t>
      </w:r>
      <w:r w:rsidR="0050189F" w:rsidRPr="0050189F">
        <w:rPr>
          <w:rFonts w:asciiTheme="minorHAnsi" w:hAnsiTheme="minorHAnsi" w:cstheme="minorHAnsi"/>
          <w:sz w:val="22"/>
          <w:szCs w:val="22"/>
        </w:rPr>
        <w:t>y maszyną a podajnikiem prętów,</w:t>
      </w:r>
    </w:p>
    <w:p w14:paraId="3A9CEF3B" w14:textId="45C146C8" w:rsidR="007542A2" w:rsidRPr="0050189F" w:rsidRDefault="007542A2" w:rsidP="007A68B3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DTR</w:t>
      </w:r>
      <w:r w:rsidR="00911E26" w:rsidRPr="0050189F">
        <w:rPr>
          <w:rFonts w:asciiTheme="minorHAnsi" w:hAnsiTheme="minorHAnsi" w:cstheme="minorHAnsi"/>
          <w:sz w:val="22"/>
          <w:szCs w:val="22"/>
        </w:rPr>
        <w:t xml:space="preserve">, </w:t>
      </w:r>
      <w:r w:rsidR="00911E26">
        <w:rPr>
          <w:rFonts w:asciiTheme="minorHAnsi" w:hAnsiTheme="minorHAnsi" w:cstheme="minorHAnsi"/>
          <w:sz w:val="22"/>
          <w:szCs w:val="22"/>
        </w:rPr>
        <w:t>I</w:t>
      </w:r>
      <w:r w:rsidR="00911E26" w:rsidRPr="0050189F">
        <w:rPr>
          <w:rFonts w:asciiTheme="minorHAnsi" w:hAnsiTheme="minorHAnsi" w:cstheme="minorHAnsi"/>
          <w:sz w:val="22"/>
          <w:szCs w:val="22"/>
        </w:rPr>
        <w:t xml:space="preserve">nstrukcja </w:t>
      </w:r>
      <w:r w:rsidR="00911E26">
        <w:rPr>
          <w:rFonts w:asciiTheme="minorHAnsi" w:hAnsiTheme="minorHAnsi" w:cstheme="minorHAnsi"/>
          <w:sz w:val="22"/>
          <w:szCs w:val="22"/>
        </w:rPr>
        <w:t>O</w:t>
      </w:r>
      <w:r w:rsidR="00911E26" w:rsidRPr="0050189F">
        <w:rPr>
          <w:rFonts w:asciiTheme="minorHAnsi" w:hAnsiTheme="minorHAnsi" w:cstheme="minorHAnsi"/>
          <w:sz w:val="22"/>
          <w:szCs w:val="22"/>
        </w:rPr>
        <w:t xml:space="preserve">bsługi </w:t>
      </w:r>
      <w:r w:rsidRPr="0050189F">
        <w:rPr>
          <w:rFonts w:asciiTheme="minorHAnsi" w:hAnsiTheme="minorHAnsi" w:cstheme="minorHAnsi"/>
          <w:sz w:val="22"/>
          <w:szCs w:val="22"/>
        </w:rPr>
        <w:t>(</w:t>
      </w:r>
      <w:r w:rsidR="00911E26">
        <w:rPr>
          <w:rFonts w:asciiTheme="minorHAnsi" w:hAnsiTheme="minorHAnsi" w:cstheme="minorHAnsi"/>
          <w:sz w:val="22"/>
          <w:szCs w:val="22"/>
        </w:rPr>
        <w:t xml:space="preserve">w językach </w:t>
      </w:r>
      <w:r w:rsidRPr="0050189F">
        <w:rPr>
          <w:rFonts w:asciiTheme="minorHAnsi" w:hAnsiTheme="minorHAnsi" w:cstheme="minorHAnsi"/>
          <w:sz w:val="22"/>
          <w:szCs w:val="22"/>
        </w:rPr>
        <w:t>A</w:t>
      </w:r>
      <w:r w:rsidR="00911E26">
        <w:rPr>
          <w:rFonts w:asciiTheme="minorHAnsi" w:hAnsiTheme="minorHAnsi" w:cstheme="minorHAnsi"/>
          <w:sz w:val="22"/>
          <w:szCs w:val="22"/>
        </w:rPr>
        <w:t>ngielskim oraz</w:t>
      </w:r>
      <w:r w:rsidRPr="0050189F">
        <w:rPr>
          <w:rFonts w:asciiTheme="minorHAnsi" w:hAnsiTheme="minorHAnsi" w:cstheme="minorHAnsi"/>
          <w:sz w:val="22"/>
          <w:szCs w:val="22"/>
        </w:rPr>
        <w:t xml:space="preserve"> </w:t>
      </w:r>
      <w:r w:rsidR="00911E26">
        <w:rPr>
          <w:rFonts w:asciiTheme="minorHAnsi" w:hAnsiTheme="minorHAnsi" w:cstheme="minorHAnsi"/>
          <w:sz w:val="22"/>
          <w:szCs w:val="22"/>
        </w:rPr>
        <w:t>polskim</w:t>
      </w:r>
      <w:r w:rsidRPr="0050189F">
        <w:rPr>
          <w:rFonts w:asciiTheme="minorHAnsi" w:hAnsiTheme="minorHAnsi" w:cstheme="minorHAnsi"/>
          <w:sz w:val="22"/>
          <w:szCs w:val="22"/>
        </w:rPr>
        <w:t xml:space="preserve">) – dostarczone w formie elektronicznej </w:t>
      </w:r>
    </w:p>
    <w:p w14:paraId="31927271" w14:textId="0E37AB5D" w:rsidR="007542A2" w:rsidRPr="0050189F" w:rsidRDefault="00911E26" w:rsidP="007A68B3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 xml:space="preserve">Certyfikat </w:t>
      </w:r>
      <w:r w:rsidR="007542A2" w:rsidRPr="0050189F">
        <w:rPr>
          <w:rFonts w:asciiTheme="minorHAnsi" w:hAnsiTheme="minorHAnsi" w:cstheme="minorHAnsi"/>
          <w:sz w:val="22"/>
          <w:szCs w:val="22"/>
        </w:rPr>
        <w:t>CE</w:t>
      </w:r>
    </w:p>
    <w:p w14:paraId="5A3D21E1" w14:textId="3A2C66BF" w:rsidR="007542A2" w:rsidRPr="0050189F" w:rsidRDefault="00911E26" w:rsidP="007A68B3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Transport</w:t>
      </w:r>
      <w:r>
        <w:rPr>
          <w:rFonts w:asciiTheme="minorHAnsi" w:hAnsiTheme="minorHAnsi" w:cstheme="minorHAnsi"/>
          <w:sz w:val="22"/>
          <w:szCs w:val="22"/>
        </w:rPr>
        <w:t xml:space="preserve"> (wraz z pakowaniem i rozpakowaniem na miejscu)</w:t>
      </w:r>
      <w:r w:rsidR="007542A2" w:rsidRPr="0050189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21FF0B7" w14:textId="4C62A6A4" w:rsidR="007542A2" w:rsidRPr="0050189F" w:rsidRDefault="00911E26" w:rsidP="007A68B3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Instalacja/ rozruch</w:t>
      </w:r>
    </w:p>
    <w:p w14:paraId="2B2DAA1D" w14:textId="2D70CFC9" w:rsidR="00303077" w:rsidRPr="0050189F" w:rsidRDefault="00303077" w:rsidP="0050189F">
      <w:pPr>
        <w:tabs>
          <w:tab w:val="left" w:pos="4110"/>
        </w:tabs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C9D57DC" w14:textId="77777777" w:rsidR="00911E26" w:rsidRDefault="00911E26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2F9E916B" w14:textId="546E7578" w:rsidR="007542A2" w:rsidRPr="0050189F" w:rsidRDefault="0014151F" w:rsidP="007542A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II. </w:t>
      </w:r>
      <w:r w:rsidR="0050189F" w:rsidRPr="0050189F">
        <w:rPr>
          <w:rFonts w:asciiTheme="minorHAnsi" w:hAnsiTheme="minorHAnsi" w:cstheme="minorHAnsi"/>
          <w:b/>
          <w:sz w:val="22"/>
          <w:szCs w:val="22"/>
          <w:u w:val="single"/>
        </w:rPr>
        <w:t>Centrum frezarskie – minimalne parametry</w:t>
      </w:r>
      <w:r w:rsidR="007542A2" w:rsidRPr="0050189F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713D867E" w14:textId="5B05C625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1). Posuw</w:t>
      </w:r>
      <w:r w:rsidR="0050189F">
        <w:rPr>
          <w:rFonts w:asciiTheme="minorHAnsi" w:hAnsiTheme="minorHAnsi" w:cstheme="minorHAnsi"/>
          <w:sz w:val="22"/>
          <w:szCs w:val="22"/>
        </w:rPr>
        <w:t>:</w:t>
      </w:r>
    </w:p>
    <w:p w14:paraId="605D7AB2" w14:textId="77777777" w:rsidR="007542A2" w:rsidRPr="00303077" w:rsidRDefault="007542A2" w:rsidP="00101707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Posuw maksymalny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  <w:t>- oś X (stół)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  <w:t>1050 mm</w:t>
      </w:r>
    </w:p>
    <w:p w14:paraId="7D38E04B" w14:textId="06112540" w:rsidR="007542A2" w:rsidRPr="00303077" w:rsidRDefault="007542A2" w:rsidP="00303077">
      <w:pPr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- oś Y (siodło)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6E0D14">
        <w:rPr>
          <w:rFonts w:asciiTheme="minorHAnsi" w:hAnsiTheme="minorHAnsi" w:cstheme="minorHAnsi"/>
          <w:sz w:val="22"/>
          <w:szCs w:val="22"/>
        </w:rPr>
        <w:t xml:space="preserve">minimum </w:t>
      </w:r>
      <w:r w:rsidRPr="00303077">
        <w:rPr>
          <w:rFonts w:asciiTheme="minorHAnsi" w:hAnsiTheme="minorHAnsi" w:cstheme="minorHAnsi"/>
          <w:sz w:val="22"/>
          <w:szCs w:val="22"/>
        </w:rPr>
        <w:t>5</w:t>
      </w:r>
      <w:r w:rsidR="006E0D14">
        <w:rPr>
          <w:rFonts w:asciiTheme="minorHAnsi" w:hAnsiTheme="minorHAnsi" w:cstheme="minorHAnsi"/>
          <w:sz w:val="22"/>
          <w:szCs w:val="22"/>
        </w:rPr>
        <w:t>5</w:t>
      </w:r>
      <w:r w:rsidRPr="00303077">
        <w:rPr>
          <w:rFonts w:asciiTheme="minorHAnsi" w:hAnsiTheme="minorHAnsi" w:cstheme="minorHAnsi"/>
          <w:sz w:val="22"/>
          <w:szCs w:val="22"/>
        </w:rPr>
        <w:t>0 mm</w:t>
      </w:r>
    </w:p>
    <w:p w14:paraId="0A019117" w14:textId="5ACEB834" w:rsidR="007542A2" w:rsidRPr="00303077" w:rsidRDefault="007542A2" w:rsidP="00303077">
      <w:pPr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- oś Z (wrzeciono)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6E0D14">
        <w:rPr>
          <w:rFonts w:asciiTheme="minorHAnsi" w:hAnsiTheme="minorHAnsi" w:cstheme="minorHAnsi"/>
          <w:sz w:val="22"/>
          <w:szCs w:val="22"/>
        </w:rPr>
        <w:t xml:space="preserve">minimum </w:t>
      </w:r>
      <w:r w:rsidRPr="00303077">
        <w:rPr>
          <w:rFonts w:asciiTheme="minorHAnsi" w:hAnsiTheme="minorHAnsi" w:cstheme="minorHAnsi"/>
          <w:sz w:val="22"/>
          <w:szCs w:val="22"/>
        </w:rPr>
        <w:t>5</w:t>
      </w:r>
      <w:r w:rsidR="006E0D14">
        <w:rPr>
          <w:rFonts w:asciiTheme="minorHAnsi" w:hAnsiTheme="minorHAnsi" w:cstheme="minorHAnsi"/>
          <w:sz w:val="22"/>
          <w:szCs w:val="22"/>
        </w:rPr>
        <w:t>0</w:t>
      </w:r>
      <w:r w:rsidRPr="00303077">
        <w:rPr>
          <w:rFonts w:asciiTheme="minorHAnsi" w:hAnsiTheme="minorHAnsi" w:cstheme="minorHAnsi"/>
          <w:sz w:val="22"/>
          <w:szCs w:val="22"/>
        </w:rPr>
        <w:t>0 mm</w:t>
      </w:r>
    </w:p>
    <w:p w14:paraId="7927CBEF" w14:textId="77777777" w:rsidR="007542A2" w:rsidRPr="00303077" w:rsidRDefault="007542A2" w:rsidP="00101707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Posuw szybki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  <w:t>- oś X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  <w:t>36 m/min</w:t>
      </w:r>
    </w:p>
    <w:p w14:paraId="06C792F4" w14:textId="1E1E9441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>- oś Y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  <w:t>36 m/min</w:t>
      </w:r>
    </w:p>
    <w:p w14:paraId="315D4952" w14:textId="162A3684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>- oś Z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  <w:t>30 m/min</w:t>
      </w:r>
    </w:p>
    <w:p w14:paraId="62D2AED8" w14:textId="77777777" w:rsidR="007542A2" w:rsidRPr="00303077" w:rsidRDefault="007542A2" w:rsidP="00101707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Serwo motor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  <w:t>- oś X i Y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  <w:t>1,8 kW</w:t>
      </w:r>
    </w:p>
    <w:p w14:paraId="478A8F6D" w14:textId="6C7A2291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>- oś Z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  <w:t>3,0 kW</w:t>
      </w:r>
    </w:p>
    <w:p w14:paraId="29AD2536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</w:p>
    <w:p w14:paraId="7E7276D4" w14:textId="77777777" w:rsidR="00303077" w:rsidRDefault="00303077" w:rsidP="007542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2). Odległość wrzeciono – stół:</w:t>
      </w:r>
    </w:p>
    <w:p w14:paraId="72794F92" w14:textId="3596D30D" w:rsidR="007542A2" w:rsidRPr="00303077" w:rsidRDefault="006E0D14" w:rsidP="00101707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Minimalny zakres: </w:t>
      </w:r>
      <w:r w:rsidR="007542A2" w:rsidRPr="00303077">
        <w:rPr>
          <w:rFonts w:asciiTheme="minorHAnsi" w:hAnsiTheme="minorHAnsi" w:cstheme="minorHAnsi"/>
          <w:sz w:val="22"/>
          <w:szCs w:val="22"/>
        </w:rPr>
        <w:t>150~6</w:t>
      </w:r>
      <w:r>
        <w:rPr>
          <w:rFonts w:asciiTheme="minorHAnsi" w:hAnsiTheme="minorHAnsi" w:cstheme="minorHAnsi"/>
          <w:sz w:val="22"/>
          <w:szCs w:val="22"/>
        </w:rPr>
        <w:t>5</w:t>
      </w:r>
      <w:r w:rsidR="007542A2" w:rsidRPr="00303077">
        <w:rPr>
          <w:rFonts w:asciiTheme="minorHAnsi" w:hAnsiTheme="minorHAnsi" w:cstheme="minorHAnsi"/>
          <w:sz w:val="22"/>
          <w:szCs w:val="22"/>
        </w:rPr>
        <w:t xml:space="preserve">0 mm  </w:t>
      </w:r>
    </w:p>
    <w:p w14:paraId="32EE94C4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</w:p>
    <w:p w14:paraId="05CDFF72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 xml:space="preserve">3). Stół </w:t>
      </w:r>
    </w:p>
    <w:p w14:paraId="4ACD5C87" w14:textId="118B1DBC" w:rsidR="007542A2" w:rsidRPr="00303077" w:rsidRDefault="00303077" w:rsidP="00101707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Wymiary stołu </w:t>
      </w:r>
      <w:r w:rsidR="006E0D14">
        <w:rPr>
          <w:rFonts w:asciiTheme="minorHAnsi" w:hAnsiTheme="minorHAnsi" w:cstheme="minorHAnsi"/>
          <w:sz w:val="22"/>
          <w:szCs w:val="22"/>
        </w:rPr>
        <w:t xml:space="preserve">minimum </w:t>
      </w:r>
      <w:r w:rsidR="007542A2" w:rsidRPr="00303077">
        <w:rPr>
          <w:rFonts w:asciiTheme="minorHAnsi" w:hAnsiTheme="minorHAnsi" w:cstheme="minorHAnsi"/>
          <w:sz w:val="22"/>
          <w:szCs w:val="22"/>
        </w:rPr>
        <w:t>1300 x 570 mm</w:t>
      </w:r>
    </w:p>
    <w:p w14:paraId="43639603" w14:textId="55D8FCC6" w:rsidR="007542A2" w:rsidRPr="00303077" w:rsidRDefault="007542A2" w:rsidP="00101707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Ładowność</w:t>
      </w:r>
      <w:r w:rsidR="00303077">
        <w:rPr>
          <w:rFonts w:asciiTheme="minorHAnsi" w:hAnsiTheme="minorHAnsi" w:cstheme="minorHAnsi"/>
          <w:sz w:val="22"/>
          <w:szCs w:val="22"/>
        </w:rPr>
        <w:t xml:space="preserve"> </w:t>
      </w:r>
      <w:r w:rsidR="006E0D14">
        <w:rPr>
          <w:rFonts w:asciiTheme="minorHAnsi" w:hAnsiTheme="minorHAnsi" w:cstheme="minorHAnsi"/>
          <w:sz w:val="22"/>
          <w:szCs w:val="22"/>
        </w:rPr>
        <w:t xml:space="preserve">minimum </w:t>
      </w:r>
      <w:r w:rsidRPr="00303077">
        <w:rPr>
          <w:rFonts w:asciiTheme="minorHAnsi" w:hAnsiTheme="minorHAnsi" w:cstheme="minorHAnsi"/>
          <w:sz w:val="22"/>
          <w:szCs w:val="22"/>
        </w:rPr>
        <w:t>1000 kg</w:t>
      </w:r>
    </w:p>
    <w:p w14:paraId="5E7ECB4D" w14:textId="24423B70" w:rsidR="007542A2" w:rsidRPr="00303077" w:rsidRDefault="007542A2" w:rsidP="00101707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T – rowki</w:t>
      </w:r>
      <w:r w:rsidR="00303077">
        <w:rPr>
          <w:rFonts w:asciiTheme="minorHAnsi" w:hAnsiTheme="minorHAnsi" w:cstheme="minorHAnsi"/>
          <w:sz w:val="22"/>
          <w:szCs w:val="22"/>
        </w:rPr>
        <w:t xml:space="preserve"> </w:t>
      </w:r>
      <w:r w:rsidRPr="00303077">
        <w:rPr>
          <w:rFonts w:asciiTheme="minorHAnsi" w:hAnsiTheme="minorHAnsi" w:cstheme="minorHAnsi"/>
          <w:sz w:val="22"/>
          <w:szCs w:val="22"/>
        </w:rPr>
        <w:t>4 – 125 x 18H8</w:t>
      </w:r>
    </w:p>
    <w:p w14:paraId="414A3D7D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</w:p>
    <w:p w14:paraId="5825A931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4). Wrzeciono</w:t>
      </w:r>
    </w:p>
    <w:p w14:paraId="37D8B343" w14:textId="1F72F6F2" w:rsidR="007542A2" w:rsidRPr="00303077" w:rsidRDefault="007542A2" w:rsidP="00101707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Maksymalna moc silnika napędu wrzeciona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Pr="00303077">
        <w:rPr>
          <w:rFonts w:asciiTheme="minorHAnsi" w:hAnsiTheme="minorHAnsi" w:cstheme="minorHAnsi"/>
          <w:sz w:val="22"/>
          <w:szCs w:val="22"/>
        </w:rPr>
        <w:t>nie mniejsza niż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Pr="00303077">
        <w:rPr>
          <w:rFonts w:asciiTheme="minorHAnsi" w:hAnsiTheme="minorHAnsi" w:cstheme="minorHAnsi"/>
          <w:sz w:val="22"/>
          <w:szCs w:val="22"/>
        </w:rPr>
        <w:t>18,5 kW</w:t>
      </w:r>
    </w:p>
    <w:p w14:paraId="0F61F1DA" w14:textId="5BCF8ABB" w:rsidR="007542A2" w:rsidRPr="00303077" w:rsidRDefault="007542A2" w:rsidP="00101707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Zakres obrotów wrzeciona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Pr="00303077">
        <w:rPr>
          <w:rFonts w:asciiTheme="minorHAnsi" w:hAnsiTheme="minorHAnsi" w:cstheme="minorHAnsi"/>
          <w:sz w:val="22"/>
          <w:szCs w:val="22"/>
        </w:rPr>
        <w:t xml:space="preserve">11 500 </w:t>
      </w:r>
      <w:proofErr w:type="spellStart"/>
      <w:r w:rsidRPr="00303077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Pr="00303077">
        <w:rPr>
          <w:rFonts w:asciiTheme="minorHAnsi" w:hAnsiTheme="minorHAnsi" w:cstheme="minorHAnsi"/>
          <w:sz w:val="22"/>
          <w:szCs w:val="22"/>
        </w:rPr>
        <w:t xml:space="preserve">/min </w:t>
      </w:r>
    </w:p>
    <w:p w14:paraId="3B87E9E0" w14:textId="7D5BDD34" w:rsidR="007542A2" w:rsidRPr="00303077" w:rsidRDefault="007542A2" w:rsidP="00101707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 xml:space="preserve">Maksymalny moment obrotowy wrzeciona </w:t>
      </w:r>
      <w:r w:rsidR="006E0D14">
        <w:rPr>
          <w:rFonts w:asciiTheme="minorHAnsi" w:hAnsiTheme="minorHAnsi" w:cstheme="minorHAnsi"/>
          <w:sz w:val="22"/>
          <w:szCs w:val="22"/>
        </w:rPr>
        <w:t xml:space="preserve">nie mniej niż </w:t>
      </w:r>
      <w:r w:rsidRPr="00303077">
        <w:rPr>
          <w:rFonts w:asciiTheme="minorHAnsi" w:hAnsiTheme="minorHAnsi" w:cstheme="minorHAnsi"/>
          <w:sz w:val="22"/>
          <w:szCs w:val="22"/>
        </w:rPr>
        <w:t xml:space="preserve">115  </w:t>
      </w:r>
      <w:proofErr w:type="spellStart"/>
      <w:r w:rsidRPr="00303077">
        <w:rPr>
          <w:rFonts w:asciiTheme="minorHAnsi" w:hAnsiTheme="minorHAnsi" w:cstheme="minorHAnsi"/>
          <w:sz w:val="22"/>
          <w:szCs w:val="22"/>
        </w:rPr>
        <w:t>Nm</w:t>
      </w:r>
      <w:proofErr w:type="spellEnd"/>
    </w:p>
    <w:p w14:paraId="6823FA42" w14:textId="269F127F" w:rsidR="007542A2" w:rsidRPr="00303077" w:rsidRDefault="007542A2" w:rsidP="00101707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Stożek wrzeciona</w:t>
      </w:r>
      <w:r w:rsidR="00303077" w:rsidRPr="00303077">
        <w:rPr>
          <w:rFonts w:asciiTheme="minorHAnsi" w:hAnsiTheme="minorHAnsi" w:cstheme="minorHAnsi"/>
          <w:sz w:val="22"/>
          <w:szCs w:val="22"/>
        </w:rPr>
        <w:t xml:space="preserve"> </w:t>
      </w:r>
      <w:r w:rsidRPr="00303077">
        <w:rPr>
          <w:rFonts w:asciiTheme="minorHAnsi" w:hAnsiTheme="minorHAnsi" w:cstheme="minorHAnsi"/>
          <w:sz w:val="22"/>
          <w:szCs w:val="22"/>
        </w:rPr>
        <w:t>BT40 BIG PLUS</w:t>
      </w:r>
    </w:p>
    <w:p w14:paraId="4744A58B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</w:p>
    <w:p w14:paraId="2F8FB118" w14:textId="77F61A25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5). Magazyn narzędzi (ATC)</w:t>
      </w:r>
      <w:r w:rsidR="006E0D14">
        <w:rPr>
          <w:rFonts w:asciiTheme="minorHAnsi" w:hAnsiTheme="minorHAnsi" w:cstheme="minorHAnsi"/>
          <w:sz w:val="22"/>
          <w:szCs w:val="22"/>
        </w:rPr>
        <w:t>:</w:t>
      </w:r>
      <w:r w:rsidRPr="003030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89B944" w14:textId="4310594A" w:rsidR="007542A2" w:rsidRPr="0050189F" w:rsidRDefault="007542A2" w:rsidP="007A68B3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Magazyn narzędzi</w:t>
      </w:r>
      <w:r w:rsidR="0050189F" w:rsidRPr="0050189F">
        <w:rPr>
          <w:rFonts w:asciiTheme="minorHAnsi" w:hAnsiTheme="minorHAnsi" w:cstheme="minorHAnsi"/>
          <w:sz w:val="22"/>
          <w:szCs w:val="22"/>
        </w:rPr>
        <w:t xml:space="preserve"> - </w:t>
      </w:r>
      <w:r w:rsidRPr="0050189F">
        <w:rPr>
          <w:rFonts w:asciiTheme="minorHAnsi" w:hAnsiTheme="minorHAnsi" w:cstheme="minorHAnsi"/>
          <w:sz w:val="22"/>
          <w:szCs w:val="22"/>
        </w:rPr>
        <w:t xml:space="preserve">30 </w:t>
      </w:r>
    </w:p>
    <w:p w14:paraId="5C952D7C" w14:textId="543B4B33" w:rsidR="007542A2" w:rsidRPr="0050189F" w:rsidRDefault="007542A2" w:rsidP="007A68B3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Sposób zmiany narzędzi</w:t>
      </w:r>
      <w:r w:rsidR="0050189F" w:rsidRPr="0050189F">
        <w:rPr>
          <w:rFonts w:asciiTheme="minorHAnsi" w:hAnsiTheme="minorHAnsi" w:cstheme="minorHAnsi"/>
          <w:sz w:val="22"/>
          <w:szCs w:val="22"/>
        </w:rPr>
        <w:t xml:space="preserve"> - </w:t>
      </w:r>
      <w:r w:rsidRPr="0050189F">
        <w:rPr>
          <w:rFonts w:asciiTheme="minorHAnsi" w:hAnsiTheme="minorHAnsi" w:cstheme="minorHAnsi"/>
          <w:sz w:val="22"/>
          <w:szCs w:val="22"/>
        </w:rPr>
        <w:t>ramię</w:t>
      </w:r>
    </w:p>
    <w:p w14:paraId="61FEC855" w14:textId="14F59AA9" w:rsidR="007542A2" w:rsidRPr="0050189F" w:rsidRDefault="0050189F" w:rsidP="007A68B3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 xml:space="preserve">Oprawki narzędziowe </w:t>
      </w:r>
      <w:r w:rsidR="007542A2" w:rsidRPr="0050189F">
        <w:rPr>
          <w:rFonts w:asciiTheme="minorHAnsi" w:hAnsiTheme="minorHAnsi" w:cstheme="minorHAnsi"/>
          <w:sz w:val="22"/>
          <w:szCs w:val="22"/>
        </w:rPr>
        <w:t xml:space="preserve">BT40 BIG PLUS </w:t>
      </w:r>
    </w:p>
    <w:p w14:paraId="0658605D" w14:textId="58E2221E" w:rsidR="007542A2" w:rsidRPr="0050189F" w:rsidRDefault="007542A2" w:rsidP="007A68B3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Maksymalna średnic</w:t>
      </w:r>
      <w:r w:rsidR="006E0D14">
        <w:rPr>
          <w:rFonts w:asciiTheme="minorHAnsi" w:hAnsiTheme="minorHAnsi" w:cstheme="minorHAnsi"/>
          <w:sz w:val="22"/>
          <w:szCs w:val="22"/>
        </w:rPr>
        <w:t>e</w:t>
      </w:r>
      <w:r w:rsidRPr="0050189F">
        <w:rPr>
          <w:rFonts w:asciiTheme="minorHAnsi" w:hAnsiTheme="minorHAnsi" w:cstheme="minorHAnsi"/>
          <w:sz w:val="22"/>
          <w:szCs w:val="22"/>
        </w:rPr>
        <w:t xml:space="preserve"> narzędzi</w:t>
      </w:r>
      <w:r w:rsidR="006E0D14">
        <w:rPr>
          <w:rFonts w:asciiTheme="minorHAnsi" w:hAnsiTheme="minorHAnsi" w:cstheme="minorHAnsi"/>
          <w:sz w:val="22"/>
          <w:szCs w:val="22"/>
        </w:rPr>
        <w:t xml:space="preserve"> minimum</w:t>
      </w:r>
      <w:r w:rsidR="0050189F" w:rsidRPr="0050189F">
        <w:rPr>
          <w:rFonts w:asciiTheme="minorHAnsi" w:hAnsiTheme="minorHAnsi" w:cstheme="minorHAnsi"/>
          <w:sz w:val="22"/>
          <w:szCs w:val="22"/>
        </w:rPr>
        <w:t xml:space="preserve"> </w:t>
      </w:r>
      <w:r w:rsidRPr="0050189F">
        <w:rPr>
          <w:rFonts w:asciiTheme="minorHAnsi" w:hAnsiTheme="minorHAnsi" w:cstheme="minorHAnsi"/>
          <w:sz w:val="22"/>
          <w:szCs w:val="22"/>
        </w:rPr>
        <w:t xml:space="preserve">Φ 80 mm </w:t>
      </w:r>
      <w:r w:rsidR="006E0D14">
        <w:rPr>
          <w:rFonts w:asciiTheme="minorHAnsi" w:hAnsiTheme="minorHAnsi" w:cstheme="minorHAnsi"/>
          <w:sz w:val="22"/>
          <w:szCs w:val="22"/>
        </w:rPr>
        <w:t xml:space="preserve">przy całkowitym zapełnieniu magazynu narzędzi, </w:t>
      </w:r>
      <w:r w:rsidRPr="0050189F">
        <w:rPr>
          <w:rFonts w:asciiTheme="minorHAnsi" w:hAnsiTheme="minorHAnsi" w:cstheme="minorHAnsi"/>
          <w:sz w:val="22"/>
          <w:szCs w:val="22"/>
        </w:rPr>
        <w:t>(</w:t>
      </w:r>
      <w:r w:rsidR="006E0D14">
        <w:rPr>
          <w:rFonts w:asciiTheme="minorHAnsi" w:hAnsiTheme="minorHAnsi" w:cstheme="minorHAnsi"/>
          <w:sz w:val="22"/>
          <w:szCs w:val="22"/>
        </w:rPr>
        <w:t xml:space="preserve">minimum </w:t>
      </w:r>
      <w:r w:rsidRPr="0050189F">
        <w:rPr>
          <w:rFonts w:asciiTheme="minorHAnsi" w:hAnsiTheme="minorHAnsi" w:cstheme="minorHAnsi"/>
          <w:sz w:val="22"/>
          <w:szCs w:val="22"/>
        </w:rPr>
        <w:t>12</w:t>
      </w:r>
      <w:r w:rsidR="006E0D14">
        <w:rPr>
          <w:rFonts w:asciiTheme="minorHAnsi" w:hAnsiTheme="minorHAnsi" w:cstheme="minorHAnsi"/>
          <w:sz w:val="22"/>
          <w:szCs w:val="22"/>
        </w:rPr>
        <w:t>0</w:t>
      </w:r>
      <w:r w:rsidRPr="0050189F">
        <w:rPr>
          <w:rFonts w:asciiTheme="minorHAnsi" w:hAnsiTheme="minorHAnsi" w:cstheme="minorHAnsi"/>
          <w:sz w:val="22"/>
          <w:szCs w:val="22"/>
        </w:rPr>
        <w:t>mm w przypadku wolnych sąsiednich stacji</w:t>
      </w:r>
      <w:r w:rsidR="006E0D14">
        <w:rPr>
          <w:rFonts w:asciiTheme="minorHAnsi" w:hAnsiTheme="minorHAnsi" w:cstheme="minorHAnsi"/>
          <w:sz w:val="22"/>
          <w:szCs w:val="22"/>
        </w:rPr>
        <w:t xml:space="preserve"> </w:t>
      </w:r>
      <w:r w:rsidRPr="0050189F">
        <w:rPr>
          <w:rFonts w:asciiTheme="minorHAnsi" w:hAnsiTheme="minorHAnsi" w:cstheme="minorHAnsi"/>
          <w:sz w:val="22"/>
          <w:szCs w:val="22"/>
        </w:rPr>
        <w:t>narzędziowych)</w:t>
      </w:r>
    </w:p>
    <w:p w14:paraId="07759074" w14:textId="52248E61" w:rsidR="007542A2" w:rsidRPr="0050189F" w:rsidRDefault="007542A2" w:rsidP="007A68B3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Maksymalna długość narzędzia</w:t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="006E0D14">
        <w:rPr>
          <w:rFonts w:asciiTheme="minorHAnsi" w:hAnsiTheme="minorHAnsi" w:cstheme="minorHAnsi"/>
          <w:sz w:val="22"/>
          <w:szCs w:val="22"/>
        </w:rPr>
        <w:t xml:space="preserve">nie mniej niż </w:t>
      </w:r>
      <w:r w:rsidRPr="0050189F">
        <w:rPr>
          <w:rFonts w:asciiTheme="minorHAnsi" w:hAnsiTheme="minorHAnsi" w:cstheme="minorHAnsi"/>
          <w:sz w:val="22"/>
          <w:szCs w:val="22"/>
        </w:rPr>
        <w:t>300 mm</w:t>
      </w:r>
    </w:p>
    <w:p w14:paraId="44335C40" w14:textId="7643C458" w:rsidR="007542A2" w:rsidRPr="0050189F" w:rsidRDefault="007542A2" w:rsidP="007A68B3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Maksymalna waga narzędzia</w:t>
      </w:r>
      <w:r w:rsidR="0050189F" w:rsidRPr="0050189F">
        <w:rPr>
          <w:rFonts w:asciiTheme="minorHAnsi" w:hAnsiTheme="minorHAnsi" w:cstheme="minorHAnsi"/>
          <w:sz w:val="22"/>
          <w:szCs w:val="22"/>
        </w:rPr>
        <w:t xml:space="preserve"> </w:t>
      </w:r>
      <w:r w:rsidR="006E0D14">
        <w:rPr>
          <w:rFonts w:asciiTheme="minorHAnsi" w:hAnsiTheme="minorHAnsi" w:cstheme="minorHAnsi"/>
          <w:sz w:val="22"/>
          <w:szCs w:val="22"/>
        </w:rPr>
        <w:t>nie mniej niż 7,5</w:t>
      </w:r>
      <w:r w:rsidRPr="0050189F">
        <w:rPr>
          <w:rFonts w:asciiTheme="minorHAnsi" w:hAnsiTheme="minorHAnsi" w:cstheme="minorHAnsi"/>
          <w:sz w:val="22"/>
          <w:szCs w:val="22"/>
        </w:rPr>
        <w:t xml:space="preserve"> kg</w:t>
      </w:r>
    </w:p>
    <w:p w14:paraId="235C8B76" w14:textId="374B9814" w:rsidR="0050189F" w:rsidRDefault="0050189F" w:rsidP="007A68B3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Czas zmiany pozycji: </w:t>
      </w:r>
    </w:p>
    <w:p w14:paraId="0166E03D" w14:textId="305EE9A9" w:rsidR="007542A2" w:rsidRPr="0050189F" w:rsidRDefault="007542A2" w:rsidP="007A68B3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Narzędzie do narzędzia</w:t>
      </w:r>
      <w:r w:rsidRPr="0050189F">
        <w:rPr>
          <w:rFonts w:asciiTheme="minorHAnsi" w:hAnsiTheme="minorHAnsi" w:cstheme="minorHAnsi"/>
          <w:sz w:val="22"/>
          <w:szCs w:val="22"/>
        </w:rPr>
        <w:tab/>
      </w:r>
      <w:r w:rsidR="0050189F" w:rsidRPr="0050189F">
        <w:rPr>
          <w:rFonts w:asciiTheme="minorHAnsi" w:hAnsiTheme="minorHAnsi" w:cstheme="minorHAnsi"/>
          <w:sz w:val="22"/>
          <w:szCs w:val="22"/>
        </w:rPr>
        <w:t xml:space="preserve">- </w:t>
      </w:r>
      <w:r w:rsidRPr="0050189F">
        <w:rPr>
          <w:rFonts w:asciiTheme="minorHAnsi" w:hAnsiTheme="minorHAnsi" w:cstheme="minorHAnsi"/>
          <w:sz w:val="22"/>
          <w:szCs w:val="22"/>
        </w:rPr>
        <w:t>1,2 s lub szybciej</w:t>
      </w:r>
    </w:p>
    <w:p w14:paraId="62B54798" w14:textId="20D04FF1" w:rsidR="007542A2" w:rsidRPr="0050189F" w:rsidRDefault="0050189F" w:rsidP="007A68B3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 xml:space="preserve">Wiór do wióra - </w:t>
      </w:r>
      <w:r w:rsidR="007542A2" w:rsidRPr="0050189F">
        <w:rPr>
          <w:rFonts w:asciiTheme="minorHAnsi" w:hAnsiTheme="minorHAnsi" w:cstheme="minorHAnsi"/>
          <w:sz w:val="22"/>
          <w:szCs w:val="22"/>
        </w:rPr>
        <w:t>3,</w:t>
      </w:r>
      <w:r w:rsidR="006E0D14">
        <w:rPr>
          <w:rFonts w:asciiTheme="minorHAnsi" w:hAnsiTheme="minorHAnsi" w:cstheme="minorHAnsi"/>
          <w:sz w:val="22"/>
          <w:szCs w:val="22"/>
        </w:rPr>
        <w:t>5</w:t>
      </w:r>
      <w:r w:rsidR="007542A2" w:rsidRPr="0050189F">
        <w:rPr>
          <w:rFonts w:asciiTheme="minorHAnsi" w:hAnsiTheme="minorHAnsi" w:cstheme="minorHAnsi"/>
          <w:sz w:val="22"/>
          <w:szCs w:val="22"/>
        </w:rPr>
        <w:t xml:space="preserve"> s</w:t>
      </w:r>
      <w:r w:rsidR="006E0D14">
        <w:rPr>
          <w:rFonts w:asciiTheme="minorHAnsi" w:hAnsiTheme="minorHAnsi" w:cstheme="minorHAnsi"/>
          <w:sz w:val="22"/>
          <w:szCs w:val="22"/>
        </w:rPr>
        <w:t xml:space="preserve"> lub szybciej</w:t>
      </w:r>
    </w:p>
    <w:p w14:paraId="5F887E57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</w:p>
    <w:p w14:paraId="1263B908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 xml:space="preserve">6). Chłodziwo </w:t>
      </w:r>
    </w:p>
    <w:p w14:paraId="16BE3130" w14:textId="30868915" w:rsidR="007542A2" w:rsidRPr="0050189F" w:rsidRDefault="007542A2" w:rsidP="00101707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Pojemność zbiornika</w:t>
      </w:r>
      <w:r w:rsidR="0050189F" w:rsidRPr="0050189F">
        <w:rPr>
          <w:rFonts w:asciiTheme="minorHAnsi" w:hAnsiTheme="minorHAnsi" w:cstheme="minorHAnsi"/>
          <w:sz w:val="22"/>
          <w:szCs w:val="22"/>
        </w:rPr>
        <w:t xml:space="preserve"> </w:t>
      </w:r>
      <w:r w:rsidRPr="0050189F">
        <w:rPr>
          <w:rFonts w:asciiTheme="minorHAnsi" w:hAnsiTheme="minorHAnsi" w:cstheme="minorHAnsi"/>
          <w:sz w:val="22"/>
          <w:szCs w:val="22"/>
        </w:rPr>
        <w:t>300 l</w:t>
      </w:r>
    </w:p>
    <w:p w14:paraId="1971CAA4" w14:textId="723610C8" w:rsidR="007542A2" w:rsidRPr="0050189F" w:rsidRDefault="007542A2" w:rsidP="00101707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Pojemność pompy</w:t>
      </w:r>
      <w:r w:rsidR="0050189F" w:rsidRPr="0050189F">
        <w:rPr>
          <w:rFonts w:asciiTheme="minorHAnsi" w:hAnsiTheme="minorHAnsi" w:cstheme="minorHAnsi"/>
          <w:sz w:val="22"/>
          <w:szCs w:val="22"/>
        </w:rPr>
        <w:t xml:space="preserve"> </w:t>
      </w:r>
      <w:r w:rsidRPr="0050189F">
        <w:rPr>
          <w:rFonts w:asciiTheme="minorHAnsi" w:hAnsiTheme="minorHAnsi" w:cstheme="minorHAnsi"/>
          <w:sz w:val="22"/>
          <w:szCs w:val="22"/>
        </w:rPr>
        <w:t xml:space="preserve">0,4 kW; 0.17 </w:t>
      </w:r>
      <w:proofErr w:type="spellStart"/>
      <w:r w:rsidRPr="0050189F">
        <w:rPr>
          <w:rFonts w:asciiTheme="minorHAnsi" w:hAnsiTheme="minorHAnsi" w:cstheme="minorHAnsi"/>
          <w:sz w:val="22"/>
          <w:szCs w:val="22"/>
        </w:rPr>
        <w:t>MPa</w:t>
      </w:r>
      <w:proofErr w:type="spellEnd"/>
      <w:r w:rsidRPr="0050189F">
        <w:rPr>
          <w:rFonts w:asciiTheme="minorHAnsi" w:hAnsiTheme="minorHAnsi" w:cstheme="minorHAnsi"/>
          <w:sz w:val="22"/>
          <w:szCs w:val="22"/>
        </w:rPr>
        <w:t xml:space="preserve"> x 40L/min</w:t>
      </w:r>
    </w:p>
    <w:p w14:paraId="3D77C501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</w:p>
    <w:p w14:paraId="36CD7F85" w14:textId="3DFAE0D0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 xml:space="preserve">7). </w:t>
      </w:r>
      <w:r w:rsidR="006E0D14">
        <w:rPr>
          <w:rFonts w:asciiTheme="minorHAnsi" w:hAnsiTheme="minorHAnsi" w:cstheme="minorHAnsi"/>
          <w:sz w:val="22"/>
          <w:szCs w:val="22"/>
        </w:rPr>
        <w:t>Maszyna powinna zostać wyposażona w automatyczny s</w:t>
      </w:r>
      <w:r w:rsidRPr="00303077">
        <w:rPr>
          <w:rFonts w:asciiTheme="minorHAnsi" w:hAnsiTheme="minorHAnsi" w:cstheme="minorHAnsi"/>
          <w:sz w:val="22"/>
          <w:szCs w:val="22"/>
        </w:rPr>
        <w:t>ystem smarowania</w:t>
      </w:r>
    </w:p>
    <w:p w14:paraId="1523C1C4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</w:p>
    <w:p w14:paraId="17CD3B12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8). Inne</w:t>
      </w:r>
    </w:p>
    <w:p w14:paraId="375FE43A" w14:textId="1E19B881" w:rsidR="007542A2" w:rsidRPr="0050189F" w:rsidRDefault="007542A2" w:rsidP="007A68B3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Sprężone powietrze</w:t>
      </w:r>
      <w:r w:rsidR="0050189F" w:rsidRPr="0050189F">
        <w:rPr>
          <w:rFonts w:asciiTheme="minorHAnsi" w:hAnsiTheme="minorHAnsi" w:cstheme="minorHAnsi"/>
          <w:sz w:val="22"/>
          <w:szCs w:val="22"/>
        </w:rPr>
        <w:t xml:space="preserve"> </w:t>
      </w:r>
      <w:r w:rsidR="006E0D14">
        <w:rPr>
          <w:rFonts w:asciiTheme="minorHAnsi" w:hAnsiTheme="minorHAnsi" w:cstheme="minorHAnsi"/>
          <w:sz w:val="22"/>
          <w:szCs w:val="22"/>
        </w:rPr>
        <w:t xml:space="preserve">nie mniej niż </w:t>
      </w:r>
      <w:r w:rsidRPr="0050189F">
        <w:rPr>
          <w:rFonts w:asciiTheme="minorHAnsi" w:hAnsiTheme="minorHAnsi" w:cstheme="minorHAnsi"/>
          <w:sz w:val="22"/>
          <w:szCs w:val="22"/>
        </w:rPr>
        <w:t xml:space="preserve">0.54 </w:t>
      </w:r>
      <w:proofErr w:type="spellStart"/>
      <w:r w:rsidRPr="0050189F">
        <w:rPr>
          <w:rFonts w:asciiTheme="minorHAnsi" w:hAnsiTheme="minorHAnsi" w:cstheme="minorHAnsi"/>
          <w:sz w:val="22"/>
          <w:szCs w:val="22"/>
        </w:rPr>
        <w:t>MPa</w:t>
      </w:r>
      <w:proofErr w:type="spellEnd"/>
      <w:r w:rsidRPr="0050189F">
        <w:rPr>
          <w:rFonts w:asciiTheme="minorHAnsi" w:hAnsiTheme="minorHAnsi" w:cstheme="minorHAnsi"/>
          <w:sz w:val="22"/>
          <w:szCs w:val="22"/>
        </w:rPr>
        <w:t xml:space="preserve"> x 250 NL/min</w:t>
      </w:r>
    </w:p>
    <w:p w14:paraId="0428B8D3" w14:textId="72B66FC0" w:rsidR="007542A2" w:rsidRDefault="007542A2" w:rsidP="007A68B3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Waga maszyny nie lżejsza niż</w:t>
      </w:r>
      <w:r w:rsidR="0050189F" w:rsidRPr="0050189F">
        <w:rPr>
          <w:rFonts w:asciiTheme="minorHAnsi" w:hAnsiTheme="minorHAnsi" w:cstheme="minorHAnsi"/>
          <w:sz w:val="22"/>
          <w:szCs w:val="22"/>
        </w:rPr>
        <w:t xml:space="preserve"> </w:t>
      </w:r>
      <w:r w:rsidRPr="0050189F">
        <w:rPr>
          <w:rFonts w:asciiTheme="minorHAnsi" w:hAnsiTheme="minorHAnsi" w:cstheme="minorHAnsi"/>
          <w:sz w:val="22"/>
          <w:szCs w:val="22"/>
        </w:rPr>
        <w:t xml:space="preserve">6 </w:t>
      </w:r>
      <w:r w:rsidR="006E0D14">
        <w:rPr>
          <w:rFonts w:asciiTheme="minorHAnsi" w:hAnsiTheme="minorHAnsi" w:cstheme="minorHAnsi"/>
          <w:sz w:val="22"/>
          <w:szCs w:val="22"/>
        </w:rPr>
        <w:t>0</w:t>
      </w:r>
      <w:r w:rsidRPr="0050189F">
        <w:rPr>
          <w:rFonts w:asciiTheme="minorHAnsi" w:hAnsiTheme="minorHAnsi" w:cstheme="minorHAnsi"/>
          <w:sz w:val="22"/>
          <w:szCs w:val="22"/>
        </w:rPr>
        <w:t>00 kg</w:t>
      </w:r>
    </w:p>
    <w:p w14:paraId="5549908E" w14:textId="422AAECE" w:rsidR="006E0D14" w:rsidRPr="0050189F" w:rsidRDefault="006E0D14" w:rsidP="007A68B3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6E0D14">
        <w:rPr>
          <w:rFonts w:asciiTheme="minorHAnsi" w:hAnsiTheme="minorHAnsi" w:cstheme="minorHAnsi"/>
          <w:sz w:val="22"/>
          <w:szCs w:val="22"/>
        </w:rPr>
        <w:t>Konstrukcja łoża: Łoże żeliwne</w:t>
      </w:r>
    </w:p>
    <w:p w14:paraId="29471DD7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</w:p>
    <w:p w14:paraId="28509ADF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9). Sterowanie</w:t>
      </w:r>
    </w:p>
    <w:p w14:paraId="375227B7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Sterowanie powinno umożliwiać ( zawierać ) :</w:t>
      </w:r>
    </w:p>
    <w:p w14:paraId="65CA74FD" w14:textId="7C2C7911" w:rsidR="007542A2" w:rsidRPr="0050189F" w:rsidRDefault="007542A2" w:rsidP="007A68B3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lastRenderedPageBreak/>
        <w:t>Czytanie 200 ścieżek naprzód</w:t>
      </w:r>
    </w:p>
    <w:p w14:paraId="22F70220" w14:textId="46CDF2C8" w:rsidR="007542A2" w:rsidRPr="0050189F" w:rsidRDefault="0050189F" w:rsidP="007A68B3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7542A2" w:rsidRPr="0050189F">
        <w:rPr>
          <w:rFonts w:asciiTheme="minorHAnsi" w:hAnsiTheme="minorHAnsi" w:cstheme="minorHAnsi"/>
          <w:sz w:val="22"/>
          <w:szCs w:val="22"/>
        </w:rPr>
        <w:t>onitor 15 cali dotykowy</w:t>
      </w:r>
    </w:p>
    <w:p w14:paraId="791954E5" w14:textId="2D759F88" w:rsidR="007542A2" w:rsidRPr="0050189F" w:rsidRDefault="007542A2" w:rsidP="007A68B3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Pamięć programowa dla 1000 programów  ( 2 MB)</w:t>
      </w:r>
    </w:p>
    <w:p w14:paraId="5BDADC23" w14:textId="2E7C48A6" w:rsidR="007542A2" w:rsidRPr="0050189F" w:rsidRDefault="007542A2" w:rsidP="007A68B3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Scentralizowane zarządzanie narzędziami</w:t>
      </w:r>
    </w:p>
    <w:p w14:paraId="763C09CC" w14:textId="4B978EE3" w:rsidR="007542A2" w:rsidRPr="0050189F" w:rsidRDefault="007542A2" w:rsidP="007A68B3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Możliwość planowania zadań</w:t>
      </w:r>
    </w:p>
    <w:p w14:paraId="7850C434" w14:textId="757436CC" w:rsidR="007542A2" w:rsidRPr="0050189F" w:rsidRDefault="007542A2" w:rsidP="007A68B3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Szacowanie czasów cykli</w:t>
      </w:r>
    </w:p>
    <w:p w14:paraId="4D83EAB6" w14:textId="211160E7" w:rsidR="007542A2" w:rsidRPr="0050189F" w:rsidRDefault="007542A2" w:rsidP="007A68B3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Symulacja pozwalająca sprawdzić prawidłowość programu i weryfikować wzajemne położenie narzędzia i obrabianego detalu</w:t>
      </w:r>
    </w:p>
    <w:p w14:paraId="58D030A4" w14:textId="631D811C" w:rsidR="007542A2" w:rsidRPr="0050189F" w:rsidRDefault="007542A2" w:rsidP="007A68B3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Rejestracja danych produkcyjnych</w:t>
      </w:r>
    </w:p>
    <w:p w14:paraId="45E6EC54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</w:p>
    <w:p w14:paraId="470529CF" w14:textId="77777777" w:rsidR="007542A2" w:rsidRPr="0050189F" w:rsidRDefault="007542A2" w:rsidP="007542A2">
      <w:pPr>
        <w:rPr>
          <w:rFonts w:asciiTheme="minorHAnsi" w:hAnsiTheme="minorHAnsi" w:cstheme="minorHAnsi"/>
          <w:b/>
          <w:sz w:val="22"/>
          <w:szCs w:val="22"/>
        </w:rPr>
      </w:pPr>
    </w:p>
    <w:p w14:paraId="2C21B521" w14:textId="77777777" w:rsidR="007542A2" w:rsidRPr="0050189F" w:rsidRDefault="007542A2" w:rsidP="007542A2">
      <w:pPr>
        <w:rPr>
          <w:rFonts w:asciiTheme="minorHAnsi" w:hAnsiTheme="minorHAnsi" w:cstheme="minorHAnsi"/>
          <w:b/>
          <w:sz w:val="22"/>
          <w:szCs w:val="22"/>
        </w:rPr>
      </w:pPr>
      <w:r w:rsidRPr="0050189F">
        <w:rPr>
          <w:rFonts w:asciiTheme="minorHAnsi" w:hAnsiTheme="minorHAnsi" w:cstheme="minorHAnsi"/>
          <w:b/>
          <w:sz w:val="22"/>
          <w:szCs w:val="22"/>
        </w:rPr>
        <w:t>Wyposażenie/Kompletacja urządzenia:</w:t>
      </w:r>
    </w:p>
    <w:p w14:paraId="242E7F0B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•</w:t>
      </w:r>
      <w:r w:rsidRPr="00303077">
        <w:rPr>
          <w:rFonts w:asciiTheme="minorHAnsi" w:hAnsiTheme="minorHAnsi" w:cstheme="minorHAnsi"/>
          <w:sz w:val="22"/>
          <w:szCs w:val="22"/>
        </w:rPr>
        <w:tab/>
        <w:t>Centrum frezarskie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</w:p>
    <w:p w14:paraId="26CC8A7C" w14:textId="77777777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•</w:t>
      </w:r>
      <w:r w:rsidRPr="00303077">
        <w:rPr>
          <w:rFonts w:asciiTheme="minorHAnsi" w:hAnsiTheme="minorHAnsi" w:cstheme="minorHAnsi"/>
          <w:sz w:val="22"/>
          <w:szCs w:val="22"/>
        </w:rPr>
        <w:tab/>
        <w:t>Oprogramowanie z graficznym wsparciem programowania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</w:p>
    <w:p w14:paraId="0FE98773" w14:textId="5BEA18F3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•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6E0D14">
        <w:rPr>
          <w:rFonts w:asciiTheme="minorHAnsi" w:hAnsiTheme="minorHAnsi" w:cstheme="minorHAnsi"/>
          <w:sz w:val="22"/>
          <w:szCs w:val="22"/>
        </w:rPr>
        <w:t>M</w:t>
      </w:r>
      <w:r w:rsidR="006E0D14" w:rsidRPr="00303077">
        <w:rPr>
          <w:rFonts w:asciiTheme="minorHAnsi" w:hAnsiTheme="minorHAnsi" w:cstheme="minorHAnsi"/>
          <w:sz w:val="22"/>
          <w:szCs w:val="22"/>
        </w:rPr>
        <w:t xml:space="preserve">onitor </w:t>
      </w:r>
      <w:r w:rsidRPr="00303077">
        <w:rPr>
          <w:rFonts w:asciiTheme="minorHAnsi" w:hAnsiTheme="minorHAnsi" w:cstheme="minorHAnsi"/>
          <w:sz w:val="22"/>
          <w:szCs w:val="22"/>
        </w:rPr>
        <w:t xml:space="preserve">minimum  15 CALI 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</w:p>
    <w:p w14:paraId="0CFDF66F" w14:textId="3ECC1A63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•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6E0D14">
        <w:rPr>
          <w:rFonts w:asciiTheme="minorHAnsi" w:hAnsiTheme="minorHAnsi" w:cstheme="minorHAnsi"/>
          <w:sz w:val="22"/>
          <w:szCs w:val="22"/>
        </w:rPr>
        <w:t>M</w:t>
      </w:r>
      <w:r w:rsidR="006E0D14" w:rsidRPr="00303077">
        <w:rPr>
          <w:rFonts w:asciiTheme="minorHAnsi" w:hAnsiTheme="minorHAnsi" w:cstheme="minorHAnsi"/>
          <w:sz w:val="22"/>
          <w:szCs w:val="22"/>
        </w:rPr>
        <w:t xml:space="preserve">agazyn narzędzi </w:t>
      </w:r>
      <w:r w:rsidRPr="00303077">
        <w:rPr>
          <w:rFonts w:asciiTheme="minorHAnsi" w:hAnsiTheme="minorHAnsi" w:cstheme="minorHAnsi"/>
          <w:sz w:val="22"/>
          <w:szCs w:val="22"/>
        </w:rPr>
        <w:t>30 SZT. TYP CAM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</w:p>
    <w:p w14:paraId="05E3C7E2" w14:textId="56492A1A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•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6E0D14">
        <w:rPr>
          <w:rFonts w:asciiTheme="minorHAnsi" w:hAnsiTheme="minorHAnsi" w:cstheme="minorHAnsi"/>
          <w:sz w:val="22"/>
          <w:szCs w:val="22"/>
        </w:rPr>
        <w:t>M</w:t>
      </w:r>
      <w:r w:rsidR="006E0D14" w:rsidRPr="00303077">
        <w:rPr>
          <w:rFonts w:asciiTheme="minorHAnsi" w:hAnsiTheme="minorHAnsi" w:cstheme="minorHAnsi"/>
          <w:sz w:val="22"/>
          <w:szCs w:val="22"/>
        </w:rPr>
        <w:t>anipulator ręczny</w:t>
      </w:r>
      <w:r w:rsidRPr="00303077">
        <w:rPr>
          <w:rFonts w:asciiTheme="minorHAnsi" w:hAnsiTheme="minorHAnsi" w:cstheme="minorHAnsi"/>
          <w:sz w:val="22"/>
          <w:szCs w:val="22"/>
        </w:rPr>
        <w:t xml:space="preserve"> „WĘDKA”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br/>
        <w:t>•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6E0D14">
        <w:rPr>
          <w:rFonts w:asciiTheme="minorHAnsi" w:hAnsiTheme="minorHAnsi" w:cstheme="minorHAnsi"/>
          <w:sz w:val="22"/>
          <w:szCs w:val="22"/>
        </w:rPr>
        <w:t>C</w:t>
      </w:r>
      <w:r w:rsidR="006E0D14" w:rsidRPr="00303077">
        <w:rPr>
          <w:rFonts w:asciiTheme="minorHAnsi" w:hAnsiTheme="minorHAnsi" w:cstheme="minorHAnsi"/>
          <w:sz w:val="22"/>
          <w:szCs w:val="22"/>
        </w:rPr>
        <w:t xml:space="preserve">hłodzenie przez wrzeciono </w:t>
      </w:r>
      <w:r w:rsidR="006E0D14">
        <w:rPr>
          <w:rFonts w:asciiTheme="minorHAnsi" w:hAnsiTheme="minorHAnsi" w:cstheme="minorHAnsi"/>
          <w:sz w:val="22"/>
          <w:szCs w:val="22"/>
        </w:rPr>
        <w:t xml:space="preserve">nie mniej niż </w:t>
      </w:r>
      <w:r w:rsidRPr="00303077">
        <w:rPr>
          <w:rFonts w:asciiTheme="minorHAnsi" w:hAnsiTheme="minorHAnsi" w:cstheme="minorHAnsi"/>
          <w:sz w:val="22"/>
          <w:szCs w:val="22"/>
        </w:rPr>
        <w:t xml:space="preserve">20 BAR   4kW x 2 </w:t>
      </w:r>
      <w:proofErr w:type="spellStart"/>
      <w:r w:rsidRPr="00303077">
        <w:rPr>
          <w:rFonts w:asciiTheme="minorHAnsi" w:hAnsiTheme="minorHAnsi" w:cstheme="minorHAnsi"/>
          <w:sz w:val="22"/>
          <w:szCs w:val="22"/>
        </w:rPr>
        <w:t>MPa</w:t>
      </w:r>
      <w:proofErr w:type="spellEnd"/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</w:p>
    <w:p w14:paraId="0E77EE7D" w14:textId="4FE11643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•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6E0D14">
        <w:rPr>
          <w:rFonts w:asciiTheme="minorHAnsi" w:hAnsiTheme="minorHAnsi" w:cstheme="minorHAnsi"/>
          <w:sz w:val="22"/>
          <w:szCs w:val="22"/>
        </w:rPr>
        <w:t>S</w:t>
      </w:r>
      <w:r w:rsidR="006E0D14" w:rsidRPr="00303077">
        <w:rPr>
          <w:rFonts w:asciiTheme="minorHAnsi" w:hAnsiTheme="minorHAnsi" w:cstheme="minorHAnsi"/>
          <w:sz w:val="22"/>
          <w:szCs w:val="22"/>
        </w:rPr>
        <w:t>eparator oleju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</w:p>
    <w:p w14:paraId="2A04EC88" w14:textId="091FFAFC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•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6E0D14">
        <w:rPr>
          <w:rFonts w:asciiTheme="minorHAnsi" w:hAnsiTheme="minorHAnsi" w:cstheme="minorHAnsi"/>
          <w:sz w:val="22"/>
          <w:szCs w:val="22"/>
        </w:rPr>
        <w:t>P</w:t>
      </w:r>
      <w:r w:rsidR="006E0D14" w:rsidRPr="00303077">
        <w:rPr>
          <w:rFonts w:asciiTheme="minorHAnsi" w:hAnsiTheme="minorHAnsi" w:cstheme="minorHAnsi"/>
          <w:sz w:val="22"/>
          <w:szCs w:val="22"/>
        </w:rPr>
        <w:t>rzygotowanie pod 4 oś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</w:p>
    <w:p w14:paraId="19F2DCF3" w14:textId="2AEC4594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•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6E0D14">
        <w:rPr>
          <w:rFonts w:asciiTheme="minorHAnsi" w:hAnsiTheme="minorHAnsi" w:cstheme="minorHAnsi"/>
          <w:sz w:val="22"/>
          <w:szCs w:val="22"/>
        </w:rPr>
        <w:t>M</w:t>
      </w:r>
      <w:r w:rsidR="006E0D14" w:rsidRPr="00303077">
        <w:rPr>
          <w:rFonts w:asciiTheme="minorHAnsi" w:hAnsiTheme="minorHAnsi" w:cstheme="minorHAnsi"/>
          <w:sz w:val="22"/>
          <w:szCs w:val="22"/>
        </w:rPr>
        <w:t>onitoring narzędzia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</w:p>
    <w:p w14:paraId="15130AF4" w14:textId="453602CD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•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6E0D14">
        <w:rPr>
          <w:rFonts w:asciiTheme="minorHAnsi" w:hAnsiTheme="minorHAnsi" w:cstheme="minorHAnsi"/>
          <w:sz w:val="22"/>
          <w:szCs w:val="22"/>
        </w:rPr>
        <w:t>P</w:t>
      </w:r>
      <w:r w:rsidR="006E0D14" w:rsidRPr="00303077">
        <w:rPr>
          <w:rFonts w:asciiTheme="minorHAnsi" w:hAnsiTheme="minorHAnsi" w:cstheme="minorHAnsi"/>
          <w:sz w:val="22"/>
          <w:szCs w:val="22"/>
        </w:rPr>
        <w:t xml:space="preserve">amięć wewnętrzna </w:t>
      </w:r>
      <w:r w:rsidRPr="00303077">
        <w:rPr>
          <w:rFonts w:asciiTheme="minorHAnsi" w:hAnsiTheme="minorHAnsi" w:cstheme="minorHAnsi"/>
          <w:sz w:val="22"/>
          <w:szCs w:val="22"/>
        </w:rPr>
        <w:t>minimum 2MB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</w:p>
    <w:p w14:paraId="169800B8" w14:textId="4416499D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•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6E0D14">
        <w:rPr>
          <w:rFonts w:asciiTheme="minorHAnsi" w:hAnsiTheme="minorHAnsi" w:cstheme="minorHAnsi"/>
          <w:sz w:val="22"/>
          <w:szCs w:val="22"/>
        </w:rPr>
        <w:t>T</w:t>
      </w:r>
      <w:r w:rsidR="006E0D14" w:rsidRPr="00303077">
        <w:rPr>
          <w:rFonts w:asciiTheme="minorHAnsi" w:hAnsiTheme="minorHAnsi" w:cstheme="minorHAnsi"/>
          <w:sz w:val="22"/>
          <w:szCs w:val="22"/>
        </w:rPr>
        <w:t>ransporter wiórów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Pr="00303077">
        <w:rPr>
          <w:rFonts w:asciiTheme="minorHAnsi" w:hAnsiTheme="minorHAnsi" w:cstheme="minorHAnsi"/>
          <w:sz w:val="22"/>
          <w:szCs w:val="22"/>
        </w:rPr>
        <w:tab/>
      </w:r>
    </w:p>
    <w:p w14:paraId="606050A8" w14:textId="3F76A39F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•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6E0D14">
        <w:rPr>
          <w:rFonts w:asciiTheme="minorHAnsi" w:hAnsiTheme="minorHAnsi" w:cstheme="minorHAnsi"/>
          <w:sz w:val="22"/>
          <w:szCs w:val="22"/>
        </w:rPr>
        <w:t>K</w:t>
      </w:r>
      <w:r w:rsidR="006E0D14" w:rsidRPr="00303077">
        <w:rPr>
          <w:rFonts w:asciiTheme="minorHAnsi" w:hAnsiTheme="minorHAnsi" w:cstheme="minorHAnsi"/>
          <w:sz w:val="22"/>
          <w:szCs w:val="22"/>
        </w:rPr>
        <w:t>omplet sond narzędzie + detal optyczne</w:t>
      </w:r>
    </w:p>
    <w:p w14:paraId="6A03379D" w14:textId="456FF1DD" w:rsidR="007542A2" w:rsidRPr="00303077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•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6E0D14">
        <w:rPr>
          <w:rFonts w:asciiTheme="minorHAnsi" w:hAnsiTheme="minorHAnsi" w:cstheme="minorHAnsi"/>
          <w:sz w:val="22"/>
          <w:szCs w:val="22"/>
        </w:rPr>
        <w:t>W</w:t>
      </w:r>
      <w:r w:rsidR="006E0D14" w:rsidRPr="00303077">
        <w:rPr>
          <w:rFonts w:asciiTheme="minorHAnsi" w:hAnsiTheme="minorHAnsi" w:cstheme="minorHAnsi"/>
          <w:sz w:val="22"/>
          <w:szCs w:val="22"/>
        </w:rPr>
        <w:t xml:space="preserve">ewnętrzny system chłodzenia wrzeciona </w:t>
      </w:r>
      <w:r w:rsidRPr="00303077">
        <w:rPr>
          <w:rFonts w:asciiTheme="minorHAnsi" w:hAnsiTheme="minorHAnsi" w:cstheme="minorHAnsi"/>
          <w:sz w:val="22"/>
          <w:szCs w:val="22"/>
        </w:rPr>
        <w:t>dla wrzecion wysoko obrotowych</w:t>
      </w:r>
      <w:r w:rsidRPr="00303077">
        <w:rPr>
          <w:rFonts w:asciiTheme="minorHAnsi" w:hAnsiTheme="minorHAnsi" w:cstheme="minorHAnsi"/>
          <w:sz w:val="22"/>
          <w:szCs w:val="22"/>
        </w:rPr>
        <w:tab/>
      </w:r>
    </w:p>
    <w:p w14:paraId="690CF15C" w14:textId="729E82B9" w:rsidR="0050189F" w:rsidRDefault="007542A2" w:rsidP="007542A2">
      <w:pPr>
        <w:rPr>
          <w:rFonts w:asciiTheme="minorHAnsi" w:hAnsiTheme="minorHAnsi" w:cstheme="minorHAnsi"/>
          <w:sz w:val="22"/>
          <w:szCs w:val="22"/>
        </w:rPr>
      </w:pPr>
      <w:r w:rsidRPr="00303077">
        <w:rPr>
          <w:rFonts w:asciiTheme="minorHAnsi" w:hAnsiTheme="minorHAnsi" w:cstheme="minorHAnsi"/>
          <w:sz w:val="22"/>
          <w:szCs w:val="22"/>
        </w:rPr>
        <w:t>•</w:t>
      </w:r>
      <w:r w:rsidRPr="00303077">
        <w:rPr>
          <w:rFonts w:asciiTheme="minorHAnsi" w:hAnsiTheme="minorHAnsi" w:cstheme="minorHAnsi"/>
          <w:sz w:val="22"/>
          <w:szCs w:val="22"/>
        </w:rPr>
        <w:tab/>
      </w:r>
      <w:r w:rsidR="006E0D14">
        <w:rPr>
          <w:rFonts w:asciiTheme="minorHAnsi" w:hAnsiTheme="minorHAnsi" w:cstheme="minorHAnsi"/>
          <w:sz w:val="22"/>
          <w:szCs w:val="22"/>
        </w:rPr>
        <w:t>C</w:t>
      </w:r>
      <w:r w:rsidR="006E0D14" w:rsidRPr="00303077">
        <w:rPr>
          <w:rFonts w:asciiTheme="minorHAnsi" w:hAnsiTheme="minorHAnsi" w:cstheme="minorHAnsi"/>
          <w:sz w:val="22"/>
          <w:szCs w:val="22"/>
        </w:rPr>
        <w:t xml:space="preserve">hłodzenie strumieniowe przestrzeni </w:t>
      </w:r>
      <w:r w:rsidR="006E0D14">
        <w:rPr>
          <w:rFonts w:asciiTheme="minorHAnsi" w:hAnsiTheme="minorHAnsi" w:cstheme="minorHAnsi"/>
          <w:sz w:val="22"/>
          <w:szCs w:val="22"/>
        </w:rPr>
        <w:t>obróbczej</w:t>
      </w:r>
      <w:r w:rsidR="0050189F">
        <w:rPr>
          <w:rFonts w:asciiTheme="minorHAnsi" w:hAnsiTheme="minorHAnsi" w:cstheme="minorHAnsi"/>
          <w:sz w:val="22"/>
          <w:szCs w:val="22"/>
        </w:rPr>
        <w:tab/>
      </w:r>
      <w:r w:rsidR="0050189F">
        <w:rPr>
          <w:rFonts w:asciiTheme="minorHAnsi" w:hAnsiTheme="minorHAnsi" w:cstheme="minorHAnsi"/>
          <w:sz w:val="22"/>
          <w:szCs w:val="22"/>
        </w:rPr>
        <w:tab/>
      </w:r>
      <w:r w:rsidR="0050189F">
        <w:rPr>
          <w:rFonts w:asciiTheme="minorHAnsi" w:hAnsiTheme="minorHAnsi" w:cstheme="minorHAnsi"/>
          <w:sz w:val="22"/>
          <w:szCs w:val="22"/>
        </w:rPr>
        <w:tab/>
      </w:r>
    </w:p>
    <w:p w14:paraId="412CCE91" w14:textId="4609F26F" w:rsidR="007542A2" w:rsidRPr="0050189F" w:rsidRDefault="006E0D14" w:rsidP="007A68B3">
      <w:pPr>
        <w:pStyle w:val="Akapitzlist"/>
        <w:numPr>
          <w:ilvl w:val="0"/>
          <w:numId w:val="35"/>
        </w:numPr>
        <w:ind w:left="-284"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Podstawowy pakiet narzędzi serwisowych</w:t>
      </w:r>
      <w:r w:rsidR="007542A2" w:rsidRPr="0050189F">
        <w:rPr>
          <w:rFonts w:asciiTheme="minorHAnsi" w:hAnsiTheme="minorHAnsi" w:cstheme="minorHAnsi"/>
          <w:sz w:val="22"/>
          <w:szCs w:val="22"/>
        </w:rPr>
        <w:t xml:space="preserve">, </w:t>
      </w:r>
      <w:r w:rsidR="007542A2" w:rsidRPr="0050189F">
        <w:rPr>
          <w:rFonts w:asciiTheme="minorHAnsi" w:hAnsiTheme="minorHAnsi" w:cstheme="minorHAnsi"/>
          <w:sz w:val="22"/>
          <w:szCs w:val="22"/>
        </w:rPr>
        <w:tab/>
      </w:r>
    </w:p>
    <w:p w14:paraId="6EFD5801" w14:textId="740B75CA" w:rsidR="007542A2" w:rsidRPr="0050189F" w:rsidRDefault="007542A2" w:rsidP="007A68B3">
      <w:pPr>
        <w:pStyle w:val="Akapitzlist"/>
        <w:numPr>
          <w:ilvl w:val="0"/>
          <w:numId w:val="35"/>
        </w:numPr>
        <w:ind w:left="-284" w:firstLine="284"/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 xml:space="preserve">DTR, </w:t>
      </w:r>
      <w:r w:rsidR="006E0D14" w:rsidRPr="0050189F">
        <w:rPr>
          <w:rFonts w:asciiTheme="minorHAnsi" w:hAnsiTheme="minorHAnsi" w:cstheme="minorHAnsi"/>
          <w:sz w:val="22"/>
          <w:szCs w:val="22"/>
        </w:rPr>
        <w:t xml:space="preserve">Instrukcja Obsługi </w:t>
      </w:r>
      <w:r w:rsidRPr="0050189F">
        <w:rPr>
          <w:rFonts w:asciiTheme="minorHAnsi" w:hAnsiTheme="minorHAnsi" w:cstheme="minorHAnsi"/>
          <w:sz w:val="22"/>
          <w:szCs w:val="22"/>
        </w:rPr>
        <w:t xml:space="preserve">– dostarczone w formie elektronicznej </w:t>
      </w:r>
    </w:p>
    <w:p w14:paraId="08261B92" w14:textId="404BBEC3" w:rsidR="007542A2" w:rsidRPr="0050189F" w:rsidRDefault="006E0D14" w:rsidP="007A68B3">
      <w:pPr>
        <w:pStyle w:val="Akapitzlist"/>
        <w:numPr>
          <w:ilvl w:val="0"/>
          <w:numId w:val="35"/>
        </w:numPr>
        <w:ind w:left="-284" w:firstLine="284"/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 xml:space="preserve">Certyfikat </w:t>
      </w:r>
      <w:r w:rsidR="007542A2" w:rsidRPr="0050189F">
        <w:rPr>
          <w:rFonts w:asciiTheme="minorHAnsi" w:hAnsiTheme="minorHAnsi" w:cstheme="minorHAnsi"/>
          <w:sz w:val="22"/>
          <w:szCs w:val="22"/>
        </w:rPr>
        <w:t>CE</w:t>
      </w:r>
    </w:p>
    <w:p w14:paraId="38FC7799" w14:textId="63188304" w:rsidR="007542A2" w:rsidRPr="0050189F" w:rsidRDefault="006E0D14" w:rsidP="007A68B3">
      <w:pPr>
        <w:pStyle w:val="Akapitzlist"/>
        <w:numPr>
          <w:ilvl w:val="0"/>
          <w:numId w:val="35"/>
        </w:numPr>
        <w:ind w:left="-284" w:firstLine="284"/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Transport</w:t>
      </w:r>
      <w:r w:rsidR="007542A2" w:rsidRPr="0050189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884EDF7" w14:textId="14E84F8E" w:rsidR="007542A2" w:rsidRPr="0050189F" w:rsidRDefault="006E0D14" w:rsidP="007A68B3">
      <w:pPr>
        <w:pStyle w:val="Akapitzlist"/>
        <w:numPr>
          <w:ilvl w:val="0"/>
          <w:numId w:val="35"/>
        </w:numPr>
        <w:ind w:left="-284" w:firstLine="284"/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Pakowanie/ Rozpakowanie</w:t>
      </w:r>
    </w:p>
    <w:p w14:paraId="2EA9FE37" w14:textId="14B63AB8" w:rsidR="007542A2" w:rsidRPr="0050189F" w:rsidRDefault="006E0D14" w:rsidP="007A68B3">
      <w:pPr>
        <w:pStyle w:val="Akapitzlist"/>
        <w:numPr>
          <w:ilvl w:val="0"/>
          <w:numId w:val="35"/>
        </w:numPr>
        <w:ind w:left="-284" w:firstLine="284"/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Instalacja/ Rozruch</w:t>
      </w:r>
    </w:p>
    <w:p w14:paraId="3569943A" w14:textId="77777777" w:rsidR="007C7CE1" w:rsidRDefault="007C7CE1" w:rsidP="007C7CE1">
      <w:pPr>
        <w:pStyle w:val="Akapitzlist"/>
        <w:ind w:left="720"/>
        <w:rPr>
          <w:rFonts w:asciiTheme="minorHAnsi" w:hAnsiTheme="minorHAnsi" w:cstheme="minorHAnsi"/>
          <w:sz w:val="22"/>
          <w:szCs w:val="22"/>
        </w:rPr>
      </w:pPr>
    </w:p>
    <w:p w14:paraId="2E683450" w14:textId="77777777" w:rsidR="007C7CE1" w:rsidRDefault="007C7CE1" w:rsidP="007C7CE1">
      <w:pPr>
        <w:pStyle w:val="Akapitzlist"/>
        <w:ind w:left="720"/>
        <w:rPr>
          <w:rFonts w:asciiTheme="minorHAnsi" w:hAnsiTheme="minorHAnsi" w:cstheme="minorHAnsi"/>
          <w:sz w:val="22"/>
          <w:szCs w:val="22"/>
        </w:rPr>
      </w:pPr>
    </w:p>
    <w:p w14:paraId="3705BC9F" w14:textId="5D6E9905" w:rsidR="0050189F" w:rsidRPr="007C7CE1" w:rsidRDefault="0050189F" w:rsidP="007C7CE1">
      <w:pPr>
        <w:pStyle w:val="Akapitzlist"/>
        <w:ind w:left="7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C7CE1">
        <w:rPr>
          <w:rFonts w:asciiTheme="minorHAnsi" w:hAnsiTheme="minorHAnsi" w:cstheme="minorHAnsi"/>
          <w:b/>
          <w:sz w:val="22"/>
          <w:szCs w:val="22"/>
          <w:u w:val="single"/>
        </w:rPr>
        <w:t>Dodatkowe wymagania</w:t>
      </w:r>
      <w:r w:rsidR="007C7CE1" w:rsidRPr="007C7CE1">
        <w:rPr>
          <w:rFonts w:asciiTheme="minorHAnsi" w:hAnsiTheme="minorHAnsi" w:cstheme="minorHAnsi"/>
          <w:b/>
          <w:sz w:val="22"/>
          <w:szCs w:val="22"/>
          <w:u w:val="single"/>
        </w:rPr>
        <w:t xml:space="preserve"> dla centrum tokarskiego i centrum frezarskiego</w:t>
      </w:r>
      <w:r w:rsidRPr="007C7CE1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2ED8FB07" w14:textId="4B0583A4" w:rsidR="0050189F" w:rsidRPr="0050189F" w:rsidRDefault="0050189F" w:rsidP="007A68B3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G</w:t>
      </w:r>
      <w:r w:rsidR="007C7CE1">
        <w:rPr>
          <w:rFonts w:asciiTheme="minorHAnsi" w:hAnsiTheme="minorHAnsi" w:cstheme="minorHAnsi"/>
          <w:sz w:val="22"/>
          <w:szCs w:val="22"/>
        </w:rPr>
        <w:t xml:space="preserve">warancja na </w:t>
      </w:r>
      <w:r w:rsidRPr="0050189F">
        <w:rPr>
          <w:rFonts w:asciiTheme="minorHAnsi" w:hAnsiTheme="minorHAnsi" w:cstheme="minorHAnsi"/>
          <w:sz w:val="22"/>
          <w:szCs w:val="22"/>
        </w:rPr>
        <w:t>system sterowania, napędy, wyposażenie elektryczne</w:t>
      </w:r>
      <w:r w:rsidR="007C7CE1">
        <w:rPr>
          <w:rFonts w:asciiTheme="minorHAnsi" w:hAnsiTheme="minorHAnsi" w:cstheme="minorHAnsi"/>
          <w:sz w:val="22"/>
          <w:szCs w:val="22"/>
        </w:rPr>
        <w:t xml:space="preserve"> minimum</w:t>
      </w:r>
      <w:r w:rsidRPr="0050189F">
        <w:rPr>
          <w:rFonts w:asciiTheme="minorHAnsi" w:hAnsiTheme="minorHAnsi" w:cstheme="minorHAnsi"/>
          <w:sz w:val="22"/>
          <w:szCs w:val="22"/>
        </w:rPr>
        <w:t xml:space="preserve"> 24 </w:t>
      </w:r>
      <w:r w:rsidR="007C7CE1">
        <w:rPr>
          <w:rFonts w:asciiTheme="minorHAnsi" w:hAnsiTheme="minorHAnsi" w:cstheme="minorHAnsi"/>
          <w:sz w:val="22"/>
          <w:szCs w:val="22"/>
        </w:rPr>
        <w:t>miesiące</w:t>
      </w:r>
    </w:p>
    <w:p w14:paraId="5522FAA2" w14:textId="10BF98A9" w:rsidR="0050189F" w:rsidRPr="0050189F" w:rsidRDefault="0050189F" w:rsidP="007A68B3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50189F">
        <w:rPr>
          <w:rFonts w:asciiTheme="minorHAnsi" w:hAnsiTheme="minorHAnsi" w:cstheme="minorHAnsi"/>
          <w:sz w:val="22"/>
          <w:szCs w:val="22"/>
        </w:rPr>
        <w:t>Gwarancja mechaniczna</w:t>
      </w:r>
      <w:r w:rsidR="007C7CE1">
        <w:rPr>
          <w:rFonts w:asciiTheme="minorHAnsi" w:hAnsiTheme="minorHAnsi" w:cstheme="minorHAnsi"/>
          <w:sz w:val="22"/>
          <w:szCs w:val="22"/>
        </w:rPr>
        <w:t xml:space="preserve"> minimum</w:t>
      </w:r>
      <w:r w:rsidRPr="0050189F">
        <w:rPr>
          <w:rFonts w:asciiTheme="minorHAnsi" w:hAnsiTheme="minorHAnsi" w:cstheme="minorHAnsi"/>
          <w:sz w:val="22"/>
          <w:szCs w:val="22"/>
        </w:rPr>
        <w:t xml:space="preserve"> 12 </w:t>
      </w:r>
      <w:r w:rsidR="007C7CE1">
        <w:rPr>
          <w:rFonts w:asciiTheme="minorHAnsi" w:hAnsiTheme="minorHAnsi" w:cstheme="minorHAnsi"/>
          <w:sz w:val="22"/>
          <w:szCs w:val="22"/>
        </w:rPr>
        <w:t>m</w:t>
      </w:r>
      <w:r w:rsidRPr="0050189F">
        <w:rPr>
          <w:rFonts w:asciiTheme="minorHAnsi" w:hAnsiTheme="minorHAnsi" w:cstheme="minorHAnsi"/>
          <w:sz w:val="22"/>
          <w:szCs w:val="22"/>
        </w:rPr>
        <w:t>iesięcy</w:t>
      </w:r>
    </w:p>
    <w:p w14:paraId="3820D1A5" w14:textId="77777777" w:rsidR="007C7CE1" w:rsidRDefault="007C7CE1" w:rsidP="007A68B3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Gwarancja serwisu</w:t>
      </w:r>
      <w:r w:rsidR="0050189F" w:rsidRPr="0050189F">
        <w:rPr>
          <w:rFonts w:asciiTheme="minorHAnsi" w:hAnsiTheme="minorHAnsi" w:cstheme="minorHAnsi"/>
          <w:sz w:val="22"/>
          <w:szCs w:val="22"/>
        </w:rPr>
        <w:t>:</w:t>
      </w:r>
      <w:r w:rsidR="005018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6B7457" w14:textId="5EC3989B" w:rsidR="007C7CE1" w:rsidRDefault="0050189F" w:rsidP="007A68B3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reakcja 24</w:t>
      </w:r>
      <w:r w:rsidR="00A773B0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AF217DA" w14:textId="77777777" w:rsidR="007C7CE1" w:rsidRDefault="0050189F" w:rsidP="007A68B3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pełny serwis gwarancyjny i pogwarancyjny świadczony w Polsce, </w:t>
      </w:r>
    </w:p>
    <w:p w14:paraId="44027EA1" w14:textId="34AFF59F" w:rsidR="0050189F" w:rsidRPr="0050189F" w:rsidRDefault="0050189F" w:rsidP="007A68B3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części zamienne</w:t>
      </w:r>
      <w:r w:rsidR="007C7CE1">
        <w:rPr>
          <w:rFonts w:asciiTheme="minorHAnsi" w:hAnsiTheme="minorHAnsi" w:cstheme="minorHAnsi"/>
          <w:sz w:val="22"/>
          <w:szCs w:val="22"/>
        </w:rPr>
        <w:t>.</w:t>
      </w:r>
    </w:p>
    <w:p w14:paraId="7E44FDEB" w14:textId="77777777" w:rsidR="0014151F" w:rsidRDefault="0014151F" w:rsidP="0014151F">
      <w:pPr>
        <w:rPr>
          <w:rFonts w:asciiTheme="minorHAnsi" w:hAnsiTheme="minorHAnsi" w:cstheme="minorHAnsi"/>
          <w:sz w:val="22"/>
          <w:szCs w:val="22"/>
        </w:rPr>
      </w:pPr>
    </w:p>
    <w:p w14:paraId="37CE1449" w14:textId="77777777" w:rsidR="0014151F" w:rsidRDefault="0014151F" w:rsidP="0014151F">
      <w:pPr>
        <w:rPr>
          <w:rFonts w:asciiTheme="minorHAnsi" w:hAnsiTheme="minorHAnsi" w:cstheme="minorHAnsi"/>
          <w:sz w:val="22"/>
          <w:szCs w:val="22"/>
        </w:rPr>
      </w:pPr>
    </w:p>
    <w:p w14:paraId="77ED0E5B" w14:textId="77777777" w:rsidR="0014151F" w:rsidRDefault="0014151F" w:rsidP="0014151F">
      <w:pPr>
        <w:rPr>
          <w:rFonts w:asciiTheme="minorHAnsi" w:hAnsiTheme="minorHAnsi" w:cstheme="minorHAnsi"/>
          <w:sz w:val="22"/>
          <w:szCs w:val="22"/>
        </w:rPr>
      </w:pPr>
    </w:p>
    <w:p w14:paraId="0AD85C06" w14:textId="7663EC97" w:rsidR="004266B6" w:rsidRPr="0014151F" w:rsidRDefault="0014151F" w:rsidP="0014151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Ilość – 1 komplet.</w:t>
      </w:r>
      <w:r w:rsidR="004266B6" w:rsidRPr="0014151F">
        <w:rPr>
          <w:rFonts w:asciiTheme="minorHAnsi" w:hAnsiTheme="minorHAnsi" w:cstheme="minorHAnsi"/>
          <w:sz w:val="22"/>
          <w:szCs w:val="22"/>
        </w:rPr>
        <w:br w:type="page"/>
      </w:r>
    </w:p>
    <w:p w14:paraId="4D4F27C5" w14:textId="77777777" w:rsidR="008A409E" w:rsidRDefault="008A409E" w:rsidP="00D24E36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</w:p>
    <w:p w14:paraId="7EAB5389" w14:textId="77777777" w:rsidR="008A409E" w:rsidRDefault="008A409E" w:rsidP="00D24E36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</w:p>
    <w:p w14:paraId="7DD4DCFE" w14:textId="70B5848F" w:rsidR="00106904" w:rsidRPr="00BB2F16" w:rsidRDefault="00106904" w:rsidP="00D24E36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 xml:space="preserve">Załącznik nr </w:t>
      </w:r>
      <w:r w:rsidR="00C92ABD" w:rsidRPr="00BB2F16">
        <w:rPr>
          <w:rFonts w:asciiTheme="minorHAnsi" w:hAnsiTheme="minorHAnsi" w:cs="Arial"/>
          <w:b/>
          <w:sz w:val="24"/>
          <w:szCs w:val="24"/>
        </w:rPr>
        <w:t>2</w:t>
      </w:r>
      <w:r w:rsidRPr="00BB2F16">
        <w:rPr>
          <w:rFonts w:asciiTheme="minorHAnsi" w:hAnsiTheme="minorHAnsi" w:cs="Arial"/>
          <w:b/>
          <w:sz w:val="24"/>
          <w:szCs w:val="24"/>
        </w:rPr>
        <w:t xml:space="preserve"> Formularz oferty</w:t>
      </w:r>
    </w:p>
    <w:p w14:paraId="6A2F0850" w14:textId="77777777" w:rsidR="00106904" w:rsidRPr="00BB2F16" w:rsidRDefault="00106904" w:rsidP="00106904">
      <w:pPr>
        <w:tabs>
          <w:tab w:val="left" w:pos="6000"/>
        </w:tabs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………………………………..</w:t>
      </w:r>
      <w:r w:rsidRPr="00BB2F16">
        <w:rPr>
          <w:rFonts w:asciiTheme="minorHAnsi" w:hAnsiTheme="minorHAnsi" w:cs="Arial"/>
          <w:sz w:val="24"/>
          <w:szCs w:val="24"/>
        </w:rPr>
        <w:tab/>
      </w:r>
      <w:r w:rsidR="00192247" w:rsidRPr="00BB2F16">
        <w:rPr>
          <w:rFonts w:asciiTheme="minorHAnsi" w:hAnsiTheme="minorHAnsi" w:cs="Arial"/>
          <w:sz w:val="24"/>
          <w:szCs w:val="24"/>
        </w:rPr>
        <w:tab/>
      </w:r>
      <w:r w:rsidRPr="00BB2F16">
        <w:rPr>
          <w:rFonts w:asciiTheme="minorHAnsi" w:hAnsiTheme="minorHAnsi" w:cs="Arial"/>
          <w:sz w:val="24"/>
          <w:szCs w:val="24"/>
        </w:rPr>
        <w:t>……………………………….</w:t>
      </w:r>
    </w:p>
    <w:p w14:paraId="295ED1A3" w14:textId="77777777" w:rsidR="00106904" w:rsidRPr="00BB2F16" w:rsidRDefault="00106904" w:rsidP="00106904">
      <w:pPr>
        <w:tabs>
          <w:tab w:val="left" w:pos="6480"/>
        </w:tabs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………………………………..</w:t>
      </w:r>
      <w:r w:rsidRPr="00BB2F16">
        <w:rPr>
          <w:rFonts w:asciiTheme="minorHAnsi" w:hAnsiTheme="minorHAnsi" w:cs="Arial"/>
          <w:sz w:val="24"/>
          <w:szCs w:val="24"/>
        </w:rPr>
        <w:tab/>
        <w:t>(miejscowość i data)</w:t>
      </w:r>
    </w:p>
    <w:p w14:paraId="359D1542" w14:textId="77777777" w:rsidR="00106904" w:rsidRPr="00BB2F16" w:rsidRDefault="00106904" w:rsidP="00106904">
      <w:pPr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………………………………..</w:t>
      </w:r>
    </w:p>
    <w:p w14:paraId="664563E9" w14:textId="77777777" w:rsidR="00106904" w:rsidRPr="00BB2F16" w:rsidRDefault="00106904" w:rsidP="00106904">
      <w:pPr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………………………………...</w:t>
      </w:r>
    </w:p>
    <w:p w14:paraId="0F16C0CF" w14:textId="77777777" w:rsidR="00106904" w:rsidRPr="00BB2F16" w:rsidRDefault="00106904" w:rsidP="00106904">
      <w:pPr>
        <w:jc w:val="both"/>
        <w:rPr>
          <w:rFonts w:asciiTheme="minorHAnsi" w:hAnsiTheme="minorHAnsi" w:cs="Arial"/>
          <w:i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 xml:space="preserve">   (</w:t>
      </w:r>
      <w:r w:rsidRPr="00BB2F16">
        <w:rPr>
          <w:rFonts w:asciiTheme="minorHAnsi" w:hAnsiTheme="minorHAnsi" w:cs="Arial"/>
          <w:i/>
          <w:sz w:val="24"/>
          <w:szCs w:val="24"/>
        </w:rPr>
        <w:t>nazwa i adres Oferenta)</w:t>
      </w:r>
    </w:p>
    <w:p w14:paraId="76EF6C89" w14:textId="77777777" w:rsidR="00106904" w:rsidRPr="00BB2F16" w:rsidRDefault="00106904" w:rsidP="00106904">
      <w:pPr>
        <w:jc w:val="both"/>
        <w:rPr>
          <w:rFonts w:asciiTheme="minorHAnsi" w:hAnsiTheme="minorHAnsi" w:cs="Arial"/>
          <w:i/>
          <w:sz w:val="24"/>
          <w:szCs w:val="24"/>
        </w:rPr>
      </w:pPr>
    </w:p>
    <w:p w14:paraId="3866696D" w14:textId="77777777" w:rsidR="00E10240" w:rsidRPr="00BB2F16" w:rsidRDefault="00E10240" w:rsidP="00106904">
      <w:pPr>
        <w:jc w:val="both"/>
        <w:rPr>
          <w:rFonts w:asciiTheme="minorHAnsi" w:hAnsiTheme="minorHAnsi" w:cs="Arial"/>
          <w:i/>
          <w:sz w:val="24"/>
          <w:szCs w:val="24"/>
        </w:rPr>
      </w:pPr>
    </w:p>
    <w:p w14:paraId="5A23AB78" w14:textId="77777777" w:rsidR="00106904" w:rsidRPr="00BB2F16" w:rsidRDefault="00106904" w:rsidP="00106904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>FORMULARZ OFERTY</w:t>
      </w:r>
    </w:p>
    <w:p w14:paraId="2576036C" w14:textId="77777777" w:rsidR="00C90357" w:rsidRPr="00BB2F16" w:rsidRDefault="00C90357" w:rsidP="00106904">
      <w:pPr>
        <w:jc w:val="both"/>
        <w:textAlignment w:val="top"/>
        <w:rPr>
          <w:rFonts w:asciiTheme="minorHAnsi" w:hAnsiTheme="minorHAnsi" w:cs="Arial"/>
          <w:b/>
          <w:sz w:val="24"/>
          <w:szCs w:val="24"/>
        </w:rPr>
      </w:pPr>
    </w:p>
    <w:p w14:paraId="3B6DFE22" w14:textId="77777777" w:rsidR="00106904" w:rsidRPr="00BB2F16" w:rsidRDefault="00106904" w:rsidP="00C90357">
      <w:pPr>
        <w:ind w:firstLine="708"/>
        <w:jc w:val="both"/>
        <w:textAlignment w:val="top"/>
        <w:rPr>
          <w:rFonts w:asciiTheme="minorHAnsi" w:hAnsiTheme="minorHAnsi" w:cs="Arial"/>
          <w:b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 xml:space="preserve">Składając ofertę w postępowaniu o udzielenie zamówienia prowadzonym </w:t>
      </w:r>
      <w:r w:rsidR="00545794" w:rsidRPr="00BB2F16">
        <w:rPr>
          <w:rFonts w:asciiTheme="minorHAnsi" w:hAnsiTheme="minorHAnsi" w:cs="Arial"/>
          <w:b/>
          <w:sz w:val="24"/>
          <w:szCs w:val="24"/>
        </w:rPr>
        <w:t>w trybie</w:t>
      </w:r>
      <w:r w:rsidRPr="00BB2F16">
        <w:rPr>
          <w:rFonts w:asciiTheme="minorHAnsi" w:hAnsiTheme="minorHAnsi" w:cs="Arial"/>
          <w:b/>
          <w:sz w:val="24"/>
          <w:szCs w:val="24"/>
        </w:rPr>
        <w:t xml:space="preserve"> zapytania ofertowego zgodnie z zasadą konkurencyjności. Sposób ponoszenia wydatków zgodnie z zasadą uczciwej konkurencji.</w:t>
      </w:r>
    </w:p>
    <w:p w14:paraId="05BB252A" w14:textId="77777777" w:rsidR="00106904" w:rsidRPr="00BB2F16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sz w:val="24"/>
          <w:szCs w:val="24"/>
        </w:rPr>
      </w:pPr>
    </w:p>
    <w:p w14:paraId="778D6251" w14:textId="77777777" w:rsidR="00106904" w:rsidRPr="00BB2F16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my niżej podpisani:</w:t>
      </w:r>
    </w:p>
    <w:p w14:paraId="0601C81F" w14:textId="77777777" w:rsidR="00106904" w:rsidRPr="00BB2F16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ab/>
      </w:r>
    </w:p>
    <w:p w14:paraId="0D670922" w14:textId="77777777" w:rsidR="00106904" w:rsidRPr="00BB2F16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ab/>
      </w:r>
    </w:p>
    <w:p w14:paraId="44D615D9" w14:textId="77777777" w:rsidR="00106904" w:rsidRPr="00BB2F16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działając w imieniu i na rzecz:</w:t>
      </w:r>
    </w:p>
    <w:p w14:paraId="6410FE05" w14:textId="77777777" w:rsidR="00106904" w:rsidRPr="00BB2F16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ab/>
      </w:r>
    </w:p>
    <w:p w14:paraId="7AEDFE00" w14:textId="77777777" w:rsidR="00106904" w:rsidRPr="00BB2F16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 xml:space="preserve"> </w:t>
      </w:r>
      <w:r w:rsidRPr="00BB2F16">
        <w:rPr>
          <w:rFonts w:asciiTheme="minorHAnsi" w:hAnsiTheme="minorHAnsi" w:cs="Arial"/>
          <w:sz w:val="24"/>
          <w:szCs w:val="24"/>
        </w:rPr>
        <w:tab/>
      </w:r>
    </w:p>
    <w:p w14:paraId="17362D54" w14:textId="77777777" w:rsidR="00106904" w:rsidRPr="00BB2F16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i/>
          <w:sz w:val="24"/>
          <w:szCs w:val="24"/>
        </w:rPr>
      </w:pPr>
      <w:r w:rsidRPr="00BB2F16">
        <w:rPr>
          <w:rFonts w:asciiTheme="minorHAnsi" w:hAnsiTheme="minorHAnsi" w:cs="Arial"/>
          <w:i/>
          <w:sz w:val="24"/>
          <w:szCs w:val="24"/>
        </w:rPr>
        <w:t xml:space="preserve"> (nazwa (firma) dokładny adres Oferenta/Oferentów); w przypadku składania oferty przez podmioty występujące wspólnie podać nazwy (firmy) i dokładne adresy wszystkich podmiotów składających wspólną ofertę)</w:t>
      </w:r>
    </w:p>
    <w:p w14:paraId="1266A55C" w14:textId="3749A931" w:rsidR="002B6F4F" w:rsidRDefault="00106904" w:rsidP="007542A2">
      <w:pPr>
        <w:pStyle w:val="Zwykytekst1"/>
        <w:numPr>
          <w:ilvl w:val="0"/>
          <w:numId w:val="10"/>
        </w:numPr>
        <w:tabs>
          <w:tab w:val="clear" w:pos="720"/>
          <w:tab w:val="num" w:pos="142"/>
        </w:tabs>
        <w:autoSpaceDE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>SKŁADAMY OFERTĘ</w:t>
      </w:r>
      <w:r w:rsidRPr="00BB2F16">
        <w:rPr>
          <w:rFonts w:asciiTheme="minorHAnsi" w:hAnsiTheme="minorHAnsi" w:cs="Arial"/>
          <w:sz w:val="24"/>
          <w:szCs w:val="24"/>
        </w:rPr>
        <w:t xml:space="preserve"> na wykonanie przedmiotu zamówienia zgodnie ze Specyfikacją Zamówienia</w:t>
      </w:r>
      <w:r w:rsidR="00D45321" w:rsidRPr="00BB2F16">
        <w:rPr>
          <w:rFonts w:asciiTheme="minorHAnsi" w:hAnsiTheme="minorHAnsi" w:cs="Arial"/>
          <w:sz w:val="24"/>
          <w:szCs w:val="24"/>
        </w:rPr>
        <w:t xml:space="preserve"> zgodnie z załącznikiem nr 1</w:t>
      </w:r>
      <w:r w:rsidRPr="00BB2F16">
        <w:rPr>
          <w:rFonts w:asciiTheme="minorHAnsi" w:hAnsiTheme="minorHAnsi" w:cs="Arial"/>
          <w:sz w:val="24"/>
          <w:szCs w:val="24"/>
        </w:rPr>
        <w:t xml:space="preserve"> i oświadczamy, że wykonamy go </w:t>
      </w:r>
      <w:r w:rsidR="004954DB" w:rsidRPr="00BB2F16">
        <w:rPr>
          <w:rFonts w:asciiTheme="minorHAnsi" w:hAnsiTheme="minorHAnsi" w:cs="Arial"/>
          <w:sz w:val="24"/>
          <w:szCs w:val="24"/>
        </w:rPr>
        <w:t>na warunkach w niej określonych</w:t>
      </w:r>
      <w:r w:rsidR="00D45321" w:rsidRPr="00BB2F16">
        <w:rPr>
          <w:rFonts w:asciiTheme="minorHAnsi" w:hAnsiTheme="minorHAnsi" w:cs="Arial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70"/>
        <w:gridCol w:w="4544"/>
        <w:gridCol w:w="3348"/>
      </w:tblGrid>
      <w:tr w:rsidR="007E5200" w:rsidRPr="004B1F6C" w14:paraId="216B379C" w14:textId="77777777" w:rsidTr="00AA34A0">
        <w:tc>
          <w:tcPr>
            <w:tcW w:w="1170" w:type="dxa"/>
          </w:tcPr>
          <w:p w14:paraId="5B2B8A85" w14:textId="77777777" w:rsidR="007E5200" w:rsidRPr="004B1F6C" w:rsidRDefault="007E5200" w:rsidP="00AA34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544" w:type="dxa"/>
          </w:tcPr>
          <w:p w14:paraId="306DE523" w14:textId="77777777" w:rsidR="007E5200" w:rsidRPr="004B1F6C" w:rsidRDefault="007E5200" w:rsidP="00AA34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Parametry i funkcje</w:t>
            </w:r>
          </w:p>
        </w:tc>
        <w:tc>
          <w:tcPr>
            <w:tcW w:w="3348" w:type="dxa"/>
          </w:tcPr>
          <w:p w14:paraId="02FC3ADF" w14:textId="77777777" w:rsidR="007E5200" w:rsidRPr="004B1F6C" w:rsidRDefault="007E5200" w:rsidP="00AA34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B2F1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Wartość parametru</w:t>
            </w:r>
            <w:r w:rsidRPr="00BB2F1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vertAlign w:val="superscript"/>
              </w:rPr>
              <w:footnoteReference w:customMarkFollows="1" w:id="1"/>
              <w:t>[1]</w:t>
            </w:r>
          </w:p>
        </w:tc>
      </w:tr>
      <w:tr w:rsidR="007E5200" w:rsidRPr="004B1F6C" w14:paraId="4AF2119A" w14:textId="77777777" w:rsidTr="00AA34A0">
        <w:tc>
          <w:tcPr>
            <w:tcW w:w="9062" w:type="dxa"/>
            <w:gridSpan w:val="3"/>
          </w:tcPr>
          <w:p w14:paraId="294110CD" w14:textId="77777777" w:rsidR="007E5200" w:rsidRPr="00BB2F16" w:rsidRDefault="007E5200" w:rsidP="00AA34A0">
            <w:pPr>
              <w:suppressAutoHyphens w:val="0"/>
              <w:spacing w:after="20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Zakup, dostawa, instalacja nowego centrum tokarskiego i frezarskiego wraz z pełnym wyposażeniem.</w:t>
            </w:r>
          </w:p>
          <w:p w14:paraId="402E4AA2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200" w:rsidRPr="004B1F6C" w14:paraId="09A0A718" w14:textId="77777777" w:rsidTr="00AA34A0">
        <w:tc>
          <w:tcPr>
            <w:tcW w:w="9062" w:type="dxa"/>
            <w:gridSpan w:val="3"/>
          </w:tcPr>
          <w:p w14:paraId="439A183D" w14:textId="77777777" w:rsidR="007E5200" w:rsidRPr="00142696" w:rsidRDefault="007E5200" w:rsidP="007A68B3">
            <w:pPr>
              <w:pStyle w:val="Akapitzlist"/>
              <w:numPr>
                <w:ilvl w:val="0"/>
                <w:numId w:val="41"/>
              </w:num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26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CENTRUM TOKARSKIE</w:t>
            </w:r>
          </w:p>
        </w:tc>
      </w:tr>
      <w:tr w:rsidR="007E5200" w:rsidRPr="004B1F6C" w14:paraId="1CA522A2" w14:textId="77777777" w:rsidTr="00AA34A0">
        <w:tc>
          <w:tcPr>
            <w:tcW w:w="9062" w:type="dxa"/>
            <w:gridSpan w:val="3"/>
          </w:tcPr>
          <w:p w14:paraId="7336E968" w14:textId="77777777" w:rsidR="007E5200" w:rsidRPr="00142696" w:rsidRDefault="007E5200" w:rsidP="00AA34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26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Ładowność:</w:t>
            </w:r>
          </w:p>
        </w:tc>
      </w:tr>
      <w:tr w:rsidR="007E5200" w:rsidRPr="004B1F6C" w14:paraId="17DC0FEB" w14:textId="77777777" w:rsidTr="00AA34A0">
        <w:tc>
          <w:tcPr>
            <w:tcW w:w="1170" w:type="dxa"/>
          </w:tcPr>
          <w:p w14:paraId="062E7167" w14:textId="77777777" w:rsidR="007E5200" w:rsidRPr="004B1F6C" w:rsidRDefault="007E5200" w:rsidP="007A68B3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3EC13A02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 xml:space="preserve">Średnica przelotu nad łożem </w:t>
            </w:r>
          </w:p>
        </w:tc>
        <w:tc>
          <w:tcPr>
            <w:tcW w:w="3348" w:type="dxa"/>
          </w:tcPr>
          <w:p w14:paraId="15DB4468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……..mm</w:t>
            </w:r>
          </w:p>
        </w:tc>
      </w:tr>
      <w:tr w:rsidR="007E5200" w:rsidRPr="004B1F6C" w14:paraId="098ADA48" w14:textId="77777777" w:rsidTr="00AA34A0">
        <w:tc>
          <w:tcPr>
            <w:tcW w:w="1170" w:type="dxa"/>
          </w:tcPr>
          <w:p w14:paraId="705B5E72" w14:textId="77777777" w:rsidR="007E5200" w:rsidRPr="004B1F6C" w:rsidRDefault="007E5200" w:rsidP="007A68B3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C431E77" w14:textId="77777777" w:rsidR="007E5200" w:rsidRPr="00142696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696">
              <w:rPr>
                <w:rFonts w:asciiTheme="minorHAnsi" w:hAnsiTheme="minorHAnsi" w:cstheme="minorHAnsi"/>
                <w:sz w:val="22"/>
                <w:szCs w:val="22"/>
              </w:rPr>
              <w:t xml:space="preserve">Średnica przelotu nad suportem </w:t>
            </w:r>
          </w:p>
        </w:tc>
        <w:tc>
          <w:tcPr>
            <w:tcW w:w="3348" w:type="dxa"/>
          </w:tcPr>
          <w:p w14:paraId="35F4C087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B73">
              <w:rPr>
                <w:rFonts w:asciiTheme="minorHAnsi" w:hAnsiTheme="minorHAnsi" w:cstheme="minorHAnsi"/>
                <w:sz w:val="22"/>
                <w:szCs w:val="22"/>
              </w:rPr>
              <w:t>……..mm</w:t>
            </w:r>
          </w:p>
        </w:tc>
      </w:tr>
      <w:tr w:rsidR="007E5200" w:rsidRPr="004B1F6C" w14:paraId="60CF9BC6" w14:textId="77777777" w:rsidTr="00AA34A0">
        <w:tc>
          <w:tcPr>
            <w:tcW w:w="1170" w:type="dxa"/>
          </w:tcPr>
          <w:p w14:paraId="2EE4AA77" w14:textId="77777777" w:rsidR="007E5200" w:rsidRPr="004B1F6C" w:rsidRDefault="007E5200" w:rsidP="007A68B3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156C5473" w14:textId="77777777" w:rsidR="007E5200" w:rsidRPr="00142696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696">
              <w:rPr>
                <w:rFonts w:asciiTheme="minorHAnsi" w:hAnsiTheme="minorHAnsi" w:cstheme="minorHAnsi"/>
                <w:sz w:val="22"/>
                <w:szCs w:val="22"/>
              </w:rPr>
              <w:t xml:space="preserve">Średnica toczenia (rekomendowana) </w:t>
            </w:r>
          </w:p>
        </w:tc>
        <w:tc>
          <w:tcPr>
            <w:tcW w:w="3348" w:type="dxa"/>
          </w:tcPr>
          <w:p w14:paraId="77F0829C" w14:textId="77777777" w:rsidR="007E5200" w:rsidRPr="00142696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696">
              <w:rPr>
                <w:rFonts w:asciiTheme="minorHAnsi" w:hAnsiTheme="minorHAnsi" w:cstheme="minorHAnsi"/>
                <w:sz w:val="22"/>
                <w:szCs w:val="22"/>
              </w:rPr>
              <w:t>……..mm</w:t>
            </w:r>
          </w:p>
        </w:tc>
      </w:tr>
      <w:tr w:rsidR="007E5200" w:rsidRPr="004B1F6C" w14:paraId="4FF84834" w14:textId="77777777" w:rsidTr="00AA34A0">
        <w:tc>
          <w:tcPr>
            <w:tcW w:w="1170" w:type="dxa"/>
          </w:tcPr>
          <w:p w14:paraId="1797D393" w14:textId="77777777" w:rsidR="007E5200" w:rsidRPr="004B1F6C" w:rsidRDefault="007E5200" w:rsidP="007A68B3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369C5D4F" w14:textId="77777777" w:rsidR="007E5200" w:rsidRPr="00142696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696">
              <w:rPr>
                <w:rFonts w:asciiTheme="minorHAnsi" w:hAnsiTheme="minorHAnsi" w:cstheme="minorHAnsi"/>
                <w:sz w:val="22"/>
                <w:szCs w:val="22"/>
              </w:rPr>
              <w:t xml:space="preserve">Maksymalna średnica toczenia </w:t>
            </w:r>
          </w:p>
        </w:tc>
        <w:tc>
          <w:tcPr>
            <w:tcW w:w="3348" w:type="dxa"/>
          </w:tcPr>
          <w:p w14:paraId="27B46E4D" w14:textId="77777777" w:rsidR="007E5200" w:rsidRPr="00142696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696">
              <w:rPr>
                <w:rFonts w:asciiTheme="minorHAnsi" w:hAnsiTheme="minorHAnsi" w:cstheme="minorHAnsi"/>
                <w:sz w:val="22"/>
                <w:szCs w:val="22"/>
              </w:rPr>
              <w:t>……..mm</w:t>
            </w:r>
          </w:p>
        </w:tc>
      </w:tr>
      <w:tr w:rsidR="007E5200" w:rsidRPr="004B1F6C" w14:paraId="6292B4CC" w14:textId="77777777" w:rsidTr="00AA34A0">
        <w:tc>
          <w:tcPr>
            <w:tcW w:w="1170" w:type="dxa"/>
          </w:tcPr>
          <w:p w14:paraId="02F6D0A1" w14:textId="77777777" w:rsidR="007E5200" w:rsidRPr="004B1F6C" w:rsidRDefault="007E5200" w:rsidP="007A68B3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51AE6CE1" w14:textId="77777777" w:rsidR="007E5200" w:rsidRPr="00142696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696">
              <w:rPr>
                <w:rFonts w:asciiTheme="minorHAnsi" w:hAnsiTheme="minorHAnsi" w:cstheme="minorHAnsi"/>
                <w:sz w:val="22"/>
                <w:szCs w:val="22"/>
              </w:rPr>
              <w:t xml:space="preserve">Maksymalna długość toczenia </w:t>
            </w:r>
          </w:p>
        </w:tc>
        <w:tc>
          <w:tcPr>
            <w:tcW w:w="3348" w:type="dxa"/>
          </w:tcPr>
          <w:p w14:paraId="2B93DD04" w14:textId="77777777" w:rsidR="007E5200" w:rsidRPr="00142696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696">
              <w:rPr>
                <w:rFonts w:asciiTheme="minorHAnsi" w:hAnsiTheme="minorHAnsi" w:cstheme="minorHAnsi"/>
                <w:sz w:val="22"/>
                <w:szCs w:val="22"/>
              </w:rPr>
              <w:t>……..mm</w:t>
            </w:r>
          </w:p>
        </w:tc>
      </w:tr>
      <w:tr w:rsidR="007E5200" w:rsidRPr="004B1F6C" w14:paraId="43EE1407" w14:textId="77777777" w:rsidTr="00AA34A0">
        <w:tc>
          <w:tcPr>
            <w:tcW w:w="1170" w:type="dxa"/>
          </w:tcPr>
          <w:p w14:paraId="312EE7DA" w14:textId="77777777" w:rsidR="007E5200" w:rsidRPr="004B1F6C" w:rsidRDefault="007E5200" w:rsidP="007A68B3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6F8165B1" w14:textId="77777777" w:rsidR="007E5200" w:rsidRPr="00142696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696">
              <w:rPr>
                <w:rFonts w:asciiTheme="minorHAnsi" w:hAnsiTheme="minorHAnsi" w:cstheme="minorHAnsi"/>
                <w:sz w:val="22"/>
                <w:szCs w:val="22"/>
              </w:rPr>
              <w:t xml:space="preserve">Średnica otworu we wrzecionie </w:t>
            </w:r>
          </w:p>
        </w:tc>
        <w:tc>
          <w:tcPr>
            <w:tcW w:w="3348" w:type="dxa"/>
          </w:tcPr>
          <w:p w14:paraId="52272CCA" w14:textId="77777777" w:rsidR="007E5200" w:rsidRPr="00142696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696">
              <w:rPr>
                <w:rFonts w:asciiTheme="minorHAnsi" w:hAnsiTheme="minorHAnsi" w:cstheme="minorHAnsi"/>
                <w:sz w:val="22"/>
                <w:szCs w:val="22"/>
              </w:rPr>
              <w:t>……..mm</w:t>
            </w:r>
          </w:p>
        </w:tc>
      </w:tr>
      <w:tr w:rsidR="007E5200" w:rsidRPr="004B1F6C" w14:paraId="08004C21" w14:textId="77777777" w:rsidTr="00AA34A0">
        <w:tc>
          <w:tcPr>
            <w:tcW w:w="9062" w:type="dxa"/>
            <w:gridSpan w:val="3"/>
          </w:tcPr>
          <w:p w14:paraId="1F8337CC" w14:textId="77777777" w:rsidR="007E5200" w:rsidRPr="00142696" w:rsidRDefault="007E5200" w:rsidP="00AA34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26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Wrzeciono:</w:t>
            </w:r>
          </w:p>
        </w:tc>
      </w:tr>
      <w:tr w:rsidR="007E5200" w:rsidRPr="004B1F6C" w14:paraId="2D06F1FC" w14:textId="77777777" w:rsidTr="00AA34A0">
        <w:tc>
          <w:tcPr>
            <w:tcW w:w="1170" w:type="dxa"/>
          </w:tcPr>
          <w:p w14:paraId="30F8317A" w14:textId="77777777" w:rsidR="007E5200" w:rsidRPr="00684B1E" w:rsidRDefault="00684B1E" w:rsidP="00684B1E">
            <w:pPr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684B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</w:t>
            </w:r>
          </w:p>
          <w:p w14:paraId="0E753840" w14:textId="63F7B56E" w:rsidR="00684B1E" w:rsidRPr="00684B1E" w:rsidRDefault="00684B1E" w:rsidP="00684B1E">
            <w:pPr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41FBB3CF" w14:textId="77777777" w:rsidR="007E5200" w:rsidRPr="00142696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696">
              <w:rPr>
                <w:rFonts w:asciiTheme="minorHAnsi" w:hAnsiTheme="minorHAnsi" w:cstheme="minorHAnsi"/>
                <w:sz w:val="22"/>
                <w:szCs w:val="22"/>
              </w:rPr>
              <w:t xml:space="preserve">Uchwyt minimum 255 </w:t>
            </w:r>
          </w:p>
        </w:tc>
        <w:tc>
          <w:tcPr>
            <w:tcW w:w="3348" w:type="dxa"/>
          </w:tcPr>
          <w:p w14:paraId="702DEDC1" w14:textId="77777777" w:rsidR="007E5200" w:rsidRPr="00695007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76067FD3" w14:textId="77777777" w:rsidTr="00AA34A0">
        <w:tc>
          <w:tcPr>
            <w:tcW w:w="1170" w:type="dxa"/>
          </w:tcPr>
          <w:p w14:paraId="7E7E2789" w14:textId="06AD9D32" w:rsidR="007E5200" w:rsidRPr="00684B1E" w:rsidRDefault="00684B1E" w:rsidP="00684B1E">
            <w:pPr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544" w:type="dxa"/>
          </w:tcPr>
          <w:p w14:paraId="48BFAE8D" w14:textId="77777777" w:rsidR="007E5200" w:rsidRPr="00142696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696">
              <w:rPr>
                <w:rFonts w:asciiTheme="minorHAnsi" w:hAnsiTheme="minorHAnsi" w:cstheme="minorHAnsi"/>
                <w:sz w:val="22"/>
                <w:szCs w:val="22"/>
              </w:rPr>
              <w:t>Typ wrzeciona A2#8 ASA równorzędny lub większy</w:t>
            </w:r>
          </w:p>
        </w:tc>
        <w:tc>
          <w:tcPr>
            <w:tcW w:w="3348" w:type="dxa"/>
          </w:tcPr>
          <w:p w14:paraId="7C9833C1" w14:textId="77777777" w:rsidR="007E5200" w:rsidRPr="00695007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066C739F" w14:textId="77777777" w:rsidTr="00AA34A0">
        <w:tc>
          <w:tcPr>
            <w:tcW w:w="1170" w:type="dxa"/>
          </w:tcPr>
          <w:p w14:paraId="7262C6A6" w14:textId="7EFA773F" w:rsidR="007E5200" w:rsidRPr="00684B1E" w:rsidRDefault="00684B1E" w:rsidP="00684B1E">
            <w:pPr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544" w:type="dxa"/>
          </w:tcPr>
          <w:p w14:paraId="526BB807" w14:textId="77777777" w:rsidR="007E5200" w:rsidRPr="00142696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696">
              <w:rPr>
                <w:rFonts w:asciiTheme="minorHAnsi" w:hAnsiTheme="minorHAnsi" w:cstheme="minorHAnsi"/>
                <w:sz w:val="22"/>
                <w:szCs w:val="22"/>
              </w:rPr>
              <w:t xml:space="preserve">Otwór we wrzecionie </w:t>
            </w:r>
          </w:p>
        </w:tc>
        <w:tc>
          <w:tcPr>
            <w:tcW w:w="3348" w:type="dxa"/>
          </w:tcPr>
          <w:p w14:paraId="097FC9C6" w14:textId="77777777" w:rsidR="007E5200" w:rsidRPr="00142696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……..mm</w:t>
            </w:r>
          </w:p>
        </w:tc>
      </w:tr>
      <w:tr w:rsidR="007E5200" w:rsidRPr="004B1F6C" w14:paraId="3DC2E783" w14:textId="77777777" w:rsidTr="00AA34A0">
        <w:tc>
          <w:tcPr>
            <w:tcW w:w="1170" w:type="dxa"/>
          </w:tcPr>
          <w:p w14:paraId="099C4134" w14:textId="2C6E80E1" w:rsidR="007E5200" w:rsidRPr="00684B1E" w:rsidRDefault="00684B1E" w:rsidP="00684B1E">
            <w:pPr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544" w:type="dxa"/>
          </w:tcPr>
          <w:p w14:paraId="4A7E2256" w14:textId="77777777" w:rsidR="007E5200" w:rsidRPr="00142696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696">
              <w:rPr>
                <w:rFonts w:asciiTheme="minorHAnsi" w:hAnsiTheme="minorHAnsi" w:cstheme="minorHAnsi"/>
                <w:sz w:val="22"/>
                <w:szCs w:val="22"/>
              </w:rPr>
              <w:t xml:space="preserve">Otwór w cylindrze wrzeciona </w:t>
            </w:r>
          </w:p>
        </w:tc>
        <w:tc>
          <w:tcPr>
            <w:tcW w:w="3348" w:type="dxa"/>
          </w:tcPr>
          <w:p w14:paraId="63F80ACB" w14:textId="77777777" w:rsidR="007E5200" w:rsidRPr="00142696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696">
              <w:rPr>
                <w:rFonts w:asciiTheme="minorHAnsi" w:hAnsiTheme="minorHAnsi" w:cstheme="minorHAnsi"/>
                <w:sz w:val="22"/>
                <w:szCs w:val="22"/>
              </w:rPr>
              <w:t>……..mm</w:t>
            </w:r>
          </w:p>
        </w:tc>
      </w:tr>
      <w:tr w:rsidR="007E5200" w:rsidRPr="004B1F6C" w14:paraId="3EBFE2CB" w14:textId="77777777" w:rsidTr="00AA34A0">
        <w:tc>
          <w:tcPr>
            <w:tcW w:w="1170" w:type="dxa"/>
          </w:tcPr>
          <w:p w14:paraId="7938574A" w14:textId="5AC518B9" w:rsidR="007E5200" w:rsidRPr="00684B1E" w:rsidRDefault="00684B1E" w:rsidP="00684B1E">
            <w:pPr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544" w:type="dxa"/>
          </w:tcPr>
          <w:p w14:paraId="0179B5C3" w14:textId="77777777" w:rsidR="007E5200" w:rsidRPr="00142696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696">
              <w:rPr>
                <w:rFonts w:asciiTheme="minorHAnsi" w:hAnsiTheme="minorHAnsi" w:cstheme="minorHAnsi"/>
                <w:sz w:val="22"/>
                <w:szCs w:val="22"/>
              </w:rPr>
              <w:t xml:space="preserve">Maksymalna prędkość obrotowa wrzeciona nie mniejsza niż 3500 </w:t>
            </w:r>
            <w:proofErr w:type="spellStart"/>
            <w:r w:rsidRPr="00142696">
              <w:rPr>
                <w:rFonts w:asciiTheme="minorHAnsi" w:hAnsiTheme="minorHAnsi" w:cstheme="minorHAnsi"/>
                <w:sz w:val="22"/>
                <w:szCs w:val="22"/>
              </w:rPr>
              <w:t>obr</w:t>
            </w:r>
            <w:proofErr w:type="spellEnd"/>
            <w:r w:rsidRPr="00142696">
              <w:rPr>
                <w:rFonts w:asciiTheme="minorHAnsi" w:hAnsiTheme="minorHAnsi" w:cstheme="minorHAnsi"/>
                <w:sz w:val="22"/>
                <w:szCs w:val="22"/>
              </w:rPr>
              <w:t>/min</w:t>
            </w:r>
          </w:p>
        </w:tc>
        <w:tc>
          <w:tcPr>
            <w:tcW w:w="3348" w:type="dxa"/>
          </w:tcPr>
          <w:p w14:paraId="353EA154" w14:textId="77777777" w:rsidR="007E5200" w:rsidRPr="00142696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696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3F33601C" w14:textId="77777777" w:rsidTr="00AA34A0">
        <w:tc>
          <w:tcPr>
            <w:tcW w:w="1170" w:type="dxa"/>
          </w:tcPr>
          <w:p w14:paraId="626C4B77" w14:textId="2F32703B" w:rsidR="007E5200" w:rsidRPr="00684B1E" w:rsidRDefault="00684B1E" w:rsidP="00684B1E">
            <w:pPr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4544" w:type="dxa"/>
          </w:tcPr>
          <w:p w14:paraId="6F9801EC" w14:textId="77777777" w:rsidR="007E5200" w:rsidRPr="00142696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696">
              <w:rPr>
                <w:rFonts w:asciiTheme="minorHAnsi" w:hAnsiTheme="minorHAnsi" w:cstheme="minorHAnsi"/>
                <w:sz w:val="22"/>
                <w:szCs w:val="22"/>
              </w:rPr>
              <w:t xml:space="preserve">Maksymalna Moc silnika wrzeciona głównego </w:t>
            </w:r>
          </w:p>
        </w:tc>
        <w:tc>
          <w:tcPr>
            <w:tcW w:w="3348" w:type="dxa"/>
          </w:tcPr>
          <w:p w14:paraId="358EB7F1" w14:textId="77777777" w:rsidR="007E5200" w:rsidRPr="00142696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…….kW</w:t>
            </w:r>
          </w:p>
        </w:tc>
      </w:tr>
      <w:tr w:rsidR="007E5200" w:rsidRPr="004B1F6C" w14:paraId="798DA84D" w14:textId="77777777" w:rsidTr="00AA34A0">
        <w:tc>
          <w:tcPr>
            <w:tcW w:w="1170" w:type="dxa"/>
          </w:tcPr>
          <w:p w14:paraId="30FAD78F" w14:textId="01D116EA" w:rsidR="007E5200" w:rsidRPr="00684B1E" w:rsidRDefault="00684B1E" w:rsidP="00684B1E">
            <w:pPr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4544" w:type="dxa"/>
          </w:tcPr>
          <w:p w14:paraId="222C4412" w14:textId="77777777" w:rsidR="007E5200" w:rsidRPr="00142696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696">
              <w:rPr>
                <w:rFonts w:asciiTheme="minorHAnsi" w:hAnsiTheme="minorHAnsi" w:cstheme="minorHAnsi"/>
                <w:sz w:val="22"/>
                <w:szCs w:val="22"/>
              </w:rPr>
              <w:t xml:space="preserve">Max moment obrotowy wrzeciona </w:t>
            </w:r>
          </w:p>
        </w:tc>
        <w:tc>
          <w:tcPr>
            <w:tcW w:w="3348" w:type="dxa"/>
          </w:tcPr>
          <w:p w14:paraId="173C2615" w14:textId="77777777" w:rsidR="007E5200" w:rsidRPr="00142696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Nm</w:t>
            </w:r>
            <w:proofErr w:type="spellEnd"/>
          </w:p>
        </w:tc>
      </w:tr>
      <w:tr w:rsidR="007E5200" w:rsidRPr="004B1F6C" w14:paraId="72F74E79" w14:textId="77777777" w:rsidTr="00AA34A0">
        <w:tc>
          <w:tcPr>
            <w:tcW w:w="9062" w:type="dxa"/>
            <w:gridSpan w:val="3"/>
          </w:tcPr>
          <w:p w14:paraId="4A7E8669" w14:textId="77777777" w:rsidR="007E5200" w:rsidRPr="00920509" w:rsidRDefault="007E5200" w:rsidP="00AA34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05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Transport:</w:t>
            </w:r>
          </w:p>
        </w:tc>
      </w:tr>
      <w:tr w:rsidR="007E5200" w:rsidRPr="004B1F6C" w14:paraId="128FCEE0" w14:textId="77777777" w:rsidTr="00AA34A0">
        <w:tc>
          <w:tcPr>
            <w:tcW w:w="1170" w:type="dxa"/>
          </w:tcPr>
          <w:p w14:paraId="148A5A1E" w14:textId="77777777" w:rsidR="007E5200" w:rsidRPr="007A6072" w:rsidRDefault="007E5200" w:rsidP="007A68B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1AAFE294" w14:textId="77777777" w:rsidR="007E5200" w:rsidRPr="00920509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509">
              <w:rPr>
                <w:rFonts w:asciiTheme="minorHAnsi" w:hAnsiTheme="minorHAnsi" w:cstheme="minorHAnsi"/>
                <w:sz w:val="22"/>
                <w:szCs w:val="22"/>
              </w:rPr>
              <w:t>Posuw roboczy</w:t>
            </w:r>
            <w:r w:rsidRPr="00920509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Oś X </w:t>
            </w:r>
          </w:p>
        </w:tc>
        <w:tc>
          <w:tcPr>
            <w:tcW w:w="3348" w:type="dxa"/>
          </w:tcPr>
          <w:p w14:paraId="68940BA6" w14:textId="77777777" w:rsidR="007E5200" w:rsidRPr="00920509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509">
              <w:rPr>
                <w:rFonts w:asciiTheme="minorHAnsi" w:hAnsiTheme="minorHAnsi" w:cstheme="minorHAnsi"/>
                <w:sz w:val="22"/>
                <w:szCs w:val="22"/>
              </w:rPr>
              <w:t>……..mm</w:t>
            </w:r>
          </w:p>
        </w:tc>
      </w:tr>
      <w:tr w:rsidR="007E5200" w:rsidRPr="004B1F6C" w14:paraId="4C7C51EA" w14:textId="77777777" w:rsidTr="00AA34A0">
        <w:tc>
          <w:tcPr>
            <w:tcW w:w="1170" w:type="dxa"/>
          </w:tcPr>
          <w:p w14:paraId="32002C9C" w14:textId="77777777" w:rsidR="007E5200" w:rsidRPr="007A6072" w:rsidRDefault="007E5200" w:rsidP="007A68B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4BBC3037" w14:textId="77777777" w:rsidR="007E5200" w:rsidRPr="00920509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509">
              <w:rPr>
                <w:rFonts w:asciiTheme="minorHAnsi" w:hAnsiTheme="minorHAnsi" w:cstheme="minorHAnsi"/>
                <w:sz w:val="22"/>
                <w:szCs w:val="22"/>
              </w:rPr>
              <w:t>Posuw roboczy</w:t>
            </w:r>
            <w:r w:rsidRPr="00920509">
              <w:rPr>
                <w:rFonts w:asciiTheme="minorHAnsi" w:hAnsiTheme="minorHAnsi" w:cstheme="minorHAnsi"/>
                <w:sz w:val="22"/>
                <w:szCs w:val="22"/>
              </w:rPr>
              <w:tab/>
              <w:t>oś Z</w:t>
            </w:r>
            <w:r w:rsidRPr="0092050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0D929C21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696">
              <w:rPr>
                <w:rFonts w:asciiTheme="minorHAnsi" w:hAnsiTheme="minorHAnsi" w:cstheme="minorHAnsi"/>
                <w:sz w:val="22"/>
                <w:szCs w:val="22"/>
              </w:rPr>
              <w:t>……..mm</w:t>
            </w:r>
          </w:p>
        </w:tc>
      </w:tr>
      <w:tr w:rsidR="007E5200" w:rsidRPr="004B1F6C" w14:paraId="50BEBE10" w14:textId="77777777" w:rsidTr="00AA34A0">
        <w:tc>
          <w:tcPr>
            <w:tcW w:w="1170" w:type="dxa"/>
          </w:tcPr>
          <w:p w14:paraId="585F5320" w14:textId="77777777" w:rsidR="007E5200" w:rsidRPr="007A6072" w:rsidRDefault="007E5200" w:rsidP="007A68B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5C04D9A6" w14:textId="77777777" w:rsidR="007E5200" w:rsidRPr="00920509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509">
              <w:rPr>
                <w:rFonts w:asciiTheme="minorHAnsi" w:hAnsiTheme="minorHAnsi" w:cstheme="minorHAnsi"/>
                <w:sz w:val="22"/>
                <w:szCs w:val="22"/>
              </w:rPr>
              <w:t>Posuw roboczy</w:t>
            </w:r>
            <w:r w:rsidRPr="00920509">
              <w:rPr>
                <w:rFonts w:asciiTheme="minorHAnsi" w:hAnsiTheme="minorHAnsi" w:cstheme="minorHAnsi"/>
                <w:sz w:val="22"/>
                <w:szCs w:val="22"/>
              </w:rPr>
              <w:tab/>
              <w:t>oś C</w:t>
            </w:r>
            <w:r w:rsidRPr="0092050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411EAC24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>º</w:t>
            </w:r>
          </w:p>
        </w:tc>
      </w:tr>
      <w:tr w:rsidR="007E5200" w:rsidRPr="004B1F6C" w14:paraId="3A82CB0D" w14:textId="77777777" w:rsidTr="00AA34A0">
        <w:tc>
          <w:tcPr>
            <w:tcW w:w="1170" w:type="dxa"/>
          </w:tcPr>
          <w:p w14:paraId="408E559D" w14:textId="77777777" w:rsidR="007E5200" w:rsidRPr="007A6072" w:rsidRDefault="007E5200" w:rsidP="007A68B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2F772DCB" w14:textId="77777777" w:rsidR="007E5200" w:rsidRPr="00920509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509">
              <w:rPr>
                <w:rFonts w:asciiTheme="minorHAnsi" w:hAnsiTheme="minorHAnsi" w:cstheme="minorHAnsi"/>
                <w:sz w:val="22"/>
                <w:szCs w:val="22"/>
              </w:rPr>
              <w:t>Posuw szybki</w:t>
            </w:r>
            <w:r w:rsidRPr="00920509">
              <w:rPr>
                <w:rFonts w:asciiTheme="minorHAnsi" w:hAnsiTheme="minorHAnsi" w:cstheme="minorHAnsi"/>
                <w:sz w:val="22"/>
                <w:szCs w:val="22"/>
              </w:rPr>
              <w:tab/>
              <w:t>oś X</w:t>
            </w:r>
            <w:r w:rsidRPr="0092050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0A24A2B6" w14:textId="77777777" w:rsidR="007E5200" w:rsidRPr="00392AF5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 w:rsidRPr="00392AF5">
              <w:rPr>
                <w:rFonts w:asciiTheme="minorHAnsi" w:hAnsiTheme="minorHAnsi" w:cstheme="minorHAnsi"/>
                <w:sz w:val="22"/>
                <w:szCs w:val="22"/>
              </w:rPr>
              <w:t>m/min</w:t>
            </w:r>
          </w:p>
        </w:tc>
      </w:tr>
      <w:tr w:rsidR="007E5200" w:rsidRPr="004B1F6C" w14:paraId="13A54DBB" w14:textId="77777777" w:rsidTr="00AA34A0">
        <w:tc>
          <w:tcPr>
            <w:tcW w:w="1170" w:type="dxa"/>
          </w:tcPr>
          <w:p w14:paraId="46B48EA2" w14:textId="77777777" w:rsidR="007E5200" w:rsidRPr="007A6072" w:rsidRDefault="007E5200" w:rsidP="007A68B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17D0BFAF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509">
              <w:rPr>
                <w:rFonts w:asciiTheme="minorHAnsi" w:hAnsiTheme="minorHAnsi" w:cstheme="minorHAnsi"/>
                <w:sz w:val="22"/>
                <w:szCs w:val="22"/>
              </w:rPr>
              <w:t>Posuw szybki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  <w:t>oś Z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3E566674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………m/min</w:t>
            </w:r>
          </w:p>
        </w:tc>
      </w:tr>
      <w:tr w:rsidR="007E5200" w:rsidRPr="004B1F6C" w14:paraId="3B53C237" w14:textId="77777777" w:rsidTr="00AA34A0">
        <w:tc>
          <w:tcPr>
            <w:tcW w:w="1170" w:type="dxa"/>
          </w:tcPr>
          <w:p w14:paraId="47A3AD64" w14:textId="77777777" w:rsidR="007E5200" w:rsidRPr="007A6072" w:rsidRDefault="007E5200" w:rsidP="007A68B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6D3FA07B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0509">
              <w:rPr>
                <w:rFonts w:asciiTheme="minorHAnsi" w:hAnsiTheme="minorHAnsi" w:cstheme="minorHAnsi"/>
                <w:sz w:val="22"/>
                <w:szCs w:val="22"/>
              </w:rPr>
              <w:t>Posuw szybki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  <w:t>oś C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3CFC6FA4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………Obr/min</w:t>
            </w:r>
          </w:p>
        </w:tc>
      </w:tr>
      <w:tr w:rsidR="007E5200" w:rsidRPr="004B1F6C" w14:paraId="2C13A3E9" w14:textId="77777777" w:rsidTr="00AA34A0">
        <w:trPr>
          <w:trHeight w:val="228"/>
        </w:trPr>
        <w:tc>
          <w:tcPr>
            <w:tcW w:w="1170" w:type="dxa"/>
          </w:tcPr>
          <w:p w14:paraId="174E9771" w14:textId="77777777" w:rsidR="007E5200" w:rsidRPr="007A6072" w:rsidRDefault="007E5200" w:rsidP="007A68B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3D148D43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55BC">
              <w:rPr>
                <w:rFonts w:asciiTheme="minorHAnsi" w:hAnsiTheme="minorHAnsi" w:cstheme="minorHAnsi"/>
                <w:sz w:val="22"/>
                <w:szCs w:val="22"/>
              </w:rPr>
              <w:t>Serwo motor</w:t>
            </w:r>
            <w:r w:rsidRPr="003855BC">
              <w:rPr>
                <w:rFonts w:asciiTheme="minorHAnsi" w:hAnsiTheme="minorHAnsi" w:cstheme="minorHAnsi"/>
                <w:sz w:val="22"/>
                <w:szCs w:val="22"/>
              </w:rPr>
              <w:tab/>
              <w:t>oś X</w:t>
            </w:r>
            <w:r w:rsidRPr="003855B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587C1A8E" w14:textId="77777777" w:rsidR="007E5200" w:rsidRPr="00392AF5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………kW</w:t>
            </w:r>
          </w:p>
        </w:tc>
      </w:tr>
      <w:tr w:rsidR="007E5200" w:rsidRPr="004B1F6C" w14:paraId="0AF99ADE" w14:textId="77777777" w:rsidTr="00AA34A0">
        <w:tc>
          <w:tcPr>
            <w:tcW w:w="1170" w:type="dxa"/>
          </w:tcPr>
          <w:p w14:paraId="0883F1D2" w14:textId="77777777" w:rsidR="007E5200" w:rsidRPr="007A6072" w:rsidRDefault="007E5200" w:rsidP="007A68B3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48E0C667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55BC">
              <w:rPr>
                <w:rFonts w:asciiTheme="minorHAnsi" w:hAnsiTheme="minorHAnsi" w:cstheme="minorHAnsi"/>
                <w:sz w:val="22"/>
                <w:szCs w:val="22"/>
              </w:rPr>
              <w:t>Serwo motor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  <w:t>oś Z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72283156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………kW</w:t>
            </w:r>
          </w:p>
        </w:tc>
      </w:tr>
      <w:tr w:rsidR="007E5200" w:rsidRPr="004B1F6C" w14:paraId="1AFDFFBE" w14:textId="77777777" w:rsidTr="00AA34A0">
        <w:tc>
          <w:tcPr>
            <w:tcW w:w="9062" w:type="dxa"/>
            <w:gridSpan w:val="3"/>
          </w:tcPr>
          <w:p w14:paraId="24B6FC69" w14:textId="77777777" w:rsidR="007E5200" w:rsidRPr="003855BC" w:rsidRDefault="007E5200" w:rsidP="00AA34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5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System narzędziowy</w:t>
            </w:r>
          </w:p>
        </w:tc>
      </w:tr>
      <w:tr w:rsidR="007E5200" w:rsidRPr="004B1F6C" w14:paraId="71D9F9CC" w14:textId="77777777" w:rsidTr="00AA34A0">
        <w:tc>
          <w:tcPr>
            <w:tcW w:w="1170" w:type="dxa"/>
          </w:tcPr>
          <w:p w14:paraId="1D48ED53" w14:textId="77777777" w:rsidR="007E5200" w:rsidRPr="00AA1205" w:rsidRDefault="007E5200" w:rsidP="007A68B3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11C53FB4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55BC">
              <w:rPr>
                <w:rFonts w:asciiTheme="minorHAnsi" w:hAnsiTheme="minorHAnsi" w:cstheme="minorHAnsi"/>
                <w:sz w:val="22"/>
                <w:szCs w:val="22"/>
              </w:rPr>
              <w:t>Oprawki narzędziowe BMT 55P lub równoważne z mocowaniem oprawek na 4 śrubach</w:t>
            </w:r>
          </w:p>
        </w:tc>
        <w:tc>
          <w:tcPr>
            <w:tcW w:w="3348" w:type="dxa"/>
          </w:tcPr>
          <w:p w14:paraId="572998DB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1996F432" w14:textId="77777777" w:rsidTr="00AA34A0">
        <w:tc>
          <w:tcPr>
            <w:tcW w:w="1170" w:type="dxa"/>
          </w:tcPr>
          <w:p w14:paraId="52510B0F" w14:textId="77777777" w:rsidR="007E5200" w:rsidRPr="00AA1205" w:rsidRDefault="007E5200" w:rsidP="007A68B3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0A221359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55BC">
              <w:rPr>
                <w:rFonts w:asciiTheme="minorHAnsi" w:hAnsiTheme="minorHAnsi" w:cstheme="minorHAnsi"/>
                <w:sz w:val="22"/>
                <w:szCs w:val="22"/>
              </w:rPr>
              <w:t xml:space="preserve">Ilość gniazd narzędziowych </w:t>
            </w:r>
          </w:p>
        </w:tc>
        <w:tc>
          <w:tcPr>
            <w:tcW w:w="3348" w:type="dxa"/>
          </w:tcPr>
          <w:p w14:paraId="584CE917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……szt.</w:t>
            </w:r>
          </w:p>
        </w:tc>
      </w:tr>
      <w:tr w:rsidR="007E5200" w:rsidRPr="004B1F6C" w14:paraId="37FBFD47" w14:textId="77777777" w:rsidTr="00AA34A0">
        <w:tc>
          <w:tcPr>
            <w:tcW w:w="1170" w:type="dxa"/>
          </w:tcPr>
          <w:p w14:paraId="4F22D7AA" w14:textId="77777777" w:rsidR="007E5200" w:rsidRPr="00AA1205" w:rsidRDefault="007E5200" w:rsidP="007A68B3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06B862C3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55BC">
              <w:rPr>
                <w:rFonts w:asciiTheme="minorHAnsi" w:hAnsiTheme="minorHAnsi" w:cstheme="minorHAnsi"/>
                <w:sz w:val="22"/>
                <w:szCs w:val="22"/>
              </w:rPr>
              <w:t>Możliwość zamocowania oprawki napędzanej na każdym gnieździe narzędziowym</w:t>
            </w:r>
          </w:p>
        </w:tc>
        <w:tc>
          <w:tcPr>
            <w:tcW w:w="3348" w:type="dxa"/>
          </w:tcPr>
          <w:p w14:paraId="6AB189AF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18608CC9" w14:textId="77777777" w:rsidTr="00AA34A0">
        <w:tc>
          <w:tcPr>
            <w:tcW w:w="1170" w:type="dxa"/>
          </w:tcPr>
          <w:p w14:paraId="59306C8D" w14:textId="77777777" w:rsidR="007E5200" w:rsidRPr="00AA1205" w:rsidRDefault="007E5200" w:rsidP="007A68B3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31C13C4F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55BC">
              <w:rPr>
                <w:rFonts w:asciiTheme="minorHAnsi" w:hAnsiTheme="minorHAnsi" w:cstheme="minorHAnsi"/>
                <w:sz w:val="22"/>
                <w:szCs w:val="22"/>
              </w:rPr>
              <w:t xml:space="preserve">Wymiar narzędzia </w:t>
            </w:r>
          </w:p>
        </w:tc>
        <w:tc>
          <w:tcPr>
            <w:tcW w:w="3348" w:type="dxa"/>
          </w:tcPr>
          <w:p w14:paraId="5D33696E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…….. mm</w:t>
            </w:r>
          </w:p>
        </w:tc>
      </w:tr>
      <w:tr w:rsidR="007E5200" w:rsidRPr="004B1F6C" w14:paraId="076AF3A0" w14:textId="77777777" w:rsidTr="00AA34A0">
        <w:tc>
          <w:tcPr>
            <w:tcW w:w="1170" w:type="dxa"/>
          </w:tcPr>
          <w:p w14:paraId="4B05BD1B" w14:textId="77777777" w:rsidR="007E5200" w:rsidRPr="00AA1205" w:rsidRDefault="007E5200" w:rsidP="007A68B3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36349697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55BC">
              <w:rPr>
                <w:rFonts w:asciiTheme="minorHAnsi" w:hAnsiTheme="minorHAnsi" w:cstheme="minorHAnsi"/>
                <w:sz w:val="22"/>
                <w:szCs w:val="22"/>
              </w:rPr>
              <w:t>Wymiary narzędzi (wytaczaki) Ø 40 mm</w:t>
            </w:r>
          </w:p>
        </w:tc>
        <w:tc>
          <w:tcPr>
            <w:tcW w:w="3348" w:type="dxa"/>
          </w:tcPr>
          <w:p w14:paraId="1A81FA45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05B166D5" w14:textId="77777777" w:rsidTr="00AA34A0">
        <w:tc>
          <w:tcPr>
            <w:tcW w:w="1170" w:type="dxa"/>
          </w:tcPr>
          <w:p w14:paraId="2D10EA56" w14:textId="77777777" w:rsidR="007E5200" w:rsidRPr="00AA1205" w:rsidRDefault="007E5200" w:rsidP="007A68B3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CFABB55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55BC">
              <w:rPr>
                <w:rFonts w:asciiTheme="minorHAnsi" w:hAnsiTheme="minorHAnsi" w:cstheme="minorHAnsi"/>
                <w:sz w:val="22"/>
                <w:szCs w:val="22"/>
              </w:rPr>
              <w:t xml:space="preserve">Prędkość narzędzi obrotowych </w:t>
            </w:r>
          </w:p>
        </w:tc>
        <w:tc>
          <w:tcPr>
            <w:tcW w:w="3348" w:type="dxa"/>
          </w:tcPr>
          <w:p w14:paraId="39F1A0C5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……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obr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/min</w:t>
            </w:r>
          </w:p>
        </w:tc>
      </w:tr>
      <w:tr w:rsidR="007E5200" w:rsidRPr="004B1F6C" w14:paraId="136C5094" w14:textId="77777777" w:rsidTr="00AA34A0">
        <w:tc>
          <w:tcPr>
            <w:tcW w:w="1170" w:type="dxa"/>
          </w:tcPr>
          <w:p w14:paraId="01C2B4E0" w14:textId="77777777" w:rsidR="007E5200" w:rsidRPr="00AA1205" w:rsidRDefault="007E5200" w:rsidP="007A68B3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25A1B165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55BC">
              <w:rPr>
                <w:rFonts w:asciiTheme="minorHAnsi" w:hAnsiTheme="minorHAnsi" w:cstheme="minorHAnsi"/>
                <w:sz w:val="22"/>
                <w:szCs w:val="22"/>
              </w:rPr>
              <w:t>Maksymalna moc silnika narzędzi napędzanych (10min) nie mniejsza niż 5,5 kW</w:t>
            </w:r>
          </w:p>
        </w:tc>
        <w:tc>
          <w:tcPr>
            <w:tcW w:w="3348" w:type="dxa"/>
          </w:tcPr>
          <w:p w14:paraId="471F3620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…..kW</w:t>
            </w:r>
          </w:p>
        </w:tc>
      </w:tr>
      <w:tr w:rsidR="007E5200" w:rsidRPr="004B1F6C" w14:paraId="652F7D6C" w14:textId="77777777" w:rsidTr="00AA34A0">
        <w:tc>
          <w:tcPr>
            <w:tcW w:w="1170" w:type="dxa"/>
          </w:tcPr>
          <w:p w14:paraId="3D5C0745" w14:textId="77777777" w:rsidR="007E5200" w:rsidRPr="00AA1205" w:rsidRDefault="007E5200" w:rsidP="007A68B3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0E8FC32D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55BC">
              <w:rPr>
                <w:rFonts w:asciiTheme="minorHAnsi" w:hAnsiTheme="minorHAnsi" w:cstheme="minorHAnsi"/>
                <w:sz w:val="22"/>
                <w:szCs w:val="22"/>
              </w:rPr>
              <w:t xml:space="preserve">Moment obrotowy narzędzi napędzanych </w:t>
            </w:r>
          </w:p>
        </w:tc>
        <w:tc>
          <w:tcPr>
            <w:tcW w:w="3348" w:type="dxa"/>
          </w:tcPr>
          <w:p w14:paraId="3C3F5869" w14:textId="77777777" w:rsidR="007E5200" w:rsidRPr="009B6B8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6B88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02EDB0E3" w14:textId="77777777" w:rsidTr="00AA34A0">
        <w:tc>
          <w:tcPr>
            <w:tcW w:w="1170" w:type="dxa"/>
          </w:tcPr>
          <w:p w14:paraId="69EB8ACC" w14:textId="77777777" w:rsidR="007E5200" w:rsidRPr="00AA1205" w:rsidRDefault="007E5200" w:rsidP="007A68B3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0C38A9E6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55BC">
              <w:rPr>
                <w:rFonts w:asciiTheme="minorHAnsi" w:hAnsiTheme="minorHAnsi" w:cstheme="minorHAnsi"/>
                <w:sz w:val="22"/>
                <w:szCs w:val="22"/>
              </w:rPr>
              <w:t>Tulejki narzędzi napędzanych ER25 (fi 2-16mm)</w:t>
            </w:r>
          </w:p>
        </w:tc>
        <w:tc>
          <w:tcPr>
            <w:tcW w:w="3348" w:type="dxa"/>
          </w:tcPr>
          <w:p w14:paraId="74DAA4B5" w14:textId="77777777" w:rsidR="007E5200" w:rsidRPr="009B6B8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6B88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1337472A" w14:textId="77777777" w:rsidTr="00AA34A0">
        <w:tc>
          <w:tcPr>
            <w:tcW w:w="1170" w:type="dxa"/>
          </w:tcPr>
          <w:p w14:paraId="73A7B520" w14:textId="77777777" w:rsidR="007E5200" w:rsidRPr="00AA1205" w:rsidRDefault="007E5200" w:rsidP="007A68B3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03DC8378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55BC">
              <w:rPr>
                <w:rFonts w:asciiTheme="minorHAnsi" w:hAnsiTheme="minorHAnsi" w:cstheme="minorHAnsi"/>
                <w:sz w:val="22"/>
                <w:szCs w:val="22"/>
              </w:rPr>
              <w:t>Zmiana pozycji rewolweru - 1 stacja - nie dłuższa niż 0.33 s (1,8 sec pełna stacja)</w:t>
            </w:r>
          </w:p>
        </w:tc>
        <w:tc>
          <w:tcPr>
            <w:tcW w:w="3348" w:type="dxa"/>
          </w:tcPr>
          <w:p w14:paraId="3DAC39EE" w14:textId="77777777" w:rsidR="007E5200" w:rsidRPr="009B6B8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6B88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5AD3B4D3" w14:textId="77777777" w:rsidTr="00AA34A0">
        <w:tc>
          <w:tcPr>
            <w:tcW w:w="1170" w:type="dxa"/>
          </w:tcPr>
          <w:p w14:paraId="4AB1D8B8" w14:textId="77777777" w:rsidR="007E5200" w:rsidRPr="00AA1205" w:rsidRDefault="007E5200" w:rsidP="007A68B3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23D3E91B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55BC">
              <w:rPr>
                <w:rFonts w:asciiTheme="minorHAnsi" w:hAnsiTheme="minorHAnsi" w:cstheme="minorHAnsi"/>
                <w:sz w:val="22"/>
                <w:szCs w:val="22"/>
              </w:rPr>
              <w:t>Wiercenie narzędziami napędzanymi:</w:t>
            </w:r>
          </w:p>
        </w:tc>
        <w:tc>
          <w:tcPr>
            <w:tcW w:w="3348" w:type="dxa"/>
          </w:tcPr>
          <w:p w14:paraId="13A2779E" w14:textId="77777777" w:rsidR="007E5200" w:rsidRPr="00CA3290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7605D685" w14:textId="77777777" w:rsidTr="00AA34A0">
        <w:tc>
          <w:tcPr>
            <w:tcW w:w="1170" w:type="dxa"/>
          </w:tcPr>
          <w:p w14:paraId="06CCE6FC" w14:textId="77777777" w:rsidR="007E5200" w:rsidRPr="00AA1205" w:rsidRDefault="007E5200" w:rsidP="007A68B3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DC60D56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855BC">
              <w:rPr>
                <w:rFonts w:asciiTheme="minorHAnsi" w:hAnsiTheme="minorHAnsi" w:cstheme="minorHAnsi"/>
                <w:sz w:val="22"/>
                <w:szCs w:val="22"/>
              </w:rPr>
              <w:t xml:space="preserve">ax średnica wiercenia </w:t>
            </w:r>
          </w:p>
        </w:tc>
        <w:tc>
          <w:tcPr>
            <w:tcW w:w="3348" w:type="dxa"/>
          </w:tcPr>
          <w:p w14:paraId="31FA9A7F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………. mm</w:t>
            </w:r>
          </w:p>
        </w:tc>
      </w:tr>
      <w:tr w:rsidR="007E5200" w:rsidRPr="004B1F6C" w14:paraId="20FC8E7F" w14:textId="77777777" w:rsidTr="00AA34A0">
        <w:tc>
          <w:tcPr>
            <w:tcW w:w="1170" w:type="dxa"/>
          </w:tcPr>
          <w:p w14:paraId="5903AB18" w14:textId="77777777" w:rsidR="007E5200" w:rsidRPr="00AA1205" w:rsidRDefault="007E5200" w:rsidP="007A68B3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CC79E71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855BC">
              <w:rPr>
                <w:rFonts w:asciiTheme="minorHAnsi" w:hAnsiTheme="minorHAnsi" w:cstheme="minorHAnsi"/>
                <w:sz w:val="22"/>
                <w:szCs w:val="22"/>
              </w:rPr>
              <w:t>ax średnica gwintu nie mniejsza niż M16 x P2,0.</w:t>
            </w:r>
          </w:p>
        </w:tc>
        <w:tc>
          <w:tcPr>
            <w:tcW w:w="3348" w:type="dxa"/>
          </w:tcPr>
          <w:p w14:paraId="11165661" w14:textId="77777777" w:rsidR="007E5200" w:rsidRPr="003855B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7CD034B0" w14:textId="77777777" w:rsidTr="00AA34A0">
        <w:tc>
          <w:tcPr>
            <w:tcW w:w="9062" w:type="dxa"/>
            <w:gridSpan w:val="3"/>
          </w:tcPr>
          <w:p w14:paraId="13F36E03" w14:textId="77777777" w:rsidR="007E5200" w:rsidRPr="009B6B88" w:rsidRDefault="007E5200" w:rsidP="00AA34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6B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Konik manualne zakotwiczenie w suporcie rewolweru:</w:t>
            </w:r>
          </w:p>
        </w:tc>
      </w:tr>
      <w:tr w:rsidR="007E5200" w:rsidRPr="004B1F6C" w14:paraId="0AA8DCE6" w14:textId="77777777" w:rsidTr="00AA34A0">
        <w:tc>
          <w:tcPr>
            <w:tcW w:w="1170" w:type="dxa"/>
          </w:tcPr>
          <w:p w14:paraId="5A824EB4" w14:textId="77777777" w:rsidR="007E5200" w:rsidRPr="0040376D" w:rsidRDefault="007E5200" w:rsidP="007A68B3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54123884" w14:textId="77777777" w:rsidR="007E5200" w:rsidRPr="0040376D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>Średnica kła 80 mm</w:t>
            </w:r>
          </w:p>
        </w:tc>
        <w:tc>
          <w:tcPr>
            <w:tcW w:w="3348" w:type="dxa"/>
          </w:tcPr>
          <w:p w14:paraId="5A0EF3B9" w14:textId="77777777" w:rsidR="007E5200" w:rsidRPr="0040376D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27491E85" w14:textId="77777777" w:rsidTr="00AA34A0">
        <w:tc>
          <w:tcPr>
            <w:tcW w:w="1170" w:type="dxa"/>
          </w:tcPr>
          <w:p w14:paraId="0B2F0B1F" w14:textId="77777777" w:rsidR="007E5200" w:rsidRPr="0040376D" w:rsidRDefault="007E5200" w:rsidP="007A68B3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26CA5425" w14:textId="77777777" w:rsidR="007E5200" w:rsidRPr="0040376D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>Stożek kła MT4</w:t>
            </w:r>
          </w:p>
        </w:tc>
        <w:tc>
          <w:tcPr>
            <w:tcW w:w="3348" w:type="dxa"/>
          </w:tcPr>
          <w:p w14:paraId="3B0AC58A" w14:textId="77777777" w:rsidR="007E5200" w:rsidRPr="0040376D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7A2C2249" w14:textId="77777777" w:rsidTr="00AA34A0">
        <w:tc>
          <w:tcPr>
            <w:tcW w:w="1170" w:type="dxa"/>
          </w:tcPr>
          <w:p w14:paraId="3B24908F" w14:textId="77777777" w:rsidR="007E5200" w:rsidRPr="0040376D" w:rsidRDefault="007E5200" w:rsidP="007A68B3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04CA994A" w14:textId="77777777" w:rsidR="007E5200" w:rsidRPr="0040376D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 xml:space="preserve">Posuw kła </w:t>
            </w:r>
          </w:p>
        </w:tc>
        <w:tc>
          <w:tcPr>
            <w:tcW w:w="3348" w:type="dxa"/>
          </w:tcPr>
          <w:p w14:paraId="6B676F77" w14:textId="77777777" w:rsidR="007E5200" w:rsidRPr="0040376D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………. mm</w:t>
            </w:r>
          </w:p>
        </w:tc>
      </w:tr>
      <w:tr w:rsidR="007E5200" w:rsidRPr="004B1F6C" w14:paraId="2213B828" w14:textId="77777777" w:rsidTr="00AA34A0">
        <w:tc>
          <w:tcPr>
            <w:tcW w:w="1170" w:type="dxa"/>
          </w:tcPr>
          <w:p w14:paraId="0A2C46AE" w14:textId="77777777" w:rsidR="007E5200" w:rsidRPr="0040376D" w:rsidRDefault="007E5200" w:rsidP="007A68B3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5FA033F0" w14:textId="77777777" w:rsidR="007E5200" w:rsidRPr="0040376D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 xml:space="preserve">Siła docisku  </w:t>
            </w:r>
          </w:p>
        </w:tc>
        <w:tc>
          <w:tcPr>
            <w:tcW w:w="3348" w:type="dxa"/>
          </w:tcPr>
          <w:p w14:paraId="1FF556E8" w14:textId="77777777" w:rsidR="007E5200" w:rsidRPr="0040376D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……….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kN</w:t>
            </w:r>
            <w:proofErr w:type="spellEnd"/>
          </w:p>
        </w:tc>
      </w:tr>
      <w:tr w:rsidR="007E5200" w:rsidRPr="004B1F6C" w14:paraId="5309B8B2" w14:textId="77777777" w:rsidTr="00AA34A0">
        <w:tc>
          <w:tcPr>
            <w:tcW w:w="9062" w:type="dxa"/>
            <w:gridSpan w:val="3"/>
          </w:tcPr>
          <w:p w14:paraId="698CA102" w14:textId="77777777" w:rsidR="007E5200" w:rsidRPr="0040376D" w:rsidRDefault="007E5200" w:rsidP="00AA34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37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Chłodziwo</w:t>
            </w:r>
          </w:p>
        </w:tc>
      </w:tr>
      <w:tr w:rsidR="007E5200" w:rsidRPr="004B1F6C" w14:paraId="6BCF6D48" w14:textId="77777777" w:rsidTr="00AA34A0">
        <w:tc>
          <w:tcPr>
            <w:tcW w:w="1170" w:type="dxa"/>
          </w:tcPr>
          <w:p w14:paraId="36FF5EE1" w14:textId="77777777" w:rsidR="007E5200" w:rsidRPr="00AA1205" w:rsidRDefault="007E5200" w:rsidP="007A68B3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DE7ABE3" w14:textId="77777777" w:rsidR="007E5200" w:rsidRPr="0040376D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 xml:space="preserve">Pojemność zbiornika </w:t>
            </w:r>
          </w:p>
        </w:tc>
        <w:tc>
          <w:tcPr>
            <w:tcW w:w="3348" w:type="dxa"/>
          </w:tcPr>
          <w:p w14:paraId="3BBA0E9D" w14:textId="77777777" w:rsidR="007E5200" w:rsidRPr="0040376D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……….L</w:t>
            </w:r>
          </w:p>
        </w:tc>
      </w:tr>
      <w:tr w:rsidR="007E5200" w:rsidRPr="004B1F6C" w14:paraId="75A9A01F" w14:textId="77777777" w:rsidTr="00AA34A0">
        <w:tc>
          <w:tcPr>
            <w:tcW w:w="1170" w:type="dxa"/>
          </w:tcPr>
          <w:p w14:paraId="0FA0519B" w14:textId="77777777" w:rsidR="007E5200" w:rsidRPr="00AA1205" w:rsidRDefault="007E5200" w:rsidP="007A68B3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146750E6" w14:textId="77777777" w:rsidR="007E5200" w:rsidRPr="0040376D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 xml:space="preserve">Przepływ </w:t>
            </w:r>
          </w:p>
        </w:tc>
        <w:tc>
          <w:tcPr>
            <w:tcW w:w="3348" w:type="dxa"/>
          </w:tcPr>
          <w:p w14:paraId="5A9733C3" w14:textId="77777777" w:rsidR="007E5200" w:rsidRPr="0040376D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……….L/min</w:t>
            </w:r>
          </w:p>
        </w:tc>
      </w:tr>
      <w:tr w:rsidR="007E5200" w:rsidRPr="004B1F6C" w14:paraId="08ED3F17" w14:textId="77777777" w:rsidTr="00AA34A0">
        <w:tc>
          <w:tcPr>
            <w:tcW w:w="9062" w:type="dxa"/>
            <w:gridSpan w:val="3"/>
          </w:tcPr>
          <w:p w14:paraId="0770AEC4" w14:textId="77777777" w:rsidR="007E5200" w:rsidRPr="0040376D" w:rsidRDefault="007E5200" w:rsidP="00AA34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37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Dokładność</w:t>
            </w:r>
          </w:p>
        </w:tc>
      </w:tr>
      <w:tr w:rsidR="007E5200" w:rsidRPr="004B1F6C" w14:paraId="4E9EF785" w14:textId="77777777" w:rsidTr="00AA34A0">
        <w:tc>
          <w:tcPr>
            <w:tcW w:w="1170" w:type="dxa"/>
          </w:tcPr>
          <w:p w14:paraId="109A1D71" w14:textId="77777777" w:rsidR="007E5200" w:rsidRPr="00AA1205" w:rsidRDefault="007E5200" w:rsidP="007A68B3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0368217D" w14:textId="77777777" w:rsidR="007E5200" w:rsidRPr="0040376D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>Pozycjonowanie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>Oś X</w:t>
            </w: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ab/>
              <w:t>0,01 mm</w:t>
            </w:r>
          </w:p>
        </w:tc>
        <w:tc>
          <w:tcPr>
            <w:tcW w:w="3348" w:type="dxa"/>
          </w:tcPr>
          <w:p w14:paraId="4CD97D0B" w14:textId="77777777" w:rsidR="007E5200" w:rsidRPr="0040376D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68A363BB" w14:textId="77777777" w:rsidTr="00AA34A0">
        <w:tc>
          <w:tcPr>
            <w:tcW w:w="1170" w:type="dxa"/>
          </w:tcPr>
          <w:p w14:paraId="438A9211" w14:textId="77777777" w:rsidR="007E5200" w:rsidRPr="00AA1205" w:rsidRDefault="007E5200" w:rsidP="007A68B3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36126D78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>Pozycjonowanie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>Oś Z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  <w:t>0,02 mm</w:t>
            </w:r>
          </w:p>
        </w:tc>
        <w:tc>
          <w:tcPr>
            <w:tcW w:w="3348" w:type="dxa"/>
          </w:tcPr>
          <w:p w14:paraId="7BFE5F85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0304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7B420396" w14:textId="77777777" w:rsidTr="00AA34A0">
        <w:tc>
          <w:tcPr>
            <w:tcW w:w="1170" w:type="dxa"/>
          </w:tcPr>
          <w:p w14:paraId="5F35E4DC" w14:textId="77777777" w:rsidR="007E5200" w:rsidRPr="00AA1205" w:rsidRDefault="007E5200" w:rsidP="007A68B3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3199A34A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>Pozycjonowanie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 xml:space="preserve"> Oś C 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  <w:t>0,0167 º</w:t>
            </w:r>
          </w:p>
        </w:tc>
        <w:tc>
          <w:tcPr>
            <w:tcW w:w="3348" w:type="dxa"/>
          </w:tcPr>
          <w:p w14:paraId="6E1A1FC7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0304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6D6B4D3B" w14:textId="77777777" w:rsidTr="00AA34A0">
        <w:tc>
          <w:tcPr>
            <w:tcW w:w="1170" w:type="dxa"/>
          </w:tcPr>
          <w:p w14:paraId="2E9079B8" w14:textId="77777777" w:rsidR="007E5200" w:rsidRPr="00AA1205" w:rsidRDefault="007E5200" w:rsidP="007A68B3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79A54CB" w14:textId="77777777" w:rsidR="007E5200" w:rsidRPr="0040376D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>Powtarzalność</w:t>
            </w: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ab/>
              <w:t>Oś X</w:t>
            </w: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ab/>
              <w:t>±0,002 mm</w:t>
            </w:r>
          </w:p>
        </w:tc>
        <w:tc>
          <w:tcPr>
            <w:tcW w:w="3348" w:type="dxa"/>
          </w:tcPr>
          <w:p w14:paraId="76B3DE7D" w14:textId="77777777" w:rsidR="007E5200" w:rsidRPr="0040376D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4A13109A" w14:textId="77777777" w:rsidTr="00AA34A0">
        <w:tc>
          <w:tcPr>
            <w:tcW w:w="1170" w:type="dxa"/>
          </w:tcPr>
          <w:p w14:paraId="487EB8F5" w14:textId="77777777" w:rsidR="007E5200" w:rsidRPr="00AA1205" w:rsidRDefault="007E5200" w:rsidP="007A68B3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408A77D4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>Powtarzalność</w:t>
            </w: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>Oś Z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  <w:t>±0,003 mm</w:t>
            </w:r>
          </w:p>
        </w:tc>
        <w:tc>
          <w:tcPr>
            <w:tcW w:w="3348" w:type="dxa"/>
          </w:tcPr>
          <w:p w14:paraId="1B23DE47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0304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2EF4E462" w14:textId="77777777" w:rsidTr="00AA34A0">
        <w:tc>
          <w:tcPr>
            <w:tcW w:w="1170" w:type="dxa"/>
          </w:tcPr>
          <w:p w14:paraId="5870B05F" w14:textId="77777777" w:rsidR="007E5200" w:rsidRPr="00AA1205" w:rsidRDefault="007E5200" w:rsidP="007A68B3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62B10D6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>Powtarzalność</w:t>
            </w: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 xml:space="preserve">Oś C 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  <w:t>±0,006 º</w:t>
            </w:r>
          </w:p>
        </w:tc>
        <w:tc>
          <w:tcPr>
            <w:tcW w:w="3348" w:type="dxa"/>
          </w:tcPr>
          <w:p w14:paraId="6D31EA42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0FD8DB9A" w14:textId="77777777" w:rsidTr="00AA34A0">
        <w:tc>
          <w:tcPr>
            <w:tcW w:w="1170" w:type="dxa"/>
          </w:tcPr>
          <w:p w14:paraId="03EA4791" w14:textId="77777777" w:rsidR="007E5200" w:rsidRPr="00AA1205" w:rsidRDefault="007E5200" w:rsidP="007A68B3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4DC82F7C" w14:textId="77777777" w:rsidR="007E5200" w:rsidRPr="0040376D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 xml:space="preserve">Waga maszyny (netto) </w:t>
            </w:r>
          </w:p>
        </w:tc>
        <w:tc>
          <w:tcPr>
            <w:tcW w:w="3348" w:type="dxa"/>
          </w:tcPr>
          <w:p w14:paraId="13D28F87" w14:textId="77777777" w:rsidR="007E5200" w:rsidRPr="0040376D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376D"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</w:tr>
      <w:tr w:rsidR="007E5200" w:rsidRPr="004B1F6C" w14:paraId="391D21F0" w14:textId="77777777" w:rsidTr="00AA34A0">
        <w:tc>
          <w:tcPr>
            <w:tcW w:w="9062" w:type="dxa"/>
            <w:gridSpan w:val="3"/>
          </w:tcPr>
          <w:p w14:paraId="0D6D6735" w14:textId="77777777" w:rsidR="007E5200" w:rsidRPr="00196BF8" w:rsidRDefault="007E5200" w:rsidP="00AA34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</w:t>
            </w:r>
            <w:r w:rsidRPr="00196B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unkcje/Wyposażenie:</w:t>
            </w:r>
            <w:r w:rsidRPr="00196B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196B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196B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E5200" w:rsidRPr="004B1F6C" w14:paraId="19EED209" w14:textId="77777777" w:rsidTr="00AA34A0">
        <w:tc>
          <w:tcPr>
            <w:tcW w:w="1170" w:type="dxa"/>
          </w:tcPr>
          <w:p w14:paraId="2DABCB2E" w14:textId="77777777" w:rsidR="007E5200" w:rsidRPr="00196BF8" w:rsidRDefault="007E5200" w:rsidP="007A68B3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329E7921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Automatyczne smarowanie prowadnic</w:t>
            </w:r>
          </w:p>
        </w:tc>
        <w:tc>
          <w:tcPr>
            <w:tcW w:w="3348" w:type="dxa"/>
          </w:tcPr>
          <w:p w14:paraId="0499C387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1BC891E8" w14:textId="77777777" w:rsidTr="00AA34A0">
        <w:tc>
          <w:tcPr>
            <w:tcW w:w="1170" w:type="dxa"/>
          </w:tcPr>
          <w:p w14:paraId="79FC5B63" w14:textId="77777777" w:rsidR="007E5200" w:rsidRPr="00196BF8" w:rsidRDefault="007E5200" w:rsidP="007A68B3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614AE70A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Zespół chłodzeniowy</w:t>
            </w:r>
          </w:p>
        </w:tc>
        <w:tc>
          <w:tcPr>
            <w:tcW w:w="3348" w:type="dxa"/>
          </w:tcPr>
          <w:p w14:paraId="118E5110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5EB41D4E" w14:textId="77777777" w:rsidTr="00AA34A0">
        <w:tc>
          <w:tcPr>
            <w:tcW w:w="1170" w:type="dxa"/>
          </w:tcPr>
          <w:p w14:paraId="78922282" w14:textId="77777777" w:rsidR="007E5200" w:rsidRPr="00196BF8" w:rsidRDefault="007E5200" w:rsidP="007A68B3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1942BC08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Przełącznik pedałowy</w:t>
            </w:r>
          </w:p>
        </w:tc>
        <w:tc>
          <w:tcPr>
            <w:tcW w:w="3348" w:type="dxa"/>
          </w:tcPr>
          <w:p w14:paraId="30343A7A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7E6ECBA0" w14:textId="77777777" w:rsidTr="00AA34A0">
        <w:tc>
          <w:tcPr>
            <w:tcW w:w="1170" w:type="dxa"/>
          </w:tcPr>
          <w:p w14:paraId="3ED52203" w14:textId="77777777" w:rsidR="007E5200" w:rsidRPr="00196BF8" w:rsidRDefault="007E5200" w:rsidP="007A68B3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11869D6B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Zamykanie drzwi frontowych</w:t>
            </w:r>
          </w:p>
        </w:tc>
        <w:tc>
          <w:tcPr>
            <w:tcW w:w="3348" w:type="dxa"/>
          </w:tcPr>
          <w:p w14:paraId="7451BA8E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10D74C1E" w14:textId="77777777" w:rsidTr="00AA34A0">
        <w:tc>
          <w:tcPr>
            <w:tcW w:w="1170" w:type="dxa"/>
          </w:tcPr>
          <w:p w14:paraId="7B86A4A5" w14:textId="77777777" w:rsidR="007E5200" w:rsidRPr="00196BF8" w:rsidRDefault="007E5200" w:rsidP="007A68B3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76740F4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Pełna osłona przed wiórami</w:t>
            </w:r>
          </w:p>
        </w:tc>
        <w:tc>
          <w:tcPr>
            <w:tcW w:w="3348" w:type="dxa"/>
          </w:tcPr>
          <w:p w14:paraId="4F33C9F3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0712F835" w14:textId="77777777" w:rsidTr="00AA34A0">
        <w:tc>
          <w:tcPr>
            <w:tcW w:w="1170" w:type="dxa"/>
          </w:tcPr>
          <w:p w14:paraId="2EBB2209" w14:textId="77777777" w:rsidR="007E5200" w:rsidRPr="00196BF8" w:rsidRDefault="007E5200" w:rsidP="007A68B3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5C15925A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Jednostka hydrauliczna</w:t>
            </w:r>
          </w:p>
        </w:tc>
        <w:tc>
          <w:tcPr>
            <w:tcW w:w="3348" w:type="dxa"/>
          </w:tcPr>
          <w:p w14:paraId="429C73CB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73CFFAA9" w14:textId="77777777" w:rsidTr="00AA34A0">
        <w:tc>
          <w:tcPr>
            <w:tcW w:w="1170" w:type="dxa"/>
          </w:tcPr>
          <w:p w14:paraId="7DC8CB56" w14:textId="77777777" w:rsidR="007E5200" w:rsidRPr="00196BF8" w:rsidRDefault="007E5200" w:rsidP="007A68B3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1B2DAA64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Uchwyt wrzeciona hydrauliczny</w:t>
            </w:r>
          </w:p>
        </w:tc>
        <w:tc>
          <w:tcPr>
            <w:tcW w:w="3348" w:type="dxa"/>
          </w:tcPr>
          <w:p w14:paraId="41EE7374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51C2C28C" w14:textId="77777777" w:rsidTr="00AA34A0">
        <w:tc>
          <w:tcPr>
            <w:tcW w:w="1170" w:type="dxa"/>
          </w:tcPr>
          <w:p w14:paraId="0CD01737" w14:textId="77777777" w:rsidR="007E5200" w:rsidRPr="00196BF8" w:rsidRDefault="007E5200" w:rsidP="007A68B3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26174929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Oświetlenie przestrzeni roboczej</w:t>
            </w:r>
          </w:p>
        </w:tc>
        <w:tc>
          <w:tcPr>
            <w:tcW w:w="3348" w:type="dxa"/>
          </w:tcPr>
          <w:p w14:paraId="665E7BDD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1F7088E1" w14:textId="77777777" w:rsidTr="00AA34A0">
        <w:tc>
          <w:tcPr>
            <w:tcW w:w="1170" w:type="dxa"/>
          </w:tcPr>
          <w:p w14:paraId="37AE58F7" w14:textId="77777777" w:rsidR="007E5200" w:rsidRPr="00196BF8" w:rsidRDefault="007E5200" w:rsidP="007A68B3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3697C8FC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Sygnalizacja stanu pracy maszyny</w:t>
            </w:r>
          </w:p>
        </w:tc>
        <w:tc>
          <w:tcPr>
            <w:tcW w:w="3348" w:type="dxa"/>
          </w:tcPr>
          <w:p w14:paraId="7806296F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68B5B9C1" w14:textId="77777777" w:rsidTr="00AA34A0">
        <w:tc>
          <w:tcPr>
            <w:tcW w:w="1170" w:type="dxa"/>
          </w:tcPr>
          <w:p w14:paraId="3B3FD576" w14:textId="77777777" w:rsidR="007E5200" w:rsidRPr="00196BF8" w:rsidRDefault="007E5200" w:rsidP="007A68B3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1AECF2C6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Podstawki do poziomowania</w:t>
            </w:r>
          </w:p>
        </w:tc>
        <w:tc>
          <w:tcPr>
            <w:tcW w:w="3348" w:type="dxa"/>
          </w:tcPr>
          <w:p w14:paraId="0F2A66C8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1EB0BD9D" w14:textId="77777777" w:rsidTr="00AA34A0">
        <w:tc>
          <w:tcPr>
            <w:tcW w:w="1170" w:type="dxa"/>
          </w:tcPr>
          <w:p w14:paraId="1EA41CAC" w14:textId="77777777" w:rsidR="007E5200" w:rsidRPr="00196BF8" w:rsidRDefault="007E5200" w:rsidP="007A68B3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18ECBA1E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Pistolet chłodziwa</w:t>
            </w:r>
          </w:p>
        </w:tc>
        <w:tc>
          <w:tcPr>
            <w:tcW w:w="3348" w:type="dxa"/>
          </w:tcPr>
          <w:p w14:paraId="4CACDD40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776306E4" w14:textId="77777777" w:rsidTr="00AA34A0">
        <w:tc>
          <w:tcPr>
            <w:tcW w:w="1170" w:type="dxa"/>
          </w:tcPr>
          <w:p w14:paraId="7D66EFF2" w14:textId="77777777" w:rsidR="007E5200" w:rsidRPr="00196BF8" w:rsidRDefault="007E5200" w:rsidP="007A68B3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11014CA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Konstrukcja łoża: Żeliwne łoże skośne</w:t>
            </w:r>
          </w:p>
        </w:tc>
        <w:tc>
          <w:tcPr>
            <w:tcW w:w="3348" w:type="dxa"/>
          </w:tcPr>
          <w:p w14:paraId="10FA8F95" w14:textId="77777777" w:rsidR="007E5200" w:rsidRPr="00196BF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6BF8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4B5095CB" w14:textId="77777777" w:rsidTr="00AA34A0">
        <w:tc>
          <w:tcPr>
            <w:tcW w:w="9062" w:type="dxa"/>
            <w:gridSpan w:val="3"/>
          </w:tcPr>
          <w:p w14:paraId="2D0C48C6" w14:textId="77777777" w:rsidR="007E5200" w:rsidRPr="00F70F53" w:rsidRDefault="007E5200" w:rsidP="00AA34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Sterowanie [Sterowanie powinno umożliwiać ( zawierać ) ]:</w:t>
            </w:r>
          </w:p>
        </w:tc>
      </w:tr>
      <w:tr w:rsidR="007E5200" w:rsidRPr="004B1F6C" w14:paraId="5D321952" w14:textId="77777777" w:rsidTr="00AA34A0">
        <w:tc>
          <w:tcPr>
            <w:tcW w:w="1170" w:type="dxa"/>
          </w:tcPr>
          <w:p w14:paraId="6D8F599F" w14:textId="77777777" w:rsidR="007E5200" w:rsidRPr="0027643C" w:rsidRDefault="007E5200" w:rsidP="007A68B3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2F6E108A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Czytanie 200 ścieżek naprzód</w:t>
            </w:r>
          </w:p>
        </w:tc>
        <w:tc>
          <w:tcPr>
            <w:tcW w:w="3348" w:type="dxa"/>
          </w:tcPr>
          <w:p w14:paraId="2C7D47A4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772A48EB" w14:textId="77777777" w:rsidTr="00AA34A0">
        <w:tc>
          <w:tcPr>
            <w:tcW w:w="1170" w:type="dxa"/>
          </w:tcPr>
          <w:p w14:paraId="66024836" w14:textId="77777777" w:rsidR="007E5200" w:rsidRPr="0027643C" w:rsidRDefault="007E5200" w:rsidP="007A68B3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00992F44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monitor 15 cali dotykowy</w:t>
            </w:r>
          </w:p>
        </w:tc>
        <w:tc>
          <w:tcPr>
            <w:tcW w:w="3348" w:type="dxa"/>
          </w:tcPr>
          <w:p w14:paraId="0FB6E98C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5D80B794" w14:textId="77777777" w:rsidTr="00AA34A0">
        <w:tc>
          <w:tcPr>
            <w:tcW w:w="1170" w:type="dxa"/>
          </w:tcPr>
          <w:p w14:paraId="2C3C5965" w14:textId="77777777" w:rsidR="007E5200" w:rsidRPr="0027643C" w:rsidRDefault="007E5200" w:rsidP="007A68B3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223E36DC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amięć programowa dla 1000 programów  ( 2 MB)</w:t>
            </w:r>
          </w:p>
        </w:tc>
        <w:tc>
          <w:tcPr>
            <w:tcW w:w="3348" w:type="dxa"/>
          </w:tcPr>
          <w:p w14:paraId="47CB4E1E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38F4478A" w14:textId="77777777" w:rsidTr="00AA34A0">
        <w:tc>
          <w:tcPr>
            <w:tcW w:w="1170" w:type="dxa"/>
          </w:tcPr>
          <w:p w14:paraId="2E0F8B13" w14:textId="77777777" w:rsidR="007E5200" w:rsidRPr="0027643C" w:rsidRDefault="007E5200" w:rsidP="007A68B3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2557175E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Scentralizowane zarządzanie narzędziami</w:t>
            </w:r>
          </w:p>
        </w:tc>
        <w:tc>
          <w:tcPr>
            <w:tcW w:w="3348" w:type="dxa"/>
          </w:tcPr>
          <w:p w14:paraId="19284538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2CEF0D95" w14:textId="77777777" w:rsidTr="00AA34A0">
        <w:tc>
          <w:tcPr>
            <w:tcW w:w="1170" w:type="dxa"/>
          </w:tcPr>
          <w:p w14:paraId="0E695CF1" w14:textId="77777777" w:rsidR="007E5200" w:rsidRPr="0027643C" w:rsidRDefault="007E5200" w:rsidP="007A68B3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B1F3AED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Możliwość planowania zadań</w:t>
            </w:r>
          </w:p>
        </w:tc>
        <w:tc>
          <w:tcPr>
            <w:tcW w:w="3348" w:type="dxa"/>
          </w:tcPr>
          <w:p w14:paraId="78248AD5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7661A88B" w14:textId="77777777" w:rsidTr="00AA34A0">
        <w:tc>
          <w:tcPr>
            <w:tcW w:w="1170" w:type="dxa"/>
          </w:tcPr>
          <w:p w14:paraId="69E8DEE0" w14:textId="77777777" w:rsidR="007E5200" w:rsidRPr="0027643C" w:rsidRDefault="007E5200" w:rsidP="007A68B3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25BB17BC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Szacowanie czasów cykli</w:t>
            </w:r>
          </w:p>
        </w:tc>
        <w:tc>
          <w:tcPr>
            <w:tcW w:w="3348" w:type="dxa"/>
          </w:tcPr>
          <w:p w14:paraId="158A5167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60FB1DF2" w14:textId="77777777" w:rsidTr="00AA34A0">
        <w:tc>
          <w:tcPr>
            <w:tcW w:w="1170" w:type="dxa"/>
          </w:tcPr>
          <w:p w14:paraId="1B8BCB51" w14:textId="77777777" w:rsidR="007E5200" w:rsidRPr="0027643C" w:rsidRDefault="007E5200" w:rsidP="007A68B3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5D03AEC7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Symulacja pozwalająca sprawdzić prawidłowość programu i weryfikować wzajemne położenie narzędzia i obrabianego detalu</w:t>
            </w:r>
          </w:p>
        </w:tc>
        <w:tc>
          <w:tcPr>
            <w:tcW w:w="3348" w:type="dxa"/>
          </w:tcPr>
          <w:p w14:paraId="7154E5A7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4230DF5D" w14:textId="77777777" w:rsidTr="00AA34A0">
        <w:tc>
          <w:tcPr>
            <w:tcW w:w="1170" w:type="dxa"/>
          </w:tcPr>
          <w:p w14:paraId="1CB8A482" w14:textId="77777777" w:rsidR="007E5200" w:rsidRPr="0027643C" w:rsidRDefault="007E5200" w:rsidP="007A68B3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28BCFAA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ejestracja danych produkcyjnych</w:t>
            </w:r>
          </w:p>
        </w:tc>
        <w:tc>
          <w:tcPr>
            <w:tcW w:w="3348" w:type="dxa"/>
          </w:tcPr>
          <w:p w14:paraId="78AA8EB0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593F843F" w14:textId="77777777" w:rsidTr="00AA34A0">
        <w:tc>
          <w:tcPr>
            <w:tcW w:w="9062" w:type="dxa"/>
            <w:gridSpan w:val="3"/>
          </w:tcPr>
          <w:p w14:paraId="67F5BC23" w14:textId="77777777" w:rsidR="007E5200" w:rsidRPr="004B1F6C" w:rsidRDefault="007E5200" w:rsidP="00AA34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b/>
                <w:sz w:val="22"/>
                <w:szCs w:val="22"/>
              </w:rPr>
              <w:t>Wyposażenie / kompletacja urządzenia:</w:t>
            </w:r>
          </w:p>
        </w:tc>
      </w:tr>
      <w:tr w:rsidR="007E5200" w:rsidRPr="004B1F6C" w14:paraId="1B0E65B7" w14:textId="77777777" w:rsidTr="00AA34A0">
        <w:tc>
          <w:tcPr>
            <w:tcW w:w="1170" w:type="dxa"/>
          </w:tcPr>
          <w:p w14:paraId="74C1568D" w14:textId="77777777" w:rsidR="007E5200" w:rsidRPr="00F70F53" w:rsidRDefault="007E5200" w:rsidP="007A68B3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38224E1E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Centrum tokarskie</w:t>
            </w:r>
          </w:p>
        </w:tc>
        <w:tc>
          <w:tcPr>
            <w:tcW w:w="3348" w:type="dxa"/>
          </w:tcPr>
          <w:p w14:paraId="171BA826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749E8635" w14:textId="77777777" w:rsidTr="00AA34A0">
        <w:tc>
          <w:tcPr>
            <w:tcW w:w="1170" w:type="dxa"/>
          </w:tcPr>
          <w:p w14:paraId="1260E1E5" w14:textId="77777777" w:rsidR="007E5200" w:rsidRPr="00F70F53" w:rsidRDefault="007E5200" w:rsidP="007A68B3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29C6BB73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Oprogramowanie z graficznym wsparciem programowania \</w:t>
            </w:r>
          </w:p>
        </w:tc>
        <w:tc>
          <w:tcPr>
            <w:tcW w:w="3348" w:type="dxa"/>
          </w:tcPr>
          <w:p w14:paraId="4811F987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25FA0A85" w14:textId="77777777" w:rsidTr="00AA34A0">
        <w:tc>
          <w:tcPr>
            <w:tcW w:w="1170" w:type="dxa"/>
          </w:tcPr>
          <w:p w14:paraId="008F9B1D" w14:textId="77777777" w:rsidR="007E5200" w:rsidRPr="00F70F53" w:rsidRDefault="007E5200" w:rsidP="007A68B3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203E64C1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Monitor 15”</w:t>
            </w:r>
          </w:p>
        </w:tc>
        <w:tc>
          <w:tcPr>
            <w:tcW w:w="3348" w:type="dxa"/>
          </w:tcPr>
          <w:p w14:paraId="14AC02F4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226612C3" w14:textId="77777777" w:rsidTr="00AA34A0">
        <w:tc>
          <w:tcPr>
            <w:tcW w:w="1170" w:type="dxa"/>
          </w:tcPr>
          <w:p w14:paraId="0472512C" w14:textId="77777777" w:rsidR="007E5200" w:rsidRPr="00F70F53" w:rsidRDefault="007E5200" w:rsidP="007A68B3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30A0AD56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 xml:space="preserve">Zestaw oprawek narzędziowych </w:t>
            </w:r>
          </w:p>
        </w:tc>
        <w:tc>
          <w:tcPr>
            <w:tcW w:w="3348" w:type="dxa"/>
          </w:tcPr>
          <w:p w14:paraId="1F267BBF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792AE4C4" w14:textId="77777777" w:rsidTr="00AA34A0">
        <w:tc>
          <w:tcPr>
            <w:tcW w:w="1170" w:type="dxa"/>
          </w:tcPr>
          <w:p w14:paraId="40EA7FCB" w14:textId="77777777" w:rsidR="007E5200" w:rsidRPr="00F70F53" w:rsidRDefault="007E5200" w:rsidP="007A68B3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F3572BC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- 8 </w:t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stałych</w:t>
            </w:r>
          </w:p>
        </w:tc>
        <w:tc>
          <w:tcPr>
            <w:tcW w:w="3348" w:type="dxa"/>
          </w:tcPr>
          <w:p w14:paraId="407F92AE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0130A8EF" w14:textId="77777777" w:rsidTr="00AA34A0">
        <w:tc>
          <w:tcPr>
            <w:tcW w:w="1170" w:type="dxa"/>
          </w:tcPr>
          <w:p w14:paraId="7D971EF2" w14:textId="77777777" w:rsidR="007E5200" w:rsidRPr="00F70F53" w:rsidRDefault="007E5200" w:rsidP="007A68B3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298B31E9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4 obrotowe (2 proste/2 kątowe)</w:t>
            </w:r>
          </w:p>
        </w:tc>
        <w:tc>
          <w:tcPr>
            <w:tcW w:w="3348" w:type="dxa"/>
          </w:tcPr>
          <w:p w14:paraId="5C068532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60C4A45B" w14:textId="77777777" w:rsidTr="00AA34A0">
        <w:tc>
          <w:tcPr>
            <w:tcW w:w="1170" w:type="dxa"/>
          </w:tcPr>
          <w:p w14:paraId="42CD7D2A" w14:textId="77777777" w:rsidR="007E5200" w:rsidRPr="00F70F53" w:rsidRDefault="007E5200" w:rsidP="007A68B3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604791C5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Automatyczna sonda narzędziowa</w:t>
            </w:r>
          </w:p>
        </w:tc>
        <w:tc>
          <w:tcPr>
            <w:tcW w:w="3348" w:type="dxa"/>
          </w:tcPr>
          <w:p w14:paraId="34B00BE2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495ADCD0" w14:textId="77777777" w:rsidTr="00AA34A0">
        <w:tc>
          <w:tcPr>
            <w:tcW w:w="1170" w:type="dxa"/>
          </w:tcPr>
          <w:p w14:paraId="72E22D4B" w14:textId="77777777" w:rsidR="007E5200" w:rsidRPr="00F70F53" w:rsidRDefault="007E5200" w:rsidP="007A68B3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69F08836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Wysokociśnieniowa pompa chłodzenia – ciśnienie minimum 7 Bar</w:t>
            </w:r>
          </w:p>
        </w:tc>
        <w:tc>
          <w:tcPr>
            <w:tcW w:w="3348" w:type="dxa"/>
          </w:tcPr>
          <w:p w14:paraId="4BA66418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3B4DCF09" w14:textId="77777777" w:rsidTr="00AA34A0">
        <w:tc>
          <w:tcPr>
            <w:tcW w:w="1170" w:type="dxa"/>
          </w:tcPr>
          <w:p w14:paraId="3DD5E736" w14:textId="77777777" w:rsidR="007E5200" w:rsidRPr="00F70F53" w:rsidRDefault="007E5200" w:rsidP="007A68B3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5213DFAD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 xml:space="preserve">Konik manualny z hydraulicznie wysuwaną </w:t>
            </w:r>
            <w:proofErr w:type="spellStart"/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pinolą</w:t>
            </w:r>
            <w:proofErr w:type="spellEnd"/>
          </w:p>
        </w:tc>
        <w:tc>
          <w:tcPr>
            <w:tcW w:w="3348" w:type="dxa"/>
          </w:tcPr>
          <w:p w14:paraId="5F78E09D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4427E663" w14:textId="77777777" w:rsidTr="00AA34A0">
        <w:tc>
          <w:tcPr>
            <w:tcW w:w="1170" w:type="dxa"/>
          </w:tcPr>
          <w:p w14:paraId="330C6A9B" w14:textId="77777777" w:rsidR="007E5200" w:rsidRPr="00F70F53" w:rsidRDefault="007E5200" w:rsidP="007A68B3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E628A15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Miękkie szczęki</w:t>
            </w:r>
          </w:p>
        </w:tc>
        <w:tc>
          <w:tcPr>
            <w:tcW w:w="3348" w:type="dxa"/>
          </w:tcPr>
          <w:p w14:paraId="2558364D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05C49076" w14:textId="77777777" w:rsidTr="00AA34A0">
        <w:tc>
          <w:tcPr>
            <w:tcW w:w="1170" w:type="dxa"/>
          </w:tcPr>
          <w:p w14:paraId="49BE4991" w14:textId="77777777" w:rsidR="007E5200" w:rsidRPr="00F70F53" w:rsidRDefault="007E5200" w:rsidP="007A68B3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24192535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 xml:space="preserve">Separator oleju </w:t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73B51A73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0C872E70" w14:textId="77777777" w:rsidTr="00AA34A0">
        <w:tc>
          <w:tcPr>
            <w:tcW w:w="1170" w:type="dxa"/>
          </w:tcPr>
          <w:p w14:paraId="60E6BAE2" w14:textId="77777777" w:rsidR="007E5200" w:rsidRPr="00F70F53" w:rsidRDefault="007E5200" w:rsidP="007A68B3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0E9C5CE7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Przygotowanie pod podajnik prętów</w:t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1FA4B381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2EE0F7DC" w14:textId="77777777" w:rsidTr="00AA34A0">
        <w:tc>
          <w:tcPr>
            <w:tcW w:w="1170" w:type="dxa"/>
          </w:tcPr>
          <w:p w14:paraId="390D389C" w14:textId="77777777" w:rsidR="007E5200" w:rsidRPr="00F70F53" w:rsidRDefault="007E5200" w:rsidP="007A68B3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4B417BCF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Programowalna łapa na detal</w:t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2A378473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20C45851" w14:textId="77777777" w:rsidTr="00AA34A0">
        <w:tc>
          <w:tcPr>
            <w:tcW w:w="1170" w:type="dxa"/>
          </w:tcPr>
          <w:p w14:paraId="079182B9" w14:textId="77777777" w:rsidR="007E5200" w:rsidRPr="00F70F53" w:rsidRDefault="007E5200" w:rsidP="007A68B3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450B7D7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Monitoring narzędzia</w:t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57A99BA1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3C3D3A13" w14:textId="77777777" w:rsidTr="00AA34A0">
        <w:tc>
          <w:tcPr>
            <w:tcW w:w="1170" w:type="dxa"/>
          </w:tcPr>
          <w:p w14:paraId="277CD353" w14:textId="77777777" w:rsidR="007E5200" w:rsidRPr="00F70F53" w:rsidRDefault="007E5200" w:rsidP="007A68B3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AC3DDF5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Transporter wiórów</w:t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4726F2CB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AK/NIE</w:t>
            </w:r>
          </w:p>
        </w:tc>
      </w:tr>
      <w:tr w:rsidR="007E5200" w:rsidRPr="004B1F6C" w14:paraId="5A2349D1" w14:textId="77777777" w:rsidTr="00AA34A0">
        <w:tc>
          <w:tcPr>
            <w:tcW w:w="1170" w:type="dxa"/>
          </w:tcPr>
          <w:p w14:paraId="13E9CD10" w14:textId="77777777" w:rsidR="007E5200" w:rsidRPr="00F70F53" w:rsidRDefault="007E5200" w:rsidP="007A68B3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0B6C9058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Magazyn podajnik prętów o długości minimum 1,5m do średnicy maksymalnej prętów nie mniejszej niż 65mm</w:t>
            </w:r>
          </w:p>
        </w:tc>
        <w:tc>
          <w:tcPr>
            <w:tcW w:w="3348" w:type="dxa"/>
          </w:tcPr>
          <w:p w14:paraId="5EEA35EA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789FED74" w14:textId="77777777" w:rsidTr="00AA34A0">
        <w:tc>
          <w:tcPr>
            <w:tcW w:w="1170" w:type="dxa"/>
          </w:tcPr>
          <w:p w14:paraId="16D3C1C7" w14:textId="77777777" w:rsidR="007E5200" w:rsidRPr="00F70F53" w:rsidRDefault="007E5200" w:rsidP="007A68B3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54BDA384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Podtrzymka pomiędzy maszyną a podajnikiem prętów,</w:t>
            </w:r>
          </w:p>
        </w:tc>
        <w:tc>
          <w:tcPr>
            <w:tcW w:w="3348" w:type="dxa"/>
          </w:tcPr>
          <w:p w14:paraId="0A36EFF3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160F0703" w14:textId="77777777" w:rsidTr="00AA34A0">
        <w:tc>
          <w:tcPr>
            <w:tcW w:w="1170" w:type="dxa"/>
          </w:tcPr>
          <w:p w14:paraId="376EB434" w14:textId="77777777" w:rsidR="007E5200" w:rsidRPr="00F70F53" w:rsidRDefault="007E5200" w:rsidP="007A68B3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2D040309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 xml:space="preserve">DTR, Instrukcja Obsługi (w językach Angielskim oraz polskim) – dostarczone w formie elektronicznej </w:t>
            </w:r>
          </w:p>
        </w:tc>
        <w:tc>
          <w:tcPr>
            <w:tcW w:w="3348" w:type="dxa"/>
          </w:tcPr>
          <w:p w14:paraId="0DF54970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5B4DC6C4" w14:textId="77777777" w:rsidTr="00AA34A0">
        <w:tc>
          <w:tcPr>
            <w:tcW w:w="1170" w:type="dxa"/>
          </w:tcPr>
          <w:p w14:paraId="598CAFD7" w14:textId="77777777" w:rsidR="007E5200" w:rsidRPr="00F70F53" w:rsidRDefault="007E5200" w:rsidP="007A68B3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0542BC53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Certyfikat CE</w:t>
            </w:r>
          </w:p>
        </w:tc>
        <w:tc>
          <w:tcPr>
            <w:tcW w:w="3348" w:type="dxa"/>
          </w:tcPr>
          <w:p w14:paraId="6C3F813C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63AA4445" w14:textId="77777777" w:rsidTr="00AA34A0">
        <w:tc>
          <w:tcPr>
            <w:tcW w:w="1170" w:type="dxa"/>
          </w:tcPr>
          <w:p w14:paraId="51CF43AA" w14:textId="77777777" w:rsidR="007E5200" w:rsidRPr="00F70F53" w:rsidRDefault="007E5200" w:rsidP="007A68B3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1763B145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 xml:space="preserve">Transport (wraz z pakowaniem i rozpakowaniem na miejscu), </w:t>
            </w:r>
          </w:p>
        </w:tc>
        <w:tc>
          <w:tcPr>
            <w:tcW w:w="3348" w:type="dxa"/>
          </w:tcPr>
          <w:p w14:paraId="669455BE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46DECEEF" w14:textId="77777777" w:rsidTr="00AA34A0">
        <w:tc>
          <w:tcPr>
            <w:tcW w:w="1170" w:type="dxa"/>
          </w:tcPr>
          <w:p w14:paraId="1609FAA3" w14:textId="77777777" w:rsidR="007E5200" w:rsidRPr="00F70F53" w:rsidRDefault="007E5200" w:rsidP="007A68B3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17E10474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Instalacja/ rozruch</w:t>
            </w:r>
          </w:p>
        </w:tc>
        <w:tc>
          <w:tcPr>
            <w:tcW w:w="3348" w:type="dxa"/>
          </w:tcPr>
          <w:p w14:paraId="2E748353" w14:textId="77777777" w:rsidR="007E5200" w:rsidRPr="00F70F53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F5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0A270AA8" w14:textId="77777777" w:rsidTr="00AA34A0">
        <w:tc>
          <w:tcPr>
            <w:tcW w:w="9062" w:type="dxa"/>
            <w:gridSpan w:val="3"/>
          </w:tcPr>
          <w:p w14:paraId="6CB5811C" w14:textId="77777777" w:rsidR="007E5200" w:rsidRPr="00CD69AA" w:rsidRDefault="007E5200" w:rsidP="00AA34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II. CENTRUM FREZARSKIE  </w:t>
            </w:r>
          </w:p>
        </w:tc>
      </w:tr>
      <w:tr w:rsidR="003C47F3" w:rsidRPr="004B1F6C" w14:paraId="1BD27BD4" w14:textId="77777777" w:rsidTr="00AA34A0">
        <w:tc>
          <w:tcPr>
            <w:tcW w:w="9062" w:type="dxa"/>
            <w:gridSpan w:val="3"/>
          </w:tcPr>
          <w:p w14:paraId="694BCBB3" w14:textId="47B76E47" w:rsidR="003C47F3" w:rsidRPr="00C17D1A" w:rsidRDefault="003C47F3" w:rsidP="003C47F3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POSUW:</w:t>
            </w:r>
          </w:p>
        </w:tc>
      </w:tr>
      <w:tr w:rsidR="007E5200" w:rsidRPr="004B1F6C" w14:paraId="3F1DA247" w14:textId="77777777" w:rsidTr="00AA34A0">
        <w:tc>
          <w:tcPr>
            <w:tcW w:w="1170" w:type="dxa"/>
          </w:tcPr>
          <w:p w14:paraId="74E539C5" w14:textId="77777777" w:rsidR="007E5200" w:rsidRPr="00C17D1A" w:rsidRDefault="007E5200" w:rsidP="007A68B3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18E63EE4" w14:textId="77777777" w:rsidR="007E5200" w:rsidRPr="00CD69AA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69AA">
              <w:rPr>
                <w:rFonts w:asciiTheme="minorHAnsi" w:hAnsiTheme="minorHAnsi" w:cstheme="minorHAnsi"/>
                <w:sz w:val="22"/>
                <w:szCs w:val="22"/>
              </w:rPr>
              <w:t>Posuw maksymalny- oś X (stół)</w:t>
            </w:r>
            <w:r w:rsidRPr="00CD69A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D69A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54078246" w14:textId="77777777" w:rsidR="007E5200" w:rsidRPr="00CD69AA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………..mm</w:t>
            </w:r>
          </w:p>
        </w:tc>
      </w:tr>
      <w:tr w:rsidR="007E5200" w:rsidRPr="004B1F6C" w14:paraId="30A9A3CB" w14:textId="77777777" w:rsidTr="00AA34A0">
        <w:tc>
          <w:tcPr>
            <w:tcW w:w="1170" w:type="dxa"/>
          </w:tcPr>
          <w:p w14:paraId="6EE75861" w14:textId="77777777" w:rsidR="007E5200" w:rsidRPr="00C17D1A" w:rsidRDefault="007E5200" w:rsidP="007A68B3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3C36723B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69AA">
              <w:rPr>
                <w:rFonts w:asciiTheme="minorHAnsi" w:hAnsiTheme="minorHAnsi" w:cstheme="minorHAnsi"/>
                <w:sz w:val="22"/>
                <w:szCs w:val="22"/>
              </w:rPr>
              <w:t>Posuw maksymalny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 xml:space="preserve"> - oś Y (siodło)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0FC917FB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5F03">
              <w:rPr>
                <w:rFonts w:asciiTheme="minorHAnsi" w:hAnsiTheme="minorHAnsi" w:cstheme="minorHAnsi"/>
                <w:sz w:val="22"/>
                <w:szCs w:val="22"/>
              </w:rPr>
              <w:t>………..mm</w:t>
            </w:r>
          </w:p>
        </w:tc>
      </w:tr>
      <w:tr w:rsidR="007E5200" w:rsidRPr="004B1F6C" w14:paraId="08921D01" w14:textId="77777777" w:rsidTr="00AA34A0">
        <w:tc>
          <w:tcPr>
            <w:tcW w:w="1170" w:type="dxa"/>
          </w:tcPr>
          <w:p w14:paraId="76FD71A4" w14:textId="77777777" w:rsidR="007E5200" w:rsidRPr="00C17D1A" w:rsidRDefault="007E5200" w:rsidP="007A68B3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3FDAB0B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69AA">
              <w:rPr>
                <w:rFonts w:asciiTheme="minorHAnsi" w:hAnsiTheme="minorHAnsi" w:cstheme="minorHAnsi"/>
                <w:sz w:val="22"/>
                <w:szCs w:val="22"/>
              </w:rPr>
              <w:t>Posuw maksymalny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 xml:space="preserve"> - oś Z (wrzeciono)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6597B89C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5F03">
              <w:rPr>
                <w:rFonts w:asciiTheme="minorHAnsi" w:hAnsiTheme="minorHAnsi" w:cstheme="minorHAnsi"/>
                <w:sz w:val="22"/>
                <w:szCs w:val="22"/>
              </w:rPr>
              <w:t>………..mm</w:t>
            </w:r>
          </w:p>
        </w:tc>
      </w:tr>
      <w:tr w:rsidR="007E5200" w:rsidRPr="004B1F6C" w14:paraId="5EDDE84E" w14:textId="77777777" w:rsidTr="00AA34A0">
        <w:tc>
          <w:tcPr>
            <w:tcW w:w="1170" w:type="dxa"/>
          </w:tcPr>
          <w:p w14:paraId="686F6B27" w14:textId="77777777" w:rsidR="007E5200" w:rsidRPr="00CD69AA" w:rsidRDefault="007E5200" w:rsidP="007A68B3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156EB56D" w14:textId="77777777" w:rsidR="007E5200" w:rsidRPr="00CD69AA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69AA">
              <w:rPr>
                <w:rFonts w:asciiTheme="minorHAnsi" w:hAnsiTheme="minorHAnsi" w:cstheme="minorHAnsi"/>
                <w:sz w:val="22"/>
                <w:szCs w:val="22"/>
              </w:rPr>
              <w:t>Posuw szybki- oś X</w:t>
            </w:r>
            <w:r w:rsidRPr="00CD69A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D69A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D69A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5332CC8C" w14:textId="77777777" w:rsidR="007E5200" w:rsidRPr="00CD69AA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69AA">
              <w:rPr>
                <w:rFonts w:asciiTheme="minorHAnsi" w:hAnsiTheme="minorHAnsi" w:cstheme="minorHAnsi"/>
                <w:sz w:val="22"/>
                <w:szCs w:val="22"/>
              </w:rPr>
              <w:t>………..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m/min</w:t>
            </w:r>
          </w:p>
        </w:tc>
      </w:tr>
      <w:tr w:rsidR="007E5200" w:rsidRPr="004B1F6C" w14:paraId="30DFB382" w14:textId="77777777" w:rsidTr="00AA34A0">
        <w:tc>
          <w:tcPr>
            <w:tcW w:w="1170" w:type="dxa"/>
          </w:tcPr>
          <w:p w14:paraId="0225E330" w14:textId="77777777" w:rsidR="007E5200" w:rsidRPr="00CD69AA" w:rsidRDefault="007E5200" w:rsidP="007A68B3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02895CAB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69AA">
              <w:rPr>
                <w:rFonts w:asciiTheme="minorHAnsi" w:hAnsiTheme="minorHAnsi" w:cstheme="minorHAnsi"/>
                <w:sz w:val="22"/>
                <w:szCs w:val="22"/>
              </w:rPr>
              <w:t>Posuw szybki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>- oś Y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6AB4B063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6CA7">
              <w:rPr>
                <w:rFonts w:asciiTheme="minorHAnsi" w:hAnsiTheme="minorHAnsi" w:cstheme="minorHAnsi"/>
                <w:sz w:val="22"/>
                <w:szCs w:val="22"/>
              </w:rPr>
              <w:t>………..m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/min</w:t>
            </w:r>
          </w:p>
        </w:tc>
      </w:tr>
      <w:tr w:rsidR="007E5200" w:rsidRPr="004B1F6C" w14:paraId="17268D6D" w14:textId="77777777" w:rsidTr="00AA34A0">
        <w:tc>
          <w:tcPr>
            <w:tcW w:w="1170" w:type="dxa"/>
          </w:tcPr>
          <w:p w14:paraId="10F6437E" w14:textId="77777777" w:rsidR="007E5200" w:rsidRPr="00CD69AA" w:rsidRDefault="007E5200" w:rsidP="007A68B3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5287F444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69AA">
              <w:rPr>
                <w:rFonts w:asciiTheme="minorHAnsi" w:hAnsiTheme="minorHAnsi" w:cstheme="minorHAnsi"/>
                <w:sz w:val="22"/>
                <w:szCs w:val="22"/>
              </w:rPr>
              <w:t>Posuw szybki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>- oś Z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44B2B716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6CA7">
              <w:rPr>
                <w:rFonts w:asciiTheme="minorHAnsi" w:hAnsiTheme="minorHAnsi" w:cstheme="minorHAnsi"/>
                <w:sz w:val="22"/>
                <w:szCs w:val="22"/>
              </w:rPr>
              <w:t>………..m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/min</w:t>
            </w:r>
          </w:p>
        </w:tc>
      </w:tr>
      <w:tr w:rsidR="007E5200" w:rsidRPr="004B1F6C" w14:paraId="59F96B05" w14:textId="77777777" w:rsidTr="00AA34A0">
        <w:tc>
          <w:tcPr>
            <w:tcW w:w="1170" w:type="dxa"/>
          </w:tcPr>
          <w:p w14:paraId="3D0C5E8C" w14:textId="77777777" w:rsidR="007E5200" w:rsidRPr="00CD69AA" w:rsidRDefault="007E5200" w:rsidP="007A68B3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1E93F36F" w14:textId="77777777" w:rsidR="007E5200" w:rsidRPr="00CD69AA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69AA">
              <w:rPr>
                <w:rFonts w:asciiTheme="minorHAnsi" w:hAnsiTheme="minorHAnsi" w:cstheme="minorHAnsi"/>
                <w:sz w:val="22"/>
                <w:szCs w:val="22"/>
              </w:rPr>
              <w:t>Serwo motor- oś X i Y</w:t>
            </w:r>
            <w:r w:rsidRPr="00CD69A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D69A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2CEEA33F" w14:textId="77777777" w:rsidR="007E5200" w:rsidRPr="00CD69AA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………..kW</w:t>
            </w:r>
          </w:p>
        </w:tc>
      </w:tr>
      <w:tr w:rsidR="007E5200" w:rsidRPr="004B1F6C" w14:paraId="241A24BF" w14:textId="77777777" w:rsidTr="00AA34A0">
        <w:tc>
          <w:tcPr>
            <w:tcW w:w="1170" w:type="dxa"/>
          </w:tcPr>
          <w:p w14:paraId="508B956D" w14:textId="77777777" w:rsidR="007E5200" w:rsidRPr="00CD69AA" w:rsidRDefault="007E5200" w:rsidP="007A68B3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15F0650B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69AA">
              <w:rPr>
                <w:rFonts w:asciiTheme="minorHAnsi" w:hAnsiTheme="minorHAnsi" w:cstheme="minorHAnsi"/>
                <w:sz w:val="22"/>
                <w:szCs w:val="22"/>
              </w:rPr>
              <w:t>Serwo motor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>- oś Z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426126CB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………..kW</w:t>
            </w:r>
          </w:p>
        </w:tc>
      </w:tr>
      <w:tr w:rsidR="003C47F3" w:rsidRPr="004B1F6C" w14:paraId="53204DA8" w14:textId="77777777" w:rsidTr="00AA34A0">
        <w:tc>
          <w:tcPr>
            <w:tcW w:w="9062" w:type="dxa"/>
            <w:gridSpan w:val="3"/>
          </w:tcPr>
          <w:p w14:paraId="09E28BF8" w14:textId="66D61DA2" w:rsidR="003C47F3" w:rsidRDefault="003C47F3" w:rsidP="003C47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02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ODLEGŁOŚĆ WRZECIONO – STÓŁ:</w:t>
            </w:r>
          </w:p>
        </w:tc>
      </w:tr>
      <w:tr w:rsidR="007E5200" w:rsidRPr="004B1F6C" w14:paraId="67373576" w14:textId="77777777" w:rsidTr="00C8517B">
        <w:trPr>
          <w:trHeight w:val="321"/>
        </w:trPr>
        <w:tc>
          <w:tcPr>
            <w:tcW w:w="1170" w:type="dxa"/>
          </w:tcPr>
          <w:p w14:paraId="19501873" w14:textId="77777777" w:rsidR="007E5200" w:rsidRPr="002A02A2" w:rsidRDefault="007E5200" w:rsidP="007A68B3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30C6B544" w14:textId="77777777" w:rsidR="007E5200" w:rsidRPr="002A02A2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02A2">
              <w:rPr>
                <w:rFonts w:asciiTheme="minorHAnsi" w:hAnsiTheme="minorHAnsi" w:cstheme="minorHAnsi"/>
                <w:sz w:val="22"/>
                <w:szCs w:val="22"/>
              </w:rPr>
              <w:t xml:space="preserve">Minimalny zakres: 150~650 mm  </w:t>
            </w:r>
          </w:p>
        </w:tc>
        <w:tc>
          <w:tcPr>
            <w:tcW w:w="3348" w:type="dxa"/>
          </w:tcPr>
          <w:p w14:paraId="5224C21A" w14:textId="77777777" w:rsidR="007E5200" w:rsidRPr="002A02A2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C8517B" w:rsidRPr="004B1F6C" w14:paraId="700B8A79" w14:textId="77777777" w:rsidTr="00AA34A0">
        <w:tc>
          <w:tcPr>
            <w:tcW w:w="9062" w:type="dxa"/>
            <w:gridSpan w:val="3"/>
          </w:tcPr>
          <w:p w14:paraId="79F967AE" w14:textId="352E7268" w:rsidR="00C8517B" w:rsidRPr="00C17D1A" w:rsidRDefault="00C8517B" w:rsidP="00C8517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7D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STÓŁ</w:t>
            </w:r>
          </w:p>
        </w:tc>
      </w:tr>
      <w:tr w:rsidR="007E5200" w:rsidRPr="004B1F6C" w14:paraId="45410589" w14:textId="77777777" w:rsidTr="00AA34A0">
        <w:tc>
          <w:tcPr>
            <w:tcW w:w="1170" w:type="dxa"/>
          </w:tcPr>
          <w:p w14:paraId="05CC455D" w14:textId="77777777" w:rsidR="007E5200" w:rsidRPr="00C8517B" w:rsidRDefault="007E5200" w:rsidP="007A68B3">
            <w:pPr>
              <w:pStyle w:val="Akapitzlist"/>
              <w:numPr>
                <w:ilvl w:val="0"/>
                <w:numId w:val="5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088DA893" w14:textId="77777777" w:rsidR="007E5200" w:rsidRPr="002A02A2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02A2">
              <w:rPr>
                <w:rFonts w:asciiTheme="minorHAnsi" w:hAnsiTheme="minorHAnsi" w:cstheme="minorHAnsi"/>
                <w:sz w:val="22"/>
                <w:szCs w:val="22"/>
              </w:rPr>
              <w:t xml:space="preserve">Wymiary stołu </w:t>
            </w:r>
          </w:p>
        </w:tc>
        <w:tc>
          <w:tcPr>
            <w:tcW w:w="3348" w:type="dxa"/>
          </w:tcPr>
          <w:p w14:paraId="3D88D430" w14:textId="77777777" w:rsidR="007E5200" w:rsidRPr="002A02A2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5F03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………..mm</w:t>
            </w:r>
          </w:p>
        </w:tc>
      </w:tr>
      <w:tr w:rsidR="007E5200" w:rsidRPr="004B1F6C" w14:paraId="2E49FAB2" w14:textId="77777777" w:rsidTr="00AA34A0">
        <w:tc>
          <w:tcPr>
            <w:tcW w:w="1170" w:type="dxa"/>
          </w:tcPr>
          <w:p w14:paraId="6A7E3946" w14:textId="77777777" w:rsidR="007E5200" w:rsidRPr="00C8517B" w:rsidRDefault="007E5200" w:rsidP="007A68B3">
            <w:pPr>
              <w:pStyle w:val="Akapitzlist"/>
              <w:numPr>
                <w:ilvl w:val="0"/>
                <w:numId w:val="5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076830D6" w14:textId="77777777" w:rsidR="007E5200" w:rsidRPr="002A02A2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02A2">
              <w:rPr>
                <w:rFonts w:asciiTheme="minorHAnsi" w:hAnsiTheme="minorHAnsi" w:cstheme="minorHAnsi"/>
                <w:sz w:val="22"/>
                <w:szCs w:val="22"/>
              </w:rPr>
              <w:t xml:space="preserve">Ładowność </w:t>
            </w:r>
          </w:p>
        </w:tc>
        <w:tc>
          <w:tcPr>
            <w:tcW w:w="3348" w:type="dxa"/>
          </w:tcPr>
          <w:p w14:paraId="432645A1" w14:textId="77777777" w:rsidR="007E5200" w:rsidRPr="002A02A2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……….kg</w:t>
            </w:r>
          </w:p>
        </w:tc>
      </w:tr>
      <w:tr w:rsidR="007E5200" w:rsidRPr="004B1F6C" w14:paraId="6A5B965B" w14:textId="77777777" w:rsidTr="00AA34A0">
        <w:tc>
          <w:tcPr>
            <w:tcW w:w="1170" w:type="dxa"/>
          </w:tcPr>
          <w:p w14:paraId="672343E5" w14:textId="77777777" w:rsidR="007E5200" w:rsidRPr="00C8517B" w:rsidRDefault="007E5200" w:rsidP="007A68B3">
            <w:pPr>
              <w:pStyle w:val="Akapitzlist"/>
              <w:numPr>
                <w:ilvl w:val="0"/>
                <w:numId w:val="5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4EF0A219" w14:textId="77777777" w:rsidR="007E5200" w:rsidRPr="002A02A2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02A2">
              <w:rPr>
                <w:rFonts w:asciiTheme="minorHAnsi" w:hAnsiTheme="minorHAnsi" w:cstheme="minorHAnsi"/>
                <w:sz w:val="22"/>
                <w:szCs w:val="22"/>
              </w:rPr>
              <w:t>T – rowki 4 – 125 x 18H8</w:t>
            </w:r>
          </w:p>
        </w:tc>
        <w:tc>
          <w:tcPr>
            <w:tcW w:w="3348" w:type="dxa"/>
          </w:tcPr>
          <w:p w14:paraId="0087873B" w14:textId="77777777" w:rsidR="007E5200" w:rsidRPr="002A02A2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C8517B" w:rsidRPr="004B1F6C" w14:paraId="67E4C67B" w14:textId="77777777" w:rsidTr="00AA34A0">
        <w:tc>
          <w:tcPr>
            <w:tcW w:w="9062" w:type="dxa"/>
            <w:gridSpan w:val="3"/>
          </w:tcPr>
          <w:p w14:paraId="07A1DE96" w14:textId="03F01A73" w:rsidR="00C8517B" w:rsidRDefault="00C8517B" w:rsidP="00C851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D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WRZECIONO</w:t>
            </w:r>
          </w:p>
        </w:tc>
      </w:tr>
      <w:tr w:rsidR="007E5200" w:rsidRPr="004B1F6C" w14:paraId="1556B5C0" w14:textId="77777777" w:rsidTr="00AA34A0">
        <w:tc>
          <w:tcPr>
            <w:tcW w:w="1170" w:type="dxa"/>
          </w:tcPr>
          <w:p w14:paraId="4E9F3A0B" w14:textId="77777777" w:rsidR="007E5200" w:rsidRPr="002A02A2" w:rsidRDefault="007E5200" w:rsidP="007A68B3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4D829E46" w14:textId="77777777" w:rsidR="007E5200" w:rsidRPr="002A02A2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02A2">
              <w:rPr>
                <w:rFonts w:asciiTheme="minorHAnsi" w:hAnsiTheme="minorHAnsi" w:cstheme="minorHAnsi"/>
                <w:sz w:val="22"/>
                <w:szCs w:val="22"/>
              </w:rPr>
              <w:t>Maksymalna moc silnika napędu wrzeciona n</w:t>
            </w:r>
          </w:p>
        </w:tc>
        <w:tc>
          <w:tcPr>
            <w:tcW w:w="3348" w:type="dxa"/>
          </w:tcPr>
          <w:p w14:paraId="26FEBAF3" w14:textId="77777777" w:rsidR="007E5200" w:rsidRPr="002A02A2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02A2"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kW</w:t>
            </w:r>
          </w:p>
        </w:tc>
      </w:tr>
      <w:tr w:rsidR="007E5200" w:rsidRPr="004B1F6C" w14:paraId="6FB3BFC8" w14:textId="77777777" w:rsidTr="00AA34A0">
        <w:tc>
          <w:tcPr>
            <w:tcW w:w="1170" w:type="dxa"/>
          </w:tcPr>
          <w:p w14:paraId="3A874671" w14:textId="77777777" w:rsidR="007E5200" w:rsidRPr="002A02A2" w:rsidRDefault="007E5200" w:rsidP="007A68B3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2A61FA9" w14:textId="77777777" w:rsidR="007E5200" w:rsidRPr="002A02A2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02A2">
              <w:rPr>
                <w:rFonts w:asciiTheme="minorHAnsi" w:hAnsiTheme="minorHAnsi" w:cstheme="minorHAnsi"/>
                <w:sz w:val="22"/>
                <w:szCs w:val="22"/>
              </w:rPr>
              <w:t xml:space="preserve">Zakres obrotów wrzeciona </w:t>
            </w:r>
          </w:p>
        </w:tc>
        <w:tc>
          <w:tcPr>
            <w:tcW w:w="3348" w:type="dxa"/>
          </w:tcPr>
          <w:p w14:paraId="6A198297" w14:textId="77777777" w:rsidR="007E5200" w:rsidRPr="002A02A2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obr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/min</w:t>
            </w:r>
          </w:p>
        </w:tc>
      </w:tr>
      <w:tr w:rsidR="007E5200" w:rsidRPr="004B1F6C" w14:paraId="7087C868" w14:textId="77777777" w:rsidTr="00AA34A0">
        <w:tc>
          <w:tcPr>
            <w:tcW w:w="1170" w:type="dxa"/>
          </w:tcPr>
          <w:p w14:paraId="5DD14F32" w14:textId="77777777" w:rsidR="007E5200" w:rsidRPr="002A02A2" w:rsidRDefault="007E5200" w:rsidP="007A68B3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41D80E9A" w14:textId="77777777" w:rsidR="007E5200" w:rsidRPr="002A02A2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02A2">
              <w:rPr>
                <w:rFonts w:asciiTheme="minorHAnsi" w:hAnsiTheme="minorHAnsi" w:cstheme="minorHAnsi"/>
                <w:sz w:val="22"/>
                <w:szCs w:val="22"/>
              </w:rPr>
              <w:t xml:space="preserve">Maksymalny moment obrotowy wrzeciona </w:t>
            </w:r>
          </w:p>
        </w:tc>
        <w:tc>
          <w:tcPr>
            <w:tcW w:w="3348" w:type="dxa"/>
          </w:tcPr>
          <w:p w14:paraId="18B4F0D5" w14:textId="77777777" w:rsidR="007E5200" w:rsidRPr="002A02A2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Nm</w:t>
            </w:r>
            <w:proofErr w:type="spellEnd"/>
          </w:p>
        </w:tc>
      </w:tr>
      <w:tr w:rsidR="007E5200" w:rsidRPr="004B1F6C" w14:paraId="3A45F2C2" w14:textId="77777777" w:rsidTr="00AA34A0">
        <w:tc>
          <w:tcPr>
            <w:tcW w:w="1170" w:type="dxa"/>
          </w:tcPr>
          <w:p w14:paraId="2420445B" w14:textId="77777777" w:rsidR="007E5200" w:rsidRPr="002A02A2" w:rsidRDefault="007E5200" w:rsidP="007A68B3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04EB133B" w14:textId="77777777" w:rsidR="007E5200" w:rsidRPr="002A02A2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02A2">
              <w:rPr>
                <w:rFonts w:asciiTheme="minorHAnsi" w:hAnsiTheme="minorHAnsi" w:cstheme="minorHAnsi"/>
                <w:sz w:val="22"/>
                <w:szCs w:val="22"/>
              </w:rPr>
              <w:t>Stożek wrzeciona BT40 BIG PLUS</w:t>
            </w:r>
          </w:p>
        </w:tc>
        <w:tc>
          <w:tcPr>
            <w:tcW w:w="3348" w:type="dxa"/>
          </w:tcPr>
          <w:p w14:paraId="494D6C70" w14:textId="77777777" w:rsidR="007E5200" w:rsidRPr="002A02A2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C8517B" w:rsidRPr="004B1F6C" w14:paraId="09EA718C" w14:textId="77777777" w:rsidTr="00AA34A0">
        <w:tc>
          <w:tcPr>
            <w:tcW w:w="9062" w:type="dxa"/>
            <w:gridSpan w:val="3"/>
          </w:tcPr>
          <w:p w14:paraId="4725A2FC" w14:textId="6703CA62" w:rsidR="00C8517B" w:rsidRDefault="00C8517B" w:rsidP="00C851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Magazyn narzędzi (ATC):</w:t>
            </w:r>
          </w:p>
        </w:tc>
      </w:tr>
      <w:tr w:rsidR="007E5200" w:rsidRPr="004B1F6C" w14:paraId="6FA713BE" w14:textId="77777777" w:rsidTr="00AA34A0">
        <w:tc>
          <w:tcPr>
            <w:tcW w:w="1170" w:type="dxa"/>
          </w:tcPr>
          <w:p w14:paraId="0212ACBA" w14:textId="77777777" w:rsidR="007E5200" w:rsidRPr="00C8517B" w:rsidRDefault="007E5200" w:rsidP="007A68B3">
            <w:pPr>
              <w:pStyle w:val="Akapitzlist"/>
              <w:numPr>
                <w:ilvl w:val="0"/>
                <w:numId w:val="5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21791D22" w14:textId="77777777" w:rsidR="007E5200" w:rsidRPr="00FA44BE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BE">
              <w:rPr>
                <w:rFonts w:asciiTheme="minorHAnsi" w:hAnsiTheme="minorHAnsi" w:cstheme="minorHAnsi"/>
                <w:sz w:val="22"/>
                <w:szCs w:val="22"/>
              </w:rPr>
              <w:t xml:space="preserve">Magazyn narzędzi - 30 </w:t>
            </w:r>
          </w:p>
        </w:tc>
        <w:tc>
          <w:tcPr>
            <w:tcW w:w="3348" w:type="dxa"/>
          </w:tcPr>
          <w:p w14:paraId="3E5F78B9" w14:textId="77777777" w:rsidR="007E5200" w:rsidRPr="00FA44BE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7283ED7F" w14:textId="77777777" w:rsidTr="00AA34A0">
        <w:tc>
          <w:tcPr>
            <w:tcW w:w="1170" w:type="dxa"/>
          </w:tcPr>
          <w:p w14:paraId="77AD4540" w14:textId="77777777" w:rsidR="007E5200" w:rsidRPr="00C8517B" w:rsidRDefault="007E5200" w:rsidP="007A68B3">
            <w:pPr>
              <w:pStyle w:val="Akapitzlist"/>
              <w:numPr>
                <w:ilvl w:val="0"/>
                <w:numId w:val="5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4D469160" w14:textId="77777777" w:rsidR="007E5200" w:rsidRPr="00FA44BE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BE">
              <w:rPr>
                <w:rFonts w:asciiTheme="minorHAnsi" w:hAnsiTheme="minorHAnsi" w:cstheme="minorHAnsi"/>
                <w:sz w:val="22"/>
                <w:szCs w:val="22"/>
              </w:rPr>
              <w:t>Sposób zmiany narzędzi - ramię</w:t>
            </w:r>
          </w:p>
        </w:tc>
        <w:tc>
          <w:tcPr>
            <w:tcW w:w="3348" w:type="dxa"/>
          </w:tcPr>
          <w:p w14:paraId="2743E3B9" w14:textId="77777777" w:rsidR="007E5200" w:rsidRPr="00FA44BE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369138CD" w14:textId="77777777" w:rsidTr="00AA34A0">
        <w:tc>
          <w:tcPr>
            <w:tcW w:w="1170" w:type="dxa"/>
          </w:tcPr>
          <w:p w14:paraId="4A3B114E" w14:textId="77777777" w:rsidR="007E5200" w:rsidRPr="00C8517B" w:rsidRDefault="007E5200" w:rsidP="007A68B3">
            <w:pPr>
              <w:pStyle w:val="Akapitzlist"/>
              <w:numPr>
                <w:ilvl w:val="0"/>
                <w:numId w:val="5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5713B407" w14:textId="77777777" w:rsidR="007E5200" w:rsidRPr="00FA44BE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BE">
              <w:rPr>
                <w:rFonts w:asciiTheme="minorHAnsi" w:hAnsiTheme="minorHAnsi" w:cstheme="minorHAnsi"/>
                <w:sz w:val="22"/>
                <w:szCs w:val="22"/>
              </w:rPr>
              <w:t xml:space="preserve">Oprawki narzędziowe BT40 BIG PLUS </w:t>
            </w:r>
          </w:p>
        </w:tc>
        <w:tc>
          <w:tcPr>
            <w:tcW w:w="3348" w:type="dxa"/>
          </w:tcPr>
          <w:p w14:paraId="29EE5074" w14:textId="77777777" w:rsidR="007E5200" w:rsidRPr="00FA44BE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0690D507" w14:textId="77777777" w:rsidTr="00AA34A0">
        <w:tc>
          <w:tcPr>
            <w:tcW w:w="1170" w:type="dxa"/>
          </w:tcPr>
          <w:p w14:paraId="7C3CCEF6" w14:textId="77777777" w:rsidR="007E5200" w:rsidRPr="00C8517B" w:rsidRDefault="007E5200" w:rsidP="007A68B3">
            <w:pPr>
              <w:pStyle w:val="Akapitzlist"/>
              <w:numPr>
                <w:ilvl w:val="0"/>
                <w:numId w:val="5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43DC9FF0" w14:textId="77777777" w:rsidR="007E5200" w:rsidRPr="00FA44BE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BE">
              <w:rPr>
                <w:rFonts w:asciiTheme="minorHAnsi" w:hAnsiTheme="minorHAnsi" w:cstheme="minorHAnsi"/>
                <w:sz w:val="22"/>
                <w:szCs w:val="22"/>
              </w:rPr>
              <w:t>Maksymalna średnice narzędzi minimum Φ 80 mm przy całkowitym zapełnieniu magazynu narzędzi, (minimum 120mm w przypadku wolnych sąsiednich stacji narzędziowych)</w:t>
            </w:r>
          </w:p>
        </w:tc>
        <w:tc>
          <w:tcPr>
            <w:tcW w:w="3348" w:type="dxa"/>
          </w:tcPr>
          <w:p w14:paraId="01F09BAC" w14:textId="77777777" w:rsidR="007E5200" w:rsidRPr="00FA44BE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42F4C722" w14:textId="77777777" w:rsidTr="00AA34A0">
        <w:tc>
          <w:tcPr>
            <w:tcW w:w="1170" w:type="dxa"/>
          </w:tcPr>
          <w:p w14:paraId="7D492237" w14:textId="77777777" w:rsidR="007E5200" w:rsidRPr="009B0BC3" w:rsidRDefault="007E5200" w:rsidP="007A68B3">
            <w:pPr>
              <w:pStyle w:val="Akapitzlist"/>
              <w:numPr>
                <w:ilvl w:val="0"/>
                <w:numId w:val="5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9B2A369" w14:textId="77777777" w:rsidR="007E5200" w:rsidRPr="00FA44BE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BE">
              <w:rPr>
                <w:rFonts w:asciiTheme="minorHAnsi" w:hAnsiTheme="minorHAnsi" w:cstheme="minorHAnsi"/>
                <w:sz w:val="22"/>
                <w:szCs w:val="22"/>
              </w:rPr>
              <w:t>Maksymalna długość narzędzia</w:t>
            </w:r>
            <w:r w:rsidRPr="00FA44BE">
              <w:rPr>
                <w:rFonts w:asciiTheme="minorHAnsi" w:hAnsiTheme="minorHAnsi" w:cstheme="minorHAnsi"/>
                <w:sz w:val="22"/>
                <w:szCs w:val="22"/>
              </w:rPr>
              <w:tab/>
              <w:t>nie mniej niż 300 mm</w:t>
            </w:r>
          </w:p>
        </w:tc>
        <w:tc>
          <w:tcPr>
            <w:tcW w:w="3348" w:type="dxa"/>
          </w:tcPr>
          <w:p w14:paraId="5533E569" w14:textId="77777777" w:rsidR="007E5200" w:rsidRPr="00FA44BE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……….mm</w:t>
            </w:r>
          </w:p>
        </w:tc>
      </w:tr>
      <w:tr w:rsidR="007E5200" w:rsidRPr="004B1F6C" w14:paraId="50FBD52B" w14:textId="77777777" w:rsidTr="00AA34A0">
        <w:tc>
          <w:tcPr>
            <w:tcW w:w="1170" w:type="dxa"/>
          </w:tcPr>
          <w:p w14:paraId="438842F6" w14:textId="77777777" w:rsidR="007E5200" w:rsidRPr="009B0BC3" w:rsidRDefault="007E5200" w:rsidP="007A68B3">
            <w:pPr>
              <w:pStyle w:val="Akapitzlist"/>
              <w:numPr>
                <w:ilvl w:val="0"/>
                <w:numId w:val="5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5D7DA883" w14:textId="77777777" w:rsidR="007E5200" w:rsidRPr="00FA44BE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BE">
              <w:rPr>
                <w:rFonts w:asciiTheme="minorHAnsi" w:hAnsiTheme="minorHAnsi" w:cstheme="minorHAnsi"/>
                <w:sz w:val="22"/>
                <w:szCs w:val="22"/>
              </w:rPr>
              <w:t>Maksymalna waga narzędzia nie mniej niż 7,5 kg</w:t>
            </w:r>
          </w:p>
        </w:tc>
        <w:tc>
          <w:tcPr>
            <w:tcW w:w="3348" w:type="dxa"/>
          </w:tcPr>
          <w:p w14:paraId="38B69EEE" w14:textId="77777777" w:rsidR="007E5200" w:rsidRPr="00FA44BE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……….kg</w:t>
            </w:r>
          </w:p>
        </w:tc>
      </w:tr>
      <w:tr w:rsidR="007E5200" w:rsidRPr="004B1F6C" w14:paraId="74365480" w14:textId="77777777" w:rsidTr="00AA34A0">
        <w:tc>
          <w:tcPr>
            <w:tcW w:w="1170" w:type="dxa"/>
          </w:tcPr>
          <w:p w14:paraId="682DC21D" w14:textId="77777777" w:rsidR="007E5200" w:rsidRPr="009B0BC3" w:rsidRDefault="007E5200" w:rsidP="007A68B3">
            <w:pPr>
              <w:pStyle w:val="Akapitzlist"/>
              <w:numPr>
                <w:ilvl w:val="0"/>
                <w:numId w:val="5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3E7CB72A" w14:textId="77777777" w:rsidR="007E5200" w:rsidRPr="00FA44BE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BE">
              <w:rPr>
                <w:rFonts w:asciiTheme="minorHAnsi" w:hAnsiTheme="minorHAnsi" w:cstheme="minorHAnsi"/>
                <w:sz w:val="22"/>
                <w:szCs w:val="22"/>
              </w:rPr>
              <w:t xml:space="preserve">Czas zmiany pozycji: </w:t>
            </w:r>
          </w:p>
        </w:tc>
        <w:tc>
          <w:tcPr>
            <w:tcW w:w="3348" w:type="dxa"/>
          </w:tcPr>
          <w:p w14:paraId="518B9DEC" w14:textId="77777777" w:rsidR="007E5200" w:rsidRPr="00FA44BE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200" w:rsidRPr="004B1F6C" w14:paraId="5B99F3DC" w14:textId="77777777" w:rsidTr="00AA34A0">
        <w:tc>
          <w:tcPr>
            <w:tcW w:w="1170" w:type="dxa"/>
          </w:tcPr>
          <w:p w14:paraId="6354B6AC" w14:textId="77777777" w:rsidR="007E5200" w:rsidRPr="009B0BC3" w:rsidRDefault="007E5200" w:rsidP="007A68B3">
            <w:pPr>
              <w:pStyle w:val="Akapitzlist"/>
              <w:numPr>
                <w:ilvl w:val="0"/>
                <w:numId w:val="5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43F0CE35" w14:textId="77777777" w:rsidR="007E5200" w:rsidRPr="00FA44BE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BE">
              <w:rPr>
                <w:rFonts w:asciiTheme="minorHAnsi" w:hAnsiTheme="minorHAnsi" w:cstheme="minorHAnsi"/>
                <w:sz w:val="22"/>
                <w:szCs w:val="22"/>
              </w:rPr>
              <w:t>Narzędzie do narzędzia</w:t>
            </w:r>
            <w:r w:rsidRPr="00FA44B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0823AC69" w14:textId="77777777" w:rsidR="007E5200" w:rsidRPr="00FA44BE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……….s</w:t>
            </w:r>
          </w:p>
        </w:tc>
      </w:tr>
      <w:tr w:rsidR="007E5200" w:rsidRPr="004B1F6C" w14:paraId="5B472F18" w14:textId="77777777" w:rsidTr="00AA34A0">
        <w:tc>
          <w:tcPr>
            <w:tcW w:w="1170" w:type="dxa"/>
          </w:tcPr>
          <w:p w14:paraId="3C2D3635" w14:textId="77777777" w:rsidR="007E5200" w:rsidRPr="009B0BC3" w:rsidRDefault="007E5200" w:rsidP="007A68B3">
            <w:pPr>
              <w:pStyle w:val="Akapitzlist"/>
              <w:numPr>
                <w:ilvl w:val="0"/>
                <w:numId w:val="5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2D856FB0" w14:textId="77777777" w:rsidR="007E5200" w:rsidRPr="00FA44BE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BE">
              <w:rPr>
                <w:rFonts w:asciiTheme="minorHAnsi" w:hAnsiTheme="minorHAnsi" w:cstheme="minorHAnsi"/>
                <w:sz w:val="22"/>
                <w:szCs w:val="22"/>
              </w:rPr>
              <w:t xml:space="preserve">Wiór do wióra </w:t>
            </w:r>
          </w:p>
        </w:tc>
        <w:tc>
          <w:tcPr>
            <w:tcW w:w="3348" w:type="dxa"/>
          </w:tcPr>
          <w:p w14:paraId="731A8402" w14:textId="77777777" w:rsidR="007E5200" w:rsidRPr="00FA44BE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……….s</w:t>
            </w:r>
          </w:p>
        </w:tc>
      </w:tr>
      <w:tr w:rsidR="00C8517B" w:rsidRPr="004B1F6C" w14:paraId="0F242963" w14:textId="77777777" w:rsidTr="00AA34A0">
        <w:tc>
          <w:tcPr>
            <w:tcW w:w="9062" w:type="dxa"/>
            <w:gridSpan w:val="3"/>
          </w:tcPr>
          <w:p w14:paraId="52C949E1" w14:textId="7907445D" w:rsidR="00C8517B" w:rsidRPr="002E59FA" w:rsidRDefault="00C8517B" w:rsidP="00C8517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CHŁODZIWO</w:t>
            </w:r>
          </w:p>
        </w:tc>
      </w:tr>
      <w:tr w:rsidR="007E5200" w:rsidRPr="004B1F6C" w14:paraId="7E137324" w14:textId="77777777" w:rsidTr="00AA34A0">
        <w:tc>
          <w:tcPr>
            <w:tcW w:w="1170" w:type="dxa"/>
          </w:tcPr>
          <w:p w14:paraId="79547CF9" w14:textId="77777777" w:rsidR="007E5200" w:rsidRPr="00C17D1A" w:rsidRDefault="007E5200" w:rsidP="007A68B3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394B5DA2" w14:textId="77777777" w:rsidR="007E5200" w:rsidRPr="002E59FA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59FA">
              <w:rPr>
                <w:rFonts w:asciiTheme="minorHAnsi" w:hAnsiTheme="minorHAnsi" w:cstheme="minorHAnsi"/>
                <w:sz w:val="22"/>
                <w:szCs w:val="22"/>
              </w:rPr>
              <w:t>Pojemność zbiornika 300 l</w:t>
            </w:r>
          </w:p>
        </w:tc>
        <w:tc>
          <w:tcPr>
            <w:tcW w:w="3348" w:type="dxa"/>
          </w:tcPr>
          <w:p w14:paraId="1B53EF63" w14:textId="77777777" w:rsidR="007E5200" w:rsidRPr="002E59FA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……….l</w:t>
            </w:r>
          </w:p>
        </w:tc>
      </w:tr>
      <w:tr w:rsidR="007E5200" w:rsidRPr="004B1F6C" w14:paraId="7D9990A5" w14:textId="77777777" w:rsidTr="00AA34A0">
        <w:tc>
          <w:tcPr>
            <w:tcW w:w="1170" w:type="dxa"/>
          </w:tcPr>
          <w:p w14:paraId="4B352589" w14:textId="77777777" w:rsidR="007E5200" w:rsidRPr="00C17D1A" w:rsidRDefault="007E5200" w:rsidP="007A68B3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50EDE38B" w14:textId="77777777" w:rsidR="007E5200" w:rsidRPr="002E59FA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59FA">
              <w:rPr>
                <w:rFonts w:asciiTheme="minorHAnsi" w:hAnsiTheme="minorHAnsi" w:cstheme="minorHAnsi"/>
                <w:sz w:val="22"/>
                <w:szCs w:val="22"/>
              </w:rPr>
              <w:t xml:space="preserve">Pojemność pompy 0,4 kW; 0.17 </w:t>
            </w:r>
            <w:proofErr w:type="spellStart"/>
            <w:r w:rsidRPr="002E59FA">
              <w:rPr>
                <w:rFonts w:asciiTheme="minorHAnsi" w:hAnsiTheme="minorHAnsi" w:cstheme="minorHAnsi"/>
                <w:sz w:val="22"/>
                <w:szCs w:val="22"/>
              </w:rPr>
              <w:t>MPa</w:t>
            </w:r>
            <w:proofErr w:type="spellEnd"/>
            <w:r w:rsidRPr="002E59FA">
              <w:rPr>
                <w:rFonts w:asciiTheme="minorHAnsi" w:hAnsiTheme="minorHAnsi" w:cstheme="minorHAnsi"/>
                <w:sz w:val="22"/>
                <w:szCs w:val="22"/>
              </w:rPr>
              <w:t xml:space="preserve"> x 40L/min</w:t>
            </w:r>
          </w:p>
        </w:tc>
        <w:tc>
          <w:tcPr>
            <w:tcW w:w="3348" w:type="dxa"/>
          </w:tcPr>
          <w:p w14:paraId="513F1F1E" w14:textId="77777777" w:rsidR="007E5200" w:rsidRPr="002E59FA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0E15D052" w14:textId="77777777" w:rsidTr="00AA34A0">
        <w:tc>
          <w:tcPr>
            <w:tcW w:w="1170" w:type="dxa"/>
          </w:tcPr>
          <w:p w14:paraId="074F067A" w14:textId="77777777" w:rsidR="007E5200" w:rsidRPr="003279D8" w:rsidRDefault="007E5200" w:rsidP="007A68B3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44" w:type="dxa"/>
          </w:tcPr>
          <w:p w14:paraId="7DB82599" w14:textId="77777777" w:rsidR="007E5200" w:rsidRPr="003279D8" w:rsidRDefault="007E5200" w:rsidP="00AA34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9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MASZYNA POWINNA ZOSTAĆ WYPOSAŻONA W AUTOMATYCZNY SYSTEM SMAROWANIA</w:t>
            </w:r>
          </w:p>
        </w:tc>
        <w:tc>
          <w:tcPr>
            <w:tcW w:w="3348" w:type="dxa"/>
          </w:tcPr>
          <w:p w14:paraId="1C875007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7C7B6320" w14:textId="77777777" w:rsidTr="00AA34A0">
        <w:tc>
          <w:tcPr>
            <w:tcW w:w="1170" w:type="dxa"/>
          </w:tcPr>
          <w:p w14:paraId="75E5A0F8" w14:textId="77777777" w:rsidR="007E5200" w:rsidRPr="003279D8" w:rsidRDefault="007E5200" w:rsidP="007A68B3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44" w:type="dxa"/>
          </w:tcPr>
          <w:p w14:paraId="055D395E" w14:textId="77777777" w:rsidR="007E5200" w:rsidRPr="003279D8" w:rsidRDefault="007E5200" w:rsidP="00AA34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9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INNE</w:t>
            </w:r>
          </w:p>
        </w:tc>
        <w:tc>
          <w:tcPr>
            <w:tcW w:w="3348" w:type="dxa"/>
          </w:tcPr>
          <w:p w14:paraId="646E7495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200" w:rsidRPr="004B1F6C" w14:paraId="3624138F" w14:textId="77777777" w:rsidTr="00AA34A0">
        <w:tc>
          <w:tcPr>
            <w:tcW w:w="1170" w:type="dxa"/>
          </w:tcPr>
          <w:p w14:paraId="2496AB27" w14:textId="77777777" w:rsidR="007E5200" w:rsidRPr="003279D8" w:rsidRDefault="007E5200" w:rsidP="007A68B3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4330B9A1" w14:textId="77777777" w:rsidR="007E5200" w:rsidRPr="003279D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79D8">
              <w:rPr>
                <w:rFonts w:asciiTheme="minorHAnsi" w:hAnsiTheme="minorHAnsi" w:cstheme="minorHAnsi"/>
                <w:sz w:val="22"/>
                <w:szCs w:val="22"/>
              </w:rPr>
              <w:t xml:space="preserve">Sprężone powietrze nie mniej niż 0.54 </w:t>
            </w:r>
            <w:proofErr w:type="spellStart"/>
            <w:r w:rsidRPr="003279D8">
              <w:rPr>
                <w:rFonts w:asciiTheme="minorHAnsi" w:hAnsiTheme="minorHAnsi" w:cstheme="minorHAnsi"/>
                <w:sz w:val="22"/>
                <w:szCs w:val="22"/>
              </w:rPr>
              <w:t>MPa</w:t>
            </w:r>
            <w:proofErr w:type="spellEnd"/>
            <w:r w:rsidRPr="003279D8">
              <w:rPr>
                <w:rFonts w:asciiTheme="minorHAnsi" w:hAnsiTheme="minorHAnsi" w:cstheme="minorHAnsi"/>
                <w:sz w:val="22"/>
                <w:szCs w:val="22"/>
              </w:rPr>
              <w:t xml:space="preserve"> x 250 NL/min</w:t>
            </w:r>
          </w:p>
        </w:tc>
        <w:tc>
          <w:tcPr>
            <w:tcW w:w="3348" w:type="dxa"/>
          </w:tcPr>
          <w:p w14:paraId="3F4E33C0" w14:textId="77777777" w:rsidR="007E5200" w:rsidRPr="003279D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1228E141" w14:textId="77777777" w:rsidTr="00AA34A0">
        <w:tc>
          <w:tcPr>
            <w:tcW w:w="1170" w:type="dxa"/>
          </w:tcPr>
          <w:p w14:paraId="210F2161" w14:textId="77777777" w:rsidR="007E5200" w:rsidRPr="003279D8" w:rsidRDefault="007E5200" w:rsidP="007A68B3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5C804434" w14:textId="77777777" w:rsidR="007E5200" w:rsidRPr="003279D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79D8">
              <w:rPr>
                <w:rFonts w:asciiTheme="minorHAnsi" w:hAnsiTheme="minorHAnsi" w:cstheme="minorHAnsi"/>
                <w:sz w:val="22"/>
                <w:szCs w:val="22"/>
              </w:rPr>
              <w:t xml:space="preserve">Waga maszyny </w:t>
            </w:r>
          </w:p>
        </w:tc>
        <w:tc>
          <w:tcPr>
            <w:tcW w:w="3348" w:type="dxa"/>
          </w:tcPr>
          <w:p w14:paraId="3FC5610C" w14:textId="77777777" w:rsidR="007E5200" w:rsidRPr="003279D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……….kg</w:t>
            </w:r>
          </w:p>
        </w:tc>
      </w:tr>
      <w:tr w:rsidR="007E5200" w:rsidRPr="004B1F6C" w14:paraId="02A970BF" w14:textId="77777777" w:rsidTr="00AA34A0">
        <w:tc>
          <w:tcPr>
            <w:tcW w:w="1170" w:type="dxa"/>
          </w:tcPr>
          <w:p w14:paraId="45563090" w14:textId="77777777" w:rsidR="007E5200" w:rsidRPr="003279D8" w:rsidRDefault="007E5200" w:rsidP="007A68B3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1691D5C3" w14:textId="77777777" w:rsidR="007E5200" w:rsidRPr="003279D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79D8">
              <w:rPr>
                <w:rFonts w:asciiTheme="minorHAnsi" w:hAnsiTheme="minorHAnsi" w:cstheme="minorHAnsi"/>
                <w:sz w:val="22"/>
                <w:szCs w:val="22"/>
              </w:rPr>
              <w:t>Konstrukcja łoża: Łoże żeliwne</w:t>
            </w:r>
          </w:p>
        </w:tc>
        <w:tc>
          <w:tcPr>
            <w:tcW w:w="3348" w:type="dxa"/>
          </w:tcPr>
          <w:p w14:paraId="73C25E52" w14:textId="77777777" w:rsidR="007E5200" w:rsidRPr="003279D8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107F2142" w14:textId="77777777" w:rsidTr="00AA34A0">
        <w:trPr>
          <w:trHeight w:val="195"/>
        </w:trPr>
        <w:tc>
          <w:tcPr>
            <w:tcW w:w="1170" w:type="dxa"/>
          </w:tcPr>
          <w:p w14:paraId="3956F3BA" w14:textId="77777777" w:rsidR="007E5200" w:rsidRPr="00CE0075" w:rsidRDefault="007E5200" w:rsidP="007A68B3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44" w:type="dxa"/>
          </w:tcPr>
          <w:p w14:paraId="57D10415" w14:textId="77777777" w:rsidR="007E5200" w:rsidRPr="00CE0075" w:rsidRDefault="007E5200" w:rsidP="00AA34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00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STEROWANIE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POWINNO UMOŻLIWIAĆ (ZAWIERAĆ)</w:t>
            </w:r>
          </w:p>
        </w:tc>
        <w:tc>
          <w:tcPr>
            <w:tcW w:w="3348" w:type="dxa"/>
          </w:tcPr>
          <w:p w14:paraId="08967E7C" w14:textId="77777777" w:rsidR="007E5200" w:rsidRPr="00CE0075" w:rsidRDefault="007E5200" w:rsidP="00AA34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E5200" w:rsidRPr="004B1F6C" w14:paraId="53BC4637" w14:textId="77777777" w:rsidTr="00AA34A0">
        <w:tc>
          <w:tcPr>
            <w:tcW w:w="1170" w:type="dxa"/>
          </w:tcPr>
          <w:p w14:paraId="782B9C04" w14:textId="77777777" w:rsidR="007E5200" w:rsidRPr="00CE0075" w:rsidRDefault="007E5200" w:rsidP="007A68B3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3C0D4AC0" w14:textId="77777777" w:rsidR="007E5200" w:rsidRPr="00CE0075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0075">
              <w:rPr>
                <w:rFonts w:asciiTheme="minorHAnsi" w:hAnsiTheme="minorHAnsi" w:cstheme="minorHAnsi"/>
                <w:sz w:val="22"/>
                <w:szCs w:val="22"/>
              </w:rPr>
              <w:t>Czytanie 200 ścieżek naprzód</w:t>
            </w:r>
          </w:p>
        </w:tc>
        <w:tc>
          <w:tcPr>
            <w:tcW w:w="3348" w:type="dxa"/>
          </w:tcPr>
          <w:p w14:paraId="64F986FB" w14:textId="77777777" w:rsidR="007E5200" w:rsidRPr="00CE0075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5BE8A30F" w14:textId="77777777" w:rsidTr="00AA34A0">
        <w:tc>
          <w:tcPr>
            <w:tcW w:w="1170" w:type="dxa"/>
          </w:tcPr>
          <w:p w14:paraId="78DE8F8F" w14:textId="77777777" w:rsidR="007E5200" w:rsidRPr="00CE0075" w:rsidRDefault="007E5200" w:rsidP="007A68B3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0D364A27" w14:textId="77777777" w:rsidR="007E5200" w:rsidRPr="00CE0075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0075">
              <w:rPr>
                <w:rFonts w:asciiTheme="minorHAnsi" w:hAnsiTheme="minorHAnsi" w:cstheme="minorHAnsi"/>
                <w:sz w:val="22"/>
                <w:szCs w:val="22"/>
              </w:rPr>
              <w:t>Monitor 15 cali dotykowy</w:t>
            </w:r>
          </w:p>
        </w:tc>
        <w:tc>
          <w:tcPr>
            <w:tcW w:w="3348" w:type="dxa"/>
          </w:tcPr>
          <w:p w14:paraId="76C76E8A" w14:textId="77777777" w:rsidR="007E5200" w:rsidRPr="00CE0075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0075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1F0B660B" w14:textId="77777777" w:rsidTr="00AA34A0">
        <w:tc>
          <w:tcPr>
            <w:tcW w:w="1170" w:type="dxa"/>
          </w:tcPr>
          <w:p w14:paraId="06C46B44" w14:textId="77777777" w:rsidR="007E5200" w:rsidRPr="00CE0075" w:rsidRDefault="007E5200" w:rsidP="007A68B3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3853CA00" w14:textId="77777777" w:rsidR="007E5200" w:rsidRPr="00CE0075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0075">
              <w:rPr>
                <w:rFonts w:asciiTheme="minorHAnsi" w:hAnsiTheme="minorHAnsi" w:cstheme="minorHAnsi"/>
                <w:sz w:val="22"/>
                <w:szCs w:val="22"/>
              </w:rPr>
              <w:t>Pamięć programowa dla 1000 programów  ( 2 MB)</w:t>
            </w:r>
          </w:p>
        </w:tc>
        <w:tc>
          <w:tcPr>
            <w:tcW w:w="3348" w:type="dxa"/>
          </w:tcPr>
          <w:p w14:paraId="0179219E" w14:textId="77777777" w:rsidR="007E5200" w:rsidRPr="00CE0075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0075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29154420" w14:textId="77777777" w:rsidTr="00AA34A0">
        <w:tc>
          <w:tcPr>
            <w:tcW w:w="1170" w:type="dxa"/>
          </w:tcPr>
          <w:p w14:paraId="13567DF4" w14:textId="77777777" w:rsidR="007E5200" w:rsidRPr="00CE0075" w:rsidRDefault="007E5200" w:rsidP="007A68B3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82AC354" w14:textId="77777777" w:rsidR="007E5200" w:rsidRPr="00CE0075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0075">
              <w:rPr>
                <w:rFonts w:asciiTheme="minorHAnsi" w:hAnsiTheme="minorHAnsi" w:cstheme="minorHAnsi"/>
                <w:sz w:val="22"/>
                <w:szCs w:val="22"/>
              </w:rPr>
              <w:t>Scentralizowane zarządzanie narzędziami</w:t>
            </w:r>
          </w:p>
        </w:tc>
        <w:tc>
          <w:tcPr>
            <w:tcW w:w="3348" w:type="dxa"/>
          </w:tcPr>
          <w:p w14:paraId="1B94733A" w14:textId="77777777" w:rsidR="007E5200" w:rsidRPr="00CE0075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0075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04B62107" w14:textId="77777777" w:rsidTr="00AA34A0">
        <w:tc>
          <w:tcPr>
            <w:tcW w:w="1170" w:type="dxa"/>
          </w:tcPr>
          <w:p w14:paraId="2FE3411D" w14:textId="77777777" w:rsidR="007E5200" w:rsidRPr="00CE0075" w:rsidRDefault="007E5200" w:rsidP="007A68B3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3C45C5EF" w14:textId="77777777" w:rsidR="007E5200" w:rsidRPr="00CE0075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0075">
              <w:rPr>
                <w:rFonts w:asciiTheme="minorHAnsi" w:hAnsiTheme="minorHAnsi" w:cstheme="minorHAnsi"/>
                <w:sz w:val="22"/>
                <w:szCs w:val="22"/>
              </w:rPr>
              <w:t>Możliwość planowania zadań</w:t>
            </w:r>
          </w:p>
        </w:tc>
        <w:tc>
          <w:tcPr>
            <w:tcW w:w="3348" w:type="dxa"/>
          </w:tcPr>
          <w:p w14:paraId="5BC737D7" w14:textId="77777777" w:rsidR="007E5200" w:rsidRPr="00CE0075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0075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6FCBB528" w14:textId="77777777" w:rsidTr="00AA34A0">
        <w:tc>
          <w:tcPr>
            <w:tcW w:w="1170" w:type="dxa"/>
          </w:tcPr>
          <w:p w14:paraId="5A1DCEED" w14:textId="77777777" w:rsidR="007E5200" w:rsidRPr="00CE0075" w:rsidRDefault="007E5200" w:rsidP="007A68B3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44983B94" w14:textId="77777777" w:rsidR="007E5200" w:rsidRPr="00CE0075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0075">
              <w:rPr>
                <w:rFonts w:asciiTheme="minorHAnsi" w:hAnsiTheme="minorHAnsi" w:cstheme="minorHAnsi"/>
                <w:sz w:val="22"/>
                <w:szCs w:val="22"/>
              </w:rPr>
              <w:t>Szacowanie czasów cykli</w:t>
            </w:r>
          </w:p>
        </w:tc>
        <w:tc>
          <w:tcPr>
            <w:tcW w:w="3348" w:type="dxa"/>
          </w:tcPr>
          <w:p w14:paraId="1F3282AC" w14:textId="77777777" w:rsidR="007E5200" w:rsidRPr="00CE0075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0075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2B675E2B" w14:textId="77777777" w:rsidTr="00AA34A0">
        <w:tc>
          <w:tcPr>
            <w:tcW w:w="1170" w:type="dxa"/>
          </w:tcPr>
          <w:p w14:paraId="74F1B3F8" w14:textId="77777777" w:rsidR="007E5200" w:rsidRPr="00CE0075" w:rsidRDefault="007E5200" w:rsidP="007A68B3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792156B" w14:textId="77777777" w:rsidR="007E5200" w:rsidRPr="00CE0075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0075">
              <w:rPr>
                <w:rFonts w:asciiTheme="minorHAnsi" w:hAnsiTheme="minorHAnsi" w:cstheme="minorHAnsi"/>
                <w:sz w:val="22"/>
                <w:szCs w:val="22"/>
              </w:rPr>
              <w:t>Symulacja pozwalająca sprawdzić prawidłowość programu i weryfikować wzajemne położenie narzędzia i obrabianego detalu</w:t>
            </w:r>
          </w:p>
        </w:tc>
        <w:tc>
          <w:tcPr>
            <w:tcW w:w="3348" w:type="dxa"/>
          </w:tcPr>
          <w:p w14:paraId="3A4CB277" w14:textId="77777777" w:rsidR="007E5200" w:rsidRPr="00CE0075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0075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4283797C" w14:textId="77777777" w:rsidTr="00AA34A0">
        <w:tc>
          <w:tcPr>
            <w:tcW w:w="1170" w:type="dxa"/>
          </w:tcPr>
          <w:p w14:paraId="3794506B" w14:textId="77777777" w:rsidR="007E5200" w:rsidRPr="00CE0075" w:rsidRDefault="007E5200" w:rsidP="007A68B3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4FDDE692" w14:textId="77777777" w:rsidR="007E5200" w:rsidRPr="00CE0075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0075">
              <w:rPr>
                <w:rFonts w:asciiTheme="minorHAnsi" w:hAnsiTheme="minorHAnsi" w:cstheme="minorHAnsi"/>
                <w:sz w:val="22"/>
                <w:szCs w:val="22"/>
              </w:rPr>
              <w:t>Rejestracja danych produkcyjnych</w:t>
            </w:r>
          </w:p>
        </w:tc>
        <w:tc>
          <w:tcPr>
            <w:tcW w:w="3348" w:type="dxa"/>
          </w:tcPr>
          <w:p w14:paraId="0EE356BE" w14:textId="77777777" w:rsidR="007E5200" w:rsidRPr="00CE0075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0075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C8517B" w:rsidRPr="004B1F6C" w14:paraId="0B200300" w14:textId="77777777" w:rsidTr="00AA34A0">
        <w:tc>
          <w:tcPr>
            <w:tcW w:w="9062" w:type="dxa"/>
            <w:gridSpan w:val="3"/>
          </w:tcPr>
          <w:p w14:paraId="2910F8A8" w14:textId="3F057040" w:rsidR="00C8517B" w:rsidRPr="004B1F6C" w:rsidRDefault="00C8517B" w:rsidP="00C851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b/>
                <w:sz w:val="22"/>
                <w:szCs w:val="22"/>
              </w:rPr>
              <w:t>WYPOSAŻENIE/KOMPLETACJA URZĄDZENIA:</w:t>
            </w:r>
          </w:p>
        </w:tc>
      </w:tr>
      <w:tr w:rsidR="007E5200" w:rsidRPr="004B1F6C" w14:paraId="33A0467E" w14:textId="77777777" w:rsidTr="00AA34A0">
        <w:tc>
          <w:tcPr>
            <w:tcW w:w="1170" w:type="dxa"/>
          </w:tcPr>
          <w:p w14:paraId="661FD2CA" w14:textId="77777777" w:rsidR="007E5200" w:rsidRPr="00CE0075" w:rsidRDefault="007E5200" w:rsidP="007A68B3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6DE68DA2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>Centrum frezarskie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40D48287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2391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5CD369E0" w14:textId="77777777" w:rsidTr="00AA34A0">
        <w:tc>
          <w:tcPr>
            <w:tcW w:w="1170" w:type="dxa"/>
          </w:tcPr>
          <w:p w14:paraId="26BD1443" w14:textId="77777777" w:rsidR="007E5200" w:rsidRPr="00CE0075" w:rsidRDefault="007E5200" w:rsidP="007A68B3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3EBF0291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>Oprogramowanie z graficznym wsparciem programowania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40D23F4E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2391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4A588733" w14:textId="77777777" w:rsidTr="00AA34A0">
        <w:tc>
          <w:tcPr>
            <w:tcW w:w="1170" w:type="dxa"/>
          </w:tcPr>
          <w:p w14:paraId="3591AEB6" w14:textId="77777777" w:rsidR="007E5200" w:rsidRPr="00CE0075" w:rsidRDefault="007E5200" w:rsidP="007A68B3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30E84B05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 xml:space="preserve">Monitor minimum  15 CALI 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5A92BC8E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2391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6ACDE69E" w14:textId="77777777" w:rsidTr="00AA34A0">
        <w:tc>
          <w:tcPr>
            <w:tcW w:w="1170" w:type="dxa"/>
          </w:tcPr>
          <w:p w14:paraId="414793C8" w14:textId="77777777" w:rsidR="007E5200" w:rsidRPr="00CE0075" w:rsidRDefault="007E5200" w:rsidP="007A68B3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1FD3AD7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>Magazyn narzędzi 30 SZT. TYP CAM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1AC74C7C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2391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23450C15" w14:textId="77777777" w:rsidTr="00AA34A0">
        <w:tc>
          <w:tcPr>
            <w:tcW w:w="1170" w:type="dxa"/>
          </w:tcPr>
          <w:p w14:paraId="781536BA" w14:textId="77777777" w:rsidR="007E5200" w:rsidRPr="00CE0075" w:rsidRDefault="007E5200" w:rsidP="007A68B3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60E17D2C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>Manipulator ręczny „WĘDKA”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458BE7B6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67A77253" w14:textId="77777777" w:rsidTr="00AA34A0">
        <w:tc>
          <w:tcPr>
            <w:tcW w:w="1170" w:type="dxa"/>
          </w:tcPr>
          <w:p w14:paraId="2AED48BD" w14:textId="77777777" w:rsidR="007E5200" w:rsidRPr="00CE0075" w:rsidRDefault="007E5200" w:rsidP="007A68B3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6C0C3C98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 xml:space="preserve">Chłodzenie przez wrzeciono nie mniej niż 20 BAR   4kW x 2 </w:t>
            </w:r>
            <w:proofErr w:type="spellStart"/>
            <w:r w:rsidRPr="004B1F6C">
              <w:rPr>
                <w:rFonts w:asciiTheme="minorHAnsi" w:hAnsiTheme="minorHAnsi" w:cstheme="minorHAnsi"/>
                <w:sz w:val="22"/>
                <w:szCs w:val="22"/>
              </w:rPr>
              <w:t>MPa</w:t>
            </w:r>
            <w:proofErr w:type="spellEnd"/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2C7D8D6E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0228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4BF4AED8" w14:textId="77777777" w:rsidTr="00AA34A0">
        <w:tc>
          <w:tcPr>
            <w:tcW w:w="1170" w:type="dxa"/>
          </w:tcPr>
          <w:p w14:paraId="1DD9D14A" w14:textId="77777777" w:rsidR="007E5200" w:rsidRPr="00CE0075" w:rsidRDefault="007E5200" w:rsidP="007A68B3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483ED661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>Separator oleju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2DB3208E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0228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4D48702D" w14:textId="77777777" w:rsidTr="00AA34A0">
        <w:tc>
          <w:tcPr>
            <w:tcW w:w="1170" w:type="dxa"/>
          </w:tcPr>
          <w:p w14:paraId="04E46459" w14:textId="77777777" w:rsidR="007E5200" w:rsidRPr="00CE0075" w:rsidRDefault="007E5200" w:rsidP="007A68B3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48EA4F92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>Przygotowanie pod 4 oś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5FFB7871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0228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0E15A3FD" w14:textId="77777777" w:rsidTr="00AA34A0">
        <w:tc>
          <w:tcPr>
            <w:tcW w:w="1170" w:type="dxa"/>
          </w:tcPr>
          <w:p w14:paraId="6F04421D" w14:textId="77777777" w:rsidR="007E5200" w:rsidRPr="00CE0075" w:rsidRDefault="007E5200" w:rsidP="007A68B3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11695597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>Monitoring narzędzia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1105297F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0228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18073539" w14:textId="77777777" w:rsidTr="00AA34A0">
        <w:tc>
          <w:tcPr>
            <w:tcW w:w="1170" w:type="dxa"/>
          </w:tcPr>
          <w:p w14:paraId="6F40D2E3" w14:textId="77777777" w:rsidR="007E5200" w:rsidRPr="00CE0075" w:rsidRDefault="007E5200" w:rsidP="007A68B3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24E72E3A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>Pamięć wewnętrzna minimum 2MB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53E51FF1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0228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3BDF29E1" w14:textId="77777777" w:rsidTr="00AA34A0">
        <w:tc>
          <w:tcPr>
            <w:tcW w:w="1170" w:type="dxa"/>
          </w:tcPr>
          <w:p w14:paraId="679188EC" w14:textId="77777777" w:rsidR="007E5200" w:rsidRPr="00454256" w:rsidRDefault="007E5200" w:rsidP="007A68B3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553EAEEF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>Transporter wiórów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60C9E190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0228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7B94ED43" w14:textId="77777777" w:rsidTr="00AA34A0">
        <w:tc>
          <w:tcPr>
            <w:tcW w:w="1170" w:type="dxa"/>
          </w:tcPr>
          <w:p w14:paraId="7B566B09" w14:textId="77777777" w:rsidR="007E5200" w:rsidRPr="00454256" w:rsidRDefault="007E5200" w:rsidP="007A68B3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3D55315B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>Komplet sond narzędzie + detal optyczne</w:t>
            </w:r>
          </w:p>
        </w:tc>
        <w:tc>
          <w:tcPr>
            <w:tcW w:w="3348" w:type="dxa"/>
          </w:tcPr>
          <w:p w14:paraId="085337EB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6B77F747" w14:textId="77777777" w:rsidTr="00AA34A0">
        <w:tc>
          <w:tcPr>
            <w:tcW w:w="1170" w:type="dxa"/>
          </w:tcPr>
          <w:p w14:paraId="1B5F1AB4" w14:textId="77777777" w:rsidR="007E5200" w:rsidRPr="00454256" w:rsidRDefault="007E5200" w:rsidP="007A68B3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2A902C81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>Wewnętrzny system chłodzenia wrzeciona dla wrzecion wysoko obrotowych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780824C8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506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50A6A200" w14:textId="77777777" w:rsidTr="00AA34A0">
        <w:tc>
          <w:tcPr>
            <w:tcW w:w="1170" w:type="dxa"/>
          </w:tcPr>
          <w:p w14:paraId="74564AE9" w14:textId="77777777" w:rsidR="007E5200" w:rsidRPr="00454256" w:rsidRDefault="007E5200" w:rsidP="007A68B3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2D84D10B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>Chłodzenie strumieniowe przestrzeni obróbczej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5B546B56" w14:textId="77777777" w:rsidR="007E5200" w:rsidRPr="004B1F6C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5063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11E8A4FF" w14:textId="77777777" w:rsidTr="00AA34A0">
        <w:tc>
          <w:tcPr>
            <w:tcW w:w="1170" w:type="dxa"/>
          </w:tcPr>
          <w:p w14:paraId="23A1B916" w14:textId="77777777" w:rsidR="007E5200" w:rsidRPr="00454256" w:rsidRDefault="007E5200" w:rsidP="007A68B3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0E4647BA" w14:textId="77777777" w:rsidR="007E5200" w:rsidRPr="004B1F6C" w:rsidRDefault="007E5200" w:rsidP="00AA34A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 xml:space="preserve">Podstawowy pakiet narzędzi serwisowych, </w:t>
            </w: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348" w:type="dxa"/>
          </w:tcPr>
          <w:p w14:paraId="393A7008" w14:textId="77777777" w:rsidR="007E5200" w:rsidRPr="004B1F6C" w:rsidRDefault="007E5200" w:rsidP="00AA34A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12B6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0D7C8FAA" w14:textId="77777777" w:rsidTr="00AA34A0">
        <w:tc>
          <w:tcPr>
            <w:tcW w:w="1170" w:type="dxa"/>
          </w:tcPr>
          <w:p w14:paraId="250E860F" w14:textId="77777777" w:rsidR="007E5200" w:rsidRPr="00454256" w:rsidRDefault="007E5200" w:rsidP="007A68B3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3939A280" w14:textId="77777777" w:rsidR="007E5200" w:rsidRPr="004B1F6C" w:rsidRDefault="007E5200" w:rsidP="00AA34A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 xml:space="preserve">DTR, Instrukcja Obsługi – dostarczone w formie elektronicznej </w:t>
            </w:r>
          </w:p>
        </w:tc>
        <w:tc>
          <w:tcPr>
            <w:tcW w:w="3348" w:type="dxa"/>
          </w:tcPr>
          <w:p w14:paraId="731BD30D" w14:textId="77777777" w:rsidR="007E5200" w:rsidRPr="004B1F6C" w:rsidRDefault="007E5200" w:rsidP="00AA34A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12B6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2BA772C8" w14:textId="77777777" w:rsidTr="00AA34A0">
        <w:tc>
          <w:tcPr>
            <w:tcW w:w="1170" w:type="dxa"/>
          </w:tcPr>
          <w:p w14:paraId="7EA01CA2" w14:textId="77777777" w:rsidR="007E5200" w:rsidRPr="00454256" w:rsidRDefault="007E5200" w:rsidP="007A68B3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5F7775AD" w14:textId="77777777" w:rsidR="007E5200" w:rsidRPr="004B1F6C" w:rsidRDefault="007E5200" w:rsidP="00AA34A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>Certyfikat CE</w:t>
            </w:r>
          </w:p>
        </w:tc>
        <w:tc>
          <w:tcPr>
            <w:tcW w:w="3348" w:type="dxa"/>
          </w:tcPr>
          <w:p w14:paraId="04EA4D63" w14:textId="77777777" w:rsidR="007E5200" w:rsidRPr="004B1F6C" w:rsidRDefault="007E5200" w:rsidP="00AA34A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12B6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5EE16FD4" w14:textId="77777777" w:rsidTr="00AA34A0">
        <w:tc>
          <w:tcPr>
            <w:tcW w:w="1170" w:type="dxa"/>
          </w:tcPr>
          <w:p w14:paraId="51EB35C0" w14:textId="77777777" w:rsidR="007E5200" w:rsidRPr="00454256" w:rsidRDefault="007E5200" w:rsidP="007A68B3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4779F173" w14:textId="77777777" w:rsidR="007E5200" w:rsidRPr="004B1F6C" w:rsidRDefault="007E5200" w:rsidP="00AA34A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 xml:space="preserve">Transport, </w:t>
            </w:r>
          </w:p>
        </w:tc>
        <w:tc>
          <w:tcPr>
            <w:tcW w:w="3348" w:type="dxa"/>
          </w:tcPr>
          <w:p w14:paraId="2C30956E" w14:textId="77777777" w:rsidR="007E5200" w:rsidRPr="004B1F6C" w:rsidRDefault="007E5200" w:rsidP="00AA34A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12B6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5CE489BE" w14:textId="77777777" w:rsidTr="00AA34A0">
        <w:tc>
          <w:tcPr>
            <w:tcW w:w="1170" w:type="dxa"/>
          </w:tcPr>
          <w:p w14:paraId="098C142D" w14:textId="77777777" w:rsidR="007E5200" w:rsidRPr="00454256" w:rsidRDefault="007E5200" w:rsidP="007A68B3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5DEEB4FF" w14:textId="77777777" w:rsidR="007E5200" w:rsidRPr="004B1F6C" w:rsidRDefault="007E5200" w:rsidP="00AA34A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>Pakowanie/ Rozpakowanie</w:t>
            </w:r>
          </w:p>
        </w:tc>
        <w:tc>
          <w:tcPr>
            <w:tcW w:w="3348" w:type="dxa"/>
          </w:tcPr>
          <w:p w14:paraId="29A292C0" w14:textId="77777777" w:rsidR="007E5200" w:rsidRPr="004B1F6C" w:rsidRDefault="007E5200" w:rsidP="00AA34A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12B6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1C98F83B" w14:textId="77777777" w:rsidTr="00AA34A0">
        <w:tc>
          <w:tcPr>
            <w:tcW w:w="1170" w:type="dxa"/>
          </w:tcPr>
          <w:p w14:paraId="46852E7E" w14:textId="77777777" w:rsidR="007E5200" w:rsidRPr="00454256" w:rsidRDefault="007E5200" w:rsidP="007A68B3">
            <w:pPr>
              <w:pStyle w:val="Akapitzlist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E5563E6" w14:textId="77777777" w:rsidR="007E5200" w:rsidRPr="004B1F6C" w:rsidRDefault="007E5200" w:rsidP="00AA34A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1F6C">
              <w:rPr>
                <w:rFonts w:asciiTheme="minorHAnsi" w:hAnsiTheme="minorHAnsi" w:cstheme="minorHAnsi"/>
                <w:sz w:val="22"/>
                <w:szCs w:val="22"/>
              </w:rPr>
              <w:t>Instalacja/ Rozruch</w:t>
            </w:r>
          </w:p>
        </w:tc>
        <w:tc>
          <w:tcPr>
            <w:tcW w:w="3348" w:type="dxa"/>
          </w:tcPr>
          <w:p w14:paraId="2CE65D60" w14:textId="77777777" w:rsidR="007E5200" w:rsidRPr="004B1F6C" w:rsidRDefault="007E5200" w:rsidP="00AA34A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12B6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454256" w:rsidRPr="004B1F6C" w14:paraId="1BD72BAF" w14:textId="77777777" w:rsidTr="00AA34A0">
        <w:tc>
          <w:tcPr>
            <w:tcW w:w="9062" w:type="dxa"/>
            <w:gridSpan w:val="3"/>
          </w:tcPr>
          <w:p w14:paraId="69CDEBAD" w14:textId="379FF845" w:rsidR="00454256" w:rsidRPr="004B1F6C" w:rsidRDefault="00454256" w:rsidP="0045425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F6BEF">
              <w:rPr>
                <w:rFonts w:asciiTheme="minorHAnsi" w:hAnsiTheme="minorHAnsi" w:cstheme="minorHAnsi"/>
                <w:b/>
                <w:sz w:val="22"/>
                <w:szCs w:val="22"/>
              </w:rPr>
              <w:t>DODATKOWE WYMAGANIA DLA CENTRUM TOKARSKIEGO I CENTRUM FREZARSKIEGO:</w:t>
            </w:r>
          </w:p>
        </w:tc>
      </w:tr>
      <w:tr w:rsidR="007E5200" w:rsidRPr="004B1F6C" w14:paraId="0B6730E9" w14:textId="77777777" w:rsidTr="00AA34A0">
        <w:tc>
          <w:tcPr>
            <w:tcW w:w="1170" w:type="dxa"/>
          </w:tcPr>
          <w:p w14:paraId="28B39844" w14:textId="77777777" w:rsidR="007E5200" w:rsidRPr="004B1F6C" w:rsidRDefault="007E5200" w:rsidP="007A68B3">
            <w:pPr>
              <w:pStyle w:val="Akapitzlist"/>
              <w:numPr>
                <w:ilvl w:val="0"/>
                <w:numId w:val="5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0CE52B51" w14:textId="04582AB5" w:rsidR="007E5200" w:rsidRPr="00FF6BEF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BEF">
              <w:rPr>
                <w:rFonts w:asciiTheme="minorHAnsi" w:hAnsiTheme="minorHAnsi" w:cstheme="minorHAnsi"/>
                <w:sz w:val="22"/>
                <w:szCs w:val="22"/>
              </w:rPr>
              <w:t xml:space="preserve">Gwarancja na system sterowania, napędy, wyposażenie elektryczne </w:t>
            </w:r>
          </w:p>
        </w:tc>
        <w:tc>
          <w:tcPr>
            <w:tcW w:w="3348" w:type="dxa"/>
          </w:tcPr>
          <w:p w14:paraId="4EBB8842" w14:textId="456B214B" w:rsidR="007E5200" w:rsidRPr="00FF6BEF" w:rsidRDefault="008517A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</w:p>
        </w:tc>
      </w:tr>
      <w:tr w:rsidR="007E5200" w:rsidRPr="004B1F6C" w14:paraId="7F5DC7EF" w14:textId="77777777" w:rsidTr="00AA34A0">
        <w:tc>
          <w:tcPr>
            <w:tcW w:w="1170" w:type="dxa"/>
          </w:tcPr>
          <w:p w14:paraId="10CC0176" w14:textId="77777777" w:rsidR="007E5200" w:rsidRPr="004B1F6C" w:rsidRDefault="007E5200" w:rsidP="007A68B3">
            <w:pPr>
              <w:pStyle w:val="Akapitzlist"/>
              <w:numPr>
                <w:ilvl w:val="0"/>
                <w:numId w:val="5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D60C2C9" w14:textId="39E91549" w:rsidR="007E5200" w:rsidRPr="00FF6BEF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BEF">
              <w:rPr>
                <w:rFonts w:asciiTheme="minorHAnsi" w:hAnsiTheme="minorHAnsi" w:cstheme="minorHAnsi"/>
                <w:sz w:val="22"/>
                <w:szCs w:val="22"/>
              </w:rPr>
              <w:t xml:space="preserve">Gwarancja mechaniczna </w:t>
            </w:r>
            <w:r w:rsidR="008517A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348" w:type="dxa"/>
          </w:tcPr>
          <w:p w14:paraId="041D9EB2" w14:textId="3DE25F98" w:rsidR="007E5200" w:rsidRPr="00FF6BEF" w:rsidRDefault="008517A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</w:p>
        </w:tc>
      </w:tr>
      <w:tr w:rsidR="007E5200" w:rsidRPr="004B1F6C" w14:paraId="08BC92E1" w14:textId="77777777" w:rsidTr="00AA34A0">
        <w:tc>
          <w:tcPr>
            <w:tcW w:w="1170" w:type="dxa"/>
          </w:tcPr>
          <w:p w14:paraId="4BCC21A5" w14:textId="77777777" w:rsidR="007E5200" w:rsidRPr="004B1F6C" w:rsidRDefault="007E5200" w:rsidP="007A68B3">
            <w:pPr>
              <w:pStyle w:val="Akapitzlist"/>
              <w:numPr>
                <w:ilvl w:val="0"/>
                <w:numId w:val="5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133A0AA" w14:textId="77777777" w:rsidR="007E5200" w:rsidRPr="00FF6BEF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BEF">
              <w:rPr>
                <w:rFonts w:asciiTheme="minorHAnsi" w:hAnsiTheme="minorHAnsi" w:cstheme="minorHAnsi"/>
                <w:sz w:val="22"/>
                <w:szCs w:val="22"/>
              </w:rPr>
              <w:t xml:space="preserve">Gwarancja serwisu: </w:t>
            </w:r>
          </w:p>
        </w:tc>
        <w:tc>
          <w:tcPr>
            <w:tcW w:w="3348" w:type="dxa"/>
          </w:tcPr>
          <w:p w14:paraId="64A77EE9" w14:textId="77777777" w:rsidR="007E5200" w:rsidRPr="00FF6BEF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BEF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31D77B43" w14:textId="77777777" w:rsidTr="00AA34A0">
        <w:tc>
          <w:tcPr>
            <w:tcW w:w="1170" w:type="dxa"/>
          </w:tcPr>
          <w:p w14:paraId="455B7A3C" w14:textId="77777777" w:rsidR="007E5200" w:rsidRPr="004B1F6C" w:rsidRDefault="007E5200" w:rsidP="007A68B3">
            <w:pPr>
              <w:pStyle w:val="Akapitzlist"/>
              <w:numPr>
                <w:ilvl w:val="0"/>
                <w:numId w:val="5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616D27FC" w14:textId="77777777" w:rsidR="007E5200" w:rsidRPr="00FF6BEF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FF6BEF">
              <w:rPr>
                <w:rFonts w:asciiTheme="minorHAnsi" w:hAnsiTheme="minorHAnsi" w:cstheme="minorHAnsi"/>
                <w:sz w:val="22"/>
                <w:szCs w:val="22"/>
              </w:rPr>
              <w:t xml:space="preserve">reakcja 24h, </w:t>
            </w:r>
          </w:p>
        </w:tc>
        <w:tc>
          <w:tcPr>
            <w:tcW w:w="3348" w:type="dxa"/>
          </w:tcPr>
          <w:p w14:paraId="33A3E6BC" w14:textId="77777777" w:rsidR="007E5200" w:rsidRPr="00FF6BEF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BEF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7E5200" w:rsidRPr="004B1F6C" w14:paraId="533705C4" w14:textId="77777777" w:rsidTr="00AA34A0">
        <w:tc>
          <w:tcPr>
            <w:tcW w:w="1170" w:type="dxa"/>
          </w:tcPr>
          <w:p w14:paraId="32A07F53" w14:textId="77777777" w:rsidR="007E5200" w:rsidRPr="004B1F6C" w:rsidRDefault="007E5200" w:rsidP="007A68B3">
            <w:pPr>
              <w:pStyle w:val="Akapitzlist"/>
              <w:numPr>
                <w:ilvl w:val="0"/>
                <w:numId w:val="5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52415FA7" w14:textId="77777777" w:rsidR="007E5200" w:rsidRPr="00FF6BEF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FF6BEF">
              <w:rPr>
                <w:rFonts w:asciiTheme="minorHAnsi" w:hAnsiTheme="minorHAnsi" w:cstheme="minorHAnsi"/>
                <w:sz w:val="22"/>
                <w:szCs w:val="22"/>
              </w:rPr>
              <w:t xml:space="preserve">pełny serwis gwarancyjny i pogwarancyjny świadczony w Polsce, </w:t>
            </w:r>
          </w:p>
        </w:tc>
        <w:tc>
          <w:tcPr>
            <w:tcW w:w="3348" w:type="dxa"/>
          </w:tcPr>
          <w:p w14:paraId="30FF74F7" w14:textId="77777777" w:rsidR="007E5200" w:rsidRPr="00FF6BEF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FF6BEF">
              <w:rPr>
                <w:rFonts w:asciiTheme="minorHAnsi" w:hAnsiTheme="minorHAnsi" w:cstheme="minorHAnsi"/>
                <w:sz w:val="22"/>
                <w:szCs w:val="22"/>
              </w:rPr>
              <w:t>AK/NIE</w:t>
            </w:r>
          </w:p>
        </w:tc>
      </w:tr>
      <w:tr w:rsidR="007E5200" w:rsidRPr="004B1F6C" w14:paraId="504D7D18" w14:textId="77777777" w:rsidTr="00AA34A0">
        <w:tc>
          <w:tcPr>
            <w:tcW w:w="1170" w:type="dxa"/>
          </w:tcPr>
          <w:p w14:paraId="00E50879" w14:textId="77777777" w:rsidR="007E5200" w:rsidRPr="004B1F6C" w:rsidRDefault="007E5200" w:rsidP="007A68B3">
            <w:pPr>
              <w:pStyle w:val="Akapitzlist"/>
              <w:numPr>
                <w:ilvl w:val="0"/>
                <w:numId w:val="5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4" w:type="dxa"/>
          </w:tcPr>
          <w:p w14:paraId="6D82BC62" w14:textId="77777777" w:rsidR="007E5200" w:rsidRPr="00FF6BEF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FF6BEF">
              <w:rPr>
                <w:rFonts w:asciiTheme="minorHAnsi" w:hAnsiTheme="minorHAnsi" w:cstheme="minorHAnsi"/>
                <w:sz w:val="22"/>
                <w:szCs w:val="22"/>
              </w:rPr>
              <w:t>części zamienne.</w:t>
            </w:r>
          </w:p>
        </w:tc>
        <w:tc>
          <w:tcPr>
            <w:tcW w:w="3348" w:type="dxa"/>
          </w:tcPr>
          <w:p w14:paraId="4B81DECF" w14:textId="77777777" w:rsidR="007E5200" w:rsidRPr="00FF6BEF" w:rsidRDefault="007E5200" w:rsidP="00A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BEF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</w:tbl>
    <w:p w14:paraId="1FEC9FA2" w14:textId="77777777" w:rsidR="007E5200" w:rsidRPr="007542A2" w:rsidRDefault="007E5200" w:rsidP="007E5200">
      <w:pPr>
        <w:pStyle w:val="Zwykytekst1"/>
        <w:autoSpaceDE w:val="0"/>
        <w:ind w:left="426"/>
        <w:jc w:val="both"/>
        <w:rPr>
          <w:rFonts w:asciiTheme="minorHAnsi" w:hAnsiTheme="minorHAnsi" w:cs="Arial"/>
          <w:sz w:val="24"/>
          <w:szCs w:val="24"/>
        </w:rPr>
      </w:pPr>
    </w:p>
    <w:p w14:paraId="05DB20B9" w14:textId="77777777" w:rsidR="002B6F4F" w:rsidRPr="00BB2F16" w:rsidRDefault="002B6F4F" w:rsidP="002B6F4F">
      <w:pPr>
        <w:pStyle w:val="Zwykytekst1"/>
        <w:autoSpaceDE w:val="0"/>
        <w:ind w:left="426"/>
        <w:jc w:val="both"/>
        <w:rPr>
          <w:rFonts w:asciiTheme="minorHAnsi" w:hAnsiTheme="minorHAnsi" w:cs="Arial"/>
          <w:sz w:val="24"/>
          <w:szCs w:val="24"/>
        </w:rPr>
      </w:pPr>
    </w:p>
    <w:p w14:paraId="5E6232F2" w14:textId="77777777" w:rsidR="00106904" w:rsidRPr="00BB2F16" w:rsidRDefault="00106904" w:rsidP="00992083">
      <w:pPr>
        <w:pStyle w:val="Zwykytekst1"/>
        <w:numPr>
          <w:ilvl w:val="0"/>
          <w:numId w:val="10"/>
        </w:numPr>
        <w:tabs>
          <w:tab w:val="clear" w:pos="720"/>
          <w:tab w:val="num" w:pos="426"/>
          <w:tab w:val="left" w:pos="1418"/>
        </w:tabs>
        <w:autoSpaceDE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>OŚWIADCZAMY</w:t>
      </w:r>
      <w:r w:rsidRPr="00BB2F16">
        <w:rPr>
          <w:rFonts w:asciiTheme="minorHAnsi" w:hAnsiTheme="minorHAnsi" w:cs="Arial"/>
          <w:sz w:val="24"/>
          <w:szCs w:val="24"/>
        </w:rPr>
        <w:t>, że naszym pełnomocnikiem dla potrzeb niniejszego zamówienia jest: ________________________________________________________________________</w:t>
      </w:r>
    </w:p>
    <w:p w14:paraId="78496619" w14:textId="77777777" w:rsidR="00106904" w:rsidRPr="00BB2F16" w:rsidRDefault="00106904" w:rsidP="00106904">
      <w:pPr>
        <w:pStyle w:val="Zwykytekst1"/>
        <w:tabs>
          <w:tab w:val="num" w:pos="426"/>
          <w:tab w:val="left" w:pos="1418"/>
          <w:tab w:val="left" w:leader="dot" w:pos="9781"/>
        </w:tabs>
        <w:ind w:left="709" w:hanging="709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ab/>
        <w:t>________________________________________________________________________</w:t>
      </w:r>
    </w:p>
    <w:p w14:paraId="32DEB469" w14:textId="77777777" w:rsidR="00106904" w:rsidRPr="00BB2F16" w:rsidRDefault="00106904" w:rsidP="00681DCB">
      <w:pPr>
        <w:pStyle w:val="Zwykytekst1"/>
        <w:tabs>
          <w:tab w:val="left" w:pos="1418"/>
          <w:tab w:val="left" w:leader="dot" w:pos="10069"/>
        </w:tabs>
        <w:ind w:left="709" w:hanging="283"/>
        <w:jc w:val="both"/>
        <w:rPr>
          <w:rFonts w:asciiTheme="minorHAnsi" w:hAnsiTheme="minorHAnsi" w:cs="Arial"/>
          <w:i/>
          <w:sz w:val="24"/>
          <w:szCs w:val="24"/>
        </w:rPr>
      </w:pPr>
      <w:r w:rsidRPr="00BB2F16">
        <w:rPr>
          <w:rFonts w:asciiTheme="minorHAnsi" w:hAnsiTheme="minorHAnsi" w:cs="Arial"/>
          <w:i/>
          <w:sz w:val="24"/>
          <w:szCs w:val="24"/>
        </w:rPr>
        <w:t>(wypełniają jedynie przedsiębiorcy składający wspólną ofertę)</w:t>
      </w:r>
    </w:p>
    <w:p w14:paraId="0BB320C9" w14:textId="77777777" w:rsidR="00A01311" w:rsidRPr="00BB2F16" w:rsidRDefault="00106904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>OFERUJEMY</w:t>
      </w:r>
      <w:r w:rsidRPr="00BB2F16">
        <w:rPr>
          <w:rFonts w:asciiTheme="minorHAnsi" w:hAnsiTheme="minorHAnsi" w:cs="Arial"/>
          <w:sz w:val="24"/>
          <w:szCs w:val="24"/>
        </w:rPr>
        <w:t xml:space="preserve"> realizację przedmiotu zamówienia zgodnie z opisem przedmiotu zamówienia</w:t>
      </w:r>
      <w:r w:rsidR="00A01311" w:rsidRPr="00BB2F16">
        <w:rPr>
          <w:rFonts w:asciiTheme="minorHAnsi" w:hAnsiTheme="minorHAnsi" w:cs="Arial"/>
          <w:sz w:val="24"/>
          <w:szCs w:val="24"/>
        </w:rPr>
        <w:t>:</w:t>
      </w:r>
    </w:p>
    <w:p w14:paraId="7F7F18C2" w14:textId="7C3AF19F" w:rsidR="00A01311" w:rsidRPr="00BB2F16" w:rsidRDefault="00106904" w:rsidP="00101707">
      <w:pPr>
        <w:pStyle w:val="Tekstkomentarza"/>
        <w:numPr>
          <w:ilvl w:val="0"/>
          <w:numId w:val="17"/>
        </w:numPr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 xml:space="preserve">CENĘ </w:t>
      </w:r>
      <w:r w:rsidR="00DF432D" w:rsidRPr="00BB2F16">
        <w:rPr>
          <w:rFonts w:asciiTheme="minorHAnsi" w:hAnsiTheme="minorHAnsi" w:cs="Arial"/>
          <w:sz w:val="24"/>
          <w:szCs w:val="24"/>
        </w:rPr>
        <w:t>BRU</w:t>
      </w:r>
      <w:r w:rsidRPr="00BB2F16">
        <w:rPr>
          <w:rFonts w:asciiTheme="minorHAnsi" w:hAnsiTheme="minorHAnsi" w:cs="Arial"/>
          <w:sz w:val="24"/>
          <w:szCs w:val="24"/>
        </w:rPr>
        <w:t xml:space="preserve">TTO ............................. zł </w:t>
      </w:r>
    </w:p>
    <w:p w14:paraId="24BBE634" w14:textId="7FFAE66E" w:rsidR="00106904" w:rsidRPr="00BB2F16" w:rsidRDefault="00106904" w:rsidP="00A01311">
      <w:pPr>
        <w:pStyle w:val="Tekstkomentarza"/>
        <w:ind w:left="1200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(słownie: ...................................</w:t>
      </w:r>
      <w:r w:rsidR="00EA4599" w:rsidRPr="00BB2F16">
        <w:rPr>
          <w:rFonts w:asciiTheme="minorHAnsi" w:hAnsiTheme="minorHAnsi" w:cs="Arial"/>
          <w:sz w:val="24"/>
          <w:szCs w:val="24"/>
        </w:rPr>
        <w:t>..................... złotych)</w:t>
      </w:r>
    </w:p>
    <w:p w14:paraId="19B673DE" w14:textId="793CA671" w:rsidR="00EA4599" w:rsidRPr="00BB2F16" w:rsidRDefault="00EA4599" w:rsidP="00101707">
      <w:pPr>
        <w:pStyle w:val="Tekstkomentarza"/>
        <w:numPr>
          <w:ilvl w:val="0"/>
          <w:numId w:val="17"/>
        </w:numPr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 xml:space="preserve">CENĘ </w:t>
      </w:r>
      <w:r w:rsidR="00FE6EE2">
        <w:rPr>
          <w:rFonts w:asciiTheme="minorHAnsi" w:hAnsiTheme="minorHAnsi" w:cs="Arial"/>
          <w:sz w:val="24"/>
          <w:szCs w:val="24"/>
        </w:rPr>
        <w:t>NETTO</w:t>
      </w:r>
      <w:r w:rsidRPr="00BB2F16">
        <w:rPr>
          <w:rFonts w:asciiTheme="minorHAnsi" w:hAnsiTheme="minorHAnsi" w:cs="Arial"/>
          <w:sz w:val="24"/>
          <w:szCs w:val="24"/>
        </w:rPr>
        <w:t xml:space="preserve"> ............................. zł </w:t>
      </w:r>
    </w:p>
    <w:p w14:paraId="0787CE1D" w14:textId="65A93094" w:rsidR="00EA4599" w:rsidRDefault="00EA4599" w:rsidP="00EA4599">
      <w:pPr>
        <w:pStyle w:val="Tekstkomentarza"/>
        <w:ind w:left="1200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(słownie: ........................................................ złotych)</w:t>
      </w:r>
    </w:p>
    <w:p w14:paraId="26B97AC1" w14:textId="5BDF319D" w:rsidR="005D0EF5" w:rsidRPr="00BB2F16" w:rsidRDefault="005D0EF5" w:rsidP="00EA4599">
      <w:pPr>
        <w:pStyle w:val="Tekstkomentarza"/>
        <w:ind w:left="1200"/>
        <w:jc w:val="both"/>
        <w:rPr>
          <w:rFonts w:asciiTheme="minorHAnsi" w:hAnsiTheme="minorHAnsi" w:cs="Arial"/>
          <w:sz w:val="24"/>
          <w:szCs w:val="24"/>
        </w:rPr>
      </w:pPr>
    </w:p>
    <w:p w14:paraId="743D86D9" w14:textId="77777777" w:rsidR="0014151F" w:rsidRPr="00BB2F16" w:rsidRDefault="0014151F" w:rsidP="00B95160">
      <w:pPr>
        <w:pStyle w:val="Tekstkomentarza"/>
        <w:jc w:val="both"/>
        <w:rPr>
          <w:rFonts w:asciiTheme="minorHAnsi" w:hAnsiTheme="minorHAnsi" w:cs="Arial"/>
          <w:sz w:val="24"/>
          <w:szCs w:val="24"/>
        </w:rPr>
      </w:pPr>
    </w:p>
    <w:p w14:paraId="4DE75EBE" w14:textId="79213CCB" w:rsidR="00DF432D" w:rsidRPr="0014151F" w:rsidRDefault="00D61EE1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bookmarkStart w:id="5" w:name="_Hlk526322892"/>
      <w:r w:rsidRPr="00BB2F16">
        <w:rPr>
          <w:rFonts w:ascii="Calibri" w:hAnsi="Calibri" w:cs="Arial"/>
          <w:b/>
          <w:sz w:val="24"/>
          <w:szCs w:val="24"/>
        </w:rPr>
        <w:t xml:space="preserve">PROPONOWANY </w:t>
      </w:r>
      <w:r w:rsidRPr="00BB2F16">
        <w:rPr>
          <w:rFonts w:ascii="Calibri" w:hAnsi="Calibri" w:cs="Arial"/>
          <w:sz w:val="24"/>
          <w:szCs w:val="24"/>
        </w:rPr>
        <w:t xml:space="preserve">przez nas termin </w:t>
      </w:r>
      <w:bookmarkEnd w:id="5"/>
      <w:r w:rsidR="00F36620" w:rsidRPr="00BB2F16">
        <w:rPr>
          <w:rFonts w:ascii="Calibri" w:hAnsi="Calibri" w:cs="Arial"/>
          <w:sz w:val="24"/>
          <w:szCs w:val="24"/>
        </w:rPr>
        <w:t>realizacji</w:t>
      </w:r>
      <w:r w:rsidR="00855664" w:rsidRPr="00BB2F16">
        <w:rPr>
          <w:rFonts w:ascii="Calibri" w:hAnsi="Calibri" w:cs="Arial"/>
          <w:sz w:val="24"/>
          <w:szCs w:val="24"/>
        </w:rPr>
        <w:t xml:space="preserve"> to …….. od podpisania umowy.</w:t>
      </w:r>
    </w:p>
    <w:p w14:paraId="7D77B3E6" w14:textId="38766079" w:rsidR="0014151F" w:rsidRPr="0014151F" w:rsidRDefault="0014151F" w:rsidP="0014151F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="Calibri" w:hAnsi="Calibri" w:cs="Arial"/>
          <w:b/>
          <w:color w:val="000000"/>
          <w:sz w:val="24"/>
          <w:szCs w:val="24"/>
        </w:rPr>
        <w:t>PROPONOWANY</w:t>
      </w:r>
      <w:r w:rsidRPr="000A24D9">
        <w:rPr>
          <w:rFonts w:ascii="Calibri" w:hAnsi="Calibri" w:cs="Arial"/>
          <w:b/>
          <w:color w:val="000000"/>
          <w:sz w:val="24"/>
          <w:szCs w:val="24"/>
        </w:rPr>
        <w:t xml:space="preserve"> </w:t>
      </w:r>
      <w:r w:rsidRPr="000A24D9">
        <w:rPr>
          <w:rFonts w:ascii="Calibri" w:hAnsi="Calibri" w:cs="Arial"/>
          <w:color w:val="000000"/>
          <w:sz w:val="24"/>
          <w:szCs w:val="24"/>
        </w:rPr>
        <w:t xml:space="preserve">przez nas </w:t>
      </w:r>
      <w:r>
        <w:rPr>
          <w:rFonts w:ascii="Calibri" w:hAnsi="Calibri" w:cs="Arial"/>
          <w:color w:val="000000"/>
          <w:sz w:val="24"/>
          <w:szCs w:val="24"/>
        </w:rPr>
        <w:t>okres gwarancji</w:t>
      </w:r>
      <w:r w:rsidRPr="000A24D9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8517A0">
        <w:rPr>
          <w:rFonts w:ascii="Calibri" w:hAnsi="Calibri" w:cs="Arial"/>
          <w:color w:val="000000"/>
          <w:sz w:val="24"/>
          <w:szCs w:val="24"/>
        </w:rPr>
        <w:t xml:space="preserve">mechanicznej </w:t>
      </w:r>
      <w:r w:rsidRPr="000A24D9">
        <w:rPr>
          <w:rFonts w:ascii="Calibri" w:hAnsi="Calibri" w:cs="Arial"/>
          <w:color w:val="000000"/>
          <w:sz w:val="24"/>
          <w:szCs w:val="24"/>
        </w:rPr>
        <w:t>to …………………………</w:t>
      </w:r>
      <w:r>
        <w:rPr>
          <w:rFonts w:ascii="Calibri" w:hAnsi="Calibri" w:cs="Arial"/>
          <w:color w:val="000000"/>
          <w:sz w:val="24"/>
          <w:szCs w:val="24"/>
        </w:rPr>
        <w:t>…</w:t>
      </w:r>
      <w:r>
        <w:rPr>
          <w:rFonts w:asciiTheme="minorHAnsi" w:hAnsiTheme="minorHAnsi" w:cs="Arial"/>
          <w:color w:val="000000"/>
          <w:sz w:val="24"/>
          <w:szCs w:val="24"/>
        </w:rPr>
        <w:t>……………..</w:t>
      </w:r>
    </w:p>
    <w:p w14:paraId="48F779D7" w14:textId="77777777" w:rsidR="003B5AA4" w:rsidRPr="00BB2F16" w:rsidRDefault="00106904" w:rsidP="001605BD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 xml:space="preserve">OŚWIADCZAMY, </w:t>
      </w:r>
      <w:r w:rsidRPr="00BB2F16">
        <w:rPr>
          <w:rFonts w:asciiTheme="minorHAnsi" w:hAnsiTheme="minorHAnsi" w:cs="Arial"/>
          <w:sz w:val="24"/>
          <w:szCs w:val="24"/>
        </w:rPr>
        <w:t>że zapoznaliśmy się ze Specyfikacją Zamówienia i nie wnosimy do niej zastrzeżeń oraz przyjmujemy warunki w niej zawarte, określonymi w Specyfikacji Zamówienia i zobowiązujemy się, w przypadku wyboru naszej oferty, do zawarcia umowy zgodnej z niniejszą ofertą, w miejscu i terminie wskazanym przez Zamawiającego oraz na warunkach określonych w Specyfikacji Zamówienia.</w:t>
      </w:r>
    </w:p>
    <w:p w14:paraId="5D2747FD" w14:textId="77777777" w:rsidR="00106904" w:rsidRPr="00BB2F16" w:rsidRDefault="00106904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 xml:space="preserve">UWAŻAMY SIĘ </w:t>
      </w:r>
      <w:r w:rsidRPr="00BB2F16">
        <w:rPr>
          <w:rFonts w:asciiTheme="minorHAnsi" w:hAnsiTheme="minorHAnsi" w:cs="Arial"/>
          <w:sz w:val="24"/>
          <w:szCs w:val="24"/>
        </w:rPr>
        <w:t xml:space="preserve">za związanych niniejszą ofertą przez czas wskazany w Specyfikacji Zamówienia, tj. przez okres 90 dni od upływu terminu składania ofert. </w:t>
      </w:r>
    </w:p>
    <w:p w14:paraId="4701B004" w14:textId="77777777" w:rsidR="00192247" w:rsidRPr="00BB2F16" w:rsidRDefault="00106904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 xml:space="preserve">OŚWIADCZAMY, </w:t>
      </w:r>
      <w:r w:rsidRPr="00BB2F16">
        <w:rPr>
          <w:rFonts w:asciiTheme="minorHAnsi" w:hAnsiTheme="minorHAnsi" w:cs="Arial"/>
          <w:sz w:val="24"/>
          <w:szCs w:val="24"/>
        </w:rPr>
        <w:t>że niniejsza oferta jest jawna, za wyjątkiem informacji zawartych na stronach ……..* , które stanowią tajemnicę przedsiębiorstwa w rozumieniu przepisów ustawy o zwalczaniu nieuczciwej konkurencji i jako takie nie mogą być ogólnodostępne.</w:t>
      </w:r>
    </w:p>
    <w:p w14:paraId="26CA7401" w14:textId="77777777" w:rsidR="00192247" w:rsidRPr="00BB2F16" w:rsidRDefault="00192247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Umowa zostaje zawarta w wyniku przyję</w:t>
      </w:r>
      <w:r w:rsidR="00165FF3" w:rsidRPr="00BB2F16">
        <w:rPr>
          <w:rFonts w:asciiTheme="minorHAnsi" w:hAnsiTheme="minorHAnsi"/>
          <w:sz w:val="24"/>
          <w:szCs w:val="24"/>
        </w:rPr>
        <w:t>cia oferty przez Zamawiającego.</w:t>
      </w:r>
    </w:p>
    <w:p w14:paraId="3FD10914" w14:textId="77777777" w:rsidR="00106904" w:rsidRPr="00BB2F16" w:rsidRDefault="00106904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lastRenderedPageBreak/>
        <w:t xml:space="preserve">WSZELKĄ KORESPONDENCJĘ </w:t>
      </w:r>
      <w:r w:rsidRPr="00BB2F16">
        <w:rPr>
          <w:rFonts w:asciiTheme="minorHAnsi" w:hAnsiTheme="minorHAnsi" w:cs="Arial"/>
          <w:sz w:val="24"/>
          <w:szCs w:val="24"/>
        </w:rPr>
        <w:t xml:space="preserve">w sprawie niniejszego postępowania należy kierować  do: </w:t>
      </w:r>
    </w:p>
    <w:p w14:paraId="51561F61" w14:textId="77777777" w:rsidR="00106904" w:rsidRPr="00BB2F16" w:rsidRDefault="00106904" w:rsidP="00700E9B">
      <w:pPr>
        <w:pStyle w:val="Tekstkomentarza"/>
        <w:ind w:left="426" w:firstLine="282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Imię i nazwisko ……………………………….</w:t>
      </w:r>
    </w:p>
    <w:p w14:paraId="6FFEA147" w14:textId="77777777" w:rsidR="00106904" w:rsidRPr="00BB2F16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Adres: ………………………………………….</w:t>
      </w:r>
    </w:p>
    <w:p w14:paraId="167E2738" w14:textId="77777777" w:rsidR="00106904" w:rsidRPr="00BB2F16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Telefon: ………………………………………..</w:t>
      </w:r>
    </w:p>
    <w:p w14:paraId="00B33DBB" w14:textId="77777777" w:rsidR="00106904" w:rsidRPr="00BB2F16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Fax: …………………………………………….</w:t>
      </w:r>
    </w:p>
    <w:p w14:paraId="7753CCC1" w14:textId="77777777" w:rsidR="00106904" w:rsidRPr="00BB2F16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Adres e-mail: …………………………………..</w:t>
      </w:r>
    </w:p>
    <w:p w14:paraId="64E2ED31" w14:textId="77777777" w:rsidR="00106904" w:rsidRPr="00BB2F16" w:rsidRDefault="00106904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 xml:space="preserve">OFERTĘ </w:t>
      </w:r>
      <w:r w:rsidRPr="00BB2F16">
        <w:rPr>
          <w:rFonts w:asciiTheme="minorHAnsi" w:hAnsiTheme="minorHAnsi" w:cs="Arial"/>
          <w:sz w:val="24"/>
          <w:szCs w:val="24"/>
        </w:rPr>
        <w:t>niniejszą składamy na _________ kolejno ponumerowanych stronach, oraz dołączamy do niej następujące oświadczenia i dokumenty:</w:t>
      </w:r>
    </w:p>
    <w:p w14:paraId="70B25786" w14:textId="77777777" w:rsidR="00106904" w:rsidRPr="00BB2F16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1)........................................................................</w:t>
      </w:r>
      <w:r w:rsidR="00700E9B" w:rsidRPr="00BB2F16">
        <w:rPr>
          <w:rFonts w:asciiTheme="minorHAnsi" w:hAnsiTheme="minorHAnsi" w:cs="Arial"/>
          <w:sz w:val="24"/>
          <w:szCs w:val="24"/>
        </w:rPr>
        <w:t>................</w:t>
      </w:r>
    </w:p>
    <w:p w14:paraId="04D4B103" w14:textId="77777777" w:rsidR="00106904" w:rsidRPr="00BB2F16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2)…………………………………………………………………………………………</w:t>
      </w:r>
    </w:p>
    <w:p w14:paraId="6E9760FB" w14:textId="77777777" w:rsidR="00106904" w:rsidRPr="00BB2F16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3)…………………………………………………………………………………………</w:t>
      </w:r>
    </w:p>
    <w:p w14:paraId="4070736C" w14:textId="77777777" w:rsidR="00106904" w:rsidRPr="00BB2F16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4)…………………………………………………………………………………………</w:t>
      </w:r>
    </w:p>
    <w:p w14:paraId="3508C1FD" w14:textId="77777777" w:rsidR="00106904" w:rsidRPr="00BB2F16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</w:p>
    <w:p w14:paraId="2C06D2E4" w14:textId="77777777" w:rsidR="00106904" w:rsidRPr="00BB2F16" w:rsidRDefault="00106904" w:rsidP="00106904">
      <w:pPr>
        <w:pStyle w:val="Zwykytekst1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___</w:t>
      </w:r>
      <w:r w:rsidR="009A3E90" w:rsidRPr="00BB2F16">
        <w:rPr>
          <w:rFonts w:asciiTheme="minorHAnsi" w:hAnsiTheme="minorHAnsi" w:cs="Arial"/>
          <w:sz w:val="24"/>
          <w:szCs w:val="24"/>
        </w:rPr>
        <w:t>_______________, dnia __ __ ………</w:t>
      </w:r>
      <w:r w:rsidRPr="00BB2F16">
        <w:rPr>
          <w:rFonts w:asciiTheme="minorHAnsi" w:hAnsiTheme="minorHAnsi" w:cs="Arial"/>
          <w:sz w:val="24"/>
          <w:szCs w:val="24"/>
        </w:rPr>
        <w:t xml:space="preserve"> roku</w:t>
      </w:r>
    </w:p>
    <w:p w14:paraId="1EE25F42" w14:textId="77777777" w:rsidR="00C35FDB" w:rsidRPr="00BB2F16" w:rsidRDefault="00C35FDB" w:rsidP="00106904">
      <w:pPr>
        <w:pStyle w:val="Zwykytekst1"/>
        <w:jc w:val="both"/>
        <w:rPr>
          <w:rFonts w:asciiTheme="minorHAnsi" w:hAnsiTheme="minorHAnsi" w:cs="Arial"/>
          <w:sz w:val="24"/>
          <w:szCs w:val="24"/>
        </w:rPr>
      </w:pPr>
    </w:p>
    <w:p w14:paraId="6D6D39B2" w14:textId="77777777" w:rsidR="00C35FDB" w:rsidRPr="00BB2F16" w:rsidRDefault="00C35FDB" w:rsidP="00106904">
      <w:pPr>
        <w:pStyle w:val="Zwykytekst1"/>
        <w:jc w:val="both"/>
        <w:rPr>
          <w:rFonts w:asciiTheme="minorHAnsi" w:hAnsiTheme="minorHAnsi" w:cs="Arial"/>
          <w:sz w:val="24"/>
          <w:szCs w:val="24"/>
        </w:rPr>
      </w:pPr>
    </w:p>
    <w:p w14:paraId="124B4FE3" w14:textId="77777777" w:rsidR="00C35FDB" w:rsidRPr="00BB2F16" w:rsidRDefault="00C35FDB" w:rsidP="00106904">
      <w:pPr>
        <w:pStyle w:val="Zwykytekst1"/>
        <w:jc w:val="both"/>
        <w:rPr>
          <w:rFonts w:asciiTheme="minorHAnsi" w:hAnsiTheme="minorHAnsi" w:cs="Arial"/>
          <w:sz w:val="24"/>
          <w:szCs w:val="24"/>
        </w:rPr>
      </w:pPr>
    </w:p>
    <w:p w14:paraId="6E44726E" w14:textId="77777777" w:rsidR="00C35FDB" w:rsidRPr="00BB2F16" w:rsidRDefault="00C35FDB" w:rsidP="00106904">
      <w:pPr>
        <w:pStyle w:val="Zwykytekst1"/>
        <w:jc w:val="both"/>
        <w:rPr>
          <w:rFonts w:asciiTheme="minorHAnsi" w:hAnsiTheme="minorHAnsi" w:cs="Arial"/>
          <w:sz w:val="24"/>
          <w:szCs w:val="24"/>
        </w:rPr>
      </w:pPr>
    </w:p>
    <w:p w14:paraId="1CD52F59" w14:textId="77777777" w:rsidR="00106904" w:rsidRPr="00BB2F16" w:rsidRDefault="00106904" w:rsidP="00106904">
      <w:pPr>
        <w:pStyle w:val="Zwykytekst1"/>
        <w:ind w:firstLine="5160"/>
        <w:jc w:val="both"/>
        <w:rPr>
          <w:rFonts w:asciiTheme="minorHAnsi" w:hAnsiTheme="minorHAnsi" w:cs="Arial"/>
          <w:i/>
          <w:sz w:val="24"/>
          <w:szCs w:val="24"/>
        </w:rPr>
      </w:pPr>
      <w:r w:rsidRPr="00BB2F16">
        <w:rPr>
          <w:rFonts w:asciiTheme="minorHAnsi" w:hAnsiTheme="minorHAnsi" w:cs="Arial"/>
          <w:i/>
          <w:sz w:val="24"/>
          <w:szCs w:val="24"/>
        </w:rPr>
        <w:t>________________________________</w:t>
      </w:r>
    </w:p>
    <w:p w14:paraId="39863DDA" w14:textId="77777777" w:rsidR="00106904" w:rsidRPr="00BB2F16" w:rsidRDefault="00106904" w:rsidP="00106904">
      <w:pPr>
        <w:pStyle w:val="Zwykytekst1"/>
        <w:ind w:firstLine="5580"/>
        <w:jc w:val="both"/>
        <w:rPr>
          <w:rFonts w:asciiTheme="minorHAnsi" w:hAnsiTheme="minorHAnsi" w:cs="Arial"/>
          <w:i/>
          <w:sz w:val="24"/>
          <w:szCs w:val="24"/>
        </w:rPr>
      </w:pPr>
      <w:r w:rsidRPr="00BB2F16">
        <w:rPr>
          <w:rFonts w:asciiTheme="minorHAnsi" w:hAnsiTheme="minorHAnsi" w:cs="Arial"/>
          <w:i/>
          <w:sz w:val="24"/>
          <w:szCs w:val="24"/>
        </w:rPr>
        <w:t>(pieczęć i podpis Oferenta)</w:t>
      </w:r>
    </w:p>
    <w:p w14:paraId="6DFFA9D6" w14:textId="77777777" w:rsidR="00106904" w:rsidRPr="00BB2F16" w:rsidRDefault="00106904" w:rsidP="00106904">
      <w:pPr>
        <w:pStyle w:val="pkt"/>
        <w:tabs>
          <w:tab w:val="right" w:pos="9000"/>
        </w:tabs>
        <w:spacing w:before="0" w:after="0" w:line="360" w:lineRule="auto"/>
        <w:ind w:left="0" w:firstLine="0"/>
        <w:rPr>
          <w:rFonts w:asciiTheme="minorHAnsi" w:hAnsiTheme="minorHAnsi" w:cs="Arial"/>
          <w:szCs w:val="24"/>
        </w:rPr>
      </w:pPr>
    </w:p>
    <w:p w14:paraId="04236830" w14:textId="77777777" w:rsidR="00106904" w:rsidRPr="00BB2F16" w:rsidRDefault="00106904" w:rsidP="00106904">
      <w:pPr>
        <w:pStyle w:val="pkt"/>
        <w:tabs>
          <w:tab w:val="right" w:pos="9000"/>
        </w:tabs>
        <w:spacing w:before="0" w:after="0" w:line="360" w:lineRule="auto"/>
        <w:ind w:left="0" w:firstLine="0"/>
        <w:jc w:val="left"/>
        <w:rPr>
          <w:rFonts w:asciiTheme="minorHAnsi" w:hAnsiTheme="minorHAnsi" w:cs="Arial"/>
          <w:b/>
          <w:szCs w:val="24"/>
        </w:rPr>
      </w:pPr>
      <w:r w:rsidRPr="00BB2F16">
        <w:rPr>
          <w:rFonts w:asciiTheme="minorHAnsi" w:hAnsiTheme="minorHAnsi" w:cs="Arial"/>
          <w:i/>
          <w:szCs w:val="24"/>
        </w:rPr>
        <w:t>*Niepotrzebne skreślić</w:t>
      </w:r>
      <w:r w:rsidRPr="00BB2F16">
        <w:rPr>
          <w:rFonts w:asciiTheme="minorHAnsi" w:hAnsiTheme="minorHAnsi" w:cs="Arial"/>
          <w:szCs w:val="24"/>
        </w:rPr>
        <w:br w:type="page"/>
      </w:r>
    </w:p>
    <w:p w14:paraId="5D60AD36" w14:textId="77777777" w:rsidR="00106904" w:rsidRPr="00BB2F16" w:rsidRDefault="00C92ABD" w:rsidP="00106904">
      <w:pPr>
        <w:pStyle w:val="Nagwekspisutreci"/>
        <w:rPr>
          <w:rFonts w:asciiTheme="minorHAnsi" w:hAnsiTheme="minorHAnsi"/>
          <w:b w:val="0"/>
        </w:rPr>
      </w:pPr>
      <w:bookmarkStart w:id="6" w:name="_Toc384818360"/>
      <w:r w:rsidRPr="00BB2F16">
        <w:rPr>
          <w:rFonts w:asciiTheme="minorHAnsi" w:hAnsiTheme="minorHAnsi" w:cs="Arial"/>
        </w:rPr>
        <w:lastRenderedPageBreak/>
        <w:t>Załącznik nr 3</w:t>
      </w:r>
      <w:r w:rsidR="00106904" w:rsidRPr="00BB2F16">
        <w:rPr>
          <w:rFonts w:asciiTheme="minorHAnsi" w:hAnsiTheme="minorHAnsi" w:cs="Arial"/>
        </w:rPr>
        <w:t xml:space="preserve"> Oświadczenie o braku powiązań pomiędzy podmiotami współpracującymi</w:t>
      </w:r>
      <w:bookmarkEnd w:id="6"/>
    </w:p>
    <w:p w14:paraId="60E1DE29" w14:textId="77777777" w:rsidR="00106904" w:rsidRPr="00BB2F16" w:rsidRDefault="00106904" w:rsidP="00106904">
      <w:pPr>
        <w:pStyle w:val="Bezodstpw"/>
        <w:ind w:left="350"/>
        <w:rPr>
          <w:rFonts w:asciiTheme="minorHAnsi" w:eastAsia="Times New Roman" w:hAnsiTheme="minorHAnsi"/>
          <w:b/>
          <w:sz w:val="24"/>
          <w:szCs w:val="24"/>
        </w:rPr>
      </w:pPr>
    </w:p>
    <w:p w14:paraId="5414BA2A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3A36ACFB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5E96FD36" w14:textId="77777777" w:rsidR="00106904" w:rsidRPr="00BB2F16" w:rsidRDefault="00106904" w:rsidP="00106904">
      <w:pPr>
        <w:pStyle w:val="Bezodstpw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…………………………………</w:t>
      </w:r>
      <w:r w:rsidR="00700E9B" w:rsidRPr="00BB2F16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</w:t>
      </w:r>
      <w:r w:rsidRPr="00BB2F16">
        <w:rPr>
          <w:rFonts w:asciiTheme="minorHAnsi" w:hAnsiTheme="minorHAnsi"/>
          <w:sz w:val="24"/>
          <w:szCs w:val="24"/>
        </w:rPr>
        <w:t xml:space="preserve">……………………………. </w:t>
      </w:r>
    </w:p>
    <w:p w14:paraId="617CED43" w14:textId="77777777" w:rsidR="00106904" w:rsidRPr="00BB2F16" w:rsidRDefault="00106904" w:rsidP="00106904">
      <w:pPr>
        <w:pStyle w:val="Bezodstpw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Piecz</w:t>
      </w:r>
      <w:r w:rsidRPr="00BB2F16">
        <w:rPr>
          <w:rFonts w:asciiTheme="minorHAnsi" w:hAnsiTheme="minorHAnsi" w:cs="Cambria"/>
          <w:sz w:val="24"/>
          <w:szCs w:val="24"/>
        </w:rPr>
        <w:t>ą</w:t>
      </w:r>
      <w:r w:rsidRPr="00BB2F16">
        <w:rPr>
          <w:rFonts w:asciiTheme="minorHAnsi" w:hAnsiTheme="minorHAnsi"/>
          <w:sz w:val="24"/>
          <w:szCs w:val="24"/>
        </w:rPr>
        <w:t>tka Oferenta</w:t>
      </w:r>
      <w:r w:rsidRPr="00BB2F16">
        <w:rPr>
          <w:rFonts w:asciiTheme="minorHAnsi" w:hAnsiTheme="minorHAnsi"/>
          <w:sz w:val="24"/>
          <w:szCs w:val="24"/>
        </w:rPr>
        <w:tab/>
      </w:r>
      <w:r w:rsidRPr="00BB2F16">
        <w:rPr>
          <w:rFonts w:asciiTheme="minorHAnsi" w:hAnsiTheme="minorHAnsi"/>
          <w:sz w:val="24"/>
          <w:szCs w:val="24"/>
        </w:rPr>
        <w:tab/>
      </w:r>
      <w:r w:rsidRPr="00BB2F16">
        <w:rPr>
          <w:rFonts w:asciiTheme="minorHAnsi" w:hAnsiTheme="minorHAnsi"/>
          <w:sz w:val="24"/>
          <w:szCs w:val="24"/>
        </w:rPr>
        <w:tab/>
      </w:r>
      <w:r w:rsidRPr="00BB2F16">
        <w:rPr>
          <w:rFonts w:asciiTheme="minorHAnsi" w:hAnsiTheme="minorHAnsi"/>
          <w:sz w:val="24"/>
          <w:szCs w:val="24"/>
        </w:rPr>
        <w:tab/>
      </w:r>
      <w:r w:rsidRPr="00BB2F16">
        <w:rPr>
          <w:rFonts w:asciiTheme="minorHAnsi" w:hAnsiTheme="minorHAnsi"/>
          <w:sz w:val="24"/>
          <w:szCs w:val="24"/>
        </w:rPr>
        <w:tab/>
      </w:r>
      <w:r w:rsidRPr="00BB2F16">
        <w:rPr>
          <w:rFonts w:asciiTheme="minorHAnsi" w:hAnsiTheme="minorHAnsi"/>
          <w:sz w:val="24"/>
          <w:szCs w:val="24"/>
        </w:rPr>
        <w:tab/>
      </w:r>
      <w:r w:rsidRPr="00BB2F16">
        <w:rPr>
          <w:rFonts w:asciiTheme="minorHAnsi" w:hAnsiTheme="minorHAnsi"/>
          <w:sz w:val="24"/>
          <w:szCs w:val="24"/>
        </w:rPr>
        <w:tab/>
      </w:r>
      <w:r w:rsidRPr="00BB2F16">
        <w:rPr>
          <w:rFonts w:asciiTheme="minorHAnsi" w:hAnsiTheme="minorHAnsi"/>
          <w:sz w:val="24"/>
          <w:szCs w:val="24"/>
        </w:rPr>
        <w:tab/>
        <w:t>Miejscowo</w:t>
      </w:r>
      <w:r w:rsidRPr="00BB2F16">
        <w:rPr>
          <w:rFonts w:asciiTheme="minorHAnsi" w:hAnsiTheme="minorHAnsi" w:cs="Cambria"/>
          <w:sz w:val="24"/>
          <w:szCs w:val="24"/>
        </w:rPr>
        <w:t>ść</w:t>
      </w:r>
      <w:r w:rsidRPr="00BB2F16">
        <w:rPr>
          <w:rFonts w:asciiTheme="minorHAnsi" w:hAnsiTheme="minorHAnsi"/>
          <w:sz w:val="24"/>
          <w:szCs w:val="24"/>
        </w:rPr>
        <w:t>, data</w:t>
      </w:r>
    </w:p>
    <w:p w14:paraId="10A70BB8" w14:textId="77777777" w:rsidR="00106904" w:rsidRPr="00BB2F16" w:rsidRDefault="00106904" w:rsidP="00106904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379464A" w14:textId="77777777" w:rsidR="00106904" w:rsidRPr="00BB2F16" w:rsidRDefault="00106904" w:rsidP="00106904">
      <w:pPr>
        <w:jc w:val="center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Oświadczenie o braku powiązania pomiędzy podmiotami współpracującymi</w:t>
      </w:r>
    </w:p>
    <w:p w14:paraId="0E8A8AC8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73FAE4E8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7B2C98B4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Oświadczam, iż podmiot składający ofertę nie jest powiązany osobow</w:t>
      </w:r>
      <w:r w:rsidR="00165FF3" w:rsidRPr="00BB2F16">
        <w:rPr>
          <w:rFonts w:asciiTheme="minorHAnsi" w:hAnsiTheme="minorHAnsi"/>
          <w:sz w:val="24"/>
          <w:szCs w:val="24"/>
        </w:rPr>
        <w:t>o lub kapitałowo z Zamawiającym</w:t>
      </w:r>
      <w:r w:rsidRPr="00BB2F16">
        <w:rPr>
          <w:rFonts w:asciiTheme="minorHAnsi" w:hAnsiTheme="minorHAnsi"/>
          <w:sz w:val="24"/>
          <w:szCs w:val="24"/>
        </w:rPr>
        <w:t>. Przez powiązania kapitałowe lub osobowe rozumie się wzajemne powiązania między beneficjentem lub osobami upoważnionymi do zaciągania zobowiązań w imieniu beneficjenta lub osobami wykonującymi w imieniu beneficjenta czynności związane z przygotowaniem i przeprowadzeniem procedury wyboru wykonawcy a wykonawcą, polegające w szczególności na:</w:t>
      </w:r>
    </w:p>
    <w:p w14:paraId="78EB3E7A" w14:textId="77777777" w:rsidR="00106904" w:rsidRPr="00BB2F16" w:rsidRDefault="00106904" w:rsidP="00992083">
      <w:pPr>
        <w:numPr>
          <w:ilvl w:val="0"/>
          <w:numId w:val="11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uczestniczeniu w spółce jako wspólnik spółki cywilnej lub spółki osobowej,</w:t>
      </w:r>
    </w:p>
    <w:p w14:paraId="73C8CFB8" w14:textId="77777777" w:rsidR="00106904" w:rsidRPr="00BB2F16" w:rsidRDefault="00106904" w:rsidP="00992083">
      <w:pPr>
        <w:numPr>
          <w:ilvl w:val="0"/>
          <w:numId w:val="11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posiadaniu co najmniej 10 % udziałów lub akcji,</w:t>
      </w:r>
    </w:p>
    <w:p w14:paraId="79D5BA5B" w14:textId="77777777" w:rsidR="00106904" w:rsidRPr="00BB2F16" w:rsidRDefault="00106904" w:rsidP="00992083">
      <w:pPr>
        <w:numPr>
          <w:ilvl w:val="0"/>
          <w:numId w:val="11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pełnieniu funkcji członka organu nadzorczego lub zarządzającego, prokurenta, pełnomocnika,</w:t>
      </w:r>
    </w:p>
    <w:p w14:paraId="175B2049" w14:textId="77777777" w:rsidR="00106904" w:rsidRPr="00BB2F16" w:rsidRDefault="00106904" w:rsidP="00992083">
      <w:pPr>
        <w:numPr>
          <w:ilvl w:val="0"/>
          <w:numId w:val="11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DF2414D" w14:textId="77777777" w:rsidR="00165FF3" w:rsidRPr="00BB2F16" w:rsidRDefault="00165FF3" w:rsidP="00992083">
      <w:pPr>
        <w:numPr>
          <w:ilvl w:val="0"/>
          <w:numId w:val="11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powiązaniu z tytułu pozostawania z wykonawcą w takim stosunku prawnym lub faktycznym, że mogło to budzić uzasadnione wątpliwości co do bezstronności tych osób.</w:t>
      </w:r>
    </w:p>
    <w:p w14:paraId="71BFE3F6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69994F06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Pomiędzy Zamawiającym a Oferentem nie istnieją wymienione powyżej powiązania.</w:t>
      </w:r>
    </w:p>
    <w:p w14:paraId="3979805B" w14:textId="77777777" w:rsidR="00106904" w:rsidRPr="00BB2F16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14:paraId="053E0179" w14:textId="77777777" w:rsidR="00106904" w:rsidRPr="00BB2F16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14:paraId="36CB2D57" w14:textId="77777777" w:rsidR="00106904" w:rsidRPr="00BB2F16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14:paraId="2B9726CB" w14:textId="77777777" w:rsidR="00106904" w:rsidRPr="00BB2F16" w:rsidRDefault="00106904" w:rsidP="00106904">
      <w:pPr>
        <w:jc w:val="right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……………………..…………………………</w:t>
      </w:r>
    </w:p>
    <w:p w14:paraId="60B7F876" w14:textId="77777777" w:rsidR="00106904" w:rsidRPr="001605BD" w:rsidRDefault="00106904" w:rsidP="00106904">
      <w:pPr>
        <w:ind w:left="5664" w:firstLine="708"/>
        <w:jc w:val="center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Podpis</w:t>
      </w:r>
    </w:p>
    <w:p w14:paraId="0CC3A1FC" w14:textId="77777777" w:rsidR="00106904" w:rsidRPr="001605BD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4829EF3A" w14:textId="77777777" w:rsidR="00106904" w:rsidRPr="001605BD" w:rsidRDefault="00106904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0BCB6422" w14:textId="77777777" w:rsidR="00D24E36" w:rsidRPr="001605BD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14CD1A96" w14:textId="77777777" w:rsidR="00D24E36" w:rsidRPr="001605BD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1B81A2BE" w14:textId="77777777" w:rsidR="00D24E36" w:rsidRPr="001605BD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574D19FB" w14:textId="77777777" w:rsidR="00D24E36" w:rsidRPr="001605BD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43EA8C8C" w14:textId="77777777" w:rsidR="00D24E36" w:rsidRPr="001605BD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181EB2F3" w14:textId="77777777" w:rsidR="00CE4F6C" w:rsidRDefault="00CE4F6C" w:rsidP="005B7D6C">
      <w:pPr>
        <w:spacing w:line="360" w:lineRule="auto"/>
        <w:jc w:val="both"/>
        <w:rPr>
          <w:b/>
        </w:rPr>
      </w:pPr>
    </w:p>
    <w:p w14:paraId="2A3F1BF8" w14:textId="77777777" w:rsidR="001674BE" w:rsidRDefault="001674BE" w:rsidP="005B7D6C">
      <w:pPr>
        <w:spacing w:line="360" w:lineRule="auto"/>
        <w:jc w:val="both"/>
        <w:rPr>
          <w:b/>
        </w:rPr>
      </w:pPr>
    </w:p>
    <w:p w14:paraId="5220CFA3" w14:textId="77777777" w:rsidR="001674BE" w:rsidRDefault="001674BE" w:rsidP="005B7D6C">
      <w:pPr>
        <w:spacing w:line="360" w:lineRule="auto"/>
        <w:jc w:val="both"/>
        <w:rPr>
          <w:b/>
        </w:rPr>
      </w:pPr>
    </w:p>
    <w:p w14:paraId="4FCA7230" w14:textId="77777777" w:rsidR="001674BE" w:rsidRDefault="001674BE" w:rsidP="005B7D6C">
      <w:pPr>
        <w:spacing w:line="360" w:lineRule="auto"/>
        <w:jc w:val="both"/>
        <w:rPr>
          <w:b/>
        </w:rPr>
      </w:pPr>
    </w:p>
    <w:p w14:paraId="1C854063" w14:textId="77777777" w:rsidR="001674BE" w:rsidRPr="001605BD" w:rsidRDefault="001674BE" w:rsidP="005B7D6C">
      <w:pPr>
        <w:spacing w:line="360" w:lineRule="auto"/>
        <w:jc w:val="both"/>
        <w:rPr>
          <w:b/>
        </w:rPr>
      </w:pPr>
    </w:p>
    <w:sectPr w:rsidR="001674BE" w:rsidRPr="001605BD" w:rsidSect="00910D72">
      <w:headerReference w:type="even" r:id="rId9"/>
      <w:headerReference w:type="default" r:id="rId10"/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47F7B" w14:textId="77777777" w:rsidR="00496768" w:rsidRDefault="00496768" w:rsidP="003A622D">
      <w:r>
        <w:separator/>
      </w:r>
    </w:p>
  </w:endnote>
  <w:endnote w:type="continuationSeparator" w:id="0">
    <w:p w14:paraId="0F9495B5" w14:textId="77777777" w:rsidR="00496768" w:rsidRDefault="00496768" w:rsidP="003A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318547"/>
      <w:docPartObj>
        <w:docPartGallery w:val="Page Numbers (Bottom of Page)"/>
        <w:docPartUnique/>
      </w:docPartObj>
    </w:sdtPr>
    <w:sdtEndPr/>
    <w:sdtContent>
      <w:p w14:paraId="02CFFFCD" w14:textId="53C3DF4E" w:rsidR="00496768" w:rsidRDefault="00496768">
        <w:pPr>
          <w:pStyle w:val="Stopka"/>
          <w:jc w:val="right"/>
        </w:pPr>
        <w:r w:rsidRPr="00FC313E">
          <w:rPr>
            <w:rFonts w:asciiTheme="minorHAnsi" w:hAnsiTheme="minorHAnsi"/>
          </w:rPr>
          <w:fldChar w:fldCharType="begin"/>
        </w:r>
        <w:r w:rsidRPr="00FC313E">
          <w:rPr>
            <w:rFonts w:asciiTheme="minorHAnsi" w:hAnsiTheme="minorHAnsi"/>
          </w:rPr>
          <w:instrText xml:space="preserve"> PAGE   \* MERGEFORMAT </w:instrText>
        </w:r>
        <w:r w:rsidRPr="00FC313E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1</w:t>
        </w:r>
        <w:r w:rsidRPr="00FC313E">
          <w:rPr>
            <w:rFonts w:asciiTheme="minorHAnsi" w:hAnsiTheme="minorHAnsi"/>
          </w:rPr>
          <w:fldChar w:fldCharType="end"/>
        </w:r>
      </w:p>
    </w:sdtContent>
  </w:sdt>
  <w:p w14:paraId="0094FD45" w14:textId="77777777" w:rsidR="00496768" w:rsidRDefault="004967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901B3" w14:textId="77777777" w:rsidR="00496768" w:rsidRDefault="00496768" w:rsidP="003A622D">
      <w:r>
        <w:separator/>
      </w:r>
    </w:p>
  </w:footnote>
  <w:footnote w:type="continuationSeparator" w:id="0">
    <w:p w14:paraId="02C06DF3" w14:textId="77777777" w:rsidR="00496768" w:rsidRDefault="00496768" w:rsidP="003A622D">
      <w:r>
        <w:continuationSeparator/>
      </w:r>
    </w:p>
  </w:footnote>
  <w:footnote w:id="1">
    <w:p w14:paraId="1F47C32F" w14:textId="77777777" w:rsidR="00496768" w:rsidRDefault="00496768" w:rsidP="007E5200">
      <w:pPr>
        <w:pStyle w:val="Tekstprzypisudolnego"/>
      </w:pPr>
      <w:r>
        <w:rPr>
          <w:rStyle w:val="Odwoanieprzypisudolnego"/>
        </w:rPr>
        <w:t>[1]</w:t>
      </w:r>
      <w:r>
        <w:t xml:space="preserve"> Proszę podać rzeczywistą wartość parametru oferowanego urządzenia lub wpisać TAK/NIE dla niemierzalnych parametrów lub funkcji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45"/>
      <w:gridCol w:w="1466"/>
      <w:gridCol w:w="3647"/>
    </w:tblGrid>
    <w:tr w:rsidR="00496768" w:rsidRPr="008E0D90" w14:paraId="71ACBC41" w14:textId="77777777" w:rsidTr="004D717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E056890" w14:textId="77777777" w:rsidR="00496768" w:rsidRDefault="00496768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089571F" w14:textId="77777777" w:rsidR="00496768" w:rsidRDefault="005D0EF5">
          <w:pPr>
            <w:pStyle w:val="Bezodstpw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14304F76C11E514D801FDB3A8872DA6B"/>
              </w:placeholder>
              <w:temporary/>
              <w:showingPlcHdr/>
            </w:sdtPr>
            <w:sdtEndPr/>
            <w:sdtContent>
              <w:r w:rsidR="00496768">
                <w:rPr>
                  <w:rFonts w:ascii="Cambria" w:hAnsi="Cambria"/>
                  <w:color w:val="4F81BD" w:themeColor="accent1"/>
                </w:rPr>
                <w:t>[Wpisz tekst]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FE00F03" w14:textId="77777777" w:rsidR="00496768" w:rsidRDefault="00496768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496768" w:rsidRPr="008E0D90" w14:paraId="5DD2F2D0" w14:textId="77777777" w:rsidTr="004D717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ABF0579" w14:textId="77777777" w:rsidR="00496768" w:rsidRDefault="00496768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D41B02C" w14:textId="77777777" w:rsidR="00496768" w:rsidRDefault="00496768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C10712F" w14:textId="77777777" w:rsidR="00496768" w:rsidRDefault="00496768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0B9EE22" w14:textId="77777777" w:rsidR="00496768" w:rsidRDefault="004967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879A" w14:textId="7D28F4AB" w:rsidR="00496768" w:rsidRDefault="00496768">
    <w:pPr>
      <w:pStyle w:val="Nagwek"/>
    </w:pPr>
    <w:r>
      <w:tab/>
    </w:r>
    <w:r>
      <w:rPr>
        <w:noProof/>
      </w:rPr>
      <w:drawing>
        <wp:inline distT="0" distB="0" distL="0" distR="0" wp14:anchorId="273F4E24" wp14:editId="59FEB5FC">
          <wp:extent cx="5760720" cy="5734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13C6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26"/>
    <w:multiLevelType w:val="multilevel"/>
    <w:tmpl w:val="3A96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705"/>
        </w:tabs>
        <w:ind w:left="2489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2693798"/>
    <w:multiLevelType w:val="hybridMultilevel"/>
    <w:tmpl w:val="F1DAD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85B10"/>
    <w:multiLevelType w:val="hybridMultilevel"/>
    <w:tmpl w:val="25046B8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7001B"/>
    <w:multiLevelType w:val="hybridMultilevel"/>
    <w:tmpl w:val="6644B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20919"/>
    <w:multiLevelType w:val="hybridMultilevel"/>
    <w:tmpl w:val="715C5446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F76AE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97BF4"/>
    <w:multiLevelType w:val="hybridMultilevel"/>
    <w:tmpl w:val="2DB83AC4"/>
    <w:lvl w:ilvl="0" w:tplc="F24C13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6B0FB2"/>
    <w:multiLevelType w:val="hybridMultilevel"/>
    <w:tmpl w:val="3B54939C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D0B56"/>
    <w:multiLevelType w:val="hybridMultilevel"/>
    <w:tmpl w:val="0F102860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A1CD2"/>
    <w:multiLevelType w:val="hybridMultilevel"/>
    <w:tmpl w:val="3B54939C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86B07"/>
    <w:multiLevelType w:val="hybridMultilevel"/>
    <w:tmpl w:val="98905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570BF"/>
    <w:multiLevelType w:val="hybridMultilevel"/>
    <w:tmpl w:val="3184F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F472B"/>
    <w:multiLevelType w:val="hybridMultilevel"/>
    <w:tmpl w:val="7B828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67E56"/>
    <w:multiLevelType w:val="hybridMultilevel"/>
    <w:tmpl w:val="0D0ABE80"/>
    <w:lvl w:ilvl="0" w:tplc="04150001">
      <w:start w:val="1"/>
      <w:numFmt w:val="bullet"/>
      <w:lvlText w:val=""/>
      <w:lvlJc w:val="left"/>
      <w:pPr>
        <w:ind w:left="765" w:hanging="4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F2A77"/>
    <w:multiLevelType w:val="hybridMultilevel"/>
    <w:tmpl w:val="988E1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E6029"/>
    <w:multiLevelType w:val="hybridMultilevel"/>
    <w:tmpl w:val="9DE6F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45754"/>
    <w:multiLevelType w:val="hybridMultilevel"/>
    <w:tmpl w:val="789EA4EA"/>
    <w:lvl w:ilvl="0" w:tplc="49B04AEC">
      <w:start w:val="1"/>
      <w:numFmt w:val="decimal"/>
      <w:pStyle w:val="Standard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947557"/>
    <w:multiLevelType w:val="hybridMultilevel"/>
    <w:tmpl w:val="CC28BA86"/>
    <w:lvl w:ilvl="0" w:tplc="CA58304C">
      <w:start w:val="1"/>
      <w:numFmt w:val="bullet"/>
      <w:lvlText w:val="−"/>
      <w:lvlJc w:val="left"/>
      <w:pPr>
        <w:ind w:left="12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22804255"/>
    <w:multiLevelType w:val="hybridMultilevel"/>
    <w:tmpl w:val="E6A27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60EDD"/>
    <w:multiLevelType w:val="multilevel"/>
    <w:tmpl w:val="A846122E"/>
    <w:name w:val="WW8Num5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25AC605D"/>
    <w:multiLevelType w:val="hybridMultilevel"/>
    <w:tmpl w:val="18EA21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6B7793F"/>
    <w:multiLevelType w:val="hybridMultilevel"/>
    <w:tmpl w:val="0BFAB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9402A7"/>
    <w:multiLevelType w:val="hybridMultilevel"/>
    <w:tmpl w:val="78164C7C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448"/>
    <w:multiLevelType w:val="hybridMultilevel"/>
    <w:tmpl w:val="2BA0112A"/>
    <w:lvl w:ilvl="0" w:tplc="69CAC4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F57D30"/>
    <w:multiLevelType w:val="hybridMultilevel"/>
    <w:tmpl w:val="E99EFBA4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32695F"/>
    <w:multiLevelType w:val="hybridMultilevel"/>
    <w:tmpl w:val="5C5EF07C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7" w15:restartNumberingAfterBreak="0">
    <w:nsid w:val="325356CE"/>
    <w:multiLevelType w:val="hybridMultilevel"/>
    <w:tmpl w:val="C0A4F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532C36"/>
    <w:multiLevelType w:val="hybridMultilevel"/>
    <w:tmpl w:val="A14A189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384E98"/>
    <w:multiLevelType w:val="hybridMultilevel"/>
    <w:tmpl w:val="A74238A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94612D"/>
    <w:multiLevelType w:val="hybridMultilevel"/>
    <w:tmpl w:val="93025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923132"/>
    <w:multiLevelType w:val="hybridMultilevel"/>
    <w:tmpl w:val="0FCC4CE0"/>
    <w:lvl w:ilvl="0" w:tplc="F24C13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2D0B0F"/>
    <w:multiLevelType w:val="hybridMultilevel"/>
    <w:tmpl w:val="D9448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5F3813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473C4"/>
    <w:multiLevelType w:val="hybridMultilevel"/>
    <w:tmpl w:val="EA5675E0"/>
    <w:lvl w:ilvl="0" w:tplc="86784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9927B6"/>
    <w:multiLevelType w:val="hybridMultilevel"/>
    <w:tmpl w:val="5F1AD186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B97CD4"/>
    <w:multiLevelType w:val="hybridMultilevel"/>
    <w:tmpl w:val="6420A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AF6758"/>
    <w:multiLevelType w:val="hybridMultilevel"/>
    <w:tmpl w:val="DA66381A"/>
    <w:lvl w:ilvl="0" w:tplc="F24C13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0046872"/>
    <w:multiLevelType w:val="hybridMultilevel"/>
    <w:tmpl w:val="E90E3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1C04E2"/>
    <w:multiLevelType w:val="hybridMultilevel"/>
    <w:tmpl w:val="0620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533152"/>
    <w:multiLevelType w:val="multilevel"/>
    <w:tmpl w:val="B664D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705"/>
        </w:tabs>
        <w:ind w:left="2489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525C4742"/>
    <w:multiLevelType w:val="hybridMultilevel"/>
    <w:tmpl w:val="A1665F3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FC671B"/>
    <w:multiLevelType w:val="hybridMultilevel"/>
    <w:tmpl w:val="6E063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2C00D2"/>
    <w:multiLevelType w:val="hybridMultilevel"/>
    <w:tmpl w:val="4A38B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4809D2"/>
    <w:multiLevelType w:val="hybridMultilevel"/>
    <w:tmpl w:val="78164C7C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A523E7"/>
    <w:multiLevelType w:val="hybridMultilevel"/>
    <w:tmpl w:val="4BD46D6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5A4773"/>
    <w:multiLevelType w:val="hybridMultilevel"/>
    <w:tmpl w:val="7910EBC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1302BC"/>
    <w:multiLevelType w:val="hybridMultilevel"/>
    <w:tmpl w:val="FAC85FA4"/>
    <w:lvl w:ilvl="0" w:tplc="F24C1382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8" w15:restartNumberingAfterBreak="0">
    <w:nsid w:val="5CE047F2"/>
    <w:multiLevelType w:val="hybridMultilevel"/>
    <w:tmpl w:val="4BD46D6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2A5860"/>
    <w:multiLevelType w:val="hybridMultilevel"/>
    <w:tmpl w:val="96EA2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5850E7"/>
    <w:multiLevelType w:val="hybridMultilevel"/>
    <w:tmpl w:val="B3AA03B0"/>
    <w:lvl w:ilvl="0" w:tplc="DF1A9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653D2110"/>
    <w:multiLevelType w:val="hybridMultilevel"/>
    <w:tmpl w:val="50A64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6D555C"/>
    <w:multiLevelType w:val="hybridMultilevel"/>
    <w:tmpl w:val="E1948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037FC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2DE7902">
      <w:start w:val="1"/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74767BF"/>
    <w:multiLevelType w:val="hybridMultilevel"/>
    <w:tmpl w:val="983A9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B84E1F"/>
    <w:multiLevelType w:val="hybridMultilevel"/>
    <w:tmpl w:val="A1666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2C0D57"/>
    <w:multiLevelType w:val="hybridMultilevel"/>
    <w:tmpl w:val="B0B2098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C500E5"/>
    <w:multiLevelType w:val="hybridMultilevel"/>
    <w:tmpl w:val="60FE8A96"/>
    <w:lvl w:ilvl="0" w:tplc="0638ED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CF76D7B"/>
    <w:multiLevelType w:val="hybridMultilevel"/>
    <w:tmpl w:val="266A2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2"/>
  </w:num>
  <w:num w:numId="3">
    <w:abstractNumId w:val="50"/>
  </w:num>
  <w:num w:numId="4">
    <w:abstractNumId w:val="21"/>
  </w:num>
  <w:num w:numId="5">
    <w:abstractNumId w:val="13"/>
  </w:num>
  <w:num w:numId="6">
    <w:abstractNumId w:val="17"/>
  </w:num>
  <w:num w:numId="7">
    <w:abstractNumId w:val="33"/>
  </w:num>
  <w:num w:numId="8">
    <w:abstractNumId w:val="40"/>
  </w:num>
  <w:num w:numId="9">
    <w:abstractNumId w:val="1"/>
  </w:num>
  <w:num w:numId="10">
    <w:abstractNumId w:val="0"/>
  </w:num>
  <w:num w:numId="11">
    <w:abstractNumId w:val="2"/>
  </w:num>
  <w:num w:numId="12">
    <w:abstractNumId w:val="6"/>
  </w:num>
  <w:num w:numId="13">
    <w:abstractNumId w:val="49"/>
  </w:num>
  <w:num w:numId="14">
    <w:abstractNumId w:val="24"/>
  </w:num>
  <w:num w:numId="15">
    <w:abstractNumId w:val="39"/>
  </w:num>
  <w:num w:numId="1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54"/>
  </w:num>
  <w:num w:numId="19">
    <w:abstractNumId w:val="12"/>
  </w:num>
  <w:num w:numId="20">
    <w:abstractNumId w:val="43"/>
  </w:num>
  <w:num w:numId="21">
    <w:abstractNumId w:val="57"/>
  </w:num>
  <w:num w:numId="22">
    <w:abstractNumId w:val="31"/>
  </w:num>
  <w:num w:numId="23">
    <w:abstractNumId w:val="38"/>
  </w:num>
  <w:num w:numId="24">
    <w:abstractNumId w:val="42"/>
  </w:num>
  <w:num w:numId="25">
    <w:abstractNumId w:val="53"/>
  </w:num>
  <w:num w:numId="26">
    <w:abstractNumId w:val="14"/>
  </w:num>
  <w:num w:numId="27">
    <w:abstractNumId w:val="22"/>
  </w:num>
  <w:num w:numId="28">
    <w:abstractNumId w:val="30"/>
  </w:num>
  <w:num w:numId="29">
    <w:abstractNumId w:val="16"/>
  </w:num>
  <w:num w:numId="30">
    <w:abstractNumId w:val="51"/>
  </w:num>
  <w:num w:numId="31">
    <w:abstractNumId w:val="47"/>
  </w:num>
  <w:num w:numId="32">
    <w:abstractNumId w:val="37"/>
  </w:num>
  <w:num w:numId="33">
    <w:abstractNumId w:val="26"/>
  </w:num>
  <w:num w:numId="34">
    <w:abstractNumId w:val="19"/>
  </w:num>
  <w:num w:numId="35">
    <w:abstractNumId w:val="32"/>
  </w:num>
  <w:num w:numId="36">
    <w:abstractNumId w:val="27"/>
  </w:num>
  <w:num w:numId="37">
    <w:abstractNumId w:val="11"/>
  </w:num>
  <w:num w:numId="38">
    <w:abstractNumId w:val="36"/>
  </w:num>
  <w:num w:numId="39">
    <w:abstractNumId w:val="4"/>
  </w:num>
  <w:num w:numId="40">
    <w:abstractNumId w:val="7"/>
  </w:num>
  <w:num w:numId="41">
    <w:abstractNumId w:val="34"/>
  </w:num>
  <w:num w:numId="42">
    <w:abstractNumId w:val="10"/>
  </w:num>
  <w:num w:numId="43">
    <w:abstractNumId w:val="48"/>
  </w:num>
  <w:num w:numId="44">
    <w:abstractNumId w:val="45"/>
  </w:num>
  <w:num w:numId="45">
    <w:abstractNumId w:val="35"/>
  </w:num>
  <w:num w:numId="46">
    <w:abstractNumId w:val="55"/>
  </w:num>
  <w:num w:numId="47">
    <w:abstractNumId w:val="9"/>
  </w:num>
  <w:num w:numId="48">
    <w:abstractNumId w:val="44"/>
  </w:num>
  <w:num w:numId="49">
    <w:abstractNumId w:val="23"/>
  </w:num>
  <w:num w:numId="50">
    <w:abstractNumId w:val="5"/>
  </w:num>
  <w:num w:numId="51">
    <w:abstractNumId w:val="29"/>
  </w:num>
  <w:num w:numId="52">
    <w:abstractNumId w:val="8"/>
  </w:num>
  <w:num w:numId="53">
    <w:abstractNumId w:val="3"/>
  </w:num>
  <w:num w:numId="54">
    <w:abstractNumId w:val="25"/>
  </w:num>
  <w:num w:numId="55">
    <w:abstractNumId w:val="46"/>
  </w:num>
  <w:num w:numId="56">
    <w:abstractNumId w:val="41"/>
  </w:num>
  <w:num w:numId="57">
    <w:abstractNumId w:val="2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4BD"/>
    <w:rsid w:val="0000605F"/>
    <w:rsid w:val="00006213"/>
    <w:rsid w:val="00006D5B"/>
    <w:rsid w:val="00010E02"/>
    <w:rsid w:val="00013390"/>
    <w:rsid w:val="00013C28"/>
    <w:rsid w:val="00015576"/>
    <w:rsid w:val="00015647"/>
    <w:rsid w:val="00021120"/>
    <w:rsid w:val="000258B7"/>
    <w:rsid w:val="0002728A"/>
    <w:rsid w:val="00027B30"/>
    <w:rsid w:val="0003061B"/>
    <w:rsid w:val="00030DA8"/>
    <w:rsid w:val="00036494"/>
    <w:rsid w:val="000368C4"/>
    <w:rsid w:val="00037A78"/>
    <w:rsid w:val="00040E54"/>
    <w:rsid w:val="000420ED"/>
    <w:rsid w:val="00042CAF"/>
    <w:rsid w:val="000472A6"/>
    <w:rsid w:val="00052F07"/>
    <w:rsid w:val="000611DD"/>
    <w:rsid w:val="000613F7"/>
    <w:rsid w:val="000617C7"/>
    <w:rsid w:val="000737ED"/>
    <w:rsid w:val="00074289"/>
    <w:rsid w:val="00074C9C"/>
    <w:rsid w:val="000754C3"/>
    <w:rsid w:val="00084488"/>
    <w:rsid w:val="00084E36"/>
    <w:rsid w:val="00085819"/>
    <w:rsid w:val="00090C2B"/>
    <w:rsid w:val="00091BEC"/>
    <w:rsid w:val="000933AC"/>
    <w:rsid w:val="00093935"/>
    <w:rsid w:val="00096165"/>
    <w:rsid w:val="000962A0"/>
    <w:rsid w:val="0009671C"/>
    <w:rsid w:val="000A00F1"/>
    <w:rsid w:val="000A03A1"/>
    <w:rsid w:val="000A3903"/>
    <w:rsid w:val="000A4757"/>
    <w:rsid w:val="000A511D"/>
    <w:rsid w:val="000B1A50"/>
    <w:rsid w:val="000B4E88"/>
    <w:rsid w:val="000B660D"/>
    <w:rsid w:val="000C0FEA"/>
    <w:rsid w:val="000C2A20"/>
    <w:rsid w:val="000C4509"/>
    <w:rsid w:val="000D1589"/>
    <w:rsid w:val="000D1D4A"/>
    <w:rsid w:val="000D5B0B"/>
    <w:rsid w:val="000E1FF2"/>
    <w:rsid w:val="000E54E0"/>
    <w:rsid w:val="000F0EE6"/>
    <w:rsid w:val="000F17A4"/>
    <w:rsid w:val="000F389A"/>
    <w:rsid w:val="000F4990"/>
    <w:rsid w:val="000F59B1"/>
    <w:rsid w:val="000F6058"/>
    <w:rsid w:val="000F6A24"/>
    <w:rsid w:val="000F76CA"/>
    <w:rsid w:val="000F7AFE"/>
    <w:rsid w:val="001003A9"/>
    <w:rsid w:val="00101425"/>
    <w:rsid w:val="00101707"/>
    <w:rsid w:val="00103424"/>
    <w:rsid w:val="00105F1E"/>
    <w:rsid w:val="00106904"/>
    <w:rsid w:val="00106B60"/>
    <w:rsid w:val="00106B95"/>
    <w:rsid w:val="00110DF4"/>
    <w:rsid w:val="00111F64"/>
    <w:rsid w:val="00115C68"/>
    <w:rsid w:val="001178C2"/>
    <w:rsid w:val="00120CFA"/>
    <w:rsid w:val="00124A56"/>
    <w:rsid w:val="00125968"/>
    <w:rsid w:val="00126383"/>
    <w:rsid w:val="0012699C"/>
    <w:rsid w:val="001325F1"/>
    <w:rsid w:val="00134FDF"/>
    <w:rsid w:val="001362E1"/>
    <w:rsid w:val="00136B00"/>
    <w:rsid w:val="00137D49"/>
    <w:rsid w:val="0014075E"/>
    <w:rsid w:val="0014151F"/>
    <w:rsid w:val="00141A5F"/>
    <w:rsid w:val="00145B8E"/>
    <w:rsid w:val="001501A4"/>
    <w:rsid w:val="0015258D"/>
    <w:rsid w:val="0015522E"/>
    <w:rsid w:val="001558C4"/>
    <w:rsid w:val="00155D5E"/>
    <w:rsid w:val="00156F9E"/>
    <w:rsid w:val="001605BD"/>
    <w:rsid w:val="0016113D"/>
    <w:rsid w:val="0016423C"/>
    <w:rsid w:val="00165FF3"/>
    <w:rsid w:val="00167143"/>
    <w:rsid w:val="001674BE"/>
    <w:rsid w:val="00171A45"/>
    <w:rsid w:val="00171BDC"/>
    <w:rsid w:val="00171DDA"/>
    <w:rsid w:val="00172033"/>
    <w:rsid w:val="001734F4"/>
    <w:rsid w:val="0017560B"/>
    <w:rsid w:val="00177E1B"/>
    <w:rsid w:val="0018030A"/>
    <w:rsid w:val="001806F2"/>
    <w:rsid w:val="00181167"/>
    <w:rsid w:val="001828F7"/>
    <w:rsid w:val="001833EC"/>
    <w:rsid w:val="00183B13"/>
    <w:rsid w:val="00184AFD"/>
    <w:rsid w:val="00190B72"/>
    <w:rsid w:val="00191A9D"/>
    <w:rsid w:val="00192247"/>
    <w:rsid w:val="00193A6B"/>
    <w:rsid w:val="00196656"/>
    <w:rsid w:val="001A07D4"/>
    <w:rsid w:val="001A0E49"/>
    <w:rsid w:val="001A2D7B"/>
    <w:rsid w:val="001A3F4E"/>
    <w:rsid w:val="001A459D"/>
    <w:rsid w:val="001A7A0A"/>
    <w:rsid w:val="001B2C35"/>
    <w:rsid w:val="001B5584"/>
    <w:rsid w:val="001B6F1C"/>
    <w:rsid w:val="001C0A98"/>
    <w:rsid w:val="001C1590"/>
    <w:rsid w:val="001C385E"/>
    <w:rsid w:val="001C5A17"/>
    <w:rsid w:val="001C5C7E"/>
    <w:rsid w:val="001C6FA9"/>
    <w:rsid w:val="001C76C6"/>
    <w:rsid w:val="001D7FB8"/>
    <w:rsid w:val="001E118A"/>
    <w:rsid w:val="001E38B8"/>
    <w:rsid w:val="001E3E6E"/>
    <w:rsid w:val="001E65BF"/>
    <w:rsid w:val="001F0C60"/>
    <w:rsid w:val="001F265F"/>
    <w:rsid w:val="001F5B99"/>
    <w:rsid w:val="001F60FD"/>
    <w:rsid w:val="00201A04"/>
    <w:rsid w:val="00203081"/>
    <w:rsid w:val="00203DAC"/>
    <w:rsid w:val="00205FDA"/>
    <w:rsid w:val="00206553"/>
    <w:rsid w:val="00214125"/>
    <w:rsid w:val="002143F4"/>
    <w:rsid w:val="00216D69"/>
    <w:rsid w:val="00217571"/>
    <w:rsid w:val="0022022D"/>
    <w:rsid w:val="002218E6"/>
    <w:rsid w:val="00221C65"/>
    <w:rsid w:val="00221F31"/>
    <w:rsid w:val="002251F1"/>
    <w:rsid w:val="00230F8F"/>
    <w:rsid w:val="00234718"/>
    <w:rsid w:val="00234903"/>
    <w:rsid w:val="00234ACB"/>
    <w:rsid w:val="00234E25"/>
    <w:rsid w:val="00235C3B"/>
    <w:rsid w:val="00236B72"/>
    <w:rsid w:val="00237107"/>
    <w:rsid w:val="002408C8"/>
    <w:rsid w:val="00242D23"/>
    <w:rsid w:val="00242EDE"/>
    <w:rsid w:val="00242F58"/>
    <w:rsid w:val="002464FF"/>
    <w:rsid w:val="00246D4B"/>
    <w:rsid w:val="00250C1C"/>
    <w:rsid w:val="00250F50"/>
    <w:rsid w:val="00254E35"/>
    <w:rsid w:val="00256938"/>
    <w:rsid w:val="00256B31"/>
    <w:rsid w:val="00262CD9"/>
    <w:rsid w:val="00264D48"/>
    <w:rsid w:val="0026614E"/>
    <w:rsid w:val="002715FF"/>
    <w:rsid w:val="00271A3D"/>
    <w:rsid w:val="0027294B"/>
    <w:rsid w:val="0027357B"/>
    <w:rsid w:val="00274FEB"/>
    <w:rsid w:val="0027643C"/>
    <w:rsid w:val="00276FB6"/>
    <w:rsid w:val="0028014E"/>
    <w:rsid w:val="00283519"/>
    <w:rsid w:val="00290794"/>
    <w:rsid w:val="002910A5"/>
    <w:rsid w:val="0029254A"/>
    <w:rsid w:val="00292759"/>
    <w:rsid w:val="002965A0"/>
    <w:rsid w:val="00297445"/>
    <w:rsid w:val="002A1130"/>
    <w:rsid w:val="002A2192"/>
    <w:rsid w:val="002A3D18"/>
    <w:rsid w:val="002A4EFB"/>
    <w:rsid w:val="002A6151"/>
    <w:rsid w:val="002A727D"/>
    <w:rsid w:val="002B474B"/>
    <w:rsid w:val="002B625B"/>
    <w:rsid w:val="002B6294"/>
    <w:rsid w:val="002B6F4F"/>
    <w:rsid w:val="002C10CA"/>
    <w:rsid w:val="002C17BA"/>
    <w:rsid w:val="002C37E4"/>
    <w:rsid w:val="002C4097"/>
    <w:rsid w:val="002C4236"/>
    <w:rsid w:val="002C75DD"/>
    <w:rsid w:val="002D2C0B"/>
    <w:rsid w:val="002D3C55"/>
    <w:rsid w:val="002D573D"/>
    <w:rsid w:val="002D5E8B"/>
    <w:rsid w:val="002D73CC"/>
    <w:rsid w:val="002F08B4"/>
    <w:rsid w:val="002F2FC1"/>
    <w:rsid w:val="002F39E5"/>
    <w:rsid w:val="002F6467"/>
    <w:rsid w:val="002F6B77"/>
    <w:rsid w:val="00303077"/>
    <w:rsid w:val="00304422"/>
    <w:rsid w:val="003118B4"/>
    <w:rsid w:val="00312D31"/>
    <w:rsid w:val="00313698"/>
    <w:rsid w:val="00313CFD"/>
    <w:rsid w:val="0031482D"/>
    <w:rsid w:val="00316ED7"/>
    <w:rsid w:val="003177F8"/>
    <w:rsid w:val="00317EFC"/>
    <w:rsid w:val="00317F9F"/>
    <w:rsid w:val="00323EF3"/>
    <w:rsid w:val="0033086E"/>
    <w:rsid w:val="00331E72"/>
    <w:rsid w:val="00331F9C"/>
    <w:rsid w:val="00332322"/>
    <w:rsid w:val="00332559"/>
    <w:rsid w:val="00335215"/>
    <w:rsid w:val="00337F0E"/>
    <w:rsid w:val="00340F31"/>
    <w:rsid w:val="003410E5"/>
    <w:rsid w:val="00341F55"/>
    <w:rsid w:val="003427D4"/>
    <w:rsid w:val="0034292E"/>
    <w:rsid w:val="00343086"/>
    <w:rsid w:val="00343E80"/>
    <w:rsid w:val="003441BF"/>
    <w:rsid w:val="0034443C"/>
    <w:rsid w:val="00344764"/>
    <w:rsid w:val="00347F03"/>
    <w:rsid w:val="003522B9"/>
    <w:rsid w:val="00353A80"/>
    <w:rsid w:val="00354EF3"/>
    <w:rsid w:val="0036299F"/>
    <w:rsid w:val="00362F3C"/>
    <w:rsid w:val="00363B8D"/>
    <w:rsid w:val="00365D1A"/>
    <w:rsid w:val="003711D9"/>
    <w:rsid w:val="00376740"/>
    <w:rsid w:val="003772A8"/>
    <w:rsid w:val="00377ACB"/>
    <w:rsid w:val="0038104B"/>
    <w:rsid w:val="00382371"/>
    <w:rsid w:val="00382A97"/>
    <w:rsid w:val="003844B6"/>
    <w:rsid w:val="00385791"/>
    <w:rsid w:val="003869B9"/>
    <w:rsid w:val="003901BE"/>
    <w:rsid w:val="00390F4D"/>
    <w:rsid w:val="003912EB"/>
    <w:rsid w:val="003929B9"/>
    <w:rsid w:val="003938E7"/>
    <w:rsid w:val="003A0A18"/>
    <w:rsid w:val="003A494A"/>
    <w:rsid w:val="003A5587"/>
    <w:rsid w:val="003A622D"/>
    <w:rsid w:val="003B1596"/>
    <w:rsid w:val="003B334A"/>
    <w:rsid w:val="003B48A7"/>
    <w:rsid w:val="003B5AA4"/>
    <w:rsid w:val="003B69B2"/>
    <w:rsid w:val="003B6C65"/>
    <w:rsid w:val="003C046F"/>
    <w:rsid w:val="003C0E0A"/>
    <w:rsid w:val="003C180D"/>
    <w:rsid w:val="003C1DF8"/>
    <w:rsid w:val="003C27AC"/>
    <w:rsid w:val="003C2E4E"/>
    <w:rsid w:val="003C47F3"/>
    <w:rsid w:val="003C5110"/>
    <w:rsid w:val="003C6F13"/>
    <w:rsid w:val="003C76C0"/>
    <w:rsid w:val="003D0928"/>
    <w:rsid w:val="003D18DD"/>
    <w:rsid w:val="003D2666"/>
    <w:rsid w:val="003D4A43"/>
    <w:rsid w:val="003D778D"/>
    <w:rsid w:val="003E14F0"/>
    <w:rsid w:val="003E26AA"/>
    <w:rsid w:val="003E342E"/>
    <w:rsid w:val="003E3579"/>
    <w:rsid w:val="003E7122"/>
    <w:rsid w:val="003F1C37"/>
    <w:rsid w:val="003F1C7E"/>
    <w:rsid w:val="003F3A20"/>
    <w:rsid w:val="003F48CE"/>
    <w:rsid w:val="003F57B5"/>
    <w:rsid w:val="00400A50"/>
    <w:rsid w:val="00401578"/>
    <w:rsid w:val="00403BDD"/>
    <w:rsid w:val="00404F42"/>
    <w:rsid w:val="00411A25"/>
    <w:rsid w:val="00424671"/>
    <w:rsid w:val="00424F80"/>
    <w:rsid w:val="00426283"/>
    <w:rsid w:val="004266B6"/>
    <w:rsid w:val="00427366"/>
    <w:rsid w:val="00427FFE"/>
    <w:rsid w:val="00430AC3"/>
    <w:rsid w:val="00431189"/>
    <w:rsid w:val="004321C8"/>
    <w:rsid w:val="00435A6E"/>
    <w:rsid w:val="00435B47"/>
    <w:rsid w:val="00436F3D"/>
    <w:rsid w:val="00440469"/>
    <w:rsid w:val="004405E5"/>
    <w:rsid w:val="0044215B"/>
    <w:rsid w:val="004442E3"/>
    <w:rsid w:val="00450D2F"/>
    <w:rsid w:val="00451A1A"/>
    <w:rsid w:val="00453F8A"/>
    <w:rsid w:val="00454256"/>
    <w:rsid w:val="004554CA"/>
    <w:rsid w:val="00461CCB"/>
    <w:rsid w:val="00462844"/>
    <w:rsid w:val="00463D1D"/>
    <w:rsid w:val="00464A5E"/>
    <w:rsid w:val="004677F4"/>
    <w:rsid w:val="00467CF1"/>
    <w:rsid w:val="00470BE2"/>
    <w:rsid w:val="00475BB3"/>
    <w:rsid w:val="00475D8C"/>
    <w:rsid w:val="00476F5F"/>
    <w:rsid w:val="00480203"/>
    <w:rsid w:val="00481FEA"/>
    <w:rsid w:val="00483A03"/>
    <w:rsid w:val="00484110"/>
    <w:rsid w:val="00486C52"/>
    <w:rsid w:val="004877CB"/>
    <w:rsid w:val="00487A8B"/>
    <w:rsid w:val="00487E05"/>
    <w:rsid w:val="0049024E"/>
    <w:rsid w:val="004911EF"/>
    <w:rsid w:val="00491A16"/>
    <w:rsid w:val="00492F32"/>
    <w:rsid w:val="00493866"/>
    <w:rsid w:val="004954DB"/>
    <w:rsid w:val="00495C35"/>
    <w:rsid w:val="00496768"/>
    <w:rsid w:val="00496896"/>
    <w:rsid w:val="00496945"/>
    <w:rsid w:val="004A1130"/>
    <w:rsid w:val="004A1B96"/>
    <w:rsid w:val="004A31BA"/>
    <w:rsid w:val="004A4C2A"/>
    <w:rsid w:val="004A521F"/>
    <w:rsid w:val="004B1151"/>
    <w:rsid w:val="004B136E"/>
    <w:rsid w:val="004B1B53"/>
    <w:rsid w:val="004B2042"/>
    <w:rsid w:val="004B7A29"/>
    <w:rsid w:val="004C195F"/>
    <w:rsid w:val="004C2791"/>
    <w:rsid w:val="004C3C3F"/>
    <w:rsid w:val="004C4E59"/>
    <w:rsid w:val="004C58CC"/>
    <w:rsid w:val="004C6C68"/>
    <w:rsid w:val="004D2C96"/>
    <w:rsid w:val="004D2D28"/>
    <w:rsid w:val="004D5AC2"/>
    <w:rsid w:val="004D5B71"/>
    <w:rsid w:val="004D7174"/>
    <w:rsid w:val="004D7F7D"/>
    <w:rsid w:val="004E0508"/>
    <w:rsid w:val="004E0CBA"/>
    <w:rsid w:val="004E341E"/>
    <w:rsid w:val="004E3689"/>
    <w:rsid w:val="004E419B"/>
    <w:rsid w:val="004E579B"/>
    <w:rsid w:val="004E704B"/>
    <w:rsid w:val="004F4461"/>
    <w:rsid w:val="004F5AE5"/>
    <w:rsid w:val="004F7A6E"/>
    <w:rsid w:val="00500DE6"/>
    <w:rsid w:val="0050189F"/>
    <w:rsid w:val="005034CC"/>
    <w:rsid w:val="00504617"/>
    <w:rsid w:val="00507AFC"/>
    <w:rsid w:val="00513367"/>
    <w:rsid w:val="0051379C"/>
    <w:rsid w:val="00521F2B"/>
    <w:rsid w:val="005233A7"/>
    <w:rsid w:val="005241E3"/>
    <w:rsid w:val="00524306"/>
    <w:rsid w:val="00530171"/>
    <w:rsid w:val="005331AE"/>
    <w:rsid w:val="0053618E"/>
    <w:rsid w:val="00536884"/>
    <w:rsid w:val="005400B8"/>
    <w:rsid w:val="0054020A"/>
    <w:rsid w:val="005422CA"/>
    <w:rsid w:val="00543671"/>
    <w:rsid w:val="00543FAC"/>
    <w:rsid w:val="00545794"/>
    <w:rsid w:val="005503B9"/>
    <w:rsid w:val="00550716"/>
    <w:rsid w:val="00551FA3"/>
    <w:rsid w:val="00553E0C"/>
    <w:rsid w:val="0055654E"/>
    <w:rsid w:val="005622B2"/>
    <w:rsid w:val="00564019"/>
    <w:rsid w:val="00564A3A"/>
    <w:rsid w:val="00574BA0"/>
    <w:rsid w:val="00575724"/>
    <w:rsid w:val="005811C6"/>
    <w:rsid w:val="00581511"/>
    <w:rsid w:val="00581E4A"/>
    <w:rsid w:val="00582414"/>
    <w:rsid w:val="0058287A"/>
    <w:rsid w:val="00583DFF"/>
    <w:rsid w:val="005944BD"/>
    <w:rsid w:val="005A3DE5"/>
    <w:rsid w:val="005A529D"/>
    <w:rsid w:val="005B05F5"/>
    <w:rsid w:val="005B0959"/>
    <w:rsid w:val="005B7D6C"/>
    <w:rsid w:val="005C2E22"/>
    <w:rsid w:val="005C61A8"/>
    <w:rsid w:val="005C7E12"/>
    <w:rsid w:val="005D0151"/>
    <w:rsid w:val="005D01AE"/>
    <w:rsid w:val="005D0EF5"/>
    <w:rsid w:val="005D1D17"/>
    <w:rsid w:val="005D279D"/>
    <w:rsid w:val="005D71B6"/>
    <w:rsid w:val="005E379A"/>
    <w:rsid w:val="005E5B61"/>
    <w:rsid w:val="005E794D"/>
    <w:rsid w:val="005F0301"/>
    <w:rsid w:val="005F2984"/>
    <w:rsid w:val="005F3A5D"/>
    <w:rsid w:val="005F404B"/>
    <w:rsid w:val="005F592F"/>
    <w:rsid w:val="005F7139"/>
    <w:rsid w:val="006006BB"/>
    <w:rsid w:val="0060147D"/>
    <w:rsid w:val="00601E9A"/>
    <w:rsid w:val="0060471B"/>
    <w:rsid w:val="00604B1E"/>
    <w:rsid w:val="0061076B"/>
    <w:rsid w:val="00610DF4"/>
    <w:rsid w:val="00614B81"/>
    <w:rsid w:val="00616FAC"/>
    <w:rsid w:val="00621FAC"/>
    <w:rsid w:val="00623F04"/>
    <w:rsid w:val="00626850"/>
    <w:rsid w:val="00631C22"/>
    <w:rsid w:val="00641CA5"/>
    <w:rsid w:val="006451E6"/>
    <w:rsid w:val="0064650B"/>
    <w:rsid w:val="00647E95"/>
    <w:rsid w:val="00652EA4"/>
    <w:rsid w:val="006620B6"/>
    <w:rsid w:val="00662242"/>
    <w:rsid w:val="00662BB8"/>
    <w:rsid w:val="0066504F"/>
    <w:rsid w:val="00665DCF"/>
    <w:rsid w:val="006664D7"/>
    <w:rsid w:val="00666536"/>
    <w:rsid w:val="00673329"/>
    <w:rsid w:val="00675231"/>
    <w:rsid w:val="00676C1C"/>
    <w:rsid w:val="00677D84"/>
    <w:rsid w:val="00681A71"/>
    <w:rsid w:val="00681DCB"/>
    <w:rsid w:val="006831BA"/>
    <w:rsid w:val="006848D2"/>
    <w:rsid w:val="00684B1E"/>
    <w:rsid w:val="00685495"/>
    <w:rsid w:val="006879EF"/>
    <w:rsid w:val="00690890"/>
    <w:rsid w:val="00692F09"/>
    <w:rsid w:val="00694ECD"/>
    <w:rsid w:val="00697B61"/>
    <w:rsid w:val="006A058F"/>
    <w:rsid w:val="006A29FC"/>
    <w:rsid w:val="006A30B0"/>
    <w:rsid w:val="006A4338"/>
    <w:rsid w:val="006A4793"/>
    <w:rsid w:val="006A59A3"/>
    <w:rsid w:val="006B1090"/>
    <w:rsid w:val="006B3645"/>
    <w:rsid w:val="006B4474"/>
    <w:rsid w:val="006B6B28"/>
    <w:rsid w:val="006B6F57"/>
    <w:rsid w:val="006B753F"/>
    <w:rsid w:val="006C05B2"/>
    <w:rsid w:val="006C381A"/>
    <w:rsid w:val="006C4157"/>
    <w:rsid w:val="006C4601"/>
    <w:rsid w:val="006C594D"/>
    <w:rsid w:val="006C5B6D"/>
    <w:rsid w:val="006C5CDB"/>
    <w:rsid w:val="006D0109"/>
    <w:rsid w:val="006D01C0"/>
    <w:rsid w:val="006D277B"/>
    <w:rsid w:val="006D357D"/>
    <w:rsid w:val="006D5477"/>
    <w:rsid w:val="006E03BE"/>
    <w:rsid w:val="006E0D14"/>
    <w:rsid w:val="006E18F0"/>
    <w:rsid w:val="006E2390"/>
    <w:rsid w:val="006E433C"/>
    <w:rsid w:val="006E4537"/>
    <w:rsid w:val="006E7019"/>
    <w:rsid w:val="006F0D55"/>
    <w:rsid w:val="006F1FBB"/>
    <w:rsid w:val="006F282D"/>
    <w:rsid w:val="006F294E"/>
    <w:rsid w:val="006F671F"/>
    <w:rsid w:val="006F77A8"/>
    <w:rsid w:val="00700E9B"/>
    <w:rsid w:val="00701168"/>
    <w:rsid w:val="00705D08"/>
    <w:rsid w:val="00705E46"/>
    <w:rsid w:val="0070722E"/>
    <w:rsid w:val="00710587"/>
    <w:rsid w:val="00711698"/>
    <w:rsid w:val="0071275A"/>
    <w:rsid w:val="00712E1E"/>
    <w:rsid w:val="00714003"/>
    <w:rsid w:val="007153FC"/>
    <w:rsid w:val="00716B2A"/>
    <w:rsid w:val="0071707B"/>
    <w:rsid w:val="00717763"/>
    <w:rsid w:val="00720AFB"/>
    <w:rsid w:val="00723E23"/>
    <w:rsid w:val="00725831"/>
    <w:rsid w:val="00726EF2"/>
    <w:rsid w:val="00727DB9"/>
    <w:rsid w:val="00731E8C"/>
    <w:rsid w:val="00732C62"/>
    <w:rsid w:val="007350F0"/>
    <w:rsid w:val="007362EC"/>
    <w:rsid w:val="007364D6"/>
    <w:rsid w:val="007371CD"/>
    <w:rsid w:val="0074038C"/>
    <w:rsid w:val="00741007"/>
    <w:rsid w:val="0074146B"/>
    <w:rsid w:val="0074254E"/>
    <w:rsid w:val="00744D17"/>
    <w:rsid w:val="007478EC"/>
    <w:rsid w:val="00753094"/>
    <w:rsid w:val="0075373C"/>
    <w:rsid w:val="007542A2"/>
    <w:rsid w:val="00754456"/>
    <w:rsid w:val="00755299"/>
    <w:rsid w:val="007563B4"/>
    <w:rsid w:val="00761400"/>
    <w:rsid w:val="0076413C"/>
    <w:rsid w:val="0076419B"/>
    <w:rsid w:val="007644E6"/>
    <w:rsid w:val="00764EE2"/>
    <w:rsid w:val="00766425"/>
    <w:rsid w:val="00770226"/>
    <w:rsid w:val="0077333E"/>
    <w:rsid w:val="00773EC0"/>
    <w:rsid w:val="00776EAD"/>
    <w:rsid w:val="00776F9B"/>
    <w:rsid w:val="00780033"/>
    <w:rsid w:val="00784FE3"/>
    <w:rsid w:val="007931E7"/>
    <w:rsid w:val="00795F1D"/>
    <w:rsid w:val="007A00DD"/>
    <w:rsid w:val="007A0C09"/>
    <w:rsid w:val="007A0CBD"/>
    <w:rsid w:val="007A2FD7"/>
    <w:rsid w:val="007A515D"/>
    <w:rsid w:val="007A6072"/>
    <w:rsid w:val="007A68B3"/>
    <w:rsid w:val="007B0407"/>
    <w:rsid w:val="007B1D11"/>
    <w:rsid w:val="007B2B86"/>
    <w:rsid w:val="007B5B3C"/>
    <w:rsid w:val="007B731B"/>
    <w:rsid w:val="007C145C"/>
    <w:rsid w:val="007C1522"/>
    <w:rsid w:val="007C28A9"/>
    <w:rsid w:val="007C2AFA"/>
    <w:rsid w:val="007C3F2F"/>
    <w:rsid w:val="007C4B55"/>
    <w:rsid w:val="007C7CE1"/>
    <w:rsid w:val="007C7F10"/>
    <w:rsid w:val="007D070F"/>
    <w:rsid w:val="007D16BC"/>
    <w:rsid w:val="007D2C13"/>
    <w:rsid w:val="007D2DD4"/>
    <w:rsid w:val="007D4F51"/>
    <w:rsid w:val="007D66DD"/>
    <w:rsid w:val="007E23C6"/>
    <w:rsid w:val="007E4836"/>
    <w:rsid w:val="007E5200"/>
    <w:rsid w:val="007E642F"/>
    <w:rsid w:val="007F038A"/>
    <w:rsid w:val="007F1D79"/>
    <w:rsid w:val="007F4A99"/>
    <w:rsid w:val="007F626E"/>
    <w:rsid w:val="007F76EF"/>
    <w:rsid w:val="008002DC"/>
    <w:rsid w:val="00804FEF"/>
    <w:rsid w:val="00806380"/>
    <w:rsid w:val="008108EC"/>
    <w:rsid w:val="00814107"/>
    <w:rsid w:val="00814711"/>
    <w:rsid w:val="008161DA"/>
    <w:rsid w:val="008202C4"/>
    <w:rsid w:val="008214B8"/>
    <w:rsid w:val="008224FD"/>
    <w:rsid w:val="00825797"/>
    <w:rsid w:val="008265CF"/>
    <w:rsid w:val="00830DE0"/>
    <w:rsid w:val="008322A0"/>
    <w:rsid w:val="00833286"/>
    <w:rsid w:val="008347B4"/>
    <w:rsid w:val="00840784"/>
    <w:rsid w:val="00842856"/>
    <w:rsid w:val="00842CB9"/>
    <w:rsid w:val="0084455C"/>
    <w:rsid w:val="00844821"/>
    <w:rsid w:val="008517A0"/>
    <w:rsid w:val="008528C2"/>
    <w:rsid w:val="00855664"/>
    <w:rsid w:val="00863CBD"/>
    <w:rsid w:val="0086779E"/>
    <w:rsid w:val="00867CA8"/>
    <w:rsid w:val="00870097"/>
    <w:rsid w:val="0087218E"/>
    <w:rsid w:val="00873187"/>
    <w:rsid w:val="00873BCC"/>
    <w:rsid w:val="00874C78"/>
    <w:rsid w:val="008779FB"/>
    <w:rsid w:val="00877B55"/>
    <w:rsid w:val="008842F7"/>
    <w:rsid w:val="008845E5"/>
    <w:rsid w:val="008900C8"/>
    <w:rsid w:val="00893CE7"/>
    <w:rsid w:val="00894895"/>
    <w:rsid w:val="00895158"/>
    <w:rsid w:val="00895329"/>
    <w:rsid w:val="00897745"/>
    <w:rsid w:val="008A1B0A"/>
    <w:rsid w:val="008A219D"/>
    <w:rsid w:val="008A409E"/>
    <w:rsid w:val="008A5FD5"/>
    <w:rsid w:val="008A7711"/>
    <w:rsid w:val="008B057E"/>
    <w:rsid w:val="008B275D"/>
    <w:rsid w:val="008B2785"/>
    <w:rsid w:val="008B2E80"/>
    <w:rsid w:val="008B3F7A"/>
    <w:rsid w:val="008B3FC8"/>
    <w:rsid w:val="008B7EDF"/>
    <w:rsid w:val="008C03AF"/>
    <w:rsid w:val="008C08B5"/>
    <w:rsid w:val="008C09E1"/>
    <w:rsid w:val="008C3DF0"/>
    <w:rsid w:val="008C588C"/>
    <w:rsid w:val="008C7588"/>
    <w:rsid w:val="008D167B"/>
    <w:rsid w:val="008D2F7C"/>
    <w:rsid w:val="008D3CA4"/>
    <w:rsid w:val="008D4739"/>
    <w:rsid w:val="008D4D0B"/>
    <w:rsid w:val="008D4DAC"/>
    <w:rsid w:val="008E0A0C"/>
    <w:rsid w:val="008E12A8"/>
    <w:rsid w:val="008E50BD"/>
    <w:rsid w:val="008F1D24"/>
    <w:rsid w:val="008F4100"/>
    <w:rsid w:val="008F4879"/>
    <w:rsid w:val="008F4EB2"/>
    <w:rsid w:val="008F77BD"/>
    <w:rsid w:val="00900395"/>
    <w:rsid w:val="00900E29"/>
    <w:rsid w:val="009015FF"/>
    <w:rsid w:val="0090750F"/>
    <w:rsid w:val="009079AA"/>
    <w:rsid w:val="00907DCE"/>
    <w:rsid w:val="00910513"/>
    <w:rsid w:val="00910D72"/>
    <w:rsid w:val="00911E26"/>
    <w:rsid w:val="00912F14"/>
    <w:rsid w:val="00913FD4"/>
    <w:rsid w:val="009142C3"/>
    <w:rsid w:val="0091433C"/>
    <w:rsid w:val="00915A93"/>
    <w:rsid w:val="0091644F"/>
    <w:rsid w:val="00927A59"/>
    <w:rsid w:val="00931EA4"/>
    <w:rsid w:val="00934E48"/>
    <w:rsid w:val="00935E0E"/>
    <w:rsid w:val="009374A6"/>
    <w:rsid w:val="00942557"/>
    <w:rsid w:val="009457B0"/>
    <w:rsid w:val="00946317"/>
    <w:rsid w:val="00946A07"/>
    <w:rsid w:val="00946C44"/>
    <w:rsid w:val="0094720B"/>
    <w:rsid w:val="009474E6"/>
    <w:rsid w:val="009479B4"/>
    <w:rsid w:val="00953BB4"/>
    <w:rsid w:val="00953F27"/>
    <w:rsid w:val="00954ED2"/>
    <w:rsid w:val="00955600"/>
    <w:rsid w:val="0095780B"/>
    <w:rsid w:val="0096190C"/>
    <w:rsid w:val="009669A6"/>
    <w:rsid w:val="009728E4"/>
    <w:rsid w:val="00983398"/>
    <w:rsid w:val="0098390C"/>
    <w:rsid w:val="009851A0"/>
    <w:rsid w:val="00985DA3"/>
    <w:rsid w:val="009908DB"/>
    <w:rsid w:val="00992083"/>
    <w:rsid w:val="00992E55"/>
    <w:rsid w:val="0099490F"/>
    <w:rsid w:val="00995565"/>
    <w:rsid w:val="00995C85"/>
    <w:rsid w:val="009A3E90"/>
    <w:rsid w:val="009A41DB"/>
    <w:rsid w:val="009A6157"/>
    <w:rsid w:val="009A6163"/>
    <w:rsid w:val="009A7368"/>
    <w:rsid w:val="009B0BC3"/>
    <w:rsid w:val="009B4F56"/>
    <w:rsid w:val="009B53EE"/>
    <w:rsid w:val="009B673E"/>
    <w:rsid w:val="009C3F4E"/>
    <w:rsid w:val="009C44FE"/>
    <w:rsid w:val="009C58F3"/>
    <w:rsid w:val="009C68A4"/>
    <w:rsid w:val="009C7300"/>
    <w:rsid w:val="009C7E3A"/>
    <w:rsid w:val="009D2841"/>
    <w:rsid w:val="009D6033"/>
    <w:rsid w:val="009D691B"/>
    <w:rsid w:val="009E0140"/>
    <w:rsid w:val="009E2A72"/>
    <w:rsid w:val="009E4A0A"/>
    <w:rsid w:val="009E5620"/>
    <w:rsid w:val="009E5CFB"/>
    <w:rsid w:val="009E7CAA"/>
    <w:rsid w:val="009F0585"/>
    <w:rsid w:val="009F1475"/>
    <w:rsid w:val="009F29C5"/>
    <w:rsid w:val="009F5AD9"/>
    <w:rsid w:val="009F66F9"/>
    <w:rsid w:val="00A0064A"/>
    <w:rsid w:val="00A01311"/>
    <w:rsid w:val="00A02352"/>
    <w:rsid w:val="00A02C15"/>
    <w:rsid w:val="00A032D6"/>
    <w:rsid w:val="00A0397A"/>
    <w:rsid w:val="00A03D7E"/>
    <w:rsid w:val="00A06539"/>
    <w:rsid w:val="00A06C0C"/>
    <w:rsid w:val="00A12657"/>
    <w:rsid w:val="00A12F86"/>
    <w:rsid w:val="00A13189"/>
    <w:rsid w:val="00A14E7D"/>
    <w:rsid w:val="00A150F8"/>
    <w:rsid w:val="00A16238"/>
    <w:rsid w:val="00A2021D"/>
    <w:rsid w:val="00A2070B"/>
    <w:rsid w:val="00A21761"/>
    <w:rsid w:val="00A315C2"/>
    <w:rsid w:val="00A326F2"/>
    <w:rsid w:val="00A374F4"/>
    <w:rsid w:val="00A37F28"/>
    <w:rsid w:val="00A40DA8"/>
    <w:rsid w:val="00A41F78"/>
    <w:rsid w:val="00A420B8"/>
    <w:rsid w:val="00A4423F"/>
    <w:rsid w:val="00A46E7A"/>
    <w:rsid w:val="00A472FB"/>
    <w:rsid w:val="00A47EEC"/>
    <w:rsid w:val="00A50CDA"/>
    <w:rsid w:val="00A51DDD"/>
    <w:rsid w:val="00A53DEF"/>
    <w:rsid w:val="00A54E35"/>
    <w:rsid w:val="00A57334"/>
    <w:rsid w:val="00A62EAD"/>
    <w:rsid w:val="00A6609F"/>
    <w:rsid w:val="00A70176"/>
    <w:rsid w:val="00A7164D"/>
    <w:rsid w:val="00A75F6E"/>
    <w:rsid w:val="00A773B0"/>
    <w:rsid w:val="00A80388"/>
    <w:rsid w:val="00A80680"/>
    <w:rsid w:val="00A83298"/>
    <w:rsid w:val="00A8340F"/>
    <w:rsid w:val="00A84ABD"/>
    <w:rsid w:val="00A8697D"/>
    <w:rsid w:val="00A93E84"/>
    <w:rsid w:val="00A95389"/>
    <w:rsid w:val="00AA1205"/>
    <w:rsid w:val="00AA34A0"/>
    <w:rsid w:val="00AA4F1C"/>
    <w:rsid w:val="00AB21E9"/>
    <w:rsid w:val="00AB324D"/>
    <w:rsid w:val="00AB43E8"/>
    <w:rsid w:val="00AB5D46"/>
    <w:rsid w:val="00AB784B"/>
    <w:rsid w:val="00AC0033"/>
    <w:rsid w:val="00AC14E4"/>
    <w:rsid w:val="00AC74FF"/>
    <w:rsid w:val="00AD11B2"/>
    <w:rsid w:val="00AD2088"/>
    <w:rsid w:val="00AD486A"/>
    <w:rsid w:val="00AD56B2"/>
    <w:rsid w:val="00AD5914"/>
    <w:rsid w:val="00AD78EF"/>
    <w:rsid w:val="00AE1D1B"/>
    <w:rsid w:val="00AE28C8"/>
    <w:rsid w:val="00AE5122"/>
    <w:rsid w:val="00AE5225"/>
    <w:rsid w:val="00AE601E"/>
    <w:rsid w:val="00AE7CAC"/>
    <w:rsid w:val="00AF2A68"/>
    <w:rsid w:val="00AF3378"/>
    <w:rsid w:val="00AF56A8"/>
    <w:rsid w:val="00AF5810"/>
    <w:rsid w:val="00AF7648"/>
    <w:rsid w:val="00B00D07"/>
    <w:rsid w:val="00B02FBA"/>
    <w:rsid w:val="00B031FA"/>
    <w:rsid w:val="00B05831"/>
    <w:rsid w:val="00B06483"/>
    <w:rsid w:val="00B124FF"/>
    <w:rsid w:val="00B14124"/>
    <w:rsid w:val="00B1431E"/>
    <w:rsid w:val="00B1493E"/>
    <w:rsid w:val="00B15341"/>
    <w:rsid w:val="00B15652"/>
    <w:rsid w:val="00B20380"/>
    <w:rsid w:val="00B21016"/>
    <w:rsid w:val="00B21850"/>
    <w:rsid w:val="00B226EB"/>
    <w:rsid w:val="00B22B7D"/>
    <w:rsid w:val="00B23234"/>
    <w:rsid w:val="00B23633"/>
    <w:rsid w:val="00B25FBA"/>
    <w:rsid w:val="00B2604D"/>
    <w:rsid w:val="00B31D10"/>
    <w:rsid w:val="00B361F2"/>
    <w:rsid w:val="00B4016D"/>
    <w:rsid w:val="00B40FBA"/>
    <w:rsid w:val="00B4281C"/>
    <w:rsid w:val="00B42897"/>
    <w:rsid w:val="00B42C4D"/>
    <w:rsid w:val="00B47A37"/>
    <w:rsid w:val="00B55CE1"/>
    <w:rsid w:val="00B5702A"/>
    <w:rsid w:val="00B604D1"/>
    <w:rsid w:val="00B62247"/>
    <w:rsid w:val="00B62712"/>
    <w:rsid w:val="00B63904"/>
    <w:rsid w:val="00B63D9C"/>
    <w:rsid w:val="00B63F2A"/>
    <w:rsid w:val="00B63FB0"/>
    <w:rsid w:val="00B650B5"/>
    <w:rsid w:val="00B65930"/>
    <w:rsid w:val="00B663F1"/>
    <w:rsid w:val="00B66C65"/>
    <w:rsid w:val="00B67A97"/>
    <w:rsid w:val="00B67D83"/>
    <w:rsid w:val="00B70207"/>
    <w:rsid w:val="00B707B8"/>
    <w:rsid w:val="00B720F9"/>
    <w:rsid w:val="00B722E8"/>
    <w:rsid w:val="00B7440B"/>
    <w:rsid w:val="00B7588F"/>
    <w:rsid w:val="00B76794"/>
    <w:rsid w:val="00B767B6"/>
    <w:rsid w:val="00B80CAE"/>
    <w:rsid w:val="00B81285"/>
    <w:rsid w:val="00B81EF3"/>
    <w:rsid w:val="00B8343E"/>
    <w:rsid w:val="00B85BC4"/>
    <w:rsid w:val="00B86217"/>
    <w:rsid w:val="00B90092"/>
    <w:rsid w:val="00B9333D"/>
    <w:rsid w:val="00B939F0"/>
    <w:rsid w:val="00B93EFD"/>
    <w:rsid w:val="00B95160"/>
    <w:rsid w:val="00BA09B2"/>
    <w:rsid w:val="00BA1207"/>
    <w:rsid w:val="00BA4C53"/>
    <w:rsid w:val="00BA53F8"/>
    <w:rsid w:val="00BA5602"/>
    <w:rsid w:val="00BB2F16"/>
    <w:rsid w:val="00BB3AF3"/>
    <w:rsid w:val="00BB70A5"/>
    <w:rsid w:val="00BB712D"/>
    <w:rsid w:val="00BC0ED5"/>
    <w:rsid w:val="00BC320B"/>
    <w:rsid w:val="00BC4860"/>
    <w:rsid w:val="00BC7E9E"/>
    <w:rsid w:val="00BD3E08"/>
    <w:rsid w:val="00BD4D5C"/>
    <w:rsid w:val="00BE046E"/>
    <w:rsid w:val="00BE0AF5"/>
    <w:rsid w:val="00BE173D"/>
    <w:rsid w:val="00BE2F8B"/>
    <w:rsid w:val="00BE681A"/>
    <w:rsid w:val="00BE72DD"/>
    <w:rsid w:val="00BF0593"/>
    <w:rsid w:val="00BF05D6"/>
    <w:rsid w:val="00BF1A86"/>
    <w:rsid w:val="00BF56F5"/>
    <w:rsid w:val="00C00796"/>
    <w:rsid w:val="00C0140B"/>
    <w:rsid w:val="00C02A4B"/>
    <w:rsid w:val="00C035B1"/>
    <w:rsid w:val="00C04811"/>
    <w:rsid w:val="00C05041"/>
    <w:rsid w:val="00C059FA"/>
    <w:rsid w:val="00C10B7A"/>
    <w:rsid w:val="00C1204F"/>
    <w:rsid w:val="00C14ACF"/>
    <w:rsid w:val="00C15103"/>
    <w:rsid w:val="00C20B33"/>
    <w:rsid w:val="00C21F57"/>
    <w:rsid w:val="00C259B0"/>
    <w:rsid w:val="00C3286E"/>
    <w:rsid w:val="00C35FDB"/>
    <w:rsid w:val="00C368E5"/>
    <w:rsid w:val="00C407CC"/>
    <w:rsid w:val="00C41392"/>
    <w:rsid w:val="00C4332F"/>
    <w:rsid w:val="00C4607A"/>
    <w:rsid w:val="00C46EA5"/>
    <w:rsid w:val="00C4731F"/>
    <w:rsid w:val="00C53BBE"/>
    <w:rsid w:val="00C57863"/>
    <w:rsid w:val="00C57BFF"/>
    <w:rsid w:val="00C604E8"/>
    <w:rsid w:val="00C60AA8"/>
    <w:rsid w:val="00C61865"/>
    <w:rsid w:val="00C6220D"/>
    <w:rsid w:val="00C635F2"/>
    <w:rsid w:val="00C638FD"/>
    <w:rsid w:val="00C677C0"/>
    <w:rsid w:val="00C67E22"/>
    <w:rsid w:val="00C704F8"/>
    <w:rsid w:val="00C75028"/>
    <w:rsid w:val="00C75745"/>
    <w:rsid w:val="00C772FE"/>
    <w:rsid w:val="00C77626"/>
    <w:rsid w:val="00C829C2"/>
    <w:rsid w:val="00C83730"/>
    <w:rsid w:val="00C84412"/>
    <w:rsid w:val="00C8517B"/>
    <w:rsid w:val="00C90357"/>
    <w:rsid w:val="00C904F8"/>
    <w:rsid w:val="00C925C1"/>
    <w:rsid w:val="00C92ABD"/>
    <w:rsid w:val="00C94110"/>
    <w:rsid w:val="00C94A9F"/>
    <w:rsid w:val="00C953F5"/>
    <w:rsid w:val="00C960BC"/>
    <w:rsid w:val="00C978F5"/>
    <w:rsid w:val="00CA094D"/>
    <w:rsid w:val="00CA1F41"/>
    <w:rsid w:val="00CA3C75"/>
    <w:rsid w:val="00CA415A"/>
    <w:rsid w:val="00CA69C3"/>
    <w:rsid w:val="00CB0434"/>
    <w:rsid w:val="00CB0FF2"/>
    <w:rsid w:val="00CB4EA8"/>
    <w:rsid w:val="00CB531E"/>
    <w:rsid w:val="00CB58EB"/>
    <w:rsid w:val="00CB5DA5"/>
    <w:rsid w:val="00CC5933"/>
    <w:rsid w:val="00CD2820"/>
    <w:rsid w:val="00CE0127"/>
    <w:rsid w:val="00CE17A2"/>
    <w:rsid w:val="00CE2E14"/>
    <w:rsid w:val="00CE3C2B"/>
    <w:rsid w:val="00CE4F6C"/>
    <w:rsid w:val="00CE5193"/>
    <w:rsid w:val="00CE5D5C"/>
    <w:rsid w:val="00CE6E8E"/>
    <w:rsid w:val="00CE7002"/>
    <w:rsid w:val="00CF22CA"/>
    <w:rsid w:val="00CF41CB"/>
    <w:rsid w:val="00CF42FA"/>
    <w:rsid w:val="00CF5143"/>
    <w:rsid w:val="00CF556D"/>
    <w:rsid w:val="00D023F2"/>
    <w:rsid w:val="00D0588F"/>
    <w:rsid w:val="00D05E00"/>
    <w:rsid w:val="00D064C9"/>
    <w:rsid w:val="00D11B3C"/>
    <w:rsid w:val="00D1281B"/>
    <w:rsid w:val="00D15722"/>
    <w:rsid w:val="00D17738"/>
    <w:rsid w:val="00D21ECE"/>
    <w:rsid w:val="00D23123"/>
    <w:rsid w:val="00D247BB"/>
    <w:rsid w:val="00D24BC4"/>
    <w:rsid w:val="00D24E36"/>
    <w:rsid w:val="00D25277"/>
    <w:rsid w:val="00D31264"/>
    <w:rsid w:val="00D344B3"/>
    <w:rsid w:val="00D34F11"/>
    <w:rsid w:val="00D3537D"/>
    <w:rsid w:val="00D403B8"/>
    <w:rsid w:val="00D44D7D"/>
    <w:rsid w:val="00D45310"/>
    <w:rsid w:val="00D45321"/>
    <w:rsid w:val="00D46D17"/>
    <w:rsid w:val="00D56F0B"/>
    <w:rsid w:val="00D61EE1"/>
    <w:rsid w:val="00D620E8"/>
    <w:rsid w:val="00D62461"/>
    <w:rsid w:val="00D62805"/>
    <w:rsid w:val="00D664B3"/>
    <w:rsid w:val="00D74F7B"/>
    <w:rsid w:val="00D816C8"/>
    <w:rsid w:val="00D8420B"/>
    <w:rsid w:val="00D85035"/>
    <w:rsid w:val="00D87323"/>
    <w:rsid w:val="00D87DF5"/>
    <w:rsid w:val="00D90E75"/>
    <w:rsid w:val="00D9269A"/>
    <w:rsid w:val="00D92CA8"/>
    <w:rsid w:val="00D934B8"/>
    <w:rsid w:val="00D935F4"/>
    <w:rsid w:val="00D96815"/>
    <w:rsid w:val="00DA2B78"/>
    <w:rsid w:val="00DA4D49"/>
    <w:rsid w:val="00DB0508"/>
    <w:rsid w:val="00DB3BEA"/>
    <w:rsid w:val="00DB5E4E"/>
    <w:rsid w:val="00DB5F5D"/>
    <w:rsid w:val="00DC0460"/>
    <w:rsid w:val="00DC0660"/>
    <w:rsid w:val="00DC30A7"/>
    <w:rsid w:val="00DC3B10"/>
    <w:rsid w:val="00DC5839"/>
    <w:rsid w:val="00DD0599"/>
    <w:rsid w:val="00DD1392"/>
    <w:rsid w:val="00DD3795"/>
    <w:rsid w:val="00DD4357"/>
    <w:rsid w:val="00DD461A"/>
    <w:rsid w:val="00DD4901"/>
    <w:rsid w:val="00DD71EC"/>
    <w:rsid w:val="00DE1D73"/>
    <w:rsid w:val="00DE4005"/>
    <w:rsid w:val="00DE4206"/>
    <w:rsid w:val="00DF432D"/>
    <w:rsid w:val="00DF47A1"/>
    <w:rsid w:val="00E02251"/>
    <w:rsid w:val="00E027E2"/>
    <w:rsid w:val="00E030F8"/>
    <w:rsid w:val="00E03399"/>
    <w:rsid w:val="00E043F8"/>
    <w:rsid w:val="00E065C3"/>
    <w:rsid w:val="00E10240"/>
    <w:rsid w:val="00E130DB"/>
    <w:rsid w:val="00E14CB8"/>
    <w:rsid w:val="00E1570D"/>
    <w:rsid w:val="00E16F13"/>
    <w:rsid w:val="00E17153"/>
    <w:rsid w:val="00E1757A"/>
    <w:rsid w:val="00E204E3"/>
    <w:rsid w:val="00E20E00"/>
    <w:rsid w:val="00E216BE"/>
    <w:rsid w:val="00E22A65"/>
    <w:rsid w:val="00E22DFD"/>
    <w:rsid w:val="00E22EF4"/>
    <w:rsid w:val="00E24209"/>
    <w:rsid w:val="00E263AB"/>
    <w:rsid w:val="00E264F4"/>
    <w:rsid w:val="00E26721"/>
    <w:rsid w:val="00E272CE"/>
    <w:rsid w:val="00E310B4"/>
    <w:rsid w:val="00E31D34"/>
    <w:rsid w:val="00E320F3"/>
    <w:rsid w:val="00E32F49"/>
    <w:rsid w:val="00E33A6D"/>
    <w:rsid w:val="00E348E6"/>
    <w:rsid w:val="00E456A2"/>
    <w:rsid w:val="00E459A7"/>
    <w:rsid w:val="00E45C9F"/>
    <w:rsid w:val="00E45DE5"/>
    <w:rsid w:val="00E51950"/>
    <w:rsid w:val="00E56202"/>
    <w:rsid w:val="00E575EA"/>
    <w:rsid w:val="00E61C23"/>
    <w:rsid w:val="00E61D05"/>
    <w:rsid w:val="00E62C9C"/>
    <w:rsid w:val="00E64298"/>
    <w:rsid w:val="00E668E7"/>
    <w:rsid w:val="00E67C3F"/>
    <w:rsid w:val="00E75135"/>
    <w:rsid w:val="00E75A6F"/>
    <w:rsid w:val="00E774A8"/>
    <w:rsid w:val="00E77572"/>
    <w:rsid w:val="00E81069"/>
    <w:rsid w:val="00E81F92"/>
    <w:rsid w:val="00E86B9B"/>
    <w:rsid w:val="00E86C36"/>
    <w:rsid w:val="00E87FEB"/>
    <w:rsid w:val="00E9088D"/>
    <w:rsid w:val="00E9164B"/>
    <w:rsid w:val="00E92CD7"/>
    <w:rsid w:val="00E94A8B"/>
    <w:rsid w:val="00EA4599"/>
    <w:rsid w:val="00EA49D3"/>
    <w:rsid w:val="00EB29E7"/>
    <w:rsid w:val="00EB2E75"/>
    <w:rsid w:val="00EB7219"/>
    <w:rsid w:val="00EB72FB"/>
    <w:rsid w:val="00EC2F5E"/>
    <w:rsid w:val="00EC3E07"/>
    <w:rsid w:val="00EC3E6F"/>
    <w:rsid w:val="00EC6988"/>
    <w:rsid w:val="00ED1D4B"/>
    <w:rsid w:val="00ED254C"/>
    <w:rsid w:val="00ED30CD"/>
    <w:rsid w:val="00ED60D4"/>
    <w:rsid w:val="00ED6EE0"/>
    <w:rsid w:val="00ED7191"/>
    <w:rsid w:val="00ED7445"/>
    <w:rsid w:val="00ED77D4"/>
    <w:rsid w:val="00EE229F"/>
    <w:rsid w:val="00EE2C92"/>
    <w:rsid w:val="00EE4FD5"/>
    <w:rsid w:val="00EE56AB"/>
    <w:rsid w:val="00EE6205"/>
    <w:rsid w:val="00EF229C"/>
    <w:rsid w:val="00EF3A81"/>
    <w:rsid w:val="00EF47FA"/>
    <w:rsid w:val="00EF515F"/>
    <w:rsid w:val="00EF638C"/>
    <w:rsid w:val="00EF6A71"/>
    <w:rsid w:val="00F0158E"/>
    <w:rsid w:val="00F02128"/>
    <w:rsid w:val="00F05FBD"/>
    <w:rsid w:val="00F105B4"/>
    <w:rsid w:val="00F10CD6"/>
    <w:rsid w:val="00F121BF"/>
    <w:rsid w:val="00F14241"/>
    <w:rsid w:val="00F159C0"/>
    <w:rsid w:val="00F20C68"/>
    <w:rsid w:val="00F25304"/>
    <w:rsid w:val="00F32DB6"/>
    <w:rsid w:val="00F33281"/>
    <w:rsid w:val="00F34253"/>
    <w:rsid w:val="00F357AB"/>
    <w:rsid w:val="00F361B8"/>
    <w:rsid w:val="00F36620"/>
    <w:rsid w:val="00F3744C"/>
    <w:rsid w:val="00F42326"/>
    <w:rsid w:val="00F426A3"/>
    <w:rsid w:val="00F43464"/>
    <w:rsid w:val="00F46671"/>
    <w:rsid w:val="00F50B09"/>
    <w:rsid w:val="00F51680"/>
    <w:rsid w:val="00F543B6"/>
    <w:rsid w:val="00F61C84"/>
    <w:rsid w:val="00F632CD"/>
    <w:rsid w:val="00F63F5D"/>
    <w:rsid w:val="00F6491C"/>
    <w:rsid w:val="00F65D87"/>
    <w:rsid w:val="00F666B4"/>
    <w:rsid w:val="00F66960"/>
    <w:rsid w:val="00F7245D"/>
    <w:rsid w:val="00F77150"/>
    <w:rsid w:val="00F774CC"/>
    <w:rsid w:val="00F77599"/>
    <w:rsid w:val="00F77677"/>
    <w:rsid w:val="00F8305F"/>
    <w:rsid w:val="00F836EE"/>
    <w:rsid w:val="00F83D5B"/>
    <w:rsid w:val="00F8572E"/>
    <w:rsid w:val="00F85E9E"/>
    <w:rsid w:val="00F901C5"/>
    <w:rsid w:val="00F95F78"/>
    <w:rsid w:val="00FA0AEC"/>
    <w:rsid w:val="00FA4FC6"/>
    <w:rsid w:val="00FB149A"/>
    <w:rsid w:val="00FB2107"/>
    <w:rsid w:val="00FB558A"/>
    <w:rsid w:val="00FB5BA6"/>
    <w:rsid w:val="00FB691E"/>
    <w:rsid w:val="00FC109E"/>
    <w:rsid w:val="00FC313E"/>
    <w:rsid w:val="00FC32C5"/>
    <w:rsid w:val="00FC3BC4"/>
    <w:rsid w:val="00FC3C67"/>
    <w:rsid w:val="00FC41A4"/>
    <w:rsid w:val="00FC4709"/>
    <w:rsid w:val="00FC67D3"/>
    <w:rsid w:val="00FC6965"/>
    <w:rsid w:val="00FC6D08"/>
    <w:rsid w:val="00FC7610"/>
    <w:rsid w:val="00FD0BA0"/>
    <w:rsid w:val="00FD5841"/>
    <w:rsid w:val="00FE05ED"/>
    <w:rsid w:val="00FE18D4"/>
    <w:rsid w:val="00FE3C20"/>
    <w:rsid w:val="00FE3E14"/>
    <w:rsid w:val="00FE6EE2"/>
    <w:rsid w:val="00FE7002"/>
    <w:rsid w:val="00FF0E4B"/>
    <w:rsid w:val="00FF3295"/>
    <w:rsid w:val="00FF5FB8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4D2A71C"/>
  <w15:docId w15:val="{22B0A34A-4C4A-4FDF-9747-8D6EFE97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D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69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9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AE5225"/>
    <w:pPr>
      <w:keepNext/>
      <w:ind w:left="285"/>
      <w:outlineLvl w:val="4"/>
    </w:pPr>
    <w:rPr>
      <w:rFonts w:ascii="Arial" w:hAnsi="Arial" w:cs="Arial"/>
      <w:b/>
      <w:i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F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BD"/>
    <w:pPr>
      <w:ind w:left="708"/>
    </w:pPr>
  </w:style>
  <w:style w:type="character" w:customStyle="1" w:styleId="Nagwek5Znak">
    <w:name w:val="Nagłówek 5 Znak"/>
    <w:basedOn w:val="Domylnaczcionkaakapitu"/>
    <w:link w:val="Nagwek5"/>
    <w:rsid w:val="00AE5225"/>
    <w:rPr>
      <w:rFonts w:ascii="Arial" w:eastAsia="Times New Roman" w:hAnsi="Arial" w:cs="Arial"/>
      <w:b/>
      <w:i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00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A6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3A6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link w:val="BezodstpwZnak"/>
    <w:uiPriority w:val="1"/>
    <w:qFormat/>
    <w:rsid w:val="003A622D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A622D"/>
    <w:rPr>
      <w:rFonts w:ascii="PMingLiU" w:eastAsiaTheme="minorEastAsia" w:hAnsi="PMingLiU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6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Nagwekspisutreci">
    <w:name w:val="TOC Heading"/>
    <w:basedOn w:val="Nagwek1"/>
    <w:next w:val="Normalny"/>
    <w:uiPriority w:val="39"/>
    <w:qFormat/>
    <w:rsid w:val="00106904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Cs w:val="0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autoRedefine/>
    <w:uiPriority w:val="99"/>
    <w:rsid w:val="00106904"/>
    <w:pPr>
      <w:widowControl w:val="0"/>
      <w:numPr>
        <w:numId w:val="6"/>
      </w:numPr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alibri" w:eastAsia="Calibri" w:hAnsi="Calibri" w:cs="Arial"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06904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06904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106904"/>
  </w:style>
  <w:style w:type="character" w:customStyle="1" w:styleId="TekstkomentarzaZnak">
    <w:name w:val="Tekst komentarza Znak"/>
    <w:basedOn w:val="Domylnaczcionkaakapitu"/>
    <w:link w:val="Tekstkomentarza"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69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106904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106904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semiHidden/>
    <w:unhideWhenUsed/>
    <w:rsid w:val="00177E1B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E1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13189"/>
    <w:rPr>
      <w:color w:val="0000FF" w:themeColor="hyperlink"/>
      <w:u w:val="single"/>
    </w:rPr>
  </w:style>
  <w:style w:type="character" w:customStyle="1" w:styleId="A4">
    <w:name w:val="A4"/>
    <w:rsid w:val="00463D1D"/>
    <w:rPr>
      <w:rFonts w:cs="Trebuchet MS"/>
      <w:color w:val="000000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F6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4F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E4F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E4F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E4F6C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49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54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54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54DB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671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D05E00"/>
    <w:rPr>
      <w:i/>
      <w:iCs/>
    </w:rPr>
  </w:style>
  <w:style w:type="character" w:customStyle="1" w:styleId="st">
    <w:name w:val="st"/>
    <w:basedOn w:val="Domylnaczcionkaakapitu"/>
    <w:rsid w:val="00D05E00"/>
  </w:style>
  <w:style w:type="paragraph" w:styleId="Tytu">
    <w:name w:val="Title"/>
    <w:basedOn w:val="Normalny"/>
    <w:next w:val="Normalny"/>
    <w:link w:val="TytuZnak"/>
    <w:uiPriority w:val="10"/>
    <w:qFormat/>
    <w:rsid w:val="0034292E"/>
    <w:pPr>
      <w:keepNext/>
      <w:keepLines/>
      <w:suppressAutoHyphens w:val="0"/>
      <w:spacing w:before="480" w:after="120"/>
    </w:pPr>
    <w:rPr>
      <w:b/>
      <w:sz w:val="72"/>
      <w:szCs w:val="7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4292E"/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31C2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9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7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9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15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9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79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6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507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5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tionsystems.e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304F76C11E514D801FDB3A8872DA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2329CF-BF57-3C46-8B48-3BCA239A2CAE}"/>
      </w:docPartPr>
      <w:docPartBody>
        <w:p w:rsidR="005D55E2" w:rsidRDefault="005D55E2" w:rsidP="005D55E2">
          <w:pPr>
            <w:pStyle w:val="14304F76C11E514D801FDB3A8872DA6B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5E2"/>
    <w:rsid w:val="00001948"/>
    <w:rsid w:val="00035901"/>
    <w:rsid w:val="0004398A"/>
    <w:rsid w:val="0007392F"/>
    <w:rsid w:val="00087AE2"/>
    <w:rsid w:val="00097010"/>
    <w:rsid w:val="000D102C"/>
    <w:rsid w:val="000D3FDA"/>
    <w:rsid w:val="00101BDC"/>
    <w:rsid w:val="00140B2E"/>
    <w:rsid w:val="00144C9C"/>
    <w:rsid w:val="00221F38"/>
    <w:rsid w:val="00242D63"/>
    <w:rsid w:val="00265575"/>
    <w:rsid w:val="00282551"/>
    <w:rsid w:val="002A2B50"/>
    <w:rsid w:val="002C72AF"/>
    <w:rsid w:val="002D0246"/>
    <w:rsid w:val="002D7A21"/>
    <w:rsid w:val="003263E0"/>
    <w:rsid w:val="0035568A"/>
    <w:rsid w:val="0037108C"/>
    <w:rsid w:val="0037263B"/>
    <w:rsid w:val="003A5898"/>
    <w:rsid w:val="003A783C"/>
    <w:rsid w:val="003B0D96"/>
    <w:rsid w:val="003B12A8"/>
    <w:rsid w:val="003B3A94"/>
    <w:rsid w:val="003C4115"/>
    <w:rsid w:val="003C56C1"/>
    <w:rsid w:val="003D51D7"/>
    <w:rsid w:val="0045312E"/>
    <w:rsid w:val="00466AAD"/>
    <w:rsid w:val="00471F47"/>
    <w:rsid w:val="0047714F"/>
    <w:rsid w:val="00482747"/>
    <w:rsid w:val="004976D6"/>
    <w:rsid w:val="004D43FC"/>
    <w:rsid w:val="004D5140"/>
    <w:rsid w:val="005065CC"/>
    <w:rsid w:val="005307E1"/>
    <w:rsid w:val="00537D3C"/>
    <w:rsid w:val="00554A92"/>
    <w:rsid w:val="00574DE5"/>
    <w:rsid w:val="00580C17"/>
    <w:rsid w:val="0059084D"/>
    <w:rsid w:val="005A76D2"/>
    <w:rsid w:val="005C7A18"/>
    <w:rsid w:val="005D42AA"/>
    <w:rsid w:val="005D4E4B"/>
    <w:rsid w:val="005D55E2"/>
    <w:rsid w:val="005F3237"/>
    <w:rsid w:val="0063078E"/>
    <w:rsid w:val="0065217A"/>
    <w:rsid w:val="00663F13"/>
    <w:rsid w:val="006E7BAA"/>
    <w:rsid w:val="0070415A"/>
    <w:rsid w:val="00741860"/>
    <w:rsid w:val="00757AEF"/>
    <w:rsid w:val="00774D92"/>
    <w:rsid w:val="007958FF"/>
    <w:rsid w:val="008022CC"/>
    <w:rsid w:val="00831C14"/>
    <w:rsid w:val="00852128"/>
    <w:rsid w:val="00852C4E"/>
    <w:rsid w:val="008B75D9"/>
    <w:rsid w:val="008C2B46"/>
    <w:rsid w:val="008D52C2"/>
    <w:rsid w:val="0094094A"/>
    <w:rsid w:val="009649E1"/>
    <w:rsid w:val="009A5907"/>
    <w:rsid w:val="009B227E"/>
    <w:rsid w:val="009D0A3B"/>
    <w:rsid w:val="00A1220A"/>
    <w:rsid w:val="00A15E65"/>
    <w:rsid w:val="00A5456F"/>
    <w:rsid w:val="00A64576"/>
    <w:rsid w:val="00A80F21"/>
    <w:rsid w:val="00AA4D5A"/>
    <w:rsid w:val="00AA55EC"/>
    <w:rsid w:val="00AC593F"/>
    <w:rsid w:val="00B100A4"/>
    <w:rsid w:val="00B246D1"/>
    <w:rsid w:val="00BD7BF1"/>
    <w:rsid w:val="00BF0120"/>
    <w:rsid w:val="00BF7E17"/>
    <w:rsid w:val="00C0681C"/>
    <w:rsid w:val="00C1582A"/>
    <w:rsid w:val="00C51EAB"/>
    <w:rsid w:val="00C60CB2"/>
    <w:rsid w:val="00C70A30"/>
    <w:rsid w:val="00CA7A73"/>
    <w:rsid w:val="00CC02BA"/>
    <w:rsid w:val="00CC6EB0"/>
    <w:rsid w:val="00D054BB"/>
    <w:rsid w:val="00D1382D"/>
    <w:rsid w:val="00D23596"/>
    <w:rsid w:val="00D37A11"/>
    <w:rsid w:val="00DA59C6"/>
    <w:rsid w:val="00DB591A"/>
    <w:rsid w:val="00DC4B47"/>
    <w:rsid w:val="00DD7857"/>
    <w:rsid w:val="00DE027C"/>
    <w:rsid w:val="00DE1FDE"/>
    <w:rsid w:val="00E05707"/>
    <w:rsid w:val="00E3112F"/>
    <w:rsid w:val="00E72329"/>
    <w:rsid w:val="00E82E1A"/>
    <w:rsid w:val="00E97078"/>
    <w:rsid w:val="00EA72FB"/>
    <w:rsid w:val="00F36470"/>
    <w:rsid w:val="00F37039"/>
    <w:rsid w:val="00F61D9D"/>
    <w:rsid w:val="00FD5EC5"/>
    <w:rsid w:val="00FF380F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7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4304F76C11E514D801FDB3A8872DA6B">
    <w:name w:val="14304F76C11E514D801FDB3A8872DA6B"/>
    <w:rsid w:val="005D5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D91142-D72B-4F86-AA0E-B1A51025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4547</Words>
  <Characters>27288</Characters>
  <Application>Microsoft Office Word</Application>
  <DocSecurity>4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Energii</Company>
  <LinksUpToDate>false</LinksUpToDate>
  <CharactersWithSpaces>31772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</dc:creator>
  <cp:lastModifiedBy>kubis</cp:lastModifiedBy>
  <cp:revision>2</cp:revision>
  <cp:lastPrinted>2015-10-28T09:15:00Z</cp:lastPrinted>
  <dcterms:created xsi:type="dcterms:W3CDTF">2021-05-17T10:59:00Z</dcterms:created>
  <dcterms:modified xsi:type="dcterms:W3CDTF">2021-05-17T10:59:00Z</dcterms:modified>
</cp:coreProperties>
</file>