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2C" w:rsidRDefault="00B55B2C">
      <w:pPr>
        <w:pStyle w:val="Tekstpodstawowy"/>
        <w:rPr>
          <w:sz w:val="20"/>
        </w:rPr>
      </w:pPr>
    </w:p>
    <w:p w:rsidR="00B55B2C" w:rsidRDefault="00B55B2C">
      <w:pPr>
        <w:pStyle w:val="Tekstpodstawowy"/>
        <w:rPr>
          <w:sz w:val="20"/>
        </w:rPr>
      </w:pPr>
    </w:p>
    <w:p w:rsidR="00B55B2C" w:rsidRDefault="00B55B2C">
      <w:pPr>
        <w:pStyle w:val="Tekstpodstawowy"/>
        <w:spacing w:before="1"/>
        <w:rPr>
          <w:sz w:val="23"/>
        </w:rPr>
      </w:pPr>
    </w:p>
    <w:p w:rsidR="00B55B2C" w:rsidRDefault="00870050">
      <w:pPr>
        <w:spacing w:before="88"/>
        <w:ind w:left="1048" w:right="968"/>
        <w:jc w:val="center"/>
        <w:rPr>
          <w:sz w:val="39"/>
        </w:rPr>
      </w:pPr>
      <w:r>
        <w:rPr>
          <w:color w:val="383838"/>
          <w:sz w:val="39"/>
        </w:rPr>
        <w:t>SPECYFIKACJA</w:t>
      </w:r>
      <w:r>
        <w:rPr>
          <w:color w:val="383838"/>
          <w:spacing w:val="62"/>
          <w:sz w:val="39"/>
        </w:rPr>
        <w:t xml:space="preserve"> </w:t>
      </w:r>
      <w:r>
        <w:rPr>
          <w:color w:val="383838"/>
          <w:sz w:val="39"/>
        </w:rPr>
        <w:t>TECHNICZNA</w:t>
      </w:r>
    </w:p>
    <w:p w:rsidR="00B55B2C" w:rsidRDefault="00870050">
      <w:pPr>
        <w:spacing w:before="354"/>
        <w:ind w:left="1051" w:right="968"/>
        <w:jc w:val="center"/>
        <w:rPr>
          <w:sz w:val="46"/>
        </w:rPr>
      </w:pPr>
      <w:r>
        <w:rPr>
          <w:color w:val="383838"/>
          <w:w w:val="85"/>
          <w:sz w:val="46"/>
        </w:rPr>
        <w:t xml:space="preserve">Budynek magazynowy </w:t>
      </w:r>
    </w:p>
    <w:p w:rsidR="00B55B2C" w:rsidRPr="00870050" w:rsidRDefault="00870050">
      <w:pPr>
        <w:spacing w:before="303"/>
        <w:ind w:left="1045" w:right="968"/>
        <w:jc w:val="center"/>
        <w:rPr>
          <w:sz w:val="24"/>
          <w:szCs w:val="24"/>
        </w:rPr>
      </w:pPr>
      <w:r w:rsidRPr="00870050">
        <w:rPr>
          <w:color w:val="383838"/>
          <w:sz w:val="24"/>
          <w:szCs w:val="24"/>
        </w:rPr>
        <w:t>(informacje podstawowe)</w:t>
      </w:r>
    </w:p>
    <w:p w:rsidR="00B55B2C" w:rsidRDefault="00B55B2C">
      <w:pPr>
        <w:pStyle w:val="Tekstpodstawowy"/>
        <w:rPr>
          <w:sz w:val="56"/>
        </w:rPr>
      </w:pPr>
    </w:p>
    <w:p w:rsidR="00B55B2C" w:rsidRDefault="00B55B2C">
      <w:pPr>
        <w:pStyle w:val="Tekstpodstawowy"/>
        <w:rPr>
          <w:sz w:val="56"/>
        </w:rPr>
      </w:pPr>
    </w:p>
    <w:p w:rsidR="00B55B2C" w:rsidRDefault="00B55B2C">
      <w:pPr>
        <w:pStyle w:val="Tekstpodstawowy"/>
        <w:rPr>
          <w:sz w:val="56"/>
        </w:rPr>
      </w:pPr>
    </w:p>
    <w:p w:rsidR="00B55B2C" w:rsidRDefault="00B55B2C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018AB" w:rsidRDefault="00B018AB">
      <w:pPr>
        <w:pStyle w:val="Tekstpodstawowy"/>
        <w:rPr>
          <w:sz w:val="56"/>
        </w:rPr>
      </w:pPr>
    </w:p>
    <w:p w:rsidR="00B55B2C" w:rsidRDefault="00B55B2C">
      <w:pPr>
        <w:pStyle w:val="Tekstpodstawowy"/>
        <w:rPr>
          <w:sz w:val="56"/>
        </w:rPr>
      </w:pPr>
    </w:p>
    <w:p w:rsidR="00B55B2C" w:rsidRDefault="00B55B2C">
      <w:pPr>
        <w:pStyle w:val="Tekstpodstawowy"/>
        <w:rPr>
          <w:sz w:val="56"/>
        </w:rPr>
      </w:pPr>
    </w:p>
    <w:p w:rsidR="00B55B2C" w:rsidRDefault="00B55B2C">
      <w:pPr>
        <w:pStyle w:val="Tekstpodstawowy"/>
        <w:spacing w:before="9"/>
        <w:rPr>
          <w:sz w:val="46"/>
        </w:rPr>
      </w:pPr>
    </w:p>
    <w:p w:rsidR="00B55B2C" w:rsidRDefault="00870050">
      <w:pPr>
        <w:ind w:left="1479"/>
        <w:rPr>
          <w:sz w:val="27"/>
        </w:rPr>
      </w:pPr>
      <w:r>
        <w:rPr>
          <w:color w:val="383838"/>
          <w:w w:val="90"/>
          <w:sz w:val="27"/>
        </w:rPr>
        <w:t xml:space="preserve">Przedsiębiorstwo </w:t>
      </w:r>
      <w:r w:rsidR="008C3421">
        <w:rPr>
          <w:color w:val="383838"/>
          <w:w w:val="90"/>
          <w:sz w:val="27"/>
        </w:rPr>
        <w:t>Wielobranżowe</w:t>
      </w:r>
      <w:r>
        <w:rPr>
          <w:color w:val="383838"/>
          <w:w w:val="90"/>
          <w:sz w:val="27"/>
        </w:rPr>
        <w:t xml:space="preserve"> </w:t>
      </w:r>
      <w:proofErr w:type="spellStart"/>
      <w:r>
        <w:rPr>
          <w:color w:val="383838"/>
          <w:w w:val="90"/>
          <w:sz w:val="27"/>
        </w:rPr>
        <w:t>Wital</w:t>
      </w:r>
      <w:proofErr w:type="spellEnd"/>
    </w:p>
    <w:p w:rsidR="00B55B2C" w:rsidRDefault="00870050">
      <w:pPr>
        <w:spacing w:before="54"/>
        <w:ind w:left="1487"/>
        <w:rPr>
          <w:sz w:val="26"/>
        </w:rPr>
      </w:pPr>
      <w:r>
        <w:rPr>
          <w:color w:val="383838"/>
          <w:sz w:val="26"/>
        </w:rPr>
        <w:t>ul. Strefowa 7, 19-500 Gołdap</w:t>
      </w:r>
    </w:p>
    <w:p w:rsidR="00B55B2C" w:rsidRDefault="00B55B2C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>
      <w:pPr>
        <w:pStyle w:val="Tekstpodstawowy"/>
        <w:spacing w:before="8"/>
        <w:rPr>
          <w:sz w:val="38"/>
        </w:rPr>
      </w:pPr>
    </w:p>
    <w:p w:rsidR="00870050" w:rsidRDefault="00870050" w:rsidP="00870050">
      <w:pPr>
        <w:spacing w:before="73"/>
        <w:ind w:left="1339"/>
        <w:jc w:val="center"/>
        <w:rPr>
          <w:sz w:val="25"/>
        </w:rPr>
      </w:pPr>
    </w:p>
    <w:p w:rsidR="00B55B2C" w:rsidRPr="00DB22EA" w:rsidRDefault="00870050" w:rsidP="008C3421">
      <w:pPr>
        <w:pStyle w:val="Akapitzlist"/>
        <w:numPr>
          <w:ilvl w:val="0"/>
          <w:numId w:val="29"/>
        </w:numPr>
        <w:tabs>
          <w:tab w:val="left" w:pos="1765"/>
          <w:tab w:val="left" w:pos="1766"/>
        </w:tabs>
        <w:spacing w:before="81"/>
        <w:ind w:firstLine="916"/>
        <w:rPr>
          <w:b/>
          <w:color w:val="383838"/>
        </w:rPr>
      </w:pPr>
      <w:r w:rsidRPr="00DB22EA">
        <w:rPr>
          <w:b/>
          <w:color w:val="383838"/>
          <w:w w:val="95"/>
        </w:rPr>
        <w:lastRenderedPageBreak/>
        <w:t>NIERUCHOMOŚĆ, TERENY ZEWN</w:t>
      </w:r>
      <w:r w:rsidR="003D10F6" w:rsidRPr="00DB22EA">
        <w:rPr>
          <w:b/>
          <w:color w:val="383838"/>
          <w:w w:val="95"/>
        </w:rPr>
        <w:t>Ę</w:t>
      </w:r>
      <w:r w:rsidRPr="00DB22EA">
        <w:rPr>
          <w:b/>
          <w:color w:val="383838"/>
          <w:w w:val="95"/>
        </w:rPr>
        <w:t>TRZNE</w:t>
      </w:r>
      <w:r w:rsidR="003D10F6" w:rsidRPr="00DB22EA">
        <w:rPr>
          <w:b/>
          <w:color w:val="383838"/>
          <w:w w:val="95"/>
        </w:rPr>
        <w:t xml:space="preserve">, </w:t>
      </w:r>
      <w:r w:rsidRPr="00DB22EA">
        <w:rPr>
          <w:b/>
          <w:color w:val="383838"/>
          <w:w w:val="95"/>
        </w:rPr>
        <w:t xml:space="preserve"> ZAGOSPODAROWANIE</w:t>
      </w:r>
      <w:r w:rsidRPr="00DB22EA">
        <w:rPr>
          <w:b/>
          <w:color w:val="383838"/>
          <w:spacing w:val="7"/>
          <w:w w:val="95"/>
        </w:rPr>
        <w:t xml:space="preserve"> </w:t>
      </w:r>
      <w:r w:rsidRPr="00DB22EA">
        <w:rPr>
          <w:b/>
          <w:color w:val="383838"/>
          <w:w w:val="95"/>
        </w:rPr>
        <w:t>TERENU</w:t>
      </w:r>
    </w:p>
    <w:p w:rsidR="00B55B2C" w:rsidRDefault="00B55B2C">
      <w:pPr>
        <w:pStyle w:val="Tekstpodstawowy"/>
        <w:rPr>
          <w:sz w:val="26"/>
        </w:rPr>
      </w:pPr>
    </w:p>
    <w:p w:rsidR="00B55B2C" w:rsidRDefault="00870050" w:rsidP="008C3421">
      <w:pPr>
        <w:pStyle w:val="Akapitzlist"/>
        <w:numPr>
          <w:ilvl w:val="1"/>
          <w:numId w:val="29"/>
        </w:numPr>
        <w:tabs>
          <w:tab w:val="left" w:pos="1766"/>
        </w:tabs>
        <w:spacing w:before="81"/>
        <w:ind w:firstLine="484"/>
        <w:rPr>
          <w:color w:val="383838"/>
        </w:rPr>
      </w:pPr>
      <w:r>
        <w:rPr>
          <w:color w:val="383838"/>
        </w:rPr>
        <w:t>Wjazd/wyjazd</w:t>
      </w:r>
      <w:r>
        <w:rPr>
          <w:color w:val="383838"/>
          <w:spacing w:val="17"/>
        </w:rPr>
        <w:t xml:space="preserve"> </w:t>
      </w:r>
      <w:r w:rsidR="003D10F6">
        <w:rPr>
          <w:color w:val="383838"/>
        </w:rPr>
        <w:t>główny:</w:t>
      </w:r>
    </w:p>
    <w:p w:rsidR="00B55B2C" w:rsidRDefault="00B55B2C">
      <w:pPr>
        <w:pStyle w:val="Tekstpodstawowy"/>
        <w:spacing w:before="2"/>
        <w:rPr>
          <w:sz w:val="25"/>
        </w:rPr>
      </w:pPr>
    </w:p>
    <w:p w:rsidR="00B55B2C" w:rsidRDefault="003D10F6">
      <w:pPr>
        <w:pStyle w:val="Tekstpodstawowy"/>
        <w:spacing w:line="245" w:lineRule="exact"/>
        <w:ind w:left="2047"/>
      </w:pPr>
      <w:r>
        <w:t>Nieruchomość posiada dwa wjazdy urządzone. Wjazd główny na teren nieruchomości z ul. Strefowej.</w:t>
      </w:r>
    </w:p>
    <w:p w:rsidR="00B55B2C" w:rsidRDefault="00870050" w:rsidP="008C3421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 xml:space="preserve">Drogi </w:t>
      </w:r>
      <w:r w:rsidR="003D10F6">
        <w:rPr>
          <w:color w:val="383838"/>
        </w:rPr>
        <w:t>wewnętrzne</w:t>
      </w:r>
      <w:r>
        <w:rPr>
          <w:color w:val="383838"/>
        </w:rPr>
        <w:t>, place manewrowe,</w:t>
      </w:r>
      <w:r w:rsidRPr="008C3421">
        <w:rPr>
          <w:color w:val="383838"/>
        </w:rPr>
        <w:t xml:space="preserve"> </w:t>
      </w:r>
      <w:r>
        <w:rPr>
          <w:color w:val="383838"/>
        </w:rPr>
        <w:t>parkingi: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Default="00870050" w:rsidP="008C3421">
      <w:pPr>
        <w:pStyle w:val="Tekstpodstawowy"/>
        <w:numPr>
          <w:ilvl w:val="3"/>
          <w:numId w:val="19"/>
        </w:numPr>
      </w:pPr>
      <w:r>
        <w:rPr>
          <w:color w:val="383838"/>
          <w:w w:val="95"/>
        </w:rPr>
        <w:t xml:space="preserve">nawierzchnia </w:t>
      </w:r>
      <w:r>
        <w:rPr>
          <w:color w:val="383838"/>
          <w:w w:val="85"/>
        </w:rPr>
        <w:t xml:space="preserve">— </w:t>
      </w:r>
      <w:r>
        <w:rPr>
          <w:color w:val="383838"/>
          <w:w w:val="95"/>
        </w:rPr>
        <w:t>kostka betonowa,</w:t>
      </w:r>
    </w:p>
    <w:p w:rsidR="00B55B2C" w:rsidRDefault="003D10F6" w:rsidP="008C3421">
      <w:pPr>
        <w:pStyle w:val="Tekstpodstawowy"/>
        <w:numPr>
          <w:ilvl w:val="3"/>
          <w:numId w:val="19"/>
        </w:numPr>
        <w:spacing w:before="102"/>
      </w:pPr>
      <w:r>
        <w:rPr>
          <w:color w:val="383838"/>
        </w:rPr>
        <w:t>nośność</w:t>
      </w:r>
      <w:r w:rsidR="00870050">
        <w:rPr>
          <w:color w:val="383838"/>
        </w:rPr>
        <w:t xml:space="preserve"> </w:t>
      </w:r>
      <w:r w:rsidR="00870050">
        <w:rPr>
          <w:color w:val="383838"/>
          <w:w w:val="90"/>
        </w:rPr>
        <w:t xml:space="preserve">— </w:t>
      </w:r>
      <w:r w:rsidR="00870050">
        <w:rPr>
          <w:color w:val="383838"/>
        </w:rPr>
        <w:t>min. 120kN/ o</w:t>
      </w:r>
      <w:r>
        <w:rPr>
          <w:color w:val="383838"/>
        </w:rPr>
        <w:t>ś</w:t>
      </w:r>
      <w:r w:rsidR="00870050">
        <w:rPr>
          <w:color w:val="383838"/>
        </w:rPr>
        <w:t>, kategoria ruchu KR3,</w:t>
      </w:r>
    </w:p>
    <w:p w:rsidR="00B55B2C" w:rsidRDefault="003D10F6" w:rsidP="008C3421">
      <w:pPr>
        <w:pStyle w:val="Tekstpodstawowy"/>
        <w:numPr>
          <w:ilvl w:val="3"/>
          <w:numId w:val="19"/>
        </w:numPr>
        <w:spacing w:before="103" w:line="336" w:lineRule="auto"/>
        <w:ind w:right="1206"/>
      </w:pPr>
      <w:r>
        <w:rPr>
          <w:color w:val="383838"/>
        </w:rPr>
        <w:t>ciąg</w:t>
      </w:r>
      <w:r w:rsidR="00870050">
        <w:rPr>
          <w:color w:val="383838"/>
        </w:rPr>
        <w:t xml:space="preserve"> komunikacyjny </w:t>
      </w:r>
      <w:r w:rsidR="00870050">
        <w:rPr>
          <w:color w:val="383838"/>
          <w:w w:val="90"/>
        </w:rPr>
        <w:t xml:space="preserve">— </w:t>
      </w:r>
      <w:r w:rsidR="00870050">
        <w:rPr>
          <w:color w:val="383838"/>
        </w:rPr>
        <w:t xml:space="preserve">droga dwukierunkowa o </w:t>
      </w:r>
      <w:r>
        <w:rPr>
          <w:color w:val="383838"/>
        </w:rPr>
        <w:t>szerokości</w:t>
      </w:r>
      <w:r w:rsidR="00870050">
        <w:rPr>
          <w:color w:val="383838"/>
        </w:rPr>
        <w:t xml:space="preserve"> min. 7m </w:t>
      </w:r>
    </w:p>
    <w:p w:rsidR="00B55B2C" w:rsidRDefault="003D10F6" w:rsidP="008C3421">
      <w:pPr>
        <w:pStyle w:val="Tekstpodstawowy"/>
        <w:numPr>
          <w:ilvl w:val="3"/>
          <w:numId w:val="19"/>
        </w:numPr>
        <w:spacing w:line="336" w:lineRule="auto"/>
        <w:ind w:right="1915"/>
      </w:pPr>
      <w:r>
        <w:rPr>
          <w:color w:val="383838"/>
        </w:rPr>
        <w:t>szerokość</w:t>
      </w:r>
      <w:r w:rsidR="00870050">
        <w:rPr>
          <w:color w:val="383838"/>
        </w:rPr>
        <w:t xml:space="preserve"> </w:t>
      </w:r>
      <w:r>
        <w:rPr>
          <w:color w:val="383838"/>
        </w:rPr>
        <w:t>placów</w:t>
      </w:r>
      <w:r w:rsidR="00870050">
        <w:rPr>
          <w:color w:val="383838"/>
        </w:rPr>
        <w:t xml:space="preserve"> manewrowych zgodna z </w:t>
      </w:r>
      <w:r>
        <w:rPr>
          <w:color w:val="383838"/>
        </w:rPr>
        <w:t>załącznikiem</w:t>
      </w:r>
      <w:r w:rsidR="00870050">
        <w:rPr>
          <w:color w:val="383838"/>
        </w:rPr>
        <w:t xml:space="preserve"> graficznym, minimalne wymiary miejsc parkingowych dla parkowania </w:t>
      </w:r>
      <w:r w:rsidR="008C3421">
        <w:rPr>
          <w:color w:val="383838"/>
        </w:rPr>
        <w:t>p</w:t>
      </w:r>
      <w:r>
        <w:rPr>
          <w:color w:val="383838"/>
        </w:rPr>
        <w:t>rostopadłego</w:t>
      </w:r>
      <w:r w:rsidR="00870050">
        <w:rPr>
          <w:color w:val="383838"/>
        </w:rPr>
        <w:t>:</w:t>
      </w:r>
    </w:p>
    <w:p w:rsidR="00B55B2C" w:rsidRDefault="00870050" w:rsidP="008C3421">
      <w:pPr>
        <w:pStyle w:val="Akapitzlist"/>
        <w:numPr>
          <w:ilvl w:val="0"/>
          <w:numId w:val="24"/>
        </w:numPr>
        <w:tabs>
          <w:tab w:val="left" w:pos="2419"/>
        </w:tabs>
        <w:spacing w:line="250" w:lineRule="exact"/>
      </w:pPr>
      <w:r>
        <w:rPr>
          <w:color w:val="383838"/>
          <w:position w:val="1"/>
        </w:rPr>
        <w:t xml:space="preserve">dla </w:t>
      </w:r>
      <w:r w:rsidR="003D10F6">
        <w:rPr>
          <w:color w:val="383838"/>
          <w:position w:val="1"/>
        </w:rPr>
        <w:t>samochodów</w:t>
      </w:r>
      <w:r>
        <w:rPr>
          <w:color w:val="383838"/>
          <w:position w:val="1"/>
        </w:rPr>
        <w:t xml:space="preserve"> osobowych 2,5 x 5,0</w:t>
      </w:r>
      <w:r>
        <w:rPr>
          <w:color w:val="383838"/>
          <w:spacing w:val="16"/>
          <w:position w:val="1"/>
        </w:rPr>
        <w:t xml:space="preserve"> </w:t>
      </w:r>
      <w:r>
        <w:rPr>
          <w:color w:val="383838"/>
          <w:position w:val="1"/>
        </w:rPr>
        <w:t>m,</w:t>
      </w:r>
    </w:p>
    <w:p w:rsidR="00B55B2C" w:rsidRDefault="00870050" w:rsidP="008C3421">
      <w:pPr>
        <w:pStyle w:val="Akapitzlist"/>
        <w:numPr>
          <w:ilvl w:val="0"/>
          <w:numId w:val="24"/>
        </w:numPr>
        <w:tabs>
          <w:tab w:val="left" w:pos="2419"/>
        </w:tabs>
        <w:spacing w:before="105"/>
      </w:pPr>
      <w:r>
        <w:rPr>
          <w:color w:val="383838"/>
        </w:rPr>
        <w:t xml:space="preserve">dla </w:t>
      </w:r>
      <w:r w:rsidR="003D10F6">
        <w:rPr>
          <w:color w:val="383838"/>
        </w:rPr>
        <w:t>osób niepełnosprawnych 3,6 x 5,0m</w:t>
      </w:r>
    </w:p>
    <w:p w:rsidR="00B55B2C" w:rsidRDefault="008318D6" w:rsidP="008C3421">
      <w:pPr>
        <w:pStyle w:val="Tekstpodstawowy"/>
        <w:numPr>
          <w:ilvl w:val="3"/>
          <w:numId w:val="21"/>
        </w:numPr>
        <w:spacing w:before="99" w:line="336" w:lineRule="auto"/>
        <w:ind w:right="1137"/>
      </w:pPr>
      <w:r>
        <w:rPr>
          <w:color w:val="383838"/>
        </w:rPr>
        <w:t>ilość</w:t>
      </w:r>
      <w:r w:rsidR="00870050">
        <w:rPr>
          <w:color w:val="383838"/>
          <w:spacing w:val="-16"/>
        </w:rPr>
        <w:t xml:space="preserve"> </w:t>
      </w:r>
      <w:r w:rsidR="00870050">
        <w:rPr>
          <w:color w:val="383838"/>
        </w:rPr>
        <w:t>miejsc</w:t>
      </w:r>
      <w:r w:rsidR="00870050">
        <w:rPr>
          <w:color w:val="383838"/>
          <w:spacing w:val="-7"/>
        </w:rPr>
        <w:t xml:space="preserve"> </w:t>
      </w:r>
      <w:r w:rsidR="00870050">
        <w:rPr>
          <w:color w:val="383838"/>
        </w:rPr>
        <w:t>parkingowych</w:t>
      </w:r>
      <w:r w:rsidR="00870050">
        <w:rPr>
          <w:color w:val="383838"/>
          <w:spacing w:val="6"/>
        </w:rPr>
        <w:t xml:space="preserve"> </w:t>
      </w:r>
      <w:r w:rsidR="003D10F6">
        <w:rPr>
          <w:color w:val="383838"/>
          <w:spacing w:val="6"/>
        </w:rPr>
        <w:t xml:space="preserve">w granicach </w:t>
      </w:r>
      <w:r>
        <w:rPr>
          <w:color w:val="383838"/>
          <w:spacing w:val="6"/>
        </w:rPr>
        <w:t xml:space="preserve">nieruchomości </w:t>
      </w:r>
      <w:r w:rsidR="00870050">
        <w:rPr>
          <w:color w:val="383838"/>
          <w:w w:val="85"/>
        </w:rPr>
        <w:t>—</w:t>
      </w:r>
      <w:r w:rsidR="00870050">
        <w:rPr>
          <w:color w:val="383838"/>
          <w:spacing w:val="3"/>
          <w:w w:val="85"/>
        </w:rPr>
        <w:t xml:space="preserve"> </w:t>
      </w:r>
      <w:r>
        <w:rPr>
          <w:color w:val="383838"/>
        </w:rPr>
        <w:t>50.</w:t>
      </w:r>
    </w:p>
    <w:p w:rsidR="00B55B2C" w:rsidRDefault="00870050" w:rsidP="008C3421">
      <w:pPr>
        <w:pStyle w:val="Tekstpodstawowy"/>
        <w:numPr>
          <w:ilvl w:val="3"/>
          <w:numId w:val="21"/>
        </w:numPr>
        <w:spacing w:before="2" w:line="333" w:lineRule="auto"/>
        <w:ind w:right="1137"/>
      </w:pPr>
      <w:r>
        <w:rPr>
          <w:color w:val="383838"/>
        </w:rPr>
        <w:t xml:space="preserve">maksymalne pochylenie </w:t>
      </w:r>
      <w:r w:rsidR="008318D6">
        <w:rPr>
          <w:color w:val="383838"/>
        </w:rPr>
        <w:t>palców</w:t>
      </w:r>
      <w:r>
        <w:rPr>
          <w:color w:val="383838"/>
        </w:rPr>
        <w:t xml:space="preserve"> manewrowych</w:t>
      </w:r>
      <w:r w:rsidR="008318D6">
        <w:rPr>
          <w:color w:val="383838"/>
        </w:rPr>
        <w:t xml:space="preserve"> </w:t>
      </w:r>
      <w:r>
        <w:rPr>
          <w:color w:val="383838"/>
          <w:w w:val="90"/>
        </w:rPr>
        <w:t xml:space="preserve">— </w:t>
      </w:r>
      <w:r>
        <w:rPr>
          <w:color w:val="383838"/>
        </w:rPr>
        <w:t>2% lub indywidualnie do potwierdzenia,</w:t>
      </w:r>
    </w:p>
    <w:p w:rsidR="00B55B2C" w:rsidRPr="008C3421" w:rsidRDefault="00870050" w:rsidP="008C3421">
      <w:pPr>
        <w:pStyle w:val="Akapitzlist"/>
        <w:numPr>
          <w:ilvl w:val="3"/>
          <w:numId w:val="21"/>
        </w:numPr>
        <w:spacing w:before="6"/>
        <w:jc w:val="both"/>
        <w:rPr>
          <w:color w:val="383838"/>
          <w:sz w:val="21"/>
        </w:rPr>
      </w:pPr>
      <w:r w:rsidRPr="008C3421">
        <w:rPr>
          <w:color w:val="383838"/>
          <w:sz w:val="21"/>
        </w:rPr>
        <w:t xml:space="preserve">znak z ograniczeniem </w:t>
      </w:r>
      <w:r w:rsidR="008318D6" w:rsidRPr="008C3421">
        <w:rPr>
          <w:color w:val="383838"/>
          <w:sz w:val="21"/>
        </w:rPr>
        <w:t>prędkości</w:t>
      </w:r>
      <w:r w:rsidRPr="008C3421">
        <w:rPr>
          <w:color w:val="383838"/>
          <w:sz w:val="21"/>
        </w:rPr>
        <w:t xml:space="preserve"> do 10km/ h n</w:t>
      </w:r>
      <w:r w:rsidR="008318D6" w:rsidRPr="008C3421">
        <w:rPr>
          <w:color w:val="383838"/>
          <w:sz w:val="21"/>
        </w:rPr>
        <w:t>a</w:t>
      </w:r>
      <w:r w:rsidRPr="008C3421">
        <w:rPr>
          <w:color w:val="383838"/>
          <w:sz w:val="21"/>
        </w:rPr>
        <w:t xml:space="preserve"> </w:t>
      </w:r>
      <w:r w:rsidR="008318D6" w:rsidRPr="008C3421">
        <w:rPr>
          <w:color w:val="383838"/>
          <w:sz w:val="21"/>
        </w:rPr>
        <w:t>wjeździe</w:t>
      </w:r>
      <w:r w:rsidRPr="008C3421">
        <w:rPr>
          <w:color w:val="383838"/>
          <w:sz w:val="21"/>
        </w:rPr>
        <w:t>,</w:t>
      </w:r>
    </w:p>
    <w:p w:rsidR="008318D6" w:rsidRDefault="008318D6">
      <w:pPr>
        <w:spacing w:before="6"/>
        <w:ind w:left="2047"/>
        <w:jc w:val="both"/>
        <w:rPr>
          <w:sz w:val="21"/>
        </w:rPr>
      </w:pPr>
    </w:p>
    <w:p w:rsidR="00B55B2C" w:rsidRDefault="00870050" w:rsidP="008C3421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Odwodnienie</w:t>
      </w:r>
      <w:r w:rsidRPr="008C3421">
        <w:rPr>
          <w:color w:val="383838"/>
        </w:rPr>
        <w:t xml:space="preserve"> </w:t>
      </w:r>
      <w:r>
        <w:rPr>
          <w:color w:val="383838"/>
        </w:rPr>
        <w:t>terenu:</w:t>
      </w:r>
    </w:p>
    <w:p w:rsidR="00B55B2C" w:rsidRDefault="00B55B2C">
      <w:pPr>
        <w:pStyle w:val="Tekstpodstawowy"/>
        <w:spacing w:before="7"/>
        <w:rPr>
          <w:sz w:val="25"/>
        </w:rPr>
      </w:pPr>
    </w:p>
    <w:p w:rsidR="00B55B2C" w:rsidRPr="008C3421" w:rsidRDefault="00870050" w:rsidP="008C3421">
      <w:pPr>
        <w:pStyle w:val="Akapitzlist"/>
        <w:numPr>
          <w:ilvl w:val="3"/>
          <w:numId w:val="17"/>
        </w:numPr>
        <w:spacing w:line="348" w:lineRule="auto"/>
        <w:ind w:right="1137"/>
        <w:rPr>
          <w:sz w:val="20"/>
        </w:rPr>
      </w:pPr>
      <w:r w:rsidRPr="008C3421">
        <w:rPr>
          <w:color w:val="383838"/>
          <w:sz w:val="21"/>
        </w:rPr>
        <w:t xml:space="preserve">odprowadzenie </w:t>
      </w:r>
      <w:r w:rsidR="008318D6" w:rsidRPr="008C3421">
        <w:rPr>
          <w:color w:val="383838"/>
          <w:sz w:val="21"/>
        </w:rPr>
        <w:t>wód</w:t>
      </w:r>
      <w:r w:rsidRPr="008C3421">
        <w:rPr>
          <w:color w:val="383838"/>
          <w:sz w:val="21"/>
        </w:rPr>
        <w:t xml:space="preserve"> deszczowych za </w:t>
      </w:r>
      <w:r w:rsidR="008318D6" w:rsidRPr="008C3421">
        <w:rPr>
          <w:color w:val="383838"/>
          <w:sz w:val="21"/>
        </w:rPr>
        <w:t>pośrednictwem</w:t>
      </w:r>
      <w:r w:rsidRPr="008C3421">
        <w:rPr>
          <w:color w:val="383838"/>
          <w:sz w:val="21"/>
        </w:rPr>
        <w:t xml:space="preserve"> sieci kanalizacji deszczowej, </w:t>
      </w:r>
      <w:r w:rsidRPr="008C3421">
        <w:rPr>
          <w:color w:val="383838"/>
        </w:rPr>
        <w:t xml:space="preserve">zebranie </w:t>
      </w:r>
      <w:r w:rsidR="008318D6" w:rsidRPr="008C3421">
        <w:rPr>
          <w:color w:val="383838"/>
        </w:rPr>
        <w:t>wód</w:t>
      </w:r>
      <w:r w:rsidRPr="008C3421">
        <w:rPr>
          <w:color w:val="383838"/>
        </w:rPr>
        <w:t xml:space="preserve"> deszczowych z </w:t>
      </w:r>
      <w:r w:rsidR="008318D6" w:rsidRPr="008C3421">
        <w:rPr>
          <w:color w:val="383838"/>
        </w:rPr>
        <w:t>placów</w:t>
      </w:r>
      <w:r w:rsidRPr="008C3421">
        <w:rPr>
          <w:color w:val="383838"/>
        </w:rPr>
        <w:t xml:space="preserve"> manewrowych za </w:t>
      </w:r>
      <w:r w:rsidR="008318D6" w:rsidRPr="008C3421">
        <w:rPr>
          <w:color w:val="383838"/>
        </w:rPr>
        <w:t>pomocą</w:t>
      </w:r>
      <w:r w:rsidRPr="008C3421">
        <w:rPr>
          <w:color w:val="383838"/>
        </w:rPr>
        <w:t xml:space="preserve"> </w:t>
      </w:r>
      <w:r w:rsidR="008318D6" w:rsidRPr="008C3421">
        <w:rPr>
          <w:color w:val="383838"/>
        </w:rPr>
        <w:t>wpustów</w:t>
      </w:r>
      <w:r w:rsidRPr="008C3421">
        <w:rPr>
          <w:color w:val="383838"/>
        </w:rPr>
        <w:t xml:space="preserve"> i </w:t>
      </w:r>
      <w:r w:rsidR="008318D6" w:rsidRPr="008C3421">
        <w:rPr>
          <w:color w:val="383838"/>
        </w:rPr>
        <w:t>obniżonej</w:t>
      </w:r>
      <w:r w:rsidRPr="008C3421">
        <w:rPr>
          <w:color w:val="383838"/>
        </w:rPr>
        <w:t xml:space="preserve"> kostki,</w:t>
      </w:r>
    </w:p>
    <w:p w:rsidR="00B55B2C" w:rsidRPr="008C3421" w:rsidRDefault="00870050" w:rsidP="008C3421">
      <w:pPr>
        <w:pStyle w:val="Akapitzlist"/>
        <w:numPr>
          <w:ilvl w:val="3"/>
          <w:numId w:val="17"/>
        </w:numPr>
        <w:spacing w:before="10" w:line="345" w:lineRule="auto"/>
        <w:ind w:right="1248"/>
        <w:rPr>
          <w:color w:val="383838"/>
        </w:rPr>
      </w:pPr>
      <w:r w:rsidRPr="008C3421">
        <w:rPr>
          <w:color w:val="383838"/>
          <w:sz w:val="21"/>
        </w:rPr>
        <w:t xml:space="preserve">zebranie </w:t>
      </w:r>
      <w:r w:rsidR="008318D6" w:rsidRPr="008C3421">
        <w:rPr>
          <w:color w:val="383838"/>
          <w:sz w:val="21"/>
        </w:rPr>
        <w:t>wód</w:t>
      </w:r>
      <w:r w:rsidRPr="008C3421">
        <w:rPr>
          <w:color w:val="383838"/>
          <w:sz w:val="21"/>
        </w:rPr>
        <w:t xml:space="preserve"> deszczowych z  dachu  hali/ biura  oraz  do sieci  kanalizacji  deszczowej, </w:t>
      </w:r>
      <w:r w:rsidRPr="008C3421">
        <w:rPr>
          <w:color w:val="383838"/>
        </w:rPr>
        <w:t>rury spustowe zabezpieczone odbojami przed uszkodzeniami</w:t>
      </w:r>
      <w:r w:rsidRPr="008C3421">
        <w:rPr>
          <w:color w:val="383838"/>
          <w:spacing w:val="40"/>
        </w:rPr>
        <w:t xml:space="preserve"> </w:t>
      </w:r>
      <w:r w:rsidRPr="008C3421">
        <w:rPr>
          <w:color w:val="383838"/>
        </w:rPr>
        <w:t>mechanicznymi.</w:t>
      </w:r>
    </w:p>
    <w:p w:rsidR="00B55B2C" w:rsidRDefault="00870050" w:rsidP="008C3421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</w:t>
      </w:r>
      <w:r w:rsidR="008164D8">
        <w:rPr>
          <w:color w:val="383838"/>
        </w:rPr>
        <w:t>ś</w:t>
      </w:r>
      <w:r>
        <w:rPr>
          <w:color w:val="383838"/>
        </w:rPr>
        <w:t>wietlenie</w:t>
      </w:r>
      <w:r w:rsidRPr="008C3421">
        <w:rPr>
          <w:color w:val="383838"/>
        </w:rPr>
        <w:t xml:space="preserve"> </w:t>
      </w:r>
      <w:r>
        <w:rPr>
          <w:color w:val="383838"/>
        </w:rPr>
        <w:t>terenu:</w:t>
      </w:r>
    </w:p>
    <w:p w:rsidR="00B55B2C" w:rsidRDefault="00B55B2C">
      <w:pPr>
        <w:pStyle w:val="Tekstpodstawowy"/>
        <w:spacing w:before="5"/>
        <w:rPr>
          <w:sz w:val="21"/>
        </w:rPr>
      </w:pPr>
    </w:p>
    <w:p w:rsidR="00B55B2C" w:rsidRPr="009A5778" w:rsidRDefault="008318D6" w:rsidP="008C3421">
      <w:pPr>
        <w:pStyle w:val="Nagwek1"/>
        <w:numPr>
          <w:ilvl w:val="3"/>
          <w:numId w:val="26"/>
        </w:numPr>
        <w:spacing w:before="1" w:line="297" w:lineRule="auto"/>
        <w:ind w:right="1137"/>
        <w:rPr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średnie</w:t>
      </w:r>
      <w:r w:rsidR="00870050" w:rsidRPr="009A5778">
        <w:rPr>
          <w:color w:val="383838"/>
          <w:w w:val="95"/>
          <w:sz w:val="22"/>
          <w:szCs w:val="22"/>
        </w:rPr>
        <w:t xml:space="preserve"> nat</w:t>
      </w:r>
      <w:r w:rsidRPr="009A5778">
        <w:rPr>
          <w:color w:val="383838"/>
          <w:w w:val="95"/>
          <w:sz w:val="22"/>
          <w:szCs w:val="22"/>
        </w:rPr>
        <w:t>ęż</w:t>
      </w:r>
      <w:r w:rsidR="00870050" w:rsidRPr="009A5778">
        <w:rPr>
          <w:color w:val="383838"/>
          <w:w w:val="95"/>
          <w:sz w:val="22"/>
          <w:szCs w:val="22"/>
        </w:rPr>
        <w:t xml:space="preserve">enie </w:t>
      </w:r>
      <w:r w:rsidRPr="009A5778">
        <w:rPr>
          <w:color w:val="383838"/>
          <w:w w:val="95"/>
          <w:sz w:val="22"/>
          <w:szCs w:val="22"/>
        </w:rPr>
        <w:t>oświetlenia</w:t>
      </w:r>
      <w:r w:rsidR="00870050" w:rsidRPr="009A5778">
        <w:rPr>
          <w:color w:val="383838"/>
          <w:w w:val="95"/>
          <w:sz w:val="22"/>
          <w:szCs w:val="22"/>
        </w:rPr>
        <w:t xml:space="preserve"> no terenach </w:t>
      </w:r>
      <w:r w:rsidRPr="009A5778">
        <w:rPr>
          <w:color w:val="383838"/>
          <w:w w:val="95"/>
          <w:sz w:val="22"/>
          <w:szCs w:val="22"/>
        </w:rPr>
        <w:t>zewnętrznych</w:t>
      </w:r>
      <w:r w:rsidR="00870050" w:rsidRPr="009A5778">
        <w:rPr>
          <w:color w:val="383838"/>
          <w:w w:val="95"/>
          <w:sz w:val="22"/>
          <w:szCs w:val="22"/>
        </w:rPr>
        <w:t xml:space="preserve"> utwardzonych </w:t>
      </w:r>
      <w:r w:rsidRPr="009A5778">
        <w:rPr>
          <w:color w:val="383838"/>
          <w:w w:val="95"/>
          <w:sz w:val="22"/>
          <w:szCs w:val="22"/>
        </w:rPr>
        <w:t>1</w:t>
      </w:r>
      <w:r w:rsidR="00870050" w:rsidRPr="009A5778">
        <w:rPr>
          <w:color w:val="383838"/>
          <w:w w:val="95"/>
          <w:sz w:val="22"/>
          <w:szCs w:val="22"/>
        </w:rPr>
        <w:t xml:space="preserve">0lx, </w:t>
      </w:r>
      <w:r w:rsidR="00870050" w:rsidRPr="009A5778">
        <w:rPr>
          <w:color w:val="383838"/>
          <w:w w:val="90"/>
          <w:sz w:val="22"/>
          <w:szCs w:val="22"/>
        </w:rPr>
        <w:t xml:space="preserve">zapewnienie </w:t>
      </w:r>
      <w:r w:rsidRPr="009A5778">
        <w:rPr>
          <w:color w:val="383838"/>
          <w:w w:val="90"/>
          <w:sz w:val="22"/>
          <w:szCs w:val="22"/>
        </w:rPr>
        <w:t>oświetlenia</w:t>
      </w:r>
      <w:r w:rsidR="00870050" w:rsidRPr="009A5778">
        <w:rPr>
          <w:color w:val="383838"/>
          <w:w w:val="90"/>
          <w:sz w:val="22"/>
          <w:szCs w:val="22"/>
        </w:rPr>
        <w:t xml:space="preserve"> </w:t>
      </w:r>
      <w:r w:rsidRPr="009A5778">
        <w:rPr>
          <w:color w:val="383838"/>
          <w:w w:val="90"/>
          <w:sz w:val="22"/>
          <w:szCs w:val="22"/>
        </w:rPr>
        <w:t>zgodnie</w:t>
      </w:r>
      <w:r w:rsidR="00870050" w:rsidRPr="009A5778">
        <w:rPr>
          <w:color w:val="383838"/>
          <w:w w:val="90"/>
          <w:sz w:val="22"/>
          <w:szCs w:val="22"/>
        </w:rPr>
        <w:t xml:space="preserve"> z przepisami prawa </w:t>
      </w:r>
    </w:p>
    <w:p w:rsidR="00B55B2C" w:rsidRPr="009A5778" w:rsidRDefault="00870050" w:rsidP="008C3421">
      <w:pPr>
        <w:pStyle w:val="Akapitzlist"/>
        <w:numPr>
          <w:ilvl w:val="3"/>
          <w:numId w:val="26"/>
        </w:numPr>
        <w:spacing w:line="292" w:lineRule="auto"/>
        <w:ind w:right="1137"/>
      </w:pPr>
      <w:r w:rsidRPr="008C3421">
        <w:rPr>
          <w:color w:val="383838"/>
          <w:w w:val="90"/>
        </w:rPr>
        <w:t>oprawy mocowane no elewacji budynku, dopuszcza si</w:t>
      </w:r>
      <w:r w:rsidR="008318D6" w:rsidRPr="008C3421">
        <w:rPr>
          <w:color w:val="383838"/>
          <w:w w:val="90"/>
        </w:rPr>
        <w:t>ę</w:t>
      </w:r>
      <w:r w:rsidRPr="008C3421">
        <w:rPr>
          <w:color w:val="383838"/>
          <w:w w:val="90"/>
        </w:rPr>
        <w:t xml:space="preserve"> </w:t>
      </w:r>
      <w:r w:rsidR="008318D6" w:rsidRPr="008C3421">
        <w:rPr>
          <w:color w:val="383838"/>
          <w:w w:val="90"/>
        </w:rPr>
        <w:t>możliwość</w:t>
      </w:r>
      <w:r w:rsidRPr="008C3421">
        <w:rPr>
          <w:color w:val="383838"/>
          <w:w w:val="90"/>
        </w:rPr>
        <w:t xml:space="preserve"> mocowania n</w:t>
      </w:r>
      <w:r w:rsidR="008318D6" w:rsidRPr="008C3421">
        <w:rPr>
          <w:color w:val="383838"/>
          <w:w w:val="90"/>
        </w:rPr>
        <w:t>a</w:t>
      </w:r>
      <w:r w:rsidRPr="008C3421">
        <w:rPr>
          <w:color w:val="383838"/>
          <w:w w:val="90"/>
        </w:rPr>
        <w:t xml:space="preserve"> </w:t>
      </w:r>
      <w:r w:rsidR="008318D6" w:rsidRPr="008C3421">
        <w:rPr>
          <w:color w:val="383838"/>
          <w:w w:val="95"/>
        </w:rPr>
        <w:t>stupach</w:t>
      </w:r>
      <w:r w:rsidRPr="008C3421">
        <w:rPr>
          <w:color w:val="383838"/>
          <w:w w:val="95"/>
        </w:rPr>
        <w:t>, slupy zabezpieczone odbojnikami,</w:t>
      </w:r>
    </w:p>
    <w:p w:rsidR="00B55B2C" w:rsidRPr="008C3421" w:rsidRDefault="00870050" w:rsidP="008C3421">
      <w:pPr>
        <w:pStyle w:val="Akapitzlist"/>
        <w:numPr>
          <w:ilvl w:val="3"/>
          <w:numId w:val="26"/>
        </w:numPr>
        <w:rPr>
          <w:color w:val="383838"/>
          <w:w w:val="90"/>
        </w:rPr>
      </w:pPr>
      <w:r w:rsidRPr="008C3421">
        <w:rPr>
          <w:color w:val="383838"/>
          <w:w w:val="90"/>
        </w:rPr>
        <w:t xml:space="preserve">oprawy w </w:t>
      </w:r>
      <w:r w:rsidR="008318D6" w:rsidRPr="008C3421">
        <w:rPr>
          <w:color w:val="383838"/>
          <w:w w:val="90"/>
        </w:rPr>
        <w:t>technologii</w:t>
      </w:r>
      <w:r w:rsidRPr="008C3421">
        <w:rPr>
          <w:color w:val="383838"/>
          <w:w w:val="90"/>
        </w:rPr>
        <w:t xml:space="preserve"> LED.</w:t>
      </w:r>
    </w:p>
    <w:p w:rsidR="008164D8" w:rsidRPr="009A5778" w:rsidRDefault="008164D8">
      <w:pPr>
        <w:ind w:left="2043"/>
        <w:rPr>
          <w:color w:val="383838"/>
          <w:w w:val="90"/>
        </w:rPr>
      </w:pPr>
    </w:p>
    <w:p w:rsidR="008164D8" w:rsidRPr="009A5778" w:rsidRDefault="008164D8" w:rsidP="008C3421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 w:rsidRPr="009A5778">
        <w:rPr>
          <w:color w:val="383838"/>
        </w:rPr>
        <w:t>Inne elementy zagospodarowania terenu</w:t>
      </w:r>
    </w:p>
    <w:p w:rsidR="008164D8" w:rsidRPr="009A5778" w:rsidRDefault="008164D8" w:rsidP="008164D8">
      <w:pPr>
        <w:pStyle w:val="Akapitzlist"/>
        <w:tabs>
          <w:tab w:val="left" w:pos="1763"/>
        </w:tabs>
        <w:spacing w:line="249" w:lineRule="exact"/>
        <w:ind w:left="1762" w:firstLine="0"/>
        <w:rPr>
          <w:color w:val="383838"/>
        </w:rPr>
      </w:pPr>
    </w:p>
    <w:p w:rsidR="008164D8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dwa zbiorniki podziemne do magazynowania gazu o pojemności 6400 dm3 każdy,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dwa </w:t>
      </w:r>
      <w:r w:rsidR="008C3421">
        <w:rPr>
          <w:color w:val="383838"/>
          <w:w w:val="95"/>
          <w:sz w:val="22"/>
          <w:szCs w:val="22"/>
        </w:rPr>
        <w:t xml:space="preserve">żelbetowe </w:t>
      </w:r>
      <w:r w:rsidRPr="009A5778">
        <w:rPr>
          <w:color w:val="383838"/>
          <w:w w:val="95"/>
          <w:sz w:val="22"/>
          <w:szCs w:val="22"/>
        </w:rPr>
        <w:t>zbiorniki podziemne wody do gaszenia pożaru o pojemności 300m3 każdy,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stanowisko czerpania wody przez samochody pożarnicze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zbiornik </w:t>
      </w:r>
      <w:proofErr w:type="spellStart"/>
      <w:r w:rsidRPr="009A5778">
        <w:rPr>
          <w:color w:val="383838"/>
          <w:w w:val="95"/>
          <w:sz w:val="22"/>
          <w:szCs w:val="22"/>
        </w:rPr>
        <w:t>retencyjno</w:t>
      </w:r>
      <w:proofErr w:type="spellEnd"/>
      <w:r w:rsidRPr="009A5778">
        <w:rPr>
          <w:color w:val="383838"/>
          <w:w w:val="95"/>
          <w:sz w:val="22"/>
          <w:szCs w:val="22"/>
        </w:rPr>
        <w:t xml:space="preserve"> - infiltracyjny do odprowadzania wód opadowych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separator oraz </w:t>
      </w:r>
      <w:r w:rsidR="008C3421">
        <w:rPr>
          <w:color w:val="383838"/>
          <w:w w:val="95"/>
          <w:sz w:val="22"/>
          <w:szCs w:val="22"/>
        </w:rPr>
        <w:t>osadnik piasku</w:t>
      </w:r>
      <w:r w:rsidRPr="009A5778">
        <w:rPr>
          <w:color w:val="383838"/>
          <w:w w:val="95"/>
          <w:sz w:val="22"/>
          <w:szCs w:val="22"/>
        </w:rPr>
        <w:t xml:space="preserve"> na instalacji kanalizacji deszczowej,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nowe przyłącze wodociągowe ze studnią wodomierzową oraz instalacją wodociągową na terenie działki ( doprowadzenie zasilania do budynku, zasilanie </w:t>
      </w:r>
      <w:r w:rsidRPr="009A5778">
        <w:rPr>
          <w:color w:val="383838"/>
          <w:w w:val="95"/>
          <w:sz w:val="22"/>
          <w:szCs w:val="22"/>
        </w:rPr>
        <w:lastRenderedPageBreak/>
        <w:t>instalacji hydrantowej, napełnianie zbiorników pożarowych)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instalacja kanalizacji sanitarnej</w:t>
      </w:r>
    </w:p>
    <w:p w:rsidR="007D7CE9" w:rsidRPr="009A5778" w:rsidRDefault="007D7CE9" w:rsidP="008C3421">
      <w:pPr>
        <w:pStyle w:val="Nagwek1"/>
        <w:numPr>
          <w:ilvl w:val="0"/>
          <w:numId w:val="27"/>
        </w:numPr>
        <w:spacing w:before="1" w:line="297" w:lineRule="auto"/>
        <w:ind w:right="1137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WLZ – wewnętrzna linia zasilająca budynek w energię elektryczną.</w:t>
      </w:r>
    </w:p>
    <w:p w:rsidR="007D7CE9" w:rsidRPr="008164D8" w:rsidRDefault="007D7CE9" w:rsidP="008164D8">
      <w:pPr>
        <w:pStyle w:val="Akapitzlist"/>
        <w:tabs>
          <w:tab w:val="left" w:pos="1763"/>
        </w:tabs>
        <w:spacing w:line="249" w:lineRule="exact"/>
        <w:ind w:left="1762" w:firstLine="0"/>
        <w:rPr>
          <w:color w:val="383838"/>
        </w:rPr>
      </w:pPr>
    </w:p>
    <w:p w:rsidR="008318D6" w:rsidRDefault="008318D6">
      <w:pPr>
        <w:ind w:left="2043"/>
        <w:rPr>
          <w:sz w:val="25"/>
        </w:rPr>
      </w:pPr>
    </w:p>
    <w:p w:rsidR="00B55B2C" w:rsidRPr="008C3421" w:rsidRDefault="00870050" w:rsidP="008C3421">
      <w:pPr>
        <w:pStyle w:val="Akapitzlist"/>
        <w:numPr>
          <w:ilvl w:val="0"/>
          <w:numId w:val="29"/>
        </w:numPr>
        <w:tabs>
          <w:tab w:val="left" w:pos="1765"/>
          <w:tab w:val="left" w:pos="1766"/>
        </w:tabs>
        <w:spacing w:before="81"/>
        <w:ind w:firstLine="916"/>
        <w:rPr>
          <w:b/>
          <w:color w:val="383838"/>
          <w:w w:val="95"/>
        </w:rPr>
      </w:pPr>
      <w:r w:rsidRPr="008C3421">
        <w:rPr>
          <w:b/>
          <w:color w:val="383838"/>
          <w:w w:val="95"/>
        </w:rPr>
        <w:t>MAGAZYN</w:t>
      </w:r>
    </w:p>
    <w:p w:rsidR="00B55B2C" w:rsidRDefault="00B55B2C">
      <w:pPr>
        <w:pStyle w:val="Tekstpodstawowy"/>
        <w:spacing w:before="5"/>
        <w:rPr>
          <w:sz w:val="26"/>
        </w:rPr>
      </w:pPr>
    </w:p>
    <w:p w:rsidR="00B55B2C" w:rsidRDefault="00870050" w:rsidP="008C3421">
      <w:pPr>
        <w:pStyle w:val="Akapitzlist"/>
        <w:numPr>
          <w:ilvl w:val="1"/>
          <w:numId w:val="29"/>
        </w:numPr>
        <w:tabs>
          <w:tab w:val="left" w:pos="1762"/>
        </w:tabs>
        <w:spacing w:before="81"/>
        <w:ind w:firstLine="484"/>
        <w:rPr>
          <w:color w:val="383838"/>
        </w:rPr>
      </w:pPr>
      <w:r>
        <w:rPr>
          <w:color w:val="383838"/>
        </w:rPr>
        <w:t>Konstrukcja /</w:t>
      </w:r>
      <w:r w:rsidRPr="008C3421">
        <w:rPr>
          <w:color w:val="383838"/>
        </w:rPr>
        <w:t xml:space="preserve"> </w:t>
      </w:r>
      <w:r>
        <w:rPr>
          <w:color w:val="383838"/>
        </w:rPr>
        <w:t>Wymiary:</w:t>
      </w:r>
    </w:p>
    <w:p w:rsidR="00B55B2C" w:rsidRDefault="00B55B2C">
      <w:pPr>
        <w:pStyle w:val="Tekstpodstawowy"/>
        <w:spacing w:before="10"/>
        <w:rPr>
          <w:sz w:val="23"/>
        </w:rPr>
      </w:pPr>
    </w:p>
    <w:p w:rsidR="00DD259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Dane ogólne 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Powierzchnia zabudowy </w:t>
      </w:r>
      <w:r w:rsidR="00E6008E">
        <w:rPr>
          <w:color w:val="383838"/>
          <w:w w:val="95"/>
          <w:sz w:val="22"/>
          <w:szCs w:val="22"/>
        </w:rPr>
        <w:t>magazynu</w:t>
      </w:r>
      <w:r w:rsidRPr="009A5778">
        <w:rPr>
          <w:color w:val="383838"/>
          <w:w w:val="95"/>
          <w:sz w:val="22"/>
          <w:szCs w:val="22"/>
        </w:rPr>
        <w:t>– 5</w:t>
      </w:r>
      <w:r w:rsidR="00E6008E">
        <w:rPr>
          <w:color w:val="383838"/>
          <w:w w:val="95"/>
          <w:sz w:val="22"/>
          <w:szCs w:val="22"/>
        </w:rPr>
        <w:t>104,16</w:t>
      </w:r>
      <w:r w:rsidRPr="009A5778">
        <w:rPr>
          <w:color w:val="383838"/>
          <w:w w:val="95"/>
          <w:sz w:val="22"/>
          <w:szCs w:val="22"/>
        </w:rPr>
        <w:t>m</w:t>
      </w:r>
      <w:r w:rsidRPr="00E6008E">
        <w:rPr>
          <w:color w:val="383838"/>
          <w:w w:val="95"/>
          <w:sz w:val="22"/>
          <w:szCs w:val="22"/>
          <w:vertAlign w:val="superscript"/>
        </w:rPr>
        <w:t>2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Powierzchnia użytkowa </w:t>
      </w:r>
      <w:r w:rsidR="00692990">
        <w:rPr>
          <w:color w:val="383838"/>
          <w:w w:val="95"/>
          <w:sz w:val="22"/>
          <w:szCs w:val="22"/>
        </w:rPr>
        <w:t>pomieszczeń magazynowych</w:t>
      </w:r>
      <w:r w:rsidRPr="009A5778">
        <w:rPr>
          <w:color w:val="383838"/>
          <w:w w:val="95"/>
          <w:sz w:val="22"/>
          <w:szCs w:val="22"/>
        </w:rPr>
        <w:t xml:space="preserve"> – </w:t>
      </w:r>
      <w:r w:rsidR="0014279D">
        <w:rPr>
          <w:color w:val="383838"/>
          <w:w w:val="95"/>
          <w:sz w:val="22"/>
          <w:szCs w:val="22"/>
        </w:rPr>
        <w:t>4947,05</w:t>
      </w:r>
      <w:r w:rsidRPr="009A5778">
        <w:rPr>
          <w:color w:val="383838"/>
          <w:w w:val="95"/>
          <w:sz w:val="22"/>
          <w:szCs w:val="22"/>
        </w:rPr>
        <w:t>m</w:t>
      </w:r>
      <w:r w:rsidRPr="0014279D">
        <w:rPr>
          <w:color w:val="383838"/>
          <w:w w:val="95"/>
          <w:sz w:val="22"/>
          <w:szCs w:val="22"/>
          <w:vertAlign w:val="superscript"/>
        </w:rPr>
        <w:t>2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 xml:space="preserve">Powierzchnia użytkowa części socjalno – biurowej – </w:t>
      </w:r>
      <w:r w:rsidR="0014279D">
        <w:rPr>
          <w:color w:val="383838"/>
          <w:w w:val="95"/>
          <w:sz w:val="22"/>
          <w:szCs w:val="22"/>
        </w:rPr>
        <w:t>318</w:t>
      </w:r>
      <w:r w:rsidR="00886DD8">
        <w:rPr>
          <w:color w:val="383838"/>
          <w:w w:val="95"/>
          <w:sz w:val="22"/>
          <w:szCs w:val="22"/>
        </w:rPr>
        <w:t>,</w:t>
      </w:r>
      <w:r w:rsidR="0014279D">
        <w:rPr>
          <w:color w:val="383838"/>
          <w:w w:val="95"/>
          <w:sz w:val="22"/>
          <w:szCs w:val="22"/>
        </w:rPr>
        <w:t>55</w:t>
      </w:r>
      <w:r w:rsidRPr="009A5778">
        <w:rPr>
          <w:color w:val="383838"/>
          <w:w w:val="95"/>
          <w:sz w:val="22"/>
          <w:szCs w:val="22"/>
        </w:rPr>
        <w:t>m</w:t>
      </w:r>
      <w:r w:rsidRPr="00E6008E">
        <w:rPr>
          <w:color w:val="383838"/>
          <w:w w:val="95"/>
          <w:sz w:val="22"/>
          <w:szCs w:val="22"/>
          <w:vertAlign w:val="superscript"/>
        </w:rPr>
        <w:t>2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Budynek o wymiarach w osiach konstrukcji   -dł.144,</w:t>
      </w:r>
      <w:r w:rsidR="00692990">
        <w:rPr>
          <w:color w:val="383838"/>
          <w:w w:val="95"/>
          <w:sz w:val="22"/>
          <w:szCs w:val="22"/>
        </w:rPr>
        <w:t>1</w:t>
      </w:r>
      <w:r w:rsidR="0014279D">
        <w:rPr>
          <w:color w:val="383838"/>
          <w:w w:val="95"/>
          <w:sz w:val="22"/>
          <w:szCs w:val="22"/>
        </w:rPr>
        <w:t>0</w:t>
      </w:r>
      <w:r w:rsidRPr="009A5778">
        <w:rPr>
          <w:color w:val="383838"/>
          <w:w w:val="95"/>
          <w:sz w:val="22"/>
          <w:szCs w:val="22"/>
        </w:rPr>
        <w:t xml:space="preserve">m x szer.34,40m 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Wysokość do spodu dźwigara -5,75m</w:t>
      </w:r>
    </w:p>
    <w:p w:rsidR="009A5778" w:rsidRPr="009A5778" w:rsidRDefault="009A5778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Wysokość do attyki – 7,9m</w:t>
      </w:r>
    </w:p>
    <w:p w:rsidR="00B55B2C" w:rsidRPr="009A5778" w:rsidRDefault="00870050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budynek jednokondygnacyjny</w:t>
      </w:r>
      <w:r w:rsidR="00886DD8">
        <w:rPr>
          <w:color w:val="383838"/>
          <w:w w:val="95"/>
          <w:sz w:val="22"/>
          <w:szCs w:val="22"/>
        </w:rPr>
        <w:t>,  w</w:t>
      </w:r>
      <w:r w:rsidR="009A5778" w:rsidRPr="009A5778">
        <w:rPr>
          <w:color w:val="383838"/>
          <w:w w:val="95"/>
          <w:sz w:val="22"/>
          <w:szCs w:val="22"/>
        </w:rPr>
        <w:t xml:space="preserve"> części socjalno</w:t>
      </w:r>
      <w:r w:rsidR="00886DD8">
        <w:rPr>
          <w:color w:val="383838"/>
          <w:w w:val="95"/>
          <w:sz w:val="22"/>
          <w:szCs w:val="22"/>
        </w:rPr>
        <w:t xml:space="preserve"> -</w:t>
      </w:r>
      <w:r w:rsidR="009A5778" w:rsidRPr="009A5778">
        <w:rPr>
          <w:color w:val="383838"/>
          <w:w w:val="95"/>
          <w:sz w:val="22"/>
          <w:szCs w:val="22"/>
        </w:rPr>
        <w:t xml:space="preserve"> biurowej dwukondygnacyjny</w:t>
      </w:r>
      <w:r w:rsidRPr="009A5778">
        <w:rPr>
          <w:color w:val="383838"/>
          <w:w w:val="95"/>
          <w:sz w:val="22"/>
          <w:szCs w:val="22"/>
        </w:rPr>
        <w:t>,</w:t>
      </w:r>
    </w:p>
    <w:p w:rsidR="00B55B2C" w:rsidRPr="009A5778" w:rsidRDefault="008318D6" w:rsidP="009A5778">
      <w:pPr>
        <w:pStyle w:val="Nagwek1"/>
        <w:spacing w:before="1" w:line="297" w:lineRule="auto"/>
        <w:ind w:left="2044" w:right="1137" w:firstLine="3"/>
        <w:rPr>
          <w:color w:val="383838"/>
          <w:w w:val="95"/>
          <w:sz w:val="22"/>
          <w:szCs w:val="22"/>
        </w:rPr>
      </w:pPr>
      <w:r w:rsidRPr="009A5778">
        <w:rPr>
          <w:color w:val="383838"/>
          <w:w w:val="95"/>
          <w:sz w:val="22"/>
          <w:szCs w:val="22"/>
        </w:rPr>
        <w:t>rozpiętość</w:t>
      </w:r>
      <w:r w:rsidR="00870050" w:rsidRPr="009A5778">
        <w:rPr>
          <w:color w:val="383838"/>
          <w:w w:val="95"/>
          <w:sz w:val="22"/>
          <w:szCs w:val="22"/>
        </w:rPr>
        <w:t>:</w:t>
      </w:r>
      <w:r w:rsidR="00886DD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>3</w:t>
      </w:r>
      <w:r w:rsidRPr="009A5778">
        <w:rPr>
          <w:color w:val="383838"/>
          <w:w w:val="95"/>
          <w:sz w:val="22"/>
          <w:szCs w:val="22"/>
        </w:rPr>
        <w:t xml:space="preserve">5m  </w:t>
      </w:r>
      <w:r w:rsidR="00870050" w:rsidRPr="009A5778">
        <w:rPr>
          <w:color w:val="383838"/>
          <w:w w:val="95"/>
          <w:sz w:val="22"/>
          <w:szCs w:val="22"/>
        </w:rPr>
        <w:t>bez</w:t>
      </w:r>
      <w:r w:rsidRP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>podparcia</w:t>
      </w:r>
      <w:r w:rsidRP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>stupami</w:t>
      </w:r>
      <w:r w:rsidRP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 xml:space="preserve">konstrukcyjnymi; </w:t>
      </w:r>
    </w:p>
    <w:p w:rsidR="00B55B2C" w:rsidRDefault="008318D6" w:rsidP="009A5778">
      <w:pPr>
        <w:pStyle w:val="Nagwek1"/>
        <w:spacing w:before="1" w:line="297" w:lineRule="auto"/>
        <w:ind w:left="2044" w:right="1137" w:firstLine="3"/>
        <w:rPr>
          <w:color w:val="383838"/>
          <w:spacing w:val="-6"/>
        </w:rPr>
      </w:pPr>
      <w:r w:rsidRPr="009A5778">
        <w:rPr>
          <w:color w:val="383838"/>
          <w:w w:val="95"/>
          <w:sz w:val="22"/>
          <w:szCs w:val="22"/>
        </w:rPr>
        <w:t>żelbetowe</w:t>
      </w:r>
      <w:r w:rsid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>stopy</w:t>
      </w:r>
      <w:r w:rsidR="00870050" w:rsidRPr="009A5778">
        <w:rPr>
          <w:color w:val="383838"/>
          <w:w w:val="95"/>
          <w:sz w:val="22"/>
          <w:szCs w:val="22"/>
        </w:rPr>
        <w:tab/>
        <w:t>fundamentowe,</w:t>
      </w:r>
      <w:r w:rsidR="00870050" w:rsidRPr="009A5778">
        <w:rPr>
          <w:color w:val="383838"/>
          <w:w w:val="95"/>
          <w:sz w:val="22"/>
          <w:szCs w:val="22"/>
        </w:rPr>
        <w:tab/>
      </w:r>
      <w:r w:rsid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>stupy</w:t>
      </w:r>
      <w:r w:rsidR="00870050" w:rsidRPr="009A5778">
        <w:rPr>
          <w:color w:val="383838"/>
          <w:w w:val="95"/>
          <w:sz w:val="22"/>
          <w:szCs w:val="22"/>
        </w:rPr>
        <w:tab/>
      </w:r>
      <w:r w:rsidRPr="009A5778">
        <w:rPr>
          <w:color w:val="383838"/>
          <w:w w:val="95"/>
          <w:sz w:val="22"/>
          <w:szCs w:val="22"/>
        </w:rPr>
        <w:t>żelbetowe</w:t>
      </w:r>
      <w:r w:rsidR="00870050" w:rsidRPr="009A5778">
        <w:rPr>
          <w:color w:val="383838"/>
          <w:w w:val="95"/>
          <w:sz w:val="22"/>
          <w:szCs w:val="22"/>
        </w:rPr>
        <w:t xml:space="preserve">,  </w:t>
      </w:r>
      <w:r w:rsidRPr="009A5778">
        <w:rPr>
          <w:color w:val="383838"/>
          <w:w w:val="95"/>
          <w:sz w:val="22"/>
          <w:szCs w:val="22"/>
        </w:rPr>
        <w:t>dźwigary</w:t>
      </w:r>
      <w:r w:rsidR="009A5778" w:rsidRPr="009A5778">
        <w:rPr>
          <w:color w:val="383838"/>
          <w:w w:val="95"/>
          <w:sz w:val="22"/>
          <w:szCs w:val="22"/>
        </w:rPr>
        <w:t xml:space="preserve"> </w:t>
      </w:r>
      <w:r w:rsidR="00870050" w:rsidRPr="009A5778">
        <w:rPr>
          <w:color w:val="383838"/>
          <w:w w:val="95"/>
          <w:sz w:val="22"/>
          <w:szCs w:val="22"/>
        </w:rPr>
        <w:t xml:space="preserve">dachowe </w:t>
      </w:r>
      <w:r w:rsidR="000D4CE1" w:rsidRPr="009A5778">
        <w:rPr>
          <w:color w:val="383838"/>
          <w:w w:val="95"/>
          <w:sz w:val="22"/>
          <w:szCs w:val="22"/>
        </w:rPr>
        <w:t>ż</w:t>
      </w:r>
      <w:r w:rsidR="00870050" w:rsidRPr="009A5778">
        <w:rPr>
          <w:color w:val="383838"/>
          <w:w w:val="95"/>
          <w:sz w:val="22"/>
          <w:szCs w:val="22"/>
        </w:rPr>
        <w:t>elbetowe, blacha trapezowa,</w:t>
      </w:r>
      <w:r w:rsidR="00870050">
        <w:rPr>
          <w:color w:val="383838"/>
          <w:spacing w:val="-6"/>
        </w:rPr>
        <w:t xml:space="preserve"> </w:t>
      </w:r>
    </w:p>
    <w:p w:rsidR="00B55B2C" w:rsidRDefault="00870050" w:rsidP="00886DD8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>Posadzka:</w:t>
      </w:r>
    </w:p>
    <w:p w:rsidR="00B55B2C" w:rsidRDefault="00B55B2C">
      <w:pPr>
        <w:pStyle w:val="Tekstpodstawowy"/>
        <w:spacing w:before="4"/>
        <w:rPr>
          <w:sz w:val="24"/>
        </w:rPr>
      </w:pPr>
      <w:bookmarkStart w:id="0" w:name="_GoBack"/>
      <w:bookmarkEnd w:id="0"/>
    </w:p>
    <w:p w:rsidR="00B55B2C" w:rsidRDefault="000D4CE1" w:rsidP="00886DD8">
      <w:pPr>
        <w:pStyle w:val="Tekstpodstawowy"/>
        <w:numPr>
          <w:ilvl w:val="3"/>
          <w:numId w:val="31"/>
        </w:numPr>
      </w:pPr>
      <w:r>
        <w:rPr>
          <w:color w:val="383838"/>
        </w:rPr>
        <w:t>obciążenie</w:t>
      </w:r>
      <w:r w:rsidR="00870050">
        <w:rPr>
          <w:color w:val="383838"/>
        </w:rPr>
        <w:t xml:space="preserve"> 5</w:t>
      </w:r>
      <w:r>
        <w:rPr>
          <w:color w:val="383838"/>
        </w:rPr>
        <w:t>0kN</w:t>
      </w:r>
      <w:r w:rsidR="00870050">
        <w:rPr>
          <w:color w:val="383838"/>
        </w:rPr>
        <w:t>/m</w:t>
      </w:r>
      <w:r w:rsidRPr="000D4CE1">
        <w:rPr>
          <w:color w:val="383838"/>
          <w:vertAlign w:val="superscript"/>
        </w:rPr>
        <w:t>2</w:t>
      </w:r>
      <w:r w:rsidR="00870050">
        <w:rPr>
          <w:color w:val="383838"/>
        </w:rPr>
        <w:t>,</w:t>
      </w:r>
    </w:p>
    <w:p w:rsidR="00B55B2C" w:rsidRDefault="000D4CE1" w:rsidP="00886DD8">
      <w:pPr>
        <w:pStyle w:val="Tekstpodstawowy"/>
        <w:numPr>
          <w:ilvl w:val="3"/>
          <w:numId w:val="31"/>
        </w:numPr>
        <w:tabs>
          <w:tab w:val="left" w:pos="3890"/>
          <w:tab w:val="left" w:pos="6499"/>
        </w:tabs>
        <w:spacing w:before="102" w:line="336" w:lineRule="auto"/>
        <w:ind w:right="1206"/>
      </w:pPr>
      <w:r>
        <w:rPr>
          <w:color w:val="383838"/>
        </w:rPr>
        <w:t>płyta</w:t>
      </w:r>
      <w:r w:rsidR="00870050">
        <w:rPr>
          <w:color w:val="383838"/>
        </w:rPr>
        <w:t xml:space="preserve"> </w:t>
      </w:r>
      <w:r w:rsidR="00870050">
        <w:rPr>
          <w:color w:val="383838"/>
          <w:spacing w:val="45"/>
        </w:rPr>
        <w:t xml:space="preserve"> </w:t>
      </w:r>
      <w:r>
        <w:rPr>
          <w:color w:val="383838"/>
        </w:rPr>
        <w:t>żelbetowa</w:t>
      </w:r>
      <w:r w:rsidR="00692990">
        <w:rPr>
          <w:color w:val="383838"/>
        </w:rPr>
        <w:t xml:space="preserve"> </w:t>
      </w:r>
      <w:r w:rsidR="00870050">
        <w:rPr>
          <w:color w:val="383838"/>
        </w:rPr>
        <w:t xml:space="preserve">(zbrojenie </w:t>
      </w:r>
      <w:r w:rsidR="00870050">
        <w:rPr>
          <w:color w:val="383838"/>
          <w:spacing w:val="29"/>
        </w:rPr>
        <w:t xml:space="preserve"> </w:t>
      </w:r>
      <w:r w:rsidR="00870050">
        <w:rPr>
          <w:color w:val="383838"/>
        </w:rPr>
        <w:t>rozproszone</w:t>
      </w:r>
      <w:r w:rsidR="00692990">
        <w:rPr>
          <w:color w:val="383838"/>
        </w:rPr>
        <w:t>)</w:t>
      </w:r>
      <w:r w:rsidR="00886DD8">
        <w:rPr>
          <w:color w:val="383838"/>
        </w:rPr>
        <w:t xml:space="preserve"> </w:t>
      </w:r>
      <w:r w:rsidR="00870050">
        <w:rPr>
          <w:color w:val="383838"/>
        </w:rPr>
        <w:t xml:space="preserve">o </w:t>
      </w:r>
      <w:r>
        <w:rPr>
          <w:color w:val="383838"/>
        </w:rPr>
        <w:t>grubości</w:t>
      </w:r>
      <w:r w:rsidR="00870050">
        <w:rPr>
          <w:color w:val="383838"/>
        </w:rPr>
        <w:t xml:space="preserve"> </w:t>
      </w:r>
      <w:r>
        <w:rPr>
          <w:color w:val="383838"/>
        </w:rPr>
        <w:t>około</w:t>
      </w:r>
      <w:r w:rsidR="00870050">
        <w:rPr>
          <w:color w:val="383838"/>
        </w:rPr>
        <w:t xml:space="preserve"> </w:t>
      </w:r>
      <w:r>
        <w:rPr>
          <w:color w:val="383838"/>
        </w:rPr>
        <w:t>20</w:t>
      </w:r>
      <w:r w:rsidR="00870050">
        <w:rPr>
          <w:color w:val="383838"/>
        </w:rPr>
        <w:t xml:space="preserve">cm, utwardzona, </w:t>
      </w:r>
      <w:r>
        <w:rPr>
          <w:color w:val="383838"/>
        </w:rPr>
        <w:t>niepyląca</w:t>
      </w:r>
      <w:r w:rsidR="00870050">
        <w:rPr>
          <w:color w:val="383838"/>
        </w:rPr>
        <w:t xml:space="preserve">, </w:t>
      </w:r>
      <w:r>
        <w:rPr>
          <w:color w:val="383838"/>
        </w:rPr>
        <w:t>bez spoinowa</w:t>
      </w:r>
      <w:r w:rsidR="00870050">
        <w:rPr>
          <w:color w:val="383838"/>
        </w:rPr>
        <w:t>,</w:t>
      </w:r>
      <w:r w:rsidR="00870050">
        <w:rPr>
          <w:color w:val="383838"/>
          <w:spacing w:val="17"/>
        </w:rPr>
        <w:t xml:space="preserve"> </w:t>
      </w:r>
      <w:proofErr w:type="spellStart"/>
      <w:r w:rsidR="00886DD8">
        <w:rPr>
          <w:color w:val="383838"/>
        </w:rPr>
        <w:t>dylatowana</w:t>
      </w:r>
      <w:proofErr w:type="spellEnd"/>
      <w:r w:rsidR="00870050">
        <w:rPr>
          <w:color w:val="383838"/>
        </w:rPr>
        <w:t>,</w:t>
      </w:r>
    </w:p>
    <w:p w:rsidR="00B55B2C" w:rsidRDefault="000D4CE1" w:rsidP="00886DD8">
      <w:pPr>
        <w:pStyle w:val="Tekstpodstawowy"/>
        <w:numPr>
          <w:ilvl w:val="3"/>
          <w:numId w:val="31"/>
        </w:numPr>
        <w:spacing w:line="336" w:lineRule="auto"/>
        <w:ind w:right="1137"/>
      </w:pPr>
      <w:r>
        <w:rPr>
          <w:color w:val="383838"/>
        </w:rPr>
        <w:t>z</w:t>
      </w:r>
      <w:r w:rsidR="00886DD8">
        <w:rPr>
          <w:color w:val="383838"/>
        </w:rPr>
        <w:t>łą</w:t>
      </w:r>
      <w:r>
        <w:rPr>
          <w:color w:val="383838"/>
        </w:rPr>
        <w:t>cza</w:t>
      </w:r>
      <w:r w:rsidR="00870050">
        <w:rPr>
          <w:color w:val="383838"/>
          <w:spacing w:val="-12"/>
        </w:rPr>
        <w:t xml:space="preserve"> </w:t>
      </w:r>
      <w:r w:rsidR="00870050">
        <w:rPr>
          <w:color w:val="383838"/>
        </w:rPr>
        <w:t>kompensacyjne</w:t>
      </w:r>
      <w:r w:rsidR="00870050">
        <w:rPr>
          <w:color w:val="383838"/>
          <w:spacing w:val="-2"/>
        </w:rPr>
        <w:t xml:space="preserve"> </w:t>
      </w:r>
      <w:r w:rsidR="00870050">
        <w:rPr>
          <w:color w:val="383838"/>
        </w:rPr>
        <w:t>we</w:t>
      </w:r>
      <w:r w:rsidR="00870050">
        <w:rPr>
          <w:color w:val="383838"/>
          <w:spacing w:val="-20"/>
        </w:rPr>
        <w:t xml:space="preserve"> </w:t>
      </w:r>
      <w:r w:rsidR="00870050">
        <w:rPr>
          <w:color w:val="383838"/>
        </w:rPr>
        <w:t>wszystkich</w:t>
      </w:r>
      <w:r w:rsidR="00870050">
        <w:rPr>
          <w:color w:val="383838"/>
          <w:spacing w:val="-9"/>
        </w:rPr>
        <w:t xml:space="preserve"> </w:t>
      </w:r>
      <w:r w:rsidR="00870050">
        <w:rPr>
          <w:color w:val="383838"/>
        </w:rPr>
        <w:t>stupach</w:t>
      </w:r>
      <w:r w:rsidR="00870050">
        <w:rPr>
          <w:color w:val="383838"/>
          <w:spacing w:val="-16"/>
        </w:rPr>
        <w:t xml:space="preserve"> </w:t>
      </w:r>
      <w:r>
        <w:rPr>
          <w:color w:val="383838"/>
        </w:rPr>
        <w:t>płaskość</w:t>
      </w:r>
      <w:r w:rsidR="00870050">
        <w:rPr>
          <w:color w:val="383838"/>
          <w:spacing w:val="-5"/>
        </w:rPr>
        <w:t xml:space="preserve"> </w:t>
      </w:r>
      <w:r w:rsidR="00870050">
        <w:rPr>
          <w:color w:val="383838"/>
        </w:rPr>
        <w:t>posadzki</w:t>
      </w:r>
      <w:r w:rsidR="00870050">
        <w:rPr>
          <w:color w:val="383838"/>
          <w:spacing w:val="-11"/>
        </w:rPr>
        <w:t xml:space="preserve"> </w:t>
      </w:r>
      <w:r w:rsidR="00870050">
        <w:rPr>
          <w:color w:val="383838"/>
        </w:rPr>
        <w:t>zgodna</w:t>
      </w:r>
      <w:r w:rsidR="00870050">
        <w:rPr>
          <w:color w:val="383838"/>
          <w:spacing w:val="-4"/>
        </w:rPr>
        <w:t xml:space="preserve"> </w:t>
      </w:r>
      <w:r w:rsidR="00870050">
        <w:rPr>
          <w:color w:val="383838"/>
        </w:rPr>
        <w:t>z</w:t>
      </w:r>
      <w:r w:rsidR="00870050">
        <w:rPr>
          <w:color w:val="383838"/>
          <w:spacing w:val="-17"/>
        </w:rPr>
        <w:t xml:space="preserve"> </w:t>
      </w:r>
      <w:r>
        <w:rPr>
          <w:color w:val="383838"/>
        </w:rPr>
        <w:t>normą</w:t>
      </w:r>
      <w:r w:rsidR="00870050">
        <w:rPr>
          <w:color w:val="383838"/>
          <w:spacing w:val="-18"/>
        </w:rPr>
        <w:t xml:space="preserve"> </w:t>
      </w:r>
      <w:r w:rsidR="00870050">
        <w:rPr>
          <w:color w:val="383838"/>
        </w:rPr>
        <w:t>DIN 19202 tabela 3, linia</w:t>
      </w:r>
      <w:r w:rsidR="00870050">
        <w:rPr>
          <w:color w:val="383838"/>
          <w:spacing w:val="12"/>
        </w:rPr>
        <w:t xml:space="preserve"> </w:t>
      </w:r>
      <w:r w:rsidR="00870050">
        <w:rPr>
          <w:color w:val="383838"/>
        </w:rPr>
        <w:t>3.</w:t>
      </w:r>
    </w:p>
    <w:p w:rsidR="00B55B2C" w:rsidRDefault="00870050" w:rsidP="00886DD8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>Elewacja: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Default="00870050" w:rsidP="00886DD8">
      <w:pPr>
        <w:pStyle w:val="Tekstpodstawowy"/>
        <w:numPr>
          <w:ilvl w:val="3"/>
          <w:numId w:val="33"/>
        </w:numPr>
        <w:spacing w:line="333" w:lineRule="auto"/>
        <w:ind w:right="1137"/>
      </w:pPr>
      <w:r>
        <w:rPr>
          <w:color w:val="383838"/>
        </w:rPr>
        <w:t>cok</w:t>
      </w:r>
      <w:r w:rsidR="000D4CE1">
        <w:rPr>
          <w:color w:val="383838"/>
        </w:rPr>
        <w:t>ół</w:t>
      </w:r>
      <w:r>
        <w:rPr>
          <w:color w:val="383838"/>
        </w:rPr>
        <w:t xml:space="preserve"> </w:t>
      </w:r>
      <w:r>
        <w:rPr>
          <w:color w:val="383838"/>
          <w:w w:val="85"/>
        </w:rPr>
        <w:t xml:space="preserve">— </w:t>
      </w:r>
      <w:r w:rsidR="00886DD8">
        <w:rPr>
          <w:color w:val="383838"/>
        </w:rPr>
        <w:t xml:space="preserve"> podwalina żelbetowa ocieplona </w:t>
      </w:r>
      <w:r>
        <w:rPr>
          <w:color w:val="383838"/>
        </w:rPr>
        <w:t xml:space="preserve">o </w:t>
      </w:r>
      <w:r w:rsidR="000D4CE1">
        <w:rPr>
          <w:color w:val="383838"/>
        </w:rPr>
        <w:t>wysokości</w:t>
      </w:r>
      <w:r>
        <w:rPr>
          <w:color w:val="383838"/>
        </w:rPr>
        <w:t xml:space="preserve"> min. 0,</w:t>
      </w:r>
      <w:r w:rsidR="00886DD8">
        <w:rPr>
          <w:color w:val="383838"/>
        </w:rPr>
        <w:t>2</w:t>
      </w:r>
      <w:r>
        <w:rPr>
          <w:color w:val="383838"/>
        </w:rPr>
        <w:t>m ponad poziom posadzki,</w:t>
      </w:r>
    </w:p>
    <w:p w:rsidR="00B55B2C" w:rsidRDefault="000D4CE1" w:rsidP="00886DD8">
      <w:pPr>
        <w:pStyle w:val="Tekstpodstawowy"/>
        <w:numPr>
          <w:ilvl w:val="3"/>
          <w:numId w:val="33"/>
        </w:numPr>
        <w:spacing w:before="2" w:line="333" w:lineRule="auto"/>
        <w:ind w:right="1137"/>
      </w:pPr>
      <w:r>
        <w:rPr>
          <w:color w:val="383838"/>
        </w:rPr>
        <w:t>płyty</w:t>
      </w:r>
      <w:r w:rsidR="00870050">
        <w:rPr>
          <w:color w:val="383838"/>
          <w:spacing w:val="-29"/>
        </w:rPr>
        <w:t xml:space="preserve"> </w:t>
      </w:r>
      <w:r w:rsidR="00870050">
        <w:rPr>
          <w:color w:val="383838"/>
        </w:rPr>
        <w:t>warstwowe</w:t>
      </w:r>
      <w:r w:rsidR="00870050">
        <w:rPr>
          <w:color w:val="383838"/>
          <w:spacing w:val="-22"/>
        </w:rPr>
        <w:t xml:space="preserve"> </w:t>
      </w:r>
      <w:r w:rsidR="00870050">
        <w:rPr>
          <w:color w:val="383838"/>
        </w:rPr>
        <w:t>z</w:t>
      </w:r>
      <w:r w:rsidR="00870050">
        <w:rPr>
          <w:color w:val="383838"/>
          <w:spacing w:val="-26"/>
        </w:rPr>
        <w:t xml:space="preserve"> </w:t>
      </w:r>
      <w:r>
        <w:rPr>
          <w:color w:val="383838"/>
        </w:rPr>
        <w:t>wy</w:t>
      </w:r>
      <w:r w:rsidR="00886DD8">
        <w:rPr>
          <w:color w:val="383838"/>
        </w:rPr>
        <w:t>peł</w:t>
      </w:r>
      <w:r>
        <w:rPr>
          <w:color w:val="383838"/>
        </w:rPr>
        <w:t>nieniem</w:t>
      </w:r>
      <w:r w:rsidR="00870050">
        <w:rPr>
          <w:color w:val="383838"/>
          <w:spacing w:val="-20"/>
        </w:rPr>
        <w:t xml:space="preserve"> </w:t>
      </w:r>
      <w:r w:rsidR="00870050">
        <w:rPr>
          <w:color w:val="383838"/>
        </w:rPr>
        <w:t>PIR,</w:t>
      </w:r>
      <w:r w:rsidR="00870050">
        <w:rPr>
          <w:color w:val="383838"/>
          <w:spacing w:val="-30"/>
        </w:rPr>
        <w:t xml:space="preserve"> </w:t>
      </w:r>
      <w:r>
        <w:rPr>
          <w:color w:val="383838"/>
        </w:rPr>
        <w:t>układ</w:t>
      </w:r>
      <w:r w:rsidR="00870050">
        <w:rPr>
          <w:color w:val="383838"/>
          <w:spacing w:val="-30"/>
        </w:rPr>
        <w:t xml:space="preserve"> </w:t>
      </w:r>
      <w:r w:rsidR="00870050">
        <w:rPr>
          <w:color w:val="383838"/>
        </w:rPr>
        <w:t>poziomy,</w:t>
      </w:r>
      <w:r w:rsidR="00870050">
        <w:rPr>
          <w:color w:val="383838"/>
          <w:spacing w:val="-31"/>
        </w:rPr>
        <w:t xml:space="preserve"> </w:t>
      </w:r>
      <w:r w:rsidR="00870050">
        <w:rPr>
          <w:color w:val="383838"/>
        </w:rPr>
        <w:t>kolorystyka</w:t>
      </w:r>
      <w:r w:rsidR="00870050">
        <w:rPr>
          <w:color w:val="383838"/>
          <w:spacing w:val="-17"/>
        </w:rPr>
        <w:t xml:space="preserve"> </w:t>
      </w:r>
      <w:r w:rsidR="00870050">
        <w:rPr>
          <w:color w:val="383838"/>
        </w:rPr>
        <w:t>do</w:t>
      </w:r>
      <w:r w:rsidR="00870050">
        <w:rPr>
          <w:color w:val="383838"/>
          <w:spacing w:val="-31"/>
        </w:rPr>
        <w:t xml:space="preserve"> </w:t>
      </w:r>
      <w:r w:rsidR="00870050">
        <w:rPr>
          <w:color w:val="383838"/>
        </w:rPr>
        <w:t xml:space="preserve">potwierdzenia, izolacja termiczna zgodna z </w:t>
      </w:r>
      <w:r>
        <w:rPr>
          <w:color w:val="383838"/>
        </w:rPr>
        <w:t>obowiązującymi</w:t>
      </w:r>
      <w:r w:rsidR="00870050">
        <w:rPr>
          <w:color w:val="383838"/>
        </w:rPr>
        <w:t xml:space="preserve"> przepisami</w:t>
      </w:r>
      <w:r w:rsidR="00870050">
        <w:rPr>
          <w:color w:val="383838"/>
          <w:spacing w:val="46"/>
        </w:rPr>
        <w:t xml:space="preserve"> </w:t>
      </w:r>
      <w:r w:rsidR="00870050">
        <w:rPr>
          <w:color w:val="383838"/>
        </w:rPr>
        <w:t>prawa,</w:t>
      </w:r>
    </w:p>
    <w:p w:rsidR="00B55B2C" w:rsidRDefault="00870050" w:rsidP="00886DD8">
      <w:pPr>
        <w:pStyle w:val="Tekstpodstawowy"/>
        <w:numPr>
          <w:ilvl w:val="3"/>
          <w:numId w:val="33"/>
        </w:numPr>
        <w:spacing w:before="72" w:line="333" w:lineRule="auto"/>
        <w:ind w:right="1203"/>
        <w:jc w:val="both"/>
      </w:pPr>
      <w:r>
        <w:rPr>
          <w:color w:val="383838"/>
        </w:rPr>
        <w:t xml:space="preserve">elewacja z </w:t>
      </w:r>
      <w:r w:rsidR="000D4CE1">
        <w:rPr>
          <w:color w:val="383838"/>
        </w:rPr>
        <w:t>możliwością</w:t>
      </w:r>
      <w:r>
        <w:rPr>
          <w:color w:val="383838"/>
        </w:rPr>
        <w:t xml:space="preserve"> zamontowania logo (</w:t>
      </w:r>
      <w:r w:rsidR="000D4CE1">
        <w:rPr>
          <w:color w:val="383838"/>
        </w:rPr>
        <w:t>2</w:t>
      </w:r>
      <w:r>
        <w:rPr>
          <w:color w:val="383838"/>
        </w:rPr>
        <w:t xml:space="preserve"> sztuki</w:t>
      </w:r>
      <w:r w:rsidR="000D4CE1">
        <w:rPr>
          <w:color w:val="383838"/>
        </w:rPr>
        <w:t>)</w:t>
      </w:r>
      <w:r>
        <w:rPr>
          <w:color w:val="383838"/>
        </w:rPr>
        <w:t xml:space="preserve"> </w:t>
      </w:r>
      <w:r>
        <w:rPr>
          <w:color w:val="383838"/>
          <w:w w:val="85"/>
        </w:rPr>
        <w:t>—</w:t>
      </w:r>
      <w:r>
        <w:rPr>
          <w:color w:val="383838"/>
          <w:spacing w:val="-22"/>
        </w:rPr>
        <w:t xml:space="preserve"> </w:t>
      </w:r>
      <w:r>
        <w:rPr>
          <w:color w:val="383838"/>
        </w:rPr>
        <w:t>wymiary</w:t>
      </w:r>
      <w:r>
        <w:rPr>
          <w:color w:val="383838"/>
          <w:spacing w:val="-14"/>
        </w:rPr>
        <w:t xml:space="preserve"> </w:t>
      </w:r>
      <w:r w:rsidR="000D4CE1">
        <w:rPr>
          <w:color w:val="383838"/>
        </w:rPr>
        <w:t>około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szer.</w:t>
      </w:r>
      <w:r>
        <w:rPr>
          <w:color w:val="383838"/>
          <w:spacing w:val="-21"/>
        </w:rPr>
        <w:t xml:space="preserve"> </w:t>
      </w:r>
      <w:r w:rsidR="00886DD8">
        <w:rPr>
          <w:color w:val="383838"/>
        </w:rPr>
        <w:t>2,5</w:t>
      </w:r>
      <w:r>
        <w:rPr>
          <w:color w:val="383838"/>
        </w:rPr>
        <w:t>m</w:t>
      </w:r>
      <w:r>
        <w:rPr>
          <w:color w:val="383838"/>
          <w:spacing w:val="-21"/>
        </w:rPr>
        <w:t xml:space="preserve"> </w:t>
      </w:r>
      <w:r>
        <w:rPr>
          <w:color w:val="383838"/>
        </w:rPr>
        <w:t>x</w:t>
      </w:r>
      <w:r>
        <w:rPr>
          <w:color w:val="383838"/>
          <w:spacing w:val="-21"/>
        </w:rPr>
        <w:t xml:space="preserve"> </w:t>
      </w:r>
      <w:r>
        <w:rPr>
          <w:color w:val="383838"/>
        </w:rPr>
        <w:t>wys.</w:t>
      </w:r>
      <w:r>
        <w:rPr>
          <w:color w:val="383838"/>
          <w:spacing w:val="-22"/>
        </w:rPr>
        <w:t xml:space="preserve"> </w:t>
      </w:r>
      <w:r w:rsidR="00886DD8">
        <w:rPr>
          <w:color w:val="383838"/>
        </w:rPr>
        <w:t>3,0</w:t>
      </w:r>
      <w:r>
        <w:rPr>
          <w:color w:val="383838"/>
        </w:rPr>
        <w:t>m;</w:t>
      </w:r>
      <w:r>
        <w:rPr>
          <w:color w:val="383838"/>
          <w:spacing w:val="-25"/>
        </w:rPr>
        <w:t xml:space="preserve"> </w:t>
      </w:r>
      <w:r>
        <w:rPr>
          <w:color w:val="383838"/>
        </w:rPr>
        <w:t>pas</w:t>
      </w:r>
      <w:r>
        <w:rPr>
          <w:color w:val="383838"/>
          <w:spacing w:val="-19"/>
        </w:rPr>
        <w:t xml:space="preserve"> </w:t>
      </w:r>
      <w:r>
        <w:rPr>
          <w:color w:val="383838"/>
        </w:rPr>
        <w:t>wydzielonej</w:t>
      </w:r>
      <w:r>
        <w:rPr>
          <w:color w:val="383838"/>
          <w:spacing w:val="-16"/>
        </w:rPr>
        <w:t xml:space="preserve"> </w:t>
      </w:r>
      <w:r>
        <w:rPr>
          <w:color w:val="383838"/>
        </w:rPr>
        <w:t>przestrzeni</w:t>
      </w:r>
      <w:r>
        <w:rPr>
          <w:color w:val="383838"/>
          <w:spacing w:val="-9"/>
        </w:rPr>
        <w:t xml:space="preserve"> </w:t>
      </w:r>
      <w:r>
        <w:rPr>
          <w:color w:val="383838"/>
        </w:rPr>
        <w:t>oraz</w:t>
      </w:r>
      <w:r>
        <w:rPr>
          <w:color w:val="383838"/>
          <w:spacing w:val="-17"/>
        </w:rPr>
        <w:t xml:space="preserve"> </w:t>
      </w:r>
      <w:r>
        <w:rPr>
          <w:color w:val="383838"/>
        </w:rPr>
        <w:t xml:space="preserve">obszar </w:t>
      </w:r>
      <w:r w:rsidR="000D4CE1">
        <w:rPr>
          <w:color w:val="383838"/>
        </w:rPr>
        <w:t>sąsiedni</w:t>
      </w:r>
      <w:r>
        <w:rPr>
          <w:color w:val="383838"/>
        </w:rPr>
        <w:t xml:space="preserve"> dla logo wolny od lamp, </w:t>
      </w:r>
      <w:r w:rsidR="000D4CE1">
        <w:rPr>
          <w:color w:val="383838"/>
        </w:rPr>
        <w:t>przelewów</w:t>
      </w:r>
      <w:r>
        <w:rPr>
          <w:color w:val="383838"/>
        </w:rPr>
        <w:t xml:space="preserve"> awaryjnych</w:t>
      </w:r>
      <w:r>
        <w:rPr>
          <w:color w:val="383838"/>
          <w:spacing w:val="32"/>
        </w:rPr>
        <w:t xml:space="preserve"> </w:t>
      </w:r>
      <w:r>
        <w:rPr>
          <w:color w:val="383838"/>
        </w:rPr>
        <w:t>itp.,</w:t>
      </w:r>
    </w:p>
    <w:p w:rsidR="00B55B2C" w:rsidRDefault="00870050" w:rsidP="00886DD8">
      <w:pPr>
        <w:pStyle w:val="Tekstpodstawowy"/>
        <w:numPr>
          <w:ilvl w:val="3"/>
          <w:numId w:val="33"/>
        </w:numPr>
        <w:spacing w:before="6" w:line="336" w:lineRule="auto"/>
        <w:ind w:right="1199"/>
        <w:jc w:val="both"/>
      </w:pPr>
      <w:r>
        <w:rPr>
          <w:color w:val="383838"/>
        </w:rPr>
        <w:t xml:space="preserve">doprowadzenie </w:t>
      </w:r>
      <w:r w:rsidR="000D4CE1">
        <w:rPr>
          <w:color w:val="383838"/>
        </w:rPr>
        <w:t>zasilania odpowiedniego dla podś</w:t>
      </w:r>
      <w:r>
        <w:rPr>
          <w:color w:val="383838"/>
        </w:rPr>
        <w:t xml:space="preserve">wietlania logo we wskazanych miejscach </w:t>
      </w:r>
      <w:r>
        <w:rPr>
          <w:color w:val="383838"/>
          <w:w w:val="90"/>
        </w:rPr>
        <w:t xml:space="preserve">— </w:t>
      </w:r>
      <w:r>
        <w:rPr>
          <w:color w:val="383838"/>
        </w:rPr>
        <w:t xml:space="preserve">zegar </w:t>
      </w:r>
      <w:r w:rsidR="000D4CE1">
        <w:rPr>
          <w:color w:val="383838"/>
        </w:rPr>
        <w:t>słoneczny</w:t>
      </w:r>
      <w:r>
        <w:rPr>
          <w:color w:val="383838"/>
        </w:rPr>
        <w:t xml:space="preserve"> lub czujnik zmierzchowy,</w:t>
      </w:r>
    </w:p>
    <w:p w:rsidR="000D4CE1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>nu</w:t>
      </w:r>
      <w:r w:rsidR="000D4CE1">
        <w:rPr>
          <w:color w:val="383838"/>
        </w:rPr>
        <w:t>meracja bram</w:t>
      </w:r>
      <w:r>
        <w:rPr>
          <w:color w:val="383838"/>
        </w:rPr>
        <w:t xml:space="preserve"> w rozmiarze min. 60x80cm </w:t>
      </w:r>
    </w:p>
    <w:p w:rsidR="00B55B2C" w:rsidRDefault="00870050" w:rsidP="00886DD8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>Dach: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886DD8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 xml:space="preserve">dach </w:t>
      </w:r>
      <w:r w:rsidR="000D4CE1">
        <w:rPr>
          <w:color w:val="383838"/>
        </w:rPr>
        <w:t>płaski</w:t>
      </w:r>
      <w:r>
        <w:rPr>
          <w:color w:val="383838"/>
        </w:rPr>
        <w:t>, blacha trapezowa,</w:t>
      </w:r>
    </w:p>
    <w:p w:rsidR="00B55B2C" w:rsidRPr="00886DD8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>foli</w:t>
      </w:r>
      <w:r w:rsidR="00886DD8">
        <w:rPr>
          <w:color w:val="383838"/>
        </w:rPr>
        <w:t>a</w:t>
      </w:r>
      <w:r>
        <w:rPr>
          <w:color w:val="383838"/>
        </w:rPr>
        <w:t xml:space="preserve"> paroizolacyjna,</w:t>
      </w:r>
    </w:p>
    <w:p w:rsidR="00B55B2C" w:rsidRPr="00886DD8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 xml:space="preserve">izolacja </w:t>
      </w:r>
      <w:r w:rsidRPr="00886DD8">
        <w:rPr>
          <w:color w:val="383838"/>
        </w:rPr>
        <w:t xml:space="preserve"> </w:t>
      </w:r>
      <w:r w:rsidR="00D9158F">
        <w:rPr>
          <w:color w:val="383838"/>
        </w:rPr>
        <w:t xml:space="preserve">termiczna - </w:t>
      </w:r>
      <w:r w:rsidR="000D4CE1">
        <w:rPr>
          <w:color w:val="383838"/>
        </w:rPr>
        <w:t>wełna</w:t>
      </w:r>
      <w:r>
        <w:rPr>
          <w:color w:val="383838"/>
        </w:rPr>
        <w:t xml:space="preserve"> mineralna o </w:t>
      </w:r>
      <w:r w:rsidR="000D4CE1">
        <w:rPr>
          <w:color w:val="383838"/>
        </w:rPr>
        <w:t>grubości</w:t>
      </w:r>
      <w:r>
        <w:rPr>
          <w:color w:val="383838"/>
        </w:rPr>
        <w:t xml:space="preserve"> </w:t>
      </w:r>
      <w:r w:rsidR="00D9158F">
        <w:rPr>
          <w:color w:val="383838"/>
        </w:rPr>
        <w:t>20cm</w:t>
      </w:r>
      <w:r>
        <w:rPr>
          <w:color w:val="383838"/>
        </w:rPr>
        <w:t>,</w:t>
      </w:r>
    </w:p>
    <w:p w:rsidR="00B55B2C" w:rsidRPr="000D4CE1" w:rsidRDefault="000D4CE1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lastRenderedPageBreak/>
        <w:t>membrana</w:t>
      </w:r>
      <w:r w:rsidR="00870050">
        <w:rPr>
          <w:color w:val="383838"/>
        </w:rPr>
        <w:t xml:space="preserve"> dachowa PVC gr 1,2</w:t>
      </w:r>
      <w:r w:rsidR="00D9158F">
        <w:rPr>
          <w:color w:val="383838"/>
        </w:rPr>
        <w:t>-1,5</w:t>
      </w:r>
      <w:r w:rsidR="00870050">
        <w:rPr>
          <w:color w:val="383838"/>
        </w:rPr>
        <w:t>mm,</w:t>
      </w:r>
    </w:p>
    <w:p w:rsidR="00B55B2C" w:rsidRPr="000D4CE1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>instalacja odgromowa,</w:t>
      </w:r>
    </w:p>
    <w:p w:rsidR="00B55B2C" w:rsidRPr="00886DD8" w:rsidRDefault="00870050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>dost</w:t>
      </w:r>
      <w:r w:rsidR="000D4CE1">
        <w:rPr>
          <w:color w:val="383838"/>
        </w:rPr>
        <w:t>ę</w:t>
      </w:r>
      <w:r>
        <w:rPr>
          <w:color w:val="383838"/>
        </w:rPr>
        <w:t>p przez zewn</w:t>
      </w:r>
      <w:r w:rsidR="000D4CE1">
        <w:rPr>
          <w:color w:val="383838"/>
        </w:rPr>
        <w:t>ę</w:t>
      </w:r>
      <w:r>
        <w:rPr>
          <w:color w:val="383838"/>
        </w:rPr>
        <w:t>trzn</w:t>
      </w:r>
      <w:r w:rsidR="000D4CE1">
        <w:rPr>
          <w:color w:val="383838"/>
        </w:rPr>
        <w:t>ą,</w:t>
      </w:r>
      <w:r>
        <w:rPr>
          <w:color w:val="383838"/>
        </w:rPr>
        <w:t xml:space="preserve"> </w:t>
      </w:r>
      <w:r w:rsidR="000D4CE1">
        <w:rPr>
          <w:color w:val="383838"/>
        </w:rPr>
        <w:t>zabezpieczoną</w:t>
      </w:r>
      <w:r>
        <w:rPr>
          <w:color w:val="383838"/>
        </w:rPr>
        <w:t xml:space="preserve"> przed niekontrolowanym </w:t>
      </w:r>
      <w:r w:rsidR="000D4CE1">
        <w:rPr>
          <w:color w:val="383838"/>
        </w:rPr>
        <w:t>dostępem</w:t>
      </w:r>
      <w:r>
        <w:rPr>
          <w:color w:val="383838"/>
        </w:rPr>
        <w:t xml:space="preserve"> </w:t>
      </w:r>
      <w:r w:rsidR="000D4CE1">
        <w:rPr>
          <w:color w:val="383838"/>
        </w:rPr>
        <w:t>drabinę</w:t>
      </w:r>
      <w:r>
        <w:rPr>
          <w:color w:val="383838"/>
        </w:rPr>
        <w:t xml:space="preserve"> </w:t>
      </w:r>
      <w:r w:rsidR="006069F9">
        <w:rPr>
          <w:color w:val="383838"/>
        </w:rPr>
        <w:t>wyłazową</w:t>
      </w:r>
      <w:r>
        <w:rPr>
          <w:color w:val="383838"/>
        </w:rPr>
        <w:t xml:space="preserve">, </w:t>
      </w:r>
      <w:r w:rsidR="006069F9">
        <w:rPr>
          <w:color w:val="383838"/>
        </w:rPr>
        <w:t>zgodną</w:t>
      </w:r>
      <w:r>
        <w:rPr>
          <w:color w:val="383838"/>
        </w:rPr>
        <w:t xml:space="preserve"> z przepisami prawa,</w:t>
      </w:r>
    </w:p>
    <w:p w:rsidR="00B55B2C" w:rsidRDefault="006069F9" w:rsidP="00886DD8">
      <w:pPr>
        <w:pStyle w:val="Tekstpodstawowy"/>
        <w:numPr>
          <w:ilvl w:val="3"/>
          <w:numId w:val="33"/>
        </w:numPr>
        <w:spacing w:line="336" w:lineRule="auto"/>
        <w:ind w:right="1196"/>
        <w:jc w:val="both"/>
        <w:rPr>
          <w:color w:val="383838"/>
        </w:rPr>
      </w:pPr>
      <w:r>
        <w:rPr>
          <w:color w:val="383838"/>
        </w:rPr>
        <w:t>możliwość</w:t>
      </w:r>
      <w:r w:rsidR="00870050">
        <w:rPr>
          <w:color w:val="383838"/>
        </w:rPr>
        <w:t xml:space="preserve"> umiejscowienia anteny do po</w:t>
      </w:r>
      <w:r>
        <w:rPr>
          <w:color w:val="383838"/>
        </w:rPr>
        <w:t>łą</w:t>
      </w:r>
      <w:r w:rsidR="00870050">
        <w:rPr>
          <w:color w:val="383838"/>
        </w:rPr>
        <w:t xml:space="preserve">czenia radiowego Internetu, przygotowanie </w:t>
      </w:r>
      <w:r>
        <w:rPr>
          <w:color w:val="383838"/>
        </w:rPr>
        <w:t>przejścia</w:t>
      </w:r>
      <w:r w:rsidR="00870050">
        <w:rPr>
          <w:color w:val="383838"/>
        </w:rPr>
        <w:t xml:space="preserve"> przez dach (magazyn lub biurowiec) we wskazanej lokalizacji </w:t>
      </w:r>
      <w:r w:rsidR="00870050" w:rsidRPr="00886DD8">
        <w:rPr>
          <w:color w:val="383838"/>
        </w:rPr>
        <w:t xml:space="preserve">— </w:t>
      </w:r>
      <w:r w:rsidR="00870050">
        <w:rPr>
          <w:color w:val="383838"/>
        </w:rPr>
        <w:t>lokalizacja do potwierdzenia.</w:t>
      </w:r>
    </w:p>
    <w:p w:rsidR="00B55B2C" w:rsidRDefault="00870050" w:rsidP="00D9158F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Okno,</w:t>
      </w:r>
      <w:r w:rsidRPr="00D9158F">
        <w:rPr>
          <w:color w:val="383838"/>
        </w:rPr>
        <w:t xml:space="preserve"> </w:t>
      </w:r>
      <w:r>
        <w:rPr>
          <w:color w:val="383838"/>
        </w:rPr>
        <w:t>drzwi:</w:t>
      </w:r>
    </w:p>
    <w:p w:rsidR="00B55B2C" w:rsidRDefault="00B55B2C">
      <w:pPr>
        <w:pStyle w:val="Tekstpodstawowy"/>
        <w:spacing w:before="10"/>
        <w:rPr>
          <w:sz w:val="23"/>
        </w:rPr>
      </w:pPr>
    </w:p>
    <w:p w:rsidR="00B55B2C" w:rsidRPr="00D9158F" w:rsidRDefault="00870050" w:rsidP="00D9158F">
      <w:pPr>
        <w:pStyle w:val="Tekstpodstawowy"/>
        <w:numPr>
          <w:ilvl w:val="3"/>
          <w:numId w:val="35"/>
        </w:numPr>
        <w:spacing w:before="1" w:line="336" w:lineRule="auto"/>
        <w:ind w:right="1194"/>
      </w:pPr>
      <w:r>
        <w:rPr>
          <w:color w:val="383838"/>
        </w:rPr>
        <w:t>okna</w:t>
      </w:r>
      <w:r>
        <w:rPr>
          <w:color w:val="383838"/>
          <w:spacing w:val="-21"/>
        </w:rPr>
        <w:t xml:space="preserve"> </w:t>
      </w:r>
      <w:r>
        <w:rPr>
          <w:color w:val="383838"/>
        </w:rPr>
        <w:t>PCV</w:t>
      </w:r>
      <w:r>
        <w:rPr>
          <w:color w:val="383838"/>
          <w:spacing w:val="-12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-12"/>
          <w:w w:val="90"/>
        </w:rPr>
        <w:t xml:space="preserve"> </w:t>
      </w:r>
      <w:r>
        <w:rPr>
          <w:color w:val="383838"/>
        </w:rPr>
        <w:t>kolorystyka</w:t>
      </w:r>
      <w:r>
        <w:rPr>
          <w:color w:val="383838"/>
          <w:spacing w:val="-16"/>
        </w:rPr>
        <w:t xml:space="preserve"> </w:t>
      </w:r>
      <w:r>
        <w:rPr>
          <w:color w:val="383838"/>
        </w:rPr>
        <w:t>do potwierdzenia,</w:t>
      </w:r>
    </w:p>
    <w:p w:rsidR="00D9158F" w:rsidRDefault="00D9158F" w:rsidP="00D9158F">
      <w:pPr>
        <w:pStyle w:val="Tekstpodstawowy"/>
        <w:numPr>
          <w:ilvl w:val="3"/>
          <w:numId w:val="35"/>
        </w:numPr>
        <w:spacing w:before="1" w:line="336" w:lineRule="auto"/>
        <w:ind w:right="1194"/>
      </w:pPr>
      <w:r>
        <w:rPr>
          <w:color w:val="383838"/>
        </w:rPr>
        <w:t xml:space="preserve">witryny – konstrukcja aluminiowa np. </w:t>
      </w:r>
      <w:proofErr w:type="spellStart"/>
      <w:r>
        <w:rPr>
          <w:color w:val="383838"/>
        </w:rPr>
        <w:t>Aluprof</w:t>
      </w:r>
      <w:proofErr w:type="spellEnd"/>
    </w:p>
    <w:p w:rsidR="00B55B2C" w:rsidRDefault="00D9158F" w:rsidP="00D9158F">
      <w:pPr>
        <w:pStyle w:val="Tekstpodstawowy"/>
        <w:numPr>
          <w:ilvl w:val="3"/>
          <w:numId w:val="35"/>
        </w:numPr>
        <w:tabs>
          <w:tab w:val="left" w:pos="2747"/>
          <w:tab w:val="left" w:pos="4041"/>
          <w:tab w:val="left" w:pos="5018"/>
          <w:tab w:val="left" w:pos="5358"/>
          <w:tab w:val="left" w:pos="5723"/>
          <w:tab w:val="left" w:pos="6599"/>
          <w:tab w:val="left" w:pos="7633"/>
          <w:tab w:val="left" w:pos="9059"/>
          <w:tab w:val="left" w:pos="9427"/>
          <w:tab w:val="left" w:pos="10361"/>
        </w:tabs>
        <w:spacing w:before="2" w:line="336" w:lineRule="auto"/>
        <w:ind w:right="1196"/>
      </w:pPr>
      <w:r>
        <w:rPr>
          <w:color w:val="383838"/>
        </w:rPr>
        <w:t xml:space="preserve"> </w:t>
      </w:r>
      <w:r w:rsidR="00870050">
        <w:rPr>
          <w:color w:val="383838"/>
        </w:rPr>
        <w:t>drzwi</w:t>
      </w:r>
      <w:r>
        <w:rPr>
          <w:color w:val="383838"/>
        </w:rPr>
        <w:t xml:space="preserve"> </w:t>
      </w:r>
      <w:r w:rsidR="00870050">
        <w:rPr>
          <w:color w:val="383838"/>
        </w:rPr>
        <w:t>zewn</w:t>
      </w:r>
      <w:r w:rsidR="006069F9">
        <w:rPr>
          <w:color w:val="383838"/>
        </w:rPr>
        <w:t>ę</w:t>
      </w:r>
      <w:r w:rsidR="00870050">
        <w:rPr>
          <w:color w:val="383838"/>
        </w:rPr>
        <w:t>trzne</w:t>
      </w:r>
      <w:r>
        <w:rPr>
          <w:color w:val="383838"/>
        </w:rPr>
        <w:t xml:space="preserve"> aluminiowe </w:t>
      </w:r>
      <w:r w:rsidR="00870050">
        <w:rPr>
          <w:color w:val="383838"/>
          <w:w w:val="85"/>
        </w:rPr>
        <w:t>—</w:t>
      </w:r>
      <w:r>
        <w:rPr>
          <w:color w:val="383838"/>
          <w:w w:val="85"/>
        </w:rPr>
        <w:t xml:space="preserve"> </w:t>
      </w:r>
      <w:r w:rsidR="00870050">
        <w:rPr>
          <w:color w:val="383838"/>
        </w:rPr>
        <w:t>w</w:t>
      </w:r>
      <w:r>
        <w:rPr>
          <w:color w:val="383838"/>
        </w:rPr>
        <w:t xml:space="preserve"> </w:t>
      </w:r>
      <w:r w:rsidR="00870050">
        <w:rPr>
          <w:color w:val="383838"/>
        </w:rPr>
        <w:t>kolorze</w:t>
      </w:r>
      <w:r>
        <w:rPr>
          <w:color w:val="383838"/>
        </w:rPr>
        <w:t xml:space="preserve"> </w:t>
      </w:r>
      <w:r w:rsidR="00870050">
        <w:rPr>
          <w:color w:val="383838"/>
        </w:rPr>
        <w:t>elewacji,</w:t>
      </w:r>
      <w:r>
        <w:rPr>
          <w:color w:val="383838"/>
        </w:rPr>
        <w:t xml:space="preserve"> wyposażone </w:t>
      </w:r>
      <w:r w:rsidR="006069F9">
        <w:rPr>
          <w:color w:val="383838"/>
        </w:rPr>
        <w:t>w</w:t>
      </w:r>
      <w:r w:rsidR="00870050">
        <w:rPr>
          <w:color w:val="383838"/>
          <w:spacing w:val="-18"/>
        </w:rPr>
        <w:t xml:space="preserve"> </w:t>
      </w:r>
      <w:r w:rsidR="00870050">
        <w:rPr>
          <w:color w:val="383838"/>
        </w:rPr>
        <w:t>samozamykacz,</w:t>
      </w:r>
    </w:p>
    <w:p w:rsidR="00B55B2C" w:rsidRDefault="00870050" w:rsidP="00D9158F">
      <w:pPr>
        <w:pStyle w:val="Tekstpodstawowy"/>
        <w:numPr>
          <w:ilvl w:val="3"/>
          <w:numId w:val="35"/>
        </w:numPr>
        <w:spacing w:line="336" w:lineRule="auto"/>
        <w:ind w:right="1137"/>
      </w:pPr>
      <w:r>
        <w:rPr>
          <w:color w:val="383838"/>
        </w:rPr>
        <w:t>drzwi</w:t>
      </w:r>
      <w:r>
        <w:rPr>
          <w:color w:val="383838"/>
          <w:spacing w:val="-24"/>
        </w:rPr>
        <w:t xml:space="preserve"> </w:t>
      </w:r>
      <w:r>
        <w:rPr>
          <w:color w:val="383838"/>
        </w:rPr>
        <w:t>ewakuacyjne</w:t>
      </w:r>
      <w:r>
        <w:rPr>
          <w:color w:val="383838"/>
          <w:spacing w:val="-13"/>
        </w:rPr>
        <w:t xml:space="preserve"> </w:t>
      </w:r>
      <w:r>
        <w:rPr>
          <w:color w:val="383838"/>
        </w:rPr>
        <w:t>stalowe</w:t>
      </w:r>
      <w:r>
        <w:rPr>
          <w:color w:val="383838"/>
          <w:spacing w:val="-9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-7"/>
          <w:w w:val="90"/>
        </w:rPr>
        <w:t xml:space="preserve"> </w:t>
      </w:r>
      <w:r>
        <w:rPr>
          <w:color w:val="383838"/>
        </w:rPr>
        <w:t>w</w:t>
      </w:r>
      <w:r>
        <w:rPr>
          <w:color w:val="383838"/>
          <w:spacing w:val="-23"/>
        </w:rPr>
        <w:t xml:space="preserve"> </w:t>
      </w:r>
      <w:r>
        <w:rPr>
          <w:color w:val="383838"/>
        </w:rPr>
        <w:t>kolorze</w:t>
      </w:r>
      <w:r>
        <w:rPr>
          <w:color w:val="383838"/>
          <w:spacing w:val="-22"/>
        </w:rPr>
        <w:t xml:space="preserve"> </w:t>
      </w:r>
      <w:r>
        <w:rPr>
          <w:color w:val="383838"/>
        </w:rPr>
        <w:t>elewacji</w:t>
      </w:r>
      <w:r>
        <w:rPr>
          <w:color w:val="383838"/>
          <w:spacing w:val="-16"/>
        </w:rPr>
        <w:t xml:space="preserve"> </w:t>
      </w:r>
      <w:r w:rsidR="006069F9">
        <w:rPr>
          <w:color w:val="383838"/>
        </w:rPr>
        <w:t>wyposażone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w</w:t>
      </w:r>
      <w:r>
        <w:rPr>
          <w:color w:val="383838"/>
          <w:spacing w:val="-19"/>
        </w:rPr>
        <w:t xml:space="preserve"> </w:t>
      </w:r>
      <w:r>
        <w:rPr>
          <w:color w:val="383838"/>
        </w:rPr>
        <w:t>system</w:t>
      </w:r>
      <w:r>
        <w:rPr>
          <w:color w:val="383838"/>
          <w:spacing w:val="-22"/>
        </w:rPr>
        <w:t xml:space="preserve"> </w:t>
      </w:r>
      <w:proofErr w:type="spellStart"/>
      <w:r w:rsidR="006069F9">
        <w:rPr>
          <w:color w:val="383838"/>
        </w:rPr>
        <w:t>a</w:t>
      </w:r>
      <w:r w:rsidR="00D9158F">
        <w:rPr>
          <w:color w:val="383838"/>
        </w:rPr>
        <w:t>n</w:t>
      </w:r>
      <w:r w:rsidR="006069F9">
        <w:rPr>
          <w:color w:val="383838"/>
        </w:rPr>
        <w:t>ty</w:t>
      </w:r>
      <w:r w:rsidR="00D9158F">
        <w:rPr>
          <w:color w:val="383838"/>
        </w:rPr>
        <w:t>pa</w:t>
      </w:r>
      <w:r w:rsidR="006069F9">
        <w:rPr>
          <w:color w:val="383838"/>
        </w:rPr>
        <w:t>niczny</w:t>
      </w:r>
      <w:proofErr w:type="spellEnd"/>
      <w:r>
        <w:rPr>
          <w:color w:val="383838"/>
        </w:rPr>
        <w:t xml:space="preserve">, </w:t>
      </w:r>
      <w:r w:rsidR="006069F9">
        <w:rPr>
          <w:color w:val="383838"/>
        </w:rPr>
        <w:t>izolacyjność</w:t>
      </w:r>
      <w:r>
        <w:rPr>
          <w:color w:val="383838"/>
        </w:rPr>
        <w:t xml:space="preserve"> termiczna zgodnie z </w:t>
      </w:r>
      <w:r w:rsidR="006069F9">
        <w:rPr>
          <w:color w:val="383838"/>
        </w:rPr>
        <w:t>obowiązującymi</w:t>
      </w:r>
      <w:r>
        <w:rPr>
          <w:color w:val="383838"/>
          <w:spacing w:val="-25"/>
        </w:rPr>
        <w:t xml:space="preserve"> </w:t>
      </w:r>
      <w:r>
        <w:rPr>
          <w:color w:val="383838"/>
        </w:rPr>
        <w:t>przepisami.</w:t>
      </w:r>
    </w:p>
    <w:p w:rsidR="00B55B2C" w:rsidRPr="00D9158F" w:rsidRDefault="00870050" w:rsidP="00D9158F">
      <w:pPr>
        <w:pStyle w:val="Akapitzlist"/>
        <w:numPr>
          <w:ilvl w:val="1"/>
          <w:numId w:val="29"/>
        </w:numPr>
        <w:tabs>
          <w:tab w:val="left" w:pos="1762"/>
        </w:tabs>
        <w:spacing w:before="81"/>
        <w:ind w:firstLine="484"/>
        <w:rPr>
          <w:color w:val="383838"/>
        </w:rPr>
      </w:pPr>
      <w:r w:rsidRPr="006069F9">
        <w:rPr>
          <w:color w:val="383838"/>
        </w:rPr>
        <w:t>Bramy</w:t>
      </w:r>
    </w:p>
    <w:p w:rsidR="006069F9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producent: </w:t>
      </w:r>
      <w:r w:rsidR="006069F9">
        <w:rPr>
          <w:color w:val="383838"/>
        </w:rPr>
        <w:t>Harmann</w:t>
      </w:r>
      <w:r>
        <w:rPr>
          <w:color w:val="383838"/>
        </w:rPr>
        <w:t xml:space="preserve"> lub </w:t>
      </w:r>
      <w:r w:rsidR="006069F9">
        <w:rPr>
          <w:color w:val="383838"/>
        </w:rPr>
        <w:t>równoważne</w:t>
      </w:r>
      <w:r>
        <w:rPr>
          <w:color w:val="383838"/>
        </w:rPr>
        <w:t xml:space="preserve"> (do potwierdzenia</w:t>
      </w:r>
      <w:r w:rsidR="006069F9">
        <w:rPr>
          <w:color w:val="383838"/>
        </w:rPr>
        <w:t xml:space="preserve"> </w:t>
      </w:r>
    </w:p>
    <w:p w:rsidR="00B55B2C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bramy segmentowe </w:t>
      </w:r>
      <w:r w:rsidR="006069F9">
        <w:rPr>
          <w:color w:val="383838"/>
        </w:rPr>
        <w:t>7,5</w:t>
      </w:r>
      <w:r>
        <w:rPr>
          <w:color w:val="383838"/>
        </w:rPr>
        <w:t>x</w:t>
      </w:r>
      <w:r w:rsidR="006069F9">
        <w:rPr>
          <w:color w:val="383838"/>
        </w:rPr>
        <w:t xml:space="preserve">4,6 </w:t>
      </w:r>
      <w:r>
        <w:rPr>
          <w:color w:val="383838"/>
        </w:rPr>
        <w:t xml:space="preserve">m(szer. x wys.} montowane </w:t>
      </w:r>
      <w:r w:rsidR="006069F9">
        <w:rPr>
          <w:color w:val="383838"/>
        </w:rPr>
        <w:t>na</w:t>
      </w:r>
      <w:r>
        <w:rPr>
          <w:color w:val="383838"/>
        </w:rPr>
        <w:t xml:space="preserve"> podkonstrukcjach stalowych w </w:t>
      </w:r>
      <w:r w:rsidR="006069F9">
        <w:rPr>
          <w:color w:val="383838"/>
        </w:rPr>
        <w:t>układzie</w:t>
      </w:r>
      <w:r>
        <w:rPr>
          <w:color w:val="383838"/>
        </w:rPr>
        <w:t xml:space="preserve"> pionowym, podnoszone elektrycznie, panel </w:t>
      </w:r>
      <w:r w:rsidR="006069F9">
        <w:rPr>
          <w:color w:val="383838"/>
        </w:rPr>
        <w:t>sterujący</w:t>
      </w:r>
      <w:r>
        <w:rPr>
          <w:color w:val="383838"/>
        </w:rPr>
        <w:t xml:space="preserve">, silnik, panel gr </w:t>
      </w:r>
      <w:r w:rsidR="00D9158F">
        <w:rPr>
          <w:color w:val="383838"/>
        </w:rPr>
        <w:t>min.</w:t>
      </w:r>
      <w:r>
        <w:rPr>
          <w:color w:val="383838"/>
        </w:rPr>
        <w:t xml:space="preserve">42 mm, z przeszkleniem pojedynczego segmentu </w:t>
      </w:r>
      <w:r w:rsidRPr="006069F9">
        <w:rPr>
          <w:color w:val="383838"/>
        </w:rPr>
        <w:t xml:space="preserve">— </w:t>
      </w:r>
      <w:r>
        <w:rPr>
          <w:color w:val="383838"/>
        </w:rPr>
        <w:t>3 okna w</w:t>
      </w:r>
      <w:r w:rsidRPr="006069F9">
        <w:rPr>
          <w:color w:val="383838"/>
        </w:rPr>
        <w:t xml:space="preserve"> </w:t>
      </w:r>
      <w:r>
        <w:rPr>
          <w:color w:val="383838"/>
        </w:rPr>
        <w:t>panelu,</w:t>
      </w:r>
    </w:p>
    <w:p w:rsidR="006069F9" w:rsidRDefault="006069F9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przy bramie zestaw gniazd elektrycznych (3x230V).</w:t>
      </w:r>
    </w:p>
    <w:p w:rsidR="006069F9" w:rsidRPr="006069F9" w:rsidRDefault="006069F9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opcja sterowania ręcznego przy zaniku napięcia</w:t>
      </w:r>
    </w:p>
    <w:p w:rsidR="00B55B2C" w:rsidRPr="003F6D80" w:rsidRDefault="00B55B2C">
      <w:pPr>
        <w:rPr>
          <w:rFonts w:ascii="Times New Roman"/>
        </w:rPr>
      </w:pPr>
    </w:p>
    <w:p w:rsidR="003F6D80" w:rsidRPr="00D9158F" w:rsidRDefault="003F6D80" w:rsidP="00D9158F">
      <w:pPr>
        <w:pStyle w:val="Akapitzlist"/>
        <w:numPr>
          <w:ilvl w:val="1"/>
          <w:numId w:val="29"/>
        </w:numPr>
        <w:tabs>
          <w:tab w:val="left" w:pos="1762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 elektryczna</w:t>
      </w:r>
    </w:p>
    <w:p w:rsidR="003F6D80" w:rsidRDefault="003F6D80">
      <w:pPr>
        <w:rPr>
          <w:rFonts w:ascii="Times New Roman"/>
        </w:rPr>
      </w:pPr>
    </w:p>
    <w:p w:rsidR="003F6D80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dostosowanie rozdzielni, wyprowadzenie i </w:t>
      </w:r>
      <w:r w:rsidR="003F6D80">
        <w:rPr>
          <w:color w:val="383838"/>
        </w:rPr>
        <w:t>podleczenie</w:t>
      </w:r>
      <w:r>
        <w:rPr>
          <w:color w:val="383838"/>
        </w:rPr>
        <w:t xml:space="preserve"> kabli </w:t>
      </w:r>
    </w:p>
    <w:p w:rsidR="00B55B2C" w:rsidRPr="00D9158F" w:rsidRDefault="003F6D8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3 zestawy</w:t>
      </w:r>
      <w:r w:rsidR="00870050">
        <w:rPr>
          <w:color w:val="383838"/>
        </w:rPr>
        <w:t xml:space="preserve"> gniazd (2 gniazda </w:t>
      </w:r>
      <w:r>
        <w:rPr>
          <w:color w:val="383838"/>
        </w:rPr>
        <w:t>trójfazowe</w:t>
      </w:r>
      <w:r w:rsidR="00870050">
        <w:rPr>
          <w:color w:val="383838"/>
        </w:rPr>
        <w:t xml:space="preserve"> 1x16A +1x32A i 3 gniazda jednofazowe} z zabezpieczeniem </w:t>
      </w:r>
      <w:r w:rsidR="00870050" w:rsidRPr="00D9158F">
        <w:rPr>
          <w:color w:val="383838"/>
        </w:rPr>
        <w:t xml:space="preserve">— </w:t>
      </w:r>
      <w:r w:rsidR="00870050">
        <w:rPr>
          <w:color w:val="383838"/>
        </w:rPr>
        <w:t>lokalizacja do potwierdzenia,</w:t>
      </w:r>
    </w:p>
    <w:p w:rsidR="00B55B2C" w:rsidRPr="00D9158F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koryta kablowe </w:t>
      </w:r>
      <w:r w:rsidR="003F6D80">
        <w:rPr>
          <w:color w:val="383838"/>
        </w:rPr>
        <w:t>uwzgledniające</w:t>
      </w:r>
      <w:r>
        <w:rPr>
          <w:color w:val="383838"/>
        </w:rPr>
        <w:t xml:space="preserve"> 30% rezerwy na instalacje </w:t>
      </w:r>
      <w:r w:rsidR="003F6D80">
        <w:rPr>
          <w:color w:val="383838"/>
        </w:rPr>
        <w:t>niskoprądowe</w:t>
      </w:r>
      <w:r>
        <w:rPr>
          <w:color w:val="383838"/>
        </w:rPr>
        <w:t xml:space="preserve">  lub </w:t>
      </w:r>
      <w:r w:rsidR="003F6D80">
        <w:rPr>
          <w:color w:val="383838"/>
        </w:rPr>
        <w:t>montaż</w:t>
      </w:r>
      <w:r>
        <w:rPr>
          <w:color w:val="383838"/>
        </w:rPr>
        <w:t xml:space="preserve"> dodatkowych koryt kablowych,</w:t>
      </w:r>
    </w:p>
    <w:p w:rsidR="00B55B2C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stanowisko dla </w:t>
      </w:r>
      <w:r w:rsidR="003F6D80">
        <w:rPr>
          <w:color w:val="383838"/>
        </w:rPr>
        <w:t>ł</w:t>
      </w:r>
      <w:r>
        <w:rPr>
          <w:color w:val="383838"/>
        </w:rPr>
        <w:t xml:space="preserve">adowania </w:t>
      </w:r>
      <w:r w:rsidR="003F6D80">
        <w:rPr>
          <w:color w:val="383838"/>
        </w:rPr>
        <w:t>wózków</w:t>
      </w:r>
      <w:r>
        <w:rPr>
          <w:color w:val="383838"/>
        </w:rPr>
        <w:t xml:space="preserve"> - gniazda dla potrzeb </w:t>
      </w:r>
      <w:r w:rsidR="003F6D80">
        <w:rPr>
          <w:color w:val="383838"/>
        </w:rPr>
        <w:t>lądowania</w:t>
      </w:r>
      <w:r>
        <w:rPr>
          <w:color w:val="383838"/>
        </w:rPr>
        <w:t xml:space="preserve"> </w:t>
      </w:r>
      <w:r w:rsidR="003F6D80">
        <w:rPr>
          <w:color w:val="383838"/>
        </w:rPr>
        <w:t>wózków</w:t>
      </w:r>
      <w:r>
        <w:rPr>
          <w:color w:val="383838"/>
        </w:rPr>
        <w:t xml:space="preserve"> </w:t>
      </w:r>
      <w:r w:rsidRPr="00D9158F">
        <w:rPr>
          <w:color w:val="383838"/>
        </w:rPr>
        <w:t xml:space="preserve">— </w:t>
      </w:r>
      <w:r>
        <w:rPr>
          <w:color w:val="383838"/>
        </w:rPr>
        <w:t>3szt./; gniazda</w:t>
      </w:r>
      <w:r w:rsidRPr="00D9158F">
        <w:rPr>
          <w:color w:val="383838"/>
        </w:rPr>
        <w:t xml:space="preserve"> </w:t>
      </w:r>
      <w:r>
        <w:rPr>
          <w:color w:val="383838"/>
        </w:rPr>
        <w:t>3</w:t>
      </w:r>
      <w:r w:rsidR="003F6D80">
        <w:rPr>
          <w:color w:val="383838"/>
        </w:rPr>
        <w:t xml:space="preserve"> </w:t>
      </w:r>
      <w:r>
        <w:rPr>
          <w:color w:val="383838"/>
        </w:rPr>
        <w:t>—</w:t>
      </w:r>
      <w:r w:rsidR="00D9158F">
        <w:rPr>
          <w:color w:val="383838"/>
        </w:rPr>
        <w:t xml:space="preserve"> </w:t>
      </w:r>
      <w:r>
        <w:rPr>
          <w:color w:val="383838"/>
        </w:rPr>
        <w:t>fazowe.</w:t>
      </w:r>
    </w:p>
    <w:p w:rsidR="00D9158F" w:rsidRDefault="00D9158F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zasilanie budynku z istniejącej na terenie zakładu stacji transformatorowej poprzez jej rozbudowę.</w:t>
      </w:r>
    </w:p>
    <w:p w:rsidR="00B55B2C" w:rsidRDefault="00870050" w:rsidP="00D9158F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</w:t>
      </w:r>
      <w:r w:rsidR="003F6D80">
        <w:rPr>
          <w:color w:val="383838"/>
        </w:rPr>
        <w:t>ś</w:t>
      </w:r>
      <w:r>
        <w:rPr>
          <w:color w:val="383838"/>
        </w:rPr>
        <w:t>wietlenie</w:t>
      </w:r>
      <w:r w:rsidRPr="00D9158F">
        <w:rPr>
          <w:color w:val="383838"/>
        </w:rPr>
        <w:t xml:space="preserve"> </w:t>
      </w:r>
      <w:r w:rsidR="003F6D80">
        <w:rPr>
          <w:color w:val="383838"/>
        </w:rPr>
        <w:t>wewnętrzne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3"/>
        <w:rPr>
          <w:sz w:val="24"/>
        </w:rPr>
      </w:pPr>
    </w:p>
    <w:p w:rsidR="00B55B2C" w:rsidRPr="00D9158F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oprawy hermetyczne (IP</w:t>
      </w:r>
      <w:r w:rsidR="003F6D80">
        <w:rPr>
          <w:color w:val="383838"/>
        </w:rPr>
        <w:t>&gt;</w:t>
      </w:r>
      <w:r>
        <w:rPr>
          <w:color w:val="383838"/>
        </w:rPr>
        <w:t xml:space="preserve">20} ze </w:t>
      </w:r>
      <w:r w:rsidR="003F6D80">
        <w:rPr>
          <w:color w:val="383838"/>
        </w:rPr>
        <w:t>źródłami</w:t>
      </w:r>
      <w:r>
        <w:rPr>
          <w:color w:val="383838"/>
        </w:rPr>
        <w:t xml:space="preserve"> “</w:t>
      </w:r>
      <w:r w:rsidR="003F6D80">
        <w:rPr>
          <w:color w:val="383838"/>
        </w:rPr>
        <w:t>światła</w:t>
      </w:r>
      <w:r>
        <w:rPr>
          <w:color w:val="383838"/>
        </w:rPr>
        <w:t xml:space="preserve"> w technologii LED</w:t>
      </w:r>
    </w:p>
    <w:p w:rsidR="00DB406B" w:rsidRDefault="003F6D8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podziały</w:t>
      </w:r>
      <w:r w:rsidR="00870050">
        <w:rPr>
          <w:color w:val="383838"/>
        </w:rPr>
        <w:t xml:space="preserve"> stref </w:t>
      </w:r>
      <w:r>
        <w:rPr>
          <w:color w:val="383838"/>
        </w:rPr>
        <w:t>oświetlenia</w:t>
      </w:r>
      <w:r w:rsidR="00870050">
        <w:rPr>
          <w:color w:val="383838"/>
        </w:rPr>
        <w:t xml:space="preserve"> </w:t>
      </w:r>
      <w:r>
        <w:rPr>
          <w:color w:val="383838"/>
        </w:rPr>
        <w:t>na strefy</w:t>
      </w:r>
      <w:r w:rsidR="00870050">
        <w:rPr>
          <w:color w:val="383838"/>
        </w:rPr>
        <w:t xml:space="preserve"> sterownia z 2 miejsc </w:t>
      </w:r>
      <w:r w:rsidR="00870050" w:rsidRPr="00D9158F">
        <w:rPr>
          <w:color w:val="383838"/>
        </w:rPr>
        <w:t xml:space="preserve">— </w:t>
      </w:r>
      <w:r w:rsidR="00870050">
        <w:rPr>
          <w:color w:val="383838"/>
        </w:rPr>
        <w:t xml:space="preserve">do potwierdzenia lokalizacja, jedno sterowanie przy </w:t>
      </w:r>
      <w:r>
        <w:rPr>
          <w:color w:val="383838"/>
        </w:rPr>
        <w:t>wejściu</w:t>
      </w:r>
      <w:r w:rsidR="00870050">
        <w:rPr>
          <w:color w:val="383838"/>
        </w:rPr>
        <w:t xml:space="preserve"> </w:t>
      </w:r>
      <w:r w:rsidR="00D9158F">
        <w:rPr>
          <w:color w:val="383838"/>
        </w:rPr>
        <w:t>d</w:t>
      </w:r>
      <w:r w:rsidR="00870050">
        <w:rPr>
          <w:color w:val="383838"/>
        </w:rPr>
        <w:t xml:space="preserve">o </w:t>
      </w:r>
      <w:r>
        <w:rPr>
          <w:color w:val="383838"/>
        </w:rPr>
        <w:t>hal</w:t>
      </w:r>
      <w:r w:rsidR="00870050">
        <w:rPr>
          <w:color w:val="383838"/>
        </w:rPr>
        <w:t xml:space="preserve">, drugie do potwierdzania </w:t>
      </w:r>
    </w:p>
    <w:p w:rsidR="00B55B2C" w:rsidRPr="00DB406B" w:rsidRDefault="003F6D8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temperatur</w:t>
      </w:r>
      <w:r w:rsidR="00DB406B">
        <w:rPr>
          <w:color w:val="383838"/>
        </w:rPr>
        <w:t>a</w:t>
      </w:r>
      <w:r w:rsidR="00870050">
        <w:rPr>
          <w:color w:val="383838"/>
        </w:rPr>
        <w:t xml:space="preserve"> barwowa 4000K</w:t>
      </w:r>
    </w:p>
    <w:p w:rsidR="00B55B2C" w:rsidRPr="00D9158F" w:rsidRDefault="00870050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oprawy zamontowane na </w:t>
      </w:r>
      <w:r w:rsidR="00DB406B">
        <w:rPr>
          <w:color w:val="383838"/>
        </w:rPr>
        <w:t>wysokości</w:t>
      </w:r>
      <w:r>
        <w:rPr>
          <w:color w:val="383838"/>
        </w:rPr>
        <w:t xml:space="preserve"> ok. </w:t>
      </w:r>
      <w:r w:rsidR="00DB406B">
        <w:rPr>
          <w:color w:val="383838"/>
        </w:rPr>
        <w:t xml:space="preserve">6,5 </w:t>
      </w:r>
      <w:r>
        <w:rPr>
          <w:color w:val="383838"/>
        </w:rPr>
        <w:t>m,</w:t>
      </w:r>
    </w:p>
    <w:p w:rsidR="00B55B2C" w:rsidRPr="00DB406B" w:rsidRDefault="00DB406B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 w:rsidRPr="00D9158F">
        <w:rPr>
          <w:color w:val="383838"/>
        </w:rPr>
        <w:t>oświetlenie</w:t>
      </w:r>
      <w:r w:rsidR="00D9158F">
        <w:rPr>
          <w:color w:val="383838"/>
        </w:rPr>
        <w:t xml:space="preserve"> </w:t>
      </w:r>
      <w:r w:rsidR="00870050">
        <w:rPr>
          <w:color w:val="383838"/>
        </w:rPr>
        <w:t>podstawowe</w:t>
      </w:r>
      <w:r w:rsidR="00D9158F">
        <w:rPr>
          <w:color w:val="383838"/>
        </w:rPr>
        <w:t xml:space="preserve"> </w:t>
      </w:r>
      <w:r w:rsidR="00870050">
        <w:rPr>
          <w:color w:val="383838"/>
        </w:rPr>
        <w:t>-</w:t>
      </w:r>
      <w:r w:rsidR="00D9158F">
        <w:rPr>
          <w:color w:val="383838"/>
        </w:rPr>
        <w:t xml:space="preserve"> </w:t>
      </w:r>
      <w:r>
        <w:rPr>
          <w:color w:val="383838"/>
        </w:rPr>
        <w:t>natężenie</w:t>
      </w:r>
      <w:r w:rsidR="00D9158F">
        <w:rPr>
          <w:color w:val="383838"/>
        </w:rPr>
        <w:t xml:space="preserve"> </w:t>
      </w:r>
      <w:r w:rsidRPr="00D9158F">
        <w:rPr>
          <w:color w:val="383838"/>
        </w:rPr>
        <w:t>oświetlenia</w:t>
      </w:r>
      <w:r w:rsidR="00870050" w:rsidRPr="00D9158F">
        <w:rPr>
          <w:color w:val="383838"/>
        </w:rPr>
        <w:t>,</w:t>
      </w:r>
      <w:r w:rsidR="00D9158F">
        <w:rPr>
          <w:color w:val="383838"/>
        </w:rPr>
        <w:t xml:space="preserve"> </w:t>
      </w:r>
      <w:r>
        <w:rPr>
          <w:color w:val="383838"/>
        </w:rPr>
        <w:t>równomierność</w:t>
      </w:r>
      <w:r w:rsidR="00870050">
        <w:rPr>
          <w:color w:val="383838"/>
        </w:rPr>
        <w:t>,</w:t>
      </w:r>
      <w:r w:rsidR="00870050">
        <w:rPr>
          <w:color w:val="383838"/>
        </w:rPr>
        <w:tab/>
      </w:r>
      <w:r w:rsidRPr="00D9158F">
        <w:rPr>
          <w:color w:val="383838"/>
        </w:rPr>
        <w:t>olśnienie</w:t>
      </w:r>
      <w:r w:rsidR="00870050" w:rsidRPr="00D9158F">
        <w:rPr>
          <w:color w:val="383838"/>
        </w:rPr>
        <w:t xml:space="preserve">, </w:t>
      </w:r>
      <w:r w:rsidR="00870050">
        <w:rPr>
          <w:color w:val="383838"/>
        </w:rPr>
        <w:lastRenderedPageBreak/>
        <w:t>migotanie, oddawanie barwy zgodnie z przepisami prawa</w:t>
      </w:r>
      <w:r w:rsidR="00870050" w:rsidRPr="00D9158F">
        <w:rPr>
          <w:color w:val="383838"/>
        </w:rPr>
        <w:t xml:space="preserve"> </w:t>
      </w:r>
      <w:r w:rsidR="00870050">
        <w:rPr>
          <w:color w:val="383838"/>
        </w:rPr>
        <w:t>min.:</w:t>
      </w:r>
      <w:r w:rsidRPr="00D9158F">
        <w:rPr>
          <w:color w:val="383838"/>
        </w:rPr>
        <w:t xml:space="preserve"> </w:t>
      </w:r>
      <w:r w:rsidR="00870050" w:rsidRPr="00D9158F">
        <w:rPr>
          <w:color w:val="383838"/>
        </w:rPr>
        <w:t xml:space="preserve"> </w:t>
      </w:r>
      <w:r>
        <w:rPr>
          <w:color w:val="383838"/>
        </w:rPr>
        <w:t>3</w:t>
      </w:r>
      <w:r w:rsidR="00870050" w:rsidRPr="00DB406B">
        <w:rPr>
          <w:color w:val="383838"/>
        </w:rPr>
        <w:t xml:space="preserve">00lx  </w:t>
      </w:r>
    </w:p>
    <w:p w:rsidR="00B55B2C" w:rsidRDefault="00DB406B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oświetlenie</w:t>
      </w:r>
      <w:r w:rsidR="00870050">
        <w:rPr>
          <w:color w:val="383838"/>
        </w:rPr>
        <w:t xml:space="preserve">  awaryjne  i  ewakuacyjne   autonomiczne </w:t>
      </w:r>
      <w:r w:rsidR="00870050" w:rsidRPr="00DB406B">
        <w:rPr>
          <w:color w:val="383838"/>
        </w:rPr>
        <w:t xml:space="preserve"> </w:t>
      </w:r>
      <w:r w:rsidR="00870050">
        <w:rPr>
          <w:color w:val="383838"/>
        </w:rPr>
        <w:t xml:space="preserve">oprawy </w:t>
      </w:r>
      <w:r w:rsidR="00870050" w:rsidRPr="00DB406B">
        <w:rPr>
          <w:color w:val="383838"/>
        </w:rPr>
        <w:t xml:space="preserve"> </w:t>
      </w:r>
      <w:r w:rsidR="00870050">
        <w:rPr>
          <w:color w:val="383838"/>
        </w:rPr>
        <w:t>LED</w:t>
      </w:r>
      <w:r>
        <w:rPr>
          <w:color w:val="383838"/>
        </w:rPr>
        <w:t xml:space="preserve"> - </w:t>
      </w:r>
      <w:r w:rsidR="00870050">
        <w:rPr>
          <w:color w:val="383838"/>
        </w:rPr>
        <w:t xml:space="preserve">zgodnie </w:t>
      </w:r>
      <w:r w:rsidR="00870050" w:rsidRPr="00DB406B">
        <w:rPr>
          <w:color w:val="383838"/>
        </w:rPr>
        <w:t xml:space="preserve">z </w:t>
      </w:r>
      <w:r w:rsidR="00870050">
        <w:rPr>
          <w:color w:val="383838"/>
        </w:rPr>
        <w:t>przepisami</w:t>
      </w:r>
      <w:r w:rsidR="00870050" w:rsidRPr="00DB406B">
        <w:rPr>
          <w:color w:val="383838"/>
        </w:rPr>
        <w:t xml:space="preserve"> </w:t>
      </w:r>
      <w:r w:rsidR="00870050">
        <w:rPr>
          <w:color w:val="383838"/>
        </w:rPr>
        <w:t>prawa.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77619D">
        <w:rPr>
          <w:color w:val="383838"/>
        </w:rPr>
        <w:t xml:space="preserve"> </w:t>
      </w:r>
      <w:r>
        <w:rPr>
          <w:color w:val="383838"/>
        </w:rPr>
        <w:t>ogrzewania:</w:t>
      </w:r>
    </w:p>
    <w:p w:rsidR="00B55B2C" w:rsidRDefault="00B55B2C">
      <w:pPr>
        <w:pStyle w:val="Tekstpodstawowy"/>
        <w:spacing w:before="9"/>
        <w:rPr>
          <w:sz w:val="24"/>
        </w:rPr>
      </w:pPr>
    </w:p>
    <w:p w:rsidR="00B55B2C" w:rsidRDefault="0077619D" w:rsidP="00D9158F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h</w:t>
      </w:r>
      <w:r w:rsidR="00DB406B">
        <w:rPr>
          <w:color w:val="383838"/>
        </w:rPr>
        <w:t>al</w:t>
      </w:r>
      <w:r w:rsidR="00D9158F">
        <w:rPr>
          <w:color w:val="383838"/>
        </w:rPr>
        <w:t>a</w:t>
      </w:r>
      <w:r w:rsidR="00DB406B">
        <w:rPr>
          <w:color w:val="383838"/>
        </w:rPr>
        <w:t xml:space="preserve"> magazynow</w:t>
      </w:r>
      <w:r w:rsidR="00D9158F">
        <w:rPr>
          <w:color w:val="383838"/>
        </w:rPr>
        <w:t>a</w:t>
      </w:r>
      <w:r w:rsidR="00DB406B" w:rsidRPr="00DB406B">
        <w:rPr>
          <w:color w:val="383838"/>
        </w:rPr>
        <w:t xml:space="preserve"> nieogrzewan</w:t>
      </w:r>
      <w:r w:rsidR="009A5778">
        <w:rPr>
          <w:color w:val="383838"/>
        </w:rPr>
        <w:t>a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Instalacje</w:t>
      </w:r>
      <w:r w:rsidRPr="0077619D">
        <w:rPr>
          <w:color w:val="383838"/>
        </w:rPr>
        <w:t xml:space="preserve"> </w:t>
      </w:r>
      <w:proofErr w:type="spellStart"/>
      <w:r w:rsidR="009A5778">
        <w:rPr>
          <w:color w:val="383838"/>
        </w:rPr>
        <w:t>wod</w:t>
      </w:r>
      <w:proofErr w:type="spellEnd"/>
      <w:r w:rsidR="009A5778">
        <w:rPr>
          <w:color w:val="383838"/>
        </w:rPr>
        <w:t>.</w:t>
      </w:r>
      <w:r>
        <w:rPr>
          <w:color w:val="383838"/>
        </w:rPr>
        <w:t>—kan</w:t>
      </w:r>
      <w:r w:rsidR="009A5778">
        <w:rPr>
          <w:color w:val="383838"/>
        </w:rPr>
        <w:t>.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instalacja </w:t>
      </w:r>
      <w:r w:rsidR="00DB406B">
        <w:rPr>
          <w:color w:val="383838"/>
        </w:rPr>
        <w:t>podciśnieniowego</w:t>
      </w:r>
      <w:r>
        <w:rPr>
          <w:color w:val="383838"/>
        </w:rPr>
        <w:t xml:space="preserve"> odprowadzenia wody z dachu,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punkt czerpalny wody </w:t>
      </w:r>
      <w:r w:rsidR="0077619D">
        <w:rPr>
          <w:color w:val="383838"/>
        </w:rPr>
        <w:t>w</w:t>
      </w:r>
      <w:r>
        <w:rPr>
          <w:color w:val="383838"/>
        </w:rPr>
        <w:t xml:space="preserve"> magazynie (</w:t>
      </w:r>
      <w:r w:rsidR="0077619D">
        <w:rPr>
          <w:color w:val="383838"/>
        </w:rPr>
        <w:t>na</w:t>
      </w:r>
      <w:r>
        <w:rPr>
          <w:color w:val="383838"/>
        </w:rPr>
        <w:t xml:space="preserve"> </w:t>
      </w:r>
      <w:r w:rsidR="00DB406B">
        <w:rPr>
          <w:color w:val="383838"/>
        </w:rPr>
        <w:t>ścianie</w:t>
      </w:r>
      <w:r>
        <w:rPr>
          <w:color w:val="383838"/>
        </w:rPr>
        <w:t xml:space="preserve"> biurowca/zaplecza socjalnego zabezpieczony </w:t>
      </w:r>
      <w:r w:rsidR="00DB406B">
        <w:rPr>
          <w:color w:val="383838"/>
        </w:rPr>
        <w:t>pytkami</w:t>
      </w:r>
      <w:r>
        <w:rPr>
          <w:color w:val="383838"/>
        </w:rPr>
        <w:t xml:space="preserve">) wraz z </w:t>
      </w:r>
      <w:r w:rsidR="00DB406B">
        <w:rPr>
          <w:color w:val="383838"/>
        </w:rPr>
        <w:t>kratką</w:t>
      </w:r>
      <w:r>
        <w:rPr>
          <w:color w:val="383838"/>
        </w:rPr>
        <w:t xml:space="preserve"> </w:t>
      </w:r>
      <w:r w:rsidR="00DB406B">
        <w:rPr>
          <w:color w:val="383838"/>
        </w:rPr>
        <w:t>ściekową</w:t>
      </w:r>
      <w:r>
        <w:rPr>
          <w:color w:val="383838"/>
        </w:rPr>
        <w:t xml:space="preserve"> </w:t>
      </w:r>
      <w:r w:rsidRPr="0077619D">
        <w:rPr>
          <w:color w:val="383838"/>
        </w:rPr>
        <w:t xml:space="preserve">— </w:t>
      </w:r>
      <w:r w:rsidR="0077619D">
        <w:rPr>
          <w:color w:val="383838"/>
        </w:rPr>
        <w:t>na</w:t>
      </w:r>
      <w:r>
        <w:rPr>
          <w:color w:val="383838"/>
        </w:rPr>
        <w:t xml:space="preserve"> potrzeby myjki </w:t>
      </w:r>
      <w:r w:rsidRPr="0077619D">
        <w:rPr>
          <w:color w:val="383838"/>
        </w:rPr>
        <w:t xml:space="preserve">— </w:t>
      </w:r>
      <w:r w:rsidR="00DB406B">
        <w:rPr>
          <w:color w:val="383838"/>
        </w:rPr>
        <w:t>1</w:t>
      </w:r>
      <w:r>
        <w:rPr>
          <w:color w:val="383838"/>
        </w:rPr>
        <w:t xml:space="preserve"> sztuk</w:t>
      </w:r>
      <w:r w:rsidR="00DB406B">
        <w:rPr>
          <w:color w:val="383838"/>
        </w:rPr>
        <w:t>a</w:t>
      </w:r>
      <w:r>
        <w:rPr>
          <w:color w:val="383838"/>
        </w:rPr>
        <w:t>,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77619D">
        <w:rPr>
          <w:color w:val="383838"/>
        </w:rPr>
        <w:t xml:space="preserve"> </w:t>
      </w:r>
      <w:r>
        <w:rPr>
          <w:color w:val="383838"/>
        </w:rPr>
        <w:t>wentylacji:</w:t>
      </w:r>
    </w:p>
    <w:p w:rsidR="00B55B2C" w:rsidRDefault="00B55B2C">
      <w:pPr>
        <w:pStyle w:val="Tekstpodstawowy"/>
        <w:spacing w:before="3"/>
        <w:rPr>
          <w:sz w:val="24"/>
        </w:rPr>
      </w:pP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wentylacja</w:t>
      </w:r>
      <w:r>
        <w:rPr>
          <w:color w:val="383838"/>
        </w:rPr>
        <w:tab/>
        <w:t>mechaniczna</w:t>
      </w:r>
      <w:r>
        <w:rPr>
          <w:color w:val="383838"/>
        </w:rPr>
        <w:tab/>
      </w:r>
      <w:r w:rsidR="00DB406B">
        <w:rPr>
          <w:color w:val="383838"/>
        </w:rPr>
        <w:t>wyciągowa</w:t>
      </w:r>
      <w:r>
        <w:rPr>
          <w:color w:val="383838"/>
        </w:rPr>
        <w:t>,</w:t>
      </w:r>
      <w:r>
        <w:rPr>
          <w:color w:val="383838"/>
        </w:rPr>
        <w:tab/>
        <w:t>bez</w:t>
      </w:r>
      <w:r>
        <w:rPr>
          <w:color w:val="383838"/>
        </w:rPr>
        <w:tab/>
        <w:t>dodatkowych</w:t>
      </w:r>
      <w:r>
        <w:rPr>
          <w:color w:val="383838"/>
        </w:rPr>
        <w:tab/>
        <w:t>krat</w:t>
      </w:r>
      <w:r>
        <w:rPr>
          <w:color w:val="383838"/>
        </w:rPr>
        <w:tab/>
        <w:t>nawiewnych</w:t>
      </w:r>
      <w:r>
        <w:rPr>
          <w:color w:val="383838"/>
        </w:rPr>
        <w:tab/>
      </w:r>
      <w:r w:rsidRPr="0077619D">
        <w:rPr>
          <w:color w:val="383838"/>
        </w:rPr>
        <w:t>n</w:t>
      </w:r>
      <w:r w:rsidR="00DB406B" w:rsidRPr="0077619D">
        <w:rPr>
          <w:color w:val="383838"/>
        </w:rPr>
        <w:t>a</w:t>
      </w:r>
      <w:r w:rsidRPr="0077619D">
        <w:rPr>
          <w:color w:val="383838"/>
        </w:rPr>
        <w:t xml:space="preserve"> </w:t>
      </w:r>
      <w:r w:rsidR="00DB406B">
        <w:rPr>
          <w:color w:val="383838"/>
        </w:rPr>
        <w:t>ś</w:t>
      </w:r>
      <w:r>
        <w:rPr>
          <w:color w:val="383838"/>
        </w:rPr>
        <w:t>cianach,</w:t>
      </w:r>
    </w:p>
    <w:p w:rsidR="00DB406B" w:rsidRDefault="00DB406B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zakładana</w:t>
      </w:r>
      <w:r w:rsidR="00870050">
        <w:rPr>
          <w:color w:val="383838"/>
        </w:rPr>
        <w:t xml:space="preserve"> </w:t>
      </w:r>
      <w:r>
        <w:rPr>
          <w:color w:val="383838"/>
        </w:rPr>
        <w:t>ilość</w:t>
      </w:r>
      <w:r w:rsidR="00870050">
        <w:rPr>
          <w:color w:val="383838"/>
        </w:rPr>
        <w:t xml:space="preserve"> wymian powietrza: 0,5 wymiany/ h</w:t>
      </w:r>
    </w:p>
    <w:p w:rsidR="00DB406B" w:rsidRDefault="00DB406B" w:rsidP="00DB406B">
      <w:pPr>
        <w:pStyle w:val="Tekstpodstawowy"/>
        <w:spacing w:before="3"/>
        <w:ind w:left="2047"/>
        <w:rPr>
          <w:color w:val="383838"/>
        </w:rPr>
      </w:pP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 xml:space="preserve">Instalacja </w:t>
      </w:r>
      <w:r w:rsidR="00DB406B">
        <w:rPr>
          <w:color w:val="383838"/>
        </w:rPr>
        <w:t>zabezpieczeń</w:t>
      </w:r>
      <w:r w:rsidRPr="0077619D">
        <w:rPr>
          <w:color w:val="383838"/>
        </w:rPr>
        <w:t xml:space="preserve"> </w:t>
      </w:r>
      <w:r>
        <w:rPr>
          <w:color w:val="383838"/>
        </w:rPr>
        <w:t>p.po</w:t>
      </w:r>
      <w:r w:rsidR="00DB406B">
        <w:rPr>
          <w:color w:val="383838"/>
        </w:rPr>
        <w:t>ż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77619D" w:rsidRDefault="00DB406B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obciążenie</w:t>
      </w:r>
      <w:r w:rsidR="00870050">
        <w:rPr>
          <w:color w:val="383838"/>
        </w:rPr>
        <w:t xml:space="preserve"> ogniowe do </w:t>
      </w:r>
      <w:r w:rsidR="0077619D">
        <w:rPr>
          <w:color w:val="383838"/>
        </w:rPr>
        <w:t xml:space="preserve">2000&lt;Q≤ </w:t>
      </w:r>
      <w:r w:rsidR="00870050">
        <w:rPr>
          <w:color w:val="383838"/>
        </w:rPr>
        <w:t>4000MJ</w:t>
      </w:r>
      <w:r w:rsidR="0077619D">
        <w:rPr>
          <w:color w:val="383838"/>
        </w:rPr>
        <w:t>/m</w:t>
      </w:r>
      <w:r w:rsidR="0077619D" w:rsidRPr="0077619D">
        <w:rPr>
          <w:color w:val="383838"/>
        </w:rPr>
        <w:t>2</w:t>
      </w:r>
      <w:r w:rsidR="00870050">
        <w:rPr>
          <w:color w:val="383838"/>
        </w:rPr>
        <w:t xml:space="preserve">, 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zabezpieczenie zgodnie z przepisami prawa, przyciski ROP,</w:t>
      </w:r>
    </w:p>
    <w:p w:rsidR="00B55B2C" w:rsidRDefault="00DB406B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wyposażenie</w:t>
      </w:r>
      <w:r w:rsidR="00870050">
        <w:rPr>
          <w:color w:val="383838"/>
        </w:rPr>
        <w:t xml:space="preserve"> obiektu w </w:t>
      </w:r>
      <w:r>
        <w:rPr>
          <w:color w:val="383838"/>
        </w:rPr>
        <w:t>gaśnice</w:t>
      </w:r>
      <w:r w:rsidR="00870050">
        <w:rPr>
          <w:color w:val="383838"/>
        </w:rPr>
        <w:t xml:space="preserve">, </w:t>
      </w:r>
      <w:r>
        <w:rPr>
          <w:color w:val="383838"/>
        </w:rPr>
        <w:t>węże</w:t>
      </w:r>
      <w:r w:rsidR="00870050">
        <w:rPr>
          <w:color w:val="383838"/>
        </w:rPr>
        <w:t xml:space="preserve"> </w:t>
      </w:r>
      <w:r w:rsidR="00DB22EA">
        <w:rPr>
          <w:color w:val="383838"/>
        </w:rPr>
        <w:t>p</w:t>
      </w:r>
      <w:r>
        <w:rPr>
          <w:color w:val="383838"/>
        </w:rPr>
        <w:t>ożarnicze</w:t>
      </w:r>
      <w:r w:rsidR="00870050">
        <w:rPr>
          <w:color w:val="383838"/>
        </w:rPr>
        <w:t xml:space="preserve"> itd.,</w:t>
      </w:r>
    </w:p>
    <w:p w:rsidR="00DB22EA" w:rsidRPr="00DB22EA" w:rsidRDefault="00DB22EA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instalacja hydrantowa – sucha (suche piony)</w:t>
      </w:r>
    </w:p>
    <w:p w:rsidR="00B55B2C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uk</w:t>
      </w:r>
      <w:r w:rsidR="00DB22EA">
        <w:rPr>
          <w:color w:val="383838"/>
        </w:rPr>
        <w:t>ład</w:t>
      </w:r>
      <w:r w:rsidR="00DB22EA">
        <w:rPr>
          <w:color w:val="383838"/>
        </w:rPr>
        <w:tab/>
        <w:t xml:space="preserve">oddymiania, hydrantów  </w:t>
      </w:r>
      <w:r>
        <w:rPr>
          <w:color w:val="383838"/>
        </w:rPr>
        <w:t>i</w:t>
      </w:r>
      <w:r w:rsidR="00DB22EA">
        <w:rPr>
          <w:color w:val="383838"/>
        </w:rPr>
        <w:t xml:space="preserve"> </w:t>
      </w:r>
      <w:r>
        <w:rPr>
          <w:color w:val="383838"/>
        </w:rPr>
        <w:t>innych</w:t>
      </w:r>
      <w:r w:rsidR="00DB22EA">
        <w:rPr>
          <w:color w:val="383838"/>
        </w:rPr>
        <w:t xml:space="preserve"> elementów </w:t>
      </w:r>
      <w:r w:rsidRPr="0077619D">
        <w:rPr>
          <w:color w:val="383838"/>
        </w:rPr>
        <w:t xml:space="preserve">— </w:t>
      </w:r>
      <w:r w:rsidR="00DB22EA">
        <w:rPr>
          <w:color w:val="383838"/>
        </w:rPr>
        <w:t>niekolidujący</w:t>
      </w:r>
      <w:r>
        <w:rPr>
          <w:color w:val="383838"/>
        </w:rPr>
        <w:t xml:space="preserve"> z </w:t>
      </w:r>
      <w:r w:rsidR="00DB22EA">
        <w:rPr>
          <w:color w:val="383838"/>
        </w:rPr>
        <w:t>funkcj</w:t>
      </w:r>
      <w:r w:rsidR="0077619D">
        <w:rPr>
          <w:color w:val="383838"/>
        </w:rPr>
        <w:t>ą</w:t>
      </w:r>
      <w:r>
        <w:rPr>
          <w:color w:val="383838"/>
        </w:rPr>
        <w:t xml:space="preserve"> magazynu </w:t>
      </w:r>
      <w:r w:rsidRPr="0077619D">
        <w:rPr>
          <w:color w:val="383838"/>
        </w:rPr>
        <w:t xml:space="preserve">— </w:t>
      </w:r>
      <w:r>
        <w:rPr>
          <w:color w:val="383838"/>
        </w:rPr>
        <w:t>do</w:t>
      </w:r>
      <w:r w:rsidRPr="0077619D">
        <w:rPr>
          <w:color w:val="383838"/>
        </w:rPr>
        <w:t xml:space="preserve"> </w:t>
      </w:r>
      <w:r>
        <w:rPr>
          <w:color w:val="383838"/>
        </w:rPr>
        <w:t>potwierdzenia.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Zabezpieczenia przed uszkodzeniami</w:t>
      </w:r>
      <w:r w:rsidRPr="0077619D">
        <w:rPr>
          <w:color w:val="383838"/>
        </w:rPr>
        <w:t xml:space="preserve"> </w:t>
      </w:r>
      <w:r>
        <w:rPr>
          <w:color w:val="383838"/>
        </w:rPr>
        <w:t>mechanicznymi:</w:t>
      </w:r>
    </w:p>
    <w:p w:rsidR="00B55B2C" w:rsidRDefault="00B55B2C">
      <w:pPr>
        <w:pStyle w:val="Tekstpodstawowy"/>
        <w:rPr>
          <w:sz w:val="24"/>
        </w:rPr>
      </w:pP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odbojniki </w:t>
      </w:r>
      <w:r w:rsidR="0077619D">
        <w:rPr>
          <w:color w:val="383838"/>
        </w:rPr>
        <w:t xml:space="preserve">- </w:t>
      </w:r>
      <w:r w:rsidRPr="0077619D">
        <w:rPr>
          <w:color w:val="383838"/>
        </w:rPr>
        <w:t xml:space="preserve"> </w:t>
      </w:r>
      <w:r>
        <w:rPr>
          <w:color w:val="383838"/>
        </w:rPr>
        <w:t xml:space="preserve">malowane </w:t>
      </w:r>
      <w:r w:rsidR="0077619D">
        <w:rPr>
          <w:color w:val="383838"/>
        </w:rPr>
        <w:t>w</w:t>
      </w:r>
      <w:r>
        <w:rPr>
          <w:color w:val="383838"/>
        </w:rPr>
        <w:t xml:space="preserve"> </w:t>
      </w:r>
      <w:r w:rsidR="00DB22EA">
        <w:rPr>
          <w:color w:val="383838"/>
        </w:rPr>
        <w:t>żółto</w:t>
      </w:r>
      <w:r>
        <w:rPr>
          <w:color w:val="383838"/>
        </w:rPr>
        <w:t>—czarne pasy,</w:t>
      </w:r>
      <w:r w:rsidR="0077619D">
        <w:rPr>
          <w:color w:val="383838"/>
        </w:rPr>
        <w:t xml:space="preserve"> „</w:t>
      </w:r>
      <w:r>
        <w:rPr>
          <w:color w:val="383838"/>
        </w:rPr>
        <w:t>n</w:t>
      </w:r>
      <w:r w:rsidR="00DB22EA">
        <w:rPr>
          <w:color w:val="383838"/>
        </w:rPr>
        <w:t>a</w:t>
      </w:r>
      <w:r>
        <w:rPr>
          <w:color w:val="383838"/>
        </w:rPr>
        <w:t xml:space="preserve"> zebr</w:t>
      </w:r>
      <w:r w:rsidR="00DB22EA">
        <w:rPr>
          <w:color w:val="383838"/>
        </w:rPr>
        <w:t>ę</w:t>
      </w:r>
      <w:r>
        <w:rPr>
          <w:color w:val="383838"/>
        </w:rPr>
        <w:t xml:space="preserve">“ stalowe rury pionowe </w:t>
      </w:r>
      <w:r w:rsidR="0077619D">
        <w:rPr>
          <w:color w:val="383838"/>
        </w:rPr>
        <w:t xml:space="preserve">- </w:t>
      </w:r>
      <w:r w:rsidRPr="0077619D">
        <w:rPr>
          <w:color w:val="383838"/>
        </w:rPr>
        <w:t xml:space="preserve"> </w:t>
      </w:r>
      <w:r>
        <w:rPr>
          <w:color w:val="383838"/>
        </w:rPr>
        <w:t>przy wszystkich bramach,</w:t>
      </w:r>
    </w:p>
    <w:p w:rsidR="00B55B2C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n</w:t>
      </w:r>
      <w:r w:rsidR="0077619D">
        <w:rPr>
          <w:color w:val="383838"/>
        </w:rPr>
        <w:t>a</w:t>
      </w:r>
      <w:r>
        <w:rPr>
          <w:color w:val="383838"/>
        </w:rPr>
        <w:t xml:space="preserve"> </w:t>
      </w:r>
      <w:r w:rsidR="00DB22EA">
        <w:rPr>
          <w:color w:val="383838"/>
        </w:rPr>
        <w:t>zewnątrz</w:t>
      </w:r>
      <w:r>
        <w:rPr>
          <w:color w:val="383838"/>
        </w:rPr>
        <w:t xml:space="preserve"> magazynu </w:t>
      </w:r>
      <w:r w:rsidR="00DB22EA">
        <w:rPr>
          <w:color w:val="383838"/>
        </w:rPr>
        <w:t>ściany</w:t>
      </w:r>
      <w:r>
        <w:rPr>
          <w:color w:val="383838"/>
        </w:rPr>
        <w:t xml:space="preserve">, stupy usytuowane w </w:t>
      </w:r>
      <w:r w:rsidR="00DB22EA">
        <w:rPr>
          <w:color w:val="383838"/>
        </w:rPr>
        <w:t>pobliżu</w:t>
      </w:r>
      <w:r>
        <w:rPr>
          <w:color w:val="383838"/>
        </w:rPr>
        <w:t xml:space="preserve"> </w:t>
      </w:r>
      <w:r w:rsidR="00DB22EA">
        <w:rPr>
          <w:color w:val="383838"/>
        </w:rPr>
        <w:t>miejsc</w:t>
      </w:r>
      <w:r>
        <w:rPr>
          <w:color w:val="383838"/>
        </w:rPr>
        <w:t xml:space="preserve"> postojowych </w:t>
      </w:r>
      <w:r w:rsidR="00DB22EA">
        <w:rPr>
          <w:color w:val="383838"/>
        </w:rPr>
        <w:t>samochodów</w:t>
      </w:r>
      <w:r>
        <w:rPr>
          <w:color w:val="383838"/>
        </w:rPr>
        <w:t xml:space="preserve"> </w:t>
      </w:r>
      <w:r w:rsidR="00DB22EA">
        <w:rPr>
          <w:color w:val="383838"/>
        </w:rPr>
        <w:t>osobowych</w:t>
      </w:r>
      <w:r>
        <w:rPr>
          <w:color w:val="383838"/>
        </w:rPr>
        <w:t xml:space="preserve"> zabezpieczone odbojnikami (brak </w:t>
      </w:r>
      <w:r w:rsidR="00DB22EA">
        <w:rPr>
          <w:color w:val="383838"/>
        </w:rPr>
        <w:t>możliwości</w:t>
      </w:r>
      <w:r>
        <w:rPr>
          <w:color w:val="383838"/>
        </w:rPr>
        <w:t xml:space="preserve"> uszkodzenia przez </w:t>
      </w:r>
      <w:r w:rsidR="00DB22EA">
        <w:rPr>
          <w:color w:val="383838"/>
        </w:rPr>
        <w:t>samochód</w:t>
      </w:r>
      <w:r>
        <w:rPr>
          <w:color w:val="383838"/>
        </w:rPr>
        <w:t xml:space="preserve"> </w:t>
      </w:r>
      <w:r w:rsidR="00DB22EA">
        <w:rPr>
          <w:color w:val="383838"/>
        </w:rPr>
        <w:t>podczas parkowania)</w:t>
      </w:r>
      <w:r>
        <w:rPr>
          <w:color w:val="383838"/>
        </w:rPr>
        <w:t>,</w:t>
      </w:r>
    </w:p>
    <w:p w:rsidR="00B55B2C" w:rsidRDefault="00DB22EA" w:rsidP="0077619D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Ogólne</w:t>
      </w:r>
      <w:r w:rsidR="00870050"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nieutrudniony</w:t>
      </w:r>
      <w:r>
        <w:rPr>
          <w:color w:val="383838"/>
        </w:rPr>
        <w:tab/>
      </w:r>
      <w:r w:rsidR="00DB22EA">
        <w:rPr>
          <w:color w:val="383838"/>
        </w:rPr>
        <w:t>dostąp</w:t>
      </w:r>
      <w:r>
        <w:rPr>
          <w:color w:val="383838"/>
        </w:rPr>
        <w:t xml:space="preserve"> </w:t>
      </w:r>
      <w:r w:rsidRPr="0077619D">
        <w:rPr>
          <w:color w:val="383838"/>
        </w:rPr>
        <w:t xml:space="preserve"> </w:t>
      </w:r>
      <w:r>
        <w:rPr>
          <w:color w:val="383838"/>
        </w:rPr>
        <w:t xml:space="preserve">do </w:t>
      </w:r>
      <w:r w:rsidRPr="0077619D">
        <w:rPr>
          <w:color w:val="383838"/>
        </w:rPr>
        <w:t xml:space="preserve"> </w:t>
      </w:r>
      <w:r>
        <w:rPr>
          <w:color w:val="383838"/>
        </w:rPr>
        <w:t>wszystkich</w:t>
      </w:r>
      <w:r w:rsidR="0077619D">
        <w:rPr>
          <w:color w:val="383838"/>
        </w:rPr>
        <w:t xml:space="preserve"> </w:t>
      </w:r>
      <w:r w:rsidR="00DB22EA">
        <w:rPr>
          <w:color w:val="383838"/>
        </w:rPr>
        <w:t>urządzeń</w:t>
      </w:r>
      <w:r w:rsidR="0077619D">
        <w:rPr>
          <w:color w:val="383838"/>
        </w:rPr>
        <w:t xml:space="preserve"> </w:t>
      </w:r>
      <w:r w:rsidR="00DB22EA">
        <w:rPr>
          <w:color w:val="383838"/>
        </w:rPr>
        <w:t>wymagających</w:t>
      </w:r>
      <w:r w:rsidR="0077619D">
        <w:rPr>
          <w:color w:val="383838"/>
        </w:rPr>
        <w:t xml:space="preserve"> </w:t>
      </w:r>
      <w:r>
        <w:rPr>
          <w:color w:val="383838"/>
        </w:rPr>
        <w:t xml:space="preserve">serwisu, </w:t>
      </w:r>
      <w:r w:rsidRPr="0077619D">
        <w:rPr>
          <w:color w:val="383838"/>
        </w:rPr>
        <w:t xml:space="preserve">otwory </w:t>
      </w:r>
      <w:r>
        <w:rPr>
          <w:color w:val="383838"/>
        </w:rPr>
        <w:t>rewizyjne + drzwiczki zamykane no</w:t>
      </w:r>
      <w:r w:rsidRPr="0077619D">
        <w:rPr>
          <w:color w:val="383838"/>
        </w:rPr>
        <w:t xml:space="preserve"> </w:t>
      </w:r>
      <w:r>
        <w:rPr>
          <w:color w:val="383838"/>
        </w:rPr>
        <w:t>klucz,</w:t>
      </w:r>
    </w:p>
    <w:p w:rsidR="00B55B2C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toalety </w:t>
      </w:r>
      <w:r w:rsidR="0077619D">
        <w:rPr>
          <w:color w:val="383838"/>
        </w:rPr>
        <w:t>w</w:t>
      </w:r>
      <w:r>
        <w:rPr>
          <w:color w:val="383838"/>
        </w:rPr>
        <w:t xml:space="preserve"> magazynie </w:t>
      </w:r>
      <w:r w:rsidRPr="0077619D">
        <w:rPr>
          <w:color w:val="383838"/>
        </w:rPr>
        <w:t xml:space="preserve">— </w:t>
      </w:r>
      <w:r w:rsidR="00DB22EA">
        <w:rPr>
          <w:color w:val="383838"/>
        </w:rPr>
        <w:t>ilość</w:t>
      </w:r>
      <w:r>
        <w:rPr>
          <w:color w:val="383838"/>
        </w:rPr>
        <w:t xml:space="preserve"> zgodnie z przepisami, </w:t>
      </w:r>
    </w:p>
    <w:p w:rsidR="009A5778" w:rsidRDefault="009A5778">
      <w:pPr>
        <w:pStyle w:val="Tekstpodstawowy"/>
        <w:spacing w:before="3" w:line="333" w:lineRule="auto"/>
        <w:ind w:left="2049" w:right="1137" w:hanging="2"/>
      </w:pPr>
    </w:p>
    <w:p w:rsidR="00B55B2C" w:rsidRPr="0077619D" w:rsidRDefault="00DB22EA" w:rsidP="0077619D">
      <w:pPr>
        <w:pStyle w:val="Akapitzlist"/>
        <w:numPr>
          <w:ilvl w:val="0"/>
          <w:numId w:val="29"/>
        </w:numPr>
        <w:tabs>
          <w:tab w:val="left" w:pos="1766"/>
          <w:tab w:val="left" w:pos="1767"/>
        </w:tabs>
        <w:spacing w:before="81"/>
        <w:ind w:firstLine="916"/>
        <w:rPr>
          <w:b/>
          <w:color w:val="383838"/>
          <w:w w:val="95"/>
        </w:rPr>
      </w:pPr>
      <w:r w:rsidRPr="0077619D">
        <w:rPr>
          <w:b/>
          <w:color w:val="383838"/>
          <w:w w:val="95"/>
        </w:rPr>
        <w:t>CZĘŚĆ SOCJALNO – BIUROWA BUDYNKU</w:t>
      </w:r>
      <w:r w:rsidR="00DD2598">
        <w:rPr>
          <w:b/>
          <w:color w:val="383838"/>
          <w:w w:val="95"/>
        </w:rPr>
        <w:t xml:space="preserve"> MAGAZYNOWEGO</w:t>
      </w:r>
    </w:p>
    <w:p w:rsidR="00B55B2C" w:rsidRDefault="00B55B2C">
      <w:pPr>
        <w:pStyle w:val="Tekstpodstawowy"/>
        <w:spacing w:before="9"/>
        <w:rPr>
          <w:sz w:val="25"/>
        </w:rPr>
      </w:pPr>
    </w:p>
    <w:p w:rsidR="00B55B2C" w:rsidRDefault="00DB22EA" w:rsidP="0077619D">
      <w:pPr>
        <w:pStyle w:val="Akapitzlist"/>
        <w:numPr>
          <w:ilvl w:val="1"/>
          <w:numId w:val="29"/>
        </w:numPr>
        <w:tabs>
          <w:tab w:val="left" w:pos="1762"/>
        </w:tabs>
        <w:spacing w:before="81"/>
        <w:ind w:firstLine="484"/>
        <w:rPr>
          <w:color w:val="383838"/>
        </w:rPr>
      </w:pPr>
      <w:r>
        <w:rPr>
          <w:color w:val="383838"/>
        </w:rPr>
        <w:t>Lokalizacja</w:t>
      </w:r>
    </w:p>
    <w:p w:rsidR="00B55B2C" w:rsidRDefault="00B55B2C">
      <w:pPr>
        <w:pStyle w:val="Tekstpodstawowy"/>
        <w:spacing w:before="3"/>
        <w:rPr>
          <w:sz w:val="24"/>
        </w:rPr>
      </w:pPr>
    </w:p>
    <w:p w:rsidR="00107B0E" w:rsidRDefault="0077619D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c</w:t>
      </w:r>
      <w:r w:rsidR="00107B0E">
        <w:rPr>
          <w:color w:val="383838"/>
        </w:rPr>
        <w:t xml:space="preserve">zęść socjalno – biurowa zlokalizowana jest w wydzielonej pożarowo części </w:t>
      </w:r>
      <w:r w:rsidR="00107B0E">
        <w:rPr>
          <w:color w:val="383838"/>
        </w:rPr>
        <w:lastRenderedPageBreak/>
        <w:t>budynku magazynowego: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powierzchnia </w:t>
      </w:r>
      <w:r w:rsidR="00107B0E">
        <w:rPr>
          <w:color w:val="383838"/>
        </w:rPr>
        <w:t>ok. 560</w:t>
      </w:r>
      <w:r>
        <w:rPr>
          <w:color w:val="383838"/>
        </w:rPr>
        <w:t>m</w:t>
      </w:r>
      <w:r w:rsidR="00107B0E" w:rsidRPr="0077619D">
        <w:rPr>
          <w:color w:val="383838"/>
          <w:vertAlign w:val="superscript"/>
        </w:rPr>
        <w:t>2</w:t>
      </w:r>
      <w:r>
        <w:rPr>
          <w:color w:val="383838"/>
        </w:rPr>
        <w:t xml:space="preserve"> 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budynek dwukondygnacyjny,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konstrukcja budynku szkieletowa, </w:t>
      </w:r>
      <w:r w:rsidR="00107B0E">
        <w:rPr>
          <w:color w:val="383838"/>
        </w:rPr>
        <w:t>niezależna</w:t>
      </w:r>
      <w:r>
        <w:rPr>
          <w:color w:val="383838"/>
        </w:rPr>
        <w:t xml:space="preserve"> </w:t>
      </w:r>
      <w:r w:rsidR="00107B0E">
        <w:rPr>
          <w:color w:val="383838"/>
        </w:rPr>
        <w:t>pożarowo</w:t>
      </w:r>
      <w:r>
        <w:rPr>
          <w:color w:val="383838"/>
        </w:rPr>
        <w:t xml:space="preserve"> od konstrukcji magazynu, oddzielenie za </w:t>
      </w:r>
      <w:r w:rsidR="00107B0E">
        <w:rPr>
          <w:color w:val="383838"/>
        </w:rPr>
        <w:t>pomocą</w:t>
      </w:r>
      <w:r>
        <w:rPr>
          <w:color w:val="383838"/>
        </w:rPr>
        <w:t xml:space="preserve"> </w:t>
      </w:r>
      <w:r w:rsidR="00107B0E">
        <w:rPr>
          <w:color w:val="383838"/>
        </w:rPr>
        <w:t>ściany</w:t>
      </w:r>
      <w:r>
        <w:rPr>
          <w:color w:val="383838"/>
        </w:rPr>
        <w:t xml:space="preserve"> oddzielenia </w:t>
      </w:r>
      <w:r w:rsidR="00107B0E">
        <w:rPr>
          <w:color w:val="383838"/>
        </w:rPr>
        <w:t>pożarowego</w:t>
      </w:r>
      <w:r>
        <w:rPr>
          <w:color w:val="383838"/>
        </w:rPr>
        <w:t>,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p</w:t>
      </w:r>
      <w:r w:rsidR="00107B0E">
        <w:rPr>
          <w:color w:val="383838"/>
        </w:rPr>
        <w:t>a</w:t>
      </w:r>
      <w:r>
        <w:rPr>
          <w:color w:val="383838"/>
        </w:rPr>
        <w:t>rter biura i magazyn</w:t>
      </w:r>
      <w:r w:rsidR="009A5778">
        <w:rPr>
          <w:color w:val="383838"/>
        </w:rPr>
        <w:t>u</w:t>
      </w:r>
      <w:r>
        <w:rPr>
          <w:color w:val="383838"/>
        </w:rPr>
        <w:t xml:space="preserve"> n</w:t>
      </w:r>
      <w:r w:rsidR="009A5778">
        <w:rPr>
          <w:color w:val="383838"/>
        </w:rPr>
        <w:t>a</w:t>
      </w:r>
      <w:r>
        <w:rPr>
          <w:color w:val="383838"/>
        </w:rPr>
        <w:t xml:space="preserve"> </w:t>
      </w:r>
      <w:r w:rsidR="009A5778">
        <w:rPr>
          <w:color w:val="383838"/>
        </w:rPr>
        <w:t>równym</w:t>
      </w:r>
      <w:r>
        <w:rPr>
          <w:color w:val="383838"/>
        </w:rPr>
        <w:t xml:space="preserve"> poziomie,</w:t>
      </w:r>
    </w:p>
    <w:p w:rsidR="00107B0E" w:rsidRDefault="00107B0E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>stupy</w:t>
      </w:r>
      <w:r w:rsidR="00870050">
        <w:rPr>
          <w:color w:val="383838"/>
        </w:rPr>
        <w:t xml:space="preserve"> </w:t>
      </w:r>
      <w:r>
        <w:rPr>
          <w:color w:val="383838"/>
        </w:rPr>
        <w:t>żelbetowe</w:t>
      </w:r>
      <w:r w:rsidR="00870050">
        <w:rPr>
          <w:color w:val="383838"/>
        </w:rPr>
        <w:t xml:space="preserve">, stropy </w:t>
      </w:r>
      <w:r>
        <w:rPr>
          <w:color w:val="383838"/>
        </w:rPr>
        <w:t>żelbetowe</w:t>
      </w:r>
      <w:r w:rsidR="00870050">
        <w:rPr>
          <w:color w:val="383838"/>
        </w:rPr>
        <w:t xml:space="preserve">, prefabrykowane, </w:t>
      </w:r>
      <w:r>
        <w:rPr>
          <w:color w:val="383838"/>
        </w:rPr>
        <w:t>szyb dźwigu osobowego żelbetowy</w:t>
      </w:r>
    </w:p>
    <w:p w:rsidR="00B55B2C" w:rsidRPr="0077619D" w:rsidRDefault="00870050" w:rsidP="0077619D">
      <w:pPr>
        <w:pStyle w:val="Tekstpodstawowy"/>
        <w:numPr>
          <w:ilvl w:val="0"/>
          <w:numId w:val="36"/>
        </w:numPr>
        <w:spacing w:line="336" w:lineRule="auto"/>
        <w:ind w:right="1137"/>
        <w:rPr>
          <w:color w:val="383838"/>
        </w:rPr>
      </w:pPr>
      <w:r>
        <w:rPr>
          <w:color w:val="383838"/>
        </w:rPr>
        <w:t xml:space="preserve">dach </w:t>
      </w:r>
      <w:r w:rsidR="00107B0E">
        <w:rPr>
          <w:color w:val="383838"/>
        </w:rPr>
        <w:t>żelbetowy</w:t>
      </w:r>
      <w:r>
        <w:rPr>
          <w:color w:val="383838"/>
        </w:rPr>
        <w:t xml:space="preserve"> </w:t>
      </w:r>
      <w:r w:rsidR="00107B0E">
        <w:rPr>
          <w:color w:val="383838"/>
        </w:rPr>
        <w:t>przykryty blachą</w:t>
      </w:r>
      <w:r>
        <w:rPr>
          <w:color w:val="383838"/>
        </w:rPr>
        <w:t xml:space="preserve"> </w:t>
      </w:r>
      <w:r w:rsidR="00107B0E">
        <w:rPr>
          <w:color w:val="383838"/>
        </w:rPr>
        <w:t>trapezową</w:t>
      </w:r>
      <w:r w:rsidR="0077619D">
        <w:rPr>
          <w:color w:val="383838"/>
        </w:rPr>
        <w:t xml:space="preserve"> wysokoprofilową</w:t>
      </w:r>
      <w:r>
        <w:rPr>
          <w:color w:val="383838"/>
        </w:rPr>
        <w:t>,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 xml:space="preserve">Elewacja/ </w:t>
      </w:r>
      <w:r w:rsidR="00107B0E">
        <w:rPr>
          <w:color w:val="383838"/>
        </w:rPr>
        <w:t>ś</w:t>
      </w:r>
      <w:r>
        <w:rPr>
          <w:color w:val="383838"/>
        </w:rPr>
        <w:t>ciany</w:t>
      </w:r>
      <w:r w:rsidRPr="0077619D">
        <w:rPr>
          <w:color w:val="383838"/>
        </w:rPr>
        <w:t xml:space="preserve"> </w:t>
      </w:r>
      <w:r w:rsidR="00107B0E">
        <w:rPr>
          <w:color w:val="383838"/>
        </w:rPr>
        <w:t>zewnętrzne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77619D" w:rsidRDefault="0077619D" w:rsidP="0077619D">
      <w:pPr>
        <w:pStyle w:val="Tekstpodstawowy"/>
        <w:numPr>
          <w:ilvl w:val="3"/>
          <w:numId w:val="33"/>
        </w:numPr>
        <w:spacing w:line="333" w:lineRule="auto"/>
        <w:ind w:right="1137"/>
      </w:pPr>
      <w:r>
        <w:rPr>
          <w:color w:val="383838"/>
        </w:rPr>
        <w:t xml:space="preserve">cokół </w:t>
      </w:r>
      <w:r>
        <w:rPr>
          <w:color w:val="383838"/>
          <w:w w:val="85"/>
        </w:rPr>
        <w:t xml:space="preserve">— </w:t>
      </w:r>
      <w:r>
        <w:rPr>
          <w:color w:val="383838"/>
        </w:rPr>
        <w:t xml:space="preserve"> podwalina żelbetowa ocieplona o wysokości min. 0,2m ponad poziom posadzki,</w:t>
      </w:r>
    </w:p>
    <w:p w:rsidR="00B55B2C" w:rsidRPr="0077619D" w:rsidRDefault="00107B0E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płyty</w:t>
      </w:r>
      <w:r w:rsidR="00870050">
        <w:rPr>
          <w:color w:val="383838"/>
        </w:rPr>
        <w:t xml:space="preserve"> warstwowe z </w:t>
      </w:r>
      <w:r w:rsidR="0077619D">
        <w:rPr>
          <w:color w:val="383838"/>
        </w:rPr>
        <w:t>wypełnieniem</w:t>
      </w:r>
      <w:r w:rsidR="00870050">
        <w:rPr>
          <w:color w:val="383838"/>
        </w:rPr>
        <w:t xml:space="preserve"> PIR, kolorystyka </w:t>
      </w:r>
      <w:r>
        <w:rPr>
          <w:color w:val="383838"/>
        </w:rPr>
        <w:t>do ustalenia</w:t>
      </w:r>
      <w:r w:rsidR="00870050">
        <w:rPr>
          <w:color w:val="383838"/>
        </w:rPr>
        <w:t>,</w:t>
      </w:r>
    </w:p>
    <w:p w:rsidR="00B55B2C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izolacja termiczna zgodna z </w:t>
      </w:r>
      <w:r w:rsidR="00107B0E">
        <w:rPr>
          <w:color w:val="383838"/>
        </w:rPr>
        <w:t>obowiązującymi</w:t>
      </w:r>
      <w:r>
        <w:rPr>
          <w:color w:val="383838"/>
        </w:rPr>
        <w:t xml:space="preserve"> przepisami prawa, </w:t>
      </w:r>
    </w:p>
    <w:p w:rsidR="00B55B2C" w:rsidRPr="0077619D" w:rsidRDefault="00107B0E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nad</w:t>
      </w:r>
      <w:r w:rsidR="00870050">
        <w:rPr>
          <w:color w:val="383838"/>
        </w:rPr>
        <w:t xml:space="preserve"> </w:t>
      </w:r>
      <w:r>
        <w:rPr>
          <w:color w:val="383838"/>
        </w:rPr>
        <w:t>wyjściami</w:t>
      </w:r>
      <w:r w:rsidR="00870050">
        <w:rPr>
          <w:color w:val="383838"/>
        </w:rPr>
        <w:t xml:space="preserve"> zadaszenia szklane z systemem odprowadzenia wody </w:t>
      </w:r>
      <w:r>
        <w:rPr>
          <w:color w:val="383838"/>
        </w:rPr>
        <w:t>bezpośrednio</w:t>
      </w:r>
      <w:r w:rsidR="00870050">
        <w:rPr>
          <w:color w:val="383838"/>
        </w:rPr>
        <w:t xml:space="preserve"> do kanalizacji deszczowej,</w:t>
      </w:r>
    </w:p>
    <w:p w:rsidR="00107B0E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dost</w:t>
      </w:r>
      <w:r w:rsidR="00107B0E">
        <w:rPr>
          <w:color w:val="383838"/>
        </w:rPr>
        <w:t>ęp dl</w:t>
      </w:r>
      <w:r>
        <w:rPr>
          <w:color w:val="383838"/>
        </w:rPr>
        <w:t xml:space="preserve">a </w:t>
      </w:r>
      <w:r w:rsidR="00107B0E">
        <w:rPr>
          <w:color w:val="383838"/>
        </w:rPr>
        <w:t>osób niepełnosprawnych poruszających się na wózkach inwalidzkich</w:t>
      </w:r>
      <w:r>
        <w:rPr>
          <w:color w:val="383838"/>
        </w:rPr>
        <w:t xml:space="preserve">, </w:t>
      </w:r>
    </w:p>
    <w:p w:rsidR="00B55B2C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wycieraczka ( typ </w:t>
      </w:r>
      <w:r w:rsidRPr="0077619D">
        <w:rPr>
          <w:color w:val="383838"/>
        </w:rPr>
        <w:t xml:space="preserve">— </w:t>
      </w:r>
      <w:r w:rsidR="00107B0E">
        <w:rPr>
          <w:color w:val="383838"/>
        </w:rPr>
        <w:t>krata ,</w:t>
      </w:r>
      <w:proofErr w:type="spellStart"/>
      <w:r w:rsidR="00DD2598">
        <w:rPr>
          <w:color w:val="383838"/>
        </w:rPr>
        <w:t>W</w:t>
      </w:r>
      <w:r w:rsidR="00107B0E">
        <w:rPr>
          <w:color w:val="383838"/>
        </w:rPr>
        <w:t>e</w:t>
      </w:r>
      <w:r w:rsidR="00DD2598">
        <w:rPr>
          <w:color w:val="383838"/>
        </w:rPr>
        <w:t>M</w:t>
      </w:r>
      <w:r w:rsidR="00107B0E">
        <w:rPr>
          <w:color w:val="383838"/>
        </w:rPr>
        <w:t>a</w:t>
      </w:r>
      <w:proofErr w:type="spellEnd"/>
      <w:r w:rsidR="00DD2598">
        <w:rPr>
          <w:color w:val="383838"/>
        </w:rPr>
        <w:t xml:space="preserve"> -</w:t>
      </w:r>
      <w:r w:rsidR="00107B0E">
        <w:rPr>
          <w:color w:val="383838"/>
        </w:rPr>
        <w:t xml:space="preserve"> przed wejściem)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>Dach:</w:t>
      </w:r>
    </w:p>
    <w:p w:rsidR="00B55B2C" w:rsidRDefault="00B55B2C">
      <w:pPr>
        <w:pStyle w:val="Tekstpodstawowy"/>
        <w:spacing w:before="9"/>
        <w:rPr>
          <w:sz w:val="24"/>
        </w:rPr>
      </w:pPr>
    </w:p>
    <w:p w:rsidR="00B55B2C" w:rsidRPr="0077619D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dach plaski, blacha trapezowa,</w:t>
      </w:r>
    </w:p>
    <w:p w:rsidR="00B55B2C" w:rsidRPr="0077619D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folio paroizolacyjna,</w:t>
      </w:r>
    </w:p>
    <w:p w:rsidR="00B55B2C" w:rsidRPr="0077619D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izolacja </w:t>
      </w:r>
      <w:r w:rsidRPr="0077619D">
        <w:rPr>
          <w:color w:val="383838"/>
        </w:rPr>
        <w:t xml:space="preserve"> </w:t>
      </w:r>
      <w:r>
        <w:rPr>
          <w:color w:val="383838"/>
        </w:rPr>
        <w:t>termiczna</w:t>
      </w:r>
      <w:r>
        <w:rPr>
          <w:color w:val="383838"/>
        </w:rPr>
        <w:tab/>
      </w:r>
      <w:r w:rsidRPr="0077619D">
        <w:rPr>
          <w:color w:val="383838"/>
        </w:rPr>
        <w:t xml:space="preserve">— </w:t>
      </w:r>
      <w:r w:rsidR="00107B0E">
        <w:rPr>
          <w:color w:val="383838"/>
        </w:rPr>
        <w:t>wełna</w:t>
      </w:r>
      <w:r>
        <w:rPr>
          <w:color w:val="383838"/>
        </w:rPr>
        <w:t xml:space="preserve"> mineralna o </w:t>
      </w:r>
      <w:r w:rsidR="00107B0E">
        <w:rPr>
          <w:color w:val="383838"/>
        </w:rPr>
        <w:t>grubości</w:t>
      </w:r>
      <w:r>
        <w:rPr>
          <w:color w:val="383838"/>
        </w:rPr>
        <w:t xml:space="preserve"> zgodnej z </w:t>
      </w:r>
      <w:r w:rsidR="00107B0E">
        <w:rPr>
          <w:color w:val="383838"/>
        </w:rPr>
        <w:t>obowiązującymi</w:t>
      </w:r>
      <w:r>
        <w:rPr>
          <w:color w:val="383838"/>
        </w:rPr>
        <w:t xml:space="preserve"> przepisami polskiego</w:t>
      </w:r>
      <w:r w:rsidRPr="0077619D">
        <w:rPr>
          <w:color w:val="383838"/>
        </w:rPr>
        <w:t xml:space="preserve"> </w:t>
      </w:r>
      <w:r>
        <w:rPr>
          <w:color w:val="383838"/>
        </w:rPr>
        <w:t>prawa,</w:t>
      </w:r>
    </w:p>
    <w:p w:rsidR="00B55B2C" w:rsidRPr="0077619D" w:rsidRDefault="00107B0E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membrana</w:t>
      </w:r>
      <w:r w:rsidR="00870050">
        <w:rPr>
          <w:color w:val="383838"/>
        </w:rPr>
        <w:t xml:space="preserve"> dachowa PVC gr 1,2</w:t>
      </w:r>
      <w:r w:rsidR="0077619D">
        <w:rPr>
          <w:color w:val="383838"/>
        </w:rPr>
        <w:t xml:space="preserve">-1.5 </w:t>
      </w:r>
      <w:r w:rsidR="00870050">
        <w:rPr>
          <w:color w:val="383838"/>
        </w:rPr>
        <w:t>mm.</w:t>
      </w:r>
    </w:p>
    <w:p w:rsidR="00B55B2C" w:rsidRDefault="00870050" w:rsidP="0077619D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 w:rsidRPr="0077619D">
        <w:rPr>
          <w:color w:val="383838"/>
        </w:rPr>
        <w:t>Posadzka:</w:t>
      </w:r>
    </w:p>
    <w:p w:rsidR="00B55B2C" w:rsidRDefault="00B55B2C">
      <w:pPr>
        <w:pStyle w:val="Tekstpodstawowy"/>
        <w:spacing w:before="6"/>
        <w:rPr>
          <w:sz w:val="23"/>
        </w:rPr>
      </w:pPr>
    </w:p>
    <w:p w:rsidR="00B55B2C" w:rsidRPr="0077619D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izolacja termiczna zgodna z </w:t>
      </w:r>
      <w:r w:rsidR="00107B0E">
        <w:rPr>
          <w:color w:val="383838"/>
        </w:rPr>
        <w:t>obowiązującymi</w:t>
      </w:r>
      <w:r>
        <w:rPr>
          <w:color w:val="383838"/>
        </w:rPr>
        <w:t xml:space="preserve"> przepisami</w:t>
      </w:r>
      <w:r w:rsidRPr="0077619D">
        <w:rPr>
          <w:color w:val="383838"/>
        </w:rPr>
        <w:t xml:space="preserve"> </w:t>
      </w:r>
      <w:r>
        <w:rPr>
          <w:color w:val="383838"/>
        </w:rPr>
        <w:t>prawa,</w:t>
      </w:r>
    </w:p>
    <w:p w:rsidR="00B55B2C" w:rsidRPr="0077619D" w:rsidRDefault="00107B0E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wykończenie</w:t>
      </w:r>
      <w:r w:rsidR="00870050">
        <w:rPr>
          <w:color w:val="383838"/>
        </w:rPr>
        <w:t xml:space="preserve">   </w:t>
      </w:r>
      <w:r>
        <w:rPr>
          <w:color w:val="383838"/>
        </w:rPr>
        <w:t>pytkami</w:t>
      </w:r>
      <w:r w:rsidR="00870050">
        <w:rPr>
          <w:color w:val="383838"/>
        </w:rPr>
        <w:t xml:space="preserve">   </w:t>
      </w:r>
      <w:r>
        <w:rPr>
          <w:color w:val="383838"/>
        </w:rPr>
        <w:t>grosowymi</w:t>
      </w:r>
      <w:r w:rsidR="00870050">
        <w:rPr>
          <w:color w:val="383838"/>
        </w:rPr>
        <w:t xml:space="preserve">   lub</w:t>
      </w:r>
      <w:r w:rsidR="00870050" w:rsidRPr="0077619D">
        <w:rPr>
          <w:color w:val="383838"/>
        </w:rPr>
        <w:t xml:space="preserve"> </w:t>
      </w:r>
      <w:r>
        <w:rPr>
          <w:color w:val="383838"/>
        </w:rPr>
        <w:t>wykładzin</w:t>
      </w:r>
      <w:r w:rsidR="00870050">
        <w:rPr>
          <w:color w:val="383838"/>
        </w:rPr>
        <w:t xml:space="preserve"> </w:t>
      </w:r>
      <w:r w:rsidR="00870050" w:rsidRPr="0077619D">
        <w:rPr>
          <w:color w:val="383838"/>
        </w:rPr>
        <w:t xml:space="preserve"> </w:t>
      </w:r>
      <w:r>
        <w:rPr>
          <w:color w:val="383838"/>
        </w:rPr>
        <w:t>dywanową</w:t>
      </w:r>
      <w:r w:rsidR="00870050">
        <w:rPr>
          <w:color w:val="383838"/>
        </w:rPr>
        <w:tab/>
      </w:r>
      <w:r w:rsidR="00870050" w:rsidRPr="0077619D">
        <w:rPr>
          <w:color w:val="383838"/>
        </w:rPr>
        <w:t xml:space="preserve">— </w:t>
      </w:r>
      <w:r>
        <w:rPr>
          <w:color w:val="383838"/>
        </w:rPr>
        <w:t>do uzgodnienia</w:t>
      </w:r>
      <w:r w:rsidR="00870050">
        <w:rPr>
          <w:color w:val="383838"/>
        </w:rPr>
        <w:t>,</w:t>
      </w:r>
    </w:p>
    <w:p w:rsidR="00B55B2C" w:rsidRPr="0077619D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przy</w:t>
      </w:r>
      <w:r w:rsidRPr="0077619D">
        <w:rPr>
          <w:color w:val="383838"/>
        </w:rPr>
        <w:t xml:space="preserve"> </w:t>
      </w:r>
      <w:r w:rsidR="00107B0E">
        <w:rPr>
          <w:color w:val="383838"/>
        </w:rPr>
        <w:t>wejściach</w:t>
      </w:r>
      <w:r w:rsidRPr="0077619D">
        <w:rPr>
          <w:color w:val="383838"/>
        </w:rPr>
        <w:t xml:space="preserve"> </w:t>
      </w:r>
      <w:r w:rsidR="00107B0E">
        <w:rPr>
          <w:color w:val="383838"/>
        </w:rPr>
        <w:t>głównych</w:t>
      </w:r>
      <w:r w:rsidRPr="0077619D">
        <w:rPr>
          <w:color w:val="383838"/>
        </w:rPr>
        <w:t xml:space="preserve"> </w:t>
      </w:r>
      <w:r>
        <w:rPr>
          <w:color w:val="383838"/>
        </w:rPr>
        <w:t>zag</w:t>
      </w:r>
      <w:r w:rsidR="005A2197">
        <w:rPr>
          <w:color w:val="383838"/>
        </w:rPr>
        <w:t>łę</w:t>
      </w:r>
      <w:r>
        <w:rPr>
          <w:color w:val="383838"/>
        </w:rPr>
        <w:t>biane</w:t>
      </w:r>
      <w:r w:rsidRPr="0077619D">
        <w:rPr>
          <w:color w:val="383838"/>
        </w:rPr>
        <w:t xml:space="preserve"> </w:t>
      </w:r>
      <w:r>
        <w:rPr>
          <w:color w:val="383838"/>
        </w:rPr>
        <w:t>wycieraczki</w:t>
      </w:r>
      <w:r w:rsidRPr="0077619D">
        <w:rPr>
          <w:color w:val="383838"/>
        </w:rPr>
        <w:t xml:space="preserve"> </w:t>
      </w:r>
      <w:r>
        <w:rPr>
          <w:color w:val="383838"/>
        </w:rPr>
        <w:t>systemowe</w:t>
      </w:r>
      <w:r w:rsidRPr="0077619D">
        <w:rPr>
          <w:color w:val="383838"/>
        </w:rPr>
        <w:t xml:space="preserve"> — </w:t>
      </w:r>
      <w:r w:rsidR="005A2197">
        <w:rPr>
          <w:color w:val="383838"/>
        </w:rPr>
        <w:t>wypełnienie</w:t>
      </w:r>
      <w:r w:rsidRPr="0077619D">
        <w:rPr>
          <w:color w:val="383838"/>
        </w:rPr>
        <w:t xml:space="preserve"> </w:t>
      </w:r>
      <w:r>
        <w:rPr>
          <w:color w:val="383838"/>
        </w:rPr>
        <w:t>szczotka- guma.</w:t>
      </w:r>
    </w:p>
    <w:p w:rsidR="00B55B2C" w:rsidRDefault="005A2197" w:rsidP="0077619D">
      <w:pPr>
        <w:pStyle w:val="Akapitzlist"/>
        <w:numPr>
          <w:ilvl w:val="1"/>
          <w:numId w:val="29"/>
        </w:numPr>
        <w:tabs>
          <w:tab w:val="left" w:pos="1776"/>
        </w:tabs>
        <w:spacing w:before="81"/>
        <w:ind w:firstLine="484"/>
        <w:rPr>
          <w:color w:val="383838"/>
        </w:rPr>
      </w:pPr>
      <w:r>
        <w:rPr>
          <w:color w:val="383838"/>
        </w:rPr>
        <w:t>Ś</w:t>
      </w:r>
      <w:r w:rsidR="00870050">
        <w:rPr>
          <w:color w:val="383838"/>
        </w:rPr>
        <w:t>ciany</w:t>
      </w:r>
      <w:r w:rsidR="00870050" w:rsidRPr="0077619D">
        <w:rPr>
          <w:color w:val="383838"/>
        </w:rPr>
        <w:t xml:space="preserve"> </w:t>
      </w:r>
      <w:r>
        <w:rPr>
          <w:color w:val="383838"/>
        </w:rPr>
        <w:t>wewnętrzne</w:t>
      </w:r>
      <w:r w:rsidR="00870050"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Default="00870050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wykonane     </w:t>
      </w:r>
      <w:r w:rsidR="0077619D">
        <w:rPr>
          <w:color w:val="383838"/>
        </w:rPr>
        <w:t>murowane z gazobetonu</w:t>
      </w:r>
      <w:r w:rsidR="00BE5552">
        <w:rPr>
          <w:color w:val="383838"/>
        </w:rPr>
        <w:t xml:space="preserve">, </w:t>
      </w:r>
      <w:r w:rsidR="0077619D">
        <w:rPr>
          <w:color w:val="383838"/>
        </w:rPr>
        <w:t>tynkowane</w:t>
      </w:r>
      <w:r w:rsidR="00BE5552">
        <w:rPr>
          <w:color w:val="383838"/>
        </w:rPr>
        <w:t xml:space="preserve"> lub lekka konstrukcja z płyt GK – do ustalenia</w:t>
      </w:r>
    </w:p>
    <w:p w:rsidR="00BE5552" w:rsidRPr="0077619D" w:rsidRDefault="00BE5552" w:rsidP="0077619D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tynki (w przypadku ścian murowanych) </w:t>
      </w:r>
      <w:proofErr w:type="spellStart"/>
      <w:r>
        <w:rPr>
          <w:color w:val="383838"/>
        </w:rPr>
        <w:t>cem</w:t>
      </w:r>
      <w:proofErr w:type="spellEnd"/>
      <w:r>
        <w:rPr>
          <w:color w:val="383838"/>
        </w:rPr>
        <w:t>.-</w:t>
      </w:r>
      <w:proofErr w:type="spellStart"/>
      <w:r>
        <w:rPr>
          <w:color w:val="383838"/>
        </w:rPr>
        <w:t>wap</w:t>
      </w:r>
      <w:proofErr w:type="spellEnd"/>
      <w:r>
        <w:rPr>
          <w:color w:val="383838"/>
        </w:rPr>
        <w:t>.</w:t>
      </w:r>
    </w:p>
    <w:p w:rsidR="00B55B2C" w:rsidRPr="00BE5552" w:rsidRDefault="00870050" w:rsidP="00BE5552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 w:rsidRPr="00BE5552">
        <w:rPr>
          <w:color w:val="383838"/>
        </w:rPr>
        <w:t>Okn</w:t>
      </w:r>
      <w:r w:rsidR="00BE5552" w:rsidRPr="00BE5552">
        <w:rPr>
          <w:color w:val="383838"/>
        </w:rPr>
        <w:t>a</w:t>
      </w:r>
      <w:r w:rsidRPr="00BE5552">
        <w:rPr>
          <w:color w:val="383838"/>
        </w:rPr>
        <w:t>:</w:t>
      </w:r>
    </w:p>
    <w:p w:rsidR="00B55B2C" w:rsidRDefault="00B55B2C">
      <w:pPr>
        <w:pStyle w:val="Tekstpodstawowy"/>
        <w:spacing w:before="5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okna PCV </w:t>
      </w:r>
      <w:r w:rsidR="005A2197">
        <w:rPr>
          <w:color w:val="383838"/>
        </w:rPr>
        <w:t>kolor do uzgodnienia</w:t>
      </w:r>
      <w:r>
        <w:rPr>
          <w:color w:val="383838"/>
        </w:rPr>
        <w:t>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szklenie zespolone, </w:t>
      </w:r>
      <w:r w:rsidR="005A2197">
        <w:rPr>
          <w:color w:val="383838"/>
        </w:rPr>
        <w:t>współczynnik</w:t>
      </w:r>
      <w:r>
        <w:rPr>
          <w:color w:val="383838"/>
        </w:rPr>
        <w:t xml:space="preserve"> </w:t>
      </w:r>
      <w:r w:rsidR="005A2197">
        <w:rPr>
          <w:color w:val="383838"/>
        </w:rPr>
        <w:t>izolacyjności termicznej dl</w:t>
      </w:r>
      <w:r>
        <w:rPr>
          <w:color w:val="383838"/>
        </w:rPr>
        <w:t xml:space="preserve">a przegrody </w:t>
      </w:r>
      <w:r>
        <w:rPr>
          <w:color w:val="383838"/>
        </w:rPr>
        <w:lastRenderedPageBreak/>
        <w:t xml:space="preserve">zgodnie z </w:t>
      </w:r>
      <w:r w:rsidR="005A2197">
        <w:rPr>
          <w:color w:val="383838"/>
        </w:rPr>
        <w:t>obowiązującymi</w:t>
      </w:r>
      <w:r>
        <w:rPr>
          <w:color w:val="383838"/>
        </w:rPr>
        <w:t xml:space="preserve"> przepisami,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okna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rozwierano</w:t>
      </w:r>
      <w:r>
        <w:rPr>
          <w:color w:val="383838"/>
        </w:rPr>
        <w:t>—uchylne,</w:t>
      </w:r>
      <w:r w:rsidRPr="00BE5552">
        <w:rPr>
          <w:color w:val="383838"/>
        </w:rPr>
        <w:t xml:space="preserve"> </w:t>
      </w:r>
      <w:r>
        <w:rPr>
          <w:color w:val="383838"/>
        </w:rPr>
        <w:t>rolety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wewnętrzne</w:t>
      </w:r>
      <w:r w:rsidRPr="00BE5552">
        <w:rPr>
          <w:color w:val="383838"/>
        </w:rPr>
        <w:t xml:space="preserve"> </w:t>
      </w:r>
      <w:r>
        <w:rPr>
          <w:color w:val="383838"/>
        </w:rPr>
        <w:t>w</w:t>
      </w:r>
      <w:r w:rsidRPr="00BE5552">
        <w:rPr>
          <w:color w:val="383838"/>
        </w:rPr>
        <w:t xml:space="preserve"> </w:t>
      </w:r>
      <w:r>
        <w:rPr>
          <w:color w:val="383838"/>
        </w:rPr>
        <w:t>kasecie</w:t>
      </w:r>
      <w:r w:rsidRPr="00BE5552">
        <w:rPr>
          <w:color w:val="383838"/>
        </w:rPr>
        <w:t xml:space="preserve"> </w:t>
      </w:r>
      <w:r w:rsidR="00BE5552">
        <w:rPr>
          <w:color w:val="383838"/>
        </w:rPr>
        <w:t>-</w:t>
      </w:r>
      <w:r w:rsidRPr="00BE5552">
        <w:rPr>
          <w:color w:val="383838"/>
        </w:rPr>
        <w:t xml:space="preserve"> </w:t>
      </w:r>
      <w:r>
        <w:rPr>
          <w:color w:val="383838"/>
        </w:rPr>
        <w:t>kolor</w:t>
      </w:r>
      <w:r w:rsidRPr="00BE5552">
        <w:rPr>
          <w:color w:val="383838"/>
        </w:rPr>
        <w:t xml:space="preserve"> </w:t>
      </w:r>
      <w:r>
        <w:rPr>
          <w:color w:val="383838"/>
        </w:rPr>
        <w:t>jasnoszary</w:t>
      </w:r>
      <w:r w:rsidRPr="00BE5552">
        <w:rPr>
          <w:color w:val="383838"/>
        </w:rPr>
        <w:t xml:space="preserve"> </w:t>
      </w:r>
      <w:r>
        <w:rPr>
          <w:color w:val="383838"/>
        </w:rPr>
        <w:t>RAL</w:t>
      </w:r>
      <w:r w:rsidRPr="00BE5552">
        <w:rPr>
          <w:color w:val="383838"/>
        </w:rPr>
        <w:t xml:space="preserve"> </w:t>
      </w:r>
      <w:r>
        <w:rPr>
          <w:color w:val="383838"/>
        </w:rPr>
        <w:t xml:space="preserve">7037, wymiary okien zgodnie z projektem </w:t>
      </w:r>
      <w:r w:rsidR="00BE5552">
        <w:rPr>
          <w:color w:val="383838"/>
        </w:rPr>
        <w:t>-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doświetlenie</w:t>
      </w:r>
      <w:r>
        <w:rPr>
          <w:color w:val="383838"/>
        </w:rPr>
        <w:t xml:space="preserve"> zgodnie</w:t>
      </w:r>
      <w:r w:rsidR="005A2197">
        <w:rPr>
          <w:color w:val="383838"/>
        </w:rPr>
        <w:t xml:space="preserve"> z </w:t>
      </w:r>
      <w:r w:rsidRPr="00BE5552">
        <w:rPr>
          <w:color w:val="383838"/>
        </w:rPr>
        <w:t xml:space="preserve"> </w:t>
      </w:r>
      <w:r>
        <w:rPr>
          <w:color w:val="383838"/>
        </w:rPr>
        <w:t>przepisami prawa,</w:t>
      </w:r>
    </w:p>
    <w:p w:rsidR="00B55B2C" w:rsidRDefault="005A2197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wysokość</w:t>
      </w:r>
      <w:r w:rsidR="00870050">
        <w:rPr>
          <w:color w:val="383838"/>
        </w:rPr>
        <w:t xml:space="preserve"> parapetu 0,85m </w:t>
      </w:r>
      <w:r w:rsidR="00BE5552">
        <w:rPr>
          <w:color w:val="383838"/>
        </w:rPr>
        <w:t>-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kolorystyka do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zatwierdzenia,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61"/>
        </w:tabs>
        <w:spacing w:before="81"/>
        <w:ind w:firstLine="484"/>
        <w:rPr>
          <w:color w:val="383838"/>
        </w:rPr>
      </w:pPr>
      <w:r>
        <w:rPr>
          <w:color w:val="383838"/>
        </w:rPr>
        <w:t>Drzwi: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 w:rsidRPr="00BE5552">
        <w:rPr>
          <w:color w:val="383838"/>
        </w:rPr>
        <w:t xml:space="preserve">drzwi </w:t>
      </w:r>
      <w:r w:rsidR="005A2197" w:rsidRPr="00BE5552">
        <w:rPr>
          <w:color w:val="383838"/>
        </w:rPr>
        <w:t>zewnętrzne</w:t>
      </w:r>
      <w:r w:rsidRPr="00BE5552">
        <w:rPr>
          <w:color w:val="383838"/>
        </w:rPr>
        <w:t xml:space="preserve"> oraz </w:t>
      </w:r>
      <w:r w:rsidR="005A2197" w:rsidRPr="00BE5552">
        <w:rPr>
          <w:color w:val="383838"/>
        </w:rPr>
        <w:t>wiatrołapu</w:t>
      </w:r>
      <w:r w:rsidRPr="00BE5552">
        <w:rPr>
          <w:color w:val="383838"/>
        </w:rPr>
        <w:t xml:space="preserve"> — </w:t>
      </w:r>
      <w:r w:rsidR="005A2197" w:rsidRPr="00BE5552">
        <w:rPr>
          <w:color w:val="383838"/>
        </w:rPr>
        <w:t>wejścia</w:t>
      </w:r>
      <w:r w:rsidRPr="00BE5552">
        <w:rPr>
          <w:color w:val="383838"/>
        </w:rPr>
        <w:t xml:space="preserve"> </w:t>
      </w:r>
      <w:r w:rsidR="005A2197" w:rsidRPr="00BE5552">
        <w:rPr>
          <w:color w:val="383838"/>
        </w:rPr>
        <w:t xml:space="preserve">główne </w:t>
      </w:r>
      <w:r w:rsidRPr="00BE5552">
        <w:rPr>
          <w:color w:val="383838"/>
        </w:rPr>
        <w:t xml:space="preserve">— przeszklone (szyba </w:t>
      </w:r>
      <w:r w:rsidR="005A2197" w:rsidRPr="00BE5552">
        <w:rPr>
          <w:color w:val="383838"/>
        </w:rPr>
        <w:t>antywłamaniowa</w:t>
      </w:r>
      <w:r w:rsidRPr="00BE5552">
        <w:rPr>
          <w:color w:val="383838"/>
        </w:rPr>
        <w:t xml:space="preserve"> P4), aluminiowe, z </w:t>
      </w:r>
      <w:r w:rsidR="005A2197" w:rsidRPr="00BE5552">
        <w:rPr>
          <w:color w:val="383838"/>
        </w:rPr>
        <w:t>antabą</w:t>
      </w:r>
      <w:r w:rsidRPr="00BE5552">
        <w:rPr>
          <w:color w:val="383838"/>
        </w:rPr>
        <w:t xml:space="preserve"> samozamykaczem, z 2 </w:t>
      </w:r>
      <w:r w:rsidR="00BE5552" w:rsidRPr="00BE5552">
        <w:rPr>
          <w:color w:val="383838"/>
        </w:rPr>
        <w:t>w</w:t>
      </w:r>
      <w:r w:rsidR="005A2197" w:rsidRPr="00BE5552">
        <w:rPr>
          <w:color w:val="383838"/>
        </w:rPr>
        <w:t>kładkami</w:t>
      </w:r>
      <w:r w:rsidRPr="00BE5552">
        <w:rPr>
          <w:color w:val="383838"/>
        </w:rPr>
        <w:t xml:space="preserve"> (min.</w:t>
      </w:r>
      <w:r w:rsidR="00BE5552" w:rsidRPr="00BE5552">
        <w:rPr>
          <w:color w:val="383838"/>
        </w:rPr>
        <w:t xml:space="preserve"> </w:t>
      </w:r>
      <w:r w:rsidRPr="00BE5552">
        <w:rPr>
          <w:color w:val="383838"/>
        </w:rPr>
        <w:t>1 atestowana</w:t>
      </w:r>
      <w:r w:rsidR="00BE5552">
        <w:rPr>
          <w:color w:val="383838"/>
        </w:rPr>
        <w:t>)</w:t>
      </w:r>
      <w:r w:rsidRPr="00BE5552">
        <w:rPr>
          <w:color w:val="383838"/>
        </w:rPr>
        <w:t xml:space="preserve">, </w:t>
      </w:r>
      <w:r w:rsidR="005A2197" w:rsidRPr="00BE5552">
        <w:rPr>
          <w:color w:val="383838"/>
        </w:rPr>
        <w:t>współczynnik</w:t>
      </w:r>
      <w:r w:rsidRPr="00BE5552">
        <w:rPr>
          <w:color w:val="383838"/>
        </w:rPr>
        <w:t xml:space="preserve"> </w:t>
      </w:r>
      <w:r w:rsidR="005A2197" w:rsidRPr="00BE5552">
        <w:rPr>
          <w:color w:val="383838"/>
        </w:rPr>
        <w:t>izolacyjności</w:t>
      </w:r>
      <w:r w:rsidRPr="00BE5552">
        <w:rPr>
          <w:color w:val="383838"/>
        </w:rPr>
        <w:t xml:space="preserve"> termicznej dla przegrody zgodnie z </w:t>
      </w:r>
      <w:r w:rsidR="005A2197" w:rsidRPr="00BE5552">
        <w:rPr>
          <w:color w:val="383838"/>
        </w:rPr>
        <w:t>obowiązującymi</w:t>
      </w:r>
      <w:r w:rsidRPr="00BE5552">
        <w:rPr>
          <w:color w:val="383838"/>
        </w:rPr>
        <w:t xml:space="preserve"> przepisami,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drzwi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ppoż.</w:t>
      </w:r>
      <w:r w:rsidRPr="00BE5552">
        <w:rPr>
          <w:color w:val="383838"/>
        </w:rPr>
        <w:t xml:space="preserve"> </w:t>
      </w:r>
      <w:r>
        <w:rPr>
          <w:color w:val="383838"/>
        </w:rPr>
        <w:t>aluminiowe,</w:t>
      </w:r>
      <w:r w:rsidRPr="00BE5552">
        <w:rPr>
          <w:color w:val="383838"/>
        </w:rPr>
        <w:t xml:space="preserve"> </w:t>
      </w:r>
      <w:r>
        <w:rPr>
          <w:color w:val="383838"/>
        </w:rPr>
        <w:t>stalowe</w:t>
      </w:r>
      <w:r w:rsidRPr="00BE5552">
        <w:rPr>
          <w:color w:val="383838"/>
        </w:rPr>
        <w:t xml:space="preserve"> </w:t>
      </w:r>
      <w:r>
        <w:rPr>
          <w:color w:val="383838"/>
        </w:rPr>
        <w:t>lub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płycinowe</w:t>
      </w:r>
      <w:r w:rsidRPr="00BE5552">
        <w:rPr>
          <w:color w:val="383838"/>
        </w:rPr>
        <w:t xml:space="preserve"> </w:t>
      </w:r>
      <w:r>
        <w:rPr>
          <w:color w:val="383838"/>
        </w:rPr>
        <w:t>w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zależności</w:t>
      </w:r>
      <w:r w:rsidRPr="00BE5552">
        <w:rPr>
          <w:color w:val="383838"/>
        </w:rPr>
        <w:t xml:space="preserve"> </w:t>
      </w:r>
      <w:r>
        <w:rPr>
          <w:color w:val="383838"/>
        </w:rPr>
        <w:t>od</w:t>
      </w:r>
      <w:r w:rsidRPr="00BE5552">
        <w:rPr>
          <w:color w:val="383838"/>
        </w:rPr>
        <w:t xml:space="preserve"> </w:t>
      </w:r>
      <w:r>
        <w:rPr>
          <w:color w:val="383838"/>
        </w:rPr>
        <w:t>miejsc</w:t>
      </w:r>
      <w:r w:rsidR="00BE5552">
        <w:rPr>
          <w:color w:val="383838"/>
        </w:rPr>
        <w:t>a</w:t>
      </w:r>
      <w:r w:rsidRPr="00BE5552">
        <w:rPr>
          <w:color w:val="383838"/>
        </w:rPr>
        <w:t xml:space="preserve"> </w:t>
      </w:r>
      <w:r>
        <w:rPr>
          <w:color w:val="383838"/>
        </w:rPr>
        <w:t xml:space="preserve">zastosowania, drzwi do </w:t>
      </w:r>
      <w:r w:rsidR="005A2197">
        <w:rPr>
          <w:color w:val="383838"/>
        </w:rPr>
        <w:t>pomieszczeń</w:t>
      </w:r>
      <w:r>
        <w:rPr>
          <w:color w:val="383838"/>
        </w:rPr>
        <w:t xml:space="preserve"> biurowych, socjalnych, sanitarnych, stalowe lub </w:t>
      </w:r>
      <w:r w:rsidR="005A2197">
        <w:rPr>
          <w:color w:val="383838"/>
        </w:rPr>
        <w:t>płycinowe</w:t>
      </w:r>
      <w:r>
        <w:rPr>
          <w:color w:val="383838"/>
        </w:rPr>
        <w:t xml:space="preserve"> standard np. </w:t>
      </w:r>
      <w:r w:rsidR="005A2197">
        <w:rPr>
          <w:color w:val="383838"/>
        </w:rPr>
        <w:t>Prota</w:t>
      </w:r>
      <w:r>
        <w:rPr>
          <w:color w:val="383838"/>
        </w:rPr>
        <w:t xml:space="preserve"> CPL, </w:t>
      </w:r>
      <w:r w:rsidR="005A2197">
        <w:rPr>
          <w:color w:val="383838"/>
        </w:rPr>
        <w:t>ościeżnice</w:t>
      </w:r>
      <w:r>
        <w:rPr>
          <w:color w:val="383838"/>
        </w:rPr>
        <w:t xml:space="preserve"> np. stalowe </w:t>
      </w:r>
      <w:r w:rsidRPr="00BE5552">
        <w:rPr>
          <w:color w:val="383838"/>
        </w:rPr>
        <w:t xml:space="preserve">— </w:t>
      </w:r>
      <w:r>
        <w:rPr>
          <w:color w:val="383838"/>
        </w:rPr>
        <w:t>antracyt,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drzwi </w:t>
      </w:r>
      <w:r w:rsidR="005A2197">
        <w:rPr>
          <w:color w:val="383838"/>
        </w:rPr>
        <w:t>wewnętrzne</w:t>
      </w:r>
      <w:r>
        <w:rPr>
          <w:color w:val="383838"/>
        </w:rPr>
        <w:t xml:space="preserve"> </w:t>
      </w:r>
      <w:r w:rsidR="005A2197">
        <w:rPr>
          <w:color w:val="383838"/>
        </w:rPr>
        <w:t>pomiędzy</w:t>
      </w:r>
      <w:r>
        <w:rPr>
          <w:color w:val="383838"/>
        </w:rPr>
        <w:t xml:space="preserve"> pomieszczeniami (z </w:t>
      </w:r>
      <w:r w:rsidR="005A2197">
        <w:rPr>
          <w:color w:val="383838"/>
        </w:rPr>
        <w:t>wyłączeniem</w:t>
      </w:r>
      <w:r>
        <w:rPr>
          <w:color w:val="383838"/>
        </w:rPr>
        <w:t xml:space="preserve"> korytarza z przeszkleniem,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 drzwiach </w:t>
      </w:r>
      <w:r w:rsidR="005A2197">
        <w:rPr>
          <w:color w:val="383838"/>
        </w:rPr>
        <w:t>zewnętrznych</w:t>
      </w:r>
      <w:r>
        <w:rPr>
          <w:color w:val="383838"/>
        </w:rPr>
        <w:t xml:space="preserve">, </w:t>
      </w:r>
      <w:r w:rsidR="005A2197">
        <w:rPr>
          <w:color w:val="383838"/>
        </w:rPr>
        <w:t>ciągach</w:t>
      </w:r>
      <w:r>
        <w:rPr>
          <w:color w:val="383838"/>
        </w:rPr>
        <w:t xml:space="preserve"> komunikacyjnych, </w:t>
      </w:r>
      <w:r w:rsidR="005A2197">
        <w:rPr>
          <w:color w:val="383838"/>
        </w:rPr>
        <w:t>pomiędzy</w:t>
      </w:r>
      <w:r>
        <w:rPr>
          <w:color w:val="383838"/>
        </w:rPr>
        <w:t xml:space="preserve"> strefami, do i </w:t>
      </w:r>
      <w:r w:rsidR="005A2197">
        <w:rPr>
          <w:color w:val="383838"/>
        </w:rPr>
        <w:t>wewnątrz</w:t>
      </w:r>
      <w:r>
        <w:rPr>
          <w:color w:val="383838"/>
        </w:rPr>
        <w:t xml:space="preserve"> </w:t>
      </w:r>
      <w:r w:rsidR="005A2197">
        <w:rPr>
          <w:color w:val="383838"/>
        </w:rPr>
        <w:t>pomieszczeń</w:t>
      </w:r>
      <w:r>
        <w:rPr>
          <w:color w:val="383838"/>
        </w:rPr>
        <w:t xml:space="preserve"> socjalnych, sanitarnych </w:t>
      </w:r>
      <w:r w:rsidRPr="00BE5552">
        <w:rPr>
          <w:color w:val="383838"/>
        </w:rPr>
        <w:t xml:space="preserve">— </w:t>
      </w:r>
      <w:r>
        <w:rPr>
          <w:color w:val="383838"/>
        </w:rPr>
        <w:t xml:space="preserve">zamontowane samozamykacze, przy </w:t>
      </w:r>
      <w:r w:rsidR="005A2197">
        <w:rPr>
          <w:color w:val="383838"/>
        </w:rPr>
        <w:t>każdych</w:t>
      </w:r>
      <w:r>
        <w:rPr>
          <w:color w:val="383838"/>
        </w:rPr>
        <w:t xml:space="preserve"> drzwiach odboje (</w:t>
      </w:r>
      <w:r w:rsidR="005A2197">
        <w:rPr>
          <w:color w:val="383838"/>
        </w:rPr>
        <w:t>ś</w:t>
      </w:r>
      <w:r>
        <w:rPr>
          <w:color w:val="383838"/>
        </w:rPr>
        <w:t xml:space="preserve">cienne lub </w:t>
      </w:r>
      <w:r w:rsidR="005A2197">
        <w:rPr>
          <w:color w:val="383838"/>
        </w:rPr>
        <w:t>podłogowe</w:t>
      </w:r>
      <w:r>
        <w:rPr>
          <w:color w:val="383838"/>
        </w:rPr>
        <w:t xml:space="preserve"> </w:t>
      </w:r>
      <w:r w:rsidRPr="00BE5552">
        <w:rPr>
          <w:color w:val="383838"/>
        </w:rPr>
        <w:t xml:space="preserve">— </w:t>
      </w:r>
      <w:r w:rsidR="00BE5552">
        <w:rPr>
          <w:color w:val="383838"/>
        </w:rPr>
        <w:t>lokalizacja do potwierdzenia)</w:t>
      </w:r>
      <w:r w:rsidR="005A2197">
        <w:rPr>
          <w:color w:val="383838"/>
        </w:rPr>
        <w:t>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 ogrzewania oraz cieplej wody</w:t>
      </w:r>
      <w:r w:rsidRPr="00BE5552">
        <w:rPr>
          <w:color w:val="383838"/>
        </w:rPr>
        <w:t xml:space="preserve"> </w:t>
      </w:r>
      <w:r w:rsidR="005A2197">
        <w:rPr>
          <w:color w:val="383838"/>
        </w:rPr>
        <w:t>użytkowej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3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instalacja c.o. oraz c.w.u. poprzez dwufunkcyjny </w:t>
      </w:r>
      <w:r w:rsidR="005A2197">
        <w:rPr>
          <w:color w:val="383838"/>
        </w:rPr>
        <w:t>kocioł</w:t>
      </w:r>
      <w:r>
        <w:rPr>
          <w:color w:val="383838"/>
        </w:rPr>
        <w:t xml:space="preserve"> </w:t>
      </w:r>
      <w:r w:rsidR="005A2197">
        <w:rPr>
          <w:color w:val="383838"/>
        </w:rPr>
        <w:t>gazowy</w:t>
      </w:r>
      <w:r>
        <w:rPr>
          <w:color w:val="383838"/>
        </w:rPr>
        <w:t>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ogrzewanie za </w:t>
      </w:r>
      <w:r w:rsidR="005A2197">
        <w:rPr>
          <w:color w:val="383838"/>
        </w:rPr>
        <w:t>pomocą</w:t>
      </w:r>
      <w:r>
        <w:rPr>
          <w:color w:val="383838"/>
        </w:rPr>
        <w:t xml:space="preserve"> </w:t>
      </w:r>
      <w:r w:rsidR="005A2197">
        <w:rPr>
          <w:color w:val="383838"/>
        </w:rPr>
        <w:t>grzejników</w:t>
      </w:r>
      <w:r>
        <w:rPr>
          <w:color w:val="383838"/>
        </w:rPr>
        <w:t xml:space="preserve"> stalowych, w pomieszczeniach sanitarnych grzejniki drabinkowe,</w:t>
      </w:r>
    </w:p>
    <w:p w:rsidR="00B55B2C" w:rsidRPr="00BE5552" w:rsidRDefault="005A2197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zakładana</w:t>
      </w:r>
      <w:r w:rsidR="00870050" w:rsidRPr="00BE5552">
        <w:rPr>
          <w:color w:val="383838"/>
        </w:rPr>
        <w:t xml:space="preserve"> </w:t>
      </w:r>
      <w:r>
        <w:rPr>
          <w:color w:val="383838"/>
        </w:rPr>
        <w:t>temperatura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+20°C/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+24°C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przy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temperaturze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zewn</w:t>
      </w:r>
      <w:r>
        <w:rPr>
          <w:color w:val="383838"/>
        </w:rPr>
        <w:t>ę</w:t>
      </w:r>
      <w:r w:rsidR="00870050">
        <w:rPr>
          <w:color w:val="383838"/>
        </w:rPr>
        <w:t>trznej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—20°C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,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zgodnie z</w:t>
      </w:r>
      <w:r w:rsidR="00870050" w:rsidRPr="00BE5552">
        <w:rPr>
          <w:color w:val="383838"/>
        </w:rPr>
        <w:t xml:space="preserve"> </w:t>
      </w:r>
      <w:r>
        <w:rPr>
          <w:color w:val="383838"/>
        </w:rPr>
        <w:t>obowiązującymi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przepisami,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w</w:t>
      </w:r>
      <w:r w:rsidR="00870050" w:rsidRPr="00BE5552">
        <w:rPr>
          <w:color w:val="383838"/>
        </w:rPr>
        <w:t xml:space="preserve"> </w:t>
      </w:r>
      <w:r>
        <w:rPr>
          <w:color w:val="383838"/>
        </w:rPr>
        <w:t>zależności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od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przeznaczenia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pomieszczeniu.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proofErr w:type="spellStart"/>
      <w:r>
        <w:rPr>
          <w:color w:val="383838"/>
        </w:rPr>
        <w:t>wod</w:t>
      </w:r>
      <w:proofErr w:type="spellEnd"/>
      <w:r>
        <w:rPr>
          <w:color w:val="383838"/>
        </w:rPr>
        <w:t>—</w:t>
      </w:r>
      <w:proofErr w:type="spellStart"/>
      <w:r>
        <w:rPr>
          <w:color w:val="383838"/>
        </w:rPr>
        <w:t>kan</w:t>
      </w:r>
      <w:proofErr w:type="spellEnd"/>
      <w:r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instalacja </w:t>
      </w:r>
      <w:r w:rsidR="005A2197">
        <w:rPr>
          <w:color w:val="383838"/>
        </w:rPr>
        <w:t>podciśnieniowego</w:t>
      </w:r>
      <w:r>
        <w:rPr>
          <w:color w:val="383838"/>
        </w:rPr>
        <w:t xml:space="preserve"> odprowadzenia wody z dachu, </w:t>
      </w:r>
      <w:r w:rsidR="00BE5552">
        <w:rPr>
          <w:color w:val="383838"/>
        </w:rPr>
        <w:t>wpusty podgrzewane.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r>
        <w:rPr>
          <w:color w:val="383838"/>
        </w:rPr>
        <w:t>wentylacji: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pomieszczenia biurowo </w:t>
      </w:r>
      <w:r w:rsidRPr="00BE5552">
        <w:rPr>
          <w:color w:val="383838"/>
        </w:rPr>
        <w:t xml:space="preserve">— </w:t>
      </w:r>
      <w:r>
        <w:rPr>
          <w:color w:val="383838"/>
        </w:rPr>
        <w:t xml:space="preserve">mechaniczna </w:t>
      </w:r>
      <w:r w:rsidR="00980879">
        <w:rPr>
          <w:color w:val="383838"/>
        </w:rPr>
        <w:t>nawiewano</w:t>
      </w:r>
      <w:r>
        <w:rPr>
          <w:color w:val="383838"/>
        </w:rPr>
        <w:t>—wyci</w:t>
      </w:r>
      <w:r w:rsidR="00980879">
        <w:rPr>
          <w:color w:val="383838"/>
        </w:rPr>
        <w:t>ą</w:t>
      </w:r>
      <w:r>
        <w:rPr>
          <w:color w:val="383838"/>
        </w:rPr>
        <w:t>gowa (anemostaty nawiewne</w:t>
      </w:r>
      <w:r w:rsidRPr="00BE5552">
        <w:rPr>
          <w:color w:val="383838"/>
        </w:rPr>
        <w:t xml:space="preserve"> </w:t>
      </w:r>
      <w:r>
        <w:rPr>
          <w:color w:val="383838"/>
        </w:rPr>
        <w:t>i</w:t>
      </w:r>
      <w:r w:rsidRPr="00BE5552">
        <w:rPr>
          <w:color w:val="383838"/>
        </w:rPr>
        <w:t xml:space="preserve"> </w:t>
      </w:r>
      <w:r>
        <w:rPr>
          <w:color w:val="383838"/>
        </w:rPr>
        <w:t>wywiewne</w:t>
      </w:r>
      <w:r w:rsidRPr="00BE5552">
        <w:rPr>
          <w:color w:val="383838"/>
        </w:rPr>
        <w:t xml:space="preserve"> </w:t>
      </w:r>
      <w:r>
        <w:rPr>
          <w:color w:val="383838"/>
        </w:rPr>
        <w:t>kwadratowe,</w:t>
      </w:r>
      <w:r w:rsidRPr="00BE5552">
        <w:rPr>
          <w:color w:val="383838"/>
        </w:rPr>
        <w:t xml:space="preserve"> </w:t>
      </w:r>
      <w:r>
        <w:rPr>
          <w:color w:val="383838"/>
        </w:rPr>
        <w:t>centrale</w:t>
      </w:r>
      <w:r w:rsidRPr="00BE5552">
        <w:rPr>
          <w:color w:val="383838"/>
        </w:rPr>
        <w:t xml:space="preserve"> </w:t>
      </w:r>
      <w:r>
        <w:rPr>
          <w:color w:val="383838"/>
        </w:rPr>
        <w:t>wentylacyjne</w:t>
      </w:r>
      <w:r w:rsidRPr="00BE5552">
        <w:rPr>
          <w:color w:val="383838"/>
        </w:rPr>
        <w:t xml:space="preserve"> </w:t>
      </w:r>
      <w:r>
        <w:rPr>
          <w:color w:val="383838"/>
        </w:rPr>
        <w:t>z</w:t>
      </w:r>
      <w:r w:rsidRPr="00BE5552">
        <w:rPr>
          <w:color w:val="383838"/>
        </w:rPr>
        <w:t xml:space="preserve"> </w:t>
      </w:r>
      <w:r w:rsidR="00980879">
        <w:rPr>
          <w:color w:val="383838"/>
        </w:rPr>
        <w:t>tłumikami</w:t>
      </w:r>
      <w:r w:rsidRPr="00BE5552">
        <w:rPr>
          <w:color w:val="383838"/>
        </w:rPr>
        <w:t xml:space="preserve"> — </w:t>
      </w:r>
      <w:r>
        <w:rPr>
          <w:color w:val="383838"/>
        </w:rPr>
        <w:t>lub</w:t>
      </w:r>
      <w:r w:rsidRPr="00BE5552">
        <w:rPr>
          <w:color w:val="383838"/>
        </w:rPr>
        <w:t xml:space="preserve"> </w:t>
      </w:r>
      <w:r w:rsidR="00980879">
        <w:rPr>
          <w:color w:val="383838"/>
        </w:rPr>
        <w:t>tłumiki</w:t>
      </w:r>
      <w:r w:rsidRPr="00BE5552">
        <w:rPr>
          <w:color w:val="383838"/>
        </w:rPr>
        <w:t xml:space="preserve"> </w:t>
      </w:r>
      <w:r>
        <w:rPr>
          <w:color w:val="383838"/>
        </w:rPr>
        <w:t>no instalacji,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pomieszczenia socjalne i techniczne </w:t>
      </w:r>
      <w:r w:rsidRPr="00BE5552">
        <w:rPr>
          <w:color w:val="383838"/>
        </w:rPr>
        <w:t xml:space="preserve">— </w:t>
      </w:r>
      <w:r w:rsidR="00980879">
        <w:rPr>
          <w:color w:val="383838"/>
        </w:rPr>
        <w:t>wyciągowa</w:t>
      </w:r>
      <w:r>
        <w:rPr>
          <w:color w:val="383838"/>
        </w:rPr>
        <w:t>,</w:t>
      </w:r>
    </w:p>
    <w:p w:rsidR="00B55B2C" w:rsidRDefault="00980879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ilość</w:t>
      </w:r>
      <w:r w:rsidR="00870050">
        <w:rPr>
          <w:color w:val="383838"/>
        </w:rPr>
        <w:t xml:space="preserve"> wymian, odzysk </w:t>
      </w:r>
      <w:r>
        <w:rPr>
          <w:color w:val="383838"/>
        </w:rPr>
        <w:t>ciepła</w:t>
      </w:r>
      <w:r w:rsidR="00870050">
        <w:rPr>
          <w:color w:val="383838"/>
        </w:rPr>
        <w:t xml:space="preserve">, </w:t>
      </w:r>
      <w:r>
        <w:rPr>
          <w:color w:val="383838"/>
        </w:rPr>
        <w:t>izolacyjność</w:t>
      </w:r>
      <w:r w:rsidR="00870050">
        <w:rPr>
          <w:color w:val="383838"/>
        </w:rPr>
        <w:t xml:space="preserve"> akustyczna, izolacja </w:t>
      </w:r>
      <w:r>
        <w:rPr>
          <w:color w:val="383838"/>
        </w:rPr>
        <w:t>kanałów</w:t>
      </w:r>
      <w:r w:rsidR="00870050">
        <w:rPr>
          <w:color w:val="383838"/>
        </w:rPr>
        <w:t xml:space="preserve"> zgodnie z </w:t>
      </w:r>
      <w:r>
        <w:rPr>
          <w:color w:val="383838"/>
        </w:rPr>
        <w:t>obowiązującymi</w:t>
      </w:r>
      <w:r w:rsidR="00870050">
        <w:rPr>
          <w:color w:val="383838"/>
        </w:rPr>
        <w:t xml:space="preserve"> przepisami.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r>
        <w:rPr>
          <w:color w:val="383838"/>
        </w:rPr>
        <w:t>klimatyzacji:</w:t>
      </w:r>
    </w:p>
    <w:p w:rsidR="00B55B2C" w:rsidRDefault="00B55B2C">
      <w:pPr>
        <w:pStyle w:val="Tekstpodstawowy"/>
        <w:spacing w:before="8"/>
        <w:rPr>
          <w:sz w:val="23"/>
        </w:rPr>
      </w:pPr>
    </w:p>
    <w:p w:rsidR="00B55B2C" w:rsidRPr="00BE5552" w:rsidRDefault="00BE5552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K</w:t>
      </w:r>
      <w:r w:rsidR="00870050">
        <w:rPr>
          <w:color w:val="383838"/>
        </w:rPr>
        <w:t>limatyzacja</w:t>
      </w:r>
      <w:r>
        <w:rPr>
          <w:color w:val="383838"/>
        </w:rPr>
        <w:t xml:space="preserve"> </w:t>
      </w:r>
      <w:r w:rsidR="00870050">
        <w:rPr>
          <w:color w:val="383838"/>
        </w:rPr>
        <w:t>w</w:t>
      </w:r>
      <w:r>
        <w:rPr>
          <w:color w:val="383838"/>
        </w:rPr>
        <w:t xml:space="preserve"> </w:t>
      </w:r>
      <w:r w:rsidR="00870050">
        <w:rPr>
          <w:color w:val="383838"/>
        </w:rPr>
        <w:t>pomieszczeniach</w:t>
      </w:r>
      <w:r>
        <w:rPr>
          <w:color w:val="383838"/>
        </w:rPr>
        <w:t xml:space="preserve"> </w:t>
      </w:r>
      <w:r w:rsidR="00870050">
        <w:rPr>
          <w:color w:val="383838"/>
        </w:rPr>
        <w:t>czysto</w:t>
      </w:r>
      <w:r>
        <w:rPr>
          <w:color w:val="383838"/>
        </w:rPr>
        <w:t xml:space="preserve"> </w:t>
      </w:r>
      <w:r w:rsidR="00870050">
        <w:rPr>
          <w:color w:val="383838"/>
        </w:rPr>
        <w:t>biurowych,</w:t>
      </w:r>
      <w:r>
        <w:rPr>
          <w:color w:val="383838"/>
        </w:rPr>
        <w:t xml:space="preserve"> </w:t>
      </w:r>
      <w:r w:rsidR="00870050">
        <w:rPr>
          <w:color w:val="383838"/>
        </w:rPr>
        <w:t>salach</w:t>
      </w:r>
      <w:r w:rsidR="00870050">
        <w:rPr>
          <w:color w:val="383838"/>
        </w:rPr>
        <w:tab/>
      </w:r>
      <w:r w:rsidR="00870050" w:rsidRPr="00BE5552">
        <w:rPr>
          <w:color w:val="383838"/>
        </w:rPr>
        <w:t xml:space="preserve">konferencyjnych, </w:t>
      </w:r>
      <w:r w:rsidR="00870050">
        <w:rPr>
          <w:color w:val="383838"/>
        </w:rPr>
        <w:lastRenderedPageBreak/>
        <w:t>kuchnia</w:t>
      </w:r>
      <w:r>
        <w:rPr>
          <w:color w:val="383838"/>
        </w:rPr>
        <w:t xml:space="preserve"> </w:t>
      </w:r>
      <w:r w:rsidR="00870050">
        <w:rPr>
          <w:color w:val="383838"/>
        </w:rPr>
        <w:t>/</w:t>
      </w:r>
      <w:r>
        <w:rPr>
          <w:color w:val="383838"/>
        </w:rPr>
        <w:t xml:space="preserve"> </w:t>
      </w:r>
      <w:r w:rsidR="00870050">
        <w:rPr>
          <w:color w:val="383838"/>
        </w:rPr>
        <w:t>jadalnia,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klimatyzator w pomieszczeniu serwerowni, grawitacyjne odprowadzenie skroplin,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standard Samsung, </w:t>
      </w:r>
      <w:proofErr w:type="spellStart"/>
      <w:r>
        <w:rPr>
          <w:color w:val="383838"/>
        </w:rPr>
        <w:t>Daikin</w:t>
      </w:r>
      <w:proofErr w:type="spellEnd"/>
      <w:r>
        <w:rPr>
          <w:color w:val="383838"/>
        </w:rPr>
        <w:t xml:space="preserve">, </w:t>
      </w:r>
      <w:proofErr w:type="spellStart"/>
      <w:r>
        <w:rPr>
          <w:color w:val="383838"/>
        </w:rPr>
        <w:t>Haier</w:t>
      </w:r>
      <w:proofErr w:type="spellEnd"/>
      <w:r>
        <w:rPr>
          <w:color w:val="383838"/>
        </w:rPr>
        <w:t xml:space="preserve"> lub </w:t>
      </w:r>
      <w:r w:rsidR="00980879">
        <w:rPr>
          <w:color w:val="383838"/>
        </w:rPr>
        <w:t>równoważne</w:t>
      </w:r>
      <w:r>
        <w:rPr>
          <w:color w:val="383838"/>
        </w:rPr>
        <w:t xml:space="preserve"> do potwierdzenia, uk</w:t>
      </w:r>
      <w:r w:rsidR="00980879">
        <w:rPr>
          <w:color w:val="383838"/>
        </w:rPr>
        <w:t>ł</w:t>
      </w:r>
      <w:r>
        <w:rPr>
          <w:color w:val="383838"/>
        </w:rPr>
        <w:t xml:space="preserve">ad w pomieszczeniach, </w:t>
      </w:r>
      <w:r w:rsidR="00980879">
        <w:rPr>
          <w:color w:val="383838"/>
        </w:rPr>
        <w:t>moduły</w:t>
      </w:r>
      <w:r>
        <w:rPr>
          <w:color w:val="383838"/>
        </w:rPr>
        <w:t xml:space="preserve">/ </w:t>
      </w:r>
      <w:proofErr w:type="spellStart"/>
      <w:r>
        <w:rPr>
          <w:color w:val="383838"/>
        </w:rPr>
        <w:t>splity</w:t>
      </w:r>
      <w:proofErr w:type="spellEnd"/>
      <w:r>
        <w:rPr>
          <w:color w:val="383838"/>
        </w:rPr>
        <w:t>, sterowanie do potwierdzenia.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r>
        <w:rPr>
          <w:color w:val="383838"/>
        </w:rPr>
        <w:t>elektryczna: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dystrybucja </w:t>
      </w:r>
      <w:r w:rsidR="00980879">
        <w:rPr>
          <w:color w:val="383838"/>
        </w:rPr>
        <w:t>napicia</w:t>
      </w:r>
      <w:r>
        <w:rPr>
          <w:color w:val="383838"/>
        </w:rPr>
        <w:t xml:space="preserve"> z rozdzielni </w:t>
      </w:r>
      <w:r w:rsidR="00980879">
        <w:rPr>
          <w:color w:val="383838"/>
        </w:rPr>
        <w:t>głównej</w:t>
      </w:r>
      <w:r>
        <w:rPr>
          <w:color w:val="383838"/>
        </w:rPr>
        <w:t xml:space="preserve"> poprzez trasy w korytkach kablowych,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koryta kablowe </w:t>
      </w:r>
      <w:r w:rsidR="00980879">
        <w:rPr>
          <w:color w:val="383838"/>
        </w:rPr>
        <w:t>uwzgledniające</w:t>
      </w:r>
      <w:r>
        <w:rPr>
          <w:color w:val="383838"/>
        </w:rPr>
        <w:t xml:space="preserve"> 30% rezerwy na instalacje </w:t>
      </w:r>
      <w:r w:rsidR="00980879">
        <w:rPr>
          <w:color w:val="383838"/>
        </w:rPr>
        <w:t>niskoprądowe</w:t>
      </w:r>
      <w:r>
        <w:rPr>
          <w:color w:val="383838"/>
        </w:rPr>
        <w:t xml:space="preserve"> lub </w:t>
      </w:r>
      <w:r w:rsidR="00980879">
        <w:rPr>
          <w:color w:val="383838"/>
        </w:rPr>
        <w:t>montaż</w:t>
      </w:r>
      <w:r>
        <w:rPr>
          <w:color w:val="383838"/>
        </w:rPr>
        <w:t xml:space="preserve"> dodatkowych koryt kablowych,</w:t>
      </w:r>
    </w:p>
    <w:p w:rsidR="00B55B2C" w:rsidRPr="00BE5552" w:rsidRDefault="00980879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niezależne</w:t>
      </w:r>
      <w:r w:rsidR="00870050">
        <w:rPr>
          <w:color w:val="383838"/>
        </w:rPr>
        <w:t xml:space="preserve"> opomiarowanie instalacji, </w:t>
      </w:r>
      <w:r>
        <w:rPr>
          <w:color w:val="383838"/>
        </w:rPr>
        <w:t>sprzęt</w:t>
      </w:r>
      <w:r w:rsidR="00870050">
        <w:rPr>
          <w:color w:val="383838"/>
        </w:rPr>
        <w:t xml:space="preserve"> klasy np. Hager Polo Optima,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zestawy gniazdowe 2x230V + 2 x data, nie mniej </w:t>
      </w:r>
      <w:r w:rsidR="00980879">
        <w:rPr>
          <w:color w:val="383838"/>
        </w:rPr>
        <w:t>niż</w:t>
      </w:r>
      <w:r>
        <w:rPr>
          <w:color w:val="383838"/>
        </w:rPr>
        <w:t xml:space="preserve"> </w:t>
      </w:r>
      <w:r w:rsidRPr="00BE5552">
        <w:rPr>
          <w:color w:val="383838"/>
        </w:rPr>
        <w:t xml:space="preserve">1 </w:t>
      </w:r>
      <w:r>
        <w:rPr>
          <w:color w:val="383838"/>
        </w:rPr>
        <w:t xml:space="preserve">zestaw no 8m2 powierzchni biurowej </w:t>
      </w:r>
      <w:r w:rsidRPr="00BE5552">
        <w:rPr>
          <w:color w:val="383838"/>
        </w:rPr>
        <w:t xml:space="preserve">— </w:t>
      </w:r>
      <w:r w:rsidR="00980879">
        <w:rPr>
          <w:color w:val="383838"/>
        </w:rPr>
        <w:t>dokładna</w:t>
      </w:r>
      <w:r>
        <w:rPr>
          <w:color w:val="383838"/>
        </w:rPr>
        <w:t xml:space="preserve"> </w:t>
      </w:r>
      <w:r w:rsidR="00980879">
        <w:rPr>
          <w:color w:val="383838"/>
        </w:rPr>
        <w:t>ilość</w:t>
      </w:r>
      <w:r>
        <w:rPr>
          <w:color w:val="383838"/>
        </w:rPr>
        <w:t xml:space="preserve"> i rozmieszczenie do zatwierdzenia,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 sali konferencyjnej </w:t>
      </w:r>
      <w:proofErr w:type="spellStart"/>
      <w:r>
        <w:rPr>
          <w:color w:val="383838"/>
        </w:rPr>
        <w:t>floorbox</w:t>
      </w:r>
      <w:proofErr w:type="spellEnd"/>
      <w:r>
        <w:rPr>
          <w:color w:val="383838"/>
        </w:rPr>
        <w:t xml:space="preserve"> (4x230V, 4xData, miejsce no 4R J45), przygotowanie zasilania i kabla HDMI </w:t>
      </w:r>
      <w:proofErr w:type="spellStart"/>
      <w:r>
        <w:rPr>
          <w:color w:val="383838"/>
        </w:rPr>
        <w:t>dia</w:t>
      </w:r>
      <w:proofErr w:type="spellEnd"/>
      <w:r>
        <w:rPr>
          <w:color w:val="383838"/>
        </w:rPr>
        <w:t xml:space="preserve"> potrzeb rzutnika (sufit),</w:t>
      </w: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 kuchni</w:t>
      </w:r>
      <w:r w:rsidR="00632BDD">
        <w:rPr>
          <w:color w:val="383838"/>
        </w:rPr>
        <w:t>a</w:t>
      </w:r>
      <w:r>
        <w:rPr>
          <w:color w:val="383838"/>
        </w:rPr>
        <w:t>/jadalni gniazda 4x230V,</w:t>
      </w:r>
    </w:p>
    <w:p w:rsidR="00B55B2C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doprowadzenie do pomieszcze</w:t>
      </w:r>
      <w:r w:rsidR="00632BDD">
        <w:rPr>
          <w:color w:val="383838"/>
        </w:rPr>
        <w:t>nia</w:t>
      </w:r>
      <w:r>
        <w:rPr>
          <w:color w:val="383838"/>
        </w:rPr>
        <w:t xml:space="preserve"> serwerowni </w:t>
      </w:r>
      <w:r w:rsidR="00632BDD">
        <w:rPr>
          <w:color w:val="383838"/>
        </w:rPr>
        <w:t>dwóch</w:t>
      </w:r>
      <w:r>
        <w:rPr>
          <w:color w:val="383838"/>
        </w:rPr>
        <w:t xml:space="preserve"> </w:t>
      </w:r>
      <w:r w:rsidR="00632BDD">
        <w:rPr>
          <w:color w:val="383838"/>
        </w:rPr>
        <w:t>niezależnych</w:t>
      </w:r>
      <w:r>
        <w:rPr>
          <w:color w:val="383838"/>
        </w:rPr>
        <w:t xml:space="preserve"> </w:t>
      </w:r>
      <w:r w:rsidR="00632BDD">
        <w:rPr>
          <w:color w:val="383838"/>
        </w:rPr>
        <w:t>obwodów</w:t>
      </w:r>
      <w:r>
        <w:rPr>
          <w:color w:val="383838"/>
        </w:rPr>
        <w:t xml:space="preserve"> do zasilania</w:t>
      </w:r>
      <w:r w:rsidRPr="00BE5552">
        <w:rPr>
          <w:color w:val="383838"/>
        </w:rPr>
        <w:t xml:space="preserve"> </w:t>
      </w:r>
      <w:r>
        <w:rPr>
          <w:color w:val="383838"/>
        </w:rPr>
        <w:t>szaf</w:t>
      </w:r>
      <w:r w:rsidRPr="00BE5552">
        <w:rPr>
          <w:color w:val="383838"/>
        </w:rPr>
        <w:t xml:space="preserve"> </w:t>
      </w:r>
      <w:r w:rsidR="00632BDD">
        <w:rPr>
          <w:color w:val="383838"/>
        </w:rPr>
        <w:t>rockowych</w:t>
      </w:r>
      <w:r w:rsidRPr="00BE5552">
        <w:rPr>
          <w:color w:val="383838"/>
        </w:rPr>
        <w:t xml:space="preserve"> </w:t>
      </w:r>
      <w:r>
        <w:rPr>
          <w:color w:val="383838"/>
        </w:rPr>
        <w:t>jedno</w:t>
      </w:r>
      <w:r w:rsidRPr="00BE5552">
        <w:rPr>
          <w:color w:val="383838"/>
        </w:rPr>
        <w:t xml:space="preserve"> </w:t>
      </w:r>
      <w:r>
        <w:rPr>
          <w:color w:val="383838"/>
        </w:rPr>
        <w:t>zabezpieczenie</w:t>
      </w:r>
      <w:r w:rsidRPr="00BE5552">
        <w:rPr>
          <w:color w:val="383838"/>
        </w:rPr>
        <w:t xml:space="preserve"> </w:t>
      </w:r>
      <w:r>
        <w:rPr>
          <w:color w:val="383838"/>
        </w:rPr>
        <w:t>dla</w:t>
      </w:r>
      <w:r w:rsidRPr="00BE5552">
        <w:rPr>
          <w:color w:val="383838"/>
        </w:rPr>
        <w:t xml:space="preserve"> </w:t>
      </w:r>
      <w:r>
        <w:rPr>
          <w:color w:val="383838"/>
        </w:rPr>
        <w:t>IT</w:t>
      </w:r>
      <w:r w:rsidRPr="00BE5552">
        <w:rPr>
          <w:color w:val="383838"/>
        </w:rPr>
        <w:t xml:space="preserve"> </w:t>
      </w:r>
      <w:r>
        <w:rPr>
          <w:color w:val="383838"/>
        </w:rPr>
        <w:t>32A,</w:t>
      </w:r>
      <w:r w:rsidRPr="00BE5552">
        <w:rPr>
          <w:color w:val="383838"/>
        </w:rPr>
        <w:t xml:space="preserve"> </w:t>
      </w:r>
      <w:r>
        <w:rPr>
          <w:color w:val="383838"/>
        </w:rPr>
        <w:t>drugie</w:t>
      </w:r>
      <w:r w:rsidRPr="00BE5552">
        <w:rPr>
          <w:color w:val="383838"/>
        </w:rPr>
        <w:t xml:space="preserve"> </w:t>
      </w:r>
      <w:r>
        <w:rPr>
          <w:color w:val="383838"/>
        </w:rPr>
        <w:t>dla</w:t>
      </w:r>
      <w:r w:rsidRPr="00BE5552">
        <w:rPr>
          <w:color w:val="383838"/>
        </w:rPr>
        <w:t xml:space="preserve"> </w:t>
      </w:r>
      <w:r>
        <w:rPr>
          <w:color w:val="383838"/>
        </w:rPr>
        <w:t>CCTV</w:t>
      </w:r>
      <w:r w:rsidRPr="00BE5552">
        <w:rPr>
          <w:color w:val="383838"/>
        </w:rPr>
        <w:t xml:space="preserve"> </w:t>
      </w:r>
      <w:r>
        <w:rPr>
          <w:color w:val="383838"/>
        </w:rPr>
        <w:t>20A</w:t>
      </w:r>
      <w:r w:rsidR="00632BDD">
        <w:rPr>
          <w:color w:val="383838"/>
        </w:rPr>
        <w:t xml:space="preserve"> </w:t>
      </w:r>
      <w:r w:rsidRPr="00BE5552">
        <w:rPr>
          <w:color w:val="383838"/>
        </w:rPr>
        <w:t xml:space="preserve"> </w:t>
      </w:r>
      <w:r>
        <w:rPr>
          <w:color w:val="383838"/>
        </w:rPr>
        <w:t>wpusty w suficie; + 3x gniazdo 230V (n</w:t>
      </w:r>
      <w:r w:rsidR="00632BDD">
        <w:rPr>
          <w:color w:val="383838"/>
        </w:rPr>
        <w:t>a</w:t>
      </w:r>
      <w:r>
        <w:rPr>
          <w:color w:val="383838"/>
        </w:rPr>
        <w:t xml:space="preserve"> </w:t>
      </w:r>
      <w:r w:rsidR="00632BDD">
        <w:rPr>
          <w:color w:val="383838"/>
        </w:rPr>
        <w:t>ś</w:t>
      </w:r>
      <w:r>
        <w:rPr>
          <w:color w:val="383838"/>
        </w:rPr>
        <w:t>cianach), doprowadzenie do pomieszczeni</w:t>
      </w:r>
      <w:r w:rsidR="00632BDD">
        <w:rPr>
          <w:color w:val="383838"/>
        </w:rPr>
        <w:t>a</w:t>
      </w:r>
      <w:r>
        <w:rPr>
          <w:color w:val="383838"/>
        </w:rPr>
        <w:t xml:space="preserve"> serwerowni dedykowanego obwodu zasilania centrali</w:t>
      </w:r>
      <w:r w:rsidRPr="00BE5552">
        <w:rPr>
          <w:color w:val="383838"/>
        </w:rPr>
        <w:t xml:space="preserve"> </w:t>
      </w:r>
      <w:r>
        <w:rPr>
          <w:color w:val="383838"/>
        </w:rPr>
        <w:t>alarmowej.</w:t>
      </w:r>
      <w:r w:rsidRPr="00BE5552">
        <w:rPr>
          <w:color w:val="383838"/>
        </w:rPr>
        <w:t xml:space="preserve"> </w:t>
      </w:r>
      <w:r>
        <w:rPr>
          <w:color w:val="383838"/>
        </w:rPr>
        <w:t>Obw</w:t>
      </w:r>
      <w:r w:rsidR="00632BDD">
        <w:rPr>
          <w:color w:val="383838"/>
        </w:rPr>
        <w:t>ó</w:t>
      </w:r>
      <w:r>
        <w:rPr>
          <w:color w:val="383838"/>
        </w:rPr>
        <w:t>d</w:t>
      </w:r>
      <w:r w:rsidRPr="00BE5552">
        <w:rPr>
          <w:color w:val="383838"/>
        </w:rPr>
        <w:t xml:space="preserve"> </w:t>
      </w:r>
      <w:r>
        <w:rPr>
          <w:color w:val="383838"/>
        </w:rPr>
        <w:t>zabezpieczony</w:t>
      </w:r>
      <w:r w:rsidRPr="00BE5552">
        <w:rPr>
          <w:color w:val="383838"/>
        </w:rPr>
        <w:t xml:space="preserve"> </w:t>
      </w:r>
      <w:r w:rsidR="00632BDD">
        <w:rPr>
          <w:color w:val="383838"/>
        </w:rPr>
        <w:t>wyłącznikiem</w:t>
      </w:r>
      <w:r w:rsidRPr="00BE5552">
        <w:rPr>
          <w:color w:val="383838"/>
        </w:rPr>
        <w:t xml:space="preserve"> </w:t>
      </w:r>
      <w:r>
        <w:rPr>
          <w:color w:val="383838"/>
        </w:rPr>
        <w:t>nadmiarowo—</w:t>
      </w:r>
      <w:r w:rsidR="00632BDD">
        <w:rPr>
          <w:color w:val="383838"/>
        </w:rPr>
        <w:t>prądowym</w:t>
      </w:r>
      <w:r w:rsidRPr="00BE5552">
        <w:rPr>
          <w:color w:val="383838"/>
        </w:rPr>
        <w:t xml:space="preserve"> </w:t>
      </w:r>
      <w:r>
        <w:rPr>
          <w:color w:val="383838"/>
        </w:rPr>
        <w:t>B10</w:t>
      </w:r>
      <w:r w:rsidR="00632BDD">
        <w:rPr>
          <w:color w:val="383838"/>
        </w:rPr>
        <w:t xml:space="preserve"> </w:t>
      </w:r>
      <w:r>
        <w:rPr>
          <w:color w:val="383838"/>
        </w:rPr>
        <w:t xml:space="preserve">sprzed </w:t>
      </w:r>
      <w:r w:rsidR="00632BDD">
        <w:rPr>
          <w:color w:val="383838"/>
        </w:rPr>
        <w:t>wstecznika</w:t>
      </w:r>
      <w:r>
        <w:rPr>
          <w:color w:val="383838"/>
        </w:rPr>
        <w:t xml:space="preserve"> </w:t>
      </w:r>
      <w:r w:rsidR="00632BDD">
        <w:rPr>
          <w:color w:val="383838"/>
        </w:rPr>
        <w:t>różnicowo</w:t>
      </w:r>
      <w:r>
        <w:rPr>
          <w:color w:val="383838"/>
        </w:rPr>
        <w:t>—</w:t>
      </w:r>
      <w:r w:rsidR="00632BDD">
        <w:rPr>
          <w:color w:val="383838"/>
        </w:rPr>
        <w:t>prądowego</w:t>
      </w:r>
      <w:r>
        <w:rPr>
          <w:color w:val="383838"/>
        </w:rPr>
        <w:t xml:space="preserve">. Wypust </w:t>
      </w:r>
      <w:r w:rsidR="00632BDD">
        <w:rPr>
          <w:color w:val="383838"/>
        </w:rPr>
        <w:t>nad</w:t>
      </w:r>
      <w:r>
        <w:rPr>
          <w:color w:val="383838"/>
        </w:rPr>
        <w:t xml:space="preserve"> sufitem podwieszanym z zapasem 3m.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r>
        <w:rPr>
          <w:color w:val="383838"/>
        </w:rPr>
        <w:t>o</w:t>
      </w:r>
      <w:r w:rsidR="00BE5552">
        <w:rPr>
          <w:color w:val="383838"/>
        </w:rPr>
        <w:t>ś</w:t>
      </w:r>
      <w:r>
        <w:rPr>
          <w:color w:val="383838"/>
        </w:rPr>
        <w:t>wietlenia: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BE5552" w:rsidRDefault="00870050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oprawy hermetyczne (IP</w:t>
      </w:r>
      <w:r w:rsidR="00632BDD">
        <w:rPr>
          <w:color w:val="383838"/>
        </w:rPr>
        <w:t>&gt;</w:t>
      </w:r>
      <w:r>
        <w:rPr>
          <w:color w:val="383838"/>
        </w:rPr>
        <w:t xml:space="preserve">20/ ze </w:t>
      </w:r>
      <w:r w:rsidR="00632BDD">
        <w:rPr>
          <w:color w:val="383838"/>
        </w:rPr>
        <w:t>źródłami</w:t>
      </w:r>
      <w:r>
        <w:rPr>
          <w:color w:val="383838"/>
        </w:rPr>
        <w:t xml:space="preserve"> </w:t>
      </w:r>
      <w:r w:rsidR="00632BDD">
        <w:rPr>
          <w:color w:val="383838"/>
        </w:rPr>
        <w:t>światła</w:t>
      </w:r>
      <w:r>
        <w:rPr>
          <w:color w:val="383838"/>
        </w:rPr>
        <w:t xml:space="preserve"> w technologii LED </w:t>
      </w:r>
      <w:r w:rsidRPr="00BE5552">
        <w:rPr>
          <w:color w:val="383838"/>
        </w:rPr>
        <w:t xml:space="preserve">— </w:t>
      </w:r>
      <w:r>
        <w:rPr>
          <w:color w:val="383838"/>
        </w:rPr>
        <w:t>kasetonowe mleczne</w:t>
      </w:r>
      <w:r w:rsidR="00632BDD">
        <w:rPr>
          <w:color w:val="383838"/>
        </w:rPr>
        <w:t xml:space="preserve"> </w:t>
      </w:r>
      <w:r w:rsidRPr="00BE5552">
        <w:rPr>
          <w:color w:val="383838"/>
        </w:rPr>
        <w:t>lub</w:t>
      </w:r>
      <w:r w:rsidR="00632BDD" w:rsidRPr="00BE5552">
        <w:rPr>
          <w:color w:val="383838"/>
        </w:rPr>
        <w:t xml:space="preserve"> </w:t>
      </w:r>
      <w:r>
        <w:rPr>
          <w:color w:val="383838"/>
        </w:rPr>
        <w:t xml:space="preserve">podwieszone </w:t>
      </w:r>
      <w:r w:rsidRPr="00BE5552">
        <w:rPr>
          <w:color w:val="383838"/>
        </w:rPr>
        <w:t xml:space="preserve">— </w:t>
      </w:r>
      <w:r>
        <w:rPr>
          <w:color w:val="383838"/>
        </w:rPr>
        <w:t xml:space="preserve">w </w:t>
      </w:r>
      <w:r w:rsidR="00632BDD">
        <w:rPr>
          <w:color w:val="383838"/>
        </w:rPr>
        <w:t>zależności</w:t>
      </w:r>
      <w:r>
        <w:rPr>
          <w:color w:val="383838"/>
        </w:rPr>
        <w:t xml:space="preserve"> od </w:t>
      </w:r>
      <w:r w:rsidR="00632BDD">
        <w:rPr>
          <w:color w:val="383838"/>
        </w:rPr>
        <w:t>aranżacji</w:t>
      </w:r>
      <w:r>
        <w:rPr>
          <w:color w:val="383838"/>
        </w:rPr>
        <w:t>,</w:t>
      </w:r>
    </w:p>
    <w:p w:rsidR="00B55B2C" w:rsidRPr="00BE5552" w:rsidRDefault="00632BDD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podziały</w:t>
      </w:r>
      <w:r w:rsidR="00870050">
        <w:rPr>
          <w:color w:val="383838"/>
        </w:rPr>
        <w:t xml:space="preserve"> stref </w:t>
      </w:r>
      <w:r>
        <w:rPr>
          <w:color w:val="383838"/>
        </w:rPr>
        <w:t>oświetlenia</w:t>
      </w:r>
      <w:r w:rsidR="00870050">
        <w:rPr>
          <w:color w:val="383838"/>
        </w:rPr>
        <w:t xml:space="preserve">, miejsce sterowania </w:t>
      </w:r>
      <w:r w:rsidR="00870050" w:rsidRPr="00BE5552">
        <w:rPr>
          <w:color w:val="383838"/>
        </w:rPr>
        <w:t xml:space="preserve">— </w:t>
      </w:r>
      <w:r w:rsidR="00870050">
        <w:rPr>
          <w:color w:val="383838"/>
        </w:rPr>
        <w:t xml:space="preserve">do potwierdzenia, zgodnie z wytycznymi </w:t>
      </w:r>
      <w:r>
        <w:rPr>
          <w:color w:val="383838"/>
        </w:rPr>
        <w:t>aranżacji</w:t>
      </w:r>
      <w:r w:rsidR="00870050">
        <w:rPr>
          <w:color w:val="383838"/>
        </w:rPr>
        <w:t xml:space="preserve">, w pomieszczeniach sanitarnych, szatniach, komunikacji </w:t>
      </w:r>
      <w:r w:rsidR="00870050" w:rsidRPr="00BE5552">
        <w:rPr>
          <w:color w:val="383838"/>
        </w:rPr>
        <w:t xml:space="preserve">— </w:t>
      </w:r>
      <w:r w:rsidR="00870050">
        <w:rPr>
          <w:color w:val="383838"/>
        </w:rPr>
        <w:t>czujnik ruchu,</w:t>
      </w:r>
    </w:p>
    <w:p w:rsidR="00B55B2C" w:rsidRPr="00BE5552" w:rsidRDefault="00632BDD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temperatura</w:t>
      </w:r>
      <w:r w:rsidR="00870050">
        <w:rPr>
          <w:color w:val="383838"/>
        </w:rPr>
        <w:t xml:space="preserve"> barwowa 4000K,</w:t>
      </w:r>
    </w:p>
    <w:p w:rsidR="00B55B2C" w:rsidRPr="00BE5552" w:rsidRDefault="00632BDD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oświetlenie</w:t>
      </w:r>
      <w:r w:rsidR="00870050">
        <w:rPr>
          <w:color w:val="383838"/>
        </w:rPr>
        <w:t xml:space="preserve"> podstawowe - </w:t>
      </w:r>
      <w:r>
        <w:rPr>
          <w:color w:val="383838"/>
        </w:rPr>
        <w:t>natężenie</w:t>
      </w:r>
      <w:r w:rsidR="00870050">
        <w:rPr>
          <w:color w:val="383838"/>
        </w:rPr>
        <w:t xml:space="preserve"> </w:t>
      </w:r>
      <w:r>
        <w:rPr>
          <w:color w:val="383838"/>
        </w:rPr>
        <w:t>oświetlenia</w:t>
      </w:r>
      <w:r w:rsidR="00870050">
        <w:rPr>
          <w:color w:val="383838"/>
        </w:rPr>
        <w:t xml:space="preserve">, </w:t>
      </w:r>
      <w:r>
        <w:rPr>
          <w:color w:val="383838"/>
        </w:rPr>
        <w:t>równomierność</w:t>
      </w:r>
      <w:r w:rsidR="00870050">
        <w:rPr>
          <w:color w:val="383838"/>
        </w:rPr>
        <w:t xml:space="preserve">, </w:t>
      </w:r>
      <w:r>
        <w:rPr>
          <w:color w:val="383838"/>
        </w:rPr>
        <w:t>olśnienie</w:t>
      </w:r>
      <w:r w:rsidR="00870050">
        <w:rPr>
          <w:color w:val="383838"/>
        </w:rPr>
        <w:t>, migotanie, oddawanie barwy zgodnie z przepisami prawa min.:</w:t>
      </w:r>
    </w:p>
    <w:p w:rsidR="00B55B2C" w:rsidRPr="00BE5552" w:rsidRDefault="00632BDD" w:rsidP="00BE5552">
      <w:pPr>
        <w:pStyle w:val="Tekstpodstawowy"/>
        <w:numPr>
          <w:ilvl w:val="0"/>
          <w:numId w:val="37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- </w:t>
      </w:r>
      <w:r w:rsidR="00870050">
        <w:rPr>
          <w:color w:val="383838"/>
        </w:rPr>
        <w:t>dla powierzchni pracy biurowej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500Ix,</w:t>
      </w:r>
    </w:p>
    <w:p w:rsidR="00B55B2C" w:rsidRPr="00BE5552" w:rsidRDefault="00632BDD" w:rsidP="00BE5552">
      <w:pPr>
        <w:pStyle w:val="Tekstpodstawowy"/>
        <w:numPr>
          <w:ilvl w:val="0"/>
          <w:numId w:val="37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- </w:t>
      </w:r>
      <w:r w:rsidR="00870050">
        <w:rPr>
          <w:color w:val="383838"/>
        </w:rPr>
        <w:t xml:space="preserve">dla </w:t>
      </w:r>
      <w:r>
        <w:rPr>
          <w:color w:val="383838"/>
        </w:rPr>
        <w:t>pomieszczeń</w:t>
      </w:r>
      <w:r w:rsidR="00870050">
        <w:rPr>
          <w:color w:val="383838"/>
        </w:rPr>
        <w:t xml:space="preserve"> technicznych, socjalnych i komunikacji</w:t>
      </w:r>
      <w:r w:rsidR="00870050" w:rsidRPr="00BE5552">
        <w:rPr>
          <w:color w:val="383838"/>
        </w:rPr>
        <w:t xml:space="preserve"> </w:t>
      </w:r>
      <w:r w:rsidR="00870050">
        <w:rPr>
          <w:color w:val="383838"/>
        </w:rPr>
        <w:t>150Ix.</w:t>
      </w:r>
    </w:p>
    <w:p w:rsidR="00B55B2C" w:rsidRPr="00BE5552" w:rsidRDefault="00632BDD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oświetlenie</w:t>
      </w:r>
      <w:r w:rsidR="00870050">
        <w:rPr>
          <w:color w:val="383838"/>
        </w:rPr>
        <w:t xml:space="preserve"> awaryjne i ewakuacyjne autonomiczne oprawy LED - zgodnie z przepisami prawa.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t>Instalacja</w:t>
      </w:r>
      <w:r w:rsidRPr="00BE5552">
        <w:rPr>
          <w:color w:val="383838"/>
        </w:rPr>
        <w:t xml:space="preserve"> </w:t>
      </w:r>
      <w:r w:rsidR="00632BDD">
        <w:rPr>
          <w:color w:val="383838"/>
        </w:rPr>
        <w:t>niskoprądowa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BE5552" w:rsidRDefault="00632BDD" w:rsidP="00BE555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możliwość</w:t>
      </w:r>
      <w:r w:rsidR="00870050">
        <w:rPr>
          <w:color w:val="383838"/>
        </w:rPr>
        <w:t xml:space="preserve"> </w:t>
      </w:r>
      <w:r>
        <w:rPr>
          <w:color w:val="383838"/>
        </w:rPr>
        <w:t>światłowodowego</w:t>
      </w:r>
      <w:r w:rsidR="00870050">
        <w:rPr>
          <w:color w:val="383838"/>
        </w:rPr>
        <w:t xml:space="preserve"> doprowadzenia </w:t>
      </w:r>
      <w:r w:rsidR="008164D8">
        <w:rPr>
          <w:color w:val="383838"/>
        </w:rPr>
        <w:t>łą</w:t>
      </w:r>
      <w:r w:rsidR="00870050">
        <w:rPr>
          <w:color w:val="383838"/>
        </w:rPr>
        <w:t>cza internetowego do obiektu (wybudowanie studzienek przy granicy dziatki i kanalizacji teletechnicznej (</w:t>
      </w:r>
      <w:r w:rsidR="008164D8">
        <w:rPr>
          <w:color w:val="383838"/>
        </w:rPr>
        <w:t>którą</w:t>
      </w:r>
      <w:r w:rsidR="00870050">
        <w:rPr>
          <w:color w:val="383838"/>
        </w:rPr>
        <w:t xml:space="preserve"> </w:t>
      </w:r>
      <w:r w:rsidR="008164D8">
        <w:rPr>
          <w:color w:val="383838"/>
        </w:rPr>
        <w:t>można</w:t>
      </w:r>
      <w:r w:rsidR="00870050">
        <w:rPr>
          <w:color w:val="383838"/>
        </w:rPr>
        <w:t xml:space="preserve"> </w:t>
      </w:r>
      <w:r w:rsidR="008164D8">
        <w:rPr>
          <w:color w:val="383838"/>
        </w:rPr>
        <w:t>wprowadzić</w:t>
      </w:r>
      <w:r w:rsidR="00870050">
        <w:rPr>
          <w:color w:val="383838"/>
        </w:rPr>
        <w:t xml:space="preserve"> </w:t>
      </w:r>
      <w:r w:rsidR="008164D8">
        <w:rPr>
          <w:color w:val="383838"/>
        </w:rPr>
        <w:t>światłowód</w:t>
      </w:r>
      <w:r w:rsidR="00870050">
        <w:rPr>
          <w:color w:val="383838"/>
        </w:rPr>
        <w:t xml:space="preserve"> </w:t>
      </w:r>
      <w:r w:rsidR="00870050" w:rsidRPr="00BE5552">
        <w:rPr>
          <w:color w:val="383838"/>
        </w:rPr>
        <w:t xml:space="preserve">— </w:t>
      </w:r>
      <w:r w:rsidR="00870050">
        <w:rPr>
          <w:color w:val="383838"/>
        </w:rPr>
        <w:t>lokalizacja do potwierdzenia.</w:t>
      </w:r>
    </w:p>
    <w:p w:rsidR="00B55B2C" w:rsidRDefault="00870050" w:rsidP="00BE5552">
      <w:pPr>
        <w:pStyle w:val="Akapitzlist"/>
        <w:numPr>
          <w:ilvl w:val="1"/>
          <w:numId w:val="29"/>
        </w:numPr>
        <w:tabs>
          <w:tab w:val="left" w:pos="1758"/>
        </w:tabs>
        <w:spacing w:before="81"/>
        <w:ind w:firstLine="484"/>
        <w:rPr>
          <w:color w:val="383838"/>
        </w:rPr>
      </w:pPr>
      <w:r>
        <w:rPr>
          <w:color w:val="383838"/>
        </w:rPr>
        <w:lastRenderedPageBreak/>
        <w:t>Instalacja</w:t>
      </w:r>
      <w:r w:rsidRPr="00BE5552">
        <w:rPr>
          <w:color w:val="383838"/>
        </w:rPr>
        <w:t xml:space="preserve"> </w:t>
      </w:r>
      <w:r w:rsidR="008164D8">
        <w:rPr>
          <w:color w:val="383838"/>
        </w:rPr>
        <w:t>p.poż.</w:t>
      </w:r>
      <w:r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580EE2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zabezpieczenie zgodnie z przepisami prawa, przyciski ROP no </w:t>
      </w:r>
      <w:r w:rsidR="008164D8">
        <w:rPr>
          <w:color w:val="383838"/>
        </w:rPr>
        <w:t>każdym</w:t>
      </w:r>
      <w:r>
        <w:rPr>
          <w:color w:val="383838"/>
        </w:rPr>
        <w:t xml:space="preserve"> poziomie,</w:t>
      </w:r>
    </w:p>
    <w:p w:rsidR="00B55B2C" w:rsidRDefault="008164D8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wyposażenie</w:t>
      </w:r>
      <w:r w:rsidR="00870050">
        <w:rPr>
          <w:color w:val="383838"/>
        </w:rPr>
        <w:t xml:space="preserve"> obiektu w </w:t>
      </w:r>
      <w:r>
        <w:rPr>
          <w:color w:val="383838"/>
        </w:rPr>
        <w:t>gaśnice</w:t>
      </w:r>
      <w:r w:rsidR="00870050">
        <w:rPr>
          <w:color w:val="383838"/>
        </w:rPr>
        <w:t xml:space="preserve">, </w:t>
      </w:r>
      <w:r>
        <w:rPr>
          <w:color w:val="383838"/>
        </w:rPr>
        <w:t>węże</w:t>
      </w:r>
      <w:r w:rsidR="00870050">
        <w:rPr>
          <w:color w:val="383838"/>
        </w:rPr>
        <w:t xml:space="preserve"> </w:t>
      </w:r>
      <w:r>
        <w:rPr>
          <w:color w:val="383838"/>
        </w:rPr>
        <w:t>pożarnicze</w:t>
      </w:r>
      <w:r w:rsidR="00870050">
        <w:rPr>
          <w:color w:val="383838"/>
        </w:rPr>
        <w:t xml:space="preserve"> itd.</w:t>
      </w:r>
    </w:p>
    <w:p w:rsidR="008164D8" w:rsidRDefault="008164D8">
      <w:pPr>
        <w:pStyle w:val="Tekstpodstawowy"/>
        <w:spacing w:line="250" w:lineRule="exact"/>
        <w:ind w:left="2050"/>
      </w:pPr>
    </w:p>
    <w:p w:rsidR="00B55B2C" w:rsidRDefault="00870050" w:rsidP="00580EE2">
      <w:pPr>
        <w:pStyle w:val="Akapitzlist"/>
        <w:numPr>
          <w:ilvl w:val="1"/>
          <w:numId w:val="29"/>
        </w:numPr>
        <w:tabs>
          <w:tab w:val="left" w:pos="1762"/>
        </w:tabs>
        <w:spacing w:before="81"/>
        <w:ind w:firstLine="484"/>
        <w:rPr>
          <w:color w:val="383838"/>
        </w:rPr>
      </w:pPr>
      <w:r>
        <w:rPr>
          <w:color w:val="383838"/>
        </w:rPr>
        <w:t>Komunikacja, pomieszczeni</w:t>
      </w:r>
      <w:r w:rsidR="008164D8">
        <w:rPr>
          <w:color w:val="383838"/>
        </w:rPr>
        <w:t>a</w:t>
      </w:r>
      <w:r>
        <w:rPr>
          <w:color w:val="383838"/>
        </w:rPr>
        <w:t xml:space="preserve"> socjalne, techniczne, biurowe,</w:t>
      </w:r>
      <w:r w:rsidRPr="00580EE2">
        <w:rPr>
          <w:color w:val="383838"/>
        </w:rPr>
        <w:t xml:space="preserve"> </w:t>
      </w:r>
      <w:r>
        <w:rPr>
          <w:color w:val="383838"/>
        </w:rPr>
        <w:t>sanitarne:</w:t>
      </w:r>
    </w:p>
    <w:p w:rsidR="00B55B2C" w:rsidRDefault="00B55B2C">
      <w:pPr>
        <w:pStyle w:val="Tekstpodstawowy"/>
        <w:spacing w:before="3"/>
        <w:rPr>
          <w:sz w:val="24"/>
        </w:rPr>
      </w:pPr>
    </w:p>
    <w:p w:rsidR="00B55B2C" w:rsidRPr="00580EE2" w:rsidRDefault="008164D8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wyposażenie</w:t>
      </w:r>
      <w:r w:rsidR="00870050">
        <w:rPr>
          <w:color w:val="383838"/>
        </w:rPr>
        <w:t xml:space="preserve"> sanitarne </w:t>
      </w:r>
      <w:r>
        <w:rPr>
          <w:color w:val="383838"/>
        </w:rPr>
        <w:t>biały</w:t>
      </w:r>
      <w:r w:rsidR="00870050">
        <w:rPr>
          <w:color w:val="383838"/>
        </w:rPr>
        <w:t xml:space="preserve"> </w:t>
      </w:r>
      <w:r>
        <w:rPr>
          <w:color w:val="383838"/>
        </w:rPr>
        <w:t>montaż</w:t>
      </w:r>
      <w:r w:rsidR="00870050">
        <w:rPr>
          <w:color w:val="383838"/>
        </w:rPr>
        <w:t xml:space="preserve"> </w:t>
      </w:r>
      <w:r w:rsidR="00870050" w:rsidRPr="00580EE2">
        <w:rPr>
          <w:color w:val="383838"/>
        </w:rPr>
        <w:t xml:space="preserve">— </w:t>
      </w:r>
      <w:r w:rsidR="00870050">
        <w:rPr>
          <w:color w:val="383838"/>
        </w:rPr>
        <w:t xml:space="preserve">standard np. </w:t>
      </w:r>
      <w:r>
        <w:rPr>
          <w:color w:val="383838"/>
        </w:rPr>
        <w:t>Koło</w:t>
      </w:r>
      <w:r w:rsidR="00870050">
        <w:rPr>
          <w:color w:val="383838"/>
        </w:rPr>
        <w:t xml:space="preserve"> Nova Pro, armatura standard np. </w:t>
      </w:r>
      <w:r w:rsidR="00870050" w:rsidRPr="00580EE2">
        <w:rPr>
          <w:color w:val="383838"/>
        </w:rPr>
        <w:t xml:space="preserve">KFA, </w:t>
      </w:r>
      <w:r w:rsidR="00870050">
        <w:rPr>
          <w:color w:val="383838"/>
        </w:rPr>
        <w:t>baterie umywalkowe n</w:t>
      </w:r>
      <w:r>
        <w:rPr>
          <w:color w:val="383838"/>
        </w:rPr>
        <w:t>a</w:t>
      </w:r>
      <w:r w:rsidR="00870050">
        <w:rPr>
          <w:color w:val="383838"/>
        </w:rPr>
        <w:t xml:space="preserve"> </w:t>
      </w:r>
      <w:r>
        <w:rPr>
          <w:color w:val="383838"/>
        </w:rPr>
        <w:t>fotokomórkę</w:t>
      </w:r>
      <w:r w:rsidR="00870050">
        <w:rPr>
          <w:color w:val="383838"/>
        </w:rPr>
        <w:t xml:space="preserve"> (zasilanie </w:t>
      </w:r>
      <w:r w:rsidR="00870050" w:rsidRPr="00580EE2">
        <w:rPr>
          <w:color w:val="383838"/>
        </w:rPr>
        <w:t xml:space="preserve">z </w:t>
      </w:r>
      <w:r w:rsidR="00870050">
        <w:rPr>
          <w:color w:val="383838"/>
        </w:rPr>
        <w:t xml:space="preserve">sieci elektrycznej), </w:t>
      </w:r>
    </w:p>
    <w:p w:rsidR="00B55B2C" w:rsidRPr="00580EE2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 pomieszczeniach sanitarnych zestawy</w:t>
      </w:r>
      <w:r w:rsidR="00580EE2">
        <w:rPr>
          <w:color w:val="383838"/>
        </w:rPr>
        <w:t>:</w:t>
      </w:r>
      <w:r>
        <w:rPr>
          <w:color w:val="383838"/>
        </w:rPr>
        <w:t xml:space="preserve"> uchwyt no papier, pojemnik n</w:t>
      </w:r>
      <w:r w:rsidR="008164D8">
        <w:rPr>
          <w:color w:val="383838"/>
        </w:rPr>
        <w:t>a</w:t>
      </w:r>
      <w:r>
        <w:rPr>
          <w:color w:val="383838"/>
        </w:rPr>
        <w:t xml:space="preserve"> </w:t>
      </w:r>
      <w:r w:rsidR="008164D8">
        <w:rPr>
          <w:color w:val="383838"/>
        </w:rPr>
        <w:t>ręczniki</w:t>
      </w:r>
      <w:r>
        <w:rPr>
          <w:color w:val="383838"/>
        </w:rPr>
        <w:t xml:space="preserve"> papierowe, dozownik do </w:t>
      </w:r>
      <w:r w:rsidR="008164D8">
        <w:rPr>
          <w:color w:val="383838"/>
        </w:rPr>
        <w:t>mydła</w:t>
      </w:r>
      <w:r>
        <w:rPr>
          <w:color w:val="383838"/>
        </w:rPr>
        <w:t xml:space="preserve">, szczotka WC </w:t>
      </w:r>
      <w:r w:rsidRPr="00580EE2">
        <w:rPr>
          <w:color w:val="383838"/>
        </w:rPr>
        <w:t xml:space="preserve">— </w:t>
      </w:r>
      <w:r>
        <w:rPr>
          <w:color w:val="383838"/>
        </w:rPr>
        <w:t>z PCV, kosz n</w:t>
      </w:r>
      <w:r w:rsidR="00580EE2">
        <w:rPr>
          <w:color w:val="383838"/>
        </w:rPr>
        <w:t>a</w:t>
      </w:r>
      <w:r>
        <w:rPr>
          <w:color w:val="383838"/>
        </w:rPr>
        <w:t xml:space="preserve"> </w:t>
      </w:r>
      <w:r w:rsidR="008164D8">
        <w:rPr>
          <w:color w:val="383838"/>
        </w:rPr>
        <w:t>śmieci</w:t>
      </w:r>
      <w:r>
        <w:rPr>
          <w:color w:val="383838"/>
        </w:rPr>
        <w:t>, wieszaki w kabinach WC ,</w:t>
      </w:r>
    </w:p>
    <w:p w:rsidR="00B55B2C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 przy umywalkach lustra </w:t>
      </w:r>
      <w:r w:rsidRPr="00580EE2">
        <w:rPr>
          <w:color w:val="383838"/>
        </w:rPr>
        <w:t xml:space="preserve">— </w:t>
      </w:r>
      <w:r>
        <w:rPr>
          <w:color w:val="383838"/>
        </w:rPr>
        <w:t>wymiary min. 60x80cm.</w:t>
      </w:r>
    </w:p>
    <w:p w:rsidR="00580EE2" w:rsidRPr="00580EE2" w:rsidRDefault="00580EE2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toaleta dostosowana dla osób niepełnosprawnych wyposażona w odpowiednią armaturę i uchwyty umożliwiające korzystanie z niej osobom poruszającym się na wózkach inwalidzkich.</w:t>
      </w:r>
    </w:p>
    <w:p w:rsidR="00B55B2C" w:rsidRDefault="008164D8" w:rsidP="00580EE2">
      <w:pPr>
        <w:pStyle w:val="Akapitzlist"/>
        <w:numPr>
          <w:ilvl w:val="1"/>
          <w:numId w:val="29"/>
        </w:numPr>
        <w:tabs>
          <w:tab w:val="left" w:pos="1763"/>
        </w:tabs>
        <w:spacing w:before="81"/>
        <w:ind w:firstLine="484"/>
        <w:rPr>
          <w:color w:val="383838"/>
        </w:rPr>
      </w:pPr>
      <w:r>
        <w:rPr>
          <w:color w:val="383838"/>
        </w:rPr>
        <w:t>Ogólne</w:t>
      </w:r>
      <w:r w:rsidR="00870050">
        <w:rPr>
          <w:color w:val="383838"/>
        </w:rPr>
        <w:t>:</w:t>
      </w:r>
    </w:p>
    <w:p w:rsidR="00B55B2C" w:rsidRDefault="00B55B2C">
      <w:pPr>
        <w:pStyle w:val="Tekstpodstawowy"/>
        <w:spacing w:before="4"/>
        <w:rPr>
          <w:sz w:val="24"/>
        </w:rPr>
      </w:pPr>
    </w:p>
    <w:p w:rsidR="00B55B2C" w:rsidRPr="00580EE2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usytuowanie wszystkich </w:t>
      </w:r>
      <w:r w:rsidR="008164D8">
        <w:rPr>
          <w:color w:val="383838"/>
        </w:rPr>
        <w:t>liczników</w:t>
      </w:r>
      <w:r>
        <w:rPr>
          <w:color w:val="383838"/>
        </w:rPr>
        <w:t xml:space="preserve"> na poziomie do 1,5 od posadzki/</w:t>
      </w:r>
      <w:r w:rsidR="008164D8">
        <w:rPr>
          <w:color w:val="383838"/>
        </w:rPr>
        <w:t>podłogi</w:t>
      </w:r>
      <w:r>
        <w:rPr>
          <w:color w:val="383838"/>
        </w:rPr>
        <w:t xml:space="preserve">, nieutrudniony   </w:t>
      </w:r>
      <w:r w:rsidR="008164D8">
        <w:rPr>
          <w:color w:val="383838"/>
        </w:rPr>
        <w:t>dostąp</w:t>
      </w:r>
      <w:r>
        <w:rPr>
          <w:color w:val="383838"/>
        </w:rPr>
        <w:t xml:space="preserve">   do   wszystkich</w:t>
      </w:r>
      <w:r w:rsidRPr="00580EE2">
        <w:rPr>
          <w:color w:val="383838"/>
        </w:rPr>
        <w:t xml:space="preserve"> </w:t>
      </w:r>
      <w:r w:rsidR="008164D8">
        <w:rPr>
          <w:color w:val="383838"/>
        </w:rPr>
        <w:t>urządzeń</w:t>
      </w:r>
      <w:r>
        <w:rPr>
          <w:color w:val="383838"/>
        </w:rPr>
        <w:t xml:space="preserve"> </w:t>
      </w:r>
      <w:r w:rsidRPr="00580EE2">
        <w:rPr>
          <w:color w:val="383838"/>
        </w:rPr>
        <w:t xml:space="preserve"> </w:t>
      </w:r>
      <w:r w:rsidR="008164D8">
        <w:rPr>
          <w:color w:val="383838"/>
        </w:rPr>
        <w:t>wymagających</w:t>
      </w:r>
      <w:r>
        <w:rPr>
          <w:color w:val="383838"/>
        </w:rPr>
        <w:tab/>
        <w:t>serwisu</w:t>
      </w:r>
      <w:r w:rsidR="00580EE2">
        <w:rPr>
          <w:color w:val="383838"/>
        </w:rPr>
        <w:t xml:space="preserve"> </w:t>
      </w:r>
      <w:r w:rsidRPr="00580EE2">
        <w:rPr>
          <w:color w:val="383838"/>
        </w:rPr>
        <w:t xml:space="preserve">(otwory </w:t>
      </w:r>
      <w:r>
        <w:rPr>
          <w:color w:val="383838"/>
        </w:rPr>
        <w:t>rewizyjne + drzwiczki zamykane no</w:t>
      </w:r>
      <w:r w:rsidRPr="00580EE2">
        <w:rPr>
          <w:color w:val="383838"/>
        </w:rPr>
        <w:t xml:space="preserve"> </w:t>
      </w:r>
      <w:r>
        <w:rPr>
          <w:color w:val="383838"/>
        </w:rPr>
        <w:t>klucz},</w:t>
      </w:r>
    </w:p>
    <w:p w:rsidR="00B55B2C" w:rsidRPr="00580EE2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 xml:space="preserve">w sali konferencyjnej przygotowanie </w:t>
      </w:r>
      <w:r w:rsidR="008164D8">
        <w:rPr>
          <w:color w:val="383838"/>
        </w:rPr>
        <w:t>ściany</w:t>
      </w:r>
      <w:r>
        <w:rPr>
          <w:color w:val="383838"/>
        </w:rPr>
        <w:t xml:space="preserve"> jako ekran do rzutnika </w:t>
      </w:r>
      <w:r w:rsidRPr="00580EE2">
        <w:rPr>
          <w:color w:val="383838"/>
        </w:rPr>
        <w:t xml:space="preserve">— </w:t>
      </w:r>
      <w:r>
        <w:rPr>
          <w:color w:val="383838"/>
        </w:rPr>
        <w:t xml:space="preserve">wymiary wys. 2m x szer. 3m </w:t>
      </w:r>
      <w:r w:rsidRPr="00580EE2">
        <w:rPr>
          <w:color w:val="383838"/>
        </w:rPr>
        <w:t xml:space="preserve">— </w:t>
      </w:r>
      <w:r>
        <w:rPr>
          <w:color w:val="383838"/>
        </w:rPr>
        <w:t xml:space="preserve">malowanie </w:t>
      </w:r>
      <w:r w:rsidR="008164D8">
        <w:rPr>
          <w:color w:val="383838"/>
        </w:rPr>
        <w:t>białą</w:t>
      </w:r>
      <w:r>
        <w:rPr>
          <w:color w:val="383838"/>
        </w:rPr>
        <w:t xml:space="preserve"> </w:t>
      </w:r>
      <w:r w:rsidR="008164D8">
        <w:rPr>
          <w:color w:val="383838"/>
        </w:rPr>
        <w:t>farbą</w:t>
      </w:r>
      <w:r>
        <w:rPr>
          <w:color w:val="383838"/>
        </w:rPr>
        <w:t xml:space="preserve"> </w:t>
      </w:r>
      <w:r w:rsidR="008164D8">
        <w:rPr>
          <w:color w:val="383838"/>
        </w:rPr>
        <w:t>antyrefleksyjną</w:t>
      </w:r>
      <w:r>
        <w:rPr>
          <w:color w:val="383838"/>
        </w:rPr>
        <w:t xml:space="preserve"> w ciemnej ramce,</w:t>
      </w:r>
    </w:p>
    <w:p w:rsidR="00B55B2C" w:rsidRPr="00580EE2" w:rsidRDefault="00870050" w:rsidP="00580EE2">
      <w:pPr>
        <w:pStyle w:val="Tekstpodstawowy"/>
        <w:numPr>
          <w:ilvl w:val="3"/>
          <w:numId w:val="33"/>
        </w:numPr>
        <w:spacing w:line="333" w:lineRule="auto"/>
        <w:ind w:right="1137"/>
        <w:rPr>
          <w:color w:val="383838"/>
        </w:rPr>
      </w:pPr>
      <w:r>
        <w:rPr>
          <w:color w:val="383838"/>
        </w:rPr>
        <w:t>wymiar serwerowni min</w:t>
      </w:r>
      <w:r w:rsidR="00580EE2">
        <w:rPr>
          <w:color w:val="383838"/>
        </w:rPr>
        <w:t>.</w:t>
      </w:r>
      <w:r>
        <w:rPr>
          <w:color w:val="383838"/>
        </w:rPr>
        <w:t>. 8m</w:t>
      </w:r>
      <w:r w:rsidR="00580EE2" w:rsidRPr="00580EE2">
        <w:rPr>
          <w:color w:val="383838"/>
          <w:vertAlign w:val="superscript"/>
        </w:rPr>
        <w:t>2</w:t>
      </w:r>
      <w:r>
        <w:rPr>
          <w:color w:val="383838"/>
        </w:rPr>
        <w:t>,</w:t>
      </w:r>
      <w:r w:rsidR="008164D8" w:rsidRPr="00580EE2">
        <w:rPr>
          <w:color w:val="383838"/>
        </w:rPr>
        <w:t xml:space="preserve"> </w:t>
      </w:r>
    </w:p>
    <w:sectPr w:rsidR="00B55B2C" w:rsidRPr="00580EE2">
      <w:pgSz w:w="11910" w:h="16840"/>
      <w:pgMar w:top="1400" w:right="22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265"/>
    <w:multiLevelType w:val="hybridMultilevel"/>
    <w:tmpl w:val="248097DA"/>
    <w:lvl w:ilvl="0" w:tplc="CD7A5FD2">
      <w:start w:val="1"/>
      <w:numFmt w:val="bullet"/>
      <w:lvlText w:val=""/>
      <w:lvlJc w:val="left"/>
      <w:pPr>
        <w:ind w:left="2552" w:hanging="283"/>
      </w:pPr>
      <w:rPr>
        <w:rFonts w:ascii="Symbol" w:hAnsi="Symbol" w:hint="default"/>
        <w:color w:val="CDCDCD"/>
        <w:w w:val="70"/>
        <w:sz w:val="20"/>
        <w:szCs w:val="20"/>
        <w:lang w:val="pl-PL" w:eastAsia="en-US" w:bidi="ar-SA"/>
      </w:rPr>
    </w:lvl>
    <w:lvl w:ilvl="1" w:tplc="542EDF08">
      <w:numFmt w:val="bullet"/>
      <w:lvlText w:val="•"/>
      <w:lvlJc w:val="left"/>
      <w:pPr>
        <w:ind w:left="3472" w:hanging="283"/>
      </w:pPr>
      <w:rPr>
        <w:rFonts w:hint="default"/>
        <w:lang w:val="pl-PL" w:eastAsia="en-US" w:bidi="ar-SA"/>
      </w:rPr>
    </w:lvl>
    <w:lvl w:ilvl="2" w:tplc="DB5602A2">
      <w:numFmt w:val="bullet"/>
      <w:lvlText w:val="•"/>
      <w:lvlJc w:val="left"/>
      <w:pPr>
        <w:ind w:left="4391" w:hanging="283"/>
      </w:pPr>
      <w:rPr>
        <w:rFonts w:hint="default"/>
        <w:lang w:val="pl-PL" w:eastAsia="en-US" w:bidi="ar-SA"/>
      </w:rPr>
    </w:lvl>
    <w:lvl w:ilvl="3" w:tplc="5F1C2EEE">
      <w:numFmt w:val="bullet"/>
      <w:lvlText w:val="•"/>
      <w:lvlJc w:val="left"/>
      <w:pPr>
        <w:ind w:left="5309" w:hanging="283"/>
      </w:pPr>
      <w:rPr>
        <w:rFonts w:hint="default"/>
        <w:lang w:val="pl-PL" w:eastAsia="en-US" w:bidi="ar-SA"/>
      </w:rPr>
    </w:lvl>
    <w:lvl w:ilvl="4" w:tplc="BAFE3F76">
      <w:numFmt w:val="bullet"/>
      <w:lvlText w:val="•"/>
      <w:lvlJc w:val="left"/>
      <w:pPr>
        <w:ind w:left="6228" w:hanging="283"/>
      </w:pPr>
      <w:rPr>
        <w:rFonts w:hint="default"/>
        <w:lang w:val="pl-PL" w:eastAsia="en-US" w:bidi="ar-SA"/>
      </w:rPr>
    </w:lvl>
    <w:lvl w:ilvl="5" w:tplc="17C4299A">
      <w:numFmt w:val="bullet"/>
      <w:lvlText w:val="•"/>
      <w:lvlJc w:val="left"/>
      <w:pPr>
        <w:ind w:left="7146" w:hanging="283"/>
      </w:pPr>
      <w:rPr>
        <w:rFonts w:hint="default"/>
        <w:lang w:val="pl-PL" w:eastAsia="en-US" w:bidi="ar-SA"/>
      </w:rPr>
    </w:lvl>
    <w:lvl w:ilvl="6" w:tplc="72C43064">
      <w:numFmt w:val="bullet"/>
      <w:lvlText w:val="•"/>
      <w:lvlJc w:val="left"/>
      <w:pPr>
        <w:ind w:left="8065" w:hanging="283"/>
      </w:pPr>
      <w:rPr>
        <w:rFonts w:hint="default"/>
        <w:lang w:val="pl-PL" w:eastAsia="en-US" w:bidi="ar-SA"/>
      </w:rPr>
    </w:lvl>
    <w:lvl w:ilvl="7" w:tplc="B23EA3B8">
      <w:numFmt w:val="bullet"/>
      <w:lvlText w:val="•"/>
      <w:lvlJc w:val="left"/>
      <w:pPr>
        <w:ind w:left="8983" w:hanging="283"/>
      </w:pPr>
      <w:rPr>
        <w:rFonts w:hint="default"/>
        <w:lang w:val="pl-PL" w:eastAsia="en-US" w:bidi="ar-SA"/>
      </w:rPr>
    </w:lvl>
    <w:lvl w:ilvl="8" w:tplc="4118A30A">
      <w:numFmt w:val="bullet"/>
      <w:lvlText w:val="•"/>
      <w:lvlJc w:val="left"/>
      <w:pPr>
        <w:ind w:left="9902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009341A2"/>
    <w:multiLevelType w:val="hybridMultilevel"/>
    <w:tmpl w:val="6A1AD988"/>
    <w:lvl w:ilvl="0" w:tplc="EDDA77CE">
      <w:start w:val="1"/>
      <w:numFmt w:val="decimal"/>
      <w:lvlText w:val="%1."/>
      <w:lvlJc w:val="left"/>
      <w:pPr>
        <w:ind w:left="2049" w:hanging="717"/>
      </w:pPr>
      <w:rPr>
        <w:rFonts w:ascii="Arial" w:eastAsia="Arial" w:hAnsi="Arial" w:cs="Arial" w:hint="default"/>
        <w:color w:val="383838"/>
        <w:spacing w:val="-1"/>
        <w:w w:val="87"/>
        <w:sz w:val="21"/>
        <w:szCs w:val="21"/>
        <w:lang w:val="pl-PL" w:eastAsia="en-US" w:bidi="ar-SA"/>
      </w:rPr>
    </w:lvl>
    <w:lvl w:ilvl="1" w:tplc="C008AD78">
      <w:start w:val="1"/>
      <w:numFmt w:val="lowerLetter"/>
      <w:lvlText w:val="(%2)"/>
      <w:lvlJc w:val="left"/>
      <w:pPr>
        <w:ind w:left="3723" w:hanging="265"/>
      </w:pPr>
      <w:rPr>
        <w:rFonts w:ascii="Arial" w:eastAsia="Arial" w:hAnsi="Arial" w:cs="Arial" w:hint="default"/>
        <w:color w:val="383838"/>
        <w:spacing w:val="-1"/>
        <w:w w:val="81"/>
        <w:sz w:val="21"/>
        <w:szCs w:val="21"/>
        <w:lang w:val="pl-PL" w:eastAsia="en-US" w:bidi="ar-SA"/>
      </w:rPr>
    </w:lvl>
    <w:lvl w:ilvl="2" w:tplc="6E983F44">
      <w:numFmt w:val="bullet"/>
      <w:lvlText w:val="•"/>
      <w:lvlJc w:val="left"/>
      <w:pPr>
        <w:ind w:left="3720" w:hanging="265"/>
      </w:pPr>
      <w:rPr>
        <w:rFonts w:hint="default"/>
        <w:lang w:val="pl-PL" w:eastAsia="en-US" w:bidi="ar-SA"/>
      </w:rPr>
    </w:lvl>
    <w:lvl w:ilvl="3" w:tplc="7802580C">
      <w:numFmt w:val="bullet"/>
      <w:lvlText w:val="•"/>
      <w:lvlJc w:val="left"/>
      <w:pPr>
        <w:ind w:left="3914" w:hanging="265"/>
      </w:pPr>
      <w:rPr>
        <w:rFonts w:hint="default"/>
        <w:lang w:val="pl-PL" w:eastAsia="en-US" w:bidi="ar-SA"/>
      </w:rPr>
    </w:lvl>
    <w:lvl w:ilvl="4" w:tplc="1CF0714C">
      <w:numFmt w:val="bullet"/>
      <w:lvlText w:val="•"/>
      <w:lvlJc w:val="left"/>
      <w:pPr>
        <w:ind w:left="4108" w:hanging="265"/>
      </w:pPr>
      <w:rPr>
        <w:rFonts w:hint="default"/>
        <w:lang w:val="pl-PL" w:eastAsia="en-US" w:bidi="ar-SA"/>
      </w:rPr>
    </w:lvl>
    <w:lvl w:ilvl="5" w:tplc="E0A8326C">
      <w:numFmt w:val="bullet"/>
      <w:lvlText w:val="•"/>
      <w:lvlJc w:val="left"/>
      <w:pPr>
        <w:ind w:left="4302" w:hanging="265"/>
      </w:pPr>
      <w:rPr>
        <w:rFonts w:hint="default"/>
        <w:lang w:val="pl-PL" w:eastAsia="en-US" w:bidi="ar-SA"/>
      </w:rPr>
    </w:lvl>
    <w:lvl w:ilvl="6" w:tplc="C15A476C">
      <w:numFmt w:val="bullet"/>
      <w:lvlText w:val="•"/>
      <w:lvlJc w:val="left"/>
      <w:pPr>
        <w:ind w:left="4496" w:hanging="265"/>
      </w:pPr>
      <w:rPr>
        <w:rFonts w:hint="default"/>
        <w:lang w:val="pl-PL" w:eastAsia="en-US" w:bidi="ar-SA"/>
      </w:rPr>
    </w:lvl>
    <w:lvl w:ilvl="7" w:tplc="84B46882">
      <w:numFmt w:val="bullet"/>
      <w:lvlText w:val="•"/>
      <w:lvlJc w:val="left"/>
      <w:pPr>
        <w:ind w:left="4690" w:hanging="265"/>
      </w:pPr>
      <w:rPr>
        <w:rFonts w:hint="default"/>
        <w:lang w:val="pl-PL" w:eastAsia="en-US" w:bidi="ar-SA"/>
      </w:rPr>
    </w:lvl>
    <w:lvl w:ilvl="8" w:tplc="B5B0B220">
      <w:numFmt w:val="bullet"/>
      <w:lvlText w:val="•"/>
      <w:lvlJc w:val="left"/>
      <w:pPr>
        <w:ind w:left="4885" w:hanging="265"/>
      </w:pPr>
      <w:rPr>
        <w:rFonts w:hint="default"/>
        <w:lang w:val="pl-PL" w:eastAsia="en-US" w:bidi="ar-SA"/>
      </w:rPr>
    </w:lvl>
  </w:abstractNum>
  <w:abstractNum w:abstractNumId="2" w15:restartNumberingAfterBreak="0">
    <w:nsid w:val="03E069BD"/>
    <w:multiLevelType w:val="hybridMultilevel"/>
    <w:tmpl w:val="8848A7B0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4B2C"/>
    <w:multiLevelType w:val="multilevel"/>
    <w:tmpl w:val="4A6A2B9A"/>
    <w:lvl w:ilvl="0">
      <w:start w:val="2"/>
      <w:numFmt w:val="decimal"/>
      <w:lvlText w:val="%1"/>
      <w:lvlJc w:val="left"/>
      <w:pPr>
        <w:ind w:left="1762" w:hanging="419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762" w:hanging="419"/>
      </w:pPr>
      <w:rPr>
        <w:rFonts w:hint="default"/>
        <w:spacing w:val="-1"/>
        <w:w w:val="88"/>
        <w:lang w:val="pl-PL" w:eastAsia="en-US" w:bidi="ar-SA"/>
      </w:rPr>
    </w:lvl>
    <w:lvl w:ilvl="2">
      <w:numFmt w:val="bullet"/>
      <w:lvlText w:val="•"/>
      <w:lvlJc w:val="left"/>
      <w:pPr>
        <w:ind w:left="3729" w:hanging="4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713" w:hanging="4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98" w:hanging="4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82" w:hanging="4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67" w:hanging="4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51" w:hanging="4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36" w:hanging="419"/>
      </w:pPr>
      <w:rPr>
        <w:rFonts w:hint="default"/>
        <w:lang w:val="pl-PL" w:eastAsia="en-US" w:bidi="ar-SA"/>
      </w:rPr>
    </w:lvl>
  </w:abstractNum>
  <w:abstractNum w:abstractNumId="4" w15:restartNumberingAfterBreak="0">
    <w:nsid w:val="0A504201"/>
    <w:multiLevelType w:val="multilevel"/>
    <w:tmpl w:val="1AF0DAA6"/>
    <w:lvl w:ilvl="0">
      <w:start w:val="3"/>
      <w:numFmt w:val="decimal"/>
      <w:lvlText w:val="%1"/>
      <w:lvlJc w:val="left"/>
      <w:pPr>
        <w:ind w:left="1767" w:hanging="427"/>
      </w:pPr>
      <w:rPr>
        <w:rFonts w:hint="default"/>
        <w:lang w:val="pl-PL" w:eastAsia="en-US" w:bidi="ar-SA"/>
      </w:rPr>
    </w:lvl>
    <w:lvl w:ilvl="1">
      <w:start w:val="5"/>
      <w:numFmt w:val="decimal"/>
      <w:lvlText w:val="%1.%2."/>
      <w:lvlJc w:val="left"/>
      <w:pPr>
        <w:ind w:left="1767" w:hanging="427"/>
      </w:pPr>
      <w:rPr>
        <w:rFonts w:hint="default"/>
        <w:spacing w:val="-1"/>
        <w:w w:val="89"/>
        <w:lang w:val="pl-PL" w:eastAsia="en-US" w:bidi="ar-SA"/>
      </w:rPr>
    </w:lvl>
    <w:lvl w:ilvl="2">
      <w:numFmt w:val="bullet"/>
      <w:lvlText w:val="•"/>
      <w:lvlJc w:val="left"/>
      <w:pPr>
        <w:ind w:left="3729" w:hanging="42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713" w:hanging="42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98" w:hanging="42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82" w:hanging="42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67" w:hanging="42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51" w:hanging="42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36" w:hanging="427"/>
      </w:pPr>
      <w:rPr>
        <w:rFonts w:hint="default"/>
        <w:lang w:val="pl-PL" w:eastAsia="en-US" w:bidi="ar-SA"/>
      </w:rPr>
    </w:lvl>
  </w:abstractNum>
  <w:abstractNum w:abstractNumId="5" w15:restartNumberingAfterBreak="0">
    <w:nsid w:val="0A9767E9"/>
    <w:multiLevelType w:val="hybridMultilevel"/>
    <w:tmpl w:val="66564BA4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2E13"/>
    <w:multiLevelType w:val="hybridMultilevel"/>
    <w:tmpl w:val="A62C70E6"/>
    <w:lvl w:ilvl="0" w:tplc="CD7A5FD2">
      <w:start w:val="1"/>
      <w:numFmt w:val="bullet"/>
      <w:lvlText w:val=""/>
      <w:lvlJc w:val="left"/>
      <w:pPr>
        <w:ind w:left="2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7" w15:restartNumberingAfterBreak="0">
    <w:nsid w:val="0D4D78DE"/>
    <w:multiLevelType w:val="hybridMultilevel"/>
    <w:tmpl w:val="7C66E376"/>
    <w:lvl w:ilvl="0" w:tplc="CD7A5FD2">
      <w:start w:val="1"/>
      <w:numFmt w:val="bullet"/>
      <w:lvlText w:val=""/>
      <w:lvlJc w:val="left"/>
      <w:pPr>
        <w:ind w:left="2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8" w15:restartNumberingAfterBreak="0">
    <w:nsid w:val="171C38EB"/>
    <w:multiLevelType w:val="hybridMultilevel"/>
    <w:tmpl w:val="87ECDCF4"/>
    <w:lvl w:ilvl="0" w:tplc="04150001">
      <w:start w:val="1"/>
      <w:numFmt w:val="bullet"/>
      <w:lvlText w:val=""/>
      <w:lvlJc w:val="left"/>
      <w:pPr>
        <w:ind w:left="2418" w:hanging="283"/>
      </w:pPr>
      <w:rPr>
        <w:rFonts w:ascii="Symbol" w:hAnsi="Symbol" w:hint="default"/>
        <w:color w:val="CDCDCD"/>
        <w:w w:val="70"/>
        <w:sz w:val="20"/>
        <w:szCs w:val="20"/>
        <w:lang w:val="pl-PL" w:eastAsia="en-US" w:bidi="ar-SA"/>
      </w:rPr>
    </w:lvl>
    <w:lvl w:ilvl="1" w:tplc="3008335A">
      <w:numFmt w:val="bullet"/>
      <w:lvlText w:val="•"/>
      <w:lvlJc w:val="left"/>
      <w:pPr>
        <w:ind w:left="3338" w:hanging="283"/>
      </w:pPr>
      <w:rPr>
        <w:rFonts w:hint="default"/>
        <w:lang w:val="pl-PL" w:eastAsia="en-US" w:bidi="ar-SA"/>
      </w:rPr>
    </w:lvl>
    <w:lvl w:ilvl="2" w:tplc="7B2A9880">
      <w:numFmt w:val="bullet"/>
      <w:lvlText w:val="•"/>
      <w:lvlJc w:val="left"/>
      <w:pPr>
        <w:ind w:left="4257" w:hanging="283"/>
      </w:pPr>
      <w:rPr>
        <w:rFonts w:hint="default"/>
        <w:lang w:val="pl-PL" w:eastAsia="en-US" w:bidi="ar-SA"/>
      </w:rPr>
    </w:lvl>
    <w:lvl w:ilvl="3" w:tplc="CBF4F186">
      <w:numFmt w:val="bullet"/>
      <w:lvlText w:val="•"/>
      <w:lvlJc w:val="left"/>
      <w:pPr>
        <w:ind w:left="5175" w:hanging="283"/>
      </w:pPr>
      <w:rPr>
        <w:rFonts w:hint="default"/>
        <w:lang w:val="pl-PL" w:eastAsia="en-US" w:bidi="ar-SA"/>
      </w:rPr>
    </w:lvl>
    <w:lvl w:ilvl="4" w:tplc="4588CA12">
      <w:numFmt w:val="bullet"/>
      <w:lvlText w:val="•"/>
      <w:lvlJc w:val="left"/>
      <w:pPr>
        <w:ind w:left="6094" w:hanging="283"/>
      </w:pPr>
      <w:rPr>
        <w:rFonts w:hint="default"/>
        <w:lang w:val="pl-PL" w:eastAsia="en-US" w:bidi="ar-SA"/>
      </w:rPr>
    </w:lvl>
    <w:lvl w:ilvl="5" w:tplc="B05AFEC4">
      <w:numFmt w:val="bullet"/>
      <w:lvlText w:val="•"/>
      <w:lvlJc w:val="left"/>
      <w:pPr>
        <w:ind w:left="7012" w:hanging="283"/>
      </w:pPr>
      <w:rPr>
        <w:rFonts w:hint="default"/>
        <w:lang w:val="pl-PL" w:eastAsia="en-US" w:bidi="ar-SA"/>
      </w:rPr>
    </w:lvl>
    <w:lvl w:ilvl="6" w:tplc="3648D012">
      <w:numFmt w:val="bullet"/>
      <w:lvlText w:val="•"/>
      <w:lvlJc w:val="left"/>
      <w:pPr>
        <w:ind w:left="7931" w:hanging="283"/>
      </w:pPr>
      <w:rPr>
        <w:rFonts w:hint="default"/>
        <w:lang w:val="pl-PL" w:eastAsia="en-US" w:bidi="ar-SA"/>
      </w:rPr>
    </w:lvl>
    <w:lvl w:ilvl="7" w:tplc="E438CE14">
      <w:numFmt w:val="bullet"/>
      <w:lvlText w:val="•"/>
      <w:lvlJc w:val="left"/>
      <w:pPr>
        <w:ind w:left="8849" w:hanging="283"/>
      </w:pPr>
      <w:rPr>
        <w:rFonts w:hint="default"/>
        <w:lang w:val="pl-PL" w:eastAsia="en-US" w:bidi="ar-SA"/>
      </w:rPr>
    </w:lvl>
    <w:lvl w:ilvl="8" w:tplc="62220F04">
      <w:numFmt w:val="bullet"/>
      <w:lvlText w:val="•"/>
      <w:lvlJc w:val="left"/>
      <w:pPr>
        <w:ind w:left="9768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17530AFE"/>
    <w:multiLevelType w:val="hybridMultilevel"/>
    <w:tmpl w:val="B4DCEFF0"/>
    <w:lvl w:ilvl="0" w:tplc="3008335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60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4E5E70"/>
    <w:multiLevelType w:val="hybridMultilevel"/>
    <w:tmpl w:val="86A26490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B170B"/>
    <w:multiLevelType w:val="hybridMultilevel"/>
    <w:tmpl w:val="7FE872F8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D21CB"/>
    <w:multiLevelType w:val="hybridMultilevel"/>
    <w:tmpl w:val="31BA1F1A"/>
    <w:lvl w:ilvl="0" w:tplc="6EB69C70">
      <w:start w:val="1"/>
      <w:numFmt w:val="decimal"/>
      <w:lvlText w:val="%1"/>
      <w:lvlJc w:val="left"/>
      <w:pPr>
        <w:ind w:left="2046" w:hanging="202"/>
      </w:pPr>
      <w:rPr>
        <w:rFonts w:ascii="Arial" w:eastAsia="Arial" w:hAnsi="Arial" w:cs="Arial" w:hint="default"/>
        <w:color w:val="383838"/>
        <w:w w:val="50"/>
        <w:sz w:val="22"/>
        <w:szCs w:val="22"/>
        <w:lang w:val="pl-PL" w:eastAsia="en-US" w:bidi="ar-SA"/>
      </w:rPr>
    </w:lvl>
    <w:lvl w:ilvl="1" w:tplc="23E8C360">
      <w:numFmt w:val="bullet"/>
      <w:lvlText w:val="•"/>
      <w:lvlJc w:val="left"/>
      <w:pPr>
        <w:ind w:left="2996" w:hanging="202"/>
      </w:pPr>
      <w:rPr>
        <w:rFonts w:hint="default"/>
        <w:lang w:val="pl-PL" w:eastAsia="en-US" w:bidi="ar-SA"/>
      </w:rPr>
    </w:lvl>
    <w:lvl w:ilvl="2" w:tplc="B162A98C">
      <w:numFmt w:val="bullet"/>
      <w:lvlText w:val="•"/>
      <w:lvlJc w:val="left"/>
      <w:pPr>
        <w:ind w:left="3953" w:hanging="202"/>
      </w:pPr>
      <w:rPr>
        <w:rFonts w:hint="default"/>
        <w:lang w:val="pl-PL" w:eastAsia="en-US" w:bidi="ar-SA"/>
      </w:rPr>
    </w:lvl>
    <w:lvl w:ilvl="3" w:tplc="01DEFBC6">
      <w:numFmt w:val="bullet"/>
      <w:lvlText w:val="•"/>
      <w:lvlJc w:val="left"/>
      <w:pPr>
        <w:ind w:left="4909" w:hanging="202"/>
      </w:pPr>
      <w:rPr>
        <w:rFonts w:hint="default"/>
        <w:lang w:val="pl-PL" w:eastAsia="en-US" w:bidi="ar-SA"/>
      </w:rPr>
    </w:lvl>
    <w:lvl w:ilvl="4" w:tplc="8C2AB5D8">
      <w:numFmt w:val="bullet"/>
      <w:lvlText w:val="•"/>
      <w:lvlJc w:val="left"/>
      <w:pPr>
        <w:ind w:left="5866" w:hanging="202"/>
      </w:pPr>
      <w:rPr>
        <w:rFonts w:hint="default"/>
        <w:lang w:val="pl-PL" w:eastAsia="en-US" w:bidi="ar-SA"/>
      </w:rPr>
    </w:lvl>
    <w:lvl w:ilvl="5" w:tplc="B5E2278A">
      <w:numFmt w:val="bullet"/>
      <w:lvlText w:val="•"/>
      <w:lvlJc w:val="left"/>
      <w:pPr>
        <w:ind w:left="6822" w:hanging="202"/>
      </w:pPr>
      <w:rPr>
        <w:rFonts w:hint="default"/>
        <w:lang w:val="pl-PL" w:eastAsia="en-US" w:bidi="ar-SA"/>
      </w:rPr>
    </w:lvl>
    <w:lvl w:ilvl="6" w:tplc="3A9CC558">
      <w:numFmt w:val="bullet"/>
      <w:lvlText w:val="•"/>
      <w:lvlJc w:val="left"/>
      <w:pPr>
        <w:ind w:left="7779" w:hanging="202"/>
      </w:pPr>
      <w:rPr>
        <w:rFonts w:hint="default"/>
        <w:lang w:val="pl-PL" w:eastAsia="en-US" w:bidi="ar-SA"/>
      </w:rPr>
    </w:lvl>
    <w:lvl w:ilvl="7" w:tplc="39BEA906">
      <w:numFmt w:val="bullet"/>
      <w:lvlText w:val="•"/>
      <w:lvlJc w:val="left"/>
      <w:pPr>
        <w:ind w:left="8735" w:hanging="202"/>
      </w:pPr>
      <w:rPr>
        <w:rFonts w:hint="default"/>
        <w:lang w:val="pl-PL" w:eastAsia="en-US" w:bidi="ar-SA"/>
      </w:rPr>
    </w:lvl>
    <w:lvl w:ilvl="8" w:tplc="BE2E7C1E">
      <w:numFmt w:val="bullet"/>
      <w:lvlText w:val="•"/>
      <w:lvlJc w:val="left"/>
      <w:pPr>
        <w:ind w:left="9692" w:hanging="202"/>
      </w:pPr>
      <w:rPr>
        <w:rFonts w:hint="default"/>
        <w:lang w:val="pl-PL" w:eastAsia="en-US" w:bidi="ar-SA"/>
      </w:rPr>
    </w:lvl>
  </w:abstractNum>
  <w:abstractNum w:abstractNumId="14" w15:restartNumberingAfterBreak="0">
    <w:nsid w:val="1E5E2450"/>
    <w:multiLevelType w:val="hybridMultilevel"/>
    <w:tmpl w:val="B62402BE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11E51"/>
    <w:multiLevelType w:val="hybridMultilevel"/>
    <w:tmpl w:val="97DE9434"/>
    <w:lvl w:ilvl="0" w:tplc="3C38B8D8">
      <w:start w:val="1"/>
      <w:numFmt w:val="decimal"/>
      <w:lvlText w:val="%1."/>
      <w:lvlJc w:val="left"/>
      <w:pPr>
        <w:ind w:left="2471" w:hanging="530"/>
      </w:pPr>
      <w:rPr>
        <w:rFonts w:ascii="Arial" w:eastAsia="Arial" w:hAnsi="Arial" w:cs="Arial" w:hint="default"/>
        <w:color w:val="383838"/>
        <w:spacing w:val="-1"/>
        <w:w w:val="56"/>
        <w:sz w:val="22"/>
        <w:szCs w:val="22"/>
        <w:lang w:val="pl-PL" w:eastAsia="en-US" w:bidi="ar-SA"/>
      </w:rPr>
    </w:lvl>
    <w:lvl w:ilvl="1" w:tplc="F07E9A28">
      <w:numFmt w:val="bullet"/>
      <w:lvlText w:val="•"/>
      <w:lvlJc w:val="left"/>
      <w:pPr>
        <w:ind w:left="3392" w:hanging="530"/>
      </w:pPr>
      <w:rPr>
        <w:rFonts w:hint="default"/>
        <w:lang w:val="pl-PL" w:eastAsia="en-US" w:bidi="ar-SA"/>
      </w:rPr>
    </w:lvl>
    <w:lvl w:ilvl="2" w:tplc="5EA2C338">
      <w:numFmt w:val="bullet"/>
      <w:lvlText w:val="•"/>
      <w:lvlJc w:val="left"/>
      <w:pPr>
        <w:ind w:left="4305" w:hanging="530"/>
      </w:pPr>
      <w:rPr>
        <w:rFonts w:hint="default"/>
        <w:lang w:val="pl-PL" w:eastAsia="en-US" w:bidi="ar-SA"/>
      </w:rPr>
    </w:lvl>
    <w:lvl w:ilvl="3" w:tplc="F40C280C">
      <w:numFmt w:val="bullet"/>
      <w:lvlText w:val="•"/>
      <w:lvlJc w:val="left"/>
      <w:pPr>
        <w:ind w:left="5217" w:hanging="530"/>
      </w:pPr>
      <w:rPr>
        <w:rFonts w:hint="default"/>
        <w:lang w:val="pl-PL" w:eastAsia="en-US" w:bidi="ar-SA"/>
      </w:rPr>
    </w:lvl>
    <w:lvl w:ilvl="4" w:tplc="C2C479BE">
      <w:numFmt w:val="bullet"/>
      <w:lvlText w:val="•"/>
      <w:lvlJc w:val="left"/>
      <w:pPr>
        <w:ind w:left="6130" w:hanging="530"/>
      </w:pPr>
      <w:rPr>
        <w:rFonts w:hint="default"/>
        <w:lang w:val="pl-PL" w:eastAsia="en-US" w:bidi="ar-SA"/>
      </w:rPr>
    </w:lvl>
    <w:lvl w:ilvl="5" w:tplc="EE8C21F8">
      <w:numFmt w:val="bullet"/>
      <w:lvlText w:val="•"/>
      <w:lvlJc w:val="left"/>
      <w:pPr>
        <w:ind w:left="7042" w:hanging="530"/>
      </w:pPr>
      <w:rPr>
        <w:rFonts w:hint="default"/>
        <w:lang w:val="pl-PL" w:eastAsia="en-US" w:bidi="ar-SA"/>
      </w:rPr>
    </w:lvl>
    <w:lvl w:ilvl="6" w:tplc="97D4190E">
      <w:numFmt w:val="bullet"/>
      <w:lvlText w:val="•"/>
      <w:lvlJc w:val="left"/>
      <w:pPr>
        <w:ind w:left="7955" w:hanging="530"/>
      </w:pPr>
      <w:rPr>
        <w:rFonts w:hint="default"/>
        <w:lang w:val="pl-PL" w:eastAsia="en-US" w:bidi="ar-SA"/>
      </w:rPr>
    </w:lvl>
    <w:lvl w:ilvl="7" w:tplc="B1D4C7B8">
      <w:numFmt w:val="bullet"/>
      <w:lvlText w:val="•"/>
      <w:lvlJc w:val="left"/>
      <w:pPr>
        <w:ind w:left="8867" w:hanging="530"/>
      </w:pPr>
      <w:rPr>
        <w:rFonts w:hint="default"/>
        <w:lang w:val="pl-PL" w:eastAsia="en-US" w:bidi="ar-SA"/>
      </w:rPr>
    </w:lvl>
    <w:lvl w:ilvl="8" w:tplc="64906A92">
      <w:numFmt w:val="bullet"/>
      <w:lvlText w:val="•"/>
      <w:lvlJc w:val="left"/>
      <w:pPr>
        <w:ind w:left="9780" w:hanging="530"/>
      </w:pPr>
      <w:rPr>
        <w:rFonts w:hint="default"/>
        <w:lang w:val="pl-PL" w:eastAsia="en-US" w:bidi="ar-SA"/>
      </w:rPr>
    </w:lvl>
  </w:abstractNum>
  <w:abstractNum w:abstractNumId="16" w15:restartNumberingAfterBreak="0">
    <w:nsid w:val="201334C1"/>
    <w:multiLevelType w:val="multilevel"/>
    <w:tmpl w:val="CA8AABBA"/>
    <w:lvl w:ilvl="0">
      <w:start w:val="2"/>
      <w:numFmt w:val="decimal"/>
      <w:lvlText w:val="%1"/>
      <w:lvlJc w:val="left"/>
      <w:pPr>
        <w:ind w:left="1762" w:hanging="419"/>
      </w:pPr>
      <w:rPr>
        <w:rFonts w:hint="default"/>
        <w:lang w:val="pl-PL" w:eastAsia="en-US" w:bidi="ar-SA"/>
      </w:rPr>
    </w:lvl>
    <w:lvl w:ilvl="1">
      <w:start w:val="8"/>
      <w:numFmt w:val="decimal"/>
      <w:lvlText w:val="%1.%2."/>
      <w:lvlJc w:val="left"/>
      <w:pPr>
        <w:ind w:left="1762" w:hanging="419"/>
      </w:pPr>
      <w:rPr>
        <w:rFonts w:hint="default"/>
        <w:spacing w:val="-1"/>
        <w:w w:val="89"/>
        <w:lang w:val="pl-PL" w:eastAsia="en-US" w:bidi="ar-SA"/>
      </w:rPr>
    </w:lvl>
    <w:lvl w:ilvl="2">
      <w:numFmt w:val="bullet"/>
      <w:lvlText w:val="•"/>
      <w:lvlJc w:val="left"/>
      <w:pPr>
        <w:ind w:left="3351" w:hanging="4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83" w:hanging="4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15" w:hanging="4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446" w:hanging="4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478" w:hanging="4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510" w:hanging="4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542" w:hanging="419"/>
      </w:pPr>
      <w:rPr>
        <w:rFonts w:hint="default"/>
        <w:lang w:val="pl-PL" w:eastAsia="en-US" w:bidi="ar-SA"/>
      </w:rPr>
    </w:lvl>
  </w:abstractNum>
  <w:abstractNum w:abstractNumId="17" w15:restartNumberingAfterBreak="0">
    <w:nsid w:val="20DD724B"/>
    <w:multiLevelType w:val="hybridMultilevel"/>
    <w:tmpl w:val="CBC6011E"/>
    <w:lvl w:ilvl="0" w:tplc="3008335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61EB1"/>
    <w:multiLevelType w:val="hybridMultilevel"/>
    <w:tmpl w:val="68642B88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70E"/>
    <w:multiLevelType w:val="multilevel"/>
    <w:tmpl w:val="8292A062"/>
    <w:lvl w:ilvl="0">
      <w:start w:val="1"/>
      <w:numFmt w:val="decimal"/>
      <w:lvlText w:val="%1."/>
      <w:lvlJc w:val="left"/>
      <w:pPr>
        <w:ind w:left="1765" w:hanging="440"/>
        <w:jc w:val="right"/>
      </w:pPr>
      <w:rPr>
        <w:rFonts w:hint="default"/>
        <w:spacing w:val="-1"/>
        <w:w w:val="5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839" w:hanging="421"/>
      </w:pPr>
      <w:rPr>
        <w:rFonts w:ascii="Arial" w:hAnsi="Arial" w:cs="Arial" w:hint="default"/>
        <w:spacing w:val="-1"/>
        <w:w w:val="70"/>
        <w:lang w:val="pl-PL" w:eastAsia="en-US" w:bidi="ar-SA"/>
      </w:rPr>
    </w:lvl>
    <w:lvl w:ilvl="2">
      <w:numFmt w:val="bullet"/>
      <w:lvlText w:val=""/>
      <w:lvlJc w:val="left"/>
      <w:pPr>
        <w:ind w:left="2416" w:hanging="421"/>
      </w:pPr>
      <w:rPr>
        <w:rFonts w:hint="default"/>
        <w:w w:val="70"/>
        <w:lang w:val="pl-PL" w:eastAsia="en-US" w:bidi="ar-SA"/>
      </w:rPr>
    </w:lvl>
    <w:lvl w:ilvl="3">
      <w:numFmt w:val="bullet"/>
      <w:lvlText w:val="•"/>
      <w:lvlJc w:val="left"/>
      <w:pPr>
        <w:ind w:left="3743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66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89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112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235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359" w:hanging="421"/>
      </w:pPr>
      <w:rPr>
        <w:rFonts w:hint="default"/>
        <w:lang w:val="pl-PL" w:eastAsia="en-US" w:bidi="ar-SA"/>
      </w:rPr>
    </w:lvl>
  </w:abstractNum>
  <w:abstractNum w:abstractNumId="20" w15:restartNumberingAfterBreak="0">
    <w:nsid w:val="25293E16"/>
    <w:multiLevelType w:val="hybridMultilevel"/>
    <w:tmpl w:val="338E161A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87E"/>
    <w:multiLevelType w:val="hybridMultilevel"/>
    <w:tmpl w:val="A6CC71F4"/>
    <w:lvl w:ilvl="0" w:tplc="3008335A">
      <w:numFmt w:val="bullet"/>
      <w:lvlText w:val="•"/>
      <w:lvlJc w:val="left"/>
      <w:pPr>
        <w:ind w:left="3138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22" w15:restartNumberingAfterBreak="0">
    <w:nsid w:val="2CDC3841"/>
    <w:multiLevelType w:val="hybridMultilevel"/>
    <w:tmpl w:val="ADB81AD6"/>
    <w:lvl w:ilvl="0" w:tplc="F2506D06">
      <w:numFmt w:val="bullet"/>
      <w:lvlText w:val=""/>
      <w:lvlJc w:val="left"/>
      <w:pPr>
        <w:ind w:left="2424" w:hanging="288"/>
      </w:pPr>
      <w:rPr>
        <w:rFonts w:ascii="Times New Roman" w:eastAsia="Times New Roman" w:hAnsi="Times New Roman" w:cs="Times New Roman" w:hint="default"/>
        <w:color w:val="CDCDCD"/>
        <w:w w:val="70"/>
        <w:sz w:val="20"/>
        <w:szCs w:val="20"/>
        <w:lang w:val="pl-PL" w:eastAsia="en-US" w:bidi="ar-SA"/>
      </w:rPr>
    </w:lvl>
    <w:lvl w:ilvl="1" w:tplc="EAC2D396">
      <w:numFmt w:val="bullet"/>
      <w:lvlText w:val="•"/>
      <w:lvlJc w:val="left"/>
      <w:pPr>
        <w:ind w:left="3338" w:hanging="288"/>
      </w:pPr>
      <w:rPr>
        <w:rFonts w:hint="default"/>
        <w:lang w:val="pl-PL" w:eastAsia="en-US" w:bidi="ar-SA"/>
      </w:rPr>
    </w:lvl>
    <w:lvl w:ilvl="2" w:tplc="AB6CFCFC">
      <w:numFmt w:val="bullet"/>
      <w:lvlText w:val="•"/>
      <w:lvlJc w:val="left"/>
      <w:pPr>
        <w:ind w:left="4257" w:hanging="288"/>
      </w:pPr>
      <w:rPr>
        <w:rFonts w:hint="default"/>
        <w:lang w:val="pl-PL" w:eastAsia="en-US" w:bidi="ar-SA"/>
      </w:rPr>
    </w:lvl>
    <w:lvl w:ilvl="3" w:tplc="F656F678">
      <w:numFmt w:val="bullet"/>
      <w:lvlText w:val="•"/>
      <w:lvlJc w:val="left"/>
      <w:pPr>
        <w:ind w:left="5175" w:hanging="288"/>
      </w:pPr>
      <w:rPr>
        <w:rFonts w:hint="default"/>
        <w:lang w:val="pl-PL" w:eastAsia="en-US" w:bidi="ar-SA"/>
      </w:rPr>
    </w:lvl>
    <w:lvl w:ilvl="4" w:tplc="EF58C45A">
      <w:numFmt w:val="bullet"/>
      <w:lvlText w:val="•"/>
      <w:lvlJc w:val="left"/>
      <w:pPr>
        <w:ind w:left="6094" w:hanging="288"/>
      </w:pPr>
      <w:rPr>
        <w:rFonts w:hint="default"/>
        <w:lang w:val="pl-PL" w:eastAsia="en-US" w:bidi="ar-SA"/>
      </w:rPr>
    </w:lvl>
    <w:lvl w:ilvl="5" w:tplc="4FD64428">
      <w:numFmt w:val="bullet"/>
      <w:lvlText w:val="•"/>
      <w:lvlJc w:val="left"/>
      <w:pPr>
        <w:ind w:left="7012" w:hanging="288"/>
      </w:pPr>
      <w:rPr>
        <w:rFonts w:hint="default"/>
        <w:lang w:val="pl-PL" w:eastAsia="en-US" w:bidi="ar-SA"/>
      </w:rPr>
    </w:lvl>
    <w:lvl w:ilvl="6" w:tplc="4532F850">
      <w:numFmt w:val="bullet"/>
      <w:lvlText w:val="•"/>
      <w:lvlJc w:val="left"/>
      <w:pPr>
        <w:ind w:left="7931" w:hanging="288"/>
      </w:pPr>
      <w:rPr>
        <w:rFonts w:hint="default"/>
        <w:lang w:val="pl-PL" w:eastAsia="en-US" w:bidi="ar-SA"/>
      </w:rPr>
    </w:lvl>
    <w:lvl w:ilvl="7" w:tplc="DAC42F2E">
      <w:numFmt w:val="bullet"/>
      <w:lvlText w:val="•"/>
      <w:lvlJc w:val="left"/>
      <w:pPr>
        <w:ind w:left="8849" w:hanging="288"/>
      </w:pPr>
      <w:rPr>
        <w:rFonts w:hint="default"/>
        <w:lang w:val="pl-PL" w:eastAsia="en-US" w:bidi="ar-SA"/>
      </w:rPr>
    </w:lvl>
    <w:lvl w:ilvl="8" w:tplc="54AA8C7E">
      <w:numFmt w:val="bullet"/>
      <w:lvlText w:val="•"/>
      <w:lvlJc w:val="left"/>
      <w:pPr>
        <w:ind w:left="9768" w:hanging="288"/>
      </w:pPr>
      <w:rPr>
        <w:rFonts w:hint="default"/>
        <w:lang w:val="pl-PL" w:eastAsia="en-US" w:bidi="ar-SA"/>
      </w:rPr>
    </w:lvl>
  </w:abstractNum>
  <w:abstractNum w:abstractNumId="23" w15:restartNumberingAfterBreak="0">
    <w:nsid w:val="341D02E5"/>
    <w:multiLevelType w:val="hybridMultilevel"/>
    <w:tmpl w:val="80DC0076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8151F"/>
    <w:multiLevelType w:val="hybridMultilevel"/>
    <w:tmpl w:val="CF6E4D5C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66BC2"/>
    <w:multiLevelType w:val="hybridMultilevel"/>
    <w:tmpl w:val="6B54EEA6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A0F15"/>
    <w:multiLevelType w:val="hybridMultilevel"/>
    <w:tmpl w:val="809EB53A"/>
    <w:lvl w:ilvl="0" w:tplc="CD7A5F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7" w15:restartNumberingAfterBreak="0">
    <w:nsid w:val="3AE223D1"/>
    <w:multiLevelType w:val="hybridMultilevel"/>
    <w:tmpl w:val="726AC3AC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F2208"/>
    <w:multiLevelType w:val="hybridMultilevel"/>
    <w:tmpl w:val="64A6A15C"/>
    <w:lvl w:ilvl="0" w:tplc="04150001">
      <w:start w:val="1"/>
      <w:numFmt w:val="bullet"/>
      <w:lvlText w:val=""/>
      <w:lvlJc w:val="left"/>
      <w:pPr>
        <w:ind w:left="2418" w:hanging="283"/>
      </w:pPr>
      <w:rPr>
        <w:rFonts w:ascii="Symbol" w:hAnsi="Symbol" w:hint="default"/>
        <w:color w:val="CDCDCD"/>
        <w:w w:val="70"/>
        <w:sz w:val="20"/>
        <w:szCs w:val="20"/>
        <w:lang w:val="pl-PL" w:eastAsia="en-US" w:bidi="ar-SA"/>
      </w:rPr>
    </w:lvl>
    <w:lvl w:ilvl="1" w:tplc="3008335A">
      <w:numFmt w:val="bullet"/>
      <w:lvlText w:val="•"/>
      <w:lvlJc w:val="left"/>
      <w:pPr>
        <w:ind w:left="3338" w:hanging="283"/>
      </w:pPr>
      <w:rPr>
        <w:rFonts w:hint="default"/>
        <w:lang w:val="pl-PL" w:eastAsia="en-US" w:bidi="ar-SA"/>
      </w:rPr>
    </w:lvl>
    <w:lvl w:ilvl="2" w:tplc="7B2A9880">
      <w:numFmt w:val="bullet"/>
      <w:lvlText w:val="•"/>
      <w:lvlJc w:val="left"/>
      <w:pPr>
        <w:ind w:left="4257" w:hanging="283"/>
      </w:pPr>
      <w:rPr>
        <w:rFonts w:hint="default"/>
        <w:lang w:val="pl-PL" w:eastAsia="en-US" w:bidi="ar-SA"/>
      </w:rPr>
    </w:lvl>
    <w:lvl w:ilvl="3" w:tplc="CBF4F186">
      <w:numFmt w:val="bullet"/>
      <w:lvlText w:val="•"/>
      <w:lvlJc w:val="left"/>
      <w:pPr>
        <w:ind w:left="5175" w:hanging="283"/>
      </w:pPr>
      <w:rPr>
        <w:rFonts w:hint="default"/>
        <w:lang w:val="pl-PL" w:eastAsia="en-US" w:bidi="ar-SA"/>
      </w:rPr>
    </w:lvl>
    <w:lvl w:ilvl="4" w:tplc="4588CA12">
      <w:numFmt w:val="bullet"/>
      <w:lvlText w:val="•"/>
      <w:lvlJc w:val="left"/>
      <w:pPr>
        <w:ind w:left="6094" w:hanging="283"/>
      </w:pPr>
      <w:rPr>
        <w:rFonts w:hint="default"/>
        <w:lang w:val="pl-PL" w:eastAsia="en-US" w:bidi="ar-SA"/>
      </w:rPr>
    </w:lvl>
    <w:lvl w:ilvl="5" w:tplc="B05AFEC4">
      <w:numFmt w:val="bullet"/>
      <w:lvlText w:val="•"/>
      <w:lvlJc w:val="left"/>
      <w:pPr>
        <w:ind w:left="7012" w:hanging="283"/>
      </w:pPr>
      <w:rPr>
        <w:rFonts w:hint="default"/>
        <w:lang w:val="pl-PL" w:eastAsia="en-US" w:bidi="ar-SA"/>
      </w:rPr>
    </w:lvl>
    <w:lvl w:ilvl="6" w:tplc="3648D012">
      <w:numFmt w:val="bullet"/>
      <w:lvlText w:val="•"/>
      <w:lvlJc w:val="left"/>
      <w:pPr>
        <w:ind w:left="7931" w:hanging="283"/>
      </w:pPr>
      <w:rPr>
        <w:rFonts w:hint="default"/>
        <w:lang w:val="pl-PL" w:eastAsia="en-US" w:bidi="ar-SA"/>
      </w:rPr>
    </w:lvl>
    <w:lvl w:ilvl="7" w:tplc="E438CE14">
      <w:numFmt w:val="bullet"/>
      <w:lvlText w:val="•"/>
      <w:lvlJc w:val="left"/>
      <w:pPr>
        <w:ind w:left="8849" w:hanging="283"/>
      </w:pPr>
      <w:rPr>
        <w:rFonts w:hint="default"/>
        <w:lang w:val="pl-PL" w:eastAsia="en-US" w:bidi="ar-SA"/>
      </w:rPr>
    </w:lvl>
    <w:lvl w:ilvl="8" w:tplc="62220F04">
      <w:numFmt w:val="bullet"/>
      <w:lvlText w:val="•"/>
      <w:lvlJc w:val="left"/>
      <w:pPr>
        <w:ind w:left="9768" w:hanging="283"/>
      </w:pPr>
      <w:rPr>
        <w:rFonts w:hint="default"/>
        <w:lang w:val="pl-PL" w:eastAsia="en-US" w:bidi="ar-SA"/>
      </w:rPr>
    </w:lvl>
  </w:abstractNum>
  <w:abstractNum w:abstractNumId="29" w15:restartNumberingAfterBreak="0">
    <w:nsid w:val="458B2F94"/>
    <w:multiLevelType w:val="hybridMultilevel"/>
    <w:tmpl w:val="D494E2D6"/>
    <w:lvl w:ilvl="0" w:tplc="3008335A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477A676B"/>
    <w:multiLevelType w:val="hybridMultilevel"/>
    <w:tmpl w:val="A0E6225C"/>
    <w:lvl w:ilvl="0" w:tplc="63F4F830">
      <w:start w:val="6"/>
      <w:numFmt w:val="decimal"/>
      <w:lvlText w:val="%1."/>
      <w:lvlJc w:val="left"/>
      <w:pPr>
        <w:ind w:left="1764" w:hanging="419"/>
      </w:pPr>
      <w:rPr>
        <w:rFonts w:ascii="Arial" w:eastAsia="Arial" w:hAnsi="Arial" w:cs="Arial" w:hint="default"/>
        <w:color w:val="383838"/>
        <w:spacing w:val="-1"/>
        <w:w w:val="82"/>
        <w:sz w:val="25"/>
        <w:szCs w:val="25"/>
        <w:lang w:val="pl-PL" w:eastAsia="en-US" w:bidi="ar-SA"/>
      </w:rPr>
    </w:lvl>
    <w:lvl w:ilvl="1" w:tplc="0D0605EE">
      <w:start w:val="1"/>
      <w:numFmt w:val="decimal"/>
      <w:lvlText w:val="%2."/>
      <w:lvlJc w:val="left"/>
      <w:pPr>
        <w:ind w:left="2468" w:hanging="528"/>
      </w:pPr>
      <w:rPr>
        <w:rFonts w:hint="default"/>
        <w:spacing w:val="-1"/>
        <w:w w:val="54"/>
        <w:lang w:val="pl-PL" w:eastAsia="en-US" w:bidi="ar-SA"/>
      </w:rPr>
    </w:lvl>
    <w:lvl w:ilvl="2" w:tplc="C43E218A">
      <w:numFmt w:val="bullet"/>
      <w:lvlText w:val="•"/>
      <w:lvlJc w:val="left"/>
      <w:pPr>
        <w:ind w:left="3476" w:hanging="528"/>
      </w:pPr>
      <w:rPr>
        <w:rFonts w:hint="default"/>
        <w:lang w:val="pl-PL" w:eastAsia="en-US" w:bidi="ar-SA"/>
      </w:rPr>
    </w:lvl>
    <w:lvl w:ilvl="3" w:tplc="28CED5DA">
      <w:numFmt w:val="bullet"/>
      <w:lvlText w:val="•"/>
      <w:lvlJc w:val="left"/>
      <w:pPr>
        <w:ind w:left="4492" w:hanging="528"/>
      </w:pPr>
      <w:rPr>
        <w:rFonts w:hint="default"/>
        <w:lang w:val="pl-PL" w:eastAsia="en-US" w:bidi="ar-SA"/>
      </w:rPr>
    </w:lvl>
    <w:lvl w:ilvl="4" w:tplc="B48E1E6C">
      <w:numFmt w:val="bullet"/>
      <w:lvlText w:val="•"/>
      <w:lvlJc w:val="left"/>
      <w:pPr>
        <w:ind w:left="5508" w:hanging="528"/>
      </w:pPr>
      <w:rPr>
        <w:rFonts w:hint="default"/>
        <w:lang w:val="pl-PL" w:eastAsia="en-US" w:bidi="ar-SA"/>
      </w:rPr>
    </w:lvl>
    <w:lvl w:ilvl="5" w:tplc="6388AF90">
      <w:numFmt w:val="bullet"/>
      <w:lvlText w:val="•"/>
      <w:lvlJc w:val="left"/>
      <w:pPr>
        <w:ind w:left="6524" w:hanging="528"/>
      </w:pPr>
      <w:rPr>
        <w:rFonts w:hint="default"/>
        <w:lang w:val="pl-PL" w:eastAsia="en-US" w:bidi="ar-SA"/>
      </w:rPr>
    </w:lvl>
    <w:lvl w:ilvl="6" w:tplc="C3F41A04">
      <w:numFmt w:val="bullet"/>
      <w:lvlText w:val="•"/>
      <w:lvlJc w:val="left"/>
      <w:pPr>
        <w:ind w:left="7540" w:hanging="528"/>
      </w:pPr>
      <w:rPr>
        <w:rFonts w:hint="default"/>
        <w:lang w:val="pl-PL" w:eastAsia="en-US" w:bidi="ar-SA"/>
      </w:rPr>
    </w:lvl>
    <w:lvl w:ilvl="7" w:tplc="7B607A32">
      <w:numFmt w:val="bullet"/>
      <w:lvlText w:val="•"/>
      <w:lvlJc w:val="left"/>
      <w:pPr>
        <w:ind w:left="8557" w:hanging="528"/>
      </w:pPr>
      <w:rPr>
        <w:rFonts w:hint="default"/>
        <w:lang w:val="pl-PL" w:eastAsia="en-US" w:bidi="ar-SA"/>
      </w:rPr>
    </w:lvl>
    <w:lvl w:ilvl="8" w:tplc="411672D8">
      <w:numFmt w:val="bullet"/>
      <w:lvlText w:val="•"/>
      <w:lvlJc w:val="left"/>
      <w:pPr>
        <w:ind w:left="9573" w:hanging="528"/>
      </w:pPr>
      <w:rPr>
        <w:rFonts w:hint="default"/>
        <w:lang w:val="pl-PL" w:eastAsia="en-US" w:bidi="ar-SA"/>
      </w:rPr>
    </w:lvl>
  </w:abstractNum>
  <w:abstractNum w:abstractNumId="31" w15:restartNumberingAfterBreak="0">
    <w:nsid w:val="53715487"/>
    <w:multiLevelType w:val="hybridMultilevel"/>
    <w:tmpl w:val="0E5AE818"/>
    <w:lvl w:ilvl="0" w:tplc="72A22706">
      <w:numFmt w:val="bullet"/>
      <w:lvlText w:val="•"/>
      <w:lvlJc w:val="left"/>
      <w:pPr>
        <w:ind w:left="449" w:hanging="334"/>
      </w:pPr>
      <w:rPr>
        <w:rFonts w:hint="default"/>
        <w:w w:val="95"/>
        <w:lang w:val="pl-PL" w:eastAsia="en-US" w:bidi="ar-SA"/>
      </w:rPr>
    </w:lvl>
    <w:lvl w:ilvl="1" w:tplc="95E62B3A">
      <w:numFmt w:val="bullet"/>
      <w:lvlText w:val="•"/>
      <w:lvlJc w:val="left"/>
      <w:pPr>
        <w:ind w:left="934" w:hanging="334"/>
      </w:pPr>
      <w:rPr>
        <w:rFonts w:hint="default"/>
        <w:lang w:val="pl-PL" w:eastAsia="en-US" w:bidi="ar-SA"/>
      </w:rPr>
    </w:lvl>
    <w:lvl w:ilvl="2" w:tplc="BCFC9710">
      <w:numFmt w:val="bullet"/>
      <w:lvlText w:val="•"/>
      <w:lvlJc w:val="left"/>
      <w:pPr>
        <w:ind w:left="1428" w:hanging="334"/>
      </w:pPr>
      <w:rPr>
        <w:rFonts w:hint="default"/>
        <w:lang w:val="pl-PL" w:eastAsia="en-US" w:bidi="ar-SA"/>
      </w:rPr>
    </w:lvl>
    <w:lvl w:ilvl="3" w:tplc="B610211A">
      <w:numFmt w:val="bullet"/>
      <w:lvlText w:val="•"/>
      <w:lvlJc w:val="left"/>
      <w:pPr>
        <w:ind w:left="1922" w:hanging="334"/>
      </w:pPr>
      <w:rPr>
        <w:rFonts w:hint="default"/>
        <w:lang w:val="pl-PL" w:eastAsia="en-US" w:bidi="ar-SA"/>
      </w:rPr>
    </w:lvl>
    <w:lvl w:ilvl="4" w:tplc="3ACCF89A">
      <w:numFmt w:val="bullet"/>
      <w:lvlText w:val="•"/>
      <w:lvlJc w:val="left"/>
      <w:pPr>
        <w:ind w:left="2416" w:hanging="334"/>
      </w:pPr>
      <w:rPr>
        <w:rFonts w:hint="default"/>
        <w:lang w:val="pl-PL" w:eastAsia="en-US" w:bidi="ar-SA"/>
      </w:rPr>
    </w:lvl>
    <w:lvl w:ilvl="5" w:tplc="C50E5452">
      <w:numFmt w:val="bullet"/>
      <w:lvlText w:val="•"/>
      <w:lvlJc w:val="left"/>
      <w:pPr>
        <w:ind w:left="2910" w:hanging="334"/>
      </w:pPr>
      <w:rPr>
        <w:rFonts w:hint="default"/>
        <w:lang w:val="pl-PL" w:eastAsia="en-US" w:bidi="ar-SA"/>
      </w:rPr>
    </w:lvl>
    <w:lvl w:ilvl="6" w:tplc="1DB8A734">
      <w:numFmt w:val="bullet"/>
      <w:lvlText w:val="•"/>
      <w:lvlJc w:val="left"/>
      <w:pPr>
        <w:ind w:left="3404" w:hanging="334"/>
      </w:pPr>
      <w:rPr>
        <w:rFonts w:hint="default"/>
        <w:lang w:val="pl-PL" w:eastAsia="en-US" w:bidi="ar-SA"/>
      </w:rPr>
    </w:lvl>
    <w:lvl w:ilvl="7" w:tplc="0678892A">
      <w:numFmt w:val="bullet"/>
      <w:lvlText w:val="•"/>
      <w:lvlJc w:val="left"/>
      <w:pPr>
        <w:ind w:left="3898" w:hanging="334"/>
      </w:pPr>
      <w:rPr>
        <w:rFonts w:hint="default"/>
        <w:lang w:val="pl-PL" w:eastAsia="en-US" w:bidi="ar-SA"/>
      </w:rPr>
    </w:lvl>
    <w:lvl w:ilvl="8" w:tplc="AA54F0DE">
      <w:numFmt w:val="bullet"/>
      <w:lvlText w:val="•"/>
      <w:lvlJc w:val="left"/>
      <w:pPr>
        <w:ind w:left="4392" w:hanging="334"/>
      </w:pPr>
      <w:rPr>
        <w:rFonts w:hint="default"/>
        <w:lang w:val="pl-PL" w:eastAsia="en-US" w:bidi="ar-SA"/>
      </w:rPr>
    </w:lvl>
  </w:abstractNum>
  <w:abstractNum w:abstractNumId="32" w15:restartNumberingAfterBreak="0">
    <w:nsid w:val="581720DC"/>
    <w:multiLevelType w:val="multilevel"/>
    <w:tmpl w:val="699882AE"/>
    <w:lvl w:ilvl="0">
      <w:start w:val="1"/>
      <w:numFmt w:val="decimal"/>
      <w:lvlText w:val="%1"/>
      <w:lvlJc w:val="left"/>
      <w:pPr>
        <w:ind w:left="1769" w:hanging="443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1769" w:hanging="443"/>
      </w:pPr>
      <w:rPr>
        <w:rFonts w:asciiTheme="minorHAnsi" w:hAnsiTheme="minorHAnsi" w:cstheme="minorHAnsi" w:hint="default"/>
        <w:spacing w:val="-1"/>
        <w:w w:val="51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3729" w:hanging="44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713" w:hanging="44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698" w:hanging="4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682" w:hanging="4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667" w:hanging="4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651" w:hanging="4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36" w:hanging="443"/>
      </w:pPr>
      <w:rPr>
        <w:rFonts w:hint="default"/>
        <w:lang w:val="pl-PL" w:eastAsia="en-US" w:bidi="ar-SA"/>
      </w:rPr>
    </w:lvl>
  </w:abstractNum>
  <w:abstractNum w:abstractNumId="33" w15:restartNumberingAfterBreak="0">
    <w:nsid w:val="5F0E6643"/>
    <w:multiLevelType w:val="hybridMultilevel"/>
    <w:tmpl w:val="E35E0880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C7732"/>
    <w:multiLevelType w:val="multilevel"/>
    <w:tmpl w:val="45CCFFA8"/>
    <w:lvl w:ilvl="0">
      <w:start w:val="2"/>
      <w:numFmt w:val="decimal"/>
      <w:lvlText w:val="%1"/>
      <w:lvlJc w:val="left"/>
      <w:pPr>
        <w:ind w:left="1789" w:hanging="458"/>
      </w:pPr>
      <w:rPr>
        <w:rFonts w:hint="default"/>
        <w:w w:val="9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761" w:hanging="418"/>
      </w:pPr>
      <w:rPr>
        <w:rFonts w:ascii="Arial" w:eastAsia="Arial" w:hAnsi="Arial" w:cs="Arial" w:hint="default"/>
        <w:color w:val="383838"/>
        <w:spacing w:val="-1"/>
        <w:w w:val="68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71" w:hanging="41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963" w:hanging="41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55" w:hanging="41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46" w:hanging="41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238" w:hanging="41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330" w:hanging="41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422" w:hanging="418"/>
      </w:pPr>
      <w:rPr>
        <w:rFonts w:hint="default"/>
        <w:lang w:val="pl-PL" w:eastAsia="en-US" w:bidi="ar-SA"/>
      </w:rPr>
    </w:lvl>
  </w:abstractNum>
  <w:abstractNum w:abstractNumId="35" w15:restartNumberingAfterBreak="0">
    <w:nsid w:val="759C2AF9"/>
    <w:multiLevelType w:val="hybridMultilevel"/>
    <w:tmpl w:val="B192A7C2"/>
    <w:lvl w:ilvl="0" w:tplc="56823DCC">
      <w:numFmt w:val="bullet"/>
      <w:lvlText w:val=""/>
      <w:lvlJc w:val="left"/>
      <w:pPr>
        <w:ind w:left="2418" w:hanging="283"/>
      </w:pPr>
      <w:rPr>
        <w:rFonts w:ascii="Times New Roman" w:eastAsia="Times New Roman" w:hAnsi="Times New Roman" w:cs="Times New Roman" w:hint="default"/>
        <w:color w:val="CDCDCD"/>
        <w:w w:val="70"/>
        <w:sz w:val="20"/>
        <w:szCs w:val="20"/>
        <w:lang w:val="pl-PL" w:eastAsia="en-US" w:bidi="ar-SA"/>
      </w:rPr>
    </w:lvl>
    <w:lvl w:ilvl="1" w:tplc="3008335A">
      <w:numFmt w:val="bullet"/>
      <w:lvlText w:val="•"/>
      <w:lvlJc w:val="left"/>
      <w:pPr>
        <w:ind w:left="3338" w:hanging="283"/>
      </w:pPr>
      <w:rPr>
        <w:rFonts w:hint="default"/>
        <w:lang w:val="pl-PL" w:eastAsia="en-US" w:bidi="ar-SA"/>
      </w:rPr>
    </w:lvl>
    <w:lvl w:ilvl="2" w:tplc="7B2A9880">
      <w:numFmt w:val="bullet"/>
      <w:lvlText w:val="•"/>
      <w:lvlJc w:val="left"/>
      <w:pPr>
        <w:ind w:left="4257" w:hanging="283"/>
      </w:pPr>
      <w:rPr>
        <w:rFonts w:hint="default"/>
        <w:lang w:val="pl-PL" w:eastAsia="en-US" w:bidi="ar-SA"/>
      </w:rPr>
    </w:lvl>
    <w:lvl w:ilvl="3" w:tplc="CBF4F186">
      <w:numFmt w:val="bullet"/>
      <w:lvlText w:val="•"/>
      <w:lvlJc w:val="left"/>
      <w:pPr>
        <w:ind w:left="5175" w:hanging="283"/>
      </w:pPr>
      <w:rPr>
        <w:rFonts w:hint="default"/>
        <w:lang w:val="pl-PL" w:eastAsia="en-US" w:bidi="ar-SA"/>
      </w:rPr>
    </w:lvl>
    <w:lvl w:ilvl="4" w:tplc="4588CA12">
      <w:numFmt w:val="bullet"/>
      <w:lvlText w:val="•"/>
      <w:lvlJc w:val="left"/>
      <w:pPr>
        <w:ind w:left="6094" w:hanging="283"/>
      </w:pPr>
      <w:rPr>
        <w:rFonts w:hint="default"/>
        <w:lang w:val="pl-PL" w:eastAsia="en-US" w:bidi="ar-SA"/>
      </w:rPr>
    </w:lvl>
    <w:lvl w:ilvl="5" w:tplc="B05AFEC4">
      <w:numFmt w:val="bullet"/>
      <w:lvlText w:val="•"/>
      <w:lvlJc w:val="left"/>
      <w:pPr>
        <w:ind w:left="7012" w:hanging="283"/>
      </w:pPr>
      <w:rPr>
        <w:rFonts w:hint="default"/>
        <w:lang w:val="pl-PL" w:eastAsia="en-US" w:bidi="ar-SA"/>
      </w:rPr>
    </w:lvl>
    <w:lvl w:ilvl="6" w:tplc="3648D012">
      <w:numFmt w:val="bullet"/>
      <w:lvlText w:val="•"/>
      <w:lvlJc w:val="left"/>
      <w:pPr>
        <w:ind w:left="7931" w:hanging="283"/>
      </w:pPr>
      <w:rPr>
        <w:rFonts w:hint="default"/>
        <w:lang w:val="pl-PL" w:eastAsia="en-US" w:bidi="ar-SA"/>
      </w:rPr>
    </w:lvl>
    <w:lvl w:ilvl="7" w:tplc="E438CE14">
      <w:numFmt w:val="bullet"/>
      <w:lvlText w:val="•"/>
      <w:lvlJc w:val="left"/>
      <w:pPr>
        <w:ind w:left="8849" w:hanging="283"/>
      </w:pPr>
      <w:rPr>
        <w:rFonts w:hint="default"/>
        <w:lang w:val="pl-PL" w:eastAsia="en-US" w:bidi="ar-SA"/>
      </w:rPr>
    </w:lvl>
    <w:lvl w:ilvl="8" w:tplc="62220F04">
      <w:numFmt w:val="bullet"/>
      <w:lvlText w:val="•"/>
      <w:lvlJc w:val="left"/>
      <w:pPr>
        <w:ind w:left="9768" w:hanging="283"/>
      </w:pPr>
      <w:rPr>
        <w:rFonts w:hint="default"/>
        <w:lang w:val="pl-PL" w:eastAsia="en-US" w:bidi="ar-SA"/>
      </w:rPr>
    </w:lvl>
  </w:abstractNum>
  <w:abstractNum w:abstractNumId="36" w15:restartNumberingAfterBreak="0">
    <w:nsid w:val="76D21C8A"/>
    <w:multiLevelType w:val="hybridMultilevel"/>
    <w:tmpl w:val="2B3ABF70"/>
    <w:lvl w:ilvl="0" w:tplc="CD7A5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5F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37FCE"/>
    <w:multiLevelType w:val="hybridMultilevel"/>
    <w:tmpl w:val="D01A2E36"/>
    <w:lvl w:ilvl="0" w:tplc="55F2A712">
      <w:start w:val="5"/>
      <w:numFmt w:val="decimal"/>
      <w:lvlText w:val="%1."/>
      <w:lvlJc w:val="left"/>
      <w:pPr>
        <w:ind w:left="2466" w:hanging="540"/>
      </w:pPr>
      <w:rPr>
        <w:rFonts w:ascii="Arial" w:eastAsia="Arial" w:hAnsi="Arial" w:cs="Arial" w:hint="default"/>
        <w:color w:val="383838"/>
        <w:spacing w:val="-1"/>
        <w:w w:val="91"/>
        <w:sz w:val="22"/>
        <w:szCs w:val="22"/>
        <w:lang w:val="pl-PL" w:eastAsia="en-US" w:bidi="ar-SA"/>
      </w:rPr>
    </w:lvl>
    <w:lvl w:ilvl="1" w:tplc="DAB04A78">
      <w:numFmt w:val="bullet"/>
      <w:lvlText w:val="•"/>
      <w:lvlJc w:val="left"/>
      <w:pPr>
        <w:ind w:left="3374" w:hanging="540"/>
      </w:pPr>
      <w:rPr>
        <w:rFonts w:hint="default"/>
        <w:lang w:val="pl-PL" w:eastAsia="en-US" w:bidi="ar-SA"/>
      </w:rPr>
    </w:lvl>
    <w:lvl w:ilvl="2" w:tplc="2EBAF30A">
      <w:numFmt w:val="bullet"/>
      <w:lvlText w:val="•"/>
      <w:lvlJc w:val="left"/>
      <w:pPr>
        <w:ind w:left="4289" w:hanging="540"/>
      </w:pPr>
      <w:rPr>
        <w:rFonts w:hint="default"/>
        <w:lang w:val="pl-PL" w:eastAsia="en-US" w:bidi="ar-SA"/>
      </w:rPr>
    </w:lvl>
    <w:lvl w:ilvl="3" w:tplc="5F30491A">
      <w:numFmt w:val="bullet"/>
      <w:lvlText w:val="•"/>
      <w:lvlJc w:val="left"/>
      <w:pPr>
        <w:ind w:left="5203" w:hanging="540"/>
      </w:pPr>
      <w:rPr>
        <w:rFonts w:hint="default"/>
        <w:lang w:val="pl-PL" w:eastAsia="en-US" w:bidi="ar-SA"/>
      </w:rPr>
    </w:lvl>
    <w:lvl w:ilvl="4" w:tplc="D988E9D2">
      <w:numFmt w:val="bullet"/>
      <w:lvlText w:val="•"/>
      <w:lvlJc w:val="left"/>
      <w:pPr>
        <w:ind w:left="6118" w:hanging="540"/>
      </w:pPr>
      <w:rPr>
        <w:rFonts w:hint="default"/>
        <w:lang w:val="pl-PL" w:eastAsia="en-US" w:bidi="ar-SA"/>
      </w:rPr>
    </w:lvl>
    <w:lvl w:ilvl="5" w:tplc="DA5453FA">
      <w:numFmt w:val="bullet"/>
      <w:lvlText w:val="•"/>
      <w:lvlJc w:val="left"/>
      <w:pPr>
        <w:ind w:left="7032" w:hanging="540"/>
      </w:pPr>
      <w:rPr>
        <w:rFonts w:hint="default"/>
        <w:lang w:val="pl-PL" w:eastAsia="en-US" w:bidi="ar-SA"/>
      </w:rPr>
    </w:lvl>
    <w:lvl w:ilvl="6" w:tplc="37CAA7B6">
      <w:numFmt w:val="bullet"/>
      <w:lvlText w:val="•"/>
      <w:lvlJc w:val="left"/>
      <w:pPr>
        <w:ind w:left="7947" w:hanging="540"/>
      </w:pPr>
      <w:rPr>
        <w:rFonts w:hint="default"/>
        <w:lang w:val="pl-PL" w:eastAsia="en-US" w:bidi="ar-SA"/>
      </w:rPr>
    </w:lvl>
    <w:lvl w:ilvl="7" w:tplc="7C2ACD10">
      <w:numFmt w:val="bullet"/>
      <w:lvlText w:val="•"/>
      <w:lvlJc w:val="left"/>
      <w:pPr>
        <w:ind w:left="8861" w:hanging="540"/>
      </w:pPr>
      <w:rPr>
        <w:rFonts w:hint="default"/>
        <w:lang w:val="pl-PL" w:eastAsia="en-US" w:bidi="ar-SA"/>
      </w:rPr>
    </w:lvl>
    <w:lvl w:ilvl="8" w:tplc="6FA47748">
      <w:numFmt w:val="bullet"/>
      <w:lvlText w:val="•"/>
      <w:lvlJc w:val="left"/>
      <w:pPr>
        <w:ind w:left="9776" w:hanging="5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7"/>
  </w:num>
  <w:num w:numId="3">
    <w:abstractNumId w:val="30"/>
  </w:num>
  <w:num w:numId="4">
    <w:abstractNumId w:val="15"/>
  </w:num>
  <w:num w:numId="5">
    <w:abstractNumId w:val="0"/>
  </w:num>
  <w:num w:numId="6">
    <w:abstractNumId w:val="22"/>
  </w:num>
  <w:num w:numId="7">
    <w:abstractNumId w:val="16"/>
  </w:num>
  <w:num w:numId="8">
    <w:abstractNumId w:val="13"/>
  </w:num>
  <w:num w:numId="9">
    <w:abstractNumId w:val="35"/>
  </w:num>
  <w:num w:numId="10">
    <w:abstractNumId w:val="19"/>
  </w:num>
  <w:num w:numId="11">
    <w:abstractNumId w:val="4"/>
  </w:num>
  <w:num w:numId="12">
    <w:abstractNumId w:val="3"/>
  </w:num>
  <w:num w:numId="13">
    <w:abstractNumId w:val="34"/>
  </w:num>
  <w:num w:numId="14">
    <w:abstractNumId w:val="32"/>
  </w:num>
  <w:num w:numId="15">
    <w:abstractNumId w:val="31"/>
  </w:num>
  <w:num w:numId="16">
    <w:abstractNumId w:val="27"/>
  </w:num>
  <w:num w:numId="17">
    <w:abstractNumId w:val="11"/>
  </w:num>
  <w:num w:numId="18">
    <w:abstractNumId w:val="25"/>
  </w:num>
  <w:num w:numId="19">
    <w:abstractNumId w:val="36"/>
  </w:num>
  <w:num w:numId="20">
    <w:abstractNumId w:val="23"/>
  </w:num>
  <w:num w:numId="21">
    <w:abstractNumId w:val="2"/>
  </w:num>
  <w:num w:numId="22">
    <w:abstractNumId w:val="28"/>
  </w:num>
  <w:num w:numId="23">
    <w:abstractNumId w:val="8"/>
  </w:num>
  <w:num w:numId="24">
    <w:abstractNumId w:val="21"/>
  </w:num>
  <w:num w:numId="25">
    <w:abstractNumId w:val="17"/>
  </w:num>
  <w:num w:numId="26">
    <w:abstractNumId w:val="9"/>
  </w:num>
  <w:num w:numId="27">
    <w:abstractNumId w:val="6"/>
  </w:num>
  <w:num w:numId="28">
    <w:abstractNumId w:val="26"/>
  </w:num>
  <w:num w:numId="29">
    <w:abstractNumId w:val="10"/>
  </w:num>
  <w:num w:numId="30">
    <w:abstractNumId w:val="33"/>
  </w:num>
  <w:num w:numId="31">
    <w:abstractNumId w:val="14"/>
  </w:num>
  <w:num w:numId="32">
    <w:abstractNumId w:val="12"/>
  </w:num>
  <w:num w:numId="33">
    <w:abstractNumId w:val="24"/>
  </w:num>
  <w:num w:numId="34">
    <w:abstractNumId w:val="5"/>
  </w:num>
  <w:num w:numId="35">
    <w:abstractNumId w:val="20"/>
  </w:num>
  <w:num w:numId="36">
    <w:abstractNumId w:val="7"/>
  </w:num>
  <w:num w:numId="37">
    <w:abstractNumId w:val="2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2C"/>
    <w:rsid w:val="000D4CE1"/>
    <w:rsid w:val="00107B0E"/>
    <w:rsid w:val="0014279D"/>
    <w:rsid w:val="003D10F6"/>
    <w:rsid w:val="003F6D80"/>
    <w:rsid w:val="00580EE2"/>
    <w:rsid w:val="005A2197"/>
    <w:rsid w:val="006069F9"/>
    <w:rsid w:val="00632BDD"/>
    <w:rsid w:val="00692990"/>
    <w:rsid w:val="0077619D"/>
    <w:rsid w:val="007D7CE9"/>
    <w:rsid w:val="008164D8"/>
    <w:rsid w:val="008318D6"/>
    <w:rsid w:val="00870050"/>
    <w:rsid w:val="00886DD8"/>
    <w:rsid w:val="008C3421"/>
    <w:rsid w:val="00980879"/>
    <w:rsid w:val="009A5778"/>
    <w:rsid w:val="00B018AB"/>
    <w:rsid w:val="00B55B2C"/>
    <w:rsid w:val="00BE5552"/>
    <w:rsid w:val="00D9158F"/>
    <w:rsid w:val="00DB22EA"/>
    <w:rsid w:val="00DB406B"/>
    <w:rsid w:val="00DD2598"/>
    <w:rsid w:val="00E6008E"/>
    <w:rsid w:val="00E7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04422-B5BA-446B-BD08-E69F4AAD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339"/>
      <w:outlineLvl w:val="0"/>
    </w:pPr>
    <w:rPr>
      <w:sz w:val="25"/>
      <w:szCs w:val="25"/>
    </w:rPr>
  </w:style>
  <w:style w:type="paragraph" w:styleId="Nagwek2">
    <w:name w:val="heading 2"/>
    <w:basedOn w:val="Normalny"/>
    <w:uiPriority w:val="1"/>
    <w:qFormat/>
    <w:pPr>
      <w:ind w:left="1485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65" w:hanging="533"/>
      <w:outlineLvl w:val="2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757" w:hanging="41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2028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Robert</cp:lastModifiedBy>
  <cp:revision>6</cp:revision>
  <dcterms:created xsi:type="dcterms:W3CDTF">2021-05-12T11:47:00Z</dcterms:created>
  <dcterms:modified xsi:type="dcterms:W3CDTF">2021-05-13T15:07:00Z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PDF Architect 5</vt:lpwstr>
  </property>
  <property fmtid="{D5CDD505-2E9C-101B-9397-08002B2CF9AE}" pid="4" name="LastSaved">
    <vt:filetime>2021-04-24T00:00:00Z</vt:filetime>
  </property>
</Properties>
</file>