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E4DA1" w:rsidRDefault="00CE4DA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2" w14:textId="77777777" w:rsidR="00CE4DA1" w:rsidRDefault="00CE4DA1">
      <w:pPr>
        <w:jc w:val="center"/>
      </w:pPr>
    </w:p>
    <w:p w14:paraId="00000003" w14:textId="77777777" w:rsidR="00CE4DA1" w:rsidRDefault="00CE4DA1">
      <w:pPr>
        <w:jc w:val="center"/>
      </w:pPr>
    </w:p>
    <w:p w14:paraId="00000004" w14:textId="3C2C073A" w:rsidR="00CE4DA1" w:rsidRPr="001D6F11" w:rsidRDefault="00400E58" w:rsidP="00A64FA7">
      <w:pPr>
        <w:spacing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Załącznik nr 1 opis przedmiotu zamówienia </w:t>
      </w:r>
    </w:p>
    <w:p w14:paraId="00000005" w14:textId="77777777" w:rsidR="00CE4DA1" w:rsidRPr="001D6F11" w:rsidRDefault="00CE4DA1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00000006" w14:textId="385E7482" w:rsidR="00CE4DA1" w:rsidRPr="001D6F11" w:rsidRDefault="00400E58" w:rsidP="005B77B4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1D6F11">
        <w:rPr>
          <w:rFonts w:ascii="Arial" w:eastAsia="Arial" w:hAnsi="Arial" w:cs="Arial"/>
          <w:b/>
          <w:bCs/>
          <w:sz w:val="18"/>
          <w:szCs w:val="18"/>
        </w:rPr>
        <w:t xml:space="preserve">Przedmiotem zamówienia jest wykonanie remontu wydzielonej części siedziby Zamawiającego </w:t>
      </w:r>
      <w:proofErr w:type="gramStart"/>
      <w:r w:rsidR="005B77B4" w:rsidRPr="001D6F11">
        <w:rPr>
          <w:rFonts w:ascii="Arial" w:eastAsia="Arial" w:hAnsi="Arial" w:cs="Arial"/>
          <w:b/>
          <w:bCs/>
          <w:sz w:val="18"/>
          <w:szCs w:val="18"/>
        </w:rPr>
        <w:t xml:space="preserve">znajdującej </w:t>
      </w:r>
      <w:r w:rsidRPr="001D6F11">
        <w:rPr>
          <w:rFonts w:ascii="Arial" w:eastAsia="Arial" w:hAnsi="Arial" w:cs="Arial"/>
          <w:b/>
          <w:bCs/>
          <w:sz w:val="18"/>
          <w:szCs w:val="18"/>
        </w:rPr>
        <w:t xml:space="preserve"> przy</w:t>
      </w:r>
      <w:proofErr w:type="gramEnd"/>
      <w:r w:rsidRPr="001D6F11">
        <w:rPr>
          <w:rFonts w:ascii="Arial" w:eastAsia="Arial" w:hAnsi="Arial" w:cs="Arial"/>
          <w:b/>
          <w:bCs/>
          <w:sz w:val="18"/>
          <w:szCs w:val="18"/>
        </w:rPr>
        <w:t xml:space="preserve"> ul.</w:t>
      </w:r>
      <w:r w:rsidRPr="001D6F11">
        <w:rPr>
          <w:rFonts w:ascii="Arial" w:hAnsi="Arial" w:cs="Arial"/>
          <w:b/>
          <w:bCs/>
          <w:sz w:val="18"/>
          <w:szCs w:val="18"/>
        </w:rPr>
        <w:t xml:space="preserve"> Jana Matejki 3c, 72-100 Goleniów.</w:t>
      </w:r>
    </w:p>
    <w:p w14:paraId="22B73DCA" w14:textId="7AF1633B" w:rsidR="005B77B4" w:rsidRPr="001D6F11" w:rsidRDefault="00400E58" w:rsidP="005B77B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Jest to budynek parterowy, bez piwnic, z płaskim dachem</w:t>
      </w:r>
      <w:r w:rsidR="005B77B4" w:rsidRPr="001D6F11">
        <w:rPr>
          <w:rFonts w:ascii="Arial" w:hAnsi="Arial" w:cs="Arial"/>
          <w:sz w:val="18"/>
          <w:szCs w:val="18"/>
        </w:rPr>
        <w:t xml:space="preserve"> wybudowany w latach 70-dziesiątych metodą </w:t>
      </w:r>
      <w:proofErr w:type="gramStart"/>
      <w:r w:rsidR="005B77B4" w:rsidRPr="001D6F11">
        <w:rPr>
          <w:rFonts w:ascii="Arial" w:hAnsi="Arial" w:cs="Arial"/>
          <w:sz w:val="18"/>
          <w:szCs w:val="18"/>
        </w:rPr>
        <w:t>pół-uprzemysłowioną</w:t>
      </w:r>
      <w:proofErr w:type="gramEnd"/>
      <w:r w:rsidR="005B77B4" w:rsidRPr="001D6F11">
        <w:rPr>
          <w:rFonts w:ascii="Arial" w:hAnsi="Arial" w:cs="Arial"/>
          <w:sz w:val="18"/>
          <w:szCs w:val="18"/>
        </w:rPr>
        <w:t xml:space="preserve"> – tj. -ściany w układzie podłużnym ścian zewnętrznych murowanych z bloczków gazobetonowych przykrytych płytami panwiowych prefabrykowanymi. Omawiany obiekt zlokalizowany na terenie dz. nr-131/7 </w:t>
      </w:r>
      <w:proofErr w:type="spellStart"/>
      <w:r w:rsidR="005B77B4" w:rsidRPr="001D6F11">
        <w:rPr>
          <w:rFonts w:ascii="Arial" w:hAnsi="Arial" w:cs="Arial"/>
          <w:sz w:val="18"/>
          <w:szCs w:val="18"/>
        </w:rPr>
        <w:t>obr</w:t>
      </w:r>
      <w:proofErr w:type="spellEnd"/>
      <w:r w:rsidR="005B77B4" w:rsidRPr="001D6F11">
        <w:rPr>
          <w:rFonts w:ascii="Arial" w:hAnsi="Arial" w:cs="Arial"/>
          <w:sz w:val="18"/>
          <w:szCs w:val="18"/>
        </w:rPr>
        <w:t xml:space="preserve"> nr-7 w Goleniowie, na osiedlu bloków mieszkaniowych w centrum </w:t>
      </w:r>
      <w:proofErr w:type="gramStart"/>
      <w:r w:rsidR="005B77B4" w:rsidRPr="001D6F11">
        <w:rPr>
          <w:rFonts w:ascii="Arial" w:hAnsi="Arial" w:cs="Arial"/>
          <w:sz w:val="18"/>
          <w:szCs w:val="18"/>
        </w:rPr>
        <w:t>miasta,  z</w:t>
      </w:r>
      <w:proofErr w:type="gramEnd"/>
      <w:r w:rsidR="005B77B4" w:rsidRPr="001D6F11">
        <w:rPr>
          <w:rFonts w:ascii="Arial" w:hAnsi="Arial" w:cs="Arial"/>
          <w:sz w:val="18"/>
          <w:szCs w:val="18"/>
        </w:rPr>
        <w:t xml:space="preserve"> własnym zapleczem parkingowym. </w:t>
      </w:r>
    </w:p>
    <w:p w14:paraId="3D2A8353" w14:textId="4B5CAC5F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Był wcześniej budynkiem pełniącym funkcję techniczną o przeznaczeniu na węzeł sieci C.O. i ciepłej wody na potrzeby osiedla mieszkalnego oraz siedzib</w:t>
      </w:r>
      <w:r w:rsidR="00BF0FEA" w:rsidRPr="001D6F11">
        <w:rPr>
          <w:rFonts w:ascii="Arial" w:hAnsi="Arial" w:cs="Arial"/>
          <w:sz w:val="18"/>
          <w:szCs w:val="18"/>
        </w:rPr>
        <w:t>y</w:t>
      </w:r>
      <w:r w:rsidRPr="001D6F11">
        <w:rPr>
          <w:rFonts w:ascii="Arial" w:hAnsi="Arial" w:cs="Arial"/>
          <w:sz w:val="18"/>
          <w:szCs w:val="18"/>
        </w:rPr>
        <w:t xml:space="preserve"> Stowarzyszenia.</w:t>
      </w:r>
    </w:p>
    <w:p w14:paraId="7E9F7503" w14:textId="77777777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</w:p>
    <w:p w14:paraId="22FCCD36" w14:textId="67428970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Dane techniczne:</w:t>
      </w:r>
    </w:p>
    <w:p w14:paraId="2F484F44" w14:textId="77777777" w:rsidR="005B77B4" w:rsidRPr="001D6F11" w:rsidRDefault="005B77B4" w:rsidP="006C4060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Ławy fundamentowe: Ławy fundamentowe wg dokumentacji archiwalnej wykonano w technologii ław żelbetowych z betonu towarowego. Zagłębienie w/w ław od poziomu terenu wynosi ponad 0,80 m od terenu. </w:t>
      </w:r>
    </w:p>
    <w:p w14:paraId="568889EE" w14:textId="77777777" w:rsidR="005B77B4" w:rsidRPr="001D6F11" w:rsidRDefault="005B77B4" w:rsidP="006C4060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Ściany przyziemia: Ściany wykonano w technologii murowanej na całej wysokości pomieszczeń z bloczków gazobetonowych M-600 grubości 40 cm. Układ konstrukcyjny ścian nośnych określono jako elementy po obwodzie pom. Ściany w obrysie planowanej przebudowy nie wykazują pęknięć</w:t>
      </w:r>
    </w:p>
    <w:p w14:paraId="144DAC17" w14:textId="77777777" w:rsidR="005B77B4" w:rsidRPr="001D6F11" w:rsidRDefault="005B77B4" w:rsidP="006C4060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Stropodach nad </w:t>
      </w:r>
      <w:proofErr w:type="gramStart"/>
      <w:r w:rsidRPr="001D6F11">
        <w:rPr>
          <w:rFonts w:ascii="Arial" w:hAnsi="Arial" w:cs="Arial"/>
          <w:sz w:val="18"/>
          <w:szCs w:val="18"/>
        </w:rPr>
        <w:t>pom.-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wykonany z płyt prefabrykowanych panwiowych o wymiarach 5,90 x 1,50 m zamontowanych na podciągach o rozstawie w module 6,00 m. Dobry wygląd poszczególnych miejsc sufitu wskazuje na dobry stan techniczny.</w:t>
      </w:r>
    </w:p>
    <w:p w14:paraId="5A3F4B78" w14:textId="3464EA8C" w:rsidR="005B77B4" w:rsidRPr="001D6F11" w:rsidRDefault="005B77B4" w:rsidP="006C4060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Podciągi: Płyty żelbetowe stropodachu oparta jest na podciągach żelbetowych o przekroju szerokości 35 cm i zmiennej wysokości 40 cm. Podciągi oparte są na słupach żelbetowych 35 x 35 cm. Z wnikliwego przeglądu podciągi nie wykazują pęknięć. </w:t>
      </w:r>
    </w:p>
    <w:p w14:paraId="41816506" w14:textId="77777777" w:rsidR="005B77B4" w:rsidRPr="001D6F11" w:rsidRDefault="005B77B4" w:rsidP="006C4060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Posadzki: Na całej powierzchni płaszczyzna podłogi z warstwy cementowe] wykazuje nierówności w postaci miejscowych pofałdowań oraz miejscowo też rys spękania.  </w:t>
      </w:r>
    </w:p>
    <w:p w14:paraId="78BB391F" w14:textId="20077BA1" w:rsidR="005B77B4" w:rsidRPr="001D6F11" w:rsidRDefault="005B77B4" w:rsidP="006C4060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Tynki wewnętrzne Ściany posiadają tynk </w:t>
      </w:r>
      <w:proofErr w:type="spellStart"/>
      <w:proofErr w:type="gramStart"/>
      <w:r w:rsidRPr="001D6F11">
        <w:rPr>
          <w:rFonts w:ascii="Arial" w:hAnsi="Arial" w:cs="Arial"/>
          <w:sz w:val="18"/>
          <w:szCs w:val="18"/>
        </w:rPr>
        <w:t>cem</w:t>
      </w:r>
      <w:proofErr w:type="spellEnd"/>
      <w:r w:rsidRPr="001D6F11">
        <w:rPr>
          <w:rFonts w:ascii="Arial" w:hAnsi="Arial" w:cs="Arial"/>
          <w:sz w:val="18"/>
          <w:szCs w:val="18"/>
        </w:rPr>
        <w:t>.-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wapienny kat </w:t>
      </w:r>
      <w:proofErr w:type="spellStart"/>
      <w:r w:rsidRPr="001D6F11">
        <w:rPr>
          <w:rFonts w:ascii="Arial" w:hAnsi="Arial" w:cs="Arial"/>
          <w:sz w:val="18"/>
          <w:szCs w:val="18"/>
        </w:rPr>
        <w:t>lll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Powierzchnia tynków ścian jest </w:t>
      </w:r>
      <w:proofErr w:type="gramStart"/>
      <w:r w:rsidRPr="001D6F11">
        <w:rPr>
          <w:rFonts w:ascii="Arial" w:hAnsi="Arial" w:cs="Arial"/>
          <w:sz w:val="18"/>
          <w:szCs w:val="18"/>
        </w:rPr>
        <w:t>nierówna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lecz nie wykazuje m-</w:t>
      </w:r>
      <w:proofErr w:type="spellStart"/>
      <w:r w:rsidRPr="001D6F11">
        <w:rPr>
          <w:rFonts w:ascii="Arial" w:hAnsi="Arial" w:cs="Arial"/>
          <w:sz w:val="18"/>
          <w:szCs w:val="18"/>
        </w:rPr>
        <w:t>sc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obsypywania się.  </w:t>
      </w:r>
    </w:p>
    <w:p w14:paraId="418B4961" w14:textId="77777777" w:rsidR="005B77B4" w:rsidRPr="001D6F11" w:rsidRDefault="005B77B4" w:rsidP="005B77B4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78AF677" w14:textId="5C16B980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OCENA STANU TECHNICZNEGO – WNIOSKI </w:t>
      </w:r>
      <w:proofErr w:type="gramStart"/>
      <w:r w:rsidRPr="001D6F11">
        <w:rPr>
          <w:rFonts w:ascii="Arial" w:hAnsi="Arial" w:cs="Arial"/>
          <w:b/>
          <w:bCs/>
          <w:sz w:val="18"/>
          <w:szCs w:val="18"/>
        </w:rPr>
        <w:t>i  UWAGI</w:t>
      </w:r>
      <w:proofErr w:type="gramEnd"/>
      <w:r w:rsidRPr="001D6F1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91E001B" w14:textId="42AABF82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Stan techniczny istniejącej konstrukcji budynku nadaje się do użytkowania pod warunkiem przestrzegania wytycznych uwag w wykonawstwie.  </w:t>
      </w:r>
    </w:p>
    <w:p w14:paraId="1EF6F396" w14:textId="493B13F5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1/ </w:t>
      </w:r>
      <w:r w:rsidR="009E017F" w:rsidRPr="001D6F11">
        <w:rPr>
          <w:rFonts w:ascii="Arial" w:hAnsi="Arial" w:cs="Arial"/>
          <w:sz w:val="18"/>
          <w:szCs w:val="18"/>
        </w:rPr>
        <w:t>p</w:t>
      </w:r>
      <w:r w:rsidRPr="001D6F11">
        <w:rPr>
          <w:rFonts w:ascii="Arial" w:hAnsi="Arial" w:cs="Arial"/>
          <w:sz w:val="18"/>
          <w:szCs w:val="18"/>
        </w:rPr>
        <w:t>rzed przystąpieniem do robót rozbiórkowych należy odłączyć i zdemontować przewody instalacji elektrycznej,</w:t>
      </w:r>
    </w:p>
    <w:p w14:paraId="02EB8AED" w14:textId="20311411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2/ </w:t>
      </w:r>
      <w:r w:rsidR="009E017F" w:rsidRPr="001D6F11">
        <w:rPr>
          <w:rFonts w:ascii="Arial" w:hAnsi="Arial" w:cs="Arial"/>
          <w:sz w:val="18"/>
          <w:szCs w:val="18"/>
        </w:rPr>
        <w:t>z</w:t>
      </w:r>
      <w:r w:rsidRPr="001D6F11">
        <w:rPr>
          <w:rFonts w:ascii="Arial" w:hAnsi="Arial" w:cs="Arial"/>
          <w:sz w:val="18"/>
          <w:szCs w:val="18"/>
        </w:rPr>
        <w:t>abrania się używania do robót rozbiórkowych młotów pneumatycznych, natomiast wskazane jest używanie narzędzi elektrycznych tnących,</w:t>
      </w:r>
    </w:p>
    <w:p w14:paraId="213D59E0" w14:textId="5BAFA957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3/ </w:t>
      </w:r>
      <w:r w:rsidR="009E017F" w:rsidRPr="001D6F11">
        <w:rPr>
          <w:rFonts w:ascii="Arial" w:hAnsi="Arial" w:cs="Arial"/>
          <w:sz w:val="18"/>
          <w:szCs w:val="18"/>
        </w:rPr>
        <w:t>p</w:t>
      </w:r>
      <w:r w:rsidRPr="001D6F11">
        <w:rPr>
          <w:rFonts w:ascii="Arial" w:hAnsi="Arial" w:cs="Arial"/>
          <w:sz w:val="18"/>
          <w:szCs w:val="18"/>
        </w:rPr>
        <w:t>rzed przystąpieniem do robót zapoznać się z oprac. projektowym</w:t>
      </w:r>
      <w:r w:rsidR="009E017F" w:rsidRPr="001D6F11">
        <w:rPr>
          <w:rFonts w:ascii="Arial" w:hAnsi="Arial" w:cs="Arial"/>
          <w:sz w:val="18"/>
          <w:szCs w:val="18"/>
        </w:rPr>
        <w:t>,</w:t>
      </w:r>
    </w:p>
    <w:p w14:paraId="49ADAD8F" w14:textId="730F5156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4/ </w:t>
      </w:r>
      <w:r w:rsidR="009E017F" w:rsidRPr="001D6F11">
        <w:rPr>
          <w:rFonts w:ascii="Arial" w:hAnsi="Arial" w:cs="Arial"/>
          <w:sz w:val="18"/>
          <w:szCs w:val="18"/>
        </w:rPr>
        <w:t>p</w:t>
      </w:r>
      <w:r w:rsidRPr="001D6F11">
        <w:rPr>
          <w:rFonts w:ascii="Arial" w:hAnsi="Arial" w:cs="Arial"/>
          <w:sz w:val="18"/>
          <w:szCs w:val="18"/>
        </w:rPr>
        <w:t>rzed przystąpieniem do robót posadzkowych w części stref należy płaszczyznę mechanicznie wyrównać.</w:t>
      </w:r>
    </w:p>
    <w:p w14:paraId="55FDD36F" w14:textId="471B9DEE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 </w:t>
      </w:r>
    </w:p>
    <w:p w14:paraId="5BAF4890" w14:textId="5B010186" w:rsidR="005B77B4" w:rsidRPr="001D6F11" w:rsidRDefault="00400E58" w:rsidP="005B77B4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1D6F11">
        <w:rPr>
          <w:rFonts w:ascii="Arial" w:eastAsia="Arial" w:hAnsi="Arial" w:cs="Arial"/>
          <w:b/>
          <w:bCs/>
          <w:sz w:val="18"/>
          <w:szCs w:val="18"/>
          <w:highlight w:val="white"/>
        </w:rPr>
        <w:t xml:space="preserve">Celem przeprowadzenia remontu </w:t>
      </w:r>
      <w:r w:rsidR="005B77B4" w:rsidRPr="001D6F11">
        <w:rPr>
          <w:rFonts w:ascii="Arial" w:hAnsi="Arial" w:cs="Arial"/>
          <w:b/>
          <w:bCs/>
          <w:sz w:val="18"/>
          <w:szCs w:val="18"/>
        </w:rPr>
        <w:t>jest zmiana sposobu użytkowania budynku: utworzeni</w:t>
      </w:r>
      <w:r w:rsidR="009E017F" w:rsidRPr="001D6F11">
        <w:rPr>
          <w:rFonts w:ascii="Arial" w:hAnsi="Arial" w:cs="Arial"/>
          <w:b/>
          <w:bCs/>
          <w:sz w:val="18"/>
          <w:szCs w:val="18"/>
        </w:rPr>
        <w:t>e</w:t>
      </w:r>
      <w:r w:rsidR="005B77B4" w:rsidRPr="001D6F11">
        <w:rPr>
          <w:rFonts w:ascii="Arial" w:hAnsi="Arial" w:cs="Arial"/>
          <w:b/>
          <w:bCs/>
          <w:sz w:val="18"/>
          <w:szCs w:val="18"/>
        </w:rPr>
        <w:t xml:space="preserve"> - Placówki Wsparcia Dziennego. Program funkcjonalny świetlicy: sala spotkań, zaplecze kuchenne, sanitariaty dla osób z niepełnosprawnością, pomieszczenia gospodarcze. Powierzchnia użytkowa świetlicy wynosi 137,70 m2, wysokość budynku 5,60 m, wysokość pomieszczeń lokali 3,53 m, kubatura całego obiektu - 1247 m3. </w:t>
      </w:r>
    </w:p>
    <w:p w14:paraId="312B96C5" w14:textId="77777777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</w:p>
    <w:p w14:paraId="01AD4103" w14:textId="6E7FA00A" w:rsidR="005B77B4" w:rsidRPr="001D6F11" w:rsidRDefault="005B77B4" w:rsidP="005B77B4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Do zakresu prac remontowych przyjęto: </w:t>
      </w:r>
    </w:p>
    <w:p w14:paraId="6EA3D04D" w14:textId="77777777" w:rsidR="005B77B4" w:rsidRPr="001D6F11" w:rsidRDefault="005B77B4" w:rsidP="005B77B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- wykonanie podłogi wraz położeniem terakoty, przecieranie tynków, gruntowanie podłoża, malowanie ścian we wszystkich pomieszczeniach świetlicy farbami, wykonanie sufitu, montaż instalacji C.O., wodno-kanalizacyjnej, elektrycznej,</w:t>
      </w:r>
    </w:p>
    <w:p w14:paraId="1D7B0D5E" w14:textId="77777777" w:rsidR="005B77B4" w:rsidRPr="001D6F11" w:rsidRDefault="005B77B4" w:rsidP="005B77B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- wykonanie zabudowy pomieszczenia gospodarczego i technicznego, sanitariatu, aneksu kuchennego, przedsionka,</w:t>
      </w:r>
    </w:p>
    <w:p w14:paraId="14BC8F37" w14:textId="77777777" w:rsidR="005B77B4" w:rsidRPr="001D6F11" w:rsidRDefault="005B77B4" w:rsidP="005B77B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- wymiana okien i drzwi zewnętrznych wraz ze stopniami i podjazdem dla osób niepełnosprawnych,</w:t>
      </w:r>
    </w:p>
    <w:p w14:paraId="20CEF013" w14:textId="77777777" w:rsidR="005B77B4" w:rsidRPr="001D6F11" w:rsidRDefault="005B77B4" w:rsidP="005B77B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- ocieplenie zewnętrzne budynku oraz wykonanie izolacji cieplnej dachu.</w:t>
      </w:r>
    </w:p>
    <w:p w14:paraId="722FB673" w14:textId="77777777" w:rsidR="005B77B4" w:rsidRPr="001D6F11" w:rsidRDefault="005B77B4" w:rsidP="00A64FA7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3F42978" w14:textId="47466223" w:rsidR="00305442" w:rsidRPr="001D6F11" w:rsidRDefault="005B77B4" w:rsidP="00A64FA7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1D6F11">
        <w:rPr>
          <w:rFonts w:ascii="Arial" w:hAnsi="Arial" w:cs="Arial"/>
          <w:sz w:val="18"/>
          <w:szCs w:val="18"/>
          <w:u w:val="single"/>
        </w:rPr>
        <w:t>Z</w:t>
      </w:r>
      <w:r w:rsidR="00400E58" w:rsidRPr="001D6F11">
        <w:rPr>
          <w:rFonts w:ascii="Arial" w:hAnsi="Arial" w:cs="Arial"/>
          <w:sz w:val="18"/>
          <w:szCs w:val="18"/>
          <w:u w:val="single"/>
        </w:rPr>
        <w:t>akres prac</w:t>
      </w:r>
      <w:r w:rsidRPr="001D6F11">
        <w:rPr>
          <w:rFonts w:ascii="Arial" w:hAnsi="Arial" w:cs="Arial"/>
          <w:sz w:val="18"/>
          <w:szCs w:val="18"/>
          <w:u w:val="single"/>
        </w:rPr>
        <w:t xml:space="preserve"> wyszczególnionych zakresów obejmuje: </w:t>
      </w:r>
    </w:p>
    <w:p w14:paraId="63DAF2FC" w14:textId="61A8A654" w:rsidR="00400E58" w:rsidRPr="001D6F11" w:rsidRDefault="00400E58" w:rsidP="00A64FA7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30BE268B" w14:textId="236E1483" w:rsidR="00292F0D" w:rsidRPr="001D6F11" w:rsidRDefault="00A64FA7" w:rsidP="00A64FA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1.: </w:t>
      </w:r>
      <w:r w:rsidR="00400E58" w:rsidRPr="001D6F11">
        <w:rPr>
          <w:rFonts w:ascii="Arial" w:hAnsi="Arial" w:cs="Arial"/>
          <w:b/>
          <w:bCs/>
          <w:sz w:val="18"/>
          <w:szCs w:val="18"/>
        </w:rPr>
        <w:t>Zakup i montaż 3</w:t>
      </w:r>
      <w:r w:rsidR="0011530B" w:rsidRPr="001D6F11">
        <w:rPr>
          <w:rFonts w:ascii="Arial" w:hAnsi="Arial" w:cs="Arial"/>
          <w:b/>
          <w:bCs/>
          <w:sz w:val="18"/>
          <w:szCs w:val="18"/>
        </w:rPr>
        <w:t xml:space="preserve"> szt.</w:t>
      </w:r>
      <w:r w:rsidR="00400E58" w:rsidRPr="001D6F11">
        <w:rPr>
          <w:rFonts w:ascii="Arial" w:hAnsi="Arial" w:cs="Arial"/>
          <w:b/>
          <w:bCs/>
          <w:sz w:val="18"/>
          <w:szCs w:val="18"/>
        </w:rPr>
        <w:t xml:space="preserve"> okien, </w:t>
      </w:r>
      <w:r w:rsidR="0011530B" w:rsidRPr="001D6F11">
        <w:rPr>
          <w:rFonts w:ascii="Arial" w:hAnsi="Arial" w:cs="Arial"/>
          <w:b/>
          <w:bCs/>
          <w:sz w:val="18"/>
          <w:szCs w:val="18"/>
        </w:rPr>
        <w:t xml:space="preserve">1 szt. drzwi zewnętrznych dwuskrzydłowych, </w:t>
      </w:r>
    </w:p>
    <w:p w14:paraId="3235DB93" w14:textId="59242B73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lastRenderedPageBreak/>
        <w:t xml:space="preserve">Wykucie z muru ościeżnic stal. okien o pow. ponad 2 m2 – 14,4 m2 </w:t>
      </w:r>
    </w:p>
    <w:p w14:paraId="5735532B" w14:textId="4849E75C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Rozebranie obróbek murów ogniowych + parapetów okien. z blachy nie nadającej się do użytku – 19,75 m2</w:t>
      </w:r>
    </w:p>
    <w:p w14:paraId="33C47E60" w14:textId="30D48C54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Wykucie z muru ościeżnic drzwi zewn</w:t>
      </w:r>
      <w:r w:rsidR="009E017F" w:rsidRPr="001D6F11">
        <w:rPr>
          <w:rFonts w:ascii="Arial" w:hAnsi="Arial" w:cs="Arial"/>
          <w:sz w:val="18"/>
          <w:szCs w:val="18"/>
        </w:rPr>
        <w:t xml:space="preserve">. </w:t>
      </w:r>
      <w:r w:rsidRPr="001D6F11">
        <w:rPr>
          <w:rFonts w:ascii="Arial" w:hAnsi="Arial" w:cs="Arial"/>
          <w:sz w:val="18"/>
          <w:szCs w:val="18"/>
        </w:rPr>
        <w:t xml:space="preserve"> stal o pow. ponad 2 m2 – 6,16 m2</w:t>
      </w:r>
    </w:p>
    <w:p w14:paraId="1430F5FB" w14:textId="2E626799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Wykucie z muru kratek wentylacyjnych, drzwiczek – 3 szt</w:t>
      </w:r>
      <w:r w:rsidR="009E017F" w:rsidRPr="001D6F11">
        <w:rPr>
          <w:rFonts w:ascii="Arial" w:hAnsi="Arial" w:cs="Arial"/>
          <w:sz w:val="18"/>
          <w:szCs w:val="18"/>
        </w:rPr>
        <w:t>.</w:t>
      </w:r>
    </w:p>
    <w:p w14:paraId="35594E24" w14:textId="46F386F7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Wykucie wnęk o głęb. do 1/4 </w:t>
      </w:r>
      <w:proofErr w:type="spellStart"/>
      <w:r w:rsidRPr="001D6F11">
        <w:rPr>
          <w:rFonts w:ascii="Arial" w:hAnsi="Arial" w:cs="Arial"/>
          <w:sz w:val="18"/>
          <w:szCs w:val="18"/>
        </w:rPr>
        <w:t>ceg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w ścianach z cegieł na </w:t>
      </w:r>
      <w:proofErr w:type="spellStart"/>
      <w:r w:rsidRPr="001D6F11">
        <w:rPr>
          <w:rFonts w:ascii="Arial" w:hAnsi="Arial" w:cs="Arial"/>
          <w:sz w:val="18"/>
          <w:szCs w:val="18"/>
        </w:rPr>
        <w:t>zapr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D6F11">
        <w:rPr>
          <w:rFonts w:ascii="Arial" w:hAnsi="Arial" w:cs="Arial"/>
          <w:sz w:val="18"/>
          <w:szCs w:val="18"/>
        </w:rPr>
        <w:t>cem-wap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dla nadproży drzwi zewn. - 0,80 m2  </w:t>
      </w:r>
    </w:p>
    <w:p w14:paraId="3E177825" w14:textId="1AD234B3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Montaż okien z kształt PCW o pow. ponad 1.5 m2 – 14,4 m2</w:t>
      </w:r>
    </w:p>
    <w:p w14:paraId="2568FEB5" w14:textId="58288953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Okna z kształtowników PCW o pow. Ponad 1,5 m2 -naświetle 1,80x1,60 – 2,88 m2</w:t>
      </w:r>
    </w:p>
    <w:p w14:paraId="4800225F" w14:textId="2C60D0A9" w:rsidR="0011530B" w:rsidRPr="001D6F11" w:rsidRDefault="0011530B" w:rsidP="006C406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Montaż zewn. drzwi wejściowe -1,5 skrzydła 1,50 x 2,20 z </w:t>
      </w:r>
      <w:proofErr w:type="spellStart"/>
      <w:r w:rsidRPr="001D6F11">
        <w:rPr>
          <w:rFonts w:ascii="Arial" w:hAnsi="Arial" w:cs="Arial"/>
          <w:sz w:val="18"/>
          <w:szCs w:val="18"/>
        </w:rPr>
        <w:t>Pcv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F11">
        <w:rPr>
          <w:rFonts w:ascii="Arial" w:hAnsi="Arial" w:cs="Arial"/>
          <w:sz w:val="18"/>
          <w:szCs w:val="18"/>
        </w:rPr>
        <w:t>utwardz</w:t>
      </w:r>
      <w:proofErr w:type="spellEnd"/>
      <w:r w:rsidRPr="001D6F11">
        <w:rPr>
          <w:rFonts w:ascii="Arial" w:hAnsi="Arial" w:cs="Arial"/>
          <w:sz w:val="18"/>
          <w:szCs w:val="18"/>
        </w:rPr>
        <w:t>. - 3,30 m2</w:t>
      </w:r>
    </w:p>
    <w:p w14:paraId="1931BB5D" w14:textId="77777777" w:rsidR="00292F0D" w:rsidRPr="001D6F11" w:rsidRDefault="00292F0D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28EFE4F6" w14:textId="733ABF18" w:rsidR="0011530B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2.: </w:t>
      </w:r>
      <w:r w:rsidR="0011530B" w:rsidRPr="001D6F11">
        <w:rPr>
          <w:rFonts w:ascii="Arial" w:hAnsi="Arial" w:cs="Arial"/>
          <w:b/>
          <w:bCs/>
          <w:sz w:val="18"/>
          <w:szCs w:val="18"/>
        </w:rPr>
        <w:t>Budowa ścianek działowych 82,5 m2, szpachlowanie i gładź ścian, malowanie i gruntowanie ścian, podwieszany sufit.</w:t>
      </w:r>
    </w:p>
    <w:p w14:paraId="1D1D03F1" w14:textId="06E847D5" w:rsidR="0011530B" w:rsidRPr="001D6F11" w:rsidRDefault="0011530B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D2CEDB8" w14:textId="3E046BD7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Ścianki działowe z płytek gazobetonowych gr. 12 cm - zamurowanie otworu drzwi Tynki (gładzie) </w:t>
      </w:r>
      <w:proofErr w:type="spellStart"/>
      <w:r w:rsidRPr="001D6F11">
        <w:rPr>
          <w:rFonts w:ascii="Arial" w:hAnsi="Arial" w:cs="Arial"/>
          <w:sz w:val="18"/>
          <w:szCs w:val="18"/>
        </w:rPr>
        <w:t>jednow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-we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gr. 3 mm z gipsu </w:t>
      </w:r>
      <w:proofErr w:type="spellStart"/>
      <w:r w:rsidRPr="001D6F11">
        <w:rPr>
          <w:rFonts w:ascii="Arial" w:hAnsi="Arial" w:cs="Arial"/>
          <w:sz w:val="18"/>
          <w:szCs w:val="18"/>
        </w:rPr>
        <w:t>szpachl</w:t>
      </w:r>
      <w:proofErr w:type="spellEnd"/>
      <w:r w:rsidRPr="001D6F11">
        <w:rPr>
          <w:rFonts w:ascii="Arial" w:hAnsi="Arial" w:cs="Arial"/>
          <w:sz w:val="18"/>
          <w:szCs w:val="18"/>
        </w:rPr>
        <w:t>. wykonywane ręcznie na ścianach na podłożu betonowym – 2,73 m2</w:t>
      </w:r>
    </w:p>
    <w:p w14:paraId="3FA89C63" w14:textId="7397A0BB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Tynki (gładzie) </w:t>
      </w:r>
      <w:proofErr w:type="spellStart"/>
      <w:r w:rsidRPr="001D6F11">
        <w:rPr>
          <w:rFonts w:ascii="Arial" w:hAnsi="Arial" w:cs="Arial"/>
          <w:sz w:val="18"/>
          <w:szCs w:val="18"/>
        </w:rPr>
        <w:t>jednow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-we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>. gr. 3 mm z gipsu szpachlowego wykonywane ręcznie na ścianach na podłożu betonowym – 2,73 m2</w:t>
      </w:r>
    </w:p>
    <w:p w14:paraId="42845536" w14:textId="782F308D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Wykon. tynków zwykł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Kat. </w:t>
      </w:r>
      <w:proofErr w:type="spellStart"/>
      <w:r w:rsidRPr="001D6F11">
        <w:rPr>
          <w:rFonts w:ascii="Arial" w:hAnsi="Arial" w:cs="Arial"/>
          <w:sz w:val="18"/>
          <w:szCs w:val="18"/>
        </w:rPr>
        <w:t>lIl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1D6F11">
        <w:rPr>
          <w:rFonts w:ascii="Arial" w:hAnsi="Arial" w:cs="Arial"/>
          <w:sz w:val="18"/>
          <w:szCs w:val="18"/>
        </w:rPr>
        <w:t>zapr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6F11">
        <w:rPr>
          <w:rFonts w:ascii="Arial" w:hAnsi="Arial" w:cs="Arial"/>
          <w:sz w:val="18"/>
          <w:szCs w:val="18"/>
        </w:rPr>
        <w:t>cem</w:t>
      </w:r>
      <w:proofErr w:type="spellEnd"/>
      <w:r w:rsidRPr="001D6F11">
        <w:rPr>
          <w:rFonts w:ascii="Arial" w:hAnsi="Arial" w:cs="Arial"/>
          <w:sz w:val="18"/>
          <w:szCs w:val="18"/>
        </w:rPr>
        <w:t>.-</w:t>
      </w:r>
      <w:proofErr w:type="spellStart"/>
      <w:proofErr w:type="gramEnd"/>
      <w:r w:rsidRPr="001D6F11">
        <w:rPr>
          <w:rFonts w:ascii="Arial" w:hAnsi="Arial" w:cs="Arial"/>
          <w:sz w:val="18"/>
          <w:szCs w:val="18"/>
        </w:rPr>
        <w:t>wap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na ościeżach szer. do 25 cm - drzwi </w:t>
      </w:r>
      <w:proofErr w:type="spellStart"/>
      <w:r w:rsidRPr="001D6F11">
        <w:rPr>
          <w:rFonts w:ascii="Arial" w:hAnsi="Arial" w:cs="Arial"/>
          <w:sz w:val="18"/>
          <w:szCs w:val="18"/>
        </w:rPr>
        <w:t>zewn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– 12 m</w:t>
      </w:r>
    </w:p>
    <w:p w14:paraId="69C5CAE3" w14:textId="4566836A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Tynki (gładzie) </w:t>
      </w:r>
      <w:proofErr w:type="spellStart"/>
      <w:r w:rsidRPr="001D6F11">
        <w:rPr>
          <w:rFonts w:ascii="Arial" w:hAnsi="Arial" w:cs="Arial"/>
          <w:sz w:val="18"/>
          <w:szCs w:val="18"/>
        </w:rPr>
        <w:t>jednow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-we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gr. 3 mm z gipsu szpachlowego wykonywane ręcznie na ścianach na podłożu z tynku istniejącego – 83,24 m2 </w:t>
      </w:r>
    </w:p>
    <w:p w14:paraId="6405513C" w14:textId="08CC4C75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Tynki (gładzie) </w:t>
      </w:r>
      <w:proofErr w:type="spellStart"/>
      <w:r w:rsidRPr="001D6F11">
        <w:rPr>
          <w:rFonts w:ascii="Arial" w:hAnsi="Arial" w:cs="Arial"/>
          <w:sz w:val="18"/>
          <w:szCs w:val="18"/>
        </w:rPr>
        <w:t>jednow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-we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>. gr. 3 mm z gipsu szpachlowego wykonywane ręcznie na ścianach - dodatek za pogrubienie o 2 mm – 33,30 m2</w:t>
      </w:r>
    </w:p>
    <w:p w14:paraId="3B0A64C8" w14:textId="209DDAE7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Ścianki dział. GR z płyt gips-karton na rusztach metal. pojedynczych z pokryciem obustronnym jednowarstwowo 100-01- płyty wodoodporne 12,5 mm </w:t>
      </w:r>
      <w:proofErr w:type="gramStart"/>
      <w:r w:rsidRPr="001D6F11">
        <w:rPr>
          <w:rFonts w:ascii="Arial" w:hAnsi="Arial" w:cs="Arial"/>
          <w:sz w:val="18"/>
          <w:szCs w:val="18"/>
        </w:rPr>
        <w:t>–  sanitariat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– 9,75 m2</w:t>
      </w:r>
    </w:p>
    <w:p w14:paraId="18C91B69" w14:textId="62E3A4CF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Ścianki dział. GR z płyt gips-karton na rusztach metal. pojedynczych z pokryciem obustronnym jednowarstwowo 100-01- ścianki wysokie H= 4,02 m – 22,43 m2</w:t>
      </w:r>
    </w:p>
    <w:p w14:paraId="762D3AF2" w14:textId="0FCC7616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Dodatki i wzmocnienie </w:t>
      </w:r>
      <w:proofErr w:type="spellStart"/>
      <w:r w:rsidRPr="001D6F11">
        <w:rPr>
          <w:rFonts w:ascii="Arial" w:hAnsi="Arial" w:cs="Arial"/>
          <w:sz w:val="18"/>
          <w:szCs w:val="18"/>
        </w:rPr>
        <w:t>elem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E017F" w:rsidRPr="001D6F11">
        <w:rPr>
          <w:rFonts w:ascii="Arial" w:hAnsi="Arial" w:cs="Arial"/>
          <w:sz w:val="18"/>
          <w:szCs w:val="18"/>
        </w:rPr>
        <w:t>k</w:t>
      </w:r>
      <w:r w:rsidRPr="001D6F11">
        <w:rPr>
          <w:rFonts w:ascii="Arial" w:hAnsi="Arial" w:cs="Arial"/>
          <w:sz w:val="18"/>
          <w:szCs w:val="18"/>
        </w:rPr>
        <w:t>onstr</w:t>
      </w:r>
      <w:proofErr w:type="spellEnd"/>
      <w:r w:rsidRPr="001D6F11">
        <w:rPr>
          <w:rFonts w:ascii="Arial" w:hAnsi="Arial" w:cs="Arial"/>
          <w:sz w:val="18"/>
          <w:szCs w:val="18"/>
        </w:rPr>
        <w:t>. Na metal z profili ościeżnicowych 100-02 – [UA i CA] – przy otworach obustronnie – 6,43 m2</w:t>
      </w:r>
    </w:p>
    <w:p w14:paraId="403B51C5" w14:textId="144955C9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Ścianki dział. GR z płyt gips-karton na rusztach metal. pojedynczych z pokryciem obustronnym jednowarstwowo 75-01- </w:t>
      </w:r>
      <w:proofErr w:type="spellStart"/>
      <w:r w:rsidRPr="001D6F11">
        <w:rPr>
          <w:rFonts w:ascii="Arial" w:hAnsi="Arial" w:cs="Arial"/>
          <w:sz w:val="18"/>
          <w:szCs w:val="18"/>
        </w:rPr>
        <w:t>pł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wodoodporne 12,5 mm </w:t>
      </w:r>
      <w:proofErr w:type="spellStart"/>
      <w:r w:rsidRPr="001D6F11">
        <w:rPr>
          <w:rFonts w:ascii="Arial" w:hAnsi="Arial" w:cs="Arial"/>
          <w:sz w:val="18"/>
          <w:szCs w:val="18"/>
        </w:rPr>
        <w:t>ść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zlewozmywaka – 0,63 m2</w:t>
      </w:r>
    </w:p>
    <w:p w14:paraId="3EBCD626" w14:textId="5C6CB1FF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Ścianki dział. GR z płyt gips-karton na rusztach metal. pojedynczych z pokryciem obustronnym jednowarstwowo 100-01- ścianki niskie H= 3,25 m – 31,71 m2</w:t>
      </w:r>
    </w:p>
    <w:p w14:paraId="6D7032A3" w14:textId="6A4FF8A9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Izolacje cieplne z wełny </w:t>
      </w:r>
      <w:proofErr w:type="gramStart"/>
      <w:r w:rsidRPr="001D6F11">
        <w:rPr>
          <w:rFonts w:ascii="Arial" w:hAnsi="Arial" w:cs="Arial"/>
          <w:sz w:val="18"/>
          <w:szCs w:val="18"/>
        </w:rPr>
        <w:t>mineral</w:t>
      </w:r>
      <w:r w:rsidR="00A64FA7" w:rsidRPr="001D6F11">
        <w:rPr>
          <w:rFonts w:ascii="Arial" w:hAnsi="Arial" w:cs="Arial"/>
          <w:sz w:val="18"/>
          <w:szCs w:val="18"/>
        </w:rPr>
        <w:t xml:space="preserve">nej </w:t>
      </w:r>
      <w:r w:rsidRPr="001D6F11">
        <w:rPr>
          <w:rFonts w:ascii="Arial" w:hAnsi="Arial" w:cs="Arial"/>
          <w:sz w:val="18"/>
          <w:szCs w:val="18"/>
        </w:rPr>
        <w:t xml:space="preserve"> mi</w:t>
      </w:r>
      <w:r w:rsidR="00A64FA7" w:rsidRPr="001D6F11">
        <w:rPr>
          <w:rFonts w:ascii="Arial" w:hAnsi="Arial" w:cs="Arial"/>
          <w:sz w:val="18"/>
          <w:szCs w:val="18"/>
        </w:rPr>
        <w:t>ę</w:t>
      </w:r>
      <w:r w:rsidRPr="001D6F11">
        <w:rPr>
          <w:rFonts w:ascii="Arial" w:hAnsi="Arial" w:cs="Arial"/>
          <w:sz w:val="18"/>
          <w:szCs w:val="18"/>
        </w:rPr>
        <w:t>kkiej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- poziome z płyt wełny na sucho jedna w-</w:t>
      </w:r>
      <w:proofErr w:type="spellStart"/>
      <w:r w:rsidRPr="001D6F11">
        <w:rPr>
          <w:rFonts w:ascii="Arial" w:hAnsi="Arial" w:cs="Arial"/>
          <w:sz w:val="18"/>
          <w:szCs w:val="18"/>
        </w:rPr>
        <w:t>wa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F11">
        <w:rPr>
          <w:rFonts w:ascii="Arial" w:hAnsi="Arial" w:cs="Arial"/>
          <w:sz w:val="18"/>
          <w:szCs w:val="18"/>
        </w:rPr>
        <w:t>grub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15 cm - spód płyt </w:t>
      </w:r>
      <w:proofErr w:type="spellStart"/>
      <w:r w:rsidRPr="001D6F11">
        <w:rPr>
          <w:rFonts w:ascii="Arial" w:hAnsi="Arial" w:cs="Arial"/>
          <w:sz w:val="18"/>
          <w:szCs w:val="18"/>
        </w:rPr>
        <w:t>prefabr</w:t>
      </w:r>
      <w:proofErr w:type="spellEnd"/>
      <w:r w:rsidRPr="001D6F11">
        <w:rPr>
          <w:rFonts w:ascii="Arial" w:hAnsi="Arial" w:cs="Arial"/>
          <w:sz w:val="18"/>
          <w:szCs w:val="18"/>
        </w:rPr>
        <w:t>. stropodachu wg projektu – 104,50 m2</w:t>
      </w:r>
    </w:p>
    <w:p w14:paraId="04539852" w14:textId="2FA871AE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Dwukrotne malowanie farbami emulsyjnymi powierzchni wewnętrznych - podłoży gipsowych z gruntowaniem – 86,24 m2</w:t>
      </w:r>
    </w:p>
    <w:p w14:paraId="16073412" w14:textId="6C1DECC9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Dwukrotne malowanie farbami emulsji powierzchni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- płyt gipsowych spoinowanych szpachlowanych z gruntem – 162,18 m2</w:t>
      </w:r>
    </w:p>
    <w:p w14:paraId="2D654572" w14:textId="5311CD49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Licowanie ścian płytkami z kamieni sztucznych o wym. 20x20 cm na zaprawie klejowej - sanitariat + fartuchy kuch – 26,48 m2</w:t>
      </w:r>
    </w:p>
    <w:p w14:paraId="2125F504" w14:textId="6CFD4382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Rury wentylacyjne - z blachy stal. </w:t>
      </w:r>
      <w:proofErr w:type="spellStart"/>
      <w:r w:rsidRPr="001D6F11">
        <w:rPr>
          <w:rFonts w:ascii="Arial" w:hAnsi="Arial" w:cs="Arial"/>
          <w:sz w:val="18"/>
          <w:szCs w:val="18"/>
        </w:rPr>
        <w:t>ocynk</w:t>
      </w:r>
      <w:proofErr w:type="spellEnd"/>
      <w:r w:rsidRPr="001D6F11">
        <w:rPr>
          <w:rFonts w:ascii="Arial" w:hAnsi="Arial" w:cs="Arial"/>
          <w:sz w:val="18"/>
          <w:szCs w:val="18"/>
        </w:rPr>
        <w:t>. d = 160 mm osadzone w ścianach zewn. - 5 szt.</w:t>
      </w:r>
    </w:p>
    <w:p w14:paraId="483562AF" w14:textId="47F3FF8C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Kratki osadzone w ścianach o pow. </w:t>
      </w:r>
      <w:proofErr w:type="spellStart"/>
      <w:r w:rsidRPr="001D6F11">
        <w:rPr>
          <w:rFonts w:ascii="Arial" w:hAnsi="Arial" w:cs="Arial"/>
          <w:sz w:val="18"/>
          <w:szCs w:val="18"/>
        </w:rPr>
        <w:t>elem</w:t>
      </w:r>
      <w:proofErr w:type="spellEnd"/>
      <w:r w:rsidRPr="001D6F11">
        <w:rPr>
          <w:rFonts w:ascii="Arial" w:hAnsi="Arial" w:cs="Arial"/>
          <w:sz w:val="18"/>
          <w:szCs w:val="18"/>
        </w:rPr>
        <w:t>. do 0.1 m2 – 10 szt.</w:t>
      </w:r>
    </w:p>
    <w:p w14:paraId="4317B14F" w14:textId="1CB696C0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Suﬁty podwieszone o </w:t>
      </w:r>
      <w:proofErr w:type="spellStart"/>
      <w:r w:rsidRPr="001D6F11">
        <w:rPr>
          <w:rFonts w:ascii="Arial" w:hAnsi="Arial" w:cs="Arial"/>
          <w:sz w:val="18"/>
          <w:szCs w:val="18"/>
        </w:rPr>
        <w:t>konstr</w:t>
      </w:r>
      <w:proofErr w:type="spellEnd"/>
      <w:r w:rsidRPr="001D6F11">
        <w:rPr>
          <w:rFonts w:ascii="Arial" w:hAnsi="Arial" w:cs="Arial"/>
          <w:sz w:val="18"/>
          <w:szCs w:val="18"/>
        </w:rPr>
        <w:t>. metal z wypełnieniem płytami 60 x 60 cm z włókien mineralnych – 104,50 m2</w:t>
      </w:r>
    </w:p>
    <w:p w14:paraId="7EFA0674" w14:textId="52C0716E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Rusztowania ramowe warszawskie przesuwne o wys. kolumny do 6 m – 5 kolumn</w:t>
      </w:r>
    </w:p>
    <w:p w14:paraId="58D6796A" w14:textId="23ED9BB4" w:rsidR="0011530B" w:rsidRPr="001D6F11" w:rsidRDefault="0011530B" w:rsidP="006C406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Wentylacyjne kanały z pustaków betonowych - komin – 6 m</w:t>
      </w:r>
    </w:p>
    <w:p w14:paraId="6FDFD15C" w14:textId="77777777" w:rsidR="00292F0D" w:rsidRPr="001D6F11" w:rsidRDefault="00292F0D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0818CA9" w14:textId="77777777" w:rsidR="00292F0D" w:rsidRPr="001D6F11" w:rsidRDefault="00292F0D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7F92568" w14:textId="716C7317" w:rsidR="00292F0D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3: </w:t>
      </w:r>
      <w:proofErr w:type="gramStart"/>
      <w:r w:rsidR="00292F0D" w:rsidRPr="001D6F11">
        <w:rPr>
          <w:rFonts w:ascii="Arial" w:hAnsi="Arial" w:cs="Arial"/>
          <w:b/>
          <w:bCs/>
          <w:sz w:val="18"/>
          <w:szCs w:val="18"/>
        </w:rPr>
        <w:t>Wykonanie  łazienki</w:t>
      </w:r>
      <w:proofErr w:type="gramEnd"/>
      <w:r w:rsidR="00292F0D" w:rsidRPr="001D6F11">
        <w:rPr>
          <w:rFonts w:ascii="Arial" w:hAnsi="Arial" w:cs="Arial"/>
          <w:b/>
          <w:bCs/>
          <w:sz w:val="18"/>
          <w:szCs w:val="18"/>
        </w:rPr>
        <w:t xml:space="preserve"> dostosowanej do osób z niepełnosprawnościami i  aneksu kuchennego </w:t>
      </w:r>
      <w:r w:rsidR="009E017F" w:rsidRPr="001D6F11">
        <w:rPr>
          <w:rFonts w:ascii="Arial" w:hAnsi="Arial" w:cs="Arial"/>
          <w:b/>
          <w:bCs/>
          <w:sz w:val="18"/>
          <w:szCs w:val="18"/>
        </w:rPr>
        <w:t xml:space="preserve">wraz </w:t>
      </w:r>
      <w:r w:rsidR="00292F0D" w:rsidRPr="001D6F11">
        <w:rPr>
          <w:rFonts w:ascii="Arial" w:hAnsi="Arial" w:cs="Arial"/>
          <w:b/>
          <w:bCs/>
          <w:sz w:val="18"/>
          <w:szCs w:val="18"/>
        </w:rPr>
        <w:t xml:space="preserve"> z zakupem  i montażem wyposażenia </w:t>
      </w:r>
    </w:p>
    <w:p w14:paraId="5C1D0209" w14:textId="77777777" w:rsidR="00292F0D" w:rsidRPr="001D6F11" w:rsidRDefault="00292F0D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5FE40BC1" w14:textId="77777777" w:rsidR="00292F0D" w:rsidRPr="001D6F11" w:rsidRDefault="00292F0D" w:rsidP="006C4060">
      <w:pPr>
        <w:numPr>
          <w:ilvl w:val="0"/>
          <w:numId w:val="7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Rurociągi z PVC o śr. </w:t>
      </w:r>
      <w:proofErr w:type="spellStart"/>
      <w:r w:rsidRPr="001D6F11">
        <w:rPr>
          <w:rFonts w:ascii="Arial" w:hAnsi="Arial" w:cs="Arial"/>
          <w:sz w:val="18"/>
          <w:szCs w:val="18"/>
        </w:rPr>
        <w:t>zewn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20 mm łączone metodą klejenia- rura 3-warstwowa PE-XI/AI/PE-XI 16 x 2,0 mm w bud. Niemieszkalnych – 16,750 m</w:t>
      </w:r>
    </w:p>
    <w:p w14:paraId="4AA3C7F3" w14:textId="77777777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Zawór z połączeniem na dwuzłączkę o śr. nominalnej 15 mm - zawór odcinający – 3 </w:t>
      </w:r>
      <w:proofErr w:type="spellStart"/>
      <w:r w:rsidRPr="001D6F11">
        <w:rPr>
          <w:rFonts w:ascii="Arial" w:hAnsi="Arial" w:cs="Arial"/>
          <w:sz w:val="18"/>
          <w:szCs w:val="18"/>
        </w:rPr>
        <w:t>szt</w:t>
      </w:r>
      <w:proofErr w:type="spellEnd"/>
    </w:p>
    <w:p w14:paraId="083A9125" w14:textId="77777777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lastRenderedPageBreak/>
        <w:t>Rury osłonowe /</w:t>
      </w:r>
      <w:proofErr w:type="spellStart"/>
      <w:r w:rsidRPr="001D6F11">
        <w:rPr>
          <w:rFonts w:ascii="Arial" w:hAnsi="Arial" w:cs="Arial"/>
          <w:sz w:val="18"/>
          <w:szCs w:val="18"/>
        </w:rPr>
        <w:t>peszel</w:t>
      </w:r>
      <w:proofErr w:type="spellEnd"/>
      <w:r w:rsidRPr="001D6F11">
        <w:rPr>
          <w:rFonts w:ascii="Arial" w:hAnsi="Arial" w:cs="Arial"/>
          <w:sz w:val="18"/>
          <w:szCs w:val="18"/>
        </w:rPr>
        <w:t>/ o śr. do 28 mm układane p.t. w podłożu różnym od betonowego w gotowych bruzdach – 16,750 m</w:t>
      </w:r>
    </w:p>
    <w:p w14:paraId="49DEE014" w14:textId="685131D1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Zawory czerpalne o śr. nominalnej 15 mm do WC – 1,00 szt</w:t>
      </w:r>
      <w:r w:rsidR="003917F5" w:rsidRPr="001D6F11">
        <w:rPr>
          <w:rFonts w:ascii="Arial" w:hAnsi="Arial" w:cs="Arial"/>
          <w:sz w:val="18"/>
          <w:szCs w:val="18"/>
        </w:rPr>
        <w:t>.</w:t>
      </w:r>
    </w:p>
    <w:p w14:paraId="06473C7B" w14:textId="0DF0FEEA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Baterie zlewozmywakowe stojące o śr. nominalnej 15 mm – 2 szt</w:t>
      </w:r>
      <w:r w:rsidR="003917F5" w:rsidRPr="001D6F11">
        <w:rPr>
          <w:rFonts w:ascii="Arial" w:hAnsi="Arial" w:cs="Arial"/>
          <w:sz w:val="18"/>
          <w:szCs w:val="18"/>
        </w:rPr>
        <w:t>.</w:t>
      </w:r>
    </w:p>
    <w:p w14:paraId="75E7ECA8" w14:textId="716FFE44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Baterie umywalkowe stojące o śr. nominalnej 15 mm – 1 szt</w:t>
      </w:r>
      <w:r w:rsidR="003917F5" w:rsidRPr="001D6F11">
        <w:rPr>
          <w:rFonts w:ascii="Arial" w:hAnsi="Arial" w:cs="Arial"/>
          <w:sz w:val="18"/>
          <w:szCs w:val="18"/>
        </w:rPr>
        <w:t>.</w:t>
      </w:r>
    </w:p>
    <w:p w14:paraId="5D6EEF27" w14:textId="77777777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Urządzenia do podgrzewania wody ze zbiornikami o poj. 150 dm3 -/ Elektr. podgrzewacz wody typ EPS2-3,5 - 2,5 kW – 3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03D98A68" w14:textId="77777777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Umywalki pojedyncze porcelanowe z syfonem gruszkowym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4B9F6616" w14:textId="707A7DCC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Zlewozmywaki z blachy nierdzewnej na szafce - 1-komorowy – 1 szt</w:t>
      </w:r>
      <w:r w:rsidR="003917F5" w:rsidRPr="001D6F11">
        <w:rPr>
          <w:rFonts w:ascii="Arial" w:hAnsi="Arial" w:cs="Arial"/>
          <w:sz w:val="18"/>
          <w:szCs w:val="18"/>
        </w:rPr>
        <w:t>.</w:t>
      </w:r>
    </w:p>
    <w:p w14:paraId="3D1C3D93" w14:textId="2638E822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Zlewozmywak z </w:t>
      </w:r>
      <w:proofErr w:type="spellStart"/>
      <w:r w:rsidRPr="001D6F11">
        <w:rPr>
          <w:rFonts w:ascii="Arial" w:hAnsi="Arial" w:cs="Arial"/>
          <w:sz w:val="18"/>
          <w:szCs w:val="18"/>
        </w:rPr>
        <w:t>bl.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nierdzewnej na szafce - 2-komorowy – 1 szt</w:t>
      </w:r>
      <w:r w:rsidR="003917F5" w:rsidRPr="001D6F11">
        <w:rPr>
          <w:rFonts w:ascii="Arial" w:hAnsi="Arial" w:cs="Arial"/>
          <w:sz w:val="18"/>
          <w:szCs w:val="18"/>
        </w:rPr>
        <w:t>.</w:t>
      </w:r>
    </w:p>
    <w:p w14:paraId="7F72F33C" w14:textId="77777777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Próba szczelności instalacji wodociągowych z rur z tworzyw sztucznych w budynkach niemieszkalnych (rurociąg o śr. do 63 mm) – 16,750 m</w:t>
      </w:r>
    </w:p>
    <w:p w14:paraId="77EA45E5" w14:textId="17B875F5" w:rsidR="00292F0D" w:rsidRPr="001D6F11" w:rsidRDefault="00292F0D" w:rsidP="006C4060">
      <w:pPr>
        <w:pStyle w:val="Tekstpodstawowy"/>
        <w:numPr>
          <w:ilvl w:val="0"/>
          <w:numId w:val="7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Płukanie instalacji wodociągowej w budynkach niemieszkalnych – 12,2 m</w:t>
      </w:r>
    </w:p>
    <w:p w14:paraId="1A91EC02" w14:textId="6B17C9F3" w:rsidR="009E017F" w:rsidRPr="001D6F11" w:rsidRDefault="009E017F" w:rsidP="009E017F">
      <w:pPr>
        <w:pStyle w:val="Tekstpodstawowy"/>
        <w:suppressAutoHyphens/>
        <w:spacing w:after="140" w:line="276" w:lineRule="auto"/>
        <w:ind w:left="720"/>
        <w:jc w:val="left"/>
        <w:rPr>
          <w:rFonts w:ascii="Arial" w:hAnsi="Arial" w:cs="Arial"/>
          <w:sz w:val="18"/>
          <w:szCs w:val="18"/>
        </w:rPr>
      </w:pPr>
    </w:p>
    <w:p w14:paraId="0AAB60D6" w14:textId="77777777" w:rsidR="009E017F" w:rsidRPr="001D6F11" w:rsidRDefault="009E017F" w:rsidP="009E017F">
      <w:pPr>
        <w:pStyle w:val="Tekstpodstawowy"/>
        <w:suppressAutoHyphens/>
        <w:spacing w:after="140" w:line="276" w:lineRule="auto"/>
        <w:ind w:left="720"/>
        <w:jc w:val="left"/>
        <w:rPr>
          <w:rFonts w:ascii="Arial" w:hAnsi="Arial" w:cs="Arial"/>
          <w:sz w:val="18"/>
          <w:szCs w:val="18"/>
        </w:rPr>
      </w:pPr>
    </w:p>
    <w:p w14:paraId="71886131" w14:textId="5B8795B2" w:rsidR="00292F0D" w:rsidRPr="001D6F11" w:rsidRDefault="00292F0D" w:rsidP="00A64FA7">
      <w:pPr>
        <w:pStyle w:val="Tekstpodstawowy"/>
        <w:spacing w:line="276" w:lineRule="auto"/>
        <w:ind w:left="72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Wewnętrzna Instalacja Kanalizacji – </w:t>
      </w:r>
      <w:r w:rsidR="00F77E21" w:rsidRPr="001D6F1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059083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Mechaniczna rozbiórka </w:t>
      </w:r>
      <w:proofErr w:type="spellStart"/>
      <w:r w:rsidRPr="001D6F11">
        <w:rPr>
          <w:rFonts w:ascii="Arial" w:hAnsi="Arial" w:cs="Arial"/>
          <w:sz w:val="18"/>
          <w:szCs w:val="18"/>
        </w:rPr>
        <w:t>elem</w:t>
      </w:r>
      <w:proofErr w:type="spellEnd"/>
      <w:r w:rsidRPr="001D6F11">
        <w:rPr>
          <w:rFonts w:ascii="Arial" w:hAnsi="Arial" w:cs="Arial"/>
          <w:sz w:val="18"/>
          <w:szCs w:val="18"/>
        </w:rPr>
        <w:t>. konstrukcji beton. niezbrojonych o grub. ponad 15 cm - podłoże betonowe pom. węzła C.O – 0,514 m3</w:t>
      </w:r>
    </w:p>
    <w:p w14:paraId="2885A0DF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Wykopy nieumocnione o ścianach pionowych wykonywane wewnątrz budynku z odrzuceniem na odległość do 3 m – 1,48 m3</w:t>
      </w:r>
    </w:p>
    <w:p w14:paraId="29795617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Usunięcie z parteru budynku gruzu i ziemi – 1,08 m3</w:t>
      </w:r>
    </w:p>
    <w:p w14:paraId="2EE88A59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Zasypanie wykopów ziemią z ukopów – 2,5 m3</w:t>
      </w:r>
    </w:p>
    <w:p w14:paraId="2A103194" w14:textId="71928023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Demontaż misek klozetowych fajansowych- 1 szt</w:t>
      </w:r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4A4ACBEA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Demontaż przewodów kanalizacyjnych z rur z tworzyw sztucznych o śr. 100-200 mm – 1,05 m</w:t>
      </w:r>
    </w:p>
    <w:p w14:paraId="327D9EFC" w14:textId="1C4AA1B3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Przebicie otworów o pow. do 0.05 m2 w elementach z betonu żwirowego o grubości do 20 cm – 2 szt</w:t>
      </w:r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1848EE42" w14:textId="508FBC9D" w:rsidR="00292F0D" w:rsidRPr="001D6F11" w:rsidRDefault="00F77E21" w:rsidP="00A64FA7">
      <w:pPr>
        <w:pStyle w:val="Tekstpodstawowy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A64FA7" w:rsidRPr="001D6F11">
        <w:rPr>
          <w:rFonts w:ascii="Arial" w:hAnsi="Arial" w:cs="Arial"/>
          <w:b/>
          <w:bCs/>
          <w:sz w:val="18"/>
          <w:szCs w:val="18"/>
        </w:rPr>
        <w:t xml:space="preserve">   </w:t>
      </w:r>
      <w:r w:rsidR="00292F0D" w:rsidRPr="001D6F11">
        <w:rPr>
          <w:rFonts w:ascii="Arial" w:hAnsi="Arial" w:cs="Arial"/>
          <w:b/>
          <w:bCs/>
          <w:sz w:val="18"/>
          <w:szCs w:val="18"/>
        </w:rPr>
        <w:t>Montaż urządzeń instalacji</w:t>
      </w:r>
    </w:p>
    <w:p w14:paraId="40E9231B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Rurociągi z PVC kanalizacyjne o śr. 110 mm w gotowych wykopach, wewnątrz budynków o połączeniach wciskowych – 4 m</w:t>
      </w:r>
    </w:p>
    <w:p w14:paraId="4AF4A770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Rurociągi z PVC kanalizacyjne o śr. 50 mm w gotowych wykopach, wewnątrz budynków o połączeniach wciskowych – 4 m</w:t>
      </w:r>
    </w:p>
    <w:p w14:paraId="26C84B5B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Dodatki za wykonanie podejść odpływowych z PVC o śr. 110 mm o połączeniach wciskowych – 2 podejścia</w:t>
      </w:r>
    </w:p>
    <w:p w14:paraId="6CFFA976" w14:textId="77777777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Dodatki za wykonanie podejść odpływowych z PVC o śr. 50 mm o połączeniach wciskowych – 3 podejścia</w:t>
      </w:r>
    </w:p>
    <w:p w14:paraId="2715180B" w14:textId="762A018D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Rury wywiewne z PVC o połączeniu wciskowym o śr. 50 mm – 1 szt</w:t>
      </w:r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6F48215B" w14:textId="448A80E6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Rury wywiewne z PVC o śr. 50 mm z zaworem ,,</w:t>
      </w:r>
      <w:proofErr w:type="spellStart"/>
      <w:r w:rsidRPr="001D6F11">
        <w:rPr>
          <w:rFonts w:ascii="Arial" w:hAnsi="Arial" w:cs="Arial"/>
          <w:sz w:val="18"/>
          <w:szCs w:val="18"/>
        </w:rPr>
        <w:t>Durgo</w:t>
      </w:r>
      <w:proofErr w:type="spellEnd"/>
      <w:r w:rsidRPr="001D6F11">
        <w:rPr>
          <w:rFonts w:ascii="Arial" w:hAnsi="Arial" w:cs="Arial"/>
          <w:sz w:val="18"/>
          <w:szCs w:val="18"/>
        </w:rPr>
        <w:t>"- 50 – 1 szt</w:t>
      </w:r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3D348536" w14:textId="28BFD578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Rurociągi z PVC </w:t>
      </w:r>
      <w:proofErr w:type="spellStart"/>
      <w:r w:rsidRPr="001D6F11">
        <w:rPr>
          <w:rFonts w:ascii="Arial" w:hAnsi="Arial" w:cs="Arial"/>
          <w:sz w:val="18"/>
          <w:szCs w:val="18"/>
        </w:rPr>
        <w:t>kanaliz</w:t>
      </w:r>
      <w:proofErr w:type="spellEnd"/>
      <w:r w:rsidR="00A64FA7" w:rsidRPr="001D6F11">
        <w:rPr>
          <w:rFonts w:ascii="Arial" w:hAnsi="Arial" w:cs="Arial"/>
          <w:sz w:val="18"/>
          <w:szCs w:val="18"/>
        </w:rPr>
        <w:t xml:space="preserve">. </w:t>
      </w:r>
      <w:r w:rsidRPr="001D6F11">
        <w:rPr>
          <w:rFonts w:ascii="Arial" w:hAnsi="Arial" w:cs="Arial"/>
          <w:sz w:val="18"/>
          <w:szCs w:val="18"/>
        </w:rPr>
        <w:t>o śr. 50 mm na ścianach w bud. Niemieszkalnych o połączeniach klejonych - pion odpowietrzający – 6,50 m</w:t>
      </w:r>
    </w:p>
    <w:p w14:paraId="22E74ADA" w14:textId="107FC901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Ustępy z płuczką ustępową typu kompakt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1E2F45B2" w14:textId="668FCF9A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Montaż ponowny miski ustępowej w pom nr-9 – 1 szt</w:t>
      </w:r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16916F7F" w14:textId="114EEFDA" w:rsidR="00292F0D" w:rsidRPr="001D6F11" w:rsidRDefault="00292F0D" w:rsidP="006C4060">
      <w:pPr>
        <w:pStyle w:val="Tekstpodstawowy"/>
        <w:numPr>
          <w:ilvl w:val="0"/>
          <w:numId w:val="6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Obsadzenie wsporników lub haków zawiasowych w ścianach - poręcze z rur nierdzewnych / miska ustępu + umywalka / dla niepełnosprawnych – 3 szt</w:t>
      </w:r>
      <w:r w:rsidR="00F77E21" w:rsidRPr="001D6F11">
        <w:rPr>
          <w:rFonts w:ascii="Arial" w:hAnsi="Arial" w:cs="Arial"/>
          <w:sz w:val="18"/>
          <w:szCs w:val="18"/>
        </w:rPr>
        <w:t>.</w:t>
      </w:r>
    </w:p>
    <w:p w14:paraId="569FC8A0" w14:textId="75922620" w:rsidR="00F77E21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lastRenderedPageBreak/>
        <w:t xml:space="preserve">Zakres 4: </w:t>
      </w:r>
      <w:r w:rsidR="00F77E21" w:rsidRPr="001D6F11">
        <w:rPr>
          <w:rFonts w:ascii="Arial" w:hAnsi="Arial" w:cs="Arial"/>
          <w:b/>
          <w:bCs/>
          <w:sz w:val="18"/>
          <w:szCs w:val="18"/>
        </w:rPr>
        <w:t>Instalacja elektryczna: gniazda i oświetlenie sufitowe</w:t>
      </w:r>
    </w:p>
    <w:p w14:paraId="24BD9BA2" w14:textId="77777777" w:rsidR="00F77E21" w:rsidRPr="001D6F11" w:rsidRDefault="00F77E21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19085671" w14:textId="77777777" w:rsidR="00F77E21" w:rsidRPr="001D6F11" w:rsidRDefault="00F77E21" w:rsidP="00A64FA7">
      <w:pPr>
        <w:pStyle w:val="Tekstpodstawowy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>Rozdzielnie</w:t>
      </w:r>
    </w:p>
    <w:p w14:paraId="6FE8F68E" w14:textId="77777777" w:rsidR="00F77E21" w:rsidRPr="001D6F11" w:rsidRDefault="00F77E21" w:rsidP="006C4060">
      <w:pPr>
        <w:pStyle w:val="Tekstpodstawowy"/>
        <w:numPr>
          <w:ilvl w:val="0"/>
          <w:numId w:val="8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montaż tablicy bezpiecznikowej TE – 1 szt.</w:t>
      </w:r>
    </w:p>
    <w:p w14:paraId="574786B1" w14:textId="77777777" w:rsidR="00F77E21" w:rsidRPr="001D6F11" w:rsidRDefault="00F77E21" w:rsidP="006C4060">
      <w:pPr>
        <w:pStyle w:val="Tekstpodstawowy"/>
        <w:numPr>
          <w:ilvl w:val="0"/>
          <w:numId w:val="8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Rury winidurowe o śr. do 37 mm układane p.t. w gotowych bruzdach w betonie – 15 m</w:t>
      </w:r>
    </w:p>
    <w:p w14:paraId="6E071DB9" w14:textId="77777777" w:rsidR="00F77E21" w:rsidRPr="001D6F11" w:rsidRDefault="00F77E21" w:rsidP="006C4060">
      <w:pPr>
        <w:pStyle w:val="Tekstpodstawowy"/>
        <w:numPr>
          <w:ilvl w:val="0"/>
          <w:numId w:val="8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Przewody kabelkowe o łącznym przekroju żył do 30 mm2 wciągane do rur – 15 m</w:t>
      </w:r>
    </w:p>
    <w:p w14:paraId="220C31DA" w14:textId="77777777" w:rsidR="00F77E21" w:rsidRPr="001D6F11" w:rsidRDefault="00F77E21" w:rsidP="00A64FA7">
      <w:pPr>
        <w:pStyle w:val="Tekstpodstawowy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>Oświetlenie</w:t>
      </w:r>
    </w:p>
    <w:p w14:paraId="48E1448C" w14:textId="77777777" w:rsidR="00F77E21" w:rsidRPr="001D6F11" w:rsidRDefault="00F77E21" w:rsidP="006C4060">
      <w:pPr>
        <w:pStyle w:val="Tekstpodstawowy"/>
        <w:numPr>
          <w:ilvl w:val="0"/>
          <w:numId w:val="9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puszka PH60 – 8 szt.</w:t>
      </w:r>
    </w:p>
    <w:p w14:paraId="050F8C39" w14:textId="77777777" w:rsidR="00F77E21" w:rsidRPr="001D6F11" w:rsidRDefault="00F77E21" w:rsidP="006C4060">
      <w:pPr>
        <w:pStyle w:val="Tekstpodstawowy"/>
        <w:numPr>
          <w:ilvl w:val="0"/>
          <w:numId w:val="9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Łączniki świecznikowe podtynkowe w puszce instalacyjnej – 3 szt.</w:t>
      </w:r>
    </w:p>
    <w:p w14:paraId="4083269F" w14:textId="77777777" w:rsidR="00F77E21" w:rsidRPr="001D6F11" w:rsidRDefault="00F77E21" w:rsidP="006C4060">
      <w:pPr>
        <w:pStyle w:val="Tekstpodstawowy"/>
        <w:numPr>
          <w:ilvl w:val="0"/>
          <w:numId w:val="9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Łączniki krzyżowe, dwubiegunowe podtynkowe w puszce instalacyjnej – 2 </w:t>
      </w:r>
      <w:proofErr w:type="spellStart"/>
      <w:r w:rsidRPr="001D6F11">
        <w:rPr>
          <w:rFonts w:ascii="Arial" w:hAnsi="Arial" w:cs="Arial"/>
          <w:sz w:val="18"/>
          <w:szCs w:val="18"/>
        </w:rPr>
        <w:t>szt</w:t>
      </w:r>
      <w:proofErr w:type="spellEnd"/>
    </w:p>
    <w:p w14:paraId="026D7948" w14:textId="77777777" w:rsidR="00F77E21" w:rsidRPr="001D6F11" w:rsidRDefault="00F77E21" w:rsidP="006C4060">
      <w:pPr>
        <w:pStyle w:val="Tekstpodstawowy"/>
        <w:numPr>
          <w:ilvl w:val="0"/>
          <w:numId w:val="9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łączniki 1-klawiszowe IP44 – 2 </w:t>
      </w:r>
      <w:proofErr w:type="spellStart"/>
      <w:r w:rsidRPr="001D6F11">
        <w:rPr>
          <w:rFonts w:ascii="Arial" w:hAnsi="Arial" w:cs="Arial"/>
          <w:sz w:val="18"/>
          <w:szCs w:val="18"/>
        </w:rPr>
        <w:t>szt</w:t>
      </w:r>
      <w:proofErr w:type="spellEnd"/>
    </w:p>
    <w:p w14:paraId="3CD278A0" w14:textId="77777777" w:rsidR="00F77E21" w:rsidRPr="001D6F11" w:rsidRDefault="00F77E21" w:rsidP="006C4060">
      <w:pPr>
        <w:pStyle w:val="Tekstpodstawowy"/>
        <w:numPr>
          <w:ilvl w:val="0"/>
          <w:numId w:val="9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Łączniki świecznikowe IP44 – 1 </w:t>
      </w:r>
      <w:proofErr w:type="spellStart"/>
      <w:r w:rsidRPr="001D6F11">
        <w:rPr>
          <w:rFonts w:ascii="Arial" w:hAnsi="Arial" w:cs="Arial"/>
          <w:sz w:val="18"/>
          <w:szCs w:val="18"/>
        </w:rPr>
        <w:t>szt</w:t>
      </w:r>
      <w:proofErr w:type="spellEnd"/>
    </w:p>
    <w:p w14:paraId="716A782D" w14:textId="67D44894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Listwy e</w:t>
      </w:r>
      <w:r w:rsidR="00A64FA7" w:rsidRPr="001D6F11">
        <w:rPr>
          <w:rFonts w:ascii="Arial" w:hAnsi="Arial" w:cs="Arial"/>
          <w:sz w:val="18"/>
          <w:szCs w:val="18"/>
        </w:rPr>
        <w:t>l</w:t>
      </w:r>
      <w:r w:rsidRPr="001D6F11">
        <w:rPr>
          <w:rFonts w:ascii="Arial" w:hAnsi="Arial" w:cs="Arial"/>
          <w:sz w:val="18"/>
          <w:szCs w:val="18"/>
        </w:rPr>
        <w:t>ektroinstalacyjne z PC</w:t>
      </w:r>
      <w:r w:rsidR="00A64FA7" w:rsidRPr="001D6F11">
        <w:rPr>
          <w:rFonts w:ascii="Arial" w:hAnsi="Arial" w:cs="Arial"/>
          <w:sz w:val="18"/>
          <w:szCs w:val="18"/>
        </w:rPr>
        <w:t>V</w:t>
      </w:r>
      <w:r w:rsidRPr="001D6F11">
        <w:rPr>
          <w:rFonts w:ascii="Arial" w:hAnsi="Arial" w:cs="Arial"/>
          <w:sz w:val="18"/>
          <w:szCs w:val="18"/>
        </w:rPr>
        <w:t xml:space="preserve"> (naścienne, przypodłogowe i ścienne) przykręcane do betonu – 30 m</w:t>
      </w:r>
    </w:p>
    <w:p w14:paraId="1C915654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Rury winidurowe o śr. do 28 mm – 120 m</w:t>
      </w:r>
    </w:p>
    <w:p w14:paraId="0EA99149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Przewody kabelkowe o łącznym przekroju żył do 7.5 mm2 - Przewód YDYp-450/750 V 3x1,5mm2 – 100 m</w:t>
      </w:r>
    </w:p>
    <w:p w14:paraId="1A375CE9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Przewody kabelkowe o łącznym przekroju </w:t>
      </w:r>
      <w:proofErr w:type="spellStart"/>
      <w:r w:rsidRPr="001D6F11">
        <w:rPr>
          <w:rFonts w:ascii="Arial" w:hAnsi="Arial" w:cs="Arial"/>
          <w:sz w:val="18"/>
          <w:szCs w:val="18"/>
        </w:rPr>
        <w:t>żyi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do 7.5 mm2 - Przewód YDYp-450/750 V 4×1,5mm2 – 50 m</w:t>
      </w:r>
    </w:p>
    <w:p w14:paraId="58F423BF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typ 2 – 14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290C2CB5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typ 3 – 2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531BD8D2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typ 4 – 2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6E59CB8D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typ kinkiet zewnętrzny z czujnikiem zmierzchu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05E2C335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AWARYJNA AW1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676779C8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AWARYJNA AW3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07B7C9F9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OPRAWA AWARYJNA </w:t>
      </w:r>
      <w:proofErr w:type="spellStart"/>
      <w:r w:rsidRPr="001D6F11">
        <w:rPr>
          <w:rFonts w:ascii="Arial" w:hAnsi="Arial" w:cs="Arial"/>
          <w:sz w:val="18"/>
          <w:szCs w:val="18"/>
        </w:rPr>
        <w:t>AwC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30CC008B" w14:textId="77777777" w:rsidR="00F77E21" w:rsidRPr="001D6F11" w:rsidRDefault="00F77E21" w:rsidP="00A64FA7">
      <w:pPr>
        <w:pStyle w:val="Tekstpodstawowy"/>
        <w:suppressAutoHyphens/>
        <w:spacing w:after="140" w:line="276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OPR. AWARYJNA KIERUNKOWA – EW – 1 </w:t>
      </w:r>
      <w:proofErr w:type="spellStart"/>
      <w:r w:rsidRPr="001D6F11">
        <w:rPr>
          <w:rFonts w:ascii="Arial" w:hAnsi="Arial" w:cs="Arial"/>
          <w:sz w:val="18"/>
          <w:szCs w:val="18"/>
        </w:rPr>
        <w:t>kpl</w:t>
      </w:r>
      <w:proofErr w:type="spellEnd"/>
    </w:p>
    <w:p w14:paraId="1D3D98FC" w14:textId="77777777" w:rsidR="00F77E21" w:rsidRPr="001D6F11" w:rsidRDefault="00F77E21" w:rsidP="00A64FA7">
      <w:pPr>
        <w:pStyle w:val="Tekstpodstawowy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>Zasilanie + gniazda wtykowe</w:t>
      </w:r>
    </w:p>
    <w:p w14:paraId="5F22AFC5" w14:textId="55F136B9" w:rsidR="00F77E21" w:rsidRPr="001D6F11" w:rsidRDefault="00F77E21" w:rsidP="006C4060">
      <w:pPr>
        <w:pStyle w:val="Tekstpodstawowy"/>
        <w:numPr>
          <w:ilvl w:val="0"/>
          <w:numId w:val="2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puszka PH60 – 12 szt</w:t>
      </w:r>
      <w:r w:rsidR="00A64FA7" w:rsidRPr="001D6F11">
        <w:rPr>
          <w:rFonts w:ascii="Arial" w:hAnsi="Arial" w:cs="Arial"/>
          <w:sz w:val="18"/>
          <w:szCs w:val="18"/>
        </w:rPr>
        <w:t>.</w:t>
      </w:r>
    </w:p>
    <w:p w14:paraId="50BE098F" w14:textId="21CD32B2" w:rsidR="00F77E21" w:rsidRPr="001D6F11" w:rsidRDefault="00F77E21" w:rsidP="006C4060">
      <w:pPr>
        <w:pStyle w:val="Tekstpodstawowy"/>
        <w:numPr>
          <w:ilvl w:val="0"/>
          <w:numId w:val="2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gniazdo podwójne 2x 2p+z 230V IP20 – 8 szt</w:t>
      </w:r>
      <w:r w:rsidR="00A64FA7" w:rsidRPr="001D6F11">
        <w:rPr>
          <w:rFonts w:ascii="Arial" w:hAnsi="Arial" w:cs="Arial"/>
          <w:sz w:val="18"/>
          <w:szCs w:val="18"/>
        </w:rPr>
        <w:t>.</w:t>
      </w:r>
    </w:p>
    <w:p w14:paraId="2581897E" w14:textId="581EA82F" w:rsidR="00F77E21" w:rsidRPr="001D6F11" w:rsidRDefault="00F77E21" w:rsidP="006C4060">
      <w:pPr>
        <w:pStyle w:val="Tekstpodstawowy"/>
        <w:numPr>
          <w:ilvl w:val="0"/>
          <w:numId w:val="2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gniazdo podwójne 2x 2p+z 230V IP44 – 2 szt</w:t>
      </w:r>
      <w:r w:rsidR="00A64FA7" w:rsidRPr="001D6F11">
        <w:rPr>
          <w:rFonts w:ascii="Arial" w:hAnsi="Arial" w:cs="Arial"/>
          <w:sz w:val="18"/>
          <w:szCs w:val="18"/>
        </w:rPr>
        <w:t>.</w:t>
      </w:r>
    </w:p>
    <w:p w14:paraId="758478BE" w14:textId="2B2704E4" w:rsidR="00F77E21" w:rsidRPr="001D6F11" w:rsidRDefault="00F77E21" w:rsidP="006C4060">
      <w:pPr>
        <w:pStyle w:val="Tekstpodstawowy"/>
        <w:numPr>
          <w:ilvl w:val="0"/>
          <w:numId w:val="2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gniazdo podwójne 2p+z 230V IP44 – 2 szt</w:t>
      </w:r>
      <w:r w:rsidR="00A64FA7" w:rsidRPr="001D6F11">
        <w:rPr>
          <w:rFonts w:ascii="Arial" w:hAnsi="Arial" w:cs="Arial"/>
          <w:sz w:val="18"/>
          <w:szCs w:val="18"/>
        </w:rPr>
        <w:t>.</w:t>
      </w:r>
    </w:p>
    <w:p w14:paraId="76190649" w14:textId="77777777" w:rsidR="00F77E21" w:rsidRPr="001D6F11" w:rsidRDefault="00F77E21" w:rsidP="006C4060">
      <w:pPr>
        <w:pStyle w:val="Tekstpodstawowy"/>
        <w:numPr>
          <w:ilvl w:val="0"/>
          <w:numId w:val="2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Listwy elektroinstalacyjne z PCW (naścienne, przypodłogowe í ścienne) przykręcane do betonu – 130 m</w:t>
      </w:r>
    </w:p>
    <w:p w14:paraId="391302B3" w14:textId="77777777" w:rsidR="00F77E21" w:rsidRPr="001D6F11" w:rsidRDefault="00F77E21" w:rsidP="006C4060">
      <w:pPr>
        <w:pStyle w:val="Tekstpodstawowy"/>
        <w:numPr>
          <w:ilvl w:val="0"/>
          <w:numId w:val="2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Przewody kabelkowe o łącznym przekroju żył do 7.5 mm2 - Przewód YDYp-450/750 V 3x2,5mm2 – 150 m</w:t>
      </w:r>
    </w:p>
    <w:p w14:paraId="295B6153" w14:textId="77777777" w:rsidR="00F77E21" w:rsidRPr="001D6F11" w:rsidRDefault="00F77E21" w:rsidP="009E017F">
      <w:pPr>
        <w:pStyle w:val="Tekstpodstawowy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>Pomiary</w:t>
      </w:r>
    </w:p>
    <w:p w14:paraId="31B16DE4" w14:textId="77777777" w:rsidR="00F77E21" w:rsidRPr="001D6F11" w:rsidRDefault="00F77E21" w:rsidP="006C4060">
      <w:pPr>
        <w:pStyle w:val="Tekstpodstawowy"/>
        <w:numPr>
          <w:ilvl w:val="0"/>
          <w:numId w:val="10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Sprawdzenie samoczynnego wyłączania zasilania (pierwsza próba) – 3 próby</w:t>
      </w:r>
    </w:p>
    <w:p w14:paraId="7ED19B44" w14:textId="77777777" w:rsidR="00F77E21" w:rsidRPr="001D6F11" w:rsidRDefault="00F77E21" w:rsidP="006C4060">
      <w:pPr>
        <w:pStyle w:val="Tekstpodstawowy"/>
        <w:numPr>
          <w:ilvl w:val="0"/>
          <w:numId w:val="10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Pomiar rezystancji izolacji instalacji elektrycznej - obwód 1-fazowy (pomiar pierwszy) – 9 pomiarów</w:t>
      </w:r>
    </w:p>
    <w:p w14:paraId="4A3E7EEE" w14:textId="77777777" w:rsidR="00F77E21" w:rsidRPr="001D6F11" w:rsidRDefault="00F77E21" w:rsidP="006C4060">
      <w:pPr>
        <w:pStyle w:val="Tekstpodstawowy"/>
        <w:numPr>
          <w:ilvl w:val="0"/>
          <w:numId w:val="10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Badania i pomiary instalacji skuteczności zerowania (pierwszy pomiar) – 31 sztuk</w:t>
      </w:r>
    </w:p>
    <w:p w14:paraId="2A6B13C7" w14:textId="68E286FE" w:rsidR="00F77E21" w:rsidRPr="001D6F11" w:rsidRDefault="00F77E21" w:rsidP="00A64FA7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561B17A" w14:textId="1FE26665" w:rsidR="00F77E21" w:rsidRPr="001D6F11" w:rsidRDefault="00F77E21" w:rsidP="00A64FA7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4B7EF8B2" w14:textId="6126708A" w:rsidR="00F77E21" w:rsidRPr="001D6F11" w:rsidRDefault="00A64FA7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5: </w:t>
      </w:r>
      <w:r w:rsidR="00F77E21" w:rsidRPr="001D6F11">
        <w:rPr>
          <w:rFonts w:ascii="Arial" w:hAnsi="Arial" w:cs="Arial"/>
          <w:b/>
          <w:bCs/>
          <w:sz w:val="18"/>
          <w:szCs w:val="18"/>
        </w:rPr>
        <w:t>Wykonanie posadzki</w:t>
      </w:r>
    </w:p>
    <w:p w14:paraId="3FDDDD79" w14:textId="20E7AF9D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Ręczne zasypywanie wnęk studni - kat. gruntu IV, </w:t>
      </w:r>
      <w:proofErr w:type="spellStart"/>
      <w:r w:rsidRPr="001D6F11">
        <w:rPr>
          <w:rFonts w:ascii="Arial" w:hAnsi="Arial" w:cs="Arial"/>
          <w:sz w:val="18"/>
          <w:szCs w:val="18"/>
        </w:rPr>
        <w:t>zagęszcz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</w:t>
      </w:r>
      <w:r w:rsidR="00A64FA7" w:rsidRPr="001D6F11">
        <w:rPr>
          <w:rFonts w:ascii="Arial" w:hAnsi="Arial" w:cs="Arial"/>
          <w:sz w:val="18"/>
          <w:szCs w:val="18"/>
        </w:rPr>
        <w:t>m</w:t>
      </w:r>
      <w:r w:rsidRPr="001D6F11">
        <w:rPr>
          <w:rFonts w:ascii="Arial" w:hAnsi="Arial" w:cs="Arial"/>
          <w:sz w:val="18"/>
          <w:szCs w:val="18"/>
        </w:rPr>
        <w:t>ech. - 1,86 m3</w:t>
      </w:r>
    </w:p>
    <w:p w14:paraId="3D8640AD" w14:textId="37BDE47C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Uzupełnienie podłoża studzienek z betonu B15 grub. 10 cm – 0,43 m3</w:t>
      </w:r>
    </w:p>
    <w:p w14:paraId="626BFEE4" w14:textId="0AF33BD9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Ręczna rozbiórka </w:t>
      </w:r>
      <w:proofErr w:type="spellStart"/>
      <w:r w:rsidRPr="001D6F11">
        <w:rPr>
          <w:rFonts w:ascii="Arial" w:hAnsi="Arial" w:cs="Arial"/>
          <w:sz w:val="18"/>
          <w:szCs w:val="18"/>
        </w:rPr>
        <w:t>elem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beton </w:t>
      </w:r>
      <w:proofErr w:type="spellStart"/>
      <w:r w:rsidRPr="001D6F11">
        <w:rPr>
          <w:rFonts w:ascii="Arial" w:hAnsi="Arial" w:cs="Arial"/>
          <w:sz w:val="18"/>
          <w:szCs w:val="18"/>
        </w:rPr>
        <w:t>niezbroj</w:t>
      </w:r>
      <w:proofErr w:type="spellEnd"/>
      <w:r w:rsidRPr="001D6F11">
        <w:rPr>
          <w:rFonts w:ascii="Arial" w:hAnsi="Arial" w:cs="Arial"/>
          <w:sz w:val="18"/>
          <w:szCs w:val="18"/>
        </w:rPr>
        <w:t>. o grub. do 15 cm- bloki beton posadzki – 0,29 m3</w:t>
      </w:r>
    </w:p>
    <w:p w14:paraId="641E6D0F" w14:textId="4FBB15D1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lastRenderedPageBreak/>
        <w:t>Skucie nierówności betonu na posadzce do 3.0 m2 przy g</w:t>
      </w:r>
      <w:r w:rsidR="00A64FA7" w:rsidRPr="001D6F11">
        <w:rPr>
          <w:rFonts w:ascii="Arial" w:hAnsi="Arial" w:cs="Arial"/>
          <w:sz w:val="18"/>
          <w:szCs w:val="18"/>
        </w:rPr>
        <w:t>ł</w:t>
      </w:r>
      <w:r w:rsidRPr="001D6F11">
        <w:rPr>
          <w:rFonts w:ascii="Arial" w:hAnsi="Arial" w:cs="Arial"/>
          <w:sz w:val="18"/>
          <w:szCs w:val="18"/>
        </w:rPr>
        <w:t>ęb. skucia do 5 cm na podłodze przy otworach drzwi – 0,45 m2</w:t>
      </w:r>
    </w:p>
    <w:p w14:paraId="7E4AB86E" w14:textId="5FB7C661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Wykonanie przesklepień otworów w ściance z cegieł- obsadzenie belek stal. do I NP 140 mm – 3 m</w:t>
      </w:r>
    </w:p>
    <w:p w14:paraId="139247F4" w14:textId="28426EFA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Skucie nierówności betonu na pow. do 3.0 m2 przy głęb. skucia do 1 cm na posadzce </w:t>
      </w:r>
      <w:proofErr w:type="spellStart"/>
      <w:r w:rsidRPr="001D6F11">
        <w:rPr>
          <w:rFonts w:ascii="Arial" w:hAnsi="Arial" w:cs="Arial"/>
          <w:sz w:val="18"/>
          <w:szCs w:val="18"/>
        </w:rPr>
        <w:t>cem</w:t>
      </w:r>
      <w:proofErr w:type="spellEnd"/>
      <w:r w:rsidRPr="001D6F11">
        <w:rPr>
          <w:rFonts w:ascii="Arial" w:hAnsi="Arial" w:cs="Arial"/>
          <w:sz w:val="18"/>
          <w:szCs w:val="18"/>
        </w:rPr>
        <w:t>. - 20,90 m2</w:t>
      </w:r>
    </w:p>
    <w:p w14:paraId="6DDF1602" w14:textId="17A82A57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Izolacje </w:t>
      </w:r>
      <w:proofErr w:type="spellStart"/>
      <w:r w:rsidRPr="001D6F11">
        <w:rPr>
          <w:rFonts w:ascii="Arial" w:hAnsi="Arial" w:cs="Arial"/>
          <w:sz w:val="18"/>
          <w:szCs w:val="18"/>
        </w:rPr>
        <w:t>przeciwwilg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pow. poziomych z papy na </w:t>
      </w:r>
      <w:proofErr w:type="spellStart"/>
      <w:r w:rsidRPr="001D6F11">
        <w:rPr>
          <w:rFonts w:ascii="Arial" w:hAnsi="Arial" w:cs="Arial"/>
          <w:sz w:val="18"/>
          <w:szCs w:val="18"/>
        </w:rPr>
        <w:t>Iepiku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na gorąco - pierw-sza w-</w:t>
      </w:r>
      <w:proofErr w:type="spellStart"/>
      <w:r w:rsidRPr="001D6F11">
        <w:rPr>
          <w:rFonts w:ascii="Arial" w:hAnsi="Arial" w:cs="Arial"/>
          <w:sz w:val="18"/>
          <w:szCs w:val="18"/>
        </w:rPr>
        <w:t>wa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na podłożu beton istniejącym posadzki – 104,5 m2</w:t>
      </w:r>
    </w:p>
    <w:p w14:paraId="225C37AD" w14:textId="296D03F4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Izolacje cieplne z płyt styropianu EPS 100-038 grub. 5 cm poziome na wierzchu konstrukcji na sucho -jedna w-</w:t>
      </w:r>
      <w:proofErr w:type="spellStart"/>
      <w:r w:rsidRPr="001D6F11">
        <w:rPr>
          <w:rFonts w:ascii="Arial" w:hAnsi="Arial" w:cs="Arial"/>
          <w:sz w:val="18"/>
          <w:szCs w:val="18"/>
        </w:rPr>
        <w:t>wa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na podłodze – 104,5 m2</w:t>
      </w:r>
    </w:p>
    <w:p w14:paraId="46D09F85" w14:textId="5D45FC30" w:rsidR="00F77E21" w:rsidRPr="001D6F11" w:rsidRDefault="00F77E21" w:rsidP="006C406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Izolacje z folii P.E. poziome- jedna w-</w:t>
      </w:r>
      <w:proofErr w:type="spellStart"/>
      <w:r w:rsidRPr="001D6F11">
        <w:rPr>
          <w:rFonts w:ascii="Arial" w:hAnsi="Arial" w:cs="Arial"/>
          <w:sz w:val="18"/>
          <w:szCs w:val="18"/>
        </w:rPr>
        <w:t>wa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– 106,59 m2</w:t>
      </w:r>
    </w:p>
    <w:p w14:paraId="4C848995" w14:textId="60E8B0D3" w:rsidR="00F77E21" w:rsidRPr="001D6F11" w:rsidRDefault="00F77E21" w:rsidP="006C4060">
      <w:pPr>
        <w:pStyle w:val="Akapitzlist"/>
        <w:numPr>
          <w:ilvl w:val="1"/>
          <w:numId w:val="12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Podkłady beton B15 w bud </w:t>
      </w:r>
      <w:proofErr w:type="spellStart"/>
      <w:r w:rsidRPr="001D6F11">
        <w:rPr>
          <w:rFonts w:ascii="Arial" w:hAnsi="Arial" w:cs="Arial"/>
          <w:sz w:val="18"/>
          <w:szCs w:val="18"/>
        </w:rPr>
        <w:t>uż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publicznej przy </w:t>
      </w:r>
      <w:proofErr w:type="spellStart"/>
      <w:r w:rsidRPr="001D6F11">
        <w:rPr>
          <w:rFonts w:ascii="Arial" w:hAnsi="Arial" w:cs="Arial"/>
          <w:sz w:val="18"/>
          <w:szCs w:val="18"/>
        </w:rPr>
        <w:t>zast</w:t>
      </w:r>
      <w:proofErr w:type="spellEnd"/>
      <w:r w:rsidRPr="001D6F11">
        <w:rPr>
          <w:rFonts w:ascii="Arial" w:hAnsi="Arial" w:cs="Arial"/>
          <w:sz w:val="18"/>
          <w:szCs w:val="18"/>
        </w:rPr>
        <w:t>. pompy do betonu na stropie – 6,27 m3</w:t>
      </w:r>
    </w:p>
    <w:p w14:paraId="139EF1EC" w14:textId="59137D21" w:rsidR="00F77E21" w:rsidRPr="001D6F11" w:rsidRDefault="00F77E21" w:rsidP="006C4060">
      <w:pPr>
        <w:pStyle w:val="Akapitzlist"/>
        <w:numPr>
          <w:ilvl w:val="1"/>
          <w:numId w:val="12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Posadzki z płytek Gres o wym. 30 x 30 cm, układanych metodą zwykłą na klej – 104,50 m2</w:t>
      </w:r>
    </w:p>
    <w:p w14:paraId="53B3A793" w14:textId="675F16CD" w:rsidR="00F77E21" w:rsidRPr="001D6F11" w:rsidRDefault="00F77E21" w:rsidP="006C406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Cokoliki, z płytek o wymiarach 30 x 30 cm i wysokości cokolika równej 10 cm – 67,22 m</w:t>
      </w:r>
    </w:p>
    <w:p w14:paraId="1125F907" w14:textId="1E10CDDC" w:rsidR="00A64FA7" w:rsidRPr="001D6F11" w:rsidRDefault="00A64FA7" w:rsidP="009E017F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 </w:t>
      </w:r>
    </w:p>
    <w:p w14:paraId="45FA9196" w14:textId="7EB49CCA" w:rsidR="00F77E21" w:rsidRPr="001D6F11" w:rsidRDefault="00A64FA7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</w:t>
      </w:r>
      <w:proofErr w:type="gramStart"/>
      <w:r w:rsidRPr="001D6F11">
        <w:rPr>
          <w:rFonts w:ascii="Arial" w:hAnsi="Arial" w:cs="Arial"/>
          <w:b/>
          <w:bCs/>
          <w:sz w:val="18"/>
          <w:szCs w:val="18"/>
        </w:rPr>
        <w:t>6:</w:t>
      </w:r>
      <w:r w:rsidRPr="001D6F11">
        <w:rPr>
          <w:rFonts w:ascii="Arial" w:hAnsi="Arial" w:cs="Arial"/>
          <w:sz w:val="18"/>
          <w:szCs w:val="18"/>
        </w:rPr>
        <w:t xml:space="preserve"> </w:t>
      </w:r>
      <w:r w:rsidR="00F77E21" w:rsidRPr="001D6F11">
        <w:rPr>
          <w:rFonts w:ascii="Arial" w:hAnsi="Arial" w:cs="Arial"/>
          <w:sz w:val="18"/>
          <w:szCs w:val="18"/>
        </w:rPr>
        <w:t xml:space="preserve"> </w:t>
      </w:r>
      <w:r w:rsidR="00F77E21" w:rsidRPr="001D6F11">
        <w:rPr>
          <w:rFonts w:ascii="Arial" w:hAnsi="Arial" w:cs="Arial"/>
          <w:b/>
          <w:bCs/>
          <w:sz w:val="18"/>
          <w:szCs w:val="18"/>
        </w:rPr>
        <w:t>drzwi</w:t>
      </w:r>
      <w:proofErr w:type="gramEnd"/>
      <w:r w:rsidR="00F77E21" w:rsidRPr="001D6F11">
        <w:rPr>
          <w:rFonts w:ascii="Arial" w:hAnsi="Arial" w:cs="Arial"/>
          <w:b/>
          <w:bCs/>
          <w:sz w:val="18"/>
          <w:szCs w:val="18"/>
        </w:rPr>
        <w:t xml:space="preserve"> wew. z montażem z ościeżnicami</w:t>
      </w:r>
      <w:r w:rsidRPr="001D6F11">
        <w:rPr>
          <w:rFonts w:ascii="Arial" w:hAnsi="Arial" w:cs="Arial"/>
          <w:b/>
          <w:bCs/>
          <w:sz w:val="18"/>
          <w:szCs w:val="18"/>
        </w:rPr>
        <w:t xml:space="preserve"> 1.szt</w:t>
      </w:r>
    </w:p>
    <w:p w14:paraId="3867DFD3" w14:textId="2C58A27B" w:rsidR="00A64FA7" w:rsidRPr="001D6F11" w:rsidRDefault="00F77E21" w:rsidP="006C406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Skrzydła drzwiowe płytowe </w:t>
      </w:r>
      <w:proofErr w:type="spellStart"/>
      <w:r w:rsidRPr="001D6F11">
        <w:rPr>
          <w:rFonts w:ascii="Arial" w:hAnsi="Arial" w:cs="Arial"/>
          <w:sz w:val="18"/>
          <w:szCs w:val="18"/>
        </w:rPr>
        <w:t>wewn</w:t>
      </w:r>
      <w:proofErr w:type="spellEnd"/>
      <w:r w:rsidRPr="001D6F11">
        <w:rPr>
          <w:rFonts w:ascii="Arial" w:hAnsi="Arial" w:cs="Arial"/>
          <w:sz w:val="18"/>
          <w:szCs w:val="18"/>
        </w:rPr>
        <w:t>. pełne jednoskrzydłowe fabrycznie wykończone – 6,60 m2</w:t>
      </w:r>
      <w:r w:rsidR="00A64FA7" w:rsidRPr="001D6F11">
        <w:rPr>
          <w:rFonts w:ascii="Arial" w:hAnsi="Arial" w:cs="Arial"/>
          <w:sz w:val="18"/>
          <w:szCs w:val="18"/>
        </w:rPr>
        <w:t>.</w:t>
      </w:r>
    </w:p>
    <w:p w14:paraId="4DF86FB6" w14:textId="77777777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452BC57F" w14:textId="51FA3081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>Zakres 7:</w:t>
      </w:r>
      <w:r w:rsidRPr="001D6F11">
        <w:rPr>
          <w:rFonts w:ascii="Arial" w:hAnsi="Arial" w:cs="Arial"/>
          <w:sz w:val="18"/>
          <w:szCs w:val="18"/>
        </w:rPr>
        <w:t xml:space="preserve"> </w:t>
      </w:r>
      <w:r w:rsidRPr="001D6F11">
        <w:rPr>
          <w:rFonts w:ascii="Arial" w:hAnsi="Arial" w:cs="Arial"/>
          <w:b/>
          <w:bCs/>
          <w:sz w:val="18"/>
          <w:szCs w:val="18"/>
        </w:rPr>
        <w:t>montaż CO z grzejnikami</w:t>
      </w:r>
    </w:p>
    <w:p w14:paraId="3B4468DC" w14:textId="77777777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4A77A3F3" w14:textId="46C937D5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Przebicie otworów w ścianach z cegieł o grubości ½ </w:t>
      </w:r>
      <w:proofErr w:type="spellStart"/>
      <w:r w:rsidRPr="001D6F11">
        <w:rPr>
          <w:rFonts w:ascii="Arial" w:hAnsi="Arial" w:cs="Arial"/>
          <w:sz w:val="18"/>
          <w:szCs w:val="18"/>
        </w:rPr>
        <w:t>ceg</w:t>
      </w:r>
      <w:proofErr w:type="spellEnd"/>
      <w:r w:rsidRPr="001D6F11">
        <w:rPr>
          <w:rFonts w:ascii="Arial" w:hAnsi="Arial" w:cs="Arial"/>
          <w:sz w:val="18"/>
          <w:szCs w:val="18"/>
        </w:rPr>
        <w:t>. Na zaprawie cementowo-wapiennej – 2 sztuki</w:t>
      </w:r>
    </w:p>
    <w:p w14:paraId="6AD98DEC" w14:textId="77777777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Rurociągi w instalacjach c.o. stalowe o śr. nominalnej 15 mm o połączeniach spawanych </w:t>
      </w:r>
      <w:proofErr w:type="gramStart"/>
      <w:r w:rsidRPr="001D6F11">
        <w:rPr>
          <w:rFonts w:ascii="Arial" w:hAnsi="Arial" w:cs="Arial"/>
          <w:sz w:val="18"/>
          <w:szCs w:val="18"/>
        </w:rPr>
        <w:t xml:space="preserve">w </w:t>
      </w:r>
      <w:proofErr w:type="spellStart"/>
      <w:r w:rsidRPr="001D6F11">
        <w:rPr>
          <w:rFonts w:ascii="Arial" w:hAnsi="Arial" w:cs="Arial"/>
          <w:sz w:val="18"/>
          <w:szCs w:val="18"/>
        </w:rPr>
        <w:t>w</w:t>
      </w:r>
      <w:proofErr w:type="spellEnd"/>
      <w:proofErr w:type="gramEnd"/>
      <w:r w:rsidRPr="001D6F11">
        <w:rPr>
          <w:rFonts w:ascii="Arial" w:hAnsi="Arial" w:cs="Arial"/>
          <w:sz w:val="18"/>
          <w:szCs w:val="18"/>
        </w:rPr>
        <w:t xml:space="preserve"> w-wie </w:t>
      </w:r>
      <w:proofErr w:type="spellStart"/>
      <w:r w:rsidRPr="001D6F11">
        <w:rPr>
          <w:rFonts w:ascii="Arial" w:hAnsi="Arial" w:cs="Arial"/>
          <w:sz w:val="18"/>
          <w:szCs w:val="18"/>
        </w:rPr>
        <w:t>izol</w:t>
      </w:r>
      <w:proofErr w:type="spellEnd"/>
      <w:r w:rsidRPr="001D6F11">
        <w:rPr>
          <w:rFonts w:ascii="Arial" w:hAnsi="Arial" w:cs="Arial"/>
          <w:sz w:val="18"/>
          <w:szCs w:val="18"/>
        </w:rPr>
        <w:t>. cieplnej posadzki – 27,60 m</w:t>
      </w:r>
    </w:p>
    <w:p w14:paraId="37267F1C" w14:textId="77777777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Rurociągi w instalacjach c.o. stalowe o śr. nominalnej 20 mm o połączeniach spawanych w w-wie </w:t>
      </w:r>
      <w:proofErr w:type="spellStart"/>
      <w:r w:rsidRPr="001D6F11">
        <w:rPr>
          <w:rFonts w:ascii="Arial" w:hAnsi="Arial" w:cs="Arial"/>
          <w:sz w:val="18"/>
          <w:szCs w:val="18"/>
        </w:rPr>
        <w:t>izol</w:t>
      </w:r>
      <w:proofErr w:type="spellEnd"/>
      <w:r w:rsidRPr="001D6F11">
        <w:rPr>
          <w:rFonts w:ascii="Arial" w:hAnsi="Arial" w:cs="Arial"/>
          <w:sz w:val="18"/>
          <w:szCs w:val="18"/>
        </w:rPr>
        <w:t>. cieplnej posadzki – 30,20 m</w:t>
      </w:r>
    </w:p>
    <w:p w14:paraId="5AE7300F" w14:textId="77777777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Rurociągi w instalacjach c.o. stalowe o śr. nominalnej 32 mm o połączeniach spawanych na ścianach w budynkach – 13,80 m</w:t>
      </w:r>
    </w:p>
    <w:p w14:paraId="722B95F3" w14:textId="5E787FF2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Grzejniki stalowe jednopłytowe o wys. 600-900 mm i dług. do 1600 mm typ 11KV - </w:t>
      </w:r>
      <w:proofErr w:type="gramStart"/>
      <w:r w:rsidRPr="001D6F11">
        <w:rPr>
          <w:rFonts w:ascii="Arial" w:hAnsi="Arial" w:cs="Arial"/>
          <w:sz w:val="18"/>
          <w:szCs w:val="18"/>
        </w:rPr>
        <w:t>[ 600</w:t>
      </w:r>
      <w:proofErr w:type="gramEnd"/>
      <w:r w:rsidRPr="001D6F11">
        <w:rPr>
          <w:rFonts w:ascii="Arial" w:hAnsi="Arial" w:cs="Arial"/>
          <w:sz w:val="18"/>
          <w:szCs w:val="18"/>
        </w:rPr>
        <w:t>/1600 - 1 szt</w:t>
      </w:r>
      <w:r w:rsidR="009E017F" w:rsidRPr="001D6F11">
        <w:rPr>
          <w:rFonts w:ascii="Arial" w:hAnsi="Arial" w:cs="Arial"/>
          <w:sz w:val="18"/>
          <w:szCs w:val="18"/>
        </w:rPr>
        <w:t>.</w:t>
      </w:r>
      <w:r w:rsidRPr="001D6F11">
        <w:rPr>
          <w:rFonts w:ascii="Arial" w:hAnsi="Arial" w:cs="Arial"/>
          <w:sz w:val="18"/>
          <w:szCs w:val="18"/>
        </w:rPr>
        <w:t xml:space="preserve"> + 600/1800 – 2 szt.] – 3 sztuki</w:t>
      </w:r>
    </w:p>
    <w:p w14:paraId="0D2477B4" w14:textId="4FD16026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Grzejniki stalowe dwupłytowe o wys. 600-900 mm i dług. do 3000 mm 22KV - </w:t>
      </w:r>
      <w:proofErr w:type="gramStart"/>
      <w:r w:rsidRPr="001D6F11">
        <w:rPr>
          <w:rFonts w:ascii="Arial" w:hAnsi="Arial" w:cs="Arial"/>
          <w:sz w:val="18"/>
          <w:szCs w:val="18"/>
        </w:rPr>
        <w:t>[ 600</w:t>
      </w:r>
      <w:proofErr w:type="gramEnd"/>
      <w:r w:rsidRPr="001D6F11">
        <w:rPr>
          <w:rFonts w:ascii="Arial" w:hAnsi="Arial" w:cs="Arial"/>
          <w:sz w:val="18"/>
          <w:szCs w:val="18"/>
        </w:rPr>
        <w:t>/1600 - 3 szt</w:t>
      </w:r>
      <w:r w:rsidR="009E017F" w:rsidRPr="001D6F11">
        <w:rPr>
          <w:rFonts w:ascii="Arial" w:hAnsi="Arial" w:cs="Arial"/>
          <w:sz w:val="18"/>
          <w:szCs w:val="18"/>
        </w:rPr>
        <w:t>.</w:t>
      </w:r>
      <w:r w:rsidRPr="001D6F11">
        <w:rPr>
          <w:rFonts w:ascii="Arial" w:hAnsi="Arial" w:cs="Arial"/>
          <w:sz w:val="18"/>
          <w:szCs w:val="18"/>
        </w:rPr>
        <w:t>] – 3 szt</w:t>
      </w:r>
      <w:r w:rsidR="009E017F" w:rsidRPr="001D6F11">
        <w:rPr>
          <w:rFonts w:ascii="Arial" w:hAnsi="Arial" w:cs="Arial"/>
          <w:sz w:val="18"/>
          <w:szCs w:val="18"/>
        </w:rPr>
        <w:t>.</w:t>
      </w:r>
    </w:p>
    <w:p w14:paraId="4B10E192" w14:textId="77777777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Zawory grzejnikowe -głowice </w:t>
      </w:r>
      <w:proofErr w:type="spellStart"/>
      <w:r w:rsidRPr="001D6F11">
        <w:rPr>
          <w:rFonts w:ascii="Arial" w:hAnsi="Arial" w:cs="Arial"/>
          <w:sz w:val="18"/>
          <w:szCs w:val="18"/>
        </w:rPr>
        <w:t>termoregul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. - </w:t>
      </w:r>
      <w:proofErr w:type="gramStart"/>
      <w:r w:rsidRPr="001D6F11">
        <w:rPr>
          <w:rFonts w:ascii="Arial" w:hAnsi="Arial" w:cs="Arial"/>
          <w:sz w:val="18"/>
          <w:szCs w:val="18"/>
        </w:rPr>
        <w:t>analogia  -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7 sztuk</w:t>
      </w:r>
    </w:p>
    <w:p w14:paraId="61AA8C2F" w14:textId="3E2D85D3" w:rsidR="00A64FA7" w:rsidRPr="001D6F11" w:rsidRDefault="00A64FA7" w:rsidP="006C4060">
      <w:pPr>
        <w:pStyle w:val="Tekstpodstawowy"/>
        <w:numPr>
          <w:ilvl w:val="0"/>
          <w:numId w:val="13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color w:val="000000"/>
          <w:sz w:val="18"/>
          <w:szCs w:val="18"/>
        </w:rPr>
        <w:t xml:space="preserve">Izolacja o grub.10 mm otulinami pianki polietylenowej rurociągów stal (jedna </w:t>
      </w:r>
      <w:proofErr w:type="gramStart"/>
      <w:r w:rsidRPr="001D6F11">
        <w:rPr>
          <w:rFonts w:ascii="Arial" w:hAnsi="Arial" w:cs="Arial"/>
          <w:color w:val="000000"/>
          <w:sz w:val="18"/>
          <w:szCs w:val="18"/>
        </w:rPr>
        <w:t>warstwa)-</w:t>
      </w:r>
      <w:proofErr w:type="gramEnd"/>
      <w:r w:rsidRPr="001D6F11">
        <w:rPr>
          <w:rFonts w:ascii="Arial" w:hAnsi="Arial" w:cs="Arial"/>
          <w:color w:val="000000"/>
          <w:sz w:val="18"/>
          <w:szCs w:val="18"/>
        </w:rPr>
        <w:t xml:space="preserve"> analogia – 4,2 m2.</w:t>
      </w:r>
    </w:p>
    <w:p w14:paraId="7373B9AE" w14:textId="77777777" w:rsidR="009E017F" w:rsidRPr="001D6F11" w:rsidRDefault="009E017F" w:rsidP="003917F5">
      <w:pPr>
        <w:pStyle w:val="Tekstpodstawowy"/>
        <w:suppressAutoHyphens/>
        <w:spacing w:after="140" w:line="276" w:lineRule="auto"/>
        <w:ind w:left="720"/>
        <w:jc w:val="left"/>
        <w:rPr>
          <w:rFonts w:ascii="Arial" w:hAnsi="Arial" w:cs="Arial"/>
          <w:sz w:val="18"/>
          <w:szCs w:val="18"/>
        </w:rPr>
      </w:pPr>
    </w:p>
    <w:p w14:paraId="2692899B" w14:textId="1E86DA4C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6F11">
        <w:rPr>
          <w:rFonts w:ascii="Arial" w:hAnsi="Arial" w:cs="Arial"/>
          <w:b/>
          <w:bCs/>
          <w:color w:val="000000"/>
          <w:sz w:val="18"/>
          <w:szCs w:val="18"/>
        </w:rPr>
        <w:t xml:space="preserve">Zakres </w:t>
      </w:r>
      <w:proofErr w:type="gramStart"/>
      <w:r w:rsidRPr="001D6F11">
        <w:rPr>
          <w:rFonts w:ascii="Arial" w:hAnsi="Arial" w:cs="Arial"/>
          <w:b/>
          <w:bCs/>
          <w:color w:val="000000"/>
          <w:sz w:val="18"/>
          <w:szCs w:val="18"/>
        </w:rPr>
        <w:t xml:space="preserve">8:  </w:t>
      </w:r>
      <w:r w:rsidRPr="001D6F11">
        <w:rPr>
          <w:rFonts w:ascii="Arial" w:hAnsi="Arial" w:cs="Arial"/>
          <w:b/>
          <w:bCs/>
          <w:sz w:val="18"/>
          <w:szCs w:val="18"/>
        </w:rPr>
        <w:t>DACH</w:t>
      </w:r>
      <w:proofErr w:type="gramEnd"/>
      <w:r w:rsidRPr="001D6F11">
        <w:rPr>
          <w:rFonts w:ascii="Arial" w:hAnsi="Arial" w:cs="Arial"/>
          <w:b/>
          <w:bCs/>
          <w:sz w:val="18"/>
          <w:szCs w:val="18"/>
        </w:rPr>
        <w:t xml:space="preserve"> + POKRYCIE</w:t>
      </w:r>
    </w:p>
    <w:p w14:paraId="5EB5B3D5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Izolacje cieplne z płyt </w:t>
      </w:r>
      <w:proofErr w:type="spellStart"/>
      <w:r w:rsidRPr="001D6F11">
        <w:rPr>
          <w:rFonts w:ascii="Arial" w:hAnsi="Arial" w:cs="Arial"/>
          <w:sz w:val="18"/>
          <w:szCs w:val="18"/>
        </w:rPr>
        <w:t>Styropapa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100 mm - EPS-100-038 - poziome na wierzchu konstrukcji na lepiku - Stropodach budynku – 142,80 m2</w:t>
      </w:r>
    </w:p>
    <w:p w14:paraId="7BC0D8E1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Pokrycie dachów papą termozgrzewalną dwuwarstwowe - Stropodach – 142,80 m2</w:t>
      </w:r>
    </w:p>
    <w:p w14:paraId="304D1C29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Pokrycie koryt dachowych papą (trzy warstwy bez folii </w:t>
      </w:r>
      <w:proofErr w:type="spellStart"/>
      <w:r w:rsidRPr="001D6F11">
        <w:rPr>
          <w:rFonts w:ascii="Arial" w:hAnsi="Arial" w:cs="Arial"/>
          <w:sz w:val="18"/>
          <w:szCs w:val="18"/>
        </w:rPr>
        <w:t>alum</w:t>
      </w:r>
      <w:proofErr w:type="spellEnd"/>
      <w:r w:rsidRPr="001D6F11">
        <w:rPr>
          <w:rFonts w:ascii="Arial" w:hAnsi="Arial" w:cs="Arial"/>
          <w:sz w:val="18"/>
          <w:szCs w:val="18"/>
        </w:rPr>
        <w:t>.) z lepikiem asfalt na gorąco – 11,90 m2</w:t>
      </w:r>
    </w:p>
    <w:p w14:paraId="193E2471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Obróbki przy szer. w rozwinięciu ponad 25 cm - z blachy stal. </w:t>
      </w:r>
      <w:proofErr w:type="spellStart"/>
      <w:proofErr w:type="gramStart"/>
      <w:r w:rsidRPr="001D6F11">
        <w:rPr>
          <w:rFonts w:ascii="Arial" w:hAnsi="Arial" w:cs="Arial"/>
          <w:sz w:val="18"/>
          <w:szCs w:val="18"/>
        </w:rPr>
        <w:t>ocynk</w:t>
      </w:r>
      <w:proofErr w:type="spellEnd"/>
      <w:r w:rsidRPr="001D6F11">
        <w:rPr>
          <w:rFonts w:ascii="Arial" w:hAnsi="Arial" w:cs="Arial"/>
          <w:sz w:val="18"/>
          <w:szCs w:val="18"/>
        </w:rPr>
        <w:t>.-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F11">
        <w:rPr>
          <w:rFonts w:ascii="Arial" w:hAnsi="Arial" w:cs="Arial"/>
          <w:sz w:val="18"/>
          <w:szCs w:val="18"/>
        </w:rPr>
        <w:t>ogniomur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dachu – 24,49 m2</w:t>
      </w:r>
    </w:p>
    <w:p w14:paraId="6B96891D" w14:textId="181866B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Obróbki przy szer. w rozwinięciu ponad 25 cm - z blachy stal </w:t>
      </w:r>
      <w:proofErr w:type="spellStart"/>
      <w:r w:rsidRPr="001D6F11">
        <w:rPr>
          <w:rFonts w:ascii="Arial" w:hAnsi="Arial" w:cs="Arial"/>
          <w:sz w:val="18"/>
          <w:szCs w:val="18"/>
        </w:rPr>
        <w:t>ocynk</w:t>
      </w:r>
      <w:proofErr w:type="spellEnd"/>
      <w:r w:rsidRPr="001D6F11">
        <w:rPr>
          <w:rFonts w:ascii="Arial" w:hAnsi="Arial" w:cs="Arial"/>
          <w:sz w:val="18"/>
          <w:szCs w:val="18"/>
        </w:rPr>
        <w:t xml:space="preserve"> - komin + pokrycia dachu – 10,78 m2</w:t>
      </w:r>
    </w:p>
    <w:p w14:paraId="09170384" w14:textId="77777777" w:rsidR="00A64FA7" w:rsidRPr="001D6F11" w:rsidRDefault="00A64FA7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2EE9AAC" w14:textId="36715C7E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9: ELEWACJA + DOCIEPLENIE ŚCIAN </w:t>
      </w:r>
    </w:p>
    <w:p w14:paraId="26B08969" w14:textId="77777777" w:rsidR="00A64FA7" w:rsidRPr="001D6F11" w:rsidRDefault="00A64FA7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D943B36" w14:textId="77777777" w:rsidR="00A64FA7" w:rsidRPr="001D6F11" w:rsidRDefault="00A64FA7" w:rsidP="006C4060">
      <w:pPr>
        <w:pStyle w:val="Tekstpodstawowy"/>
        <w:numPr>
          <w:ilvl w:val="0"/>
          <w:numId w:val="15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Docieplenie ścian pełnych i z otworami z przyklejeniem styropianu EPS- 70-040 grub. 140 mm i 1 w-wy siatki – pow. beton., tynki. - elewacja budynku – 180,53 m2</w:t>
      </w:r>
    </w:p>
    <w:p w14:paraId="1AB07E0E" w14:textId="77777777" w:rsidR="00A64FA7" w:rsidRPr="001D6F11" w:rsidRDefault="00A64FA7" w:rsidP="006C4060">
      <w:pPr>
        <w:pStyle w:val="Tekstpodstawowy"/>
        <w:numPr>
          <w:ilvl w:val="0"/>
          <w:numId w:val="15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Obróbki przy szer. ponad 25 cm - z blachy stal. </w:t>
      </w:r>
      <w:proofErr w:type="spellStart"/>
      <w:proofErr w:type="gramStart"/>
      <w:r w:rsidRPr="001D6F11">
        <w:rPr>
          <w:rFonts w:ascii="Arial" w:hAnsi="Arial" w:cs="Arial"/>
          <w:sz w:val="18"/>
          <w:szCs w:val="18"/>
        </w:rPr>
        <w:t>ocynk</w:t>
      </w:r>
      <w:proofErr w:type="spellEnd"/>
      <w:r w:rsidRPr="001D6F11">
        <w:rPr>
          <w:rFonts w:ascii="Arial" w:hAnsi="Arial" w:cs="Arial"/>
          <w:sz w:val="18"/>
          <w:szCs w:val="18"/>
        </w:rPr>
        <w:t>.-</w:t>
      </w:r>
      <w:proofErr w:type="gramEnd"/>
      <w:r w:rsidRPr="001D6F11">
        <w:rPr>
          <w:rFonts w:ascii="Arial" w:hAnsi="Arial" w:cs="Arial"/>
          <w:sz w:val="18"/>
          <w:szCs w:val="18"/>
        </w:rPr>
        <w:t>parapety zewn. - 3,50 m2</w:t>
      </w:r>
    </w:p>
    <w:p w14:paraId="7FE0A717" w14:textId="77777777" w:rsidR="00A64FA7" w:rsidRPr="001D6F11" w:rsidRDefault="00A64FA7" w:rsidP="006C4060">
      <w:pPr>
        <w:pStyle w:val="Tekstpodstawowy"/>
        <w:numPr>
          <w:ilvl w:val="0"/>
          <w:numId w:val="15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Rusztowania zewnętrzne rurowe o wys. do 10 m – 211,57</w:t>
      </w:r>
    </w:p>
    <w:p w14:paraId="68770C8C" w14:textId="77777777" w:rsidR="00A64FA7" w:rsidRPr="001D6F11" w:rsidRDefault="00A64FA7" w:rsidP="006C4060">
      <w:pPr>
        <w:pStyle w:val="Tekstpodstawowy"/>
        <w:numPr>
          <w:ilvl w:val="0"/>
          <w:numId w:val="15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Stopnie betonowe zewn. na gotowym podłożu - beton B20 – 2,03 m2</w:t>
      </w:r>
    </w:p>
    <w:p w14:paraId="3A2945FB" w14:textId="77777777" w:rsidR="00A64FA7" w:rsidRPr="001D6F11" w:rsidRDefault="00A64FA7" w:rsidP="006C4060">
      <w:pPr>
        <w:pStyle w:val="Tekstpodstawowy"/>
        <w:numPr>
          <w:ilvl w:val="0"/>
          <w:numId w:val="15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Okładziny schodów z płytek o wymiarach 30 x 30 cm, układanych metodą zwykłą – 6,33 m2</w:t>
      </w:r>
    </w:p>
    <w:p w14:paraId="535DB826" w14:textId="77777777" w:rsidR="00A64FA7" w:rsidRPr="001D6F11" w:rsidRDefault="00A64FA7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D6E6597" w14:textId="35F6212B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Zakres </w:t>
      </w:r>
      <w:proofErr w:type="gramStart"/>
      <w:r w:rsidRPr="001D6F11">
        <w:rPr>
          <w:rFonts w:ascii="Arial" w:hAnsi="Arial" w:cs="Arial"/>
          <w:b/>
          <w:bCs/>
          <w:sz w:val="18"/>
          <w:szCs w:val="18"/>
        </w:rPr>
        <w:t>10:  Budowa</w:t>
      </w:r>
      <w:proofErr w:type="gramEnd"/>
      <w:r w:rsidRPr="001D6F11">
        <w:rPr>
          <w:rFonts w:ascii="Arial" w:hAnsi="Arial" w:cs="Arial"/>
          <w:b/>
          <w:bCs/>
          <w:sz w:val="18"/>
          <w:szCs w:val="18"/>
        </w:rPr>
        <w:t xml:space="preserve"> </w:t>
      </w:r>
      <w:r w:rsidR="009E017F" w:rsidRPr="001D6F11">
        <w:rPr>
          <w:rFonts w:ascii="Arial" w:hAnsi="Arial" w:cs="Arial"/>
          <w:b/>
          <w:bCs/>
          <w:sz w:val="18"/>
          <w:szCs w:val="18"/>
        </w:rPr>
        <w:t>k</w:t>
      </w:r>
      <w:r w:rsidRPr="001D6F11">
        <w:rPr>
          <w:rFonts w:ascii="Arial" w:hAnsi="Arial" w:cs="Arial"/>
          <w:b/>
          <w:bCs/>
          <w:sz w:val="18"/>
          <w:szCs w:val="18"/>
        </w:rPr>
        <w:t xml:space="preserve">omina wentylacyjnego </w:t>
      </w:r>
    </w:p>
    <w:p w14:paraId="1F3C3F41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 xml:space="preserve">Okładanie ścian cegłami gr. 1/4 </w:t>
      </w:r>
      <w:proofErr w:type="spellStart"/>
      <w:proofErr w:type="gramStart"/>
      <w:r w:rsidRPr="001D6F11">
        <w:rPr>
          <w:rFonts w:ascii="Arial" w:hAnsi="Arial" w:cs="Arial"/>
          <w:sz w:val="18"/>
          <w:szCs w:val="18"/>
        </w:rPr>
        <w:t>ceg</w:t>
      </w:r>
      <w:proofErr w:type="spellEnd"/>
      <w:r w:rsidRPr="001D6F11">
        <w:rPr>
          <w:rFonts w:ascii="Arial" w:hAnsi="Arial" w:cs="Arial"/>
          <w:sz w:val="18"/>
          <w:szCs w:val="18"/>
        </w:rPr>
        <w:t>.-</w:t>
      </w:r>
      <w:proofErr w:type="gramEnd"/>
      <w:r w:rsidRPr="001D6F11">
        <w:rPr>
          <w:rFonts w:ascii="Arial" w:hAnsi="Arial" w:cs="Arial"/>
          <w:sz w:val="18"/>
          <w:szCs w:val="18"/>
        </w:rPr>
        <w:t xml:space="preserve"> komina z pustaków – 7,20 m2</w:t>
      </w:r>
    </w:p>
    <w:p w14:paraId="65535B94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Stopa fundament beton pod komin o obj. do 0.5 m3 - beton B15 – 0,16 m3</w:t>
      </w:r>
    </w:p>
    <w:p w14:paraId="49ED3B18" w14:textId="77777777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Nakrywy kominów o średniej gr. 7 cm – 0,40 m2</w:t>
      </w:r>
    </w:p>
    <w:p w14:paraId="2D00EB00" w14:textId="10598EE1" w:rsidR="00A64FA7" w:rsidRPr="001D6F11" w:rsidRDefault="00A64FA7" w:rsidP="006C4060">
      <w:pPr>
        <w:pStyle w:val="Tekstpodstawowy"/>
        <w:numPr>
          <w:ilvl w:val="0"/>
          <w:numId w:val="14"/>
        </w:numPr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</w:rPr>
        <w:t>Tynki zewn. zwykłe kat. III na ścianach płaskich wyk. ręcznie - komin ponad dachem.</w:t>
      </w:r>
    </w:p>
    <w:p w14:paraId="17442C54" w14:textId="77777777" w:rsidR="00A64FA7" w:rsidRPr="001D6F11" w:rsidRDefault="00A64FA7" w:rsidP="00A64FA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A48B3C9" w14:textId="23D5D4F2" w:rsidR="00A64FA7" w:rsidRPr="001D6F11" w:rsidRDefault="00A64FA7" w:rsidP="00A64FA7">
      <w:pPr>
        <w:pStyle w:val="Tekstpodstawowy"/>
        <w:suppressAutoHyphens/>
        <w:spacing w:after="140" w:line="276" w:lineRule="auto"/>
        <w:jc w:val="left"/>
        <w:rPr>
          <w:rFonts w:ascii="Arial" w:hAnsi="Arial" w:cs="Arial"/>
          <w:sz w:val="18"/>
          <w:szCs w:val="18"/>
        </w:rPr>
      </w:pPr>
    </w:p>
    <w:p w14:paraId="056D1784" w14:textId="77777777" w:rsidR="00A64FA7" w:rsidRPr="001D6F11" w:rsidRDefault="00A64FA7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72059582" w14:textId="77777777" w:rsidR="00F77E21" w:rsidRPr="001D6F11" w:rsidRDefault="00F77E21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2E309F20" w14:textId="0E589A29" w:rsidR="00F77E21" w:rsidRPr="001D6F11" w:rsidRDefault="00F77E21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781EC0ED" w14:textId="4EDC407A" w:rsidR="00F77E21" w:rsidRPr="001D6F11" w:rsidRDefault="00F77E21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72A2763D" w14:textId="77777777" w:rsidR="00F77E21" w:rsidRPr="001D6F11" w:rsidRDefault="00F77E21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4E662673" w14:textId="77777777" w:rsidR="00F77E21" w:rsidRPr="001D6F11" w:rsidRDefault="00F77E21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21DFA132" w14:textId="77777777" w:rsidR="00F77E21" w:rsidRPr="001D6F11" w:rsidRDefault="00F77E21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53D88D2E" w14:textId="77777777" w:rsidR="00F77E21" w:rsidRPr="001D6F11" w:rsidRDefault="00F77E21" w:rsidP="00A64FA7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C54326C" w14:textId="6295CA50" w:rsidR="00F77E21" w:rsidRPr="001D6F11" w:rsidRDefault="00F77E21" w:rsidP="00A64FA7">
      <w:pPr>
        <w:pStyle w:val="Tekstpodstawowy"/>
        <w:suppressAutoHyphens/>
        <w:spacing w:after="140" w:line="276" w:lineRule="auto"/>
        <w:ind w:left="720"/>
        <w:jc w:val="left"/>
        <w:rPr>
          <w:rFonts w:ascii="Arial" w:hAnsi="Arial" w:cs="Arial"/>
          <w:sz w:val="18"/>
          <w:szCs w:val="18"/>
        </w:rPr>
      </w:pPr>
    </w:p>
    <w:p w14:paraId="646F0698" w14:textId="77777777" w:rsidR="00292F0D" w:rsidRPr="001D6F11" w:rsidRDefault="00292F0D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125CDC8C" w14:textId="7AB7904C" w:rsidR="00292F0D" w:rsidRPr="001D6F11" w:rsidRDefault="00F77E21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D7B15B7" w14:textId="72CE902D" w:rsidR="00292F0D" w:rsidRPr="001D6F11" w:rsidRDefault="00292F0D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7DD52EE1" w14:textId="77777777" w:rsidR="0011530B" w:rsidRPr="001D6F11" w:rsidRDefault="0011530B" w:rsidP="00A64FA7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6FCB94A" w14:textId="77777777" w:rsidR="0011530B" w:rsidRPr="001D6F11" w:rsidRDefault="0011530B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48B9592A" w14:textId="3BCC7D8D" w:rsidR="0011530B" w:rsidRPr="001D6F11" w:rsidRDefault="0011530B" w:rsidP="00A64FA7">
      <w:pPr>
        <w:spacing w:line="276" w:lineRule="auto"/>
        <w:rPr>
          <w:rFonts w:ascii="Arial" w:hAnsi="Arial" w:cs="Arial"/>
          <w:sz w:val="18"/>
          <w:szCs w:val="18"/>
        </w:rPr>
      </w:pPr>
      <w:r w:rsidRPr="001D6F1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99E6FD6" w14:textId="77777777" w:rsidR="0011530B" w:rsidRPr="001D6F11" w:rsidRDefault="0011530B" w:rsidP="00A64FA7">
      <w:pPr>
        <w:spacing w:line="276" w:lineRule="auto"/>
        <w:rPr>
          <w:rFonts w:ascii="Arial" w:hAnsi="Arial" w:cs="Arial"/>
          <w:sz w:val="18"/>
          <w:szCs w:val="18"/>
        </w:rPr>
      </w:pPr>
    </w:p>
    <w:p w14:paraId="7A61E7FC" w14:textId="77777777" w:rsidR="0011530B" w:rsidRPr="001D6F11" w:rsidRDefault="0011530B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7778158C" w14:textId="48ACB9A6" w:rsidR="0011530B" w:rsidRPr="001D6F11" w:rsidRDefault="0011530B" w:rsidP="00A64FA7">
      <w:pPr>
        <w:pStyle w:val="Akapitzlist"/>
        <w:spacing w:line="276" w:lineRule="auto"/>
        <w:rPr>
          <w:rFonts w:ascii="Arial" w:hAnsi="Arial" w:cs="Arial"/>
          <w:sz w:val="18"/>
          <w:szCs w:val="18"/>
        </w:rPr>
      </w:pPr>
    </w:p>
    <w:p w14:paraId="4F1D75FE" w14:textId="48336E54" w:rsidR="0011530B" w:rsidRPr="001D6F11" w:rsidRDefault="0011530B" w:rsidP="00A64FA7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0000039" w14:textId="2974CFF9" w:rsidR="00CE4DA1" w:rsidRPr="001D6F11" w:rsidRDefault="00400E58" w:rsidP="00A64FA7">
      <w:pPr>
        <w:spacing w:line="276" w:lineRule="auto"/>
        <w:rPr>
          <w:rFonts w:ascii="Arial" w:eastAsia="Arial" w:hAnsi="Arial" w:cs="Arial"/>
          <w:sz w:val="18"/>
          <w:szCs w:val="18"/>
        </w:rPr>
      </w:pPr>
      <w:r w:rsidRPr="001D6F11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C099EF9" w14:textId="48FD7CB6" w:rsidR="006F3A69" w:rsidRPr="001D6F11" w:rsidRDefault="00400E58" w:rsidP="00A64FA7">
      <w:pPr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D6F11">
        <w:rPr>
          <w:rFonts w:ascii="Arial" w:eastAsia="Arial" w:hAnsi="Arial" w:cs="Arial"/>
          <w:sz w:val="18"/>
          <w:szCs w:val="18"/>
        </w:rPr>
        <w:t xml:space="preserve"> </w:t>
      </w:r>
      <w:r w:rsidR="006F3A69" w:rsidRPr="001D6F1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sectPr w:rsidR="006F3A69" w:rsidRPr="001D6F11">
      <w:headerReference w:type="default" r:id="rId8"/>
      <w:footerReference w:type="even" r:id="rId9"/>
      <w:footerReference w:type="default" r:id="rId10"/>
      <w:pgSz w:w="11906" w:h="16838"/>
      <w:pgMar w:top="1529" w:right="1417" w:bottom="284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05E0B" w14:textId="77777777" w:rsidR="009040A8" w:rsidRDefault="009040A8">
      <w:r>
        <w:separator/>
      </w:r>
    </w:p>
  </w:endnote>
  <w:endnote w:type="continuationSeparator" w:id="0">
    <w:p w14:paraId="2B97230C" w14:textId="77777777" w:rsidR="009040A8" w:rsidRDefault="0090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/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6344109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16197B0" w14:textId="7A7B941A" w:rsidR="009E017F" w:rsidRDefault="009E017F" w:rsidP="00327F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B4501C4" w14:textId="77777777" w:rsidR="009E017F" w:rsidRDefault="009E017F" w:rsidP="009E01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  <w:sz w:val="18"/>
        <w:szCs w:val="18"/>
      </w:rPr>
      <w:id w:val="-183651435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2D6F16" w14:textId="3F0711E6" w:rsidR="009E017F" w:rsidRPr="009E017F" w:rsidRDefault="009E017F" w:rsidP="00327F09">
        <w:pPr>
          <w:pStyle w:val="Stopka"/>
          <w:framePr w:wrap="none" w:vAnchor="text" w:hAnchor="margin" w:xAlign="right" w:y="1"/>
          <w:rPr>
            <w:rStyle w:val="Numerstrony"/>
            <w:sz w:val="18"/>
            <w:szCs w:val="18"/>
          </w:rPr>
        </w:pPr>
        <w:r w:rsidRPr="009E017F">
          <w:rPr>
            <w:rStyle w:val="Numerstrony"/>
            <w:sz w:val="18"/>
            <w:szCs w:val="18"/>
          </w:rPr>
          <w:fldChar w:fldCharType="begin"/>
        </w:r>
        <w:r w:rsidRPr="009E017F">
          <w:rPr>
            <w:rStyle w:val="Numerstrony"/>
            <w:sz w:val="18"/>
            <w:szCs w:val="18"/>
          </w:rPr>
          <w:instrText xml:space="preserve"> PAGE </w:instrText>
        </w:r>
        <w:r w:rsidRPr="009E017F">
          <w:rPr>
            <w:rStyle w:val="Numerstrony"/>
            <w:sz w:val="18"/>
            <w:szCs w:val="18"/>
          </w:rPr>
          <w:fldChar w:fldCharType="separate"/>
        </w:r>
        <w:r w:rsidRPr="009E017F">
          <w:rPr>
            <w:rStyle w:val="Numerstrony"/>
            <w:noProof/>
            <w:sz w:val="18"/>
            <w:szCs w:val="18"/>
          </w:rPr>
          <w:t>4</w:t>
        </w:r>
        <w:r w:rsidRPr="009E017F">
          <w:rPr>
            <w:rStyle w:val="Numerstrony"/>
            <w:sz w:val="18"/>
            <w:szCs w:val="18"/>
          </w:rPr>
          <w:fldChar w:fldCharType="end"/>
        </w:r>
      </w:p>
    </w:sdtContent>
  </w:sdt>
  <w:p w14:paraId="000000C2" w14:textId="77777777" w:rsidR="00CE4DA1" w:rsidRDefault="00CE4DA1" w:rsidP="009E01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B089B" w14:textId="77777777" w:rsidR="009040A8" w:rsidRDefault="009040A8">
      <w:r>
        <w:separator/>
      </w:r>
    </w:p>
  </w:footnote>
  <w:footnote w:type="continuationSeparator" w:id="0">
    <w:p w14:paraId="37CAA1A4" w14:textId="77777777" w:rsidR="009040A8" w:rsidRDefault="0090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C1" w14:textId="77777777" w:rsidR="00CE4DA1" w:rsidRDefault="0046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5E1DD6" wp14:editId="73AB8583">
          <wp:simplePos x="0" y="0"/>
          <wp:positionH relativeFrom="column">
            <wp:posOffset>5081</wp:posOffset>
          </wp:positionH>
          <wp:positionV relativeFrom="paragraph">
            <wp:posOffset>29210</wp:posOffset>
          </wp:positionV>
          <wp:extent cx="5762625" cy="61912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88C44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88C44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08E455C9"/>
    <w:multiLevelType w:val="hybridMultilevel"/>
    <w:tmpl w:val="B43AB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5545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16552B2"/>
    <w:multiLevelType w:val="multilevel"/>
    <w:tmpl w:val="88C44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C4734C"/>
    <w:multiLevelType w:val="hybridMultilevel"/>
    <w:tmpl w:val="73D06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B7555"/>
    <w:multiLevelType w:val="multilevel"/>
    <w:tmpl w:val="88C44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F91214"/>
    <w:multiLevelType w:val="multilevel"/>
    <w:tmpl w:val="88C44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86D4D93"/>
    <w:multiLevelType w:val="multilevel"/>
    <w:tmpl w:val="8A625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PunktowaniewSIWZ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470F2"/>
    <w:multiLevelType w:val="hybridMultilevel"/>
    <w:tmpl w:val="687C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3519"/>
    <w:multiLevelType w:val="multilevel"/>
    <w:tmpl w:val="19A07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5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13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1"/>
    <w:rsid w:val="000261B4"/>
    <w:rsid w:val="00044A2A"/>
    <w:rsid w:val="00056195"/>
    <w:rsid w:val="000573D3"/>
    <w:rsid w:val="000C2E9D"/>
    <w:rsid w:val="000E0DF5"/>
    <w:rsid w:val="0011530B"/>
    <w:rsid w:val="00127A44"/>
    <w:rsid w:val="001739A3"/>
    <w:rsid w:val="001B45A5"/>
    <w:rsid w:val="001D6F11"/>
    <w:rsid w:val="00213F6F"/>
    <w:rsid w:val="00233CAF"/>
    <w:rsid w:val="00234A8C"/>
    <w:rsid w:val="00240F05"/>
    <w:rsid w:val="002657AB"/>
    <w:rsid w:val="00266A46"/>
    <w:rsid w:val="00277840"/>
    <w:rsid w:val="00284BE1"/>
    <w:rsid w:val="00292DB7"/>
    <w:rsid w:val="00292F0D"/>
    <w:rsid w:val="002E5307"/>
    <w:rsid w:val="00305442"/>
    <w:rsid w:val="00330D5A"/>
    <w:rsid w:val="003917F5"/>
    <w:rsid w:val="003B26C3"/>
    <w:rsid w:val="003D4214"/>
    <w:rsid w:val="003F1B18"/>
    <w:rsid w:val="003F4F94"/>
    <w:rsid w:val="00400E58"/>
    <w:rsid w:val="004179C7"/>
    <w:rsid w:val="00461891"/>
    <w:rsid w:val="00467D4C"/>
    <w:rsid w:val="00506CFC"/>
    <w:rsid w:val="00523693"/>
    <w:rsid w:val="00530123"/>
    <w:rsid w:val="00536339"/>
    <w:rsid w:val="005440A6"/>
    <w:rsid w:val="00552799"/>
    <w:rsid w:val="005576DE"/>
    <w:rsid w:val="00594516"/>
    <w:rsid w:val="00594D12"/>
    <w:rsid w:val="005A25E4"/>
    <w:rsid w:val="005A2E01"/>
    <w:rsid w:val="005B77B4"/>
    <w:rsid w:val="005C474A"/>
    <w:rsid w:val="00605E52"/>
    <w:rsid w:val="006107D8"/>
    <w:rsid w:val="00662BF6"/>
    <w:rsid w:val="0067194A"/>
    <w:rsid w:val="00682223"/>
    <w:rsid w:val="00693E93"/>
    <w:rsid w:val="006C4060"/>
    <w:rsid w:val="006D7190"/>
    <w:rsid w:val="006F3A69"/>
    <w:rsid w:val="007739A5"/>
    <w:rsid w:val="00775AD4"/>
    <w:rsid w:val="00780EBF"/>
    <w:rsid w:val="007A60C5"/>
    <w:rsid w:val="00826D27"/>
    <w:rsid w:val="008476E4"/>
    <w:rsid w:val="00850F4D"/>
    <w:rsid w:val="00876B5E"/>
    <w:rsid w:val="008B2D31"/>
    <w:rsid w:val="009040A8"/>
    <w:rsid w:val="00944AF2"/>
    <w:rsid w:val="009546E5"/>
    <w:rsid w:val="009C744A"/>
    <w:rsid w:val="009E017F"/>
    <w:rsid w:val="009F14C2"/>
    <w:rsid w:val="009F4446"/>
    <w:rsid w:val="00A40B61"/>
    <w:rsid w:val="00A43A5B"/>
    <w:rsid w:val="00A64FA7"/>
    <w:rsid w:val="00A764B8"/>
    <w:rsid w:val="00A95D2D"/>
    <w:rsid w:val="00AE4B00"/>
    <w:rsid w:val="00B051FD"/>
    <w:rsid w:val="00B14C16"/>
    <w:rsid w:val="00B7554D"/>
    <w:rsid w:val="00B77BF8"/>
    <w:rsid w:val="00BF0FEA"/>
    <w:rsid w:val="00C05F2F"/>
    <w:rsid w:val="00C10DEE"/>
    <w:rsid w:val="00C710BE"/>
    <w:rsid w:val="00CD787B"/>
    <w:rsid w:val="00CE4DA1"/>
    <w:rsid w:val="00D5756D"/>
    <w:rsid w:val="00D914BF"/>
    <w:rsid w:val="00DB6B01"/>
    <w:rsid w:val="00DD0DF0"/>
    <w:rsid w:val="00DE7444"/>
    <w:rsid w:val="00DF1421"/>
    <w:rsid w:val="00E50E82"/>
    <w:rsid w:val="00EF6FE1"/>
    <w:rsid w:val="00F323D3"/>
    <w:rsid w:val="00F43E09"/>
    <w:rsid w:val="00F70B3B"/>
    <w:rsid w:val="00F72886"/>
    <w:rsid w:val="00F77E21"/>
    <w:rsid w:val="00F95EC3"/>
    <w:rsid w:val="00F97EFE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2C6E"/>
  <w15:docId w15:val="{25250763-F93F-2746-BD1E-E410D66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3A07A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A0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7A0"/>
    <w:rPr>
      <w:rFonts w:ascii="Courier New" w:eastAsia="Calibri" w:hAnsi="Courier New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896"/>
  </w:style>
  <w:style w:type="paragraph" w:styleId="Stopka">
    <w:name w:val="footer"/>
    <w:basedOn w:val="Normalny"/>
    <w:link w:val="StopkaZnak"/>
    <w:uiPriority w:val="99"/>
    <w:unhideWhenUsed/>
    <w:rsid w:val="00003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896"/>
  </w:style>
  <w:style w:type="character" w:customStyle="1" w:styleId="FontStyle49">
    <w:name w:val="Font Style49"/>
    <w:basedOn w:val="Domylnaczcionkaakapitu"/>
    <w:rsid w:val="00662279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rsid w:val="00C7239E"/>
    <w:pPr>
      <w:suppressAutoHyphens/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BD8"/>
    <w:rPr>
      <w:vertAlign w:val="superscript"/>
    </w:rPr>
  </w:style>
  <w:style w:type="paragraph" w:customStyle="1" w:styleId="PunktowaniewSIWZ">
    <w:name w:val="Punktowanie w SIWZ"/>
    <w:basedOn w:val="Nagwek2"/>
    <w:rsid w:val="005879E3"/>
    <w:pPr>
      <w:keepLines w:val="0"/>
      <w:numPr>
        <w:ilvl w:val="1"/>
        <w:numId w:val="1"/>
      </w:numPr>
      <w:tabs>
        <w:tab w:val="num" w:pos="1440"/>
      </w:tabs>
      <w:spacing w:before="0"/>
    </w:pPr>
    <w:rPr>
      <w:rFonts w:ascii="Tahoma" w:eastAsia="Times New Roman" w:hAnsi="Tahoma" w:cs="Tahoma"/>
      <w:i/>
      <w:iCs/>
      <w:color w:val="auto"/>
      <w:sz w:val="2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0F9F"/>
    <w:rPr>
      <w:color w:val="0000FF" w:themeColor="hyperlink"/>
      <w:u w:val="single"/>
    </w:rPr>
  </w:style>
  <w:style w:type="character" w:styleId="Pogrubienie">
    <w:name w:val="Strong"/>
    <w:qFormat/>
    <w:rsid w:val="00266CF3"/>
    <w:rPr>
      <w:b/>
      <w:bCs/>
    </w:rPr>
  </w:style>
  <w:style w:type="character" w:customStyle="1" w:styleId="apple-converted-space">
    <w:name w:val="apple-converted-space"/>
    <w:basedOn w:val="Domylnaczcionkaakapitu"/>
    <w:rsid w:val="002C1D10"/>
  </w:style>
  <w:style w:type="character" w:customStyle="1" w:styleId="AkapitzlistZnak">
    <w:name w:val="Akapit z listą Znak"/>
    <w:link w:val="Akapitzlist"/>
    <w:uiPriority w:val="34"/>
    <w:locked/>
    <w:rsid w:val="002C1D10"/>
  </w:style>
  <w:style w:type="paragraph" w:styleId="Tekstblokowy">
    <w:name w:val="Block Text"/>
    <w:basedOn w:val="Normalny"/>
    <w:rsid w:val="002C1D10"/>
    <w:pPr>
      <w:tabs>
        <w:tab w:val="left" w:pos="9900"/>
      </w:tabs>
      <w:ind w:left="5220" w:right="21" w:firstLine="3276"/>
    </w:pPr>
  </w:style>
  <w:style w:type="paragraph" w:customStyle="1" w:styleId="Standard">
    <w:name w:val="Standard"/>
    <w:rsid w:val="002C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97CC7"/>
    <w:pPr>
      <w:spacing w:after="0" w:line="240" w:lineRule="auto"/>
    </w:pPr>
    <w:rPr>
      <w:rFonts w:cs="Times New Roman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F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B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66A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45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E0DF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1739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39A3"/>
    <w:rPr>
      <w:rFonts w:ascii="Times New Roman" w:eastAsia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basedOn w:val="Normalny"/>
    <w:rsid w:val="00284BE1"/>
    <w:pPr>
      <w:suppressAutoHyphens/>
      <w:ind w:left="720"/>
    </w:pPr>
    <w:rPr>
      <w:lang w:eastAsia="ar-SA"/>
    </w:rPr>
  </w:style>
  <w:style w:type="character" w:styleId="Uwydatnienie">
    <w:name w:val="Emphasis"/>
    <w:basedOn w:val="Domylnaczcionkaakapitu"/>
    <w:uiPriority w:val="20"/>
    <w:qFormat/>
    <w:rsid w:val="00D914BF"/>
    <w:rPr>
      <w:i/>
      <w:iCs/>
    </w:rPr>
  </w:style>
  <w:style w:type="character" w:styleId="Numerstrony">
    <w:name w:val="page number"/>
    <w:basedOn w:val="Domylnaczcionkaakapitu"/>
    <w:uiPriority w:val="99"/>
    <w:semiHidden/>
    <w:unhideWhenUsed/>
    <w:rsid w:val="009E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CacG0IVwyNjCTzPWzpHXF2LeA==">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2122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Dariusz Zwarzany</cp:lastModifiedBy>
  <cp:revision>5</cp:revision>
  <dcterms:created xsi:type="dcterms:W3CDTF">2021-05-11T16:48:00Z</dcterms:created>
  <dcterms:modified xsi:type="dcterms:W3CDTF">2021-05-13T06:04:00Z</dcterms:modified>
</cp:coreProperties>
</file>