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8EF67" w14:textId="77777777" w:rsidR="001F23F6" w:rsidRPr="00C1043E" w:rsidRDefault="001F23F6" w:rsidP="00945DF0">
      <w:pPr>
        <w:spacing w:after="0" w:line="240" w:lineRule="auto"/>
        <w:rPr>
          <w:rFonts w:ascii="Times New Roman" w:hAnsi="Times New Roman"/>
        </w:rPr>
      </w:pPr>
    </w:p>
    <w:p w14:paraId="49754744" w14:textId="338A549E" w:rsidR="001F23F6" w:rsidRPr="00130F15" w:rsidRDefault="00F76262" w:rsidP="00945DF0">
      <w:pPr>
        <w:spacing w:after="0" w:line="240" w:lineRule="auto"/>
        <w:jc w:val="right"/>
        <w:rPr>
          <w:rFonts w:ascii="Times New Roman" w:hAnsi="Times New Roman"/>
        </w:rPr>
      </w:pPr>
      <w:r>
        <w:rPr>
          <w:rFonts w:ascii="Times New Roman" w:hAnsi="Times New Roman"/>
        </w:rPr>
        <w:t>Sanok</w:t>
      </w:r>
      <w:r w:rsidRPr="00130F15">
        <w:rPr>
          <w:rFonts w:ascii="Times New Roman" w:hAnsi="Times New Roman"/>
        </w:rPr>
        <w:t xml:space="preserve">  </w:t>
      </w:r>
      <w:r w:rsidR="001F23F6" w:rsidRPr="00130F15">
        <w:rPr>
          <w:rFonts w:ascii="Times New Roman" w:hAnsi="Times New Roman"/>
        </w:rPr>
        <w:t xml:space="preserve">dnia, </w:t>
      </w:r>
      <w:r w:rsidR="00945DF0" w:rsidRPr="00130F15">
        <w:rPr>
          <w:rFonts w:ascii="Times New Roman" w:hAnsi="Times New Roman"/>
        </w:rPr>
        <w:t>2020-08</w:t>
      </w:r>
      <w:r>
        <w:rPr>
          <w:rFonts w:ascii="Times New Roman" w:hAnsi="Times New Roman"/>
        </w:rPr>
        <w:t>-</w:t>
      </w:r>
      <w:r w:rsidR="00586FF0">
        <w:rPr>
          <w:rFonts w:ascii="Times New Roman" w:hAnsi="Times New Roman"/>
        </w:rPr>
        <w:t>21</w:t>
      </w:r>
    </w:p>
    <w:p w14:paraId="333BD77E" w14:textId="77777777" w:rsidR="001F23F6" w:rsidRPr="00130F15" w:rsidRDefault="001F23F6" w:rsidP="00945DF0">
      <w:pPr>
        <w:spacing w:after="0" w:line="240" w:lineRule="auto"/>
        <w:jc w:val="center"/>
        <w:rPr>
          <w:rFonts w:ascii="Times New Roman" w:hAnsi="Times New Roman"/>
          <w:b/>
          <w:bCs/>
        </w:rPr>
      </w:pPr>
      <w:r w:rsidRPr="00130F15">
        <w:rPr>
          <w:rFonts w:ascii="Times New Roman" w:hAnsi="Times New Roman"/>
          <w:b/>
          <w:bCs/>
        </w:rPr>
        <w:t xml:space="preserve">Zapytanie ofertowe </w:t>
      </w:r>
    </w:p>
    <w:p w14:paraId="19C6C3CF" w14:textId="77777777" w:rsidR="00945DF0" w:rsidRPr="00130F15" w:rsidRDefault="00945DF0" w:rsidP="00945DF0">
      <w:pPr>
        <w:spacing w:after="0" w:line="240" w:lineRule="auto"/>
        <w:jc w:val="center"/>
        <w:rPr>
          <w:rFonts w:ascii="Times New Roman" w:hAnsi="Times New Roman"/>
          <w:b/>
          <w:bCs/>
        </w:rPr>
      </w:pPr>
    </w:p>
    <w:p w14:paraId="7952972A" w14:textId="77777777" w:rsidR="001F23F6" w:rsidRPr="00130F15" w:rsidRDefault="00945DF0" w:rsidP="00945DF0">
      <w:pPr>
        <w:spacing w:after="0" w:line="240" w:lineRule="auto"/>
        <w:jc w:val="center"/>
        <w:rPr>
          <w:rFonts w:ascii="Times New Roman" w:eastAsia="Times New Roman" w:hAnsi="Times New Roman"/>
          <w:b/>
          <w:bCs/>
          <w:lang w:eastAsia="pl-PL"/>
        </w:rPr>
      </w:pPr>
      <w:r w:rsidRPr="00130F15">
        <w:rPr>
          <w:rFonts w:ascii="Times New Roman" w:eastAsia="Times New Roman" w:hAnsi="Times New Roman"/>
          <w:b/>
          <w:bCs/>
          <w:lang w:eastAsia="pl-PL"/>
        </w:rPr>
        <w:t xml:space="preserve"> Badania materiałowe próbek materiałów (wełna, struktura warstwowa etc.) w zakresie współczynnika pochłaniania dźwięku, sztywności dynamicznej, współczynnika tłumienia, przewodzenia ciepła, pojemności cieplnej, </w:t>
      </w:r>
      <w:proofErr w:type="spellStart"/>
      <w:r w:rsidRPr="00130F15">
        <w:rPr>
          <w:rFonts w:ascii="Times New Roman" w:eastAsia="Times New Roman" w:hAnsi="Times New Roman"/>
          <w:b/>
          <w:bCs/>
          <w:lang w:eastAsia="pl-PL"/>
        </w:rPr>
        <w:t>paroprzepuszczalności</w:t>
      </w:r>
      <w:proofErr w:type="spellEnd"/>
    </w:p>
    <w:p w14:paraId="707E2496" w14:textId="77777777" w:rsidR="00945DF0" w:rsidRPr="00130F15" w:rsidRDefault="00945DF0" w:rsidP="00945DF0">
      <w:pPr>
        <w:spacing w:after="0" w:line="240" w:lineRule="auto"/>
        <w:jc w:val="center"/>
        <w:rPr>
          <w:rFonts w:ascii="Times New Roman" w:hAnsi="Times New Roman"/>
          <w:b/>
          <w:bCs/>
        </w:rPr>
      </w:pPr>
    </w:p>
    <w:p w14:paraId="324E71EC"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xml:space="preserve">§ 1. Nazwa Zamawiającego: </w:t>
      </w:r>
    </w:p>
    <w:p w14:paraId="06754613" w14:textId="77777777" w:rsidR="001F23F6" w:rsidRPr="00130F15" w:rsidRDefault="001F23F6" w:rsidP="00945DF0">
      <w:pPr>
        <w:spacing w:after="0" w:line="240" w:lineRule="auto"/>
        <w:rPr>
          <w:rFonts w:ascii="Times New Roman" w:hAnsi="Times New Roman"/>
          <w:b/>
        </w:rPr>
      </w:pPr>
    </w:p>
    <w:p w14:paraId="5C0E0A7C" w14:textId="77777777" w:rsidR="001F23F6" w:rsidRPr="00130F15" w:rsidRDefault="00945DF0" w:rsidP="00945DF0">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TOMISOL Aneta Tabor</w:t>
      </w:r>
    </w:p>
    <w:p w14:paraId="21B5311B" w14:textId="77777777" w:rsidR="00945DF0" w:rsidRPr="00130F15" w:rsidRDefault="00945DF0" w:rsidP="00945DF0">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Ul. Głowackiego 6</w:t>
      </w:r>
    </w:p>
    <w:p w14:paraId="3F29AE87" w14:textId="77777777" w:rsidR="00945DF0" w:rsidRPr="00130F15" w:rsidRDefault="00945DF0" w:rsidP="00945DF0">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38-500 Sanok</w:t>
      </w:r>
    </w:p>
    <w:p w14:paraId="3D194317" w14:textId="77777777" w:rsidR="001F23F6" w:rsidRPr="00130F15" w:rsidRDefault="001F23F6" w:rsidP="00945DF0">
      <w:pPr>
        <w:spacing w:after="0" w:line="240" w:lineRule="auto"/>
        <w:rPr>
          <w:rFonts w:ascii="Times New Roman" w:hAnsi="Times New Roman"/>
        </w:rPr>
      </w:pPr>
      <w:r w:rsidRPr="00130F15">
        <w:rPr>
          <w:rFonts w:ascii="Times New Roman" w:hAnsi="Times New Roman"/>
        </w:rPr>
        <w:t xml:space="preserve">Mail </w:t>
      </w:r>
      <w:hyperlink r:id="rId8" w:history="1">
        <w:r w:rsidR="00075086" w:rsidRPr="00511B18">
          <w:rPr>
            <w:rStyle w:val="Hipercze"/>
            <w:rFonts w:ascii="Times New Roman" w:hAnsi="Times New Roman"/>
            <w:color w:val="auto"/>
          </w:rPr>
          <w:t>biuro@tomisol.pl</w:t>
        </w:r>
      </w:hyperlink>
    </w:p>
    <w:p w14:paraId="0D2F9F3A" w14:textId="77777777" w:rsidR="001F23F6" w:rsidRPr="00130F15" w:rsidRDefault="001F23F6" w:rsidP="00945DF0">
      <w:pPr>
        <w:spacing w:after="0" w:line="240" w:lineRule="auto"/>
        <w:rPr>
          <w:rFonts w:ascii="Times New Roman" w:hAnsi="Times New Roman"/>
        </w:rPr>
      </w:pPr>
    </w:p>
    <w:p w14:paraId="76FC2DB0"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2. Tryb udzielenia zamówienia:</w:t>
      </w:r>
    </w:p>
    <w:p w14:paraId="4371ACED"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Postępowanie o udzielenie zamówienia prowadzone jest w trybie zapytania ofertowego zgodnie z zasadą konkurencyjności, określoną w Wytycznych w zakresie kwalifikowalności wydatków w ramach Europejskiego Funduszu Rozwoju Regionalnego, Europejskiego Funduszu Społecznego i Funduszu Spójności na lata 2014-2020. Zamówienie związane </w:t>
      </w:r>
      <w:r w:rsidR="003710BF" w:rsidRPr="00130F15">
        <w:rPr>
          <w:rFonts w:ascii="Times New Roman" w:hAnsi="Times New Roman"/>
        </w:rPr>
        <w:t>jest z realizacją projektu „</w:t>
      </w:r>
      <w:r w:rsidR="003710BF" w:rsidRPr="00130F15">
        <w:rPr>
          <w:rFonts w:ascii="Times New Roman" w:hAnsi="Times New Roman"/>
          <w:lang w:eastAsia="pl-PL"/>
        </w:rPr>
        <w:t>Przeprowadzenie prac badawczo-rozwojowych nad znacz</w:t>
      </w:r>
      <w:r w:rsidR="00075086" w:rsidRPr="00130F15">
        <w:rPr>
          <w:rFonts w:ascii="Times New Roman" w:hAnsi="Times New Roman"/>
          <w:lang w:eastAsia="pl-PL"/>
        </w:rPr>
        <w:t>ą</w:t>
      </w:r>
      <w:r w:rsidR="003710BF" w:rsidRPr="00130F15">
        <w:rPr>
          <w:rFonts w:ascii="Times New Roman" w:hAnsi="Times New Roman"/>
          <w:lang w:eastAsia="pl-PL"/>
        </w:rPr>
        <w:t>co ulepszonym t</w:t>
      </w:r>
      <w:r w:rsidR="00075086" w:rsidRPr="00130F15">
        <w:rPr>
          <w:rFonts w:ascii="Times New Roman" w:hAnsi="Times New Roman"/>
          <w:lang w:eastAsia="pl-PL"/>
        </w:rPr>
        <w:t>ł</w:t>
      </w:r>
      <w:r w:rsidR="003710BF" w:rsidRPr="00130F15">
        <w:rPr>
          <w:rFonts w:ascii="Times New Roman" w:hAnsi="Times New Roman"/>
          <w:lang w:eastAsia="pl-PL"/>
        </w:rPr>
        <w:t>umikiem akustycznym do instalacji wentylacyjnych</w:t>
      </w:r>
      <w:r w:rsidR="003710BF" w:rsidRPr="00130F15">
        <w:rPr>
          <w:rFonts w:ascii="Times New Roman" w:hAnsi="Times New Roman"/>
          <w:b/>
          <w:bCs/>
          <w:lang w:eastAsia="pl-PL"/>
        </w:rPr>
        <w:t>”</w:t>
      </w:r>
      <w:r w:rsidR="003710BF" w:rsidRPr="00130F15">
        <w:rPr>
          <w:rFonts w:ascii="Times New Roman" w:hAnsi="Times New Roman"/>
          <w:lang w:eastAsia="pl-PL"/>
        </w:rPr>
        <w:t xml:space="preserve">. </w:t>
      </w:r>
      <w:r w:rsidR="003710BF" w:rsidRPr="00130F15">
        <w:rPr>
          <w:rFonts w:ascii="Times New Roman" w:hAnsi="Times New Roman"/>
        </w:rPr>
        <w:t xml:space="preserve">realizowanego w ramach Programu Operacyjnego </w:t>
      </w:r>
      <w:r w:rsidR="003710BF" w:rsidRPr="00130F15">
        <w:rPr>
          <w:rFonts w:ascii="Times New Roman" w:hAnsi="Times New Roman"/>
          <w:lang w:eastAsia="pl-PL"/>
        </w:rPr>
        <w:t xml:space="preserve">Regionalny Program Operacyjny Województwa Podkarpackiego na lata 2014-2020, </w:t>
      </w:r>
      <w:r w:rsidRPr="00130F15">
        <w:rPr>
          <w:rFonts w:ascii="Times New Roman" w:hAnsi="Times New Roman"/>
        </w:rPr>
        <w:t xml:space="preserve">nr Umowy: </w:t>
      </w:r>
      <w:r w:rsidR="00075086" w:rsidRPr="00130F15">
        <w:rPr>
          <w:rFonts w:ascii="Times New Roman" w:hAnsi="Times New Roman"/>
        </w:rPr>
        <w:t xml:space="preserve">RPPK.01.02.00-18-0035/19  </w:t>
      </w:r>
    </w:p>
    <w:p w14:paraId="7B03E0D4" w14:textId="77777777" w:rsidR="001F23F6" w:rsidRPr="00130F15" w:rsidRDefault="001F23F6" w:rsidP="00945DF0">
      <w:pPr>
        <w:spacing w:after="0" w:line="240" w:lineRule="auto"/>
        <w:rPr>
          <w:rFonts w:ascii="Times New Roman" w:hAnsi="Times New Roman"/>
        </w:rPr>
      </w:pPr>
    </w:p>
    <w:p w14:paraId="5ED511F6"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3. Opis przedmiotu zamówienia:</w:t>
      </w:r>
    </w:p>
    <w:p w14:paraId="2F1EE867" w14:textId="77777777" w:rsidR="00945DF0" w:rsidRPr="00130F15" w:rsidRDefault="00945DF0" w:rsidP="00945DF0">
      <w:pPr>
        <w:spacing w:after="0" w:line="240" w:lineRule="auto"/>
        <w:jc w:val="both"/>
        <w:outlineLvl w:val="5"/>
        <w:rPr>
          <w:rFonts w:ascii="Times New Roman" w:eastAsia="Times New Roman" w:hAnsi="Times New Roman"/>
          <w:lang w:eastAsia="pl-PL"/>
        </w:rPr>
      </w:pPr>
    </w:p>
    <w:p w14:paraId="4FC68FAF" w14:textId="77777777" w:rsidR="00945DF0" w:rsidRPr="00130F15" w:rsidRDefault="00945DF0" w:rsidP="00945DF0">
      <w:pPr>
        <w:spacing w:after="0" w:line="240" w:lineRule="auto"/>
        <w:jc w:val="both"/>
        <w:outlineLvl w:val="5"/>
        <w:rPr>
          <w:rFonts w:ascii="Times New Roman" w:eastAsia="Times New Roman" w:hAnsi="Times New Roman"/>
          <w:lang w:eastAsia="pl-PL"/>
        </w:rPr>
      </w:pPr>
      <w:r w:rsidRPr="00130F15">
        <w:rPr>
          <w:rFonts w:ascii="Times New Roman" w:eastAsia="Times New Roman" w:hAnsi="Times New Roman"/>
          <w:lang w:eastAsia="pl-PL"/>
        </w:rPr>
        <w:t xml:space="preserve">Przedmiotem zamówienia jest wyznaczanie parametrów materiałowych 8 typów materiałów dostarczonych przez </w:t>
      </w:r>
      <w:r w:rsidR="003710BF" w:rsidRPr="00130F15">
        <w:rPr>
          <w:rFonts w:ascii="Times New Roman" w:eastAsia="Times New Roman" w:hAnsi="Times New Roman"/>
          <w:lang w:eastAsia="pl-PL"/>
        </w:rPr>
        <w:t>Zamawiającego</w:t>
      </w:r>
      <w:r w:rsidRPr="00130F15">
        <w:rPr>
          <w:rFonts w:ascii="Times New Roman" w:eastAsia="Times New Roman" w:hAnsi="Times New Roman"/>
          <w:lang w:eastAsia="pl-PL"/>
        </w:rPr>
        <w:t>. Dla każdego typu materiału należy wykonać:</w:t>
      </w:r>
    </w:p>
    <w:p w14:paraId="0F83055E" w14:textId="77777777" w:rsidR="00945DF0" w:rsidRPr="00130F15" w:rsidRDefault="00945DF0" w:rsidP="00945DF0">
      <w:pPr>
        <w:spacing w:after="0" w:line="240" w:lineRule="auto"/>
        <w:jc w:val="both"/>
        <w:outlineLvl w:val="5"/>
        <w:rPr>
          <w:rFonts w:ascii="Times New Roman" w:eastAsia="Times New Roman" w:hAnsi="Times New Roman"/>
          <w:i/>
          <w:iCs/>
          <w:u w:val="single"/>
          <w:lang w:eastAsia="pl-PL"/>
        </w:rPr>
      </w:pPr>
    </w:p>
    <w:p w14:paraId="3071A3FE" w14:textId="77777777" w:rsidR="00945DF0" w:rsidRPr="00130F15" w:rsidRDefault="00945DF0" w:rsidP="00945DF0">
      <w:pPr>
        <w:spacing w:after="0" w:line="240" w:lineRule="auto"/>
        <w:jc w:val="both"/>
        <w:outlineLvl w:val="5"/>
        <w:rPr>
          <w:rFonts w:ascii="Times New Roman" w:eastAsia="Times New Roman" w:hAnsi="Times New Roman"/>
          <w:i/>
          <w:iCs/>
          <w:lang w:eastAsia="pl-PL"/>
        </w:rPr>
      </w:pPr>
      <w:r w:rsidRPr="00130F15">
        <w:rPr>
          <w:rFonts w:ascii="Times New Roman" w:eastAsia="Times New Roman" w:hAnsi="Times New Roman"/>
          <w:b/>
          <w:i/>
          <w:iCs/>
          <w:u w:val="single"/>
          <w:lang w:eastAsia="pl-PL"/>
        </w:rPr>
        <w:t>Badanie 1</w:t>
      </w:r>
      <w:r w:rsidRPr="00130F15">
        <w:rPr>
          <w:rFonts w:ascii="Times New Roman" w:eastAsia="Times New Roman" w:hAnsi="Times New Roman"/>
          <w:i/>
          <w:iCs/>
          <w:u w:val="single"/>
          <w:lang w:eastAsia="pl-PL"/>
        </w:rPr>
        <w:t xml:space="preserve"> będzie obejmowało wyznaczenie współczynnika pochłaniania dźwięku</w:t>
      </w:r>
      <w:r w:rsidRPr="00130F15">
        <w:rPr>
          <w:rFonts w:ascii="Times New Roman" w:eastAsia="Times New Roman" w:hAnsi="Times New Roman"/>
          <w:i/>
          <w:iCs/>
          <w:lang w:eastAsia="pl-PL"/>
        </w:rPr>
        <w:t xml:space="preserve">. </w:t>
      </w:r>
    </w:p>
    <w:p w14:paraId="12AD0DA2" w14:textId="044C7002" w:rsidR="00945DF0" w:rsidRPr="00130F15" w:rsidRDefault="00945DF0" w:rsidP="00945DF0">
      <w:pPr>
        <w:spacing w:after="0" w:line="240" w:lineRule="auto"/>
        <w:jc w:val="both"/>
        <w:outlineLvl w:val="5"/>
        <w:rPr>
          <w:rFonts w:ascii="Times New Roman" w:eastAsia="Times New Roman" w:hAnsi="Times New Roman"/>
          <w:lang w:eastAsia="pl-PL"/>
        </w:rPr>
      </w:pPr>
      <w:r w:rsidRPr="00130F15">
        <w:rPr>
          <w:rFonts w:ascii="Times New Roman" w:eastAsia="Times New Roman" w:hAnsi="Times New Roman"/>
          <w:lang w:eastAsia="pl-PL"/>
        </w:rPr>
        <w:t xml:space="preserve">Procedura badawcza współczynnika pochłaniania dźwięku powinna być przeprowadzona metodą funkcji przejścia w zakresie częstotliwości od 63Hz do 1800 </w:t>
      </w:r>
      <w:proofErr w:type="spellStart"/>
      <w:r w:rsidRPr="00130F15">
        <w:rPr>
          <w:rFonts w:ascii="Times New Roman" w:eastAsia="Times New Roman" w:hAnsi="Times New Roman"/>
          <w:lang w:eastAsia="pl-PL"/>
        </w:rPr>
        <w:t>Hz</w:t>
      </w:r>
      <w:proofErr w:type="spellEnd"/>
      <w:r w:rsidRPr="00130F15">
        <w:rPr>
          <w:rFonts w:ascii="Times New Roman" w:eastAsia="Times New Roman" w:hAnsi="Times New Roman"/>
          <w:lang w:eastAsia="pl-PL"/>
        </w:rPr>
        <w:t xml:space="preserve"> przy użyciu tuby impedancyjnej. Wykorzystanie funkcji przejścia pozwoli na wyznaczenie współczynnik</w:t>
      </w:r>
      <w:r w:rsidR="00E2791C" w:rsidRPr="00130F15">
        <w:rPr>
          <w:rFonts w:ascii="Times New Roman" w:eastAsia="Times New Roman" w:hAnsi="Times New Roman"/>
          <w:lang w:eastAsia="pl-PL"/>
        </w:rPr>
        <w:t>a</w:t>
      </w:r>
      <w:r w:rsidRPr="00130F15">
        <w:rPr>
          <w:rFonts w:ascii="Times New Roman" w:eastAsia="Times New Roman" w:hAnsi="Times New Roman"/>
          <w:lang w:eastAsia="pl-PL"/>
        </w:rPr>
        <w:t xml:space="preserve"> pochłaniania dźwięku. Badania powinny być przeprowadzone  w trzech różnych odległościach montażowych tj.: 50 mm, 100 mm i 200 mm. Pomiary powinny być wykonane niezależnie dla dwóch zakresów częstotliwości (63- 500Hz; 400-1600Hz) a następnie złączone. Pomiar współczynnika absorpcji dźwięku próbek materiałów w każdym z wariantów powinien uwzględniać  różną odległość próbki od tłoka oraz różny zakres częstotliwości i powinien zostać powtórzony minimum </w:t>
      </w:r>
      <w:r w:rsidR="00E54667">
        <w:rPr>
          <w:rFonts w:ascii="Times New Roman" w:eastAsia="Times New Roman" w:hAnsi="Times New Roman"/>
          <w:lang w:eastAsia="pl-PL"/>
        </w:rPr>
        <w:t>6</w:t>
      </w:r>
      <w:r w:rsidRPr="00130F15">
        <w:rPr>
          <w:rFonts w:ascii="Times New Roman" w:eastAsia="Times New Roman" w:hAnsi="Times New Roman"/>
          <w:lang w:eastAsia="pl-PL"/>
        </w:rPr>
        <w:t xml:space="preserve"> krotnie. Łącznie powinno być wykonanych </w:t>
      </w:r>
      <w:r w:rsidR="00E54667">
        <w:rPr>
          <w:rFonts w:ascii="Times New Roman" w:eastAsia="Times New Roman" w:hAnsi="Times New Roman"/>
          <w:lang w:eastAsia="pl-PL"/>
        </w:rPr>
        <w:t>co najmniej</w:t>
      </w:r>
      <w:r w:rsidRPr="00130F15">
        <w:rPr>
          <w:rFonts w:ascii="Times New Roman" w:eastAsia="Times New Roman" w:hAnsi="Times New Roman"/>
          <w:lang w:eastAsia="pl-PL"/>
        </w:rPr>
        <w:t xml:space="preserve"> </w:t>
      </w:r>
      <w:r w:rsidR="006706AA">
        <w:rPr>
          <w:rFonts w:ascii="Times New Roman" w:eastAsia="Times New Roman" w:hAnsi="Times New Roman"/>
          <w:lang w:eastAsia="pl-PL"/>
        </w:rPr>
        <w:t>1</w:t>
      </w:r>
      <w:r w:rsidRPr="00130F15">
        <w:rPr>
          <w:rFonts w:ascii="Times New Roman" w:eastAsia="Times New Roman" w:hAnsi="Times New Roman"/>
          <w:lang w:eastAsia="pl-PL"/>
        </w:rPr>
        <w:t>00 pomiarów</w:t>
      </w:r>
      <w:r w:rsidR="00F030AE">
        <w:rPr>
          <w:rFonts w:ascii="Times New Roman" w:eastAsia="Times New Roman" w:hAnsi="Times New Roman"/>
          <w:lang w:eastAsia="pl-PL"/>
        </w:rPr>
        <w:t xml:space="preserve"> dla każdego z materiałów</w:t>
      </w:r>
      <w:r w:rsidRPr="00130F15">
        <w:rPr>
          <w:rFonts w:ascii="Times New Roman" w:eastAsia="Times New Roman" w:hAnsi="Times New Roman"/>
          <w:lang w:eastAsia="pl-PL"/>
        </w:rPr>
        <w:t xml:space="preserve">, których wyniki dla poszczególnych układów zostaną uśrednione. Dla uzyskania optymalnych, stałych warunków pomiarowych w trakcie badań powinno się również zmierzyć temperaturę oraz wilgotność powietrza w tubie. Badanie powinno być zgodne z normą </w:t>
      </w:r>
      <w:r w:rsidR="00E54667">
        <w:rPr>
          <w:rFonts w:ascii="Times New Roman" w:eastAsia="Times New Roman" w:hAnsi="Times New Roman"/>
          <w:lang w:eastAsia="pl-PL"/>
        </w:rPr>
        <w:t>P</w:t>
      </w:r>
      <w:r w:rsidRPr="00130F15">
        <w:rPr>
          <w:rFonts w:ascii="Times New Roman" w:eastAsia="Times New Roman" w:hAnsi="Times New Roman"/>
          <w:lang w:eastAsia="pl-PL"/>
        </w:rPr>
        <w:t>N-EN ISO 10534-2:2003, „Akustyka. Określanie współczynnika pochłaniania dźwięku i impedancji akustycznej w rurach impedancyjnych. Część 2: Metoda funkcji przejścia”.</w:t>
      </w:r>
    </w:p>
    <w:p w14:paraId="13F0C8D6" w14:textId="77777777" w:rsidR="00945DF0" w:rsidRPr="00130F15" w:rsidRDefault="00945DF0" w:rsidP="00945DF0">
      <w:pPr>
        <w:spacing w:after="0" w:line="240" w:lineRule="auto"/>
        <w:jc w:val="both"/>
        <w:outlineLvl w:val="5"/>
        <w:rPr>
          <w:rFonts w:ascii="Times New Roman" w:eastAsia="Times New Roman" w:hAnsi="Times New Roman"/>
          <w:i/>
          <w:iCs/>
          <w:lang w:eastAsia="pl-PL"/>
        </w:rPr>
      </w:pPr>
    </w:p>
    <w:p w14:paraId="17556A13" w14:textId="77777777" w:rsidR="00945DF0" w:rsidRPr="00130F15" w:rsidRDefault="00945DF0" w:rsidP="00945DF0">
      <w:pPr>
        <w:spacing w:after="0" w:line="240" w:lineRule="auto"/>
        <w:jc w:val="both"/>
        <w:outlineLvl w:val="5"/>
        <w:rPr>
          <w:rFonts w:ascii="Times New Roman" w:eastAsia="Times New Roman" w:hAnsi="Times New Roman"/>
          <w:i/>
          <w:iCs/>
          <w:u w:val="single"/>
          <w:lang w:eastAsia="pl-PL"/>
        </w:rPr>
      </w:pPr>
      <w:r w:rsidRPr="00130F15">
        <w:rPr>
          <w:rFonts w:ascii="Times New Roman" w:eastAsia="Times New Roman" w:hAnsi="Times New Roman"/>
          <w:b/>
          <w:i/>
          <w:iCs/>
          <w:u w:val="single"/>
          <w:lang w:eastAsia="pl-PL"/>
        </w:rPr>
        <w:t xml:space="preserve">Badanie 2. </w:t>
      </w:r>
      <w:r w:rsidRPr="00130F15">
        <w:rPr>
          <w:rFonts w:ascii="Times New Roman" w:eastAsia="Times New Roman" w:hAnsi="Times New Roman"/>
          <w:i/>
          <w:iCs/>
          <w:u w:val="single"/>
          <w:lang w:eastAsia="pl-PL"/>
        </w:rPr>
        <w:t xml:space="preserve">Wyznaczenie wartości sztywności dynamicznej dostarczonych próbek materiałów. </w:t>
      </w:r>
    </w:p>
    <w:p w14:paraId="42D31473" w14:textId="77777777" w:rsidR="00945DF0" w:rsidRPr="00130F15" w:rsidRDefault="00945DF0" w:rsidP="00945DF0">
      <w:pPr>
        <w:spacing w:after="0" w:line="240" w:lineRule="auto"/>
        <w:jc w:val="both"/>
        <w:outlineLvl w:val="5"/>
        <w:rPr>
          <w:rFonts w:ascii="Times New Roman" w:eastAsia="Times New Roman" w:hAnsi="Times New Roman"/>
          <w:lang w:eastAsia="pl-PL"/>
        </w:rPr>
      </w:pPr>
      <w:r w:rsidRPr="00130F15">
        <w:rPr>
          <w:rFonts w:ascii="Times New Roman" w:eastAsia="Times New Roman" w:hAnsi="Times New Roman"/>
          <w:lang w:eastAsia="pl-PL"/>
        </w:rPr>
        <w:t xml:space="preserve">Wartości sztywności dynamicznej powinny być wyznaczone przy pomocy maszyny do badania sztywności dynamicznej z wykorzystaniem metody wzbudzenia drgań sygnałem harmonicznym o częstotliwości do 100Hz. Pomiar widma odpowiedzi układu złożonego z badanej próbki i płyty dociskowej o masie 8 [kg] powinien odbywać się przy użyciu akcelerometru IEPE o czułości 100mV/g. Badanie powinno być wykonane zgodnie z normą PN-EN 29052-1:2011 - Akustyka -- Określanie sztywności dynamicznej -- Część 1: Materiały stosowane w pływających podłogach w budynkach mieszkalnych. Badania </w:t>
      </w:r>
      <w:r w:rsidR="00A93B3F" w:rsidRPr="00130F15">
        <w:rPr>
          <w:rFonts w:ascii="Times New Roman" w:eastAsia="Times New Roman" w:hAnsi="Times New Roman"/>
          <w:lang w:eastAsia="pl-PL"/>
        </w:rPr>
        <w:t>musz</w:t>
      </w:r>
      <w:r w:rsidR="00E2791C" w:rsidRPr="00130F15">
        <w:rPr>
          <w:rFonts w:ascii="Times New Roman" w:eastAsia="Times New Roman" w:hAnsi="Times New Roman"/>
          <w:lang w:eastAsia="pl-PL"/>
        </w:rPr>
        <w:t>ą</w:t>
      </w:r>
      <w:r w:rsidR="00A93B3F" w:rsidRPr="00130F15">
        <w:rPr>
          <w:rFonts w:ascii="Times New Roman" w:eastAsia="Times New Roman" w:hAnsi="Times New Roman"/>
          <w:lang w:eastAsia="pl-PL"/>
        </w:rPr>
        <w:t xml:space="preserve"> </w:t>
      </w:r>
      <w:r w:rsidRPr="00130F15">
        <w:rPr>
          <w:rFonts w:ascii="Times New Roman" w:eastAsia="Times New Roman" w:hAnsi="Times New Roman"/>
          <w:lang w:eastAsia="pl-PL"/>
        </w:rPr>
        <w:t>być wykonane na 1 materiale co najmniej dla 5 próbek.</w:t>
      </w:r>
      <w:r w:rsidRPr="00130F15" w:rsidDel="006B6693">
        <w:rPr>
          <w:rFonts w:ascii="Times New Roman" w:eastAsia="Times New Roman" w:hAnsi="Times New Roman"/>
          <w:lang w:eastAsia="pl-PL"/>
        </w:rPr>
        <w:t xml:space="preserve"> </w:t>
      </w:r>
    </w:p>
    <w:p w14:paraId="36C44670" w14:textId="77777777" w:rsidR="00945DF0" w:rsidRPr="00130F15" w:rsidRDefault="00945DF0" w:rsidP="00945DF0">
      <w:pPr>
        <w:spacing w:after="0" w:line="240" w:lineRule="auto"/>
        <w:jc w:val="both"/>
        <w:outlineLvl w:val="5"/>
        <w:rPr>
          <w:rFonts w:ascii="Times New Roman" w:eastAsia="Times New Roman" w:hAnsi="Times New Roman"/>
          <w:i/>
          <w:iCs/>
          <w:u w:val="single"/>
          <w:lang w:eastAsia="pl-PL"/>
        </w:rPr>
      </w:pPr>
    </w:p>
    <w:p w14:paraId="22CEF52E" w14:textId="77777777" w:rsidR="00945DF0" w:rsidRPr="00130F15" w:rsidRDefault="00945DF0" w:rsidP="00945DF0">
      <w:pPr>
        <w:spacing w:after="0" w:line="240" w:lineRule="auto"/>
        <w:jc w:val="both"/>
        <w:outlineLvl w:val="5"/>
        <w:rPr>
          <w:rFonts w:ascii="Times New Roman" w:eastAsia="Times New Roman" w:hAnsi="Times New Roman"/>
          <w:i/>
          <w:iCs/>
          <w:u w:val="single"/>
          <w:lang w:eastAsia="pl-PL"/>
        </w:rPr>
      </w:pPr>
      <w:r w:rsidRPr="00130F15">
        <w:rPr>
          <w:rFonts w:ascii="Times New Roman" w:eastAsia="Times New Roman" w:hAnsi="Times New Roman"/>
          <w:b/>
          <w:i/>
          <w:iCs/>
          <w:u w:val="single"/>
          <w:lang w:eastAsia="pl-PL"/>
        </w:rPr>
        <w:t>Badanie 3.</w:t>
      </w:r>
      <w:r w:rsidRPr="00130F15">
        <w:rPr>
          <w:rFonts w:ascii="Times New Roman" w:eastAsia="Times New Roman" w:hAnsi="Times New Roman"/>
          <w:i/>
          <w:iCs/>
          <w:u w:val="single"/>
          <w:lang w:eastAsia="pl-PL"/>
        </w:rPr>
        <w:t xml:space="preserve">  Wyznaczanie wartości współczynnika tłumienia. </w:t>
      </w:r>
    </w:p>
    <w:p w14:paraId="78A0ABEA" w14:textId="77777777" w:rsidR="00945DF0" w:rsidRPr="00130F15" w:rsidRDefault="00945DF0" w:rsidP="00945DF0">
      <w:pPr>
        <w:spacing w:after="0" w:line="240" w:lineRule="auto"/>
        <w:jc w:val="both"/>
        <w:outlineLvl w:val="5"/>
        <w:rPr>
          <w:rFonts w:ascii="Times New Roman" w:eastAsia="Times New Roman" w:hAnsi="Times New Roman"/>
          <w:lang w:eastAsia="pl-PL"/>
        </w:rPr>
      </w:pPr>
      <w:r w:rsidRPr="00130F15">
        <w:rPr>
          <w:rFonts w:ascii="Times New Roman" w:eastAsia="Times New Roman" w:hAnsi="Times New Roman"/>
          <w:lang w:eastAsia="pl-PL"/>
        </w:rPr>
        <w:lastRenderedPageBreak/>
        <w:t>Badanie powinno być wykonane pomocy maszyny do badania sztywności dynamicznej o takich samych parametrach technicznych jak maszyna wykorzystywana w badaniach sztywności dynamicznej.  Wartości współczynnika tłumienia każdej z próbek materiałowych powinny być wyznaczone na podstawie krzywej rezonansowej. Badania musza być wykonane na 1 materiale co najmniej dla 5 próbek</w:t>
      </w:r>
      <w:r w:rsidRPr="00130F15" w:rsidDel="006B6693">
        <w:rPr>
          <w:rFonts w:ascii="Times New Roman" w:eastAsia="Times New Roman" w:hAnsi="Times New Roman"/>
          <w:lang w:eastAsia="pl-PL"/>
        </w:rPr>
        <w:t xml:space="preserve"> </w:t>
      </w:r>
    </w:p>
    <w:p w14:paraId="46F037C7" w14:textId="77777777" w:rsidR="00945DF0" w:rsidRPr="00130F15" w:rsidRDefault="00945DF0" w:rsidP="00945DF0">
      <w:pPr>
        <w:spacing w:after="0" w:line="240" w:lineRule="auto"/>
        <w:jc w:val="both"/>
        <w:outlineLvl w:val="5"/>
        <w:rPr>
          <w:rFonts w:ascii="Times New Roman" w:eastAsia="Times New Roman" w:hAnsi="Times New Roman"/>
          <w:lang w:eastAsia="pl-PL"/>
        </w:rPr>
      </w:pPr>
    </w:p>
    <w:p w14:paraId="0898AC3B" w14:textId="77777777" w:rsidR="00945DF0" w:rsidRPr="00130F15" w:rsidRDefault="00945DF0" w:rsidP="00945DF0">
      <w:pPr>
        <w:spacing w:after="0" w:line="240" w:lineRule="auto"/>
        <w:jc w:val="both"/>
        <w:rPr>
          <w:rFonts w:ascii="Times New Roman" w:hAnsi="Times New Roman"/>
          <w:i/>
          <w:iCs/>
          <w:u w:val="single"/>
        </w:rPr>
      </w:pPr>
      <w:r w:rsidRPr="00130F15">
        <w:rPr>
          <w:rFonts w:ascii="Times New Roman" w:hAnsi="Times New Roman"/>
          <w:b/>
          <w:i/>
          <w:iCs/>
          <w:u w:val="single"/>
        </w:rPr>
        <w:t>Badanie  4.</w:t>
      </w:r>
      <w:r w:rsidRPr="00130F15">
        <w:rPr>
          <w:rFonts w:ascii="Times New Roman" w:hAnsi="Times New Roman"/>
          <w:i/>
          <w:iCs/>
          <w:u w:val="single"/>
        </w:rPr>
        <w:t xml:space="preserve"> Wyznaczanie wartości współczynnika parametrów materiałowych materiału mających wpływ na przewodzenie ciepła. </w:t>
      </w:r>
    </w:p>
    <w:p w14:paraId="64140C3A" w14:textId="77777777" w:rsidR="00945DF0" w:rsidRPr="00130F15" w:rsidRDefault="00945DF0" w:rsidP="00945DF0">
      <w:pPr>
        <w:spacing w:after="0" w:line="240" w:lineRule="auto"/>
        <w:rPr>
          <w:rFonts w:ascii="Times New Roman" w:hAnsi="Times New Roman"/>
        </w:rPr>
      </w:pPr>
      <w:r w:rsidRPr="00130F15">
        <w:rPr>
          <w:rFonts w:ascii="Times New Roman" w:hAnsi="Times New Roman"/>
        </w:rPr>
        <w:t>Przeprowadzenie badań laboratoryjnych mających na celu określenie następujących  parametrów materiałowych:</w:t>
      </w:r>
    </w:p>
    <w:p w14:paraId="70260122" w14:textId="77777777" w:rsidR="00945DF0" w:rsidRPr="00130F15" w:rsidRDefault="00945DF0" w:rsidP="00945DF0">
      <w:pPr>
        <w:pStyle w:val="Akapitzlist"/>
        <w:numPr>
          <w:ilvl w:val="0"/>
          <w:numId w:val="27"/>
        </w:numPr>
        <w:spacing w:after="0" w:line="240" w:lineRule="auto"/>
        <w:rPr>
          <w:rFonts w:ascii="Times New Roman" w:hAnsi="Times New Roman"/>
        </w:rPr>
      </w:pPr>
      <w:r w:rsidRPr="00130F15">
        <w:rPr>
          <w:rFonts w:ascii="Times New Roman" w:hAnsi="Times New Roman"/>
        </w:rPr>
        <w:t xml:space="preserve">współczynnika przewodzenia ciepła </w:t>
      </w:r>
    </w:p>
    <w:p w14:paraId="7D065D0D" w14:textId="77777777" w:rsidR="00945DF0" w:rsidRPr="00130F15" w:rsidRDefault="00945DF0" w:rsidP="00945DF0">
      <w:pPr>
        <w:pStyle w:val="Akapitzlist"/>
        <w:numPr>
          <w:ilvl w:val="0"/>
          <w:numId w:val="27"/>
        </w:numPr>
        <w:spacing w:after="0" w:line="240" w:lineRule="auto"/>
        <w:rPr>
          <w:rFonts w:ascii="Times New Roman" w:hAnsi="Times New Roman"/>
        </w:rPr>
      </w:pPr>
      <w:r w:rsidRPr="00130F15">
        <w:rPr>
          <w:rFonts w:ascii="Times New Roman" w:hAnsi="Times New Roman"/>
        </w:rPr>
        <w:t xml:space="preserve">pojemności cieplnej </w:t>
      </w:r>
    </w:p>
    <w:p w14:paraId="782CA48B" w14:textId="77777777" w:rsidR="00945DF0" w:rsidRPr="00130F15" w:rsidRDefault="00945DF0" w:rsidP="00945DF0">
      <w:pPr>
        <w:pStyle w:val="Akapitzlist"/>
        <w:numPr>
          <w:ilvl w:val="0"/>
          <w:numId w:val="27"/>
        </w:numPr>
        <w:spacing w:after="0" w:line="240" w:lineRule="auto"/>
        <w:rPr>
          <w:rFonts w:ascii="Times New Roman" w:hAnsi="Times New Roman"/>
        </w:rPr>
      </w:pPr>
      <w:proofErr w:type="spellStart"/>
      <w:r w:rsidRPr="00130F15">
        <w:rPr>
          <w:rFonts w:ascii="Times New Roman" w:hAnsi="Times New Roman"/>
        </w:rPr>
        <w:t>paroprzepuszczlności</w:t>
      </w:r>
      <w:proofErr w:type="spellEnd"/>
      <w:r w:rsidRPr="00130F15">
        <w:rPr>
          <w:rFonts w:ascii="Times New Roman" w:hAnsi="Times New Roman"/>
        </w:rPr>
        <w:t xml:space="preserve"> </w:t>
      </w:r>
    </w:p>
    <w:p w14:paraId="63B16D31"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Badania współczynnika przewodzenia ciepła powinny być wykonywane przez urządzenie pomiarowe bazujące na metodzie pomiaru oporu cieplnego przy użyciu czujników strumienia ciepła w warunkach stacjonarnych i zgodnie z normami:</w:t>
      </w:r>
    </w:p>
    <w:p w14:paraId="28B6E504" w14:textId="77777777" w:rsidR="00945DF0" w:rsidRPr="00130F15" w:rsidRDefault="00945DF0" w:rsidP="00945DF0">
      <w:pPr>
        <w:pStyle w:val="Akapitzlist"/>
        <w:numPr>
          <w:ilvl w:val="0"/>
          <w:numId w:val="28"/>
        </w:numPr>
        <w:spacing w:after="0" w:line="240" w:lineRule="auto"/>
        <w:jc w:val="both"/>
        <w:rPr>
          <w:rFonts w:ascii="Times New Roman" w:hAnsi="Times New Roman"/>
        </w:rPr>
      </w:pPr>
      <w:r w:rsidRPr="00130F15">
        <w:rPr>
          <w:rFonts w:ascii="Times New Roman" w:hAnsi="Times New Roman"/>
        </w:rPr>
        <w:t>PN-ISO 8301:1998</w:t>
      </w:r>
      <w:r w:rsidRPr="00130F15">
        <w:rPr>
          <w:rFonts w:ascii="Times New Roman" w:hAnsi="Times New Roman"/>
        </w:rPr>
        <w:tab/>
        <w:t xml:space="preserve">Izolacja cieplna -- Określanie oporu cieplnego i właściwości </w:t>
      </w:r>
      <w:r w:rsidRPr="00130F15">
        <w:rPr>
          <w:rFonts w:ascii="Times New Roman" w:hAnsi="Times New Roman"/>
        </w:rPr>
        <w:br/>
        <w:t>z nim związanych w stanie ustalonym -- Aparat płytowy z czujnikami gęstości strumienia cieplnego</w:t>
      </w:r>
    </w:p>
    <w:p w14:paraId="0B7C99BB" w14:textId="77777777" w:rsidR="00945DF0" w:rsidRPr="00130F15" w:rsidRDefault="00945DF0" w:rsidP="00945DF0">
      <w:pPr>
        <w:pStyle w:val="Akapitzlist"/>
        <w:numPr>
          <w:ilvl w:val="0"/>
          <w:numId w:val="28"/>
        </w:numPr>
        <w:spacing w:after="0" w:line="240" w:lineRule="auto"/>
        <w:jc w:val="both"/>
        <w:rPr>
          <w:rFonts w:ascii="Times New Roman" w:hAnsi="Times New Roman"/>
        </w:rPr>
      </w:pPr>
      <w:r w:rsidRPr="00130F15">
        <w:rPr>
          <w:rFonts w:ascii="Times New Roman" w:hAnsi="Times New Roman"/>
        </w:rPr>
        <w:t xml:space="preserve">PN-EN 12667:2002 </w:t>
      </w:r>
      <w:r w:rsidRPr="00130F15">
        <w:rPr>
          <w:rFonts w:ascii="Times New Roman" w:hAnsi="Times New Roman"/>
        </w:rPr>
        <w:tab/>
        <w:t>Właściwości cieplne materiałów i wyrobów budowlanych -- Określanie oporu cieplnego metodami osłoniętej płyty grzejnej i czujnika strumienia cieplnego -- Wyroby o dużym i średnim oporze cieplnym</w:t>
      </w:r>
    </w:p>
    <w:p w14:paraId="46225527" w14:textId="77777777" w:rsidR="00945DF0" w:rsidRPr="00130F15" w:rsidRDefault="00945DF0" w:rsidP="00945DF0">
      <w:pPr>
        <w:pStyle w:val="Akapitzlist"/>
        <w:numPr>
          <w:ilvl w:val="0"/>
          <w:numId w:val="28"/>
        </w:numPr>
        <w:spacing w:after="0" w:line="240" w:lineRule="auto"/>
        <w:jc w:val="both"/>
        <w:rPr>
          <w:rFonts w:ascii="Times New Roman" w:hAnsi="Times New Roman"/>
          <w:lang w:val="en-US"/>
        </w:rPr>
      </w:pPr>
      <w:r w:rsidRPr="00130F15">
        <w:rPr>
          <w:rFonts w:ascii="Times New Roman" w:hAnsi="Times New Roman"/>
          <w:lang w:val="en-US"/>
        </w:rPr>
        <w:t>ASTM C518 - 91 Standard Test Method for Steady-State Heat Flux Measurements and Thermal Transmission Properties by Means of the Heat Flow Meter Apparatus</w:t>
      </w:r>
    </w:p>
    <w:p w14:paraId="2E29982E"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 xml:space="preserve">Badania pojemności cieplnej i współczynnika przewodzenia ciepła musza być wykonywane dla 8 materiałów, co najmniej 1 raz. </w:t>
      </w:r>
    </w:p>
    <w:p w14:paraId="0CBFDC7A"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Badania pojemności cieplnej powinny być przeprowadzone przez specjalistyczny sprzęt oparty na analizie reakcji temperatury badanego materiału pod wpływem przepływu ciepła.</w:t>
      </w:r>
    </w:p>
    <w:p w14:paraId="3779FDE7"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 xml:space="preserve">Badania </w:t>
      </w:r>
      <w:proofErr w:type="spellStart"/>
      <w:r w:rsidRPr="00130F15">
        <w:rPr>
          <w:rFonts w:ascii="Times New Roman" w:hAnsi="Times New Roman"/>
        </w:rPr>
        <w:t>paroprzepuszczlności</w:t>
      </w:r>
      <w:proofErr w:type="spellEnd"/>
      <w:r w:rsidRPr="00130F15">
        <w:rPr>
          <w:rFonts w:ascii="Times New Roman" w:hAnsi="Times New Roman"/>
        </w:rPr>
        <w:t xml:space="preserve"> cieplnej powinny być wykonane zgodnie z normą: </w:t>
      </w:r>
    </w:p>
    <w:p w14:paraId="5E0E48A1"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 xml:space="preserve">PN-EN 12086: 2013 Wyroby do izolacji cieplnej w budownictwie – Określanie właściwości przenikania pary wodnej. </w:t>
      </w:r>
    </w:p>
    <w:p w14:paraId="65052DCA" w14:textId="77777777" w:rsidR="00945DF0" w:rsidRPr="00130F15" w:rsidRDefault="00945DF0" w:rsidP="00945DF0">
      <w:pPr>
        <w:spacing w:after="0" w:line="240" w:lineRule="auto"/>
        <w:jc w:val="both"/>
        <w:rPr>
          <w:rFonts w:ascii="Times New Roman" w:hAnsi="Times New Roman"/>
        </w:rPr>
      </w:pPr>
      <w:proofErr w:type="spellStart"/>
      <w:r w:rsidRPr="00130F15">
        <w:rPr>
          <w:rFonts w:ascii="Times New Roman" w:hAnsi="Times New Roman"/>
        </w:rPr>
        <w:t>Paroprzepuszczalność</w:t>
      </w:r>
      <w:proofErr w:type="spellEnd"/>
      <w:r w:rsidRPr="00130F15">
        <w:rPr>
          <w:rFonts w:ascii="Times New Roman" w:hAnsi="Times New Roman"/>
        </w:rPr>
        <w:t xml:space="preserve"> materiałów powinna być wyznaczona przy użyciu komór do suszenia </w:t>
      </w:r>
      <w:r w:rsidRPr="00130F15">
        <w:rPr>
          <w:rFonts w:ascii="Times New Roman" w:hAnsi="Times New Roman"/>
        </w:rPr>
        <w:br/>
        <w:t xml:space="preserve">i zawilgacania materiałów lub wagi analitycznej, której dokładność wynosi 1 mg.  Badania powinny być przeprowadzone na 3 do 5 próbek dla 1 materiału. </w:t>
      </w:r>
    </w:p>
    <w:p w14:paraId="12BA8E67" w14:textId="77777777" w:rsidR="00945DF0" w:rsidRPr="00130F15" w:rsidRDefault="00945DF0" w:rsidP="00945DF0">
      <w:pPr>
        <w:spacing w:after="0" w:line="240" w:lineRule="auto"/>
        <w:jc w:val="both"/>
        <w:rPr>
          <w:rFonts w:ascii="Times New Roman" w:hAnsi="Times New Roman"/>
        </w:rPr>
      </w:pPr>
    </w:p>
    <w:p w14:paraId="19F5CE1A" w14:textId="77777777" w:rsidR="00945DF0" w:rsidRPr="00130F15" w:rsidRDefault="00945DF0" w:rsidP="0018125C">
      <w:pPr>
        <w:spacing w:after="0" w:line="240" w:lineRule="auto"/>
        <w:jc w:val="both"/>
        <w:rPr>
          <w:rFonts w:ascii="Times New Roman" w:hAnsi="Times New Roman"/>
        </w:rPr>
      </w:pPr>
      <w:r w:rsidRPr="00130F15">
        <w:rPr>
          <w:rFonts w:ascii="Times New Roman" w:hAnsi="Times New Roman"/>
        </w:rPr>
        <w:t xml:space="preserve">Przeprowadzenie powyższych badań materiałowych ma na celu wyznaczenie wpływu badanych cech materiałów na izolacyjność akustyczną, cieplną i </w:t>
      </w:r>
      <w:proofErr w:type="spellStart"/>
      <w:r w:rsidRPr="00130F15">
        <w:rPr>
          <w:rFonts w:ascii="Times New Roman" w:hAnsi="Times New Roman"/>
        </w:rPr>
        <w:t>wibarcyjną</w:t>
      </w:r>
      <w:proofErr w:type="spellEnd"/>
      <w:r w:rsidRPr="00130F15">
        <w:rPr>
          <w:rFonts w:ascii="Times New Roman" w:hAnsi="Times New Roman"/>
        </w:rPr>
        <w:t xml:space="preserve">. </w:t>
      </w:r>
    </w:p>
    <w:p w14:paraId="05F07645" w14:textId="77777777" w:rsidR="0018125C" w:rsidRPr="00130F15" w:rsidRDefault="0018125C" w:rsidP="0018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pl-PL"/>
        </w:rPr>
      </w:pPr>
    </w:p>
    <w:p w14:paraId="74F5D8BB" w14:textId="77777777" w:rsidR="0018125C" w:rsidRPr="00130F15" w:rsidRDefault="0018125C" w:rsidP="0018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pl-PL"/>
        </w:rPr>
      </w:pPr>
      <w:r w:rsidRPr="00130F15">
        <w:rPr>
          <w:rFonts w:ascii="Times New Roman" w:eastAsia="Times New Roman" w:hAnsi="Times New Roman"/>
          <w:lang w:eastAsia="pl-PL"/>
        </w:rPr>
        <w:t>Wykonawca po realizacji badań zobowiązany jest przedłożyć raport, z dokładnym opisem przebiegu  badań, opisem stanowisk badawczych potwierdzonych dokumentacją  fotograficzną z każdego badania, raport powinien zwierać zestawienie otrzymanych wyników badań zawierać, w tym wykorzystując wykresy i/lub zestawienia. Wymagane w raporcie są wnioski z przeprowadzonych badań. Procedura odbioru przedmiotowego raportu została opisana w projekcie umowy stanowiącym załącznik do zapytania ofertowego.</w:t>
      </w:r>
    </w:p>
    <w:p w14:paraId="16886975" w14:textId="77777777" w:rsidR="00D71F07" w:rsidRPr="00130F15" w:rsidRDefault="00D71F07" w:rsidP="00D71F07">
      <w:pPr>
        <w:spacing w:after="0" w:line="240" w:lineRule="auto"/>
        <w:jc w:val="both"/>
        <w:rPr>
          <w:rFonts w:ascii="Times New Roman" w:hAnsi="Times New Roman"/>
        </w:rPr>
      </w:pPr>
      <w:r w:rsidRPr="00130F15">
        <w:rPr>
          <w:rFonts w:ascii="Times New Roman" w:hAnsi="Times New Roman"/>
        </w:rPr>
        <w:t xml:space="preserve">Raport składać się ma z części odnoszących się do poszczególnego badania, z zastrzeżeniem, iż </w:t>
      </w:r>
      <w:r w:rsidRPr="00130F15">
        <w:rPr>
          <w:rFonts w:ascii="Times New Roman" w:hAnsi="Times New Roman"/>
          <w:b/>
          <w:u w:val="single"/>
        </w:rPr>
        <w:t>dla każdego badania wymagana jest objętość min. 20  stron</w:t>
      </w:r>
      <w:r w:rsidRPr="00130F15">
        <w:rPr>
          <w:rFonts w:ascii="Times New Roman" w:hAnsi="Times New Roman"/>
        </w:rPr>
        <w:t xml:space="preserve">  (1800 znaków ze spacjami na stronę), czcionka Times New Romana 12, odstępy pojedyncze. </w:t>
      </w:r>
    </w:p>
    <w:p w14:paraId="0A427A29" w14:textId="77777777" w:rsidR="00D71F07" w:rsidRPr="00130F15" w:rsidRDefault="00D71F07" w:rsidP="00D71F07">
      <w:pPr>
        <w:spacing w:after="0" w:line="240" w:lineRule="auto"/>
        <w:jc w:val="both"/>
        <w:rPr>
          <w:rFonts w:ascii="Times New Roman" w:hAnsi="Times New Roman"/>
        </w:rPr>
      </w:pPr>
      <w:r w:rsidRPr="00130F15">
        <w:rPr>
          <w:rFonts w:ascii="Times New Roman" w:hAnsi="Times New Roman"/>
        </w:rPr>
        <w:t>Opracowanie raportu ma być językiem przystępnym (specjalistyczne terminy i pojęcia zostaną wyjaśnione na końcu w formie słownika),</w:t>
      </w:r>
      <w:r w:rsidR="003710BF" w:rsidRPr="00130F15">
        <w:rPr>
          <w:rFonts w:ascii="Times New Roman" w:hAnsi="Times New Roman"/>
        </w:rPr>
        <w:t xml:space="preserve"> przedłożone Zamawiającemu w dwóch egzemplarzach pisemnych zawierających podpisy zespołu realizującego zamówienie oraz opracowującego raport, oraz w edytowalnej formie elektroniczn</w:t>
      </w:r>
      <w:r w:rsidR="00E2791C" w:rsidRPr="00130F15">
        <w:rPr>
          <w:rFonts w:ascii="Times New Roman" w:hAnsi="Times New Roman"/>
        </w:rPr>
        <w:t>ej</w:t>
      </w:r>
      <w:r w:rsidR="003710BF" w:rsidRPr="00130F15">
        <w:rPr>
          <w:rFonts w:ascii="Times New Roman" w:hAnsi="Times New Roman"/>
        </w:rPr>
        <w:t xml:space="preserve"> na nośniku.</w:t>
      </w:r>
    </w:p>
    <w:p w14:paraId="33552367" w14:textId="77777777" w:rsidR="00D71F07" w:rsidRPr="00130F15" w:rsidRDefault="00D71F07" w:rsidP="0018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pl-PL"/>
        </w:rPr>
      </w:pPr>
    </w:p>
    <w:p w14:paraId="643BFC35" w14:textId="77777777" w:rsidR="0018125C" w:rsidRPr="00130F15" w:rsidRDefault="004D4A70" w:rsidP="00945DF0">
      <w:pPr>
        <w:spacing w:after="0" w:line="240" w:lineRule="auto"/>
        <w:jc w:val="both"/>
        <w:rPr>
          <w:rFonts w:ascii="Times New Roman" w:hAnsi="Times New Roman"/>
        </w:rPr>
      </w:pPr>
      <w:r w:rsidRPr="00130F15">
        <w:rPr>
          <w:rFonts w:ascii="Times New Roman" w:hAnsi="Times New Roman"/>
        </w:rPr>
        <w:t xml:space="preserve">Zamawiający przewiduje dwa spotkania w siedzibie Zamawiającego, w którym udział brać będzie zespół wskazany przez Wykonawcę do realizacji zamówienia. </w:t>
      </w:r>
    </w:p>
    <w:p w14:paraId="6C477CA1"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lastRenderedPageBreak/>
        <w:t xml:space="preserve">Łączny czas trwania badań wraz z raportem merytorycznym </w:t>
      </w:r>
      <w:r w:rsidRPr="00130F15">
        <w:rPr>
          <w:rFonts w:ascii="Times New Roman" w:hAnsi="Times New Roman"/>
          <w:b/>
          <w:u w:val="single"/>
        </w:rPr>
        <w:t>nie może przekraczać 40 tygodni</w:t>
      </w:r>
      <w:r w:rsidRPr="00130F15">
        <w:rPr>
          <w:rFonts w:ascii="Times New Roman" w:hAnsi="Times New Roman"/>
        </w:rPr>
        <w:t xml:space="preserve"> licząc od dnia podpisania umowy na realizację zamówienia.</w:t>
      </w:r>
    </w:p>
    <w:p w14:paraId="0D85249A" w14:textId="77777777" w:rsidR="0018125C" w:rsidRPr="00130F15" w:rsidRDefault="0018125C" w:rsidP="00945DF0">
      <w:pPr>
        <w:spacing w:after="0" w:line="240" w:lineRule="auto"/>
        <w:jc w:val="both"/>
        <w:rPr>
          <w:rFonts w:ascii="Times New Roman" w:hAnsi="Times New Roman"/>
        </w:rPr>
      </w:pPr>
      <w:r w:rsidRPr="00130F15">
        <w:rPr>
          <w:rFonts w:ascii="Times New Roman" w:hAnsi="Times New Roman"/>
        </w:rPr>
        <w:t xml:space="preserve">Jak termin zakończenia realizacji zmówienia uznaje się termin przedłożenia i odbioru bez zastrzeżeń raportu z realizacji usługi. </w:t>
      </w:r>
    </w:p>
    <w:p w14:paraId="47D9E204"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Wykonawca składając ofertę jest zobowiązany spełnić warunki niniejszego zapytania, treść oferty winna być zgodna z treścią niniejszego zapytania.</w:t>
      </w:r>
    </w:p>
    <w:p w14:paraId="0CC08487" w14:textId="77777777" w:rsidR="00945DF0" w:rsidRPr="00130F15" w:rsidRDefault="00945DF0" w:rsidP="00945DF0">
      <w:pPr>
        <w:tabs>
          <w:tab w:val="left" w:pos="708"/>
          <w:tab w:val="left" w:pos="1560"/>
        </w:tabs>
        <w:spacing w:after="0" w:line="240" w:lineRule="auto"/>
        <w:jc w:val="both"/>
        <w:rPr>
          <w:rFonts w:ascii="Times New Roman" w:eastAsia="Times New Roman" w:hAnsi="Times New Roman"/>
        </w:rPr>
      </w:pPr>
      <w:r w:rsidRPr="00130F15">
        <w:rPr>
          <w:rFonts w:ascii="Times New Roman" w:hAnsi="Times New Roman"/>
        </w:rPr>
        <w:t>Zamawiający nie dopuszcza składania ofert częściowych.</w:t>
      </w:r>
    </w:p>
    <w:p w14:paraId="50A8F70C" w14:textId="77777777" w:rsidR="00945DF0" w:rsidRPr="00130F15" w:rsidRDefault="00945DF0" w:rsidP="00945DF0">
      <w:pPr>
        <w:spacing w:after="0" w:line="240" w:lineRule="auto"/>
        <w:jc w:val="both"/>
        <w:rPr>
          <w:rFonts w:ascii="Times New Roman" w:hAnsi="Times New Roman"/>
        </w:rPr>
      </w:pPr>
      <w:r w:rsidRPr="00130F15">
        <w:rPr>
          <w:rFonts w:ascii="Times New Roman" w:hAnsi="Times New Roman"/>
        </w:rPr>
        <w:t>Zamawiający nie dopuszcza składania ofert wariantowych.</w:t>
      </w:r>
    </w:p>
    <w:p w14:paraId="7D1A768D" w14:textId="77777777" w:rsidR="001F23F6" w:rsidRPr="00130F15" w:rsidRDefault="001F23F6" w:rsidP="00945DF0">
      <w:pPr>
        <w:spacing w:after="0" w:line="240" w:lineRule="auto"/>
        <w:rPr>
          <w:rFonts w:ascii="Times New Roman" w:hAnsi="Times New Roman"/>
          <w:b/>
        </w:rPr>
      </w:pPr>
    </w:p>
    <w:p w14:paraId="7B42EE57" w14:textId="77777777" w:rsidR="001F23F6" w:rsidRPr="00130F15" w:rsidRDefault="001F23F6" w:rsidP="00945DF0">
      <w:pPr>
        <w:spacing w:after="0" w:line="240" w:lineRule="auto"/>
        <w:jc w:val="both"/>
        <w:rPr>
          <w:rFonts w:ascii="Times New Roman" w:hAnsi="Times New Roman"/>
          <w:b/>
        </w:rPr>
      </w:pPr>
    </w:p>
    <w:p w14:paraId="51BE67D4"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Dodatkowe wymagania:</w:t>
      </w:r>
    </w:p>
    <w:p w14:paraId="10A22355" w14:textId="25A283AF" w:rsidR="001F23F6" w:rsidRPr="00130F15" w:rsidRDefault="001F23F6" w:rsidP="00945DF0">
      <w:pPr>
        <w:spacing w:after="0" w:line="240" w:lineRule="auto"/>
        <w:jc w:val="both"/>
        <w:rPr>
          <w:rFonts w:ascii="Times New Roman" w:hAnsi="Times New Roman"/>
          <w:b/>
        </w:rPr>
      </w:pPr>
      <w:r w:rsidRPr="00130F15">
        <w:rPr>
          <w:rFonts w:ascii="Times New Roman" w:hAnsi="Times New Roman"/>
        </w:rPr>
        <w:t xml:space="preserve">Wykonawca </w:t>
      </w:r>
      <w:r w:rsidR="00945DF0" w:rsidRPr="00130F15">
        <w:rPr>
          <w:rFonts w:ascii="Times New Roman" w:hAnsi="Times New Roman"/>
        </w:rPr>
        <w:t>zobowiązuje się aby zespół odpowiedzialny za realizację zamówienia składał się z osób posiadających niezbędną wiedzę i umiejętności pozwalające na realizację</w:t>
      </w:r>
      <w:r w:rsidR="004D4A70" w:rsidRPr="00130F15">
        <w:rPr>
          <w:rFonts w:ascii="Times New Roman" w:hAnsi="Times New Roman"/>
        </w:rPr>
        <w:t xml:space="preserve"> zamówienia, w tym minimum jednej osoby</w:t>
      </w:r>
      <w:r w:rsidR="00945DF0" w:rsidRPr="00130F15">
        <w:rPr>
          <w:rFonts w:ascii="Times New Roman" w:hAnsi="Times New Roman"/>
        </w:rPr>
        <w:t xml:space="preserve"> która posiada tytuł min. doktora, oraz w okresie ostatnich 5 lat przeprowadziła minimum jedno badanie </w:t>
      </w:r>
      <w:r w:rsidR="004D4A70" w:rsidRPr="00130F15">
        <w:rPr>
          <w:rFonts w:ascii="Times New Roman" w:hAnsi="Times New Roman"/>
        </w:rPr>
        <w:t>obejmujące sw</w:t>
      </w:r>
      <w:r w:rsidR="00A60D7B">
        <w:rPr>
          <w:rFonts w:ascii="Times New Roman" w:hAnsi="Times New Roman"/>
        </w:rPr>
        <w:t>o</w:t>
      </w:r>
      <w:r w:rsidR="004D4A70" w:rsidRPr="00130F15">
        <w:rPr>
          <w:rFonts w:ascii="Times New Roman" w:hAnsi="Times New Roman"/>
        </w:rPr>
        <w:t xml:space="preserve">im zakresem minimum dwa badania wskazane </w:t>
      </w:r>
      <w:r w:rsidR="00E2791C" w:rsidRPr="00130F15">
        <w:rPr>
          <w:rFonts w:ascii="Times New Roman" w:hAnsi="Times New Roman"/>
          <w:strike/>
        </w:rPr>
        <w:t>w</w:t>
      </w:r>
      <w:r w:rsidR="00945DF0" w:rsidRPr="00130F15">
        <w:rPr>
          <w:rFonts w:ascii="Times New Roman" w:hAnsi="Times New Roman"/>
        </w:rPr>
        <w:t xml:space="preserve"> zakresem przedmiotu zapytania ofertowego. </w:t>
      </w:r>
    </w:p>
    <w:p w14:paraId="37323C43" w14:textId="77777777" w:rsidR="001F23F6" w:rsidRPr="00130F15" w:rsidRDefault="001F23F6" w:rsidP="00945DF0">
      <w:pPr>
        <w:spacing w:after="0" w:line="240" w:lineRule="auto"/>
        <w:jc w:val="both"/>
        <w:rPr>
          <w:rFonts w:ascii="Times New Roman" w:hAnsi="Times New Roman"/>
          <w:b/>
        </w:rPr>
      </w:pPr>
    </w:p>
    <w:p w14:paraId="1D3E9BA7" w14:textId="77777777" w:rsidR="001F23F6" w:rsidRPr="00130F15" w:rsidRDefault="001F23F6" w:rsidP="00945DF0">
      <w:pPr>
        <w:spacing w:after="0" w:line="240" w:lineRule="auto"/>
        <w:jc w:val="both"/>
        <w:rPr>
          <w:rFonts w:ascii="Times New Roman" w:hAnsi="Times New Roman"/>
          <w:b/>
        </w:rPr>
      </w:pPr>
    </w:p>
    <w:p w14:paraId="05E609D2"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 4. Kod CPV zamówienia:</w:t>
      </w:r>
    </w:p>
    <w:p w14:paraId="651380F3" w14:textId="77777777" w:rsidR="001F23F6" w:rsidRPr="00130F15" w:rsidRDefault="0018125C" w:rsidP="0018125C">
      <w:pPr>
        <w:spacing w:after="0" w:line="240" w:lineRule="auto"/>
        <w:rPr>
          <w:rFonts w:ascii="Times New Roman" w:hAnsi="Times New Roman"/>
        </w:rPr>
      </w:pPr>
      <w:r w:rsidRPr="00130F15">
        <w:rPr>
          <w:rFonts w:ascii="Times New Roman" w:hAnsi="Times New Roman"/>
        </w:rPr>
        <w:t xml:space="preserve">             </w:t>
      </w:r>
      <w:hyperlink r:id="rId9" w:history="1">
        <w:r w:rsidRPr="00130F15">
          <w:rPr>
            <w:rStyle w:val="Hipercze"/>
            <w:rFonts w:ascii="Times New Roman" w:hAnsi="Times New Roman"/>
            <w:color w:val="auto"/>
            <w:u w:val="none"/>
          </w:rPr>
          <w:t>73111000-3</w:t>
        </w:r>
      </w:hyperlink>
      <w:r w:rsidRPr="00130F15">
        <w:rPr>
          <w:rFonts w:ascii="Times New Roman" w:hAnsi="Times New Roman"/>
        </w:rPr>
        <w:t xml:space="preserve"> </w:t>
      </w:r>
      <w:r w:rsidRPr="00130F15">
        <w:rPr>
          <w:rFonts w:ascii="Times New Roman" w:hAnsi="Times New Roman"/>
          <w:lang w:eastAsia="pl-PL"/>
        </w:rPr>
        <w:t xml:space="preserve"> </w:t>
      </w:r>
      <w:r w:rsidRPr="00130F15">
        <w:rPr>
          <w:rFonts w:ascii="Times New Roman" w:hAnsi="Times New Roman"/>
        </w:rPr>
        <w:t>Laboratoryjne usługi badawcze</w:t>
      </w:r>
    </w:p>
    <w:p w14:paraId="3846C4F1" w14:textId="77777777" w:rsidR="0018125C" w:rsidRPr="00130F15" w:rsidRDefault="00181804" w:rsidP="0018125C">
      <w:pPr>
        <w:spacing w:after="0" w:line="240" w:lineRule="auto"/>
        <w:ind w:left="720"/>
        <w:rPr>
          <w:rFonts w:ascii="Times New Roman" w:hAnsi="Times New Roman"/>
        </w:rPr>
      </w:pPr>
      <w:hyperlink r:id="rId10" w:history="1">
        <w:r w:rsidR="0018125C" w:rsidRPr="00130F15">
          <w:rPr>
            <w:rStyle w:val="Hipercze"/>
            <w:rFonts w:ascii="Times New Roman" w:hAnsi="Times New Roman"/>
            <w:color w:val="auto"/>
            <w:u w:val="none"/>
          </w:rPr>
          <w:t>71900000-7</w:t>
        </w:r>
      </w:hyperlink>
      <w:r w:rsidR="0018125C" w:rsidRPr="00130F15">
        <w:rPr>
          <w:rFonts w:ascii="Times New Roman" w:hAnsi="Times New Roman"/>
        </w:rPr>
        <w:t xml:space="preserve"> Usługi laboratoryjne</w:t>
      </w:r>
    </w:p>
    <w:p w14:paraId="0DFE2327" w14:textId="77777777" w:rsidR="0018125C" w:rsidRPr="00130F15" w:rsidRDefault="00181804" w:rsidP="0018125C">
      <w:pPr>
        <w:spacing w:after="0" w:line="240" w:lineRule="auto"/>
        <w:ind w:left="720"/>
        <w:rPr>
          <w:rFonts w:ascii="Times New Roman" w:hAnsi="Times New Roman"/>
          <w:lang w:eastAsia="pl-PL"/>
        </w:rPr>
      </w:pPr>
      <w:hyperlink r:id="rId11" w:history="1">
        <w:r w:rsidR="0018125C" w:rsidRPr="00130F15">
          <w:rPr>
            <w:rStyle w:val="Hipercze"/>
            <w:rFonts w:ascii="Times New Roman" w:hAnsi="Times New Roman"/>
            <w:color w:val="auto"/>
            <w:u w:val="none"/>
          </w:rPr>
          <w:t>73000000-2</w:t>
        </w:r>
      </w:hyperlink>
      <w:r w:rsidR="0018125C" w:rsidRPr="00130F15">
        <w:rPr>
          <w:rFonts w:ascii="Times New Roman" w:hAnsi="Times New Roman"/>
        </w:rPr>
        <w:t xml:space="preserve"> Usługi badawcze i eksperymentalno-rozwojowe oraz pokrewne usługi doradcze</w:t>
      </w:r>
    </w:p>
    <w:p w14:paraId="69973B39" w14:textId="77777777" w:rsidR="0018125C" w:rsidRPr="00130F15" w:rsidRDefault="0018125C" w:rsidP="0018125C">
      <w:pPr>
        <w:spacing w:after="0" w:line="240" w:lineRule="auto"/>
        <w:ind w:left="720"/>
        <w:rPr>
          <w:lang w:eastAsia="pl-PL"/>
        </w:rPr>
      </w:pPr>
    </w:p>
    <w:p w14:paraId="69C7F26A" w14:textId="77777777" w:rsidR="001F23F6" w:rsidRPr="00130F15" w:rsidRDefault="001F23F6" w:rsidP="00945DF0">
      <w:pPr>
        <w:spacing w:after="0" w:line="240" w:lineRule="auto"/>
        <w:rPr>
          <w:rFonts w:ascii="Times New Roman" w:hAnsi="Times New Roman"/>
        </w:rPr>
      </w:pPr>
    </w:p>
    <w:p w14:paraId="36ABBE40"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5. Miejsce i termin realizacji zamówienia :</w:t>
      </w:r>
    </w:p>
    <w:p w14:paraId="75AE6CBF"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1) Miejsce r</w:t>
      </w:r>
      <w:r w:rsidR="0018125C" w:rsidRPr="00130F15">
        <w:rPr>
          <w:rFonts w:ascii="Times New Roman" w:hAnsi="Times New Roman"/>
          <w:lang w:eastAsia="pl-PL"/>
        </w:rPr>
        <w:t>ealizacji zamówienia: Siedziba Wykonawcy</w:t>
      </w:r>
      <w:r w:rsidR="004D4A70" w:rsidRPr="00130F15">
        <w:rPr>
          <w:rFonts w:ascii="Times New Roman" w:hAnsi="Times New Roman"/>
          <w:lang w:eastAsia="pl-PL"/>
        </w:rPr>
        <w:t>, zaś oddanie raportu wskazanego w przedmiocie zamówienia</w:t>
      </w:r>
      <w:r w:rsidRPr="00130F15">
        <w:rPr>
          <w:rFonts w:ascii="Times New Roman" w:hAnsi="Times New Roman"/>
          <w:lang w:eastAsia="pl-PL"/>
        </w:rPr>
        <w:t xml:space="preserve"> </w:t>
      </w:r>
      <w:r w:rsidR="004D4A70" w:rsidRPr="00130F15">
        <w:rPr>
          <w:rFonts w:ascii="Times New Roman" w:hAnsi="Times New Roman"/>
          <w:lang w:eastAsia="pl-PL"/>
        </w:rPr>
        <w:t xml:space="preserve">– </w:t>
      </w:r>
      <w:r w:rsidR="00E2791C" w:rsidRPr="00130F15">
        <w:rPr>
          <w:rFonts w:ascii="Times New Roman" w:hAnsi="Times New Roman"/>
          <w:lang w:eastAsia="pl-PL"/>
        </w:rPr>
        <w:t>siedziba Zamawiającego.</w:t>
      </w:r>
    </w:p>
    <w:p w14:paraId="3F8ED0E0"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2) Termin realizacji zamówienia: </w:t>
      </w:r>
      <w:r w:rsidR="0018125C" w:rsidRPr="00130F15">
        <w:rPr>
          <w:rFonts w:ascii="Times New Roman" w:hAnsi="Times New Roman"/>
          <w:lang w:eastAsia="pl-PL"/>
        </w:rPr>
        <w:t>maksymalnie 40 tygodni</w:t>
      </w:r>
      <w:r w:rsidRPr="00130F15">
        <w:rPr>
          <w:rFonts w:ascii="Times New Roman" w:hAnsi="Times New Roman"/>
          <w:lang w:eastAsia="pl-PL"/>
        </w:rPr>
        <w:t xml:space="preserve"> od podpisania umowy z Wykonawcą.</w:t>
      </w:r>
    </w:p>
    <w:p w14:paraId="64EFF405"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3) Za termin realizacji przedmiotu zamówienia przyjmuje się dzień</w:t>
      </w:r>
      <w:r w:rsidR="0018125C" w:rsidRPr="00130F15">
        <w:rPr>
          <w:rFonts w:ascii="Times New Roman" w:hAnsi="Times New Roman"/>
          <w:lang w:eastAsia="pl-PL"/>
        </w:rPr>
        <w:t xml:space="preserve"> podpisania bezusterkowego protokołu odbioru zamówienia, tj. </w:t>
      </w:r>
      <w:r w:rsidRPr="00130F15">
        <w:rPr>
          <w:rFonts w:ascii="Times New Roman" w:hAnsi="Times New Roman"/>
          <w:lang w:eastAsia="pl-PL"/>
        </w:rPr>
        <w:t>jeżeli przedmiot umowy, o którym mowa w § 3 niniejszego zapytania ofertowego, w toku czynności odbioru został uznany za kompletny, wykonany należycie i zgodnie z umową.</w:t>
      </w:r>
    </w:p>
    <w:p w14:paraId="64714B11"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4) Szczegółowe zasady odbioru, warunki realizacji umowy zostaną określone w projekcie umowy, który będzie stanowił załącznik do zapytania ofertowego. Dokonanie odbioru </w:t>
      </w:r>
      <w:r w:rsidR="00E2791C" w:rsidRPr="00130F15">
        <w:rPr>
          <w:rFonts w:ascii="Times New Roman" w:hAnsi="Times New Roman"/>
          <w:lang w:eastAsia="pl-PL"/>
        </w:rPr>
        <w:t>urządzeń</w:t>
      </w:r>
      <w:r w:rsidRPr="00130F15">
        <w:rPr>
          <w:rFonts w:ascii="Times New Roman" w:hAnsi="Times New Roman"/>
          <w:lang w:eastAsia="pl-PL"/>
        </w:rPr>
        <w:t xml:space="preserve"> zgodnie z postanowieniami Umowy nie pozbawia Zamawiającego dochodzenia roszczeń z tytułu rękojmi. </w:t>
      </w:r>
    </w:p>
    <w:p w14:paraId="6959B08D" w14:textId="77777777" w:rsidR="001F23F6" w:rsidRPr="00130F15" w:rsidRDefault="001F23F6" w:rsidP="00945DF0">
      <w:pPr>
        <w:spacing w:after="0" w:line="240" w:lineRule="auto"/>
        <w:rPr>
          <w:rFonts w:ascii="Times New Roman" w:hAnsi="Times New Roman"/>
        </w:rPr>
      </w:pPr>
    </w:p>
    <w:p w14:paraId="30D70836"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6. Okres związania z ofertą:</w:t>
      </w:r>
    </w:p>
    <w:p w14:paraId="4462C42D"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30 dni licząc od daty upływu terminu skł</w:t>
      </w:r>
      <w:r w:rsidR="00237A97" w:rsidRPr="00130F15">
        <w:rPr>
          <w:rFonts w:ascii="Times New Roman" w:hAnsi="Times New Roman"/>
        </w:rPr>
        <w:t>adania ofert, o którym mowa w §10</w:t>
      </w:r>
      <w:r w:rsidRPr="00130F15">
        <w:rPr>
          <w:rFonts w:ascii="Times New Roman" w:hAnsi="Times New Roman"/>
        </w:rPr>
        <w:t xml:space="preserve"> niniejszego zapytania. Wykonawca samodzielnie lub na wniosek Zamawiającego może przedłużyć termin związania ofertą, z tym że Zamawiający może tylko raz, co najmniej na 2 dni przed upływem terminu związania ofertą, zwrócić się do Wykonawców o wyrażenie zgody na przedłużenie tego terminu o oznaczony okres, nie dłuższy jednak niż 30 dni. Przedłużenie terminu związania ofertą musi nastąpić przed upływem terminu związania ofertą.</w:t>
      </w:r>
    </w:p>
    <w:p w14:paraId="1C0CD3E8" w14:textId="77777777" w:rsidR="001F23F6" w:rsidRPr="00130F15" w:rsidRDefault="001F23F6" w:rsidP="00945DF0">
      <w:pPr>
        <w:spacing w:after="0" w:line="240" w:lineRule="auto"/>
        <w:rPr>
          <w:rFonts w:ascii="Times New Roman" w:hAnsi="Times New Roman"/>
          <w:b/>
        </w:rPr>
      </w:pPr>
    </w:p>
    <w:p w14:paraId="332A31CA"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 7. Warunki udziału w postępowaniu</w:t>
      </w:r>
    </w:p>
    <w:p w14:paraId="74C4E94C"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 udzielnie zamówienia mogą ubiegać się Wykonawcy, którzy:</w:t>
      </w:r>
    </w:p>
    <w:p w14:paraId="4136FD6C" w14:textId="77777777" w:rsidR="001F23F6" w:rsidRPr="00130F15" w:rsidRDefault="001F23F6" w:rsidP="00945DF0">
      <w:pPr>
        <w:spacing w:after="0" w:line="240" w:lineRule="auto"/>
        <w:jc w:val="both"/>
        <w:rPr>
          <w:rFonts w:ascii="Times New Roman" w:hAnsi="Times New Roman"/>
          <w:lang w:eastAsia="pl-PL"/>
        </w:rPr>
      </w:pPr>
    </w:p>
    <w:p w14:paraId="75A4F8F7" w14:textId="77777777" w:rsidR="001F23F6" w:rsidRPr="00130F15" w:rsidRDefault="001F23F6" w:rsidP="00945DF0">
      <w:pPr>
        <w:numPr>
          <w:ilvl w:val="0"/>
          <w:numId w:val="13"/>
        </w:numPr>
        <w:spacing w:after="0" w:line="240" w:lineRule="auto"/>
        <w:ind w:left="284" w:hanging="284"/>
        <w:contextualSpacing/>
        <w:jc w:val="both"/>
        <w:rPr>
          <w:rFonts w:ascii="Times New Roman" w:hAnsi="Times New Roman"/>
          <w:lang w:eastAsia="pl-PL"/>
        </w:rPr>
      </w:pPr>
      <w:r w:rsidRPr="00130F15">
        <w:rPr>
          <w:rFonts w:ascii="Times New Roman" w:hAnsi="Times New Roman"/>
          <w:lang w:eastAsia="pl-PL"/>
        </w:rPr>
        <w:t xml:space="preserve">nie są powiązani osobowo lub kapitałowo z Zamawiającym. </w:t>
      </w:r>
    </w:p>
    <w:p w14:paraId="54F008AD" w14:textId="77777777" w:rsidR="001F23F6" w:rsidRPr="00130F15" w:rsidRDefault="001F23F6" w:rsidP="00945DF0">
      <w:pPr>
        <w:spacing w:after="0" w:line="240" w:lineRule="auto"/>
        <w:rPr>
          <w:rFonts w:ascii="Times New Roman" w:hAnsi="Times New Roman"/>
          <w:lang w:eastAsia="pl-PL"/>
        </w:rPr>
      </w:pPr>
    </w:p>
    <w:p w14:paraId="1789B2E3"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8A0605F" w14:textId="77777777" w:rsidR="007766F1" w:rsidRPr="00130F15" w:rsidRDefault="007766F1" w:rsidP="007766F1">
      <w:pPr>
        <w:numPr>
          <w:ilvl w:val="0"/>
          <w:numId w:val="30"/>
        </w:numPr>
        <w:tabs>
          <w:tab w:val="left" w:pos="284"/>
        </w:tabs>
        <w:spacing w:after="0" w:line="240" w:lineRule="auto"/>
        <w:ind w:left="0" w:firstLine="0"/>
        <w:jc w:val="both"/>
        <w:rPr>
          <w:rFonts w:ascii="Times New Roman" w:hAnsi="Times New Roman"/>
        </w:rPr>
      </w:pPr>
      <w:r w:rsidRPr="00130F15">
        <w:rPr>
          <w:rFonts w:ascii="Times New Roman" w:hAnsi="Times New Roman"/>
        </w:rPr>
        <w:t>uczestniczeniu w spółce jako wspólnik spółki cywilnej lub spółki osobowej;</w:t>
      </w:r>
    </w:p>
    <w:p w14:paraId="5B9DCEF0"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lastRenderedPageBreak/>
        <w:t>posiadaniu co najmniej 10 % udziałów lub akcji, o ile niższy próg nie wynika z przepisów prawa lub nie został określony przez IZ PO,</w:t>
      </w:r>
    </w:p>
    <w:p w14:paraId="5018B064"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t>pełnieniu funkcji członka organu nadzorczego lub zarządzającego, prokurenta, pełnomocnika;</w:t>
      </w:r>
    </w:p>
    <w:p w14:paraId="5E33D90C"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t>pozostawaniu w związku małżeńskim, w stosunku pokrewieństwa lub powinowactwa w linii prostej, pokrewieństwa drugiego stopnia lub powinowactwa drugiego stopnia w linii bocznej lub w stosunku przysposobienia, opieki lub kurateli.</w:t>
      </w:r>
    </w:p>
    <w:p w14:paraId="061A90B5" w14:textId="77777777" w:rsidR="001F23F6" w:rsidRPr="00130F15" w:rsidRDefault="001F23F6" w:rsidP="00945DF0">
      <w:pPr>
        <w:spacing w:after="0" w:line="240" w:lineRule="auto"/>
        <w:jc w:val="both"/>
        <w:rPr>
          <w:rFonts w:ascii="Times New Roman" w:hAnsi="Times New Roman"/>
          <w:lang w:eastAsia="pl-PL"/>
        </w:rPr>
      </w:pPr>
    </w:p>
    <w:p w14:paraId="442E2015" w14:textId="77777777" w:rsidR="001F23F6" w:rsidRPr="00130F15" w:rsidRDefault="001F23F6" w:rsidP="00945DF0">
      <w:pPr>
        <w:spacing w:after="0" w:line="240" w:lineRule="auto"/>
        <w:jc w:val="both"/>
        <w:rPr>
          <w:rFonts w:ascii="Times New Roman" w:hAnsi="Times New Roman"/>
          <w:u w:val="single"/>
          <w:lang w:eastAsia="pl-PL"/>
        </w:rPr>
      </w:pPr>
      <w:r w:rsidRPr="00130F15">
        <w:rPr>
          <w:rFonts w:ascii="Times New Roman" w:hAnsi="Times New Roman"/>
          <w:lang w:eastAsia="pl-PL"/>
        </w:rPr>
        <w:t xml:space="preserve">W celu spełnienia warunku Wykonawca zobowiązany jest do podpisania oświadczenia o braku w/w powiązań, określonego w </w:t>
      </w:r>
      <w:r w:rsidRPr="00130F15">
        <w:rPr>
          <w:rFonts w:ascii="Times New Roman" w:hAnsi="Times New Roman"/>
          <w:u w:val="single"/>
          <w:lang w:eastAsia="pl-PL"/>
        </w:rPr>
        <w:t xml:space="preserve">załączniku nr 1 do formularza oferty. </w:t>
      </w:r>
    </w:p>
    <w:p w14:paraId="3891A58A" w14:textId="77777777" w:rsidR="001F23F6" w:rsidRPr="00130F15" w:rsidRDefault="001F23F6" w:rsidP="00945DF0">
      <w:pPr>
        <w:spacing w:after="0" w:line="240" w:lineRule="auto"/>
        <w:jc w:val="both"/>
        <w:rPr>
          <w:rFonts w:ascii="Times New Roman" w:hAnsi="Times New Roman"/>
          <w:b/>
          <w:lang w:eastAsia="pl-PL"/>
        </w:rPr>
      </w:pPr>
      <w:r w:rsidRPr="00130F15">
        <w:rPr>
          <w:rFonts w:ascii="Times New Roman" w:hAnsi="Times New Roman"/>
          <w:b/>
          <w:lang w:eastAsia="pl-PL"/>
        </w:rPr>
        <w:t xml:space="preserve">Oferenci, którzy nie podpiszą ww. oświadczenia, bądź też są powiązani z Zamawiającym we wskazanym zakresie zostaną wykluczeni, a ich oferta odrzucona.  </w:t>
      </w:r>
    </w:p>
    <w:p w14:paraId="468865CA" w14:textId="77777777" w:rsidR="001F23F6" w:rsidRPr="00130F15" w:rsidRDefault="001F23F6" w:rsidP="00945DF0">
      <w:pPr>
        <w:spacing w:after="0" w:line="240" w:lineRule="auto"/>
        <w:jc w:val="both"/>
        <w:rPr>
          <w:rFonts w:ascii="Times New Roman" w:hAnsi="Times New Roman"/>
          <w:lang w:eastAsia="pl-PL"/>
        </w:rPr>
      </w:pPr>
    </w:p>
    <w:p w14:paraId="79B5DB3C"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b) posiadają uprawnienia do wykonywania działalności i czynności objętych przedmiotem zamówienia, jeżeli ustawy nakładają obowiązek posiadania takich uprawnień.</w:t>
      </w:r>
    </w:p>
    <w:p w14:paraId="50A8795E" w14:textId="77777777" w:rsidR="001F23F6" w:rsidRPr="00130F15" w:rsidRDefault="001F23F6" w:rsidP="00945DF0">
      <w:pPr>
        <w:spacing w:after="0" w:line="240" w:lineRule="auto"/>
        <w:jc w:val="both"/>
        <w:rPr>
          <w:rFonts w:ascii="Times New Roman" w:hAnsi="Times New Roman"/>
          <w:lang w:eastAsia="pl-PL"/>
        </w:rPr>
      </w:pPr>
    </w:p>
    <w:p w14:paraId="6A44ECA1"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Opis sposobu dokonywania oceny spełniania tego warunku:</w:t>
      </w:r>
    </w:p>
    <w:p w14:paraId="7136C263" w14:textId="77777777" w:rsidR="001F23F6" w:rsidRPr="00130F15" w:rsidRDefault="001F23F6" w:rsidP="00945DF0">
      <w:pPr>
        <w:spacing w:after="0" w:line="240" w:lineRule="auto"/>
        <w:jc w:val="both"/>
        <w:rPr>
          <w:rFonts w:ascii="Times New Roman" w:hAnsi="Times New Roman"/>
          <w:u w:val="single"/>
          <w:lang w:eastAsia="pl-PL"/>
        </w:rPr>
      </w:pPr>
      <w:r w:rsidRPr="00130F15">
        <w:rPr>
          <w:rFonts w:ascii="Times New Roman" w:hAnsi="Times New Roman"/>
          <w:lang w:eastAsia="pl-PL"/>
        </w:rPr>
        <w:t xml:space="preserve">Zamawiający nie precyzuje w tym zakresie wymagań, których spełnienie Wykonawca jest zobowiązany wykazać w sposób szczególny, </w:t>
      </w:r>
      <w:r w:rsidRPr="00130F15">
        <w:rPr>
          <w:rFonts w:ascii="Times New Roman" w:hAnsi="Times New Roman"/>
          <w:u w:val="single"/>
          <w:lang w:eastAsia="pl-PL"/>
        </w:rPr>
        <w:t>Wykonawca złoży oświadczenie o spełnieniu w/w warunku, o którym mowa w Formularzu Oferty.</w:t>
      </w:r>
    </w:p>
    <w:p w14:paraId="5CCC515D" w14:textId="77777777" w:rsidR="001F23F6" w:rsidRPr="00130F15" w:rsidRDefault="001F23F6" w:rsidP="00945DF0">
      <w:pPr>
        <w:spacing w:after="0" w:line="240" w:lineRule="auto"/>
        <w:jc w:val="both"/>
        <w:rPr>
          <w:rFonts w:ascii="Times New Roman" w:hAnsi="Times New Roman"/>
          <w:lang w:eastAsia="pl-PL"/>
        </w:rPr>
      </w:pPr>
    </w:p>
    <w:p w14:paraId="255A514D"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Zamawiający dokona oceny spełniania przez Wykonawcę wyżej wskazanego warunku udziału w postępowaniu według formuły spełnia/nie spełnia – na podstawie złożonych przez Wykonawcę dokumentów.</w:t>
      </w:r>
    </w:p>
    <w:p w14:paraId="14EDBBC3" w14:textId="77777777" w:rsidR="001F23F6" w:rsidRPr="00130F15" w:rsidRDefault="001F23F6" w:rsidP="00945DF0">
      <w:pPr>
        <w:spacing w:after="0" w:line="240" w:lineRule="auto"/>
        <w:jc w:val="both"/>
        <w:rPr>
          <w:rFonts w:ascii="Times New Roman" w:hAnsi="Times New Roman"/>
          <w:lang w:eastAsia="pl-PL"/>
        </w:rPr>
      </w:pPr>
    </w:p>
    <w:p w14:paraId="7F48D192" w14:textId="77777777" w:rsidR="001F23F6" w:rsidRPr="00130F15" w:rsidRDefault="001F23F6" w:rsidP="00945DF0">
      <w:pPr>
        <w:numPr>
          <w:ilvl w:val="0"/>
          <w:numId w:val="14"/>
        </w:numPr>
        <w:spacing w:after="0" w:line="240" w:lineRule="auto"/>
        <w:ind w:left="284" w:hanging="284"/>
        <w:contextualSpacing/>
        <w:jc w:val="both"/>
        <w:rPr>
          <w:rFonts w:ascii="Times New Roman" w:hAnsi="Times New Roman"/>
          <w:lang w:eastAsia="pl-PL"/>
        </w:rPr>
      </w:pPr>
      <w:r w:rsidRPr="00130F15">
        <w:rPr>
          <w:rFonts w:ascii="Times New Roman" w:hAnsi="Times New Roman"/>
          <w:lang w:eastAsia="pl-PL"/>
        </w:rPr>
        <w:t>posiadają niezbędną wiedzę i doświadczenie.</w:t>
      </w:r>
    </w:p>
    <w:p w14:paraId="279CD4E9" w14:textId="77777777" w:rsidR="001F23F6" w:rsidRPr="00130F15" w:rsidRDefault="001F23F6" w:rsidP="00945DF0">
      <w:pPr>
        <w:spacing w:after="0" w:line="240" w:lineRule="auto"/>
        <w:jc w:val="both"/>
        <w:rPr>
          <w:rFonts w:ascii="Times New Roman" w:hAnsi="Times New Roman"/>
          <w:lang w:eastAsia="pl-PL"/>
        </w:rPr>
      </w:pPr>
    </w:p>
    <w:p w14:paraId="46A0C6AF"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Opis sposobu dokonywania oceny tego warunku:</w:t>
      </w:r>
    </w:p>
    <w:p w14:paraId="20F311D3" w14:textId="77777777" w:rsidR="001F23F6" w:rsidRPr="00130F15" w:rsidRDefault="001F23F6" w:rsidP="00945DF0">
      <w:pPr>
        <w:spacing w:after="0" w:line="240" w:lineRule="auto"/>
        <w:jc w:val="both"/>
        <w:rPr>
          <w:rFonts w:ascii="Times New Roman" w:hAnsi="Times New Roman"/>
          <w:u w:val="single"/>
          <w:lang w:eastAsia="pl-PL"/>
        </w:rPr>
      </w:pPr>
      <w:r w:rsidRPr="00130F15">
        <w:rPr>
          <w:rFonts w:ascii="Times New Roman" w:hAnsi="Times New Roman"/>
          <w:lang w:eastAsia="pl-PL"/>
        </w:rPr>
        <w:t xml:space="preserve">Zamawiający nie precyzuje w tym zakresie wymagań, których spełnienie Wykonawca jest zobowiązany wykazać w sposób szczególny, </w:t>
      </w:r>
      <w:r w:rsidRPr="00130F15">
        <w:rPr>
          <w:rFonts w:ascii="Times New Roman" w:hAnsi="Times New Roman"/>
          <w:u w:val="single"/>
          <w:lang w:eastAsia="pl-PL"/>
        </w:rPr>
        <w:t>Wykonawca złoży oświadczenie o spełnieniu w/w warunku, o którym mowa w Formularzu Oferty.</w:t>
      </w:r>
    </w:p>
    <w:p w14:paraId="27FF94DC" w14:textId="77777777" w:rsidR="001F23F6" w:rsidRPr="00130F15" w:rsidRDefault="001F23F6" w:rsidP="00945DF0">
      <w:pPr>
        <w:spacing w:after="0" w:line="240" w:lineRule="auto"/>
        <w:jc w:val="both"/>
        <w:rPr>
          <w:rFonts w:ascii="Times New Roman" w:hAnsi="Times New Roman"/>
          <w:lang w:eastAsia="pl-PL"/>
        </w:rPr>
      </w:pPr>
    </w:p>
    <w:p w14:paraId="12FE8129"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Zamawiający dokona oceny spełniania przez Wykonawcę wyżej wskazanego warunku udziału w postępowaniu według formuły spełnia/nie spełnia – na podstawie złożonych przez Wykonawcę dokumentów.</w:t>
      </w:r>
    </w:p>
    <w:p w14:paraId="48ADAF13" w14:textId="77777777" w:rsidR="001F23F6" w:rsidRPr="00130F15" w:rsidRDefault="001F23F6" w:rsidP="00945DF0">
      <w:pPr>
        <w:spacing w:after="0" w:line="240" w:lineRule="auto"/>
        <w:jc w:val="both"/>
        <w:rPr>
          <w:rFonts w:ascii="Times New Roman" w:hAnsi="Times New Roman"/>
          <w:lang w:eastAsia="pl-PL"/>
        </w:rPr>
      </w:pPr>
    </w:p>
    <w:p w14:paraId="4A225A0C" w14:textId="77777777" w:rsidR="001F23F6" w:rsidRPr="00130F15" w:rsidRDefault="001F23F6" w:rsidP="00945DF0">
      <w:pPr>
        <w:numPr>
          <w:ilvl w:val="0"/>
          <w:numId w:val="14"/>
        </w:numPr>
        <w:spacing w:after="0" w:line="240" w:lineRule="auto"/>
        <w:ind w:left="284" w:hanging="284"/>
        <w:contextualSpacing/>
        <w:jc w:val="both"/>
        <w:rPr>
          <w:rFonts w:ascii="Times New Roman" w:hAnsi="Times New Roman"/>
          <w:lang w:eastAsia="pl-PL"/>
        </w:rPr>
      </w:pPr>
      <w:r w:rsidRPr="00130F15">
        <w:rPr>
          <w:rFonts w:ascii="Times New Roman" w:hAnsi="Times New Roman"/>
          <w:lang w:eastAsia="pl-PL"/>
        </w:rPr>
        <w:t>dysponują potencjałem technicznym i osobami zdolnymi do wykonania zamówienia</w:t>
      </w:r>
    </w:p>
    <w:p w14:paraId="22E558A6" w14:textId="77777777" w:rsidR="001F23F6" w:rsidRPr="00130F15" w:rsidRDefault="001F23F6" w:rsidP="00945DF0">
      <w:pPr>
        <w:spacing w:after="0" w:line="240" w:lineRule="auto"/>
        <w:ind w:left="720"/>
        <w:contextualSpacing/>
        <w:jc w:val="both"/>
        <w:rPr>
          <w:rFonts w:ascii="Times New Roman" w:hAnsi="Times New Roman"/>
          <w:lang w:eastAsia="pl-PL"/>
        </w:rPr>
      </w:pPr>
    </w:p>
    <w:p w14:paraId="5386AD6C"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Opis sposobu dokonywania oceny spełniania tego warunku:</w:t>
      </w:r>
    </w:p>
    <w:p w14:paraId="70B7EF42" w14:textId="32D9A11B" w:rsidR="001F23F6" w:rsidRPr="00130F15" w:rsidRDefault="0018125C" w:rsidP="00945DF0">
      <w:pPr>
        <w:spacing w:after="0" w:line="240" w:lineRule="auto"/>
        <w:jc w:val="both"/>
        <w:rPr>
          <w:rFonts w:ascii="Times New Roman" w:hAnsi="Times New Roman"/>
          <w:lang w:eastAsia="pl-PL"/>
        </w:rPr>
      </w:pPr>
      <w:r w:rsidRPr="00130F15">
        <w:rPr>
          <w:rFonts w:ascii="Times New Roman" w:hAnsi="Times New Roman"/>
          <w:lang w:eastAsia="pl-PL"/>
        </w:rPr>
        <w:t>Wykonawca wykaże się dysponowaniem przynajmniej jedn</w:t>
      </w:r>
      <w:r w:rsidR="00031D59" w:rsidRPr="00130F15">
        <w:rPr>
          <w:rFonts w:ascii="Times New Roman" w:hAnsi="Times New Roman"/>
          <w:lang w:eastAsia="pl-PL"/>
        </w:rPr>
        <w:t>ej</w:t>
      </w:r>
      <w:r w:rsidRPr="00130F15">
        <w:rPr>
          <w:rFonts w:ascii="Times New Roman" w:hAnsi="Times New Roman"/>
          <w:lang w:eastAsia="pl-PL"/>
        </w:rPr>
        <w:t xml:space="preserve"> osob</w:t>
      </w:r>
      <w:r w:rsidR="00031D59" w:rsidRPr="00130F15">
        <w:rPr>
          <w:rFonts w:ascii="Times New Roman" w:hAnsi="Times New Roman"/>
          <w:lang w:eastAsia="pl-PL"/>
        </w:rPr>
        <w:t>y</w:t>
      </w:r>
      <w:r w:rsidRPr="00130F15">
        <w:rPr>
          <w:rFonts w:ascii="Times New Roman" w:hAnsi="Times New Roman"/>
          <w:lang w:eastAsia="pl-PL"/>
        </w:rPr>
        <w:t xml:space="preserve"> która </w:t>
      </w:r>
      <w:r w:rsidR="002D3A82" w:rsidRPr="00130F15">
        <w:rPr>
          <w:rFonts w:ascii="Times New Roman" w:hAnsi="Times New Roman"/>
        </w:rPr>
        <w:t xml:space="preserve">posiada tytuł min. doktora, oraz w okresie ostatnich 5 lat przeprowadziła minimum </w:t>
      </w:r>
      <w:r w:rsidR="00237A97" w:rsidRPr="00130F15">
        <w:rPr>
          <w:rFonts w:ascii="Times New Roman" w:hAnsi="Times New Roman"/>
        </w:rPr>
        <w:t>jedno badanie obejmujące sw</w:t>
      </w:r>
      <w:r w:rsidR="00A60D7B">
        <w:rPr>
          <w:rFonts w:ascii="Times New Roman" w:hAnsi="Times New Roman"/>
        </w:rPr>
        <w:t>o</w:t>
      </w:r>
      <w:r w:rsidR="00237A97" w:rsidRPr="00130F15">
        <w:rPr>
          <w:rFonts w:ascii="Times New Roman" w:hAnsi="Times New Roman"/>
        </w:rPr>
        <w:t>im zakresem minimum dwa badania wskazane w zakresem przedmiotu zapytania ofertowego.</w:t>
      </w:r>
    </w:p>
    <w:p w14:paraId="5B62ADD0" w14:textId="77777777" w:rsidR="001F23F6" w:rsidRPr="00130F15" w:rsidRDefault="001F23F6" w:rsidP="00945DF0">
      <w:pPr>
        <w:spacing w:after="0" w:line="240" w:lineRule="auto"/>
        <w:jc w:val="both"/>
        <w:rPr>
          <w:rFonts w:ascii="Times New Roman" w:hAnsi="Times New Roman"/>
          <w:lang w:eastAsia="pl-PL"/>
        </w:rPr>
      </w:pPr>
    </w:p>
    <w:p w14:paraId="73B2E1B2"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Zamawiający dokona oceny spełniania przez Wykonawcę wyżej wskazanego warunku udziału w postępowaniu </w:t>
      </w:r>
      <w:r w:rsidR="002D3A82" w:rsidRPr="00130F15">
        <w:rPr>
          <w:rFonts w:ascii="Times New Roman" w:hAnsi="Times New Roman"/>
          <w:lang w:eastAsia="pl-PL"/>
        </w:rPr>
        <w:t xml:space="preserve">na podstawie danych (wykazu osób) zamieszczonego w ofercie. </w:t>
      </w:r>
    </w:p>
    <w:p w14:paraId="30896167" w14:textId="77777777" w:rsidR="001F23F6" w:rsidRPr="00130F15" w:rsidRDefault="001F23F6" w:rsidP="00945DF0">
      <w:pPr>
        <w:spacing w:after="0" w:line="240" w:lineRule="auto"/>
        <w:jc w:val="both"/>
        <w:rPr>
          <w:rFonts w:ascii="Times New Roman" w:hAnsi="Times New Roman"/>
          <w:lang w:eastAsia="pl-PL"/>
        </w:rPr>
      </w:pPr>
    </w:p>
    <w:p w14:paraId="216A6A16" w14:textId="77777777" w:rsidR="001F23F6" w:rsidRPr="00130F15" w:rsidRDefault="001F23F6" w:rsidP="00945DF0">
      <w:pPr>
        <w:numPr>
          <w:ilvl w:val="0"/>
          <w:numId w:val="14"/>
        </w:numPr>
        <w:spacing w:after="0" w:line="240" w:lineRule="auto"/>
        <w:ind w:left="284" w:hanging="284"/>
        <w:contextualSpacing/>
        <w:jc w:val="both"/>
        <w:rPr>
          <w:rFonts w:ascii="Times New Roman" w:hAnsi="Times New Roman"/>
          <w:lang w:eastAsia="pl-PL"/>
        </w:rPr>
      </w:pPr>
      <w:r w:rsidRPr="00130F15">
        <w:rPr>
          <w:rFonts w:ascii="Times New Roman" w:hAnsi="Times New Roman"/>
          <w:lang w:eastAsia="pl-PL"/>
        </w:rPr>
        <w:t>znajdują się w sytuacji ekonomicznej i finansowej zapewniającej wykonanie zamówienia</w:t>
      </w:r>
    </w:p>
    <w:p w14:paraId="0A749447" w14:textId="77777777" w:rsidR="001F23F6" w:rsidRPr="00130F15" w:rsidRDefault="001F23F6" w:rsidP="00945DF0">
      <w:pPr>
        <w:spacing w:after="0" w:line="240" w:lineRule="auto"/>
        <w:ind w:left="284"/>
        <w:contextualSpacing/>
        <w:jc w:val="both"/>
        <w:rPr>
          <w:rFonts w:ascii="Times New Roman" w:hAnsi="Times New Roman"/>
          <w:lang w:eastAsia="pl-PL"/>
        </w:rPr>
      </w:pPr>
    </w:p>
    <w:p w14:paraId="356929CE"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Opis sposobu dokonywania oceny spełniania tego warunku:</w:t>
      </w:r>
    </w:p>
    <w:p w14:paraId="1E759EA7"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Zamawiający nie precyzuje w tym zakresie wymagań, których spełnienie Wykonawca jest zobowiązany wykazać w sposób szczególny, </w:t>
      </w:r>
      <w:r w:rsidRPr="00130F15">
        <w:rPr>
          <w:rFonts w:ascii="Times New Roman" w:hAnsi="Times New Roman"/>
          <w:u w:val="single"/>
          <w:lang w:eastAsia="pl-PL"/>
        </w:rPr>
        <w:t>Wykonawca złoży oświadczenie o spełnieniu w/w warunku, o którym mowa w Formularzu Oferty.</w:t>
      </w:r>
    </w:p>
    <w:p w14:paraId="215425D7" w14:textId="77777777" w:rsidR="001F23F6" w:rsidRPr="00130F15" w:rsidRDefault="001F23F6" w:rsidP="00945DF0">
      <w:pPr>
        <w:spacing w:after="0" w:line="240" w:lineRule="auto"/>
        <w:jc w:val="both"/>
        <w:rPr>
          <w:rFonts w:ascii="Times New Roman" w:hAnsi="Times New Roman"/>
          <w:lang w:eastAsia="pl-PL"/>
        </w:rPr>
      </w:pPr>
    </w:p>
    <w:p w14:paraId="343C7349"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Zamawiający dokona oceny spełniania przez Wykonawcę wyżej wskazanego warunku udziału w postępowaniu według formuły spełnia/nie spełnia – na podstawie złożonych przez Wykonawcę dokumentów.</w:t>
      </w:r>
    </w:p>
    <w:p w14:paraId="0E1F8A9E" w14:textId="77777777" w:rsidR="001F23F6" w:rsidRPr="00130F15" w:rsidRDefault="001F23F6" w:rsidP="00945DF0">
      <w:pPr>
        <w:spacing w:after="0" w:line="240" w:lineRule="auto"/>
        <w:rPr>
          <w:rFonts w:ascii="Times New Roman" w:hAnsi="Times New Roman"/>
          <w:b/>
        </w:rPr>
      </w:pPr>
    </w:p>
    <w:p w14:paraId="6B1593BB"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xml:space="preserve">§ 8. Kryteria oceny ofert  </w:t>
      </w:r>
    </w:p>
    <w:p w14:paraId="35D15FF3"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Po spełnieniu przez Wykonawców wszystkich wyżej wskazanych warunków udziału w postępowaniu oferty będą podlegały ocenie zgodnie z następującymi kryteriami:</w:t>
      </w:r>
    </w:p>
    <w:p w14:paraId="3C5AC039" w14:textId="77777777" w:rsidR="001F23F6" w:rsidRPr="00130F15" w:rsidRDefault="001F23F6" w:rsidP="00945DF0">
      <w:pPr>
        <w:spacing w:after="0" w:line="240" w:lineRule="auto"/>
        <w:jc w:val="both"/>
        <w:rPr>
          <w:rFonts w:ascii="Times New Roman" w:hAnsi="Times New Roman"/>
          <w:lang w:eastAsia="pl-PL"/>
        </w:rPr>
      </w:pPr>
    </w:p>
    <w:p w14:paraId="008D2779"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a) K1 - Cena: 60 % (maksymalnie możliwych do uzyskania 60 pkt)</w:t>
      </w:r>
    </w:p>
    <w:p w14:paraId="422FFB7D" w14:textId="03EB43D3"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b) K2 – Termin realizacji zamówi</w:t>
      </w:r>
      <w:r w:rsidR="002D3A82" w:rsidRPr="00130F15">
        <w:rPr>
          <w:rFonts w:ascii="Times New Roman" w:hAnsi="Times New Roman"/>
          <w:lang w:eastAsia="pl-PL"/>
        </w:rPr>
        <w:t>enia: 4</w:t>
      </w:r>
      <w:r w:rsidRPr="00130F15">
        <w:rPr>
          <w:rFonts w:ascii="Times New Roman" w:hAnsi="Times New Roman"/>
          <w:lang w:eastAsia="pl-PL"/>
        </w:rPr>
        <w:t>0 % (maksy</w:t>
      </w:r>
      <w:r w:rsidR="002D3A82" w:rsidRPr="00130F15">
        <w:rPr>
          <w:rFonts w:ascii="Times New Roman" w:hAnsi="Times New Roman"/>
          <w:lang w:eastAsia="pl-PL"/>
        </w:rPr>
        <w:t>malnie możliwych do  uzyskania 4</w:t>
      </w:r>
      <w:r w:rsidRPr="00130F15">
        <w:rPr>
          <w:rFonts w:ascii="Times New Roman" w:hAnsi="Times New Roman"/>
          <w:lang w:eastAsia="pl-PL"/>
        </w:rPr>
        <w:t>0 pkt)</w:t>
      </w:r>
    </w:p>
    <w:p w14:paraId="45CFBC88" w14:textId="77777777" w:rsidR="001F23F6" w:rsidRPr="00130F15" w:rsidRDefault="001F23F6" w:rsidP="00945DF0">
      <w:pPr>
        <w:spacing w:after="0" w:line="240" w:lineRule="auto"/>
        <w:jc w:val="both"/>
        <w:rPr>
          <w:rFonts w:ascii="Times New Roman" w:hAnsi="Times New Roman"/>
          <w:b/>
          <w:lang w:eastAsia="pl-PL"/>
        </w:rPr>
      </w:pPr>
    </w:p>
    <w:p w14:paraId="4D8095B5" w14:textId="77777777" w:rsidR="001F23F6" w:rsidRPr="00130F15" w:rsidRDefault="001F23F6" w:rsidP="00945DF0">
      <w:pPr>
        <w:spacing w:after="0" w:line="240" w:lineRule="auto"/>
        <w:jc w:val="both"/>
        <w:rPr>
          <w:rFonts w:ascii="Times New Roman" w:hAnsi="Times New Roman"/>
          <w:b/>
          <w:lang w:eastAsia="pl-PL"/>
        </w:rPr>
      </w:pPr>
      <w:r w:rsidRPr="00130F15">
        <w:rPr>
          <w:rFonts w:ascii="Times New Roman" w:hAnsi="Times New Roman"/>
          <w:b/>
          <w:lang w:eastAsia="pl-PL"/>
        </w:rPr>
        <w:t>Łącznie możliwych do uzyskania 100 pkt (100%)</w:t>
      </w:r>
    </w:p>
    <w:p w14:paraId="58FC1499"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Ostateczna ilość punktów (K) będzie obliczana wg następującego wzoru:</w:t>
      </w:r>
    </w:p>
    <w:p w14:paraId="59AF153C" w14:textId="77777777" w:rsidR="001F23F6" w:rsidRPr="00130F15" w:rsidRDefault="001F23F6" w:rsidP="00945DF0">
      <w:pPr>
        <w:spacing w:after="0" w:line="240" w:lineRule="auto"/>
        <w:jc w:val="both"/>
        <w:rPr>
          <w:rFonts w:ascii="Times New Roman" w:hAnsi="Times New Roman"/>
          <w:b/>
          <w:lang w:eastAsia="pl-PL"/>
        </w:rPr>
      </w:pPr>
      <w:r w:rsidRPr="00130F15">
        <w:rPr>
          <w:rFonts w:ascii="Times New Roman" w:hAnsi="Times New Roman"/>
          <w:b/>
          <w:lang w:eastAsia="pl-PL"/>
        </w:rPr>
        <w:t xml:space="preserve">K = K1 + K2 </w:t>
      </w:r>
    </w:p>
    <w:p w14:paraId="2CCE8EF7" w14:textId="77777777" w:rsidR="001F23F6" w:rsidRPr="00130F15" w:rsidRDefault="001F23F6" w:rsidP="00945DF0">
      <w:pPr>
        <w:spacing w:after="0" w:line="240" w:lineRule="auto"/>
        <w:jc w:val="both"/>
        <w:rPr>
          <w:rFonts w:ascii="Times New Roman" w:hAnsi="Times New Roman"/>
          <w:lang w:eastAsia="pl-PL"/>
        </w:rPr>
      </w:pPr>
    </w:p>
    <w:p w14:paraId="0B4F705A"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Za najkorzystniejszą ofertę zostanie uznana ta, która uzyskała największą liczbę punktów (K).</w:t>
      </w:r>
    </w:p>
    <w:p w14:paraId="0195DF47" w14:textId="77777777" w:rsidR="001F23F6" w:rsidRPr="00130F15" w:rsidRDefault="001F23F6" w:rsidP="00945DF0">
      <w:pPr>
        <w:spacing w:after="0" w:line="240" w:lineRule="auto"/>
        <w:jc w:val="both"/>
        <w:rPr>
          <w:rFonts w:ascii="Times New Roman" w:hAnsi="Times New Roman"/>
          <w:lang w:eastAsia="pl-PL"/>
        </w:rPr>
      </w:pPr>
    </w:p>
    <w:p w14:paraId="6DA34B35"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Ad. a)</w:t>
      </w:r>
    </w:p>
    <w:p w14:paraId="2C8914BC"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K1 = Ilość punktów za spełnienie kryterium „Cena” </w:t>
      </w:r>
    </w:p>
    <w:p w14:paraId="21ED45A4"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K1 = ( C min : C ) * 60</w:t>
      </w:r>
    </w:p>
    <w:p w14:paraId="26957A26"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K1 – liczba punktów uzyskana za kryterium ceny</w:t>
      </w:r>
    </w:p>
    <w:p w14:paraId="4F7BC7EA"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C min – cena najniższa spośród ważnych ofert</w:t>
      </w:r>
    </w:p>
    <w:p w14:paraId="5AB13A1E"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C – cena badanej oferty</w:t>
      </w:r>
    </w:p>
    <w:p w14:paraId="5C0F7022"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Liczba uzyskanych punktów będzie zaokrąglana do dwóch miejsc po przecinku.</w:t>
      </w:r>
    </w:p>
    <w:p w14:paraId="574D9D05"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Maksymalna liczba punktów w kryterium CENA = 60. Kryterium zostanie zweryfikowane na podstawie informacji zawartych w Formularzu oferty.</w:t>
      </w:r>
    </w:p>
    <w:p w14:paraId="578DAC65" w14:textId="77777777" w:rsidR="001F23F6" w:rsidRPr="00130F15" w:rsidRDefault="001F23F6" w:rsidP="00945DF0">
      <w:pPr>
        <w:spacing w:after="0" w:line="240" w:lineRule="auto"/>
        <w:jc w:val="both"/>
        <w:rPr>
          <w:rFonts w:ascii="Times New Roman" w:hAnsi="Times New Roman"/>
          <w:lang w:eastAsia="pl-PL"/>
        </w:rPr>
      </w:pPr>
    </w:p>
    <w:p w14:paraId="711B87E3"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Ad. b)</w:t>
      </w:r>
    </w:p>
    <w:p w14:paraId="48391091"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K2 = Ilość punktów za spełnienie kryterium „Termin realizacji zamówienia”</w:t>
      </w:r>
    </w:p>
    <w:p w14:paraId="503D6351"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Punkty w tym kryterium zostaną przyznane według następujących zasad: </w:t>
      </w:r>
    </w:p>
    <w:p w14:paraId="5E17EFB1"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Maksymalny </w:t>
      </w:r>
      <w:r w:rsidR="002D3A82" w:rsidRPr="00130F15">
        <w:rPr>
          <w:rFonts w:ascii="Times New Roman" w:hAnsi="Times New Roman"/>
          <w:lang w:eastAsia="pl-PL"/>
        </w:rPr>
        <w:t xml:space="preserve">termin realizacji zamówienia – </w:t>
      </w:r>
      <w:r w:rsidRPr="00130F15">
        <w:rPr>
          <w:rFonts w:ascii="Times New Roman" w:hAnsi="Times New Roman"/>
          <w:lang w:eastAsia="pl-PL"/>
        </w:rPr>
        <w:t>4</w:t>
      </w:r>
      <w:r w:rsidR="002D3A82" w:rsidRPr="00130F15">
        <w:rPr>
          <w:rFonts w:ascii="Times New Roman" w:hAnsi="Times New Roman"/>
          <w:lang w:eastAsia="pl-PL"/>
        </w:rPr>
        <w:t>0</w:t>
      </w:r>
      <w:r w:rsidRPr="00130F15">
        <w:rPr>
          <w:rFonts w:ascii="Times New Roman" w:hAnsi="Times New Roman"/>
          <w:lang w:eastAsia="pl-PL"/>
        </w:rPr>
        <w:t xml:space="preserve"> </w:t>
      </w:r>
      <w:r w:rsidR="002D3A82" w:rsidRPr="00130F15">
        <w:rPr>
          <w:rFonts w:ascii="Times New Roman" w:hAnsi="Times New Roman"/>
          <w:lang w:eastAsia="pl-PL"/>
        </w:rPr>
        <w:t>tygodni</w:t>
      </w:r>
      <w:r w:rsidRPr="00130F15">
        <w:rPr>
          <w:rFonts w:ascii="Times New Roman" w:hAnsi="Times New Roman"/>
          <w:lang w:eastAsia="pl-PL"/>
        </w:rPr>
        <w:t xml:space="preserve"> od podpisania umowy</w:t>
      </w:r>
      <w:r w:rsidRPr="00130F15">
        <w:rPr>
          <w:rFonts w:ascii="Times New Roman" w:hAnsi="Times New Roman"/>
          <w:lang w:eastAsia="pl-PL"/>
        </w:rPr>
        <w:br/>
        <w:t xml:space="preserve">z Wykonawcą. Zaoferowanie wykonania zamówienia we wskazanym maksymalnym terminie – 0 pkt. Zaoferowanie realizacji zamówienia w dłuższym od wskazanego terminu – oznacza niezgodność oferty z zapytaniem ofertowym i jest podstawą do odrzucenia oferty. Każde skrócenie realizacji zamówienia o </w:t>
      </w:r>
      <w:r w:rsidR="002D3A82" w:rsidRPr="00130F15">
        <w:rPr>
          <w:rFonts w:ascii="Times New Roman" w:hAnsi="Times New Roman"/>
          <w:lang w:eastAsia="pl-PL"/>
        </w:rPr>
        <w:t>7 dni</w:t>
      </w:r>
      <w:r w:rsidRPr="00130F15">
        <w:rPr>
          <w:rFonts w:ascii="Times New Roman" w:hAnsi="Times New Roman"/>
          <w:lang w:eastAsia="pl-PL"/>
        </w:rPr>
        <w:t xml:space="preserve"> od maksymalnego terminu to </w:t>
      </w:r>
      <w:r w:rsidR="002D3A82" w:rsidRPr="00130F15">
        <w:rPr>
          <w:rFonts w:ascii="Times New Roman" w:hAnsi="Times New Roman"/>
          <w:lang w:eastAsia="pl-PL"/>
        </w:rPr>
        <w:t>5</w:t>
      </w:r>
      <w:r w:rsidRPr="00130F15">
        <w:rPr>
          <w:rFonts w:ascii="Times New Roman" w:hAnsi="Times New Roman"/>
          <w:lang w:eastAsia="pl-PL"/>
        </w:rPr>
        <w:t xml:space="preserve"> pkt w kryterium, ale </w:t>
      </w:r>
      <w:r w:rsidR="002D3A82" w:rsidRPr="00130F15">
        <w:rPr>
          <w:rFonts w:ascii="Times New Roman" w:hAnsi="Times New Roman"/>
          <w:lang w:eastAsia="pl-PL"/>
        </w:rPr>
        <w:t>nie więcej niż 4</w:t>
      </w:r>
      <w:r w:rsidRPr="00130F15">
        <w:rPr>
          <w:rFonts w:ascii="Times New Roman" w:hAnsi="Times New Roman"/>
          <w:lang w:eastAsia="pl-PL"/>
        </w:rPr>
        <w:t xml:space="preserve">0 pkt. </w:t>
      </w:r>
    </w:p>
    <w:p w14:paraId="57534E43" w14:textId="77777777" w:rsidR="00C233D7" w:rsidRPr="00130F15" w:rsidRDefault="00031D59">
      <w:pPr>
        <w:tabs>
          <w:tab w:val="left" w:pos="3891"/>
        </w:tabs>
        <w:spacing w:after="0" w:line="240" w:lineRule="auto"/>
        <w:jc w:val="both"/>
        <w:rPr>
          <w:rFonts w:ascii="Times New Roman" w:hAnsi="Times New Roman"/>
          <w:lang w:eastAsia="pl-PL"/>
        </w:rPr>
      </w:pPr>
      <w:r w:rsidRPr="00130F15">
        <w:rPr>
          <w:rFonts w:ascii="Times New Roman" w:hAnsi="Times New Roman"/>
          <w:lang w:eastAsia="pl-PL"/>
        </w:rPr>
        <w:tab/>
      </w:r>
    </w:p>
    <w:p w14:paraId="31EE4EEF"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 xml:space="preserve">Maksymalna liczba punktów w kryterium </w:t>
      </w:r>
      <w:r w:rsidR="002D3A82" w:rsidRPr="00130F15">
        <w:rPr>
          <w:rFonts w:ascii="Times New Roman" w:hAnsi="Times New Roman"/>
          <w:lang w:eastAsia="pl-PL"/>
        </w:rPr>
        <w:t>TERMIN REALIZACJA ZAMÓWIENIA = 4</w:t>
      </w:r>
      <w:r w:rsidRPr="00130F15">
        <w:rPr>
          <w:rFonts w:ascii="Times New Roman" w:hAnsi="Times New Roman"/>
          <w:lang w:eastAsia="pl-PL"/>
        </w:rPr>
        <w:t xml:space="preserve">0. </w:t>
      </w:r>
    </w:p>
    <w:p w14:paraId="1E570490" w14:textId="77777777" w:rsidR="001F23F6" w:rsidRPr="00130F15" w:rsidRDefault="001F23F6" w:rsidP="00945DF0">
      <w:pPr>
        <w:spacing w:after="0" w:line="240" w:lineRule="auto"/>
        <w:jc w:val="both"/>
        <w:rPr>
          <w:rFonts w:ascii="Times New Roman" w:hAnsi="Times New Roman"/>
          <w:lang w:eastAsia="pl-PL"/>
        </w:rPr>
      </w:pPr>
      <w:r w:rsidRPr="00130F15">
        <w:rPr>
          <w:rFonts w:ascii="Times New Roman" w:hAnsi="Times New Roman"/>
          <w:lang w:eastAsia="pl-PL"/>
        </w:rPr>
        <w:t>Kryterium zostanie zweryfikowane na podstawie informacji zawartych w Formularzu oferty.</w:t>
      </w:r>
    </w:p>
    <w:p w14:paraId="0B56C4B5" w14:textId="77777777" w:rsidR="001F23F6" w:rsidRPr="00130F15" w:rsidRDefault="001F23F6" w:rsidP="00945DF0">
      <w:pPr>
        <w:spacing w:after="0" w:line="240" w:lineRule="auto"/>
        <w:jc w:val="both"/>
        <w:rPr>
          <w:rFonts w:ascii="Times New Roman" w:hAnsi="Times New Roman"/>
          <w:lang w:eastAsia="pl-PL"/>
        </w:rPr>
      </w:pPr>
    </w:p>
    <w:p w14:paraId="1AC516AB" w14:textId="77777777" w:rsidR="001F23F6" w:rsidRPr="00130F15" w:rsidRDefault="001F23F6" w:rsidP="00945DF0">
      <w:pPr>
        <w:spacing w:after="0" w:line="240" w:lineRule="auto"/>
        <w:rPr>
          <w:rFonts w:ascii="Times New Roman" w:hAnsi="Times New Roman"/>
          <w:b/>
        </w:rPr>
      </w:pPr>
    </w:p>
    <w:p w14:paraId="16035978"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9. Sposób przygotowania oferty:</w:t>
      </w:r>
    </w:p>
    <w:p w14:paraId="198BFEAD"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Ofertę należy sporządzić w języku polskim, w formie pisemnej pod rygorem nieważności.</w:t>
      </w:r>
    </w:p>
    <w:p w14:paraId="2AB60186"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Oferta musi być podpisana przez osoby upoważnione do reprezentowania Wykonawcy. Oznacza   to, iż jeżeli z dokumentu(ów) określającego (</w:t>
      </w:r>
      <w:proofErr w:type="spellStart"/>
      <w:r w:rsidRPr="00130F15">
        <w:rPr>
          <w:rFonts w:ascii="Times New Roman" w:hAnsi="Times New Roman"/>
        </w:rPr>
        <w:t>ych</w:t>
      </w:r>
      <w:proofErr w:type="spellEnd"/>
      <w:r w:rsidRPr="00130F15">
        <w:rPr>
          <w:rFonts w:ascii="Times New Roman" w:hAnsi="Times New Roman"/>
        </w:rPr>
        <w:t xml:space="preserve">) status prawny Wykonawcy(ów) lub pełnomocnictwa (pełnomocnictw) wynika, iż do reprezentowania Wykonawcy(ów) upoważnionych jest łącznie kilka osób dokumenty wchodzące w skład oferty muszą być podpisane przez wszystkie te osoby. </w:t>
      </w:r>
    </w:p>
    <w:p w14:paraId="236540E2"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Oferta oraz pozostałe załączniki (oświadczenia i dokumenty) powinny zostać wypełnione przez Wykonawcę, bądź też przygotowane przez Wykonawcę zgodnie z wzorami zamieszczonymi w  niniejszym zapytaniu.</w:t>
      </w:r>
    </w:p>
    <w:p w14:paraId="7E76D159" w14:textId="77777777" w:rsidR="001F23F6" w:rsidRPr="00130F15" w:rsidRDefault="001F23F6" w:rsidP="00945DF0">
      <w:pPr>
        <w:pStyle w:val="Akapitzlist"/>
        <w:numPr>
          <w:ilvl w:val="0"/>
          <w:numId w:val="2"/>
        </w:numPr>
        <w:spacing w:after="0" w:line="240" w:lineRule="auto"/>
        <w:rPr>
          <w:rFonts w:ascii="Times New Roman" w:hAnsi="Times New Roman"/>
        </w:rPr>
      </w:pPr>
      <w:r w:rsidRPr="00130F15">
        <w:rPr>
          <w:rFonts w:ascii="Times New Roman" w:hAnsi="Times New Roman"/>
        </w:rPr>
        <w:t xml:space="preserve">We wszystkich przypadkach, gdzie jest mowa o pieczątkach, Zamawiający dopuszcza złożenie czytelnego zapisu o treści pieczęci zawierającego co najmniej oznaczenie nazwy (firmy) i siedziby. </w:t>
      </w:r>
    </w:p>
    <w:p w14:paraId="2F4A4CD4"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Wykonawca ponosi wszelkie koszty związane z przygotowaniem i złożeniem oferty.</w:t>
      </w:r>
    </w:p>
    <w:p w14:paraId="5072207B"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 xml:space="preserve">Oferta wraz z załącznikami powinna być trwale spięta oraz podpisana przez Wykonawcę.  </w:t>
      </w:r>
    </w:p>
    <w:p w14:paraId="4554E2C1" w14:textId="77777777" w:rsidR="001F23F6" w:rsidRPr="00130F15" w:rsidRDefault="001F23F6" w:rsidP="00A943B4">
      <w:pPr>
        <w:pStyle w:val="Akapitzlist"/>
        <w:numPr>
          <w:ilvl w:val="0"/>
          <w:numId w:val="2"/>
        </w:numPr>
        <w:spacing w:after="0" w:line="240" w:lineRule="auto"/>
        <w:jc w:val="both"/>
        <w:rPr>
          <w:rFonts w:ascii="Times New Roman" w:hAnsi="Times New Roman"/>
        </w:rPr>
      </w:pPr>
      <w:r w:rsidRPr="00130F15">
        <w:rPr>
          <w:rFonts w:ascii="Times New Roman" w:hAnsi="Times New Roman"/>
        </w:rPr>
        <w:t xml:space="preserve">Dokumenty wchodzące w skład oferty mogą być przedstawiane w formie oryginałów lub poświadczonych przez Wykonawcę za zgodność z oryginałem kopii z wyjątkiem pełnomocnictwa, które należy przedstawić w formie oryginału lub kopii poświadczonej </w:t>
      </w:r>
      <w:r w:rsidRPr="00130F15">
        <w:rPr>
          <w:rFonts w:ascii="Times New Roman" w:hAnsi="Times New Roman"/>
        </w:rPr>
        <w:lastRenderedPageBreak/>
        <w:t>notarialnie. Oświadczenia sporządzane na podstawie wzorów</w:t>
      </w:r>
      <w:r w:rsidR="00A943B4" w:rsidRPr="00130F15">
        <w:rPr>
          <w:rFonts w:ascii="Times New Roman" w:hAnsi="Times New Roman"/>
        </w:rPr>
        <w:t xml:space="preserve"> </w:t>
      </w:r>
      <w:r w:rsidRPr="00130F15">
        <w:rPr>
          <w:rFonts w:ascii="Times New Roman" w:hAnsi="Times New Roman"/>
        </w:rPr>
        <w:t xml:space="preserve">stanowiących załączniki do niniejszego zapytania ofertowego powinny być złożone w formie oryginału. </w:t>
      </w:r>
    </w:p>
    <w:p w14:paraId="648BD84F" w14:textId="77777777" w:rsidR="001F23F6" w:rsidRPr="00130F15" w:rsidRDefault="001F23F6" w:rsidP="00945DF0">
      <w:pPr>
        <w:pStyle w:val="Akapitzlist"/>
        <w:numPr>
          <w:ilvl w:val="0"/>
          <w:numId w:val="2"/>
        </w:numPr>
        <w:spacing w:after="0" w:line="240" w:lineRule="auto"/>
        <w:jc w:val="both"/>
        <w:rPr>
          <w:rFonts w:ascii="Times New Roman" w:hAnsi="Times New Roman"/>
          <w:u w:val="single"/>
        </w:rPr>
      </w:pPr>
      <w:r w:rsidRPr="00130F15">
        <w:rPr>
          <w:rFonts w:ascii="Times New Roman" w:hAnsi="Times New Roman"/>
        </w:rPr>
        <w:t xml:space="preserve">Każdy Wykonawca może złożyć tylko jedną ofertę w ramach niniejszego postępowania. </w:t>
      </w:r>
      <w:r w:rsidRPr="00130F15">
        <w:rPr>
          <w:rFonts w:ascii="Times New Roman" w:hAnsi="Times New Roman"/>
          <w:u w:val="single"/>
        </w:rPr>
        <w:t xml:space="preserve">W przypadku złożenia przez Wykonawcę więcej niż jednej oferty, wszystkie oferty Wykonawcy zostaną odrzucone jako niezgodne z treścią zapytania ofertowego. </w:t>
      </w:r>
    </w:p>
    <w:p w14:paraId="63F63280"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 xml:space="preserve">Składając ofertę wspólnie z innymi podmiotami, każdy z nich musi załączyć do oferty komplet poniżej wymienionych załączników. Wykonawcy występujący wspólnie ponoszą solidarną odpowiedzialność wobec Zamawiającego za wykonanie umowy. </w:t>
      </w:r>
    </w:p>
    <w:p w14:paraId="76FC569A" w14:textId="77777777" w:rsidR="001F23F6" w:rsidRPr="00130F15" w:rsidRDefault="001F23F6" w:rsidP="00945DF0">
      <w:pPr>
        <w:pStyle w:val="Akapitzlist"/>
        <w:numPr>
          <w:ilvl w:val="0"/>
          <w:numId w:val="2"/>
        </w:numPr>
        <w:spacing w:after="0" w:line="240" w:lineRule="auto"/>
        <w:jc w:val="both"/>
        <w:rPr>
          <w:rFonts w:ascii="Times New Roman" w:hAnsi="Times New Roman"/>
        </w:rPr>
      </w:pPr>
      <w:r w:rsidRPr="00130F15">
        <w:rPr>
          <w:rFonts w:ascii="Times New Roman" w:hAnsi="Times New Roman"/>
        </w:rPr>
        <w:t>Kompletna oferta musi zawierać:</w:t>
      </w:r>
    </w:p>
    <w:p w14:paraId="499346AF" w14:textId="77777777" w:rsidR="001F23F6" w:rsidRPr="00130F15" w:rsidRDefault="001F23F6" w:rsidP="00945DF0">
      <w:pPr>
        <w:pStyle w:val="Akapitzlist"/>
        <w:numPr>
          <w:ilvl w:val="0"/>
          <w:numId w:val="1"/>
        </w:numPr>
        <w:spacing w:after="0" w:line="240" w:lineRule="auto"/>
        <w:ind w:left="1440"/>
        <w:jc w:val="both"/>
        <w:rPr>
          <w:rFonts w:ascii="Times New Roman" w:hAnsi="Times New Roman"/>
          <w:b/>
        </w:rPr>
      </w:pPr>
      <w:r w:rsidRPr="00130F15">
        <w:rPr>
          <w:rFonts w:ascii="Times New Roman" w:hAnsi="Times New Roman"/>
        </w:rPr>
        <w:t>Formularz Oferty, sporządzony na podstawie wzoru stanowiącego</w:t>
      </w:r>
      <w:r w:rsidRPr="00130F15">
        <w:rPr>
          <w:rFonts w:ascii="Times New Roman" w:hAnsi="Times New Roman"/>
          <w:b/>
        </w:rPr>
        <w:t xml:space="preserve"> załącznik nr  1 do niniejszego zapytania ofertowego.</w:t>
      </w:r>
    </w:p>
    <w:p w14:paraId="320B816A" w14:textId="77777777" w:rsidR="001F23F6" w:rsidRPr="00130F15" w:rsidRDefault="001F23F6" w:rsidP="00945DF0">
      <w:pPr>
        <w:pStyle w:val="Akapitzlist"/>
        <w:numPr>
          <w:ilvl w:val="0"/>
          <w:numId w:val="1"/>
        </w:numPr>
        <w:spacing w:after="0" w:line="240" w:lineRule="auto"/>
        <w:ind w:left="1440"/>
        <w:jc w:val="both"/>
        <w:rPr>
          <w:rFonts w:ascii="Times New Roman" w:hAnsi="Times New Roman"/>
          <w:b/>
        </w:rPr>
      </w:pPr>
      <w:r w:rsidRPr="00130F15">
        <w:rPr>
          <w:rFonts w:ascii="Times New Roman" w:hAnsi="Times New Roman"/>
        </w:rPr>
        <w:t>Oświadczenie o braku powiązań kapitałowych i osobowych z Zamawiającym, sporządzone na podstawie wzoru stanowiącego</w:t>
      </w:r>
      <w:r w:rsidRPr="00130F15">
        <w:rPr>
          <w:rFonts w:ascii="Times New Roman" w:hAnsi="Times New Roman"/>
          <w:b/>
        </w:rPr>
        <w:t xml:space="preserve"> załącznik nr 1 do Formularza Oferty. </w:t>
      </w:r>
    </w:p>
    <w:p w14:paraId="7E70912D" w14:textId="77777777" w:rsidR="002D3A82" w:rsidRPr="00130F15" w:rsidRDefault="002D3A82" w:rsidP="002D3A82">
      <w:pPr>
        <w:pStyle w:val="Akapitzlist"/>
        <w:numPr>
          <w:ilvl w:val="0"/>
          <w:numId w:val="1"/>
        </w:numPr>
        <w:spacing w:after="0" w:line="240" w:lineRule="auto"/>
        <w:ind w:left="1440"/>
        <w:jc w:val="both"/>
        <w:rPr>
          <w:rFonts w:ascii="Times New Roman" w:hAnsi="Times New Roman"/>
        </w:rPr>
      </w:pPr>
      <w:r w:rsidRPr="00130F15">
        <w:rPr>
          <w:rFonts w:ascii="Times New Roman" w:hAnsi="Times New Roman"/>
        </w:rPr>
        <w:t>Wykaz osób sporządzony na podstawie wzoru stanowiącego</w:t>
      </w:r>
      <w:r w:rsidRPr="00130F15">
        <w:rPr>
          <w:rFonts w:ascii="Times New Roman" w:hAnsi="Times New Roman"/>
          <w:b/>
        </w:rPr>
        <w:t xml:space="preserve"> załącznik nr  1 do niniejszego zapytania ofertowego.</w:t>
      </w:r>
    </w:p>
    <w:p w14:paraId="3F7E6B1A" w14:textId="77777777" w:rsidR="001F23F6" w:rsidRPr="00130F15" w:rsidRDefault="001F23F6" w:rsidP="00945DF0">
      <w:pPr>
        <w:pStyle w:val="Akapitzlist"/>
        <w:numPr>
          <w:ilvl w:val="0"/>
          <w:numId w:val="1"/>
        </w:numPr>
        <w:spacing w:after="0" w:line="240" w:lineRule="auto"/>
        <w:ind w:left="1440"/>
        <w:jc w:val="both"/>
        <w:rPr>
          <w:rFonts w:ascii="Times New Roman" w:hAnsi="Times New Roman"/>
        </w:rPr>
      </w:pPr>
      <w:r w:rsidRPr="00130F15">
        <w:rPr>
          <w:rFonts w:ascii="Times New Roman" w:hAnsi="Times New Roman"/>
        </w:rPr>
        <w:t>Podana w ofercie cena musi uwzględniać wszystkie wymagania niniejszego zapytania ofertowego oraz obejmować wszelkie koszty, jakie poniesie Wykonawca z tytułu realizacji przedmiotu zamówienia zgodnie z obowiązującymi przepisami. Ceną oferty jest kwota wymieniona w Formularzu Oferty. Wykonawca określa cenę realizacji zamówienia w pełnym zakresie objętym niniejszym zapytaniem ofertowym wraz z załącznikami. W ofercie należy podać cenę netto, brutto oraz podatek VAT (cyfrowo i słownie) z dokładnością do dwóch miejsc po przecinku.</w:t>
      </w:r>
    </w:p>
    <w:p w14:paraId="6FDF92BE" w14:textId="77777777" w:rsidR="001F23F6" w:rsidRPr="00130F15" w:rsidRDefault="001F23F6" w:rsidP="00945DF0">
      <w:pPr>
        <w:spacing w:after="0" w:line="240" w:lineRule="auto"/>
        <w:rPr>
          <w:rFonts w:ascii="Times New Roman" w:hAnsi="Times New Roman"/>
          <w:b/>
          <w:u w:val="single"/>
        </w:rPr>
      </w:pPr>
    </w:p>
    <w:p w14:paraId="6F0D7C1B" w14:textId="77777777" w:rsidR="001F23F6" w:rsidRPr="00130F15" w:rsidRDefault="001F23F6" w:rsidP="00945DF0">
      <w:pPr>
        <w:spacing w:after="0" w:line="240" w:lineRule="auto"/>
        <w:rPr>
          <w:rFonts w:ascii="Times New Roman" w:hAnsi="Times New Roman"/>
          <w:b/>
          <w:u w:val="single"/>
        </w:rPr>
      </w:pPr>
      <w:r w:rsidRPr="00130F15">
        <w:rPr>
          <w:rFonts w:ascii="Times New Roman" w:hAnsi="Times New Roman"/>
          <w:b/>
          <w:u w:val="single"/>
        </w:rPr>
        <w:t xml:space="preserve">Oferty niekompletne nie będą podlegały ocenie. </w:t>
      </w:r>
    </w:p>
    <w:p w14:paraId="735F0606" w14:textId="77777777" w:rsidR="001F23F6" w:rsidRPr="00130F15" w:rsidRDefault="001F23F6" w:rsidP="00945DF0">
      <w:pPr>
        <w:spacing w:after="0" w:line="240" w:lineRule="auto"/>
        <w:rPr>
          <w:rFonts w:ascii="Times New Roman" w:hAnsi="Times New Roman"/>
          <w:b/>
        </w:rPr>
      </w:pPr>
    </w:p>
    <w:p w14:paraId="1F771BE1"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10. Miejsce i termin złożenia oferty</w:t>
      </w:r>
    </w:p>
    <w:p w14:paraId="3775386B" w14:textId="68EF4F4D"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Oferta powinna być złożona (pocztą lub osobiście; decyduje data wpływu) </w:t>
      </w:r>
      <w:r w:rsidR="002D3A82" w:rsidRPr="00130F15">
        <w:rPr>
          <w:rFonts w:ascii="Times New Roman" w:hAnsi="Times New Roman"/>
          <w:b/>
        </w:rPr>
        <w:t xml:space="preserve">do dnia </w:t>
      </w:r>
      <w:r w:rsidR="00586FF0">
        <w:rPr>
          <w:rFonts w:ascii="Times New Roman" w:hAnsi="Times New Roman"/>
          <w:b/>
        </w:rPr>
        <w:t>1 września</w:t>
      </w:r>
      <w:r w:rsidR="002D3A82" w:rsidRPr="00130F15">
        <w:rPr>
          <w:rFonts w:ascii="Times New Roman" w:hAnsi="Times New Roman"/>
          <w:b/>
        </w:rPr>
        <w:t xml:space="preserve"> 2020</w:t>
      </w:r>
      <w:r w:rsidRPr="00130F15">
        <w:rPr>
          <w:rFonts w:ascii="Times New Roman" w:hAnsi="Times New Roman"/>
          <w:b/>
        </w:rPr>
        <w:t xml:space="preserve"> roku do godz. 11.00</w:t>
      </w:r>
      <w:r w:rsidRPr="00130F15">
        <w:rPr>
          <w:rFonts w:ascii="Times New Roman" w:hAnsi="Times New Roman"/>
        </w:rPr>
        <w:t xml:space="preserve">  w formie pisemnej w siedzibie Zamawiającego w zamkniętej kopercie z dopiskiem:  </w:t>
      </w:r>
    </w:p>
    <w:p w14:paraId="270224C2"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 xml:space="preserve">„Zapytanie ofertowe na </w:t>
      </w:r>
      <w:r w:rsidR="002D3A82" w:rsidRPr="00130F15">
        <w:rPr>
          <w:rFonts w:ascii="Times New Roman" w:eastAsia="Times New Roman" w:hAnsi="Times New Roman"/>
          <w:b/>
          <w:bCs/>
          <w:lang w:eastAsia="pl-PL"/>
        </w:rPr>
        <w:t>badania materiałowe próbek materiałów</w:t>
      </w:r>
      <w:r w:rsidRPr="00130F15">
        <w:rPr>
          <w:rFonts w:ascii="Times New Roman" w:hAnsi="Times New Roman"/>
          <w:b/>
        </w:rPr>
        <w:t xml:space="preserve">” </w:t>
      </w:r>
    </w:p>
    <w:p w14:paraId="1848EFAF"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Oferta powinna być zaadresowana następująco:</w:t>
      </w:r>
    </w:p>
    <w:p w14:paraId="411FD1CF" w14:textId="77777777" w:rsidR="002D3A82" w:rsidRPr="00130F15" w:rsidRDefault="002D3A82" w:rsidP="002D3A82">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TOMISOL Aneta Tabor</w:t>
      </w:r>
    </w:p>
    <w:p w14:paraId="7CC0C5BE" w14:textId="77777777" w:rsidR="002D3A82" w:rsidRPr="00130F15" w:rsidRDefault="002D3A82" w:rsidP="002D3A82">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Ul. Głowackiego 6</w:t>
      </w:r>
    </w:p>
    <w:p w14:paraId="0A6EF82C" w14:textId="77777777" w:rsidR="002D3A82" w:rsidRPr="00130F15" w:rsidRDefault="002D3A82" w:rsidP="002D3A82">
      <w:pPr>
        <w:tabs>
          <w:tab w:val="left" w:pos="426"/>
        </w:tabs>
        <w:suppressAutoHyphens/>
        <w:spacing w:after="0" w:line="240" w:lineRule="auto"/>
        <w:rPr>
          <w:rFonts w:ascii="Times New Roman" w:hAnsi="Times New Roman"/>
          <w:b/>
          <w:lang w:eastAsia="ar-SA"/>
        </w:rPr>
      </w:pPr>
      <w:r w:rsidRPr="00130F15">
        <w:rPr>
          <w:rFonts w:ascii="Times New Roman" w:hAnsi="Times New Roman"/>
          <w:b/>
          <w:lang w:eastAsia="ar-SA"/>
        </w:rPr>
        <w:t>38-500 Sanok</w:t>
      </w:r>
    </w:p>
    <w:p w14:paraId="5E33640F" w14:textId="77777777" w:rsidR="001F23F6" w:rsidRPr="00130F15" w:rsidRDefault="001F23F6" w:rsidP="00945DF0">
      <w:pPr>
        <w:spacing w:after="0" w:line="240" w:lineRule="auto"/>
        <w:rPr>
          <w:rFonts w:ascii="Times New Roman" w:hAnsi="Times New Roman"/>
        </w:rPr>
      </w:pPr>
    </w:p>
    <w:p w14:paraId="74927680" w14:textId="7D5213CE" w:rsidR="001F23F6" w:rsidRPr="00130F15" w:rsidRDefault="001F23F6" w:rsidP="00945DF0">
      <w:pPr>
        <w:spacing w:after="0" w:line="240" w:lineRule="auto"/>
        <w:rPr>
          <w:rFonts w:ascii="Times New Roman" w:hAnsi="Times New Roman"/>
        </w:rPr>
      </w:pPr>
      <w:r w:rsidRPr="00130F15">
        <w:rPr>
          <w:rFonts w:ascii="Times New Roman" w:hAnsi="Times New Roman"/>
          <w:b/>
        </w:rPr>
        <w:t xml:space="preserve">Termin składania </w:t>
      </w:r>
      <w:r w:rsidRPr="00130F15">
        <w:rPr>
          <w:rFonts w:ascii="Times New Roman" w:hAnsi="Times New Roman"/>
        </w:rPr>
        <w:t xml:space="preserve">ofert upływa dnia </w:t>
      </w:r>
      <w:r w:rsidR="002D3A82" w:rsidRPr="00130F15">
        <w:rPr>
          <w:rFonts w:ascii="Times New Roman" w:hAnsi="Times New Roman"/>
          <w:b/>
        </w:rPr>
        <w:t xml:space="preserve"> </w:t>
      </w:r>
      <w:r w:rsidR="00586FF0">
        <w:rPr>
          <w:rFonts w:ascii="Times New Roman" w:hAnsi="Times New Roman"/>
          <w:b/>
        </w:rPr>
        <w:t>1 wrz</w:t>
      </w:r>
      <w:bookmarkStart w:id="0" w:name="_GoBack"/>
      <w:bookmarkEnd w:id="0"/>
      <w:r w:rsidR="00586FF0">
        <w:rPr>
          <w:rFonts w:ascii="Times New Roman" w:hAnsi="Times New Roman"/>
          <w:b/>
        </w:rPr>
        <w:t>eśnia</w:t>
      </w:r>
      <w:r w:rsidR="002D3A82" w:rsidRPr="00130F15">
        <w:rPr>
          <w:rFonts w:ascii="Times New Roman" w:hAnsi="Times New Roman"/>
          <w:b/>
        </w:rPr>
        <w:t xml:space="preserve"> 2020 roku do godz. 11.00</w:t>
      </w:r>
      <w:r w:rsidR="002D3A82" w:rsidRPr="00130F15">
        <w:rPr>
          <w:rFonts w:ascii="Times New Roman" w:hAnsi="Times New Roman"/>
        </w:rPr>
        <w:t xml:space="preserve">  </w:t>
      </w:r>
      <w:r w:rsidRPr="00130F15">
        <w:rPr>
          <w:rFonts w:ascii="Times New Roman" w:hAnsi="Times New Roman"/>
          <w:b/>
        </w:rPr>
        <w:t>.</w:t>
      </w:r>
      <w:r w:rsidR="002D3A82" w:rsidRPr="00130F15">
        <w:rPr>
          <w:rFonts w:ascii="Times New Roman" w:hAnsi="Times New Roman"/>
        </w:rPr>
        <w:t xml:space="preserve"> </w:t>
      </w:r>
    </w:p>
    <w:p w14:paraId="31D911A6" w14:textId="77777777" w:rsidR="001F23F6" w:rsidRPr="00130F15" w:rsidRDefault="001F23F6" w:rsidP="00945DF0">
      <w:pPr>
        <w:spacing w:after="0" w:line="240" w:lineRule="auto"/>
        <w:rPr>
          <w:rFonts w:ascii="Times New Roman" w:hAnsi="Times New Roman"/>
          <w:b/>
          <w:u w:val="single"/>
        </w:rPr>
      </w:pPr>
    </w:p>
    <w:p w14:paraId="6F86DE99" w14:textId="77777777" w:rsidR="001F23F6" w:rsidRPr="00130F15" w:rsidRDefault="001F23F6" w:rsidP="00945DF0">
      <w:pPr>
        <w:spacing w:after="0" w:line="240" w:lineRule="auto"/>
        <w:rPr>
          <w:rFonts w:ascii="Times New Roman" w:hAnsi="Times New Roman"/>
          <w:b/>
          <w:u w:val="single"/>
        </w:rPr>
      </w:pPr>
      <w:r w:rsidRPr="00130F15">
        <w:rPr>
          <w:rFonts w:ascii="Times New Roman" w:hAnsi="Times New Roman"/>
          <w:b/>
          <w:u w:val="single"/>
        </w:rPr>
        <w:t>Oferty złożone po tym terminie nie będą rozpatrywane.</w:t>
      </w:r>
    </w:p>
    <w:p w14:paraId="241696DC" w14:textId="77777777" w:rsidR="00A943B4" w:rsidRPr="00130F15" w:rsidRDefault="00A943B4" w:rsidP="00945DF0">
      <w:pPr>
        <w:spacing w:after="0" w:line="240" w:lineRule="auto"/>
        <w:rPr>
          <w:rFonts w:ascii="Times New Roman" w:hAnsi="Times New Roman"/>
          <w:u w:val="single"/>
        </w:rPr>
      </w:pPr>
    </w:p>
    <w:p w14:paraId="11A63264" w14:textId="77777777" w:rsidR="001F23F6" w:rsidRPr="00130F15" w:rsidRDefault="001F23F6" w:rsidP="00945DF0">
      <w:pPr>
        <w:spacing w:after="0" w:line="240" w:lineRule="auto"/>
        <w:rPr>
          <w:rFonts w:ascii="Times New Roman" w:hAnsi="Times New Roman"/>
          <w:u w:val="single"/>
        </w:rPr>
      </w:pPr>
      <w:r w:rsidRPr="00130F15">
        <w:rPr>
          <w:rFonts w:ascii="Times New Roman" w:hAnsi="Times New Roman"/>
          <w:u w:val="single"/>
        </w:rPr>
        <w:t xml:space="preserve">Informacje o sposobie porozumiewania się pomiędzy Zamawiającym a Oferentem </w:t>
      </w:r>
    </w:p>
    <w:p w14:paraId="2FE7F035" w14:textId="77777777" w:rsidR="001F23F6" w:rsidRPr="00130F15" w:rsidRDefault="001F23F6" w:rsidP="00945DF0">
      <w:pPr>
        <w:pStyle w:val="Akapitzlist"/>
        <w:numPr>
          <w:ilvl w:val="0"/>
          <w:numId w:val="15"/>
        </w:numPr>
        <w:spacing w:after="0" w:line="240" w:lineRule="auto"/>
        <w:jc w:val="both"/>
        <w:rPr>
          <w:rFonts w:ascii="Times New Roman" w:hAnsi="Times New Roman"/>
          <w:u w:val="single"/>
        </w:rPr>
      </w:pPr>
      <w:r w:rsidRPr="00130F15">
        <w:rPr>
          <w:rFonts w:ascii="Times New Roman" w:hAnsi="Times New Roman"/>
        </w:rPr>
        <w:t xml:space="preserve">Wszelkie wnioski, zawiadomienia oraz inne informacje Oferenci mogą przekazywać Zamawiającemu drogą elektroniczną na adres: </w:t>
      </w:r>
      <w:hyperlink r:id="rId12" w:history="1">
        <w:r w:rsidR="00031D59" w:rsidRPr="00511B18">
          <w:rPr>
            <w:rStyle w:val="Hipercze"/>
            <w:rFonts w:ascii="Times New Roman" w:hAnsi="Times New Roman"/>
            <w:color w:val="auto"/>
          </w:rPr>
          <w:t>biuro@tomisol.pl</w:t>
        </w:r>
      </w:hyperlink>
      <w:r w:rsidR="00031D59" w:rsidRPr="00130F15">
        <w:rPr>
          <w:rFonts w:ascii="Times New Roman" w:hAnsi="Times New Roman"/>
        </w:rPr>
        <w:t xml:space="preserve"> </w:t>
      </w:r>
    </w:p>
    <w:p w14:paraId="6FF6FED6" w14:textId="77777777" w:rsidR="001F23F6" w:rsidRPr="00130F15" w:rsidRDefault="001F23F6" w:rsidP="00945DF0">
      <w:pPr>
        <w:pStyle w:val="Akapitzlist"/>
        <w:numPr>
          <w:ilvl w:val="0"/>
          <w:numId w:val="15"/>
        </w:numPr>
        <w:spacing w:after="0" w:line="240" w:lineRule="auto"/>
        <w:jc w:val="both"/>
        <w:rPr>
          <w:rFonts w:ascii="Times New Roman" w:hAnsi="Times New Roman"/>
        </w:rPr>
      </w:pPr>
      <w:r w:rsidRPr="00130F15">
        <w:rPr>
          <w:rFonts w:ascii="Times New Roman" w:hAnsi="Times New Roman"/>
        </w:rPr>
        <w:t>Komunikacja pomiędzy Zamawiającym a Oferentami może odbywać się:</w:t>
      </w:r>
    </w:p>
    <w:p w14:paraId="719B52EC"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pisemnie,</w:t>
      </w:r>
    </w:p>
    <w:p w14:paraId="6EC91940"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xml:space="preserve">- elektronicznie. </w:t>
      </w:r>
    </w:p>
    <w:p w14:paraId="33DA8D49" w14:textId="77777777" w:rsidR="001F23F6" w:rsidRPr="00130F15" w:rsidRDefault="001F23F6" w:rsidP="00945DF0">
      <w:pPr>
        <w:pStyle w:val="Akapitzlist"/>
        <w:numPr>
          <w:ilvl w:val="0"/>
          <w:numId w:val="15"/>
        </w:numPr>
        <w:spacing w:after="0" w:line="240" w:lineRule="auto"/>
        <w:jc w:val="both"/>
        <w:rPr>
          <w:rFonts w:ascii="Times New Roman" w:hAnsi="Times New Roman"/>
        </w:rPr>
      </w:pPr>
      <w:r w:rsidRPr="00130F15">
        <w:rPr>
          <w:rFonts w:ascii="Times New Roman" w:hAnsi="Times New Roman"/>
        </w:rPr>
        <w:t>Pytania do treści zaproszenia:</w:t>
      </w:r>
    </w:p>
    <w:p w14:paraId="626AE5AF"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xml:space="preserve">Oferenci mogą zwrócić się do Zamawiającego o wyjaśnienie treści zapytania. Zamawiający obowiązany jest udzielić wyjaśnień niezwłocznie, jednak nie później niż na 2 dni robocze przed upływem terminu składania ofert. </w:t>
      </w:r>
    </w:p>
    <w:p w14:paraId="39FA654F"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xml:space="preserve">Jeżeli pytanie o wyjaśnienie treści zaproszenia wpłynęło do Zamawiającego po upływie połowy terminu pomiędzy publikacją ogłoszenia a terminem składania ofert, Zamawiający może udzielić wyjaśnień albo pozostawić pytanie bez odpowiedzi. </w:t>
      </w:r>
    </w:p>
    <w:p w14:paraId="560D4F68" w14:textId="77777777" w:rsidR="001F23F6" w:rsidRPr="00130F15" w:rsidRDefault="001F23F6" w:rsidP="00945DF0">
      <w:pPr>
        <w:pStyle w:val="Akapitzlist"/>
        <w:spacing w:after="0" w:line="240" w:lineRule="auto"/>
        <w:jc w:val="both"/>
        <w:rPr>
          <w:rFonts w:ascii="Times New Roman" w:hAnsi="Times New Roman"/>
        </w:rPr>
      </w:pPr>
    </w:p>
    <w:p w14:paraId="57AC1C1A"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xml:space="preserve">§ 11. Ocena i wybór najkorzystniejszej oferty </w:t>
      </w:r>
    </w:p>
    <w:p w14:paraId="00BEEAB0" w14:textId="77777777" w:rsidR="001F23F6"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rPr>
        <w:lastRenderedPageBreak/>
        <w:t xml:space="preserve">Przed upływem terminu składania ofert, Wykonawca może wprowadzić zmiany do złożonej oferty lub ją wycofać. Zmiany w ofercie lub jej wycofanie winny być doręczone Zamawiającemu w taki sam sposób jak oferta pod rygorem nieważności przed upływem terminu składania ofert. Zmiana lub wycofanie oferty winna zawierać dodatkowe oznaczenie wyrazem „Zmiana oferty” lub „Wycofanie oferty”. Oferta wycofana nie będzie rozpatrywana. </w:t>
      </w:r>
    </w:p>
    <w:p w14:paraId="373E223A" w14:textId="77777777" w:rsidR="001F23F6"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rPr>
        <w:t>W toku badania i oceny ofert Zamawiający może żądać od Oferenta wyjaśnień dotyczących treści złożonych ofert. Niedopuszczalne jest prowadzenie między Zamawiającym a Oferentem negocjacji dotyczących złożonej oferty oraz, z zastrzeżeniem pkt. 3 dokonywanie jakiejkolwiek zmiany w jej treści.</w:t>
      </w:r>
    </w:p>
    <w:p w14:paraId="65B3DF10" w14:textId="77777777" w:rsidR="001F23F6"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rPr>
        <w:t>Zamawiający poprawi omyłki w złożonych ofertach w szczególności:</w:t>
      </w:r>
    </w:p>
    <w:p w14:paraId="408165DE"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 niezwłocznie zawiadamiając o tym wykonawcę, którego oferta została poprawiona;</w:t>
      </w:r>
    </w:p>
    <w:p w14:paraId="3F2DD58F"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 oczywiste omyłki rachunkowe niezwłocznie zawiadamiając o tym wykonawcę, którego oferta została poprawiona.</w:t>
      </w:r>
    </w:p>
    <w:p w14:paraId="5C66959B" w14:textId="77777777" w:rsidR="001F23F6" w:rsidRPr="00130F15" w:rsidRDefault="001F23F6" w:rsidP="00945DF0">
      <w:pPr>
        <w:spacing w:after="0" w:line="240" w:lineRule="auto"/>
        <w:ind w:left="708"/>
        <w:jc w:val="both"/>
        <w:rPr>
          <w:rFonts w:ascii="Times New Roman" w:hAnsi="Times New Roman"/>
        </w:rPr>
      </w:pPr>
      <w:r w:rsidRPr="00130F15">
        <w:rPr>
          <w:rFonts w:ascii="Times New Roman" w:hAnsi="Times New Roman"/>
        </w:rPr>
        <w:t>Zamawiający poprawiając omyłki rachunkowe zgodnie uwzględnia konsekwencje rachunkowe dokonanych poprawek.</w:t>
      </w:r>
    </w:p>
    <w:p w14:paraId="66864029" w14:textId="77777777" w:rsidR="001F23F6" w:rsidRPr="00130F15" w:rsidRDefault="001F23F6" w:rsidP="00945DF0">
      <w:pPr>
        <w:pStyle w:val="Akapitzlist"/>
        <w:numPr>
          <w:ilvl w:val="0"/>
          <w:numId w:val="3"/>
        </w:numPr>
        <w:spacing w:after="0" w:line="240" w:lineRule="auto"/>
        <w:jc w:val="both"/>
        <w:rPr>
          <w:rFonts w:ascii="Times New Roman" w:hAnsi="Times New Roman"/>
          <w:u w:val="single"/>
        </w:rPr>
      </w:pPr>
      <w:r w:rsidRPr="00130F15">
        <w:rPr>
          <w:rFonts w:ascii="Times New Roman" w:hAnsi="Times New Roman"/>
          <w:u w:val="single"/>
        </w:rPr>
        <w:t xml:space="preserve">Zamawiający zastrzega sobie możliwość dalszych negocjacji dotyczących wyłącznie ceny oferty z Wykonawcą, który złożył ofertę z najniższą ceną w przypadku, gdy cena tej oferty przewyższa kwotę, jaką Zamawiający zamierza przeznaczyć na sfinansowanie zamówienia. </w:t>
      </w:r>
    </w:p>
    <w:p w14:paraId="47585177" w14:textId="77777777" w:rsidR="001F23F6"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rPr>
        <w:t xml:space="preserve">Ocenie merytorycznej podlegają tylko oferty spełniające kryteria formalne. </w:t>
      </w:r>
    </w:p>
    <w:p w14:paraId="223A23A4" w14:textId="77777777" w:rsidR="00A943B4"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rPr>
        <w:t xml:space="preserve">W przypadku braku załączonych do oferty Wykonawcy wymaganych niniejszym zapytaniem ofertowym dokumentów, Zamawiający ofertę odrzuca.  </w:t>
      </w:r>
    </w:p>
    <w:p w14:paraId="2B760327" w14:textId="77777777" w:rsidR="001F23F6" w:rsidRPr="00130F15" w:rsidRDefault="001F23F6" w:rsidP="00945DF0">
      <w:pPr>
        <w:pStyle w:val="Akapitzlist"/>
        <w:numPr>
          <w:ilvl w:val="0"/>
          <w:numId w:val="3"/>
        </w:numPr>
        <w:spacing w:after="0" w:line="240" w:lineRule="auto"/>
        <w:jc w:val="both"/>
        <w:rPr>
          <w:rFonts w:ascii="Times New Roman" w:hAnsi="Times New Roman"/>
        </w:rPr>
      </w:pPr>
      <w:r w:rsidRPr="00130F15">
        <w:rPr>
          <w:rFonts w:ascii="Times New Roman" w:hAnsi="Times New Roman"/>
          <w:u w:val="single"/>
        </w:rPr>
        <w:t>Wybór Oferty</w:t>
      </w:r>
    </w:p>
    <w:p w14:paraId="6963A7F6"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Zamawiający wybiera ofertę najkorzystniejszą na podstawie kryteriów oceny ofert określonych w § 8 Kryteria Oceny Ofert. Zamawiający informuje niezwłocznie wszystkich Wykonawców o:</w:t>
      </w:r>
    </w:p>
    <w:p w14:paraId="2F2F7C6F" w14:textId="77777777" w:rsidR="001F23F6" w:rsidRPr="00130F15" w:rsidRDefault="001F23F6" w:rsidP="00945DF0">
      <w:pPr>
        <w:pStyle w:val="Akapitzlist"/>
        <w:numPr>
          <w:ilvl w:val="0"/>
          <w:numId w:val="4"/>
        </w:numPr>
        <w:spacing w:after="0" w:line="240" w:lineRule="auto"/>
        <w:jc w:val="both"/>
        <w:rPr>
          <w:rFonts w:ascii="Times New Roman" w:hAnsi="Times New Roman"/>
        </w:rPr>
      </w:pPr>
      <w:r w:rsidRPr="00130F15">
        <w:rPr>
          <w:rFonts w:ascii="Times New Roman" w:hAnsi="Times New Roman"/>
        </w:rPr>
        <w:t>wyborze najkorzystniejszej oferty, a także punktację przyznaną ofertom</w:t>
      </w:r>
      <w:r w:rsidRPr="00130F15">
        <w:rPr>
          <w:rFonts w:ascii="Times New Roman" w:hAnsi="Times New Roman"/>
        </w:rPr>
        <w:br/>
        <w:t>w każdym kryterium oceny ofert i łączną punktację;</w:t>
      </w:r>
    </w:p>
    <w:p w14:paraId="4BC56FA9" w14:textId="77777777" w:rsidR="001F23F6" w:rsidRPr="00130F15" w:rsidRDefault="001F23F6" w:rsidP="00945DF0">
      <w:pPr>
        <w:pStyle w:val="Akapitzlist"/>
        <w:numPr>
          <w:ilvl w:val="0"/>
          <w:numId w:val="4"/>
        </w:numPr>
        <w:spacing w:after="0" w:line="240" w:lineRule="auto"/>
        <w:jc w:val="both"/>
        <w:rPr>
          <w:rFonts w:ascii="Times New Roman" w:hAnsi="Times New Roman"/>
        </w:rPr>
      </w:pPr>
      <w:r w:rsidRPr="00130F15">
        <w:rPr>
          <w:rFonts w:ascii="Times New Roman" w:hAnsi="Times New Roman"/>
        </w:rPr>
        <w:t>Wykonawcach, którzy zostali wykluczeni;</w:t>
      </w:r>
    </w:p>
    <w:p w14:paraId="70598F37" w14:textId="77777777" w:rsidR="001F23F6" w:rsidRPr="00130F15" w:rsidRDefault="001F23F6" w:rsidP="00945DF0">
      <w:pPr>
        <w:pStyle w:val="Akapitzlist"/>
        <w:numPr>
          <w:ilvl w:val="0"/>
          <w:numId w:val="4"/>
        </w:numPr>
        <w:spacing w:after="0" w:line="240" w:lineRule="auto"/>
        <w:jc w:val="both"/>
        <w:rPr>
          <w:rFonts w:ascii="Times New Roman" w:hAnsi="Times New Roman"/>
        </w:rPr>
      </w:pPr>
      <w:r w:rsidRPr="00130F15">
        <w:rPr>
          <w:rFonts w:ascii="Times New Roman" w:hAnsi="Times New Roman"/>
        </w:rPr>
        <w:t>Wykonawcach, których oferty zostały odrzucone oraz powodach odrzucenia oferty,</w:t>
      </w:r>
    </w:p>
    <w:p w14:paraId="36D8359B" w14:textId="77777777" w:rsidR="001F23F6" w:rsidRPr="00130F15" w:rsidRDefault="001F23F6" w:rsidP="00945DF0">
      <w:pPr>
        <w:pStyle w:val="Akapitzlist"/>
        <w:numPr>
          <w:ilvl w:val="0"/>
          <w:numId w:val="4"/>
        </w:numPr>
        <w:spacing w:after="0" w:line="240" w:lineRule="auto"/>
        <w:jc w:val="both"/>
        <w:rPr>
          <w:rFonts w:ascii="Times New Roman" w:hAnsi="Times New Roman"/>
        </w:rPr>
      </w:pPr>
      <w:r w:rsidRPr="00130F15">
        <w:rPr>
          <w:rFonts w:ascii="Times New Roman" w:hAnsi="Times New Roman"/>
        </w:rPr>
        <w:t>unieważnieniu postępowania,</w:t>
      </w:r>
    </w:p>
    <w:p w14:paraId="1F8D4245"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podając uzasadnienie faktyczne i prawne.</w:t>
      </w:r>
    </w:p>
    <w:p w14:paraId="09340512"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Zamawiający udzieli zamówienia poprzez zawarcie z wybranym Wykonawcą umowy w formie pisemnej, której wzór stanowi załącznik do niniejszego Zapytania. Informacja Zamawiającego o wyborze najkorzystniejszej oferty nie jest chwilą zawarcia umowy w rozumieniu art. 70</w:t>
      </w:r>
      <w:r w:rsidRPr="00130F15">
        <w:rPr>
          <w:rFonts w:ascii="Times New Roman" w:hAnsi="Times New Roman"/>
          <w:vertAlign w:val="superscript"/>
        </w:rPr>
        <w:t>3</w:t>
      </w:r>
      <w:r w:rsidRPr="00130F15">
        <w:rPr>
          <w:rFonts w:ascii="Times New Roman" w:hAnsi="Times New Roman"/>
        </w:rPr>
        <w:t xml:space="preserve"> § 3 k.c. Chwilą zawarcia umowy w tym znaczeniu jest podpisanie tekstu (złożenie podpisu pod treścią umowy) poprzez upoważnionych do składania oświadczeń woli przedstawicieli Zamawiającego i Wykonawcy.</w:t>
      </w:r>
    </w:p>
    <w:p w14:paraId="2BB33944" w14:textId="77777777" w:rsidR="00A943B4" w:rsidRPr="00130F15" w:rsidRDefault="00A943B4" w:rsidP="00945DF0">
      <w:pPr>
        <w:spacing w:after="0" w:line="240" w:lineRule="auto"/>
        <w:jc w:val="both"/>
        <w:rPr>
          <w:rFonts w:ascii="Times New Roman" w:hAnsi="Times New Roman"/>
        </w:rPr>
      </w:pPr>
    </w:p>
    <w:p w14:paraId="15A8A240"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 12. Informacje o istotnych postanowieniach umowy dotyczące kwestii formalnych umowy w sprawie niniejszego zamówienia.</w:t>
      </w:r>
    </w:p>
    <w:p w14:paraId="01651BBD" w14:textId="77777777" w:rsidR="001F23F6" w:rsidRPr="00130F15" w:rsidRDefault="001F23F6" w:rsidP="00945DF0">
      <w:pPr>
        <w:pStyle w:val="Akapitzlist"/>
        <w:numPr>
          <w:ilvl w:val="0"/>
          <w:numId w:val="5"/>
        </w:numPr>
        <w:spacing w:after="0" w:line="240" w:lineRule="auto"/>
        <w:jc w:val="both"/>
        <w:rPr>
          <w:rFonts w:ascii="Times New Roman" w:hAnsi="Times New Roman"/>
        </w:rPr>
      </w:pPr>
      <w:r w:rsidRPr="00130F15">
        <w:rPr>
          <w:rFonts w:ascii="Times New Roman" w:hAnsi="Times New Roman"/>
        </w:rPr>
        <w:t>Umowa w sprawie niniejszego zamówienia:</w:t>
      </w:r>
    </w:p>
    <w:p w14:paraId="1EE5D4C3"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t>zostanie zawarta w formie pisemnej pod rygorem nieważności;</w:t>
      </w:r>
    </w:p>
    <w:p w14:paraId="72201208"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t>mają do niej zastosowanie przepisy kodeksu cywilnego,</w:t>
      </w:r>
    </w:p>
    <w:p w14:paraId="5360B667"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t>zakres świadczenia Wykonawcy wynikający z umowy jest tożsamy z jego zobowiązaniem zawartym w ofercie,</w:t>
      </w:r>
    </w:p>
    <w:p w14:paraId="40426875"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t xml:space="preserve">Wykonawca udzieli min. </w:t>
      </w:r>
      <w:r w:rsidRPr="00130F15">
        <w:rPr>
          <w:rFonts w:ascii="Times New Roman" w:hAnsi="Times New Roman"/>
          <w:u w:val="single"/>
        </w:rPr>
        <w:t xml:space="preserve">24 miesięcznej </w:t>
      </w:r>
      <w:r w:rsidR="002D3A82" w:rsidRPr="00130F15">
        <w:rPr>
          <w:rFonts w:ascii="Times New Roman" w:hAnsi="Times New Roman"/>
          <w:u w:val="single"/>
        </w:rPr>
        <w:t>rękojmi</w:t>
      </w:r>
      <w:r w:rsidRPr="00130F15">
        <w:rPr>
          <w:rFonts w:ascii="Times New Roman" w:hAnsi="Times New Roman"/>
        </w:rPr>
        <w:t xml:space="preserve"> na przedmiot zamówienia, która będzie biec od dnia protokolarnego odbioru przedmiotu zamówienia przez Zamawiającego. Wykonawca ponosi wobec Zamawiającego odpowiedzialność z tytułu rękojmi za wady przedmiotu umowy na warunkach określonych w kodeksie cywilnym z zastrzeżeniem odmiennych postanowień zawartych we wzorze umowy stanowiącym załącznik nr 2 do niniejszego Zapytania,</w:t>
      </w:r>
    </w:p>
    <w:p w14:paraId="4EAE1E94"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t>Istotne postanowienia umowy w tym warunki płatności określone są we wzorze umowy stanowiącym złącznik nr 2 do niniejszego Zapytania,</w:t>
      </w:r>
    </w:p>
    <w:p w14:paraId="08D7F7F3" w14:textId="77777777" w:rsidR="001F23F6" w:rsidRPr="00130F15" w:rsidRDefault="001F23F6" w:rsidP="00945DF0">
      <w:pPr>
        <w:pStyle w:val="Akapitzlist"/>
        <w:numPr>
          <w:ilvl w:val="0"/>
          <w:numId w:val="6"/>
        </w:numPr>
        <w:spacing w:after="0" w:line="240" w:lineRule="auto"/>
        <w:jc w:val="both"/>
        <w:rPr>
          <w:rFonts w:ascii="Times New Roman" w:hAnsi="Times New Roman"/>
        </w:rPr>
      </w:pPr>
      <w:r w:rsidRPr="00130F15">
        <w:rPr>
          <w:rFonts w:ascii="Times New Roman" w:hAnsi="Times New Roman"/>
        </w:rPr>
        <w:lastRenderedPageBreak/>
        <w:t>Wzór umowy stanowiący załącznik nr 2 do niniejszego Zapytania stanowi wzór w rozumieniu art. 384 kodeku cywilnego.</w:t>
      </w:r>
    </w:p>
    <w:p w14:paraId="604FD322" w14:textId="77777777" w:rsidR="001F23F6" w:rsidRPr="00130F15" w:rsidRDefault="001F23F6" w:rsidP="00945DF0">
      <w:pPr>
        <w:pStyle w:val="Akapitzlist"/>
        <w:numPr>
          <w:ilvl w:val="0"/>
          <w:numId w:val="5"/>
        </w:numPr>
        <w:spacing w:after="0" w:line="240" w:lineRule="auto"/>
        <w:rPr>
          <w:rFonts w:ascii="Times New Roman" w:hAnsi="Times New Roman"/>
        </w:rPr>
      </w:pPr>
      <w:r w:rsidRPr="00130F15">
        <w:rPr>
          <w:rFonts w:ascii="Times New Roman" w:hAnsi="Times New Roman"/>
        </w:rPr>
        <w:t>Zamawiający może dokonać zmiany postanowień zawartej umowy w stosunku do treści oferty, na podstawie której dokonano wyboru Wykonawcy, w szczególności w następujących przypadkach:</w:t>
      </w:r>
    </w:p>
    <w:p w14:paraId="71639F7B" w14:textId="77777777" w:rsidR="001F23F6" w:rsidRPr="00130F15" w:rsidRDefault="001F23F6" w:rsidP="00945DF0">
      <w:pPr>
        <w:pStyle w:val="Akapitzlist"/>
        <w:numPr>
          <w:ilvl w:val="0"/>
          <w:numId w:val="7"/>
        </w:numPr>
        <w:spacing w:after="0" w:line="240" w:lineRule="auto"/>
        <w:jc w:val="both"/>
        <w:rPr>
          <w:rFonts w:ascii="Times New Roman" w:hAnsi="Times New Roman"/>
        </w:rPr>
      </w:pPr>
      <w:r w:rsidRPr="00130F15">
        <w:rPr>
          <w:rFonts w:ascii="Times New Roman" w:hAnsi="Times New Roman"/>
        </w:rPr>
        <w:t xml:space="preserve">zmiana obowiązującej stawki podatku od towarów i usług (VAT) – jeśli zmiana stawki podatku od towarów i usług (VAT) będzie powodować zwiększenie kosztów wykonania Umowy po stronie Wykonawcy, Zamawiający dopuszcza możliwość zwiększenia wynagrodzenia o kwotę równą różnicy w kwocie podatku zapłaconego przez Wykonawcę; </w:t>
      </w:r>
    </w:p>
    <w:p w14:paraId="15EA339D" w14:textId="77777777" w:rsidR="001F23F6" w:rsidRPr="00130F15" w:rsidRDefault="001F23F6" w:rsidP="00945DF0">
      <w:pPr>
        <w:pStyle w:val="Akapitzlist"/>
        <w:numPr>
          <w:ilvl w:val="0"/>
          <w:numId w:val="7"/>
        </w:numPr>
        <w:spacing w:after="0" w:line="240" w:lineRule="auto"/>
        <w:jc w:val="both"/>
        <w:rPr>
          <w:rFonts w:ascii="Times New Roman" w:hAnsi="Times New Roman"/>
        </w:rPr>
      </w:pPr>
      <w:r w:rsidRPr="00130F15">
        <w:rPr>
          <w:rFonts w:ascii="Times New Roman" w:hAnsi="Times New Roman"/>
        </w:rPr>
        <w:t>zmiana sposobu rozliczania Umowy lub dokonywania płatności na rzecz Wykonawcy - np. na skutek zmian zawartej przez Zamawiającego Umowy o dofinansowanie projektu lub zmian wytycznych dotyczących realizacji projektu;</w:t>
      </w:r>
    </w:p>
    <w:p w14:paraId="54CAC050" w14:textId="77777777" w:rsidR="001F23F6" w:rsidRPr="00130F15" w:rsidRDefault="001F23F6" w:rsidP="00945DF0">
      <w:pPr>
        <w:pStyle w:val="Akapitzlist"/>
        <w:numPr>
          <w:ilvl w:val="0"/>
          <w:numId w:val="7"/>
        </w:numPr>
        <w:spacing w:after="0" w:line="240" w:lineRule="auto"/>
        <w:jc w:val="both"/>
        <w:rPr>
          <w:rFonts w:ascii="Times New Roman" w:hAnsi="Times New Roman"/>
        </w:rPr>
      </w:pPr>
      <w:r w:rsidRPr="00130F15">
        <w:rPr>
          <w:rFonts w:ascii="Times New Roman" w:hAnsi="Times New Roman"/>
        </w:rPr>
        <w:t>zmiana terminu realizacji przedmiotu zamówienia – w przypadku wystąpienia okoliczności niezależnych od Wykonawcy, skutkujących czasowym zawieszeniem realizacji Umowy w wyniku np. działań osób trzecich, warunków atmosferycznych, wstrzymaniem realizacji umowy p</w:t>
      </w:r>
      <w:r w:rsidR="002D3A82" w:rsidRPr="00130F15">
        <w:rPr>
          <w:rFonts w:ascii="Times New Roman" w:hAnsi="Times New Roman"/>
        </w:rPr>
        <w:t>rzez Zamawiającego</w:t>
      </w:r>
      <w:r w:rsidRPr="00130F15">
        <w:rPr>
          <w:rFonts w:ascii="Times New Roman" w:hAnsi="Times New Roman"/>
        </w:rPr>
        <w:t>, konieczności wprowadzenia zmian z inicjatywy Zamawiającego (wynikających m.in. ze zmiany obowiązującego prawa, zmiany norm technicznych i in. ), bądź innych zdarzeń nieprzewidzianych w toku postępowania i mających wpływ na realizację przedmiotu zamówienia. Zapisy niniejszego punktu mogą spowodować przedłużenie terminu wykonania zamówienia o okres nie dłuższy niż czas trwania tych okoliczności, przy czym zmiana taka nie może pociągać za sobą zmiany wynagrodzenia Wykonawcy, na co Wykonawca wyraża zgodę. Ryzyko to Wykonawca winien uwzględnić w cenie ryczałtowej. Ponadto Wykonawcy nie przysługują od Zamawiającego żadne roszczenia z tytułu realizacji umowy w przedłużonym okresie, na co Wykonawca wyraża zgodę, chyba że wynika to z winy umyślnej Zamawiającego;</w:t>
      </w:r>
    </w:p>
    <w:p w14:paraId="01409256" w14:textId="77777777" w:rsidR="001F23F6" w:rsidRPr="00130F15" w:rsidRDefault="001F23F6" w:rsidP="00945DF0">
      <w:pPr>
        <w:pStyle w:val="Akapitzlist"/>
        <w:numPr>
          <w:ilvl w:val="0"/>
          <w:numId w:val="7"/>
        </w:numPr>
        <w:spacing w:after="0" w:line="240" w:lineRule="auto"/>
        <w:jc w:val="both"/>
        <w:rPr>
          <w:rFonts w:ascii="Times New Roman" w:hAnsi="Times New Roman"/>
        </w:rPr>
      </w:pPr>
      <w:r w:rsidRPr="00130F15">
        <w:rPr>
          <w:rFonts w:ascii="Times New Roman" w:hAnsi="Times New Roman"/>
        </w:rPr>
        <w:t>wystąpienia siły wyższej – jako „siły wyższe” uznaje się klęski żywiołowe, huragan, powódź, katastrofy transportowe, pożar, eksplozje, wojna i inne nadzwyczajne wydarzenia, których zaistnienie leży poza zasięgiem i kontrolą układających się stron („siła wyższa” – to zdarzenie (a) zewnętrzne, (b) niemożliwe lub prawie niemożliwe do przewidzenia, (c) którego skutkom nie można zapobiec). Zapisy niniejszego punktu mogą spowodować przedłużenie terminu wykonania zamówienia o okres nie dłuższy niż czas trwania tych okoliczności, przy czym zmiana taka nie może pociągać za sobą zmiany wynagrodzenia Wykonawcy, na co Wykonawca wyraża zgodę. Ryzyko to Wykonawca winien uwzględnić w cenie ryczałtowej.</w:t>
      </w:r>
    </w:p>
    <w:p w14:paraId="253A957B" w14:textId="77777777" w:rsidR="002D3A82" w:rsidRPr="00130F15" w:rsidRDefault="002D3A82" w:rsidP="002D3A82">
      <w:pPr>
        <w:pStyle w:val="Akapitzlist"/>
        <w:spacing w:after="0" w:line="240" w:lineRule="auto"/>
        <w:ind w:left="1080"/>
        <w:jc w:val="both"/>
        <w:rPr>
          <w:rFonts w:ascii="Times New Roman" w:hAnsi="Times New Roman"/>
        </w:rPr>
      </w:pPr>
    </w:p>
    <w:p w14:paraId="538557EA" w14:textId="77777777" w:rsidR="001F23F6" w:rsidRPr="00130F15" w:rsidRDefault="001F23F6" w:rsidP="00945DF0">
      <w:pPr>
        <w:spacing w:after="0" w:line="240" w:lineRule="auto"/>
        <w:rPr>
          <w:rFonts w:ascii="Times New Roman" w:hAnsi="Times New Roman"/>
        </w:rPr>
      </w:pPr>
      <w:r w:rsidRPr="00130F15">
        <w:rPr>
          <w:rFonts w:ascii="Times New Roman" w:hAnsi="Times New Roman"/>
          <w:b/>
        </w:rPr>
        <w:t>§ 13. Klauzula dotycząca danych osobowych</w:t>
      </w:r>
    </w:p>
    <w:p w14:paraId="3D8A953F" w14:textId="77777777" w:rsidR="001F23F6" w:rsidRPr="00130F15" w:rsidRDefault="002D3A82" w:rsidP="002D3A82">
      <w:pPr>
        <w:numPr>
          <w:ilvl w:val="0"/>
          <w:numId w:val="8"/>
        </w:numPr>
        <w:tabs>
          <w:tab w:val="left" w:pos="426"/>
        </w:tabs>
        <w:suppressAutoHyphens/>
        <w:spacing w:after="0" w:line="240" w:lineRule="auto"/>
        <w:jc w:val="both"/>
        <w:rPr>
          <w:rFonts w:ascii="Times New Roman" w:hAnsi="Times New Roman"/>
          <w:b/>
          <w:lang w:eastAsia="ar-SA"/>
        </w:rPr>
      </w:pPr>
      <w:r w:rsidRPr="00130F15">
        <w:rPr>
          <w:rFonts w:ascii="Times New Roman" w:hAnsi="Times New Roman"/>
          <w:b/>
          <w:lang w:eastAsia="ar-SA"/>
        </w:rPr>
        <w:t>TOMISOL Aneta Tabor, Ul. Głowackiego 6, 38-500 Sanok</w:t>
      </w:r>
      <w:r w:rsidR="001F23F6" w:rsidRPr="00130F15">
        <w:rPr>
          <w:rFonts w:ascii="Times New Roman" w:hAnsi="Times New Roman"/>
        </w:rPr>
        <w:t>, oświadcza iż jest Administratorem Danych Osobowych w rozumieniu Rozporządzenia Parlamentu Europejskiego i Rady (UE) 216/679 z dnia 27 kwietnia 2016 r. w sprawie ochrony osób fizycznych w związku z przetwarzaniem danych osobowych, w odniesieniu do danych osobowych osób fizycznych reprezentujących Wykonawcę oraz osób fizycznych wskazanych przez ten podmiot jako osoby do kontaktu/koordynacji/odpowiedzialne za wykonanie Umowy.</w:t>
      </w:r>
    </w:p>
    <w:p w14:paraId="088C5CF8"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 xml:space="preserve">Dane osobowe osób, o których mowa w pkt.1 będą przetwarzane na podstawie art. 6 ust. 1pkt. f) ogólnego rozporządzenia o ochronie danych osobowych jedynie w celu i w zakresie niezbędnym do wykonania przedmiotu umowy i/lub przeprowadzenia zapytania ofertowego. </w:t>
      </w:r>
    </w:p>
    <w:p w14:paraId="0BD749B9"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Dane osobowe osób, o których mowa w pkt.1 nie będą udostępnianie innym podmiotom jeżeli nie będzie to konieczne do realizacji umowy.</w:t>
      </w:r>
    </w:p>
    <w:p w14:paraId="5D33F773"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Dane osobowe osób, o których mowa w pkt. 1 będą przechowywane przez cały czas realizacji umowy, a po jej wygaśnięciu do momentu przedawnienia ewentualnych roszczeń zgodnie z powszechnie obowiązującymi przepisami prawa bądź przez okres wynikający z obowiązku archiwizacji bądź okres wynikający z Wytycznych w zakresie kwalifikowalności wydatków w ramach Europejskiego Funduszu Rozwoju Regionalnego, Europejskiego Funduszu Społecznego i Funduszu Spójności na lata 2014-2020.</w:t>
      </w:r>
    </w:p>
    <w:p w14:paraId="2DA8EE4A"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lastRenderedPageBreak/>
        <w:t>Osobom, o których mowa w pkt. 1 przysługuje prawo dostępu do treści ich danych osobowych oraz prawo ich sprostowania, usunięcia, ograniczenia przetwarzania, prawo do przenoszenia danych, prawo wniesienia sprzeciwu.</w:t>
      </w:r>
    </w:p>
    <w:p w14:paraId="44CA5BDB"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W przypadku uznania, iż przetwarzanie danych osobowych narusza przepisy ogólnego rozporządzenia o ochronie danych osobowych z dnia 27 kwietnia 2016 r. przysługuje prawo wniesienia skargi do Prezesa Urzędu Ochrony Danych Osobowych (PUODO).</w:t>
      </w:r>
    </w:p>
    <w:p w14:paraId="2232CBA2"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Podanie danych osobowych osób, o których mowa w pkt.1 jest niezbędne dla zawarcia umowy. Niepodanie danych osobowych skutkuje niemożnością zawarcia i realizacji umowy.</w:t>
      </w:r>
    </w:p>
    <w:p w14:paraId="11BACEFC" w14:textId="77777777" w:rsidR="001F23F6" w:rsidRPr="00130F15" w:rsidRDefault="001F23F6" w:rsidP="00945DF0">
      <w:pPr>
        <w:pStyle w:val="Akapitzlist"/>
        <w:numPr>
          <w:ilvl w:val="0"/>
          <w:numId w:val="8"/>
        </w:numPr>
        <w:spacing w:after="0" w:line="240" w:lineRule="auto"/>
        <w:jc w:val="both"/>
        <w:rPr>
          <w:rFonts w:ascii="Times New Roman" w:hAnsi="Times New Roman"/>
        </w:rPr>
      </w:pPr>
      <w:r w:rsidRPr="00130F15">
        <w:rPr>
          <w:rFonts w:ascii="Times New Roman" w:hAnsi="Times New Roman"/>
        </w:rPr>
        <w:t>Wykonawca zobowiązuje się poinformować osoby fizyczne nie podpisujące niniejszej umowy, o których mowa w pkt. 1, o powyższych zapisach. Dane osobowe osób, o których mowa w pkt. 1 nie podlegają zautomatyzowanemu podejmowaniu decyzji, w tym profilowaniu.</w:t>
      </w:r>
    </w:p>
    <w:p w14:paraId="46A357D0" w14:textId="77777777" w:rsidR="001F23F6" w:rsidRPr="00130F15" w:rsidRDefault="001F23F6" w:rsidP="00945DF0">
      <w:pPr>
        <w:pStyle w:val="Akapitzlist"/>
        <w:spacing w:after="0" w:line="240" w:lineRule="auto"/>
        <w:jc w:val="both"/>
        <w:rPr>
          <w:rFonts w:ascii="Times New Roman" w:hAnsi="Times New Roman"/>
        </w:rPr>
      </w:pPr>
    </w:p>
    <w:p w14:paraId="036C9E3C"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14. Pozostałe informacje</w:t>
      </w:r>
    </w:p>
    <w:p w14:paraId="78FF04D6" w14:textId="77777777" w:rsidR="001F23F6" w:rsidRPr="00130F15" w:rsidRDefault="001F23F6" w:rsidP="007766F1">
      <w:pPr>
        <w:pStyle w:val="Akapitzlist"/>
        <w:numPr>
          <w:ilvl w:val="0"/>
          <w:numId w:val="9"/>
        </w:numPr>
        <w:spacing w:after="0" w:line="240" w:lineRule="auto"/>
        <w:jc w:val="both"/>
        <w:rPr>
          <w:rFonts w:ascii="Times New Roman" w:hAnsi="Times New Roman"/>
        </w:rPr>
      </w:pPr>
      <w:r w:rsidRPr="00130F15">
        <w:rPr>
          <w:rFonts w:ascii="Times New Roman" w:hAnsi="Times New Roman"/>
        </w:rPr>
        <w:t>Możliwość składania ofert częściowych: nie</w:t>
      </w:r>
    </w:p>
    <w:p w14:paraId="6A6989EA" w14:textId="77777777" w:rsidR="001F23F6" w:rsidRPr="00130F15" w:rsidRDefault="001F23F6" w:rsidP="007766F1">
      <w:pPr>
        <w:pStyle w:val="Akapitzlist"/>
        <w:numPr>
          <w:ilvl w:val="0"/>
          <w:numId w:val="9"/>
        </w:numPr>
        <w:spacing w:after="0" w:line="240" w:lineRule="auto"/>
        <w:jc w:val="both"/>
        <w:rPr>
          <w:rFonts w:ascii="Times New Roman" w:hAnsi="Times New Roman"/>
        </w:rPr>
      </w:pPr>
      <w:r w:rsidRPr="00130F15">
        <w:rPr>
          <w:rFonts w:ascii="Times New Roman" w:hAnsi="Times New Roman"/>
        </w:rPr>
        <w:t>Możliwość składania ofert wariantowych: nie</w:t>
      </w:r>
    </w:p>
    <w:p w14:paraId="6DDCBFBB" w14:textId="77777777" w:rsidR="001F23F6" w:rsidRPr="00130F15" w:rsidRDefault="001F23F6" w:rsidP="007766F1">
      <w:pPr>
        <w:pStyle w:val="Akapitzlist"/>
        <w:numPr>
          <w:ilvl w:val="0"/>
          <w:numId w:val="9"/>
        </w:numPr>
        <w:spacing w:after="0" w:line="240" w:lineRule="auto"/>
        <w:jc w:val="both"/>
        <w:rPr>
          <w:rFonts w:ascii="Times New Roman" w:hAnsi="Times New Roman"/>
        </w:rPr>
      </w:pPr>
      <w:r w:rsidRPr="00130F15">
        <w:rPr>
          <w:rFonts w:ascii="Times New Roman" w:hAnsi="Times New Roman"/>
        </w:rPr>
        <w:t xml:space="preserve">W przypadku, gdy Zamawiający uzna, iż wycena oferty zawiera rażąco niską cenę w stosunku do przedmiotu zamówienia, Zamawiający zwróci się do Wykonawcy z wnioskiem o wyjaśnienie w wyznaczonym terminie. Cenę uznaje się za rażąco niską, jeżeli jest niższa, o co najmniej 30% od szacowanej wartości zamówienia lub średniej arytmetycznej cen wszystkich złożonych ofert. Zamawiający odrzuci ofertę Wykonawcy, który nie złożył wyjaśnień lub jeżeli dokonana ocena wyjaśnień wraz z dostarczonymi dowodami potwierdza, że oferta zawiera rażąco niską cenę w stosunku do przedmiotu zamówienia. </w:t>
      </w:r>
    </w:p>
    <w:p w14:paraId="48B44E16" w14:textId="77777777" w:rsidR="001F23F6" w:rsidRPr="00130F15" w:rsidRDefault="001F23F6" w:rsidP="007766F1">
      <w:pPr>
        <w:pStyle w:val="Akapitzlist"/>
        <w:numPr>
          <w:ilvl w:val="0"/>
          <w:numId w:val="9"/>
        </w:numPr>
        <w:spacing w:after="0" w:line="240" w:lineRule="auto"/>
        <w:jc w:val="both"/>
        <w:rPr>
          <w:rFonts w:ascii="Times New Roman" w:hAnsi="Times New Roman"/>
        </w:rPr>
      </w:pPr>
      <w:r w:rsidRPr="00130F15">
        <w:rPr>
          <w:rFonts w:ascii="Times New Roman" w:hAnsi="Times New Roman"/>
        </w:rPr>
        <w:t xml:space="preserve">Wykonawca związany jest ofertą przez okres 30 dni od terminu złożenia oferty. </w:t>
      </w:r>
    </w:p>
    <w:p w14:paraId="48248439" w14:textId="77777777" w:rsidR="001F23F6" w:rsidRPr="00130F15" w:rsidRDefault="001F23F6" w:rsidP="00A943B4">
      <w:pPr>
        <w:pStyle w:val="Akapitzlist"/>
        <w:numPr>
          <w:ilvl w:val="0"/>
          <w:numId w:val="9"/>
        </w:numPr>
        <w:spacing w:after="0" w:line="240" w:lineRule="auto"/>
        <w:jc w:val="both"/>
        <w:rPr>
          <w:rFonts w:ascii="Times New Roman" w:hAnsi="Times New Roman"/>
        </w:rPr>
      </w:pPr>
      <w:r w:rsidRPr="00130F15">
        <w:rPr>
          <w:rFonts w:ascii="Times New Roman" w:hAnsi="Times New Roman"/>
        </w:rPr>
        <w:t xml:space="preserve">Wszelkie rozliczenia między Zamawiającym a Wykonawcą dokonywane będą w złotych polskich. </w:t>
      </w:r>
    </w:p>
    <w:p w14:paraId="3BF15D91" w14:textId="77777777" w:rsidR="001F23F6" w:rsidRPr="00130F15" w:rsidRDefault="001F23F6" w:rsidP="007766F1">
      <w:pPr>
        <w:pStyle w:val="Akapitzlist"/>
        <w:numPr>
          <w:ilvl w:val="0"/>
          <w:numId w:val="9"/>
        </w:numPr>
        <w:spacing w:after="0" w:line="240" w:lineRule="auto"/>
        <w:jc w:val="both"/>
        <w:rPr>
          <w:rFonts w:ascii="Times New Roman" w:hAnsi="Times New Roman"/>
        </w:rPr>
      </w:pPr>
      <w:r w:rsidRPr="00130F15">
        <w:rPr>
          <w:rFonts w:ascii="Times New Roman" w:hAnsi="Times New Roman"/>
        </w:rPr>
        <w:t>Rozliczenie z Wykonawcą od</w:t>
      </w:r>
      <w:r w:rsidR="007766F1" w:rsidRPr="00130F15">
        <w:rPr>
          <w:rFonts w:ascii="Times New Roman" w:hAnsi="Times New Roman"/>
        </w:rPr>
        <w:t>będzie się w oparciu o podpisany przez obie strony protokół</w:t>
      </w:r>
      <w:r w:rsidRPr="00130F15">
        <w:rPr>
          <w:rFonts w:ascii="Times New Roman" w:hAnsi="Times New Roman"/>
        </w:rPr>
        <w:t xml:space="preserve"> </w:t>
      </w:r>
      <w:r w:rsidR="007766F1" w:rsidRPr="00130F15">
        <w:rPr>
          <w:rFonts w:ascii="Times New Roman" w:hAnsi="Times New Roman"/>
        </w:rPr>
        <w:t>odbioru</w:t>
      </w:r>
      <w:r w:rsidRPr="00130F15">
        <w:rPr>
          <w:rFonts w:ascii="Times New Roman" w:hAnsi="Times New Roman"/>
        </w:rPr>
        <w:t xml:space="preserve"> oraz prawidłowo wystawioną fakturę/rachunek. Zamawiający nie przewiduje wypłaty zaliczek z tytułu realizacji przedmiotu zamówienia. Zamawiający zobowiązuje się dokonać zapłaty należności za wykonanie zamówienia w terminie do 21 dni od daty doręczenia do siedziby Zamawiającego, oryginału prawidłowo wystawionej faktury/rachunku potwierdzonej przez przedstawiciela Zamawiającego dokonującego odbioru przedmiotu zamówienia.</w:t>
      </w:r>
    </w:p>
    <w:p w14:paraId="359F5BDE" w14:textId="77777777" w:rsidR="001F23F6" w:rsidRPr="00130F15" w:rsidRDefault="001F23F6" w:rsidP="00945DF0">
      <w:pPr>
        <w:spacing w:after="0" w:line="240" w:lineRule="auto"/>
        <w:ind w:left="708"/>
        <w:jc w:val="both"/>
        <w:rPr>
          <w:rFonts w:ascii="Times New Roman" w:hAnsi="Times New Roman"/>
        </w:rPr>
      </w:pPr>
      <w:r w:rsidRPr="00130F15">
        <w:rPr>
          <w:rFonts w:ascii="Times New Roman" w:hAnsi="Times New Roman"/>
        </w:rPr>
        <w:t>Wykonawca zobowiązany jest do wystawienia i przekazania faktury/rachunku, w terminie do 14 dni kalendarzowych od daty zakończenia przedmiotu zamówienia.</w:t>
      </w:r>
    </w:p>
    <w:p w14:paraId="3D942578" w14:textId="77777777" w:rsidR="001F23F6" w:rsidRPr="00130F15" w:rsidRDefault="001F23F6" w:rsidP="00945DF0">
      <w:pPr>
        <w:spacing w:after="0" w:line="240" w:lineRule="auto"/>
        <w:ind w:left="708"/>
        <w:jc w:val="both"/>
        <w:rPr>
          <w:rFonts w:ascii="Times New Roman" w:hAnsi="Times New Roman"/>
        </w:rPr>
      </w:pPr>
    </w:p>
    <w:p w14:paraId="776E53EB"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 15. Wykluczenie wykonawcy, odrzucenie oferty oraz unieważnienie postępowania.</w:t>
      </w:r>
    </w:p>
    <w:p w14:paraId="5E964AB7" w14:textId="77777777" w:rsidR="001F23F6" w:rsidRPr="00130F15" w:rsidRDefault="001F23F6" w:rsidP="00945DF0">
      <w:pPr>
        <w:pStyle w:val="Akapitzlist"/>
        <w:numPr>
          <w:ilvl w:val="0"/>
          <w:numId w:val="10"/>
        </w:numPr>
        <w:spacing w:after="0" w:line="240" w:lineRule="auto"/>
        <w:jc w:val="both"/>
        <w:rPr>
          <w:rFonts w:ascii="Times New Roman" w:hAnsi="Times New Roman"/>
        </w:rPr>
      </w:pPr>
      <w:r w:rsidRPr="00130F15">
        <w:rPr>
          <w:rFonts w:ascii="Times New Roman" w:hAnsi="Times New Roman"/>
        </w:rPr>
        <w:t>Z postępowania o udzielenie zamówienia wyklucza się:</w:t>
      </w:r>
    </w:p>
    <w:p w14:paraId="46BD417F"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1) Wykonawcę powiązanego osobowo lub kapitałowo z zamawiającym;</w:t>
      </w:r>
    </w:p>
    <w:p w14:paraId="65867801" w14:textId="77777777" w:rsidR="001F23F6" w:rsidRPr="00130F15" w:rsidRDefault="001F23F6" w:rsidP="00945DF0">
      <w:pPr>
        <w:pStyle w:val="Akapitzlist"/>
        <w:spacing w:after="0" w:line="240" w:lineRule="auto"/>
        <w:jc w:val="both"/>
        <w:rPr>
          <w:rFonts w:ascii="Times New Roman" w:hAnsi="Times New Roman"/>
        </w:rPr>
      </w:pPr>
    </w:p>
    <w:p w14:paraId="72B6BA84" w14:textId="77777777" w:rsidR="001F23F6" w:rsidRPr="00130F15" w:rsidRDefault="001F23F6" w:rsidP="00945DF0">
      <w:pPr>
        <w:pStyle w:val="Akapitzlist"/>
        <w:numPr>
          <w:ilvl w:val="0"/>
          <w:numId w:val="10"/>
        </w:numPr>
        <w:spacing w:after="0" w:line="240" w:lineRule="auto"/>
        <w:jc w:val="both"/>
        <w:rPr>
          <w:rFonts w:ascii="Times New Roman" w:hAnsi="Times New Roman"/>
        </w:rPr>
      </w:pPr>
      <w:r w:rsidRPr="00130F15">
        <w:rPr>
          <w:rFonts w:ascii="Times New Roman" w:hAnsi="Times New Roman"/>
        </w:rPr>
        <w:t>Zamawiający zastrzega sobie prawo do unieważnienia postępowania w każdym czasie bez podania przyczyny. Zamawiający unieważnia postępowanie o udzielenie zamówienia w szczególności jeżeli:</w:t>
      </w:r>
    </w:p>
    <w:p w14:paraId="671E5954"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1) nie złożono żadnej oferty niepodlegającej odrzuceniu od Wykonawcy niepodlegającego wykluczeniu;</w:t>
      </w:r>
    </w:p>
    <w:p w14:paraId="1255E3A1"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2) wystąpiła istotna zmiana okoliczności powodująca, że prowadzenie postępowania lub wykonanie zamówienia nie leży w interesie publicznym, czego nie można było wcześniej przewidzieć;</w:t>
      </w:r>
    </w:p>
    <w:p w14:paraId="040A517D"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3) postępowanie obarczone jest niemożliwą do usunięcia wadą uniemożliwiającą zawarcie niepodlegającej unieważnieniu Umowy w sprawie zamówienia;</w:t>
      </w:r>
    </w:p>
    <w:p w14:paraId="1AE4CC27"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4) środki pochodzące z budżetu Unii Europejskiej, które Zamawiający zamierzał przeznaczyć na sfinansowanie całości lub części zamówienia, nie zostały mu przyznane.</w:t>
      </w:r>
    </w:p>
    <w:p w14:paraId="5678C04B" w14:textId="77777777" w:rsidR="001F23F6" w:rsidRPr="00130F15" w:rsidRDefault="001F23F6" w:rsidP="00945DF0">
      <w:pPr>
        <w:pStyle w:val="Akapitzlist"/>
        <w:spacing w:after="0" w:line="240" w:lineRule="auto"/>
        <w:jc w:val="both"/>
        <w:rPr>
          <w:rFonts w:ascii="Times New Roman" w:hAnsi="Times New Roman"/>
        </w:rPr>
      </w:pPr>
    </w:p>
    <w:p w14:paraId="7175EC10" w14:textId="77777777" w:rsidR="001F23F6" w:rsidRPr="00130F15" w:rsidRDefault="001F23F6" w:rsidP="00945DF0">
      <w:pPr>
        <w:pStyle w:val="Akapitzlist"/>
        <w:numPr>
          <w:ilvl w:val="0"/>
          <w:numId w:val="10"/>
        </w:numPr>
        <w:spacing w:after="0" w:line="240" w:lineRule="auto"/>
        <w:jc w:val="both"/>
        <w:rPr>
          <w:rFonts w:ascii="Times New Roman" w:hAnsi="Times New Roman"/>
        </w:rPr>
      </w:pPr>
      <w:r w:rsidRPr="00130F15">
        <w:rPr>
          <w:rFonts w:ascii="Times New Roman" w:hAnsi="Times New Roman"/>
        </w:rPr>
        <w:t>Zamawiający poza pozostałymi przypadkami określonymi w pozostałych postanowieniach niniejszego Zapytania odrzuca ofertę, jeżeli:</w:t>
      </w:r>
    </w:p>
    <w:p w14:paraId="53EE1474"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1) jej treść nie odpowiada treści zapytania ofertowego;</w:t>
      </w:r>
    </w:p>
    <w:p w14:paraId="6F937CAE"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lastRenderedPageBreak/>
        <w:t>2) jej złożenie stanowi czyn nieuczciwej konkurencji w rozumieniu przepisów o zwalczaniu nieuczciwej konkurencji;</w:t>
      </w:r>
    </w:p>
    <w:p w14:paraId="0823178D" w14:textId="77777777" w:rsidR="001F23F6" w:rsidRPr="00130F15" w:rsidRDefault="001F23F6" w:rsidP="00945DF0">
      <w:pPr>
        <w:pStyle w:val="Akapitzlist"/>
        <w:spacing w:after="0" w:line="240" w:lineRule="auto"/>
        <w:jc w:val="both"/>
        <w:rPr>
          <w:rFonts w:ascii="Times New Roman" w:hAnsi="Times New Roman"/>
        </w:rPr>
      </w:pPr>
      <w:r w:rsidRPr="00130F15">
        <w:rPr>
          <w:rFonts w:ascii="Times New Roman" w:hAnsi="Times New Roman"/>
        </w:rPr>
        <w:t>3) zawiera błędy w obliczeniu ceny lub kosztu;</w:t>
      </w:r>
    </w:p>
    <w:p w14:paraId="454B24E9" w14:textId="77777777" w:rsidR="001F23F6" w:rsidRPr="00130F15" w:rsidRDefault="00A943B4" w:rsidP="00945DF0">
      <w:pPr>
        <w:pStyle w:val="Akapitzlist"/>
        <w:spacing w:after="0" w:line="240" w:lineRule="auto"/>
        <w:jc w:val="both"/>
        <w:rPr>
          <w:rFonts w:ascii="Times New Roman" w:hAnsi="Times New Roman"/>
        </w:rPr>
      </w:pPr>
      <w:r w:rsidRPr="00130F15">
        <w:rPr>
          <w:rFonts w:ascii="Times New Roman" w:hAnsi="Times New Roman"/>
        </w:rPr>
        <w:t>4</w:t>
      </w:r>
      <w:r w:rsidR="001F23F6" w:rsidRPr="00130F15">
        <w:rPr>
          <w:rFonts w:ascii="Times New Roman" w:hAnsi="Times New Roman"/>
        </w:rPr>
        <w:t>) jest nieważna na podstawie przepisów prawa.</w:t>
      </w:r>
    </w:p>
    <w:p w14:paraId="6ED3CA52" w14:textId="77777777" w:rsidR="001F23F6" w:rsidRPr="00130F15" w:rsidRDefault="001F23F6" w:rsidP="00945DF0">
      <w:pPr>
        <w:spacing w:after="0" w:line="240" w:lineRule="auto"/>
        <w:rPr>
          <w:rFonts w:ascii="Times New Roman" w:hAnsi="Times New Roman"/>
        </w:rPr>
      </w:pPr>
    </w:p>
    <w:p w14:paraId="4E059729" w14:textId="77777777" w:rsidR="001F23F6" w:rsidRPr="00130F15" w:rsidRDefault="001F23F6" w:rsidP="00945DF0">
      <w:pPr>
        <w:spacing w:after="0" w:line="240" w:lineRule="auto"/>
        <w:rPr>
          <w:rFonts w:ascii="Times New Roman" w:hAnsi="Times New Roman"/>
          <w:b/>
        </w:rPr>
      </w:pPr>
      <w:r w:rsidRPr="00130F15">
        <w:rPr>
          <w:rFonts w:ascii="Times New Roman" w:hAnsi="Times New Roman"/>
          <w:b/>
        </w:rPr>
        <w:t>§ 16. Wykaz załączników</w:t>
      </w:r>
    </w:p>
    <w:p w14:paraId="4784E4F9"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Załącznikami do niniejszego zapytania ofertowego są:</w:t>
      </w:r>
    </w:p>
    <w:p w14:paraId="5050FF92" w14:textId="77777777" w:rsidR="001F23F6" w:rsidRPr="00130F15" w:rsidRDefault="001F23F6" w:rsidP="00945DF0">
      <w:pPr>
        <w:pStyle w:val="Akapitzlist"/>
        <w:numPr>
          <w:ilvl w:val="1"/>
          <w:numId w:val="6"/>
        </w:numPr>
        <w:spacing w:after="0" w:line="240" w:lineRule="auto"/>
        <w:ind w:left="851" w:hanging="284"/>
        <w:jc w:val="both"/>
        <w:rPr>
          <w:rFonts w:ascii="Times New Roman" w:hAnsi="Times New Roman"/>
        </w:rPr>
      </w:pPr>
      <w:r w:rsidRPr="00130F15">
        <w:rPr>
          <w:rFonts w:ascii="Times New Roman" w:hAnsi="Times New Roman"/>
        </w:rPr>
        <w:t>Załącznik 1 – Formularz ofertowy</w:t>
      </w:r>
    </w:p>
    <w:p w14:paraId="4E695915" w14:textId="77777777" w:rsidR="001F23F6" w:rsidRPr="00130F15" w:rsidRDefault="001F23F6" w:rsidP="00945DF0">
      <w:pPr>
        <w:pStyle w:val="Akapitzlist"/>
        <w:numPr>
          <w:ilvl w:val="1"/>
          <w:numId w:val="6"/>
        </w:numPr>
        <w:spacing w:after="0" w:line="240" w:lineRule="auto"/>
        <w:ind w:left="851" w:hanging="284"/>
        <w:jc w:val="both"/>
        <w:rPr>
          <w:rFonts w:ascii="Times New Roman" w:hAnsi="Times New Roman"/>
        </w:rPr>
      </w:pPr>
      <w:r w:rsidRPr="00130F15">
        <w:rPr>
          <w:rFonts w:ascii="Times New Roman" w:hAnsi="Times New Roman"/>
        </w:rPr>
        <w:t>Załącznik 2 – Wzór umowy</w:t>
      </w:r>
    </w:p>
    <w:p w14:paraId="3A8B5AB0"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Poza pozostałymi przypadkami opisanymi w niniejszym Zapytaniu Ofertowym Zamawiający zgodnie z art. 70</w:t>
      </w:r>
      <w:r w:rsidRPr="00130F15">
        <w:rPr>
          <w:rFonts w:ascii="Times New Roman" w:hAnsi="Times New Roman"/>
          <w:vertAlign w:val="superscript"/>
        </w:rPr>
        <w:t>1</w:t>
      </w:r>
      <w:r w:rsidRPr="00130F15">
        <w:rPr>
          <w:rFonts w:ascii="Times New Roman" w:hAnsi="Times New Roman"/>
        </w:rPr>
        <w:t xml:space="preserve"> §3 kodeksu cywilnego zastrzega sobie prawo unieważnienia/odwołania zapytania ofertowego na każdym etapie jego prowadzenia bez podania przyczyny. W przypadku unieważnienia/odwołania postępowania o udzielenie zamówienia, niezależnie od jego przyczyny, Wykonawcom nie przysługują żadne roszczenia względem Zamawiającego. Ponadto zgodnie z art. 70(1) §3 KC Zamawiający przed upływem terminu składania ofert może zmienić treść zapytania ofertowego.</w:t>
      </w:r>
    </w:p>
    <w:p w14:paraId="0F22E689" w14:textId="77777777" w:rsidR="001F23F6" w:rsidRPr="00130F15" w:rsidRDefault="001F23F6" w:rsidP="00945DF0">
      <w:pPr>
        <w:spacing w:after="0" w:line="240" w:lineRule="auto"/>
        <w:jc w:val="both"/>
        <w:rPr>
          <w:rFonts w:ascii="Times New Roman" w:hAnsi="Times New Roman"/>
        </w:rPr>
      </w:pPr>
    </w:p>
    <w:p w14:paraId="48F2CC04" w14:textId="77777777" w:rsidR="001F23F6" w:rsidRPr="00130F15" w:rsidRDefault="001F23F6" w:rsidP="00945DF0">
      <w:pPr>
        <w:spacing w:after="0" w:line="240" w:lineRule="auto"/>
        <w:jc w:val="both"/>
        <w:rPr>
          <w:rFonts w:ascii="Times New Roman" w:hAnsi="Times New Roman"/>
        </w:rPr>
      </w:pPr>
    </w:p>
    <w:p w14:paraId="2589A2C7" w14:textId="77777777" w:rsidR="001F23F6" w:rsidRPr="00130F15" w:rsidRDefault="001F23F6" w:rsidP="00945DF0">
      <w:pPr>
        <w:spacing w:after="0" w:line="240" w:lineRule="auto"/>
        <w:jc w:val="both"/>
        <w:rPr>
          <w:rFonts w:ascii="Times New Roman" w:hAnsi="Times New Roman"/>
        </w:rPr>
      </w:pPr>
    </w:p>
    <w:p w14:paraId="2C36604B" w14:textId="77777777" w:rsidR="001F23F6" w:rsidRPr="00130F15" w:rsidRDefault="001F23F6" w:rsidP="00945DF0">
      <w:pPr>
        <w:spacing w:after="0" w:line="240" w:lineRule="auto"/>
        <w:jc w:val="both"/>
        <w:rPr>
          <w:rFonts w:ascii="Times New Roman" w:hAnsi="Times New Roman"/>
        </w:rPr>
      </w:pPr>
    </w:p>
    <w:p w14:paraId="3D18F955" w14:textId="77777777" w:rsidR="001F23F6" w:rsidRPr="00130F15" w:rsidRDefault="001F23F6" w:rsidP="00945DF0">
      <w:pPr>
        <w:spacing w:after="0" w:line="240" w:lineRule="auto"/>
        <w:jc w:val="both"/>
        <w:rPr>
          <w:rFonts w:ascii="Times New Roman" w:hAnsi="Times New Roman"/>
        </w:rPr>
      </w:pPr>
    </w:p>
    <w:p w14:paraId="022214CA" w14:textId="77777777" w:rsidR="001F23F6" w:rsidRPr="00130F15" w:rsidRDefault="001F23F6" w:rsidP="00945DF0">
      <w:pPr>
        <w:spacing w:after="0" w:line="240" w:lineRule="auto"/>
        <w:jc w:val="both"/>
        <w:rPr>
          <w:rFonts w:ascii="Times New Roman" w:hAnsi="Times New Roman"/>
        </w:rPr>
      </w:pPr>
    </w:p>
    <w:p w14:paraId="708433DD" w14:textId="77777777" w:rsidR="001F23F6" w:rsidRPr="00130F15" w:rsidRDefault="001F23F6" w:rsidP="00945DF0">
      <w:pPr>
        <w:spacing w:after="0" w:line="240" w:lineRule="auto"/>
        <w:jc w:val="both"/>
        <w:rPr>
          <w:rFonts w:ascii="Times New Roman" w:hAnsi="Times New Roman"/>
        </w:rPr>
      </w:pPr>
    </w:p>
    <w:p w14:paraId="1AC6A51E" w14:textId="77777777" w:rsidR="001F23F6" w:rsidRPr="00130F15" w:rsidRDefault="001F23F6" w:rsidP="00945DF0">
      <w:pPr>
        <w:spacing w:after="0" w:line="240" w:lineRule="auto"/>
        <w:jc w:val="both"/>
        <w:rPr>
          <w:rFonts w:ascii="Times New Roman" w:hAnsi="Times New Roman"/>
        </w:rPr>
      </w:pPr>
    </w:p>
    <w:p w14:paraId="51B935CE" w14:textId="77777777" w:rsidR="001F23F6" w:rsidRPr="00130F15" w:rsidRDefault="001F23F6" w:rsidP="00945DF0">
      <w:pPr>
        <w:spacing w:after="0" w:line="240" w:lineRule="auto"/>
        <w:jc w:val="both"/>
        <w:rPr>
          <w:rFonts w:ascii="Times New Roman" w:hAnsi="Times New Roman"/>
        </w:rPr>
      </w:pPr>
    </w:p>
    <w:p w14:paraId="49520BBC" w14:textId="77777777" w:rsidR="001F23F6" w:rsidRPr="00130F15" w:rsidRDefault="001F23F6" w:rsidP="00945DF0">
      <w:pPr>
        <w:spacing w:after="0" w:line="240" w:lineRule="auto"/>
        <w:jc w:val="both"/>
        <w:rPr>
          <w:rFonts w:ascii="Times New Roman" w:hAnsi="Times New Roman"/>
        </w:rPr>
      </w:pPr>
    </w:p>
    <w:p w14:paraId="6B98F45A" w14:textId="77777777" w:rsidR="001F23F6" w:rsidRPr="00130F15" w:rsidRDefault="001F23F6" w:rsidP="00945DF0">
      <w:pPr>
        <w:spacing w:after="0" w:line="240" w:lineRule="auto"/>
        <w:jc w:val="both"/>
        <w:rPr>
          <w:rFonts w:ascii="Times New Roman" w:hAnsi="Times New Roman"/>
        </w:rPr>
      </w:pPr>
    </w:p>
    <w:p w14:paraId="65E2FE5B" w14:textId="77777777" w:rsidR="001F23F6" w:rsidRPr="00130F15" w:rsidRDefault="001F23F6" w:rsidP="00945DF0">
      <w:pPr>
        <w:spacing w:after="0" w:line="240" w:lineRule="auto"/>
        <w:jc w:val="both"/>
        <w:rPr>
          <w:rFonts w:ascii="Times New Roman" w:hAnsi="Times New Roman"/>
        </w:rPr>
      </w:pPr>
    </w:p>
    <w:p w14:paraId="5044C4FF" w14:textId="77777777" w:rsidR="001F23F6" w:rsidRPr="00130F15" w:rsidRDefault="001F23F6" w:rsidP="00945DF0">
      <w:pPr>
        <w:spacing w:after="0" w:line="240" w:lineRule="auto"/>
        <w:jc w:val="both"/>
        <w:rPr>
          <w:rFonts w:ascii="Times New Roman" w:hAnsi="Times New Roman"/>
        </w:rPr>
      </w:pPr>
    </w:p>
    <w:p w14:paraId="79463F9A" w14:textId="77777777" w:rsidR="001F23F6" w:rsidRPr="00130F15" w:rsidRDefault="001F23F6" w:rsidP="00945DF0">
      <w:pPr>
        <w:spacing w:after="0" w:line="240" w:lineRule="auto"/>
        <w:jc w:val="both"/>
        <w:rPr>
          <w:rFonts w:ascii="Times New Roman" w:hAnsi="Times New Roman"/>
        </w:rPr>
      </w:pPr>
    </w:p>
    <w:p w14:paraId="1702F667" w14:textId="77777777" w:rsidR="001F23F6" w:rsidRPr="00130F15" w:rsidRDefault="001F23F6" w:rsidP="00945DF0">
      <w:pPr>
        <w:spacing w:after="0" w:line="240" w:lineRule="auto"/>
        <w:jc w:val="both"/>
        <w:rPr>
          <w:rFonts w:ascii="Times New Roman" w:hAnsi="Times New Roman"/>
        </w:rPr>
      </w:pPr>
    </w:p>
    <w:p w14:paraId="67B37FD8" w14:textId="77777777" w:rsidR="001F23F6" w:rsidRPr="00130F15" w:rsidRDefault="001F23F6" w:rsidP="00945DF0">
      <w:pPr>
        <w:spacing w:after="0" w:line="240" w:lineRule="auto"/>
        <w:jc w:val="both"/>
        <w:rPr>
          <w:rFonts w:ascii="Times New Roman" w:hAnsi="Times New Roman"/>
        </w:rPr>
      </w:pPr>
    </w:p>
    <w:p w14:paraId="6C3C64AC" w14:textId="77777777" w:rsidR="001F23F6" w:rsidRPr="00130F15" w:rsidRDefault="001F23F6" w:rsidP="00945DF0">
      <w:pPr>
        <w:spacing w:after="0" w:line="240" w:lineRule="auto"/>
        <w:jc w:val="both"/>
        <w:rPr>
          <w:rFonts w:ascii="Times New Roman" w:hAnsi="Times New Roman"/>
        </w:rPr>
      </w:pPr>
    </w:p>
    <w:p w14:paraId="63EF0734" w14:textId="77777777" w:rsidR="001F23F6" w:rsidRPr="00130F15" w:rsidRDefault="001F23F6" w:rsidP="00945DF0">
      <w:pPr>
        <w:spacing w:after="0" w:line="240" w:lineRule="auto"/>
        <w:jc w:val="both"/>
        <w:rPr>
          <w:rFonts w:ascii="Times New Roman" w:hAnsi="Times New Roman"/>
        </w:rPr>
      </w:pPr>
    </w:p>
    <w:p w14:paraId="63F4454F" w14:textId="77777777" w:rsidR="001F23F6" w:rsidRPr="00130F15" w:rsidRDefault="001F23F6" w:rsidP="00945DF0">
      <w:pPr>
        <w:spacing w:after="0" w:line="240" w:lineRule="auto"/>
        <w:rPr>
          <w:rFonts w:ascii="Times New Roman" w:hAnsi="Times New Roman"/>
        </w:rPr>
      </w:pPr>
    </w:p>
    <w:p w14:paraId="2D13C55C" w14:textId="77777777" w:rsidR="007766F1" w:rsidRPr="00130F15" w:rsidRDefault="007766F1" w:rsidP="00945DF0">
      <w:pPr>
        <w:spacing w:after="0" w:line="240" w:lineRule="auto"/>
        <w:rPr>
          <w:rFonts w:ascii="Times New Roman" w:hAnsi="Times New Roman"/>
        </w:rPr>
      </w:pPr>
    </w:p>
    <w:p w14:paraId="6A873635" w14:textId="77777777" w:rsidR="007766F1" w:rsidRPr="00130F15" w:rsidRDefault="007766F1" w:rsidP="00945DF0">
      <w:pPr>
        <w:spacing w:after="0" w:line="240" w:lineRule="auto"/>
        <w:rPr>
          <w:rFonts w:ascii="Times New Roman" w:hAnsi="Times New Roman"/>
        </w:rPr>
      </w:pPr>
    </w:p>
    <w:p w14:paraId="60377CA6" w14:textId="77777777" w:rsidR="007766F1" w:rsidRPr="00130F15" w:rsidRDefault="007766F1" w:rsidP="00945DF0">
      <w:pPr>
        <w:spacing w:after="0" w:line="240" w:lineRule="auto"/>
        <w:rPr>
          <w:rFonts w:ascii="Times New Roman" w:hAnsi="Times New Roman"/>
        </w:rPr>
      </w:pPr>
    </w:p>
    <w:p w14:paraId="4BB5CDA3" w14:textId="77777777" w:rsidR="007766F1" w:rsidRPr="00130F15" w:rsidRDefault="007766F1" w:rsidP="00945DF0">
      <w:pPr>
        <w:spacing w:after="0" w:line="240" w:lineRule="auto"/>
        <w:rPr>
          <w:rFonts w:ascii="Times New Roman" w:hAnsi="Times New Roman"/>
        </w:rPr>
      </w:pPr>
    </w:p>
    <w:p w14:paraId="189EBE2F" w14:textId="77777777" w:rsidR="007766F1" w:rsidRPr="00130F15" w:rsidRDefault="007766F1" w:rsidP="00945DF0">
      <w:pPr>
        <w:spacing w:after="0" w:line="240" w:lineRule="auto"/>
        <w:rPr>
          <w:rFonts w:ascii="Times New Roman" w:hAnsi="Times New Roman"/>
        </w:rPr>
      </w:pPr>
    </w:p>
    <w:p w14:paraId="1CF2CDFE" w14:textId="77777777" w:rsidR="007766F1" w:rsidRPr="00130F15" w:rsidRDefault="007766F1" w:rsidP="00945DF0">
      <w:pPr>
        <w:spacing w:after="0" w:line="240" w:lineRule="auto"/>
        <w:rPr>
          <w:rFonts w:ascii="Times New Roman" w:hAnsi="Times New Roman"/>
        </w:rPr>
      </w:pPr>
    </w:p>
    <w:p w14:paraId="29D5569A" w14:textId="77777777" w:rsidR="007766F1" w:rsidRPr="00130F15" w:rsidRDefault="007766F1" w:rsidP="00945DF0">
      <w:pPr>
        <w:spacing w:after="0" w:line="240" w:lineRule="auto"/>
        <w:rPr>
          <w:rFonts w:ascii="Times New Roman" w:hAnsi="Times New Roman"/>
        </w:rPr>
      </w:pPr>
    </w:p>
    <w:p w14:paraId="786816CD" w14:textId="77777777" w:rsidR="007766F1" w:rsidRPr="00130F15" w:rsidRDefault="007766F1" w:rsidP="00945DF0">
      <w:pPr>
        <w:spacing w:after="0" w:line="240" w:lineRule="auto"/>
        <w:rPr>
          <w:rFonts w:ascii="Times New Roman" w:hAnsi="Times New Roman"/>
        </w:rPr>
      </w:pPr>
    </w:p>
    <w:p w14:paraId="4C3FB3E7" w14:textId="77777777" w:rsidR="007766F1" w:rsidRPr="00130F15" w:rsidRDefault="007766F1" w:rsidP="00945DF0">
      <w:pPr>
        <w:spacing w:after="0" w:line="240" w:lineRule="auto"/>
        <w:rPr>
          <w:rFonts w:ascii="Times New Roman" w:hAnsi="Times New Roman"/>
        </w:rPr>
      </w:pPr>
    </w:p>
    <w:p w14:paraId="42E58174" w14:textId="77777777" w:rsidR="007766F1" w:rsidRPr="00130F15" w:rsidRDefault="007766F1" w:rsidP="00945DF0">
      <w:pPr>
        <w:spacing w:after="0" w:line="240" w:lineRule="auto"/>
        <w:rPr>
          <w:rFonts w:ascii="Times New Roman" w:hAnsi="Times New Roman"/>
        </w:rPr>
      </w:pPr>
    </w:p>
    <w:p w14:paraId="79A4257D" w14:textId="77777777" w:rsidR="007766F1" w:rsidRPr="00130F15" w:rsidRDefault="007766F1" w:rsidP="00945DF0">
      <w:pPr>
        <w:spacing w:after="0" w:line="240" w:lineRule="auto"/>
        <w:rPr>
          <w:rFonts w:ascii="Times New Roman" w:hAnsi="Times New Roman"/>
        </w:rPr>
      </w:pPr>
    </w:p>
    <w:p w14:paraId="293F3142" w14:textId="77777777" w:rsidR="007766F1" w:rsidRPr="00130F15" w:rsidRDefault="007766F1" w:rsidP="00945DF0">
      <w:pPr>
        <w:spacing w:after="0" w:line="240" w:lineRule="auto"/>
        <w:rPr>
          <w:rFonts w:ascii="Times New Roman" w:hAnsi="Times New Roman"/>
        </w:rPr>
      </w:pPr>
    </w:p>
    <w:p w14:paraId="78518CC3" w14:textId="77777777" w:rsidR="007766F1" w:rsidRPr="00130F15" w:rsidRDefault="007766F1" w:rsidP="00945DF0">
      <w:pPr>
        <w:spacing w:after="0" w:line="240" w:lineRule="auto"/>
        <w:rPr>
          <w:rFonts w:ascii="Times New Roman" w:hAnsi="Times New Roman"/>
        </w:rPr>
      </w:pPr>
    </w:p>
    <w:p w14:paraId="6B92023C" w14:textId="77777777" w:rsidR="007766F1" w:rsidRPr="00130F15" w:rsidRDefault="007766F1" w:rsidP="00945DF0">
      <w:pPr>
        <w:spacing w:after="0" w:line="240" w:lineRule="auto"/>
        <w:rPr>
          <w:rFonts w:ascii="Times New Roman" w:hAnsi="Times New Roman"/>
        </w:rPr>
      </w:pPr>
    </w:p>
    <w:p w14:paraId="5B6C9921" w14:textId="77777777" w:rsidR="007766F1" w:rsidRPr="00130F15" w:rsidRDefault="007766F1" w:rsidP="00945DF0">
      <w:pPr>
        <w:spacing w:after="0" w:line="240" w:lineRule="auto"/>
        <w:rPr>
          <w:rFonts w:ascii="Times New Roman" w:hAnsi="Times New Roman"/>
        </w:rPr>
      </w:pPr>
    </w:p>
    <w:p w14:paraId="703B5F07" w14:textId="77777777" w:rsidR="007766F1" w:rsidRPr="00130F15" w:rsidRDefault="007766F1" w:rsidP="00945DF0">
      <w:pPr>
        <w:spacing w:after="0" w:line="240" w:lineRule="auto"/>
        <w:rPr>
          <w:rFonts w:ascii="Times New Roman" w:hAnsi="Times New Roman"/>
        </w:rPr>
      </w:pPr>
    </w:p>
    <w:p w14:paraId="30B979CB" w14:textId="77777777" w:rsidR="007766F1" w:rsidRPr="00130F15" w:rsidRDefault="007766F1" w:rsidP="00945DF0">
      <w:pPr>
        <w:spacing w:after="0" w:line="240" w:lineRule="auto"/>
        <w:rPr>
          <w:rFonts w:ascii="Times New Roman" w:hAnsi="Times New Roman"/>
        </w:rPr>
      </w:pPr>
    </w:p>
    <w:p w14:paraId="56822A1A" w14:textId="77777777" w:rsidR="001F23F6" w:rsidRPr="00130F15" w:rsidRDefault="001F23F6" w:rsidP="00945DF0">
      <w:pPr>
        <w:spacing w:after="0" w:line="240" w:lineRule="auto"/>
        <w:rPr>
          <w:rFonts w:ascii="Times New Roman" w:hAnsi="Times New Roman"/>
        </w:rPr>
      </w:pPr>
    </w:p>
    <w:p w14:paraId="5A95FA9D" w14:textId="77777777" w:rsidR="001F23F6" w:rsidRPr="00130F15" w:rsidRDefault="001F23F6" w:rsidP="00945DF0">
      <w:pPr>
        <w:spacing w:after="0" w:line="240" w:lineRule="auto"/>
        <w:rPr>
          <w:rFonts w:ascii="Times New Roman" w:hAnsi="Times New Roman"/>
        </w:rPr>
      </w:pPr>
    </w:p>
    <w:p w14:paraId="46BC4AB4" w14:textId="77777777" w:rsidR="001F23F6" w:rsidRPr="00130F15" w:rsidRDefault="001F23F6" w:rsidP="00945DF0">
      <w:pPr>
        <w:spacing w:after="0" w:line="240" w:lineRule="auto"/>
        <w:rPr>
          <w:rFonts w:ascii="Times New Roman" w:hAnsi="Times New Roman"/>
        </w:rPr>
      </w:pPr>
    </w:p>
    <w:p w14:paraId="408AA3EC" w14:textId="77777777" w:rsidR="001F23F6" w:rsidRPr="00130F15" w:rsidRDefault="001F23F6" w:rsidP="00945DF0">
      <w:pPr>
        <w:spacing w:after="0" w:line="240" w:lineRule="auto"/>
        <w:rPr>
          <w:rFonts w:ascii="Times New Roman" w:hAnsi="Times New Roman"/>
        </w:rPr>
      </w:pPr>
    </w:p>
    <w:p w14:paraId="21BF67FB" w14:textId="77777777" w:rsidR="001F23F6" w:rsidRPr="00130F15" w:rsidRDefault="001F23F6" w:rsidP="00945DF0">
      <w:pPr>
        <w:spacing w:after="0" w:line="240" w:lineRule="auto"/>
        <w:rPr>
          <w:rFonts w:ascii="Times New Roman" w:hAnsi="Times New Roman"/>
        </w:rPr>
      </w:pPr>
    </w:p>
    <w:p w14:paraId="4704DA74" w14:textId="77777777" w:rsidR="001F23F6" w:rsidRPr="00130F15" w:rsidRDefault="001F23F6" w:rsidP="00945DF0">
      <w:pPr>
        <w:spacing w:after="0" w:line="240" w:lineRule="auto"/>
        <w:jc w:val="right"/>
        <w:rPr>
          <w:rFonts w:ascii="Times New Roman" w:hAnsi="Times New Roman"/>
          <w:b/>
          <w:bCs/>
        </w:rPr>
      </w:pPr>
      <w:r w:rsidRPr="00130F15">
        <w:rPr>
          <w:rFonts w:ascii="Times New Roman" w:hAnsi="Times New Roman"/>
          <w:b/>
          <w:bCs/>
        </w:rPr>
        <w:t>ZAŁĄCZNIK  NR  1</w:t>
      </w:r>
    </w:p>
    <w:p w14:paraId="203D7EEA" w14:textId="77777777" w:rsidR="001F23F6" w:rsidRPr="00130F15" w:rsidRDefault="001F23F6" w:rsidP="00945DF0">
      <w:pPr>
        <w:spacing w:after="0" w:line="240" w:lineRule="auto"/>
        <w:ind w:right="349"/>
        <w:rPr>
          <w:rFonts w:ascii="Times New Roman" w:hAnsi="Times New Roman"/>
        </w:rPr>
      </w:pPr>
      <w:r w:rsidRPr="00130F15">
        <w:rPr>
          <w:rFonts w:ascii="Times New Roman" w:hAnsi="Times New Roman"/>
        </w:rPr>
        <w:t>......................................, dnia ........................... roku</w:t>
      </w:r>
    </w:p>
    <w:p w14:paraId="723AAAA0" w14:textId="77777777" w:rsidR="001F23F6" w:rsidRPr="00130F15" w:rsidRDefault="001F23F6" w:rsidP="00945DF0">
      <w:pPr>
        <w:spacing w:after="0" w:line="240" w:lineRule="auto"/>
        <w:ind w:right="349"/>
        <w:rPr>
          <w:rFonts w:ascii="Times New Roman" w:hAnsi="Times New Roman"/>
          <w:i/>
        </w:rPr>
      </w:pPr>
      <w:r w:rsidRPr="00130F15">
        <w:rPr>
          <w:rFonts w:ascii="Times New Roman" w:hAnsi="Times New Roman"/>
          <w:i/>
        </w:rPr>
        <w:t xml:space="preserve"> (miejscowość) (data)</w:t>
      </w:r>
    </w:p>
    <w:p w14:paraId="4FB0B13D" w14:textId="77777777" w:rsidR="007766F1" w:rsidRPr="00130F15" w:rsidRDefault="007766F1" w:rsidP="00945DF0">
      <w:pPr>
        <w:spacing w:after="0" w:line="240" w:lineRule="auto"/>
        <w:ind w:right="349"/>
        <w:rPr>
          <w:rFonts w:ascii="Times New Roman" w:hAnsi="Times New Roman"/>
          <w:i/>
        </w:rPr>
      </w:pPr>
    </w:p>
    <w:p w14:paraId="488C4767" w14:textId="77777777" w:rsidR="007766F1" w:rsidRPr="00130F15" w:rsidRDefault="001F23F6" w:rsidP="007766F1">
      <w:pPr>
        <w:tabs>
          <w:tab w:val="left" w:pos="426"/>
        </w:tabs>
        <w:suppressAutoHyphens/>
        <w:spacing w:after="0" w:line="240" w:lineRule="auto"/>
        <w:jc w:val="right"/>
        <w:rPr>
          <w:rFonts w:ascii="Times New Roman" w:hAnsi="Times New Roman"/>
          <w:b/>
          <w:lang w:eastAsia="ar-SA"/>
        </w:rPr>
      </w:pPr>
      <w:r w:rsidRPr="00130F15">
        <w:rPr>
          <w:rFonts w:ascii="Times New Roman" w:hAnsi="Times New Roman"/>
          <w:b/>
        </w:rPr>
        <w:t xml:space="preserve">Zamawiający : </w:t>
      </w:r>
      <w:r w:rsidR="007766F1" w:rsidRPr="00130F15">
        <w:rPr>
          <w:rFonts w:ascii="Times New Roman" w:hAnsi="Times New Roman"/>
          <w:b/>
          <w:lang w:eastAsia="ar-SA"/>
        </w:rPr>
        <w:t>TOMISOL Aneta Tabor</w:t>
      </w:r>
    </w:p>
    <w:p w14:paraId="489C16E1" w14:textId="77777777" w:rsidR="007766F1" w:rsidRPr="00130F15" w:rsidRDefault="007766F1" w:rsidP="007766F1">
      <w:pPr>
        <w:tabs>
          <w:tab w:val="left" w:pos="426"/>
        </w:tabs>
        <w:suppressAutoHyphens/>
        <w:spacing w:after="0" w:line="240" w:lineRule="auto"/>
        <w:jc w:val="right"/>
        <w:rPr>
          <w:rFonts w:ascii="Times New Roman" w:hAnsi="Times New Roman"/>
          <w:b/>
          <w:lang w:eastAsia="ar-SA"/>
        </w:rPr>
      </w:pPr>
      <w:r w:rsidRPr="00130F15">
        <w:rPr>
          <w:rFonts w:ascii="Times New Roman" w:hAnsi="Times New Roman"/>
          <w:b/>
          <w:lang w:eastAsia="ar-SA"/>
        </w:rPr>
        <w:t>Ul. Głowackiego 6</w:t>
      </w:r>
    </w:p>
    <w:p w14:paraId="27269520" w14:textId="77777777" w:rsidR="007766F1" w:rsidRPr="00130F15" w:rsidRDefault="007766F1" w:rsidP="007766F1">
      <w:pPr>
        <w:tabs>
          <w:tab w:val="left" w:pos="426"/>
        </w:tabs>
        <w:suppressAutoHyphens/>
        <w:spacing w:after="0" w:line="240" w:lineRule="auto"/>
        <w:jc w:val="right"/>
        <w:rPr>
          <w:rFonts w:ascii="Times New Roman" w:hAnsi="Times New Roman"/>
          <w:b/>
          <w:lang w:eastAsia="ar-SA"/>
        </w:rPr>
      </w:pPr>
      <w:r w:rsidRPr="00130F15">
        <w:rPr>
          <w:rFonts w:ascii="Times New Roman" w:hAnsi="Times New Roman"/>
          <w:b/>
          <w:lang w:eastAsia="ar-SA"/>
        </w:rPr>
        <w:t>38-500 Sanok</w:t>
      </w:r>
    </w:p>
    <w:p w14:paraId="0E33A8DF" w14:textId="77777777" w:rsidR="001F23F6" w:rsidRPr="00130F15" w:rsidRDefault="001F23F6" w:rsidP="007766F1">
      <w:pPr>
        <w:numPr>
          <w:ilvl w:val="1"/>
          <w:numId w:val="0"/>
        </w:numPr>
        <w:tabs>
          <w:tab w:val="num" w:pos="0"/>
        </w:tabs>
        <w:spacing w:after="0" w:line="240" w:lineRule="auto"/>
        <w:ind w:right="349"/>
        <w:jc w:val="right"/>
        <w:rPr>
          <w:rFonts w:ascii="Times New Roman" w:hAnsi="Times New Roman"/>
        </w:rPr>
      </w:pPr>
    </w:p>
    <w:p w14:paraId="6EE227FC" w14:textId="77777777" w:rsidR="001F23F6" w:rsidRPr="00130F15" w:rsidRDefault="001F23F6" w:rsidP="00945DF0">
      <w:pPr>
        <w:pStyle w:val="Nagwek1"/>
        <w:spacing w:before="0" w:after="0" w:line="240" w:lineRule="auto"/>
        <w:ind w:right="349"/>
        <w:jc w:val="center"/>
        <w:rPr>
          <w:rFonts w:ascii="Times New Roman" w:hAnsi="Times New Roman"/>
          <w:sz w:val="22"/>
          <w:szCs w:val="22"/>
          <w:lang w:eastAsia="pl-PL"/>
        </w:rPr>
      </w:pPr>
      <w:r w:rsidRPr="00130F15">
        <w:rPr>
          <w:rFonts w:ascii="Times New Roman" w:hAnsi="Times New Roman"/>
          <w:sz w:val="22"/>
          <w:szCs w:val="22"/>
        </w:rPr>
        <w:t xml:space="preserve">OFERTA </w:t>
      </w:r>
      <w:r w:rsidR="007766F1" w:rsidRPr="00130F15">
        <w:rPr>
          <w:rFonts w:ascii="Times New Roman" w:hAnsi="Times New Roman"/>
          <w:sz w:val="22"/>
          <w:szCs w:val="22"/>
        </w:rPr>
        <w:t>–</w:t>
      </w:r>
      <w:r w:rsidRPr="00130F15">
        <w:rPr>
          <w:rFonts w:ascii="Times New Roman" w:hAnsi="Times New Roman"/>
          <w:sz w:val="22"/>
          <w:szCs w:val="22"/>
        </w:rPr>
        <w:t xml:space="preserve"> </w:t>
      </w:r>
      <w:r w:rsidR="007766F1" w:rsidRPr="00130F15">
        <w:rPr>
          <w:rFonts w:ascii="Times New Roman" w:hAnsi="Times New Roman"/>
          <w:sz w:val="22"/>
          <w:szCs w:val="22"/>
          <w:lang w:eastAsia="pl-PL"/>
        </w:rPr>
        <w:t>badanie materiałowe próbek materiałów</w:t>
      </w:r>
    </w:p>
    <w:p w14:paraId="7524D87E" w14:textId="77777777" w:rsidR="007766F1" w:rsidRPr="00130F15" w:rsidRDefault="007766F1" w:rsidP="007766F1">
      <w:pPr>
        <w:rPr>
          <w:lang w:eastAsia="pl-PL"/>
        </w:rPr>
      </w:pPr>
    </w:p>
    <w:p w14:paraId="219253FC" w14:textId="77777777" w:rsidR="001F23F6" w:rsidRPr="00130F15" w:rsidRDefault="001F23F6" w:rsidP="00945DF0">
      <w:pPr>
        <w:tabs>
          <w:tab w:val="left" w:pos="360"/>
        </w:tabs>
        <w:spacing w:after="0" w:line="240" w:lineRule="auto"/>
        <w:ind w:right="349"/>
        <w:jc w:val="both"/>
        <w:rPr>
          <w:rFonts w:ascii="Times New Roman" w:hAnsi="Times New Roman"/>
          <w:b/>
        </w:rPr>
      </w:pPr>
      <w:r w:rsidRPr="00130F15">
        <w:rPr>
          <w:rFonts w:ascii="Times New Roman" w:hAnsi="Times New Roman"/>
          <w:b/>
          <w:smallCaps/>
        </w:rPr>
        <w:t>I.</w:t>
      </w:r>
      <w:r w:rsidRPr="00130F15">
        <w:rPr>
          <w:rFonts w:ascii="Times New Roman" w:hAnsi="Times New Roman"/>
          <w:b/>
          <w:smallCaps/>
        </w:rPr>
        <w:tab/>
        <w:t>Oferta złożona przez wykonawcę/podmioty wspólnie ubiegające się o zamówienie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2835"/>
        <w:gridCol w:w="5670"/>
      </w:tblGrid>
      <w:tr w:rsidR="00C1043E" w:rsidRPr="00130F15" w14:paraId="084C5C7C" w14:textId="77777777" w:rsidTr="007A25CF">
        <w:trPr>
          <w:cantSplit/>
        </w:trPr>
        <w:tc>
          <w:tcPr>
            <w:tcW w:w="850" w:type="dxa"/>
          </w:tcPr>
          <w:p w14:paraId="05ACA7EB" w14:textId="77777777" w:rsidR="001F23F6" w:rsidRPr="00130F15" w:rsidRDefault="001F23F6" w:rsidP="00945DF0">
            <w:pPr>
              <w:spacing w:after="0" w:line="240" w:lineRule="auto"/>
              <w:ind w:right="349"/>
              <w:rPr>
                <w:rFonts w:ascii="Times New Roman" w:hAnsi="Times New Roman"/>
                <w:b/>
              </w:rPr>
            </w:pPr>
          </w:p>
        </w:tc>
        <w:tc>
          <w:tcPr>
            <w:tcW w:w="2835" w:type="dxa"/>
            <w:shd w:val="pct5" w:color="auto" w:fill="FFFFFF"/>
          </w:tcPr>
          <w:p w14:paraId="4BB28CC8" w14:textId="77777777" w:rsidR="001F23F6" w:rsidRPr="00130F15" w:rsidRDefault="001F23F6" w:rsidP="00945DF0">
            <w:pPr>
              <w:spacing w:after="0" w:line="240" w:lineRule="auto"/>
              <w:ind w:right="349"/>
              <w:jc w:val="center"/>
              <w:rPr>
                <w:rFonts w:ascii="Times New Roman" w:hAnsi="Times New Roman"/>
                <w:b/>
              </w:rPr>
            </w:pPr>
            <w:r w:rsidRPr="00130F15">
              <w:rPr>
                <w:rFonts w:ascii="Times New Roman" w:hAnsi="Times New Roman"/>
                <w:b/>
              </w:rPr>
              <w:t>Nazwa</w:t>
            </w:r>
          </w:p>
        </w:tc>
        <w:tc>
          <w:tcPr>
            <w:tcW w:w="5670" w:type="dxa"/>
            <w:shd w:val="pct5" w:color="auto" w:fill="FFFFFF"/>
          </w:tcPr>
          <w:p w14:paraId="1BCFA728" w14:textId="77777777" w:rsidR="001F23F6" w:rsidRPr="00130F15" w:rsidRDefault="001F23F6" w:rsidP="00945DF0">
            <w:pPr>
              <w:spacing w:after="0" w:line="240" w:lineRule="auto"/>
              <w:ind w:right="349"/>
              <w:jc w:val="center"/>
              <w:rPr>
                <w:rFonts w:ascii="Times New Roman" w:hAnsi="Times New Roman"/>
                <w:b/>
              </w:rPr>
            </w:pPr>
            <w:r w:rsidRPr="00130F15">
              <w:rPr>
                <w:rFonts w:ascii="Times New Roman" w:hAnsi="Times New Roman"/>
                <w:b/>
              </w:rPr>
              <w:t>Adres</w:t>
            </w:r>
          </w:p>
        </w:tc>
      </w:tr>
      <w:tr w:rsidR="00C1043E" w:rsidRPr="00130F15" w14:paraId="42F7E77D" w14:textId="77777777" w:rsidTr="007A25CF">
        <w:trPr>
          <w:cantSplit/>
        </w:trPr>
        <w:tc>
          <w:tcPr>
            <w:tcW w:w="850" w:type="dxa"/>
          </w:tcPr>
          <w:p w14:paraId="7484C84D" w14:textId="77777777" w:rsidR="001F23F6" w:rsidRPr="00130F15" w:rsidRDefault="001F23F6" w:rsidP="00945DF0">
            <w:pPr>
              <w:spacing w:after="0" w:line="240" w:lineRule="auto"/>
              <w:ind w:right="349"/>
              <w:rPr>
                <w:rFonts w:ascii="Times New Roman" w:hAnsi="Times New Roman"/>
                <w:b/>
                <w:lang w:val="de-DE"/>
              </w:rPr>
            </w:pPr>
            <w:r w:rsidRPr="00130F15">
              <w:rPr>
                <w:rFonts w:ascii="Times New Roman" w:hAnsi="Times New Roman"/>
                <w:b/>
                <w:lang w:val="de-DE"/>
              </w:rPr>
              <w:t>1</w:t>
            </w:r>
          </w:p>
        </w:tc>
        <w:tc>
          <w:tcPr>
            <w:tcW w:w="2835" w:type="dxa"/>
          </w:tcPr>
          <w:p w14:paraId="25052836" w14:textId="77777777" w:rsidR="001F23F6" w:rsidRPr="00130F15" w:rsidRDefault="001F23F6" w:rsidP="00945DF0">
            <w:pPr>
              <w:spacing w:after="0" w:line="240" w:lineRule="auto"/>
              <w:ind w:right="349"/>
              <w:rPr>
                <w:rFonts w:ascii="Times New Roman" w:hAnsi="Times New Roman"/>
                <w:b/>
                <w:lang w:val="de-DE"/>
              </w:rPr>
            </w:pPr>
          </w:p>
        </w:tc>
        <w:tc>
          <w:tcPr>
            <w:tcW w:w="5670" w:type="dxa"/>
          </w:tcPr>
          <w:p w14:paraId="51E46B5E" w14:textId="77777777" w:rsidR="001F23F6" w:rsidRPr="00130F15" w:rsidRDefault="001F23F6" w:rsidP="00945DF0">
            <w:pPr>
              <w:spacing w:after="0" w:line="240" w:lineRule="auto"/>
              <w:ind w:right="349"/>
              <w:rPr>
                <w:rFonts w:ascii="Times New Roman" w:hAnsi="Times New Roman"/>
                <w:b/>
                <w:lang w:val="de-DE"/>
              </w:rPr>
            </w:pPr>
          </w:p>
        </w:tc>
      </w:tr>
    </w:tbl>
    <w:p w14:paraId="3B78874B" w14:textId="77777777" w:rsidR="001F23F6" w:rsidRPr="00130F15" w:rsidRDefault="001F23F6" w:rsidP="00945DF0">
      <w:pPr>
        <w:spacing w:after="0" w:line="240" w:lineRule="auto"/>
        <w:ind w:right="349"/>
        <w:jc w:val="both"/>
        <w:rPr>
          <w:rFonts w:ascii="Times New Roman" w:hAnsi="Times New Roman"/>
          <w:lang w:val="de-DE"/>
        </w:rPr>
      </w:pPr>
    </w:p>
    <w:p w14:paraId="19EB1CC5" w14:textId="77777777" w:rsidR="001F23F6" w:rsidRPr="00130F15" w:rsidRDefault="001F23F6" w:rsidP="00945DF0">
      <w:pPr>
        <w:tabs>
          <w:tab w:val="left" w:pos="360"/>
        </w:tabs>
        <w:spacing w:after="0" w:line="240" w:lineRule="auto"/>
        <w:ind w:right="349"/>
        <w:rPr>
          <w:rFonts w:ascii="Times New Roman" w:hAnsi="Times New Roman"/>
          <w:b/>
        </w:rPr>
      </w:pPr>
      <w:r w:rsidRPr="00130F15">
        <w:rPr>
          <w:rFonts w:ascii="Times New Roman" w:hAnsi="Times New Roman"/>
          <w:b/>
          <w:smallCaps/>
        </w:rPr>
        <w:t>II.</w:t>
      </w:r>
      <w:r w:rsidRPr="00130F15">
        <w:rPr>
          <w:rFonts w:ascii="Times New Roman" w:hAnsi="Times New Roman"/>
          <w:b/>
          <w:smallCaps/>
        </w:rPr>
        <w:tab/>
        <w:t>Osoba do kontaktu</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245"/>
      </w:tblGrid>
      <w:tr w:rsidR="00C1043E" w:rsidRPr="00130F15" w14:paraId="405DD7C9" w14:textId="77777777" w:rsidTr="007A25CF">
        <w:tc>
          <w:tcPr>
            <w:tcW w:w="4111" w:type="dxa"/>
            <w:shd w:val="pct5" w:color="auto" w:fill="FFFFFF"/>
          </w:tcPr>
          <w:p w14:paraId="6BBB60D8" w14:textId="77777777" w:rsidR="001F23F6" w:rsidRPr="00130F15" w:rsidRDefault="001F23F6" w:rsidP="00945DF0">
            <w:pPr>
              <w:spacing w:after="0" w:line="240" w:lineRule="auto"/>
              <w:ind w:right="349"/>
              <w:rPr>
                <w:rFonts w:ascii="Times New Roman" w:hAnsi="Times New Roman"/>
                <w:b/>
              </w:rPr>
            </w:pPr>
            <w:r w:rsidRPr="00130F15">
              <w:rPr>
                <w:rFonts w:ascii="Times New Roman" w:hAnsi="Times New Roman"/>
                <w:b/>
              </w:rPr>
              <w:t>Imię i Nazwisko</w:t>
            </w:r>
          </w:p>
        </w:tc>
        <w:tc>
          <w:tcPr>
            <w:tcW w:w="5245" w:type="dxa"/>
          </w:tcPr>
          <w:p w14:paraId="0E7F2FEA" w14:textId="77777777" w:rsidR="001F23F6" w:rsidRPr="00130F15" w:rsidRDefault="001F23F6" w:rsidP="00945DF0">
            <w:pPr>
              <w:spacing w:after="0" w:line="240" w:lineRule="auto"/>
              <w:ind w:right="349"/>
              <w:rPr>
                <w:rFonts w:ascii="Times New Roman" w:hAnsi="Times New Roman"/>
              </w:rPr>
            </w:pPr>
          </w:p>
        </w:tc>
      </w:tr>
      <w:tr w:rsidR="00C1043E" w:rsidRPr="00130F15" w14:paraId="60C091E8" w14:textId="77777777" w:rsidTr="007A25CF">
        <w:tc>
          <w:tcPr>
            <w:tcW w:w="4111" w:type="dxa"/>
            <w:shd w:val="pct5" w:color="auto" w:fill="FFFFFF"/>
          </w:tcPr>
          <w:p w14:paraId="6B2C0133" w14:textId="77777777" w:rsidR="001F23F6" w:rsidRPr="00130F15" w:rsidRDefault="001F23F6" w:rsidP="00945DF0">
            <w:pPr>
              <w:spacing w:after="0" w:line="240" w:lineRule="auto"/>
              <w:ind w:right="349"/>
              <w:rPr>
                <w:rFonts w:ascii="Times New Roman" w:hAnsi="Times New Roman"/>
                <w:b/>
              </w:rPr>
            </w:pPr>
            <w:r w:rsidRPr="00130F15">
              <w:rPr>
                <w:rFonts w:ascii="Times New Roman" w:hAnsi="Times New Roman"/>
                <w:b/>
              </w:rPr>
              <w:t>Telefon</w:t>
            </w:r>
          </w:p>
        </w:tc>
        <w:tc>
          <w:tcPr>
            <w:tcW w:w="5245" w:type="dxa"/>
          </w:tcPr>
          <w:p w14:paraId="1236F0CD" w14:textId="77777777" w:rsidR="001F23F6" w:rsidRPr="00130F15" w:rsidRDefault="001F23F6" w:rsidP="00945DF0">
            <w:pPr>
              <w:spacing w:after="0" w:line="240" w:lineRule="auto"/>
              <w:ind w:right="349"/>
              <w:rPr>
                <w:rFonts w:ascii="Times New Roman" w:hAnsi="Times New Roman"/>
              </w:rPr>
            </w:pPr>
          </w:p>
        </w:tc>
      </w:tr>
      <w:tr w:rsidR="00C1043E" w:rsidRPr="00130F15" w14:paraId="671D242C" w14:textId="77777777" w:rsidTr="007A25CF">
        <w:tc>
          <w:tcPr>
            <w:tcW w:w="4111" w:type="dxa"/>
            <w:shd w:val="pct5" w:color="auto" w:fill="FFFFFF"/>
          </w:tcPr>
          <w:p w14:paraId="56AA5C47" w14:textId="77777777" w:rsidR="001F23F6" w:rsidRPr="00130F15" w:rsidRDefault="001F23F6" w:rsidP="00945DF0">
            <w:pPr>
              <w:spacing w:after="0" w:line="240" w:lineRule="auto"/>
              <w:ind w:right="349"/>
              <w:rPr>
                <w:rFonts w:ascii="Times New Roman" w:hAnsi="Times New Roman"/>
                <w:b/>
                <w:lang w:val="de-DE"/>
              </w:rPr>
            </w:pPr>
            <w:proofErr w:type="spellStart"/>
            <w:r w:rsidRPr="00130F15">
              <w:rPr>
                <w:rFonts w:ascii="Times New Roman" w:hAnsi="Times New Roman"/>
                <w:b/>
                <w:lang w:val="de-DE"/>
              </w:rPr>
              <w:t>e-mail</w:t>
            </w:r>
            <w:proofErr w:type="spellEnd"/>
          </w:p>
        </w:tc>
        <w:tc>
          <w:tcPr>
            <w:tcW w:w="5245" w:type="dxa"/>
          </w:tcPr>
          <w:p w14:paraId="60A2F851" w14:textId="77777777" w:rsidR="001F23F6" w:rsidRPr="00130F15" w:rsidRDefault="001F23F6" w:rsidP="00945DF0">
            <w:pPr>
              <w:spacing w:after="0" w:line="240" w:lineRule="auto"/>
              <w:ind w:right="349"/>
              <w:rPr>
                <w:rFonts w:ascii="Times New Roman" w:hAnsi="Times New Roman"/>
                <w:lang w:val="de-DE"/>
              </w:rPr>
            </w:pPr>
          </w:p>
        </w:tc>
      </w:tr>
    </w:tbl>
    <w:p w14:paraId="6401A9A3" w14:textId="77777777" w:rsidR="001F23F6" w:rsidRPr="00130F15" w:rsidRDefault="001F23F6" w:rsidP="00945DF0">
      <w:pPr>
        <w:pStyle w:val="Nagwek6"/>
        <w:spacing w:before="0" w:after="0" w:line="240" w:lineRule="auto"/>
        <w:ind w:right="349"/>
        <w:rPr>
          <w:rFonts w:ascii="Times New Roman" w:hAnsi="Times New Roman"/>
          <w:sz w:val="22"/>
          <w:szCs w:val="22"/>
        </w:rPr>
      </w:pPr>
    </w:p>
    <w:p w14:paraId="2ED5C382" w14:textId="77777777" w:rsidR="001F23F6" w:rsidRPr="00130F15" w:rsidRDefault="001F23F6" w:rsidP="00945DF0">
      <w:pPr>
        <w:spacing w:after="0" w:line="240" w:lineRule="auto"/>
        <w:rPr>
          <w:rFonts w:ascii="Times New Roman" w:hAnsi="Times New Roman"/>
        </w:rPr>
      </w:pPr>
    </w:p>
    <w:p w14:paraId="59BA1E47" w14:textId="77777777" w:rsidR="001F23F6" w:rsidRPr="00130F15" w:rsidRDefault="001F23F6" w:rsidP="00945DF0">
      <w:pPr>
        <w:pStyle w:val="Nagwek6"/>
        <w:spacing w:before="0" w:after="0" w:line="240" w:lineRule="auto"/>
        <w:ind w:right="349"/>
        <w:rPr>
          <w:rFonts w:ascii="Times New Roman" w:hAnsi="Times New Roman"/>
          <w:smallCaps/>
          <w:sz w:val="22"/>
          <w:szCs w:val="22"/>
        </w:rPr>
      </w:pPr>
      <w:r w:rsidRPr="00130F15">
        <w:rPr>
          <w:rFonts w:ascii="Times New Roman" w:hAnsi="Times New Roman"/>
          <w:sz w:val="22"/>
          <w:szCs w:val="22"/>
        </w:rPr>
        <w:t>III.</w:t>
      </w:r>
      <w:r w:rsidRPr="00130F15">
        <w:rPr>
          <w:rFonts w:ascii="Times New Roman" w:hAnsi="Times New Roman"/>
          <w:sz w:val="22"/>
          <w:szCs w:val="22"/>
        </w:rPr>
        <w:tab/>
      </w:r>
      <w:r w:rsidRPr="00130F15">
        <w:rPr>
          <w:rFonts w:ascii="Times New Roman" w:hAnsi="Times New Roman"/>
          <w:smallCaps/>
          <w:sz w:val="22"/>
          <w:szCs w:val="22"/>
        </w:rPr>
        <w:t>Treść oferty</w:t>
      </w:r>
    </w:p>
    <w:p w14:paraId="542871A5" w14:textId="0B7F22AA" w:rsidR="001F23F6" w:rsidRPr="00130F15" w:rsidRDefault="001F23F6" w:rsidP="00945DF0">
      <w:pPr>
        <w:pStyle w:val="Tekstpodstawowy2"/>
        <w:spacing w:after="0" w:line="240" w:lineRule="auto"/>
        <w:ind w:right="1" w:firstLine="708"/>
        <w:jc w:val="both"/>
        <w:rPr>
          <w:rFonts w:ascii="Times New Roman" w:hAnsi="Times New Roman"/>
          <w:b/>
          <w:sz w:val="22"/>
          <w:szCs w:val="22"/>
          <w:lang w:eastAsia="pl-PL"/>
        </w:rPr>
      </w:pPr>
      <w:r w:rsidRPr="00130F15">
        <w:rPr>
          <w:rFonts w:ascii="Times New Roman" w:hAnsi="Times New Roman"/>
          <w:b/>
          <w:sz w:val="22"/>
          <w:szCs w:val="22"/>
        </w:rPr>
        <w:t xml:space="preserve">W odpowiedzi na ogłoszenie o wszczęciu postępowania w trybie zapytania ofertowego, oświadczamy, że </w:t>
      </w:r>
      <w:r w:rsidRPr="00130F15">
        <w:rPr>
          <w:rFonts w:ascii="Times New Roman" w:hAnsi="Times New Roman"/>
          <w:b/>
          <w:sz w:val="22"/>
          <w:szCs w:val="22"/>
          <w:lang w:eastAsia="pl-PL"/>
        </w:rPr>
        <w:t xml:space="preserve">oferujemy realizację </w:t>
      </w:r>
      <w:r w:rsidR="007766F1" w:rsidRPr="00130F15">
        <w:rPr>
          <w:rFonts w:ascii="Times New Roman" w:hAnsi="Times New Roman"/>
          <w:b/>
          <w:sz w:val="22"/>
          <w:szCs w:val="22"/>
          <w:lang w:eastAsia="pl-PL"/>
        </w:rPr>
        <w:t>usługi</w:t>
      </w:r>
      <w:r w:rsidRPr="00130F15">
        <w:rPr>
          <w:rFonts w:ascii="Times New Roman" w:hAnsi="Times New Roman"/>
          <w:b/>
          <w:sz w:val="22"/>
          <w:szCs w:val="22"/>
          <w:lang w:eastAsia="pl-PL"/>
        </w:rPr>
        <w:t xml:space="preserve"> </w:t>
      </w:r>
      <w:r w:rsidR="007766F1" w:rsidRPr="00130F15">
        <w:rPr>
          <w:rFonts w:ascii="Times New Roman" w:eastAsia="Times New Roman" w:hAnsi="Times New Roman"/>
          <w:b/>
          <w:bCs/>
          <w:sz w:val="22"/>
          <w:szCs w:val="22"/>
          <w:lang w:eastAsia="pl-PL"/>
        </w:rPr>
        <w:t>badania materiałowego próbek materiałów</w:t>
      </w:r>
      <w:r w:rsidR="007766F1" w:rsidRPr="00130F15">
        <w:rPr>
          <w:rFonts w:eastAsia="Times New Roman"/>
          <w:b/>
          <w:bCs/>
          <w:lang w:eastAsia="pl-PL"/>
        </w:rPr>
        <w:t xml:space="preserve"> </w:t>
      </w:r>
      <w:r w:rsidRPr="00130F15">
        <w:rPr>
          <w:rFonts w:ascii="Times New Roman" w:hAnsi="Times New Roman"/>
          <w:sz w:val="22"/>
          <w:szCs w:val="22"/>
          <w:lang w:eastAsia="pl-PL"/>
        </w:rPr>
        <w:t>za wynagrodzeniem brutto wynoszącym ……..…………… zł (słownie: …………………………………)</w:t>
      </w:r>
      <w:r w:rsidR="00A943B4" w:rsidRPr="00130F15">
        <w:rPr>
          <w:rFonts w:ascii="Times New Roman" w:hAnsi="Times New Roman"/>
          <w:sz w:val="22"/>
          <w:szCs w:val="22"/>
          <w:lang w:eastAsia="pl-PL"/>
        </w:rPr>
        <w:t xml:space="preserve">, w tym cena netto ………………, </w:t>
      </w:r>
      <w:r w:rsidR="00586FF0" w:rsidRPr="00130F15">
        <w:rPr>
          <w:rFonts w:ascii="Times New Roman" w:hAnsi="Times New Roman"/>
          <w:sz w:val="22"/>
          <w:szCs w:val="22"/>
          <w:lang w:eastAsia="pl-PL"/>
        </w:rPr>
        <w:t xml:space="preserve">(słownie: …………………………………), </w:t>
      </w:r>
      <w:r w:rsidR="00A943B4" w:rsidRPr="00130F15">
        <w:rPr>
          <w:rFonts w:ascii="Times New Roman" w:hAnsi="Times New Roman"/>
          <w:sz w:val="22"/>
          <w:szCs w:val="22"/>
          <w:lang w:eastAsia="pl-PL"/>
        </w:rPr>
        <w:t>VAT ………………………………</w:t>
      </w:r>
      <w:r w:rsidR="00586FF0">
        <w:rPr>
          <w:rFonts w:ascii="Times New Roman" w:hAnsi="Times New Roman"/>
          <w:sz w:val="22"/>
          <w:szCs w:val="22"/>
          <w:lang w:eastAsia="pl-PL"/>
        </w:rPr>
        <w:t xml:space="preserve"> </w:t>
      </w:r>
      <w:r w:rsidR="00586FF0" w:rsidRPr="00130F15">
        <w:rPr>
          <w:rFonts w:ascii="Times New Roman" w:hAnsi="Times New Roman"/>
          <w:sz w:val="22"/>
          <w:szCs w:val="22"/>
          <w:lang w:eastAsia="pl-PL"/>
        </w:rPr>
        <w:t>(słownie: …………………………………),</w:t>
      </w:r>
    </w:p>
    <w:p w14:paraId="2E9C9757" w14:textId="77777777" w:rsidR="001F23F6" w:rsidRPr="00130F15" w:rsidRDefault="001F23F6" w:rsidP="00945DF0">
      <w:pPr>
        <w:spacing w:after="0" w:line="240" w:lineRule="auto"/>
        <w:ind w:right="349"/>
        <w:jc w:val="both"/>
        <w:rPr>
          <w:rFonts w:ascii="Times New Roman" w:hAnsi="Times New Roman"/>
          <w:b/>
        </w:rPr>
      </w:pPr>
    </w:p>
    <w:p w14:paraId="4866BA9F" w14:textId="77777777" w:rsidR="001F23F6" w:rsidRPr="00130F15" w:rsidRDefault="001F23F6" w:rsidP="00945DF0">
      <w:pPr>
        <w:spacing w:after="0" w:line="240" w:lineRule="auto"/>
        <w:ind w:right="349"/>
        <w:jc w:val="both"/>
        <w:rPr>
          <w:rFonts w:ascii="Times New Roman" w:hAnsi="Times New Roman"/>
          <w:lang w:eastAsia="pl-PL"/>
        </w:rPr>
      </w:pPr>
      <w:r w:rsidRPr="00130F15">
        <w:rPr>
          <w:rFonts w:ascii="Times New Roman" w:hAnsi="Times New Roman"/>
          <w:b/>
        </w:rPr>
        <w:t xml:space="preserve">Oferowany termin realizacji zamówienia: </w:t>
      </w:r>
      <w:r w:rsidRPr="00130F15">
        <w:rPr>
          <w:rFonts w:ascii="Times New Roman" w:hAnsi="Times New Roman"/>
          <w:lang w:eastAsia="pl-PL"/>
        </w:rPr>
        <w:t>………………………………………………</w:t>
      </w:r>
    </w:p>
    <w:p w14:paraId="281253AF" w14:textId="77777777" w:rsidR="001F23F6" w:rsidRPr="00130F15" w:rsidRDefault="001F23F6" w:rsidP="00945DF0">
      <w:pPr>
        <w:widowControl w:val="0"/>
        <w:autoSpaceDE w:val="0"/>
        <w:autoSpaceDN w:val="0"/>
        <w:adjustRightInd w:val="0"/>
        <w:spacing w:after="0" w:line="240" w:lineRule="auto"/>
        <w:jc w:val="both"/>
        <w:rPr>
          <w:rFonts w:ascii="Times New Roman" w:hAnsi="Times New Roman"/>
          <w:spacing w:val="-5"/>
        </w:rPr>
      </w:pPr>
      <w:r w:rsidRPr="00130F15">
        <w:rPr>
          <w:rFonts w:ascii="Times New Roman" w:hAnsi="Times New Roman"/>
          <w:spacing w:val="-5"/>
        </w:rPr>
        <w:t xml:space="preserve">W przypadku nie wskazania danych dotyczących terminu realizacji zamówienia Zamawiający uzna, że Wykonawca oferuje maksymalny okres realizacji zamówienia wskazany w zapytaniu. </w:t>
      </w:r>
    </w:p>
    <w:p w14:paraId="622125F5" w14:textId="77777777" w:rsidR="001F23F6" w:rsidRPr="00130F15" w:rsidRDefault="001F23F6" w:rsidP="00945DF0">
      <w:pPr>
        <w:spacing w:after="0" w:line="240" w:lineRule="auto"/>
        <w:jc w:val="both"/>
        <w:rPr>
          <w:rFonts w:ascii="Times New Roman" w:hAnsi="Times New Roman"/>
          <w:b/>
          <w:lang w:eastAsia="pl-PL"/>
        </w:rPr>
      </w:pPr>
    </w:p>
    <w:p w14:paraId="2CBA097D" w14:textId="77777777" w:rsidR="001F23F6" w:rsidRPr="00130F15" w:rsidRDefault="001F23F6" w:rsidP="00945DF0">
      <w:pPr>
        <w:tabs>
          <w:tab w:val="num" w:pos="0"/>
        </w:tabs>
        <w:spacing w:after="0" w:line="240" w:lineRule="auto"/>
        <w:ind w:right="349"/>
        <w:jc w:val="both"/>
        <w:rPr>
          <w:rFonts w:ascii="Times New Roman" w:hAnsi="Times New Roman"/>
        </w:rPr>
      </w:pPr>
    </w:p>
    <w:p w14:paraId="780ABFF2" w14:textId="77777777" w:rsidR="001F23F6" w:rsidRPr="00130F15" w:rsidRDefault="001F23F6" w:rsidP="00945DF0">
      <w:pPr>
        <w:tabs>
          <w:tab w:val="num" w:pos="0"/>
        </w:tabs>
        <w:spacing w:after="0" w:line="240" w:lineRule="auto"/>
        <w:ind w:right="349"/>
        <w:jc w:val="both"/>
        <w:rPr>
          <w:rFonts w:ascii="Times New Roman" w:hAnsi="Times New Roman"/>
        </w:rPr>
      </w:pPr>
      <w:r w:rsidRPr="00130F15">
        <w:rPr>
          <w:rFonts w:ascii="Times New Roman" w:hAnsi="Times New Roman"/>
        </w:rPr>
        <w:t>IV. Zapoznaliśmy się z treścią zapytania ofertowego i nie wnosimy do niego zastrzeżeń oraz zdobyliśmy informacje niezbędne do właściwego wykonania zamówienia.</w:t>
      </w:r>
    </w:p>
    <w:p w14:paraId="4F72A851" w14:textId="77777777" w:rsidR="001F23F6" w:rsidRPr="00130F15" w:rsidRDefault="001F23F6" w:rsidP="00945DF0">
      <w:pPr>
        <w:tabs>
          <w:tab w:val="num" w:pos="0"/>
        </w:tabs>
        <w:spacing w:after="0" w:line="240" w:lineRule="auto"/>
        <w:ind w:right="349"/>
        <w:jc w:val="both"/>
        <w:rPr>
          <w:rFonts w:ascii="Times New Roman" w:hAnsi="Times New Roman"/>
        </w:rPr>
      </w:pPr>
    </w:p>
    <w:p w14:paraId="7CAFF993" w14:textId="77777777" w:rsidR="001F23F6" w:rsidRPr="00130F15" w:rsidRDefault="001F23F6" w:rsidP="00945DF0">
      <w:pPr>
        <w:tabs>
          <w:tab w:val="num" w:pos="0"/>
        </w:tabs>
        <w:spacing w:after="0" w:line="240" w:lineRule="auto"/>
        <w:ind w:right="349"/>
        <w:jc w:val="both"/>
        <w:rPr>
          <w:rFonts w:ascii="Times New Roman" w:hAnsi="Times New Roman"/>
        </w:rPr>
      </w:pPr>
      <w:r w:rsidRPr="00130F15">
        <w:rPr>
          <w:rFonts w:ascii="Times New Roman" w:hAnsi="Times New Roman"/>
        </w:rPr>
        <w:t>V. Jesteśmy związani niniejszą ofertą przez 30 dni.</w:t>
      </w:r>
    </w:p>
    <w:p w14:paraId="0606678E" w14:textId="77777777" w:rsidR="001F23F6" w:rsidRPr="00130F15" w:rsidRDefault="001F23F6" w:rsidP="00945DF0">
      <w:pPr>
        <w:tabs>
          <w:tab w:val="num" w:pos="0"/>
        </w:tabs>
        <w:spacing w:after="0" w:line="240" w:lineRule="auto"/>
        <w:ind w:right="349"/>
        <w:jc w:val="both"/>
        <w:rPr>
          <w:rFonts w:ascii="Times New Roman" w:hAnsi="Times New Roman"/>
        </w:rPr>
      </w:pPr>
    </w:p>
    <w:p w14:paraId="3EBF5C79" w14:textId="77777777" w:rsidR="001F23F6" w:rsidRPr="00130F15" w:rsidRDefault="001F23F6" w:rsidP="00945DF0">
      <w:pPr>
        <w:tabs>
          <w:tab w:val="num" w:pos="0"/>
        </w:tabs>
        <w:spacing w:after="0" w:line="240" w:lineRule="auto"/>
        <w:ind w:right="349"/>
        <w:jc w:val="both"/>
        <w:rPr>
          <w:rFonts w:ascii="Times New Roman" w:hAnsi="Times New Roman"/>
        </w:rPr>
      </w:pPr>
      <w:r w:rsidRPr="00130F15">
        <w:rPr>
          <w:rFonts w:ascii="Times New Roman" w:hAnsi="Times New Roman"/>
        </w:rPr>
        <w:t>VI. Zawarty w zapytaniu ofertowym wzór umowy został przez nas zaakceptowany i zobowiązujemy się – w przypadku wybrania naszej oferty – do zawarcia umowy według wzoru określonego w Załączniku nr 2 do zapytania ofertowego, w miejscu i terminie wyznaczonym przez Zamawiającego.</w:t>
      </w:r>
    </w:p>
    <w:p w14:paraId="4E4B560A" w14:textId="77777777" w:rsidR="001F23F6" w:rsidRPr="00130F15" w:rsidRDefault="001F23F6" w:rsidP="00945DF0">
      <w:pPr>
        <w:tabs>
          <w:tab w:val="num" w:pos="0"/>
        </w:tabs>
        <w:spacing w:after="0" w:line="240" w:lineRule="auto"/>
        <w:ind w:right="349"/>
        <w:jc w:val="both"/>
        <w:rPr>
          <w:rFonts w:ascii="Times New Roman" w:hAnsi="Times New Roman"/>
        </w:rPr>
      </w:pPr>
    </w:p>
    <w:p w14:paraId="3B308D6F"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VII. Oświadczam(y), że nie jestem(</w:t>
      </w:r>
      <w:proofErr w:type="spellStart"/>
      <w:r w:rsidRPr="00130F15">
        <w:rPr>
          <w:rFonts w:ascii="Times New Roman" w:hAnsi="Times New Roman"/>
        </w:rPr>
        <w:t>śmy</w:t>
      </w:r>
      <w:proofErr w:type="spellEnd"/>
      <w:r w:rsidRPr="00130F15">
        <w:rPr>
          <w:rFonts w:ascii="Times New Roman" w:hAnsi="Times New Roman"/>
        </w:rPr>
        <w:t>) z Zamawiającym powiązany(i) osobowo lub kapitałowo tzn.: nie jestem(</w:t>
      </w:r>
      <w:proofErr w:type="spellStart"/>
      <w:r w:rsidRPr="00130F15">
        <w:rPr>
          <w:rFonts w:ascii="Times New Roman" w:hAnsi="Times New Roman"/>
        </w:rPr>
        <w:t>śmy</w:t>
      </w:r>
      <w:proofErr w:type="spellEnd"/>
      <w:r w:rsidRPr="00130F15">
        <w:rPr>
          <w:rFonts w:ascii="Times New Roman" w:hAnsi="Times New Roman"/>
        </w:rPr>
        <w:t>) z Zamawiającym lub osobami upoważnionymi do zaciągania zobowiązań w imieniu Zamawiającego lub osobami wykonującymi w imieniu Zamawiającego czynności związanych  z przygotowaniem i przeprowadzeniem procedury wyboru Wykonawcy a Wykonawcą, powiązany(i) poprzez:</w:t>
      </w:r>
    </w:p>
    <w:p w14:paraId="50AE9FF5" w14:textId="77777777" w:rsidR="007766F1" w:rsidRPr="00130F15" w:rsidRDefault="007766F1" w:rsidP="007766F1">
      <w:pPr>
        <w:numPr>
          <w:ilvl w:val="0"/>
          <w:numId w:val="30"/>
        </w:numPr>
        <w:tabs>
          <w:tab w:val="left" w:pos="284"/>
        </w:tabs>
        <w:spacing w:after="0" w:line="240" w:lineRule="auto"/>
        <w:ind w:left="0" w:firstLine="0"/>
        <w:jc w:val="both"/>
        <w:rPr>
          <w:rFonts w:ascii="Times New Roman" w:hAnsi="Times New Roman"/>
        </w:rPr>
      </w:pPr>
      <w:r w:rsidRPr="00130F15">
        <w:rPr>
          <w:rFonts w:ascii="Times New Roman" w:hAnsi="Times New Roman"/>
        </w:rPr>
        <w:t>uczestniczeniu w spółce jako wspólnik spółki cywilnej lub spółki osobowej;</w:t>
      </w:r>
    </w:p>
    <w:p w14:paraId="563B6287"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t>posiadaniu co najmniej 10 % udziałów lub akcji, o ile niższy próg nie wynika z przepisów prawa lub nie został określony przez IZ PO,</w:t>
      </w:r>
    </w:p>
    <w:p w14:paraId="3F3FBDCB"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t>pełnieniu funkcji członka organu nadzorczego lub zarządzającego, prokurenta, pełnomocnika;</w:t>
      </w:r>
    </w:p>
    <w:p w14:paraId="0B60EC0B" w14:textId="77777777" w:rsidR="007766F1" w:rsidRPr="00130F15" w:rsidRDefault="007766F1" w:rsidP="007766F1">
      <w:pPr>
        <w:numPr>
          <w:ilvl w:val="0"/>
          <w:numId w:val="30"/>
        </w:numPr>
        <w:spacing w:after="0" w:line="240" w:lineRule="auto"/>
        <w:ind w:left="284" w:hanging="284"/>
        <w:jc w:val="both"/>
        <w:rPr>
          <w:rFonts w:ascii="Times New Roman" w:hAnsi="Times New Roman"/>
        </w:rPr>
      </w:pPr>
      <w:r w:rsidRPr="00130F15">
        <w:rPr>
          <w:rFonts w:ascii="Times New Roman" w:hAnsi="Times New Roman"/>
        </w:rPr>
        <w:lastRenderedPageBreak/>
        <w:t>pozostawaniu w związku małżeńskim, w stosunku pokrewieństwa lub powinowactwa w linii prostej, pokrewieństwa drugiego stopnia lub powinowactwa drugiego stopnia w linii bocznej lub w stosunku przysposobienia, opieki lub kurateli.</w:t>
      </w:r>
    </w:p>
    <w:p w14:paraId="204C0690" w14:textId="77777777" w:rsidR="001F23F6" w:rsidRPr="00130F15" w:rsidRDefault="001F23F6" w:rsidP="00945DF0">
      <w:pPr>
        <w:pStyle w:val="Tekstpodstawowywcity2"/>
        <w:keepNext/>
        <w:keepLines/>
        <w:tabs>
          <w:tab w:val="num" w:pos="360"/>
        </w:tabs>
        <w:suppressAutoHyphens w:val="0"/>
        <w:spacing w:after="0" w:line="240" w:lineRule="auto"/>
        <w:ind w:left="0" w:right="349"/>
        <w:jc w:val="both"/>
        <w:rPr>
          <w:rFonts w:ascii="Times New Roman" w:hAnsi="Times New Roman"/>
          <w:sz w:val="22"/>
          <w:szCs w:val="22"/>
        </w:rPr>
      </w:pPr>
    </w:p>
    <w:p w14:paraId="1FA48E5E" w14:textId="77777777" w:rsidR="001F23F6" w:rsidRPr="00130F15" w:rsidRDefault="001F23F6" w:rsidP="00945DF0">
      <w:pPr>
        <w:autoSpaceDE w:val="0"/>
        <w:autoSpaceDN w:val="0"/>
        <w:spacing w:after="0" w:line="240" w:lineRule="auto"/>
        <w:jc w:val="both"/>
        <w:rPr>
          <w:rFonts w:ascii="Times New Roman" w:hAnsi="Times New Roman"/>
        </w:rPr>
      </w:pPr>
      <w:r w:rsidRPr="00130F15">
        <w:rPr>
          <w:rFonts w:ascii="Times New Roman" w:hAnsi="Times New Roman"/>
        </w:rPr>
        <w:t xml:space="preserve">VIII. Składając oświadczam(y), że spełniam(y) warunki dotyczące: </w:t>
      </w:r>
    </w:p>
    <w:p w14:paraId="06F66DA4" w14:textId="77777777" w:rsidR="001F23F6" w:rsidRPr="00130F15" w:rsidRDefault="001F23F6" w:rsidP="00945DF0">
      <w:pPr>
        <w:numPr>
          <w:ilvl w:val="0"/>
          <w:numId w:val="26"/>
        </w:numPr>
        <w:spacing w:after="0" w:line="240" w:lineRule="auto"/>
        <w:rPr>
          <w:rFonts w:ascii="Times New Roman" w:hAnsi="Times New Roman"/>
        </w:rPr>
      </w:pPr>
      <w:r w:rsidRPr="00130F15">
        <w:rPr>
          <w:rFonts w:ascii="Times New Roman" w:hAnsi="Times New Roman"/>
        </w:rPr>
        <w:t>Posiadania uprawnień do wykonywania określonej działalności lub czynności, jeżeli ustawy nakładają obowiązek posiadania takich uprawnień;</w:t>
      </w:r>
    </w:p>
    <w:p w14:paraId="36D8D69D" w14:textId="77777777" w:rsidR="001F23F6" w:rsidRPr="00130F15" w:rsidRDefault="001F23F6" w:rsidP="00945DF0">
      <w:pPr>
        <w:numPr>
          <w:ilvl w:val="0"/>
          <w:numId w:val="26"/>
        </w:numPr>
        <w:spacing w:after="0" w:line="240" w:lineRule="auto"/>
        <w:rPr>
          <w:rFonts w:ascii="Times New Roman" w:hAnsi="Times New Roman"/>
        </w:rPr>
      </w:pPr>
      <w:r w:rsidRPr="00130F15">
        <w:rPr>
          <w:rFonts w:ascii="Times New Roman" w:hAnsi="Times New Roman"/>
        </w:rPr>
        <w:t>Posiadania wiedzy i doświadczenia;</w:t>
      </w:r>
    </w:p>
    <w:p w14:paraId="37AE1B0E" w14:textId="77777777" w:rsidR="001F23F6" w:rsidRPr="00130F15" w:rsidRDefault="001F23F6" w:rsidP="00945DF0">
      <w:pPr>
        <w:numPr>
          <w:ilvl w:val="0"/>
          <w:numId w:val="26"/>
        </w:numPr>
        <w:spacing w:after="0" w:line="240" w:lineRule="auto"/>
        <w:rPr>
          <w:rFonts w:ascii="Times New Roman" w:hAnsi="Times New Roman"/>
        </w:rPr>
      </w:pPr>
      <w:r w:rsidRPr="00130F15">
        <w:rPr>
          <w:rFonts w:ascii="Times New Roman" w:hAnsi="Times New Roman"/>
        </w:rPr>
        <w:t>Dysponowania odpowiednim  potencjałem technicznym oraz osobami z</w:t>
      </w:r>
      <w:r w:rsidR="007766F1" w:rsidRPr="00130F15">
        <w:rPr>
          <w:rFonts w:ascii="Times New Roman" w:hAnsi="Times New Roman"/>
        </w:rPr>
        <w:t>dolnymi do wykonania zamówienia</w:t>
      </w:r>
    </w:p>
    <w:p w14:paraId="2D50AFA5" w14:textId="77777777" w:rsidR="000B2C64" w:rsidRPr="00130F15" w:rsidRDefault="000B2C64" w:rsidP="000B2C64">
      <w:pPr>
        <w:spacing w:after="0" w:line="240" w:lineRule="auto"/>
        <w:ind w:left="360"/>
        <w:rPr>
          <w:rFonts w:ascii="Times New Roman" w:hAnsi="Times New Roman"/>
        </w:rPr>
      </w:pPr>
    </w:p>
    <w:tbl>
      <w:tblPr>
        <w:tblStyle w:val="Tabela-Siatka"/>
        <w:tblW w:w="8962" w:type="dxa"/>
        <w:tblInd w:w="360" w:type="dxa"/>
        <w:tblLook w:val="04A0" w:firstRow="1" w:lastRow="0" w:firstColumn="1" w:lastColumn="0" w:noHBand="0" w:noVBand="1"/>
      </w:tblPr>
      <w:tblGrid>
        <w:gridCol w:w="741"/>
        <w:gridCol w:w="4536"/>
        <w:gridCol w:w="3685"/>
      </w:tblGrid>
      <w:tr w:rsidR="00C1043E" w:rsidRPr="00130F15" w14:paraId="381BB627" w14:textId="77777777" w:rsidTr="007766F1">
        <w:tc>
          <w:tcPr>
            <w:tcW w:w="741" w:type="dxa"/>
          </w:tcPr>
          <w:p w14:paraId="0B6F1254" w14:textId="77777777" w:rsidR="007766F1" w:rsidRPr="00130F15" w:rsidRDefault="007766F1" w:rsidP="007766F1">
            <w:pPr>
              <w:spacing w:after="0" w:line="240" w:lineRule="auto"/>
              <w:rPr>
                <w:rFonts w:ascii="Times New Roman" w:hAnsi="Times New Roman"/>
              </w:rPr>
            </w:pPr>
            <w:r w:rsidRPr="00130F15">
              <w:rPr>
                <w:rFonts w:ascii="Times New Roman" w:hAnsi="Times New Roman"/>
              </w:rPr>
              <w:t>L.P.</w:t>
            </w:r>
          </w:p>
        </w:tc>
        <w:tc>
          <w:tcPr>
            <w:tcW w:w="4536" w:type="dxa"/>
          </w:tcPr>
          <w:p w14:paraId="3F1EDBA2" w14:textId="77777777" w:rsidR="007766F1" w:rsidRPr="00130F15" w:rsidRDefault="007766F1" w:rsidP="007766F1">
            <w:pPr>
              <w:spacing w:after="0" w:line="240" w:lineRule="auto"/>
              <w:rPr>
                <w:rFonts w:ascii="Times New Roman" w:hAnsi="Times New Roman"/>
              </w:rPr>
            </w:pPr>
            <w:r w:rsidRPr="00130F15">
              <w:rPr>
                <w:rFonts w:ascii="Times New Roman" w:hAnsi="Times New Roman"/>
              </w:rPr>
              <w:t>Imię i nazwisko osoby zaangażowanej do realizacji zamówienia</w:t>
            </w:r>
          </w:p>
        </w:tc>
        <w:tc>
          <w:tcPr>
            <w:tcW w:w="3685" w:type="dxa"/>
          </w:tcPr>
          <w:p w14:paraId="1DDCBBC2" w14:textId="77777777" w:rsidR="007766F1" w:rsidRPr="00130F15" w:rsidRDefault="007766F1" w:rsidP="007766F1">
            <w:pPr>
              <w:spacing w:after="0" w:line="240" w:lineRule="auto"/>
              <w:rPr>
                <w:rFonts w:ascii="Times New Roman" w:hAnsi="Times New Roman"/>
              </w:rPr>
            </w:pPr>
            <w:r w:rsidRPr="00130F15">
              <w:rPr>
                <w:rFonts w:ascii="Times New Roman" w:hAnsi="Times New Roman"/>
              </w:rPr>
              <w:t>Wiedza, doświadczenie, tytuł naukowy</w:t>
            </w:r>
          </w:p>
        </w:tc>
      </w:tr>
      <w:tr w:rsidR="00C1043E" w:rsidRPr="00130F15" w14:paraId="774EABCE" w14:textId="77777777" w:rsidTr="007766F1">
        <w:tc>
          <w:tcPr>
            <w:tcW w:w="741" w:type="dxa"/>
          </w:tcPr>
          <w:p w14:paraId="1A27C43F" w14:textId="77777777" w:rsidR="007766F1" w:rsidRPr="00130F15" w:rsidRDefault="007766F1" w:rsidP="007766F1">
            <w:pPr>
              <w:spacing w:after="0" w:line="240" w:lineRule="auto"/>
              <w:rPr>
                <w:rFonts w:ascii="Times New Roman" w:hAnsi="Times New Roman"/>
              </w:rPr>
            </w:pPr>
          </w:p>
        </w:tc>
        <w:tc>
          <w:tcPr>
            <w:tcW w:w="4536" w:type="dxa"/>
          </w:tcPr>
          <w:p w14:paraId="02A062B5" w14:textId="77777777" w:rsidR="007766F1" w:rsidRPr="00130F15" w:rsidRDefault="007766F1" w:rsidP="007766F1">
            <w:pPr>
              <w:spacing w:after="0" w:line="240" w:lineRule="auto"/>
              <w:rPr>
                <w:rFonts w:ascii="Times New Roman" w:hAnsi="Times New Roman"/>
              </w:rPr>
            </w:pPr>
          </w:p>
        </w:tc>
        <w:tc>
          <w:tcPr>
            <w:tcW w:w="3685" w:type="dxa"/>
          </w:tcPr>
          <w:p w14:paraId="5DF7679C" w14:textId="77777777" w:rsidR="007766F1" w:rsidRPr="00130F15" w:rsidRDefault="007766F1" w:rsidP="007766F1">
            <w:pPr>
              <w:spacing w:after="0" w:line="240" w:lineRule="auto"/>
              <w:rPr>
                <w:rFonts w:ascii="Times New Roman" w:hAnsi="Times New Roman"/>
              </w:rPr>
            </w:pPr>
          </w:p>
        </w:tc>
      </w:tr>
      <w:tr w:rsidR="00C1043E" w:rsidRPr="00130F15" w14:paraId="759266C8" w14:textId="77777777" w:rsidTr="007766F1">
        <w:tc>
          <w:tcPr>
            <w:tcW w:w="741" w:type="dxa"/>
          </w:tcPr>
          <w:p w14:paraId="2021F067" w14:textId="77777777" w:rsidR="007766F1" w:rsidRPr="00130F15" w:rsidRDefault="007766F1" w:rsidP="007766F1">
            <w:pPr>
              <w:spacing w:after="0" w:line="240" w:lineRule="auto"/>
              <w:rPr>
                <w:rFonts w:ascii="Times New Roman" w:hAnsi="Times New Roman"/>
              </w:rPr>
            </w:pPr>
          </w:p>
        </w:tc>
        <w:tc>
          <w:tcPr>
            <w:tcW w:w="4536" w:type="dxa"/>
          </w:tcPr>
          <w:p w14:paraId="51106EEB" w14:textId="77777777" w:rsidR="007766F1" w:rsidRPr="00130F15" w:rsidRDefault="007766F1" w:rsidP="007766F1">
            <w:pPr>
              <w:spacing w:after="0" w:line="240" w:lineRule="auto"/>
              <w:rPr>
                <w:rFonts w:ascii="Times New Roman" w:hAnsi="Times New Roman"/>
              </w:rPr>
            </w:pPr>
          </w:p>
        </w:tc>
        <w:tc>
          <w:tcPr>
            <w:tcW w:w="3685" w:type="dxa"/>
          </w:tcPr>
          <w:p w14:paraId="7E7BFC7E" w14:textId="77777777" w:rsidR="007766F1" w:rsidRPr="00130F15" w:rsidRDefault="007766F1" w:rsidP="007766F1">
            <w:pPr>
              <w:spacing w:after="0" w:line="240" w:lineRule="auto"/>
              <w:rPr>
                <w:rFonts w:ascii="Times New Roman" w:hAnsi="Times New Roman"/>
              </w:rPr>
            </w:pPr>
          </w:p>
        </w:tc>
      </w:tr>
    </w:tbl>
    <w:p w14:paraId="0C7DEDFC" w14:textId="77777777" w:rsidR="007766F1" w:rsidRPr="00130F15" w:rsidRDefault="007766F1" w:rsidP="007766F1">
      <w:pPr>
        <w:spacing w:after="0" w:line="240" w:lineRule="auto"/>
        <w:ind w:left="360"/>
        <w:rPr>
          <w:rFonts w:ascii="Times New Roman" w:hAnsi="Times New Roman"/>
        </w:rPr>
      </w:pPr>
    </w:p>
    <w:p w14:paraId="561FA29B" w14:textId="77777777" w:rsidR="001F23F6" w:rsidRPr="00130F15" w:rsidRDefault="001F23F6" w:rsidP="00945DF0">
      <w:pPr>
        <w:numPr>
          <w:ilvl w:val="0"/>
          <w:numId w:val="26"/>
        </w:numPr>
        <w:spacing w:after="0" w:line="240" w:lineRule="auto"/>
        <w:rPr>
          <w:rFonts w:ascii="Times New Roman" w:hAnsi="Times New Roman"/>
        </w:rPr>
      </w:pPr>
      <w:r w:rsidRPr="00130F15">
        <w:rPr>
          <w:rFonts w:ascii="Times New Roman" w:hAnsi="Times New Roman"/>
        </w:rPr>
        <w:t>Sytuacji ekonomicznej i finansowej.</w:t>
      </w:r>
    </w:p>
    <w:p w14:paraId="16ADE7C8" w14:textId="77777777" w:rsidR="007766F1" w:rsidRPr="00130F15" w:rsidRDefault="007766F1" w:rsidP="007766F1">
      <w:pPr>
        <w:spacing w:after="0" w:line="240" w:lineRule="auto"/>
        <w:rPr>
          <w:rFonts w:ascii="Times New Roman" w:hAnsi="Times New Roman"/>
        </w:rPr>
      </w:pPr>
    </w:p>
    <w:p w14:paraId="28A1A479" w14:textId="77777777" w:rsidR="007766F1" w:rsidRPr="00130F15" w:rsidRDefault="007766F1" w:rsidP="007766F1">
      <w:pPr>
        <w:pStyle w:val="Akapitzlist"/>
        <w:ind w:left="0"/>
        <w:jc w:val="both"/>
        <w:rPr>
          <w:rFonts w:ascii="Times New Roman" w:hAnsi="Times New Roman"/>
        </w:rPr>
      </w:pPr>
      <w:r w:rsidRPr="00130F15">
        <w:rPr>
          <w:rFonts w:ascii="Times New Roman" w:hAnsi="Times New Roman"/>
        </w:rPr>
        <w:t>IX. Oświadczam, że wypełniłem obowiązki informacyjne przewidziane w art. 13 lub art. 14 RODO</w:t>
      </w:r>
      <w:r w:rsidRPr="00130F15">
        <w:rPr>
          <w:rStyle w:val="Odwoanieprzypisudolnego"/>
          <w:rFonts w:ascii="Times New Roman" w:hAnsi="Times New Roman"/>
        </w:rPr>
        <w:footnoteReference w:id="1"/>
      </w:r>
      <w:r w:rsidRPr="00130F15">
        <w:rPr>
          <w:rFonts w:ascii="Times New Roman" w:hAnsi="Times New Roman"/>
        </w:rPr>
        <w:t xml:space="preserve"> wobec osób fizycznych, od których dane osobowe bezpośrednio lub pośrednio pozyskałem w celu ubiegania się o udzielenie zamówienia w niniejszym postępowaniu</w:t>
      </w:r>
      <w:r w:rsidR="000B2C64" w:rsidRPr="00130F15">
        <w:rPr>
          <w:rFonts w:ascii="Times New Roman" w:hAnsi="Times New Roman"/>
        </w:rPr>
        <w:t xml:space="preserve"> ofertowym</w:t>
      </w:r>
      <w:r w:rsidR="000B2C64" w:rsidRPr="00130F15">
        <w:rPr>
          <w:rStyle w:val="Odwoanieprzypisudolnego"/>
          <w:rFonts w:ascii="Times New Roman" w:hAnsi="Times New Roman"/>
        </w:rPr>
        <w:footnoteReference w:id="2"/>
      </w:r>
      <w:r w:rsidRPr="00130F15">
        <w:rPr>
          <w:rFonts w:ascii="Times New Roman" w:hAnsi="Times New Roman"/>
        </w:rPr>
        <w:t xml:space="preserve">. </w:t>
      </w:r>
    </w:p>
    <w:p w14:paraId="5C2F6E01" w14:textId="77777777" w:rsidR="0024425D" w:rsidRPr="00130F15" w:rsidRDefault="0024425D" w:rsidP="007766F1">
      <w:pPr>
        <w:pStyle w:val="Akapitzlist"/>
        <w:ind w:left="0"/>
        <w:jc w:val="both"/>
        <w:rPr>
          <w:rFonts w:ascii="Times New Roman" w:hAnsi="Times New Roman"/>
        </w:rPr>
      </w:pPr>
    </w:p>
    <w:p w14:paraId="229BF11C" w14:textId="77777777" w:rsidR="0024425D" w:rsidRPr="00130F15" w:rsidRDefault="0024425D" w:rsidP="007766F1">
      <w:pPr>
        <w:pStyle w:val="Akapitzlist"/>
        <w:ind w:left="0"/>
        <w:jc w:val="both"/>
        <w:rPr>
          <w:rFonts w:ascii="Times New Roman" w:hAnsi="Times New Roman"/>
        </w:rPr>
      </w:pPr>
      <w:r w:rsidRPr="00130F15">
        <w:rPr>
          <w:rFonts w:ascii="Times New Roman" w:hAnsi="Times New Roman"/>
        </w:rPr>
        <w:t xml:space="preserve">X. Podwykonawcy : </w:t>
      </w:r>
    </w:p>
    <w:p w14:paraId="537D835B" w14:textId="77777777" w:rsidR="0024425D" w:rsidRPr="00130F15" w:rsidRDefault="0024425D" w:rsidP="007766F1">
      <w:pPr>
        <w:pStyle w:val="Akapitzlist"/>
        <w:ind w:left="0"/>
        <w:jc w:val="both"/>
        <w:rPr>
          <w:rFonts w:ascii="Times New Roman" w:hAnsi="Times New Roman"/>
        </w:rPr>
      </w:pPr>
      <w:r w:rsidRPr="00130F15">
        <w:rPr>
          <w:rFonts w:ascii="Times New Roman" w:hAnsi="Times New Roman"/>
        </w:rPr>
        <w:t>1. …………………………………………………… w zakresie ………………..</w:t>
      </w:r>
    </w:p>
    <w:p w14:paraId="11251F24" w14:textId="77777777" w:rsidR="0024425D" w:rsidRPr="00130F15" w:rsidRDefault="0024425D" w:rsidP="007766F1">
      <w:pPr>
        <w:pStyle w:val="Akapitzlist"/>
        <w:ind w:left="0"/>
        <w:jc w:val="both"/>
        <w:rPr>
          <w:rFonts w:ascii="Times New Roman" w:hAnsi="Times New Roman"/>
          <w:b/>
        </w:rPr>
      </w:pPr>
    </w:p>
    <w:p w14:paraId="58285CD4" w14:textId="77777777" w:rsidR="007766F1" w:rsidRPr="00130F15" w:rsidRDefault="007766F1" w:rsidP="007766F1">
      <w:pPr>
        <w:spacing w:after="0" w:line="240" w:lineRule="auto"/>
        <w:rPr>
          <w:rFonts w:ascii="Times New Roman" w:hAnsi="Times New Roman"/>
        </w:rPr>
      </w:pPr>
    </w:p>
    <w:p w14:paraId="1F7E0610" w14:textId="77777777" w:rsidR="001F23F6" w:rsidRPr="00130F15" w:rsidRDefault="001F23F6" w:rsidP="00945DF0">
      <w:pPr>
        <w:pStyle w:val="Tekstpodstawowywcity2"/>
        <w:keepNext/>
        <w:keepLines/>
        <w:tabs>
          <w:tab w:val="num" w:pos="360"/>
        </w:tabs>
        <w:suppressAutoHyphens w:val="0"/>
        <w:spacing w:after="0" w:line="240" w:lineRule="auto"/>
        <w:ind w:left="0" w:right="349"/>
        <w:jc w:val="both"/>
        <w:rPr>
          <w:rFonts w:ascii="Times New Roman" w:hAnsi="Times New Roman"/>
          <w:sz w:val="22"/>
          <w:szCs w:val="22"/>
        </w:rPr>
      </w:pPr>
    </w:p>
    <w:p w14:paraId="40BB4D82" w14:textId="77777777" w:rsidR="001F23F6" w:rsidRPr="00130F15" w:rsidRDefault="001F23F6" w:rsidP="00945DF0">
      <w:pPr>
        <w:pStyle w:val="Tekstpodstawowywcity2"/>
        <w:keepNext/>
        <w:keepLines/>
        <w:tabs>
          <w:tab w:val="num" w:pos="360"/>
        </w:tabs>
        <w:suppressAutoHyphens w:val="0"/>
        <w:spacing w:after="0" w:line="240" w:lineRule="auto"/>
        <w:ind w:left="0" w:right="349"/>
        <w:jc w:val="both"/>
        <w:rPr>
          <w:rFonts w:ascii="Times New Roman" w:hAnsi="Times New Roman"/>
          <w:sz w:val="22"/>
          <w:szCs w:val="22"/>
        </w:rPr>
      </w:pPr>
    </w:p>
    <w:p w14:paraId="6C9948D1" w14:textId="77777777" w:rsidR="001F23F6" w:rsidRPr="00130F15" w:rsidRDefault="001F23F6" w:rsidP="00945DF0">
      <w:pPr>
        <w:pStyle w:val="Tekstpodstawowywcity2"/>
        <w:keepNext/>
        <w:keepLines/>
        <w:tabs>
          <w:tab w:val="num" w:pos="360"/>
        </w:tabs>
        <w:suppressAutoHyphens w:val="0"/>
        <w:spacing w:after="0" w:line="240" w:lineRule="auto"/>
        <w:ind w:left="0" w:right="349"/>
        <w:jc w:val="both"/>
        <w:rPr>
          <w:rFonts w:ascii="Times New Roman" w:hAnsi="Times New Roman"/>
          <w:sz w:val="22"/>
          <w:szCs w:val="22"/>
        </w:rPr>
      </w:pPr>
      <w:r w:rsidRPr="00130F15">
        <w:rPr>
          <w:rFonts w:ascii="Times New Roman" w:hAnsi="Times New Roman"/>
          <w:sz w:val="22"/>
          <w:szCs w:val="22"/>
        </w:rPr>
        <w:t>Oferta zawiera łącznie ….. ponumerowanych i parafowanych stron.</w:t>
      </w:r>
    </w:p>
    <w:p w14:paraId="4F8B7CE6" w14:textId="77777777" w:rsidR="001F23F6" w:rsidRPr="00130F15" w:rsidRDefault="001F23F6" w:rsidP="00945DF0">
      <w:pPr>
        <w:tabs>
          <w:tab w:val="left" w:pos="5529"/>
        </w:tabs>
        <w:spacing w:after="0" w:line="240" w:lineRule="auto"/>
        <w:ind w:right="349"/>
        <w:rPr>
          <w:rFonts w:ascii="Times New Roman" w:hAnsi="Times New Roman"/>
        </w:rPr>
      </w:pPr>
    </w:p>
    <w:p w14:paraId="354370E0" w14:textId="77777777" w:rsidR="001F23F6" w:rsidRPr="00130F15" w:rsidRDefault="001F23F6" w:rsidP="00945DF0">
      <w:pPr>
        <w:tabs>
          <w:tab w:val="left" w:pos="5529"/>
        </w:tabs>
        <w:spacing w:after="0" w:line="240" w:lineRule="auto"/>
        <w:ind w:right="349"/>
        <w:rPr>
          <w:rFonts w:ascii="Times New Roman" w:hAnsi="Times New Roman"/>
        </w:rPr>
      </w:pPr>
      <w:r w:rsidRPr="00130F15">
        <w:rPr>
          <w:rFonts w:ascii="Times New Roman" w:hAnsi="Times New Roman"/>
        </w:rPr>
        <w:t>...................................... dnia ....................... ..............................................................</w:t>
      </w:r>
    </w:p>
    <w:p w14:paraId="774E1BBC" w14:textId="77777777" w:rsidR="001F23F6" w:rsidRPr="00130F15" w:rsidRDefault="001F23F6" w:rsidP="00945DF0">
      <w:pPr>
        <w:spacing w:after="0" w:line="240" w:lineRule="auto"/>
        <w:ind w:left="4820" w:right="349"/>
        <w:jc w:val="center"/>
        <w:rPr>
          <w:rFonts w:ascii="Times New Roman" w:hAnsi="Times New Roman"/>
          <w:i/>
        </w:rPr>
      </w:pPr>
      <w:r w:rsidRPr="00130F15">
        <w:rPr>
          <w:rFonts w:ascii="Times New Roman" w:hAnsi="Times New Roman"/>
          <w:i/>
        </w:rPr>
        <w:t xml:space="preserve"> (podpis osoby/osób uprawnionej do reprezentowania Wykonawcy)</w:t>
      </w:r>
    </w:p>
    <w:p w14:paraId="0A8AFDC0" w14:textId="77777777" w:rsidR="001F23F6" w:rsidRPr="00130F15" w:rsidRDefault="001F23F6" w:rsidP="00945DF0">
      <w:pPr>
        <w:spacing w:after="0" w:line="240" w:lineRule="auto"/>
        <w:ind w:right="349"/>
        <w:rPr>
          <w:rFonts w:ascii="Times New Roman" w:hAnsi="Times New Roman"/>
        </w:rPr>
      </w:pPr>
    </w:p>
    <w:p w14:paraId="11356B5F" w14:textId="77777777" w:rsidR="001F23F6" w:rsidRPr="00130F15" w:rsidRDefault="001F23F6" w:rsidP="00945DF0">
      <w:pPr>
        <w:spacing w:after="0" w:line="240" w:lineRule="auto"/>
        <w:ind w:right="349"/>
        <w:rPr>
          <w:rFonts w:ascii="Times New Roman" w:hAnsi="Times New Roman"/>
          <w:i/>
        </w:rPr>
      </w:pPr>
      <w:r w:rsidRPr="00130F15">
        <w:rPr>
          <w:rFonts w:ascii="Times New Roman" w:hAnsi="Times New Roman"/>
        </w:rPr>
        <w:t xml:space="preserve">Do oferty zostały dołączone następujące załączniki </w:t>
      </w:r>
      <w:r w:rsidRPr="00130F15">
        <w:rPr>
          <w:rFonts w:ascii="Times New Roman" w:hAnsi="Times New Roman"/>
          <w:i/>
        </w:rPr>
        <w:t>(należy wyliczyć wszystkie załączniki):</w:t>
      </w:r>
    </w:p>
    <w:p w14:paraId="4964CCF7" w14:textId="77777777" w:rsidR="001F23F6" w:rsidRPr="00130F15" w:rsidRDefault="001F23F6" w:rsidP="00945DF0">
      <w:pPr>
        <w:spacing w:after="0" w:line="240" w:lineRule="auto"/>
        <w:ind w:right="349"/>
        <w:rPr>
          <w:rFonts w:ascii="Times New Roman" w:hAnsi="Times New Roman"/>
        </w:rPr>
      </w:pPr>
      <w:r w:rsidRPr="00130F15">
        <w:rPr>
          <w:rFonts w:ascii="Times New Roman" w:hAnsi="Times New Roman"/>
        </w:rPr>
        <w:t>Załącznik nr 1</w:t>
      </w:r>
      <w:r w:rsidRPr="00130F15">
        <w:rPr>
          <w:rFonts w:ascii="Times New Roman" w:hAnsi="Times New Roman"/>
        </w:rPr>
        <w:tab/>
        <w:t>...................................................</w:t>
      </w:r>
    </w:p>
    <w:p w14:paraId="3B17F513" w14:textId="77777777" w:rsidR="001F23F6" w:rsidRPr="00130F15" w:rsidRDefault="001F23F6" w:rsidP="00945DF0">
      <w:pPr>
        <w:spacing w:after="0" w:line="240" w:lineRule="auto"/>
        <w:ind w:right="349"/>
        <w:rPr>
          <w:rFonts w:ascii="Times New Roman" w:hAnsi="Times New Roman"/>
        </w:rPr>
      </w:pPr>
      <w:r w:rsidRPr="00130F15">
        <w:rPr>
          <w:rFonts w:ascii="Times New Roman" w:hAnsi="Times New Roman"/>
        </w:rPr>
        <w:t>Załącznik nr 2</w:t>
      </w:r>
      <w:r w:rsidRPr="00130F15">
        <w:rPr>
          <w:rFonts w:ascii="Times New Roman" w:hAnsi="Times New Roman"/>
        </w:rPr>
        <w:tab/>
        <w:t>................................................... (...)</w:t>
      </w:r>
    </w:p>
    <w:p w14:paraId="2121AF79" w14:textId="77777777" w:rsidR="001F23F6" w:rsidRPr="00130F15" w:rsidRDefault="001F23F6" w:rsidP="00945DF0">
      <w:pPr>
        <w:tabs>
          <w:tab w:val="left" w:pos="930"/>
        </w:tabs>
        <w:spacing w:after="0" w:line="240" w:lineRule="auto"/>
        <w:ind w:right="349"/>
        <w:rPr>
          <w:rFonts w:ascii="Times New Roman" w:hAnsi="Times New Roman"/>
        </w:rPr>
      </w:pPr>
    </w:p>
    <w:p w14:paraId="24557912" w14:textId="77777777" w:rsidR="001F23F6" w:rsidRPr="00130F15" w:rsidRDefault="001F23F6" w:rsidP="00945DF0">
      <w:pPr>
        <w:tabs>
          <w:tab w:val="left" w:pos="930"/>
        </w:tabs>
        <w:spacing w:after="0" w:line="240" w:lineRule="auto"/>
        <w:ind w:right="349"/>
        <w:rPr>
          <w:rFonts w:ascii="Times New Roman" w:hAnsi="Times New Roman"/>
        </w:rPr>
      </w:pPr>
    </w:p>
    <w:p w14:paraId="7E125F48" w14:textId="77777777" w:rsidR="001F23F6" w:rsidRPr="00130F15" w:rsidRDefault="001F23F6" w:rsidP="00945DF0">
      <w:pPr>
        <w:tabs>
          <w:tab w:val="left" w:pos="930"/>
        </w:tabs>
        <w:spacing w:after="0" w:line="240" w:lineRule="auto"/>
        <w:ind w:right="349"/>
        <w:rPr>
          <w:rFonts w:ascii="Times New Roman" w:hAnsi="Times New Roman"/>
        </w:rPr>
      </w:pPr>
    </w:p>
    <w:p w14:paraId="21DE52C1" w14:textId="77777777" w:rsidR="001F23F6" w:rsidRPr="00130F15" w:rsidRDefault="001F23F6" w:rsidP="00945DF0">
      <w:pPr>
        <w:spacing w:after="0" w:line="240" w:lineRule="auto"/>
        <w:jc w:val="both"/>
        <w:rPr>
          <w:rFonts w:ascii="Times New Roman" w:hAnsi="Times New Roman"/>
        </w:rPr>
      </w:pPr>
    </w:p>
    <w:p w14:paraId="69198ADB" w14:textId="77777777" w:rsidR="001F23F6" w:rsidRPr="00130F15" w:rsidRDefault="001F23F6" w:rsidP="00945DF0">
      <w:pPr>
        <w:spacing w:after="0" w:line="240" w:lineRule="auto"/>
        <w:rPr>
          <w:rFonts w:ascii="Times New Roman" w:hAnsi="Times New Roman"/>
        </w:rPr>
      </w:pPr>
    </w:p>
    <w:p w14:paraId="13F0DE1C" w14:textId="77777777" w:rsidR="007766F1" w:rsidRPr="00130F15" w:rsidRDefault="007766F1" w:rsidP="00945DF0">
      <w:pPr>
        <w:spacing w:after="0" w:line="240" w:lineRule="auto"/>
        <w:rPr>
          <w:rFonts w:ascii="Times New Roman" w:hAnsi="Times New Roman"/>
        </w:rPr>
      </w:pPr>
    </w:p>
    <w:p w14:paraId="1A8596E4" w14:textId="77777777" w:rsidR="007766F1" w:rsidRPr="00130F15" w:rsidRDefault="007766F1" w:rsidP="00945DF0">
      <w:pPr>
        <w:spacing w:after="0" w:line="240" w:lineRule="auto"/>
        <w:rPr>
          <w:rFonts w:ascii="Times New Roman" w:hAnsi="Times New Roman"/>
        </w:rPr>
      </w:pPr>
    </w:p>
    <w:p w14:paraId="11FA5D95" w14:textId="77777777" w:rsidR="007766F1" w:rsidRPr="00130F15" w:rsidRDefault="007766F1" w:rsidP="00945DF0">
      <w:pPr>
        <w:spacing w:after="0" w:line="240" w:lineRule="auto"/>
        <w:rPr>
          <w:rFonts w:ascii="Times New Roman" w:hAnsi="Times New Roman"/>
        </w:rPr>
      </w:pPr>
    </w:p>
    <w:p w14:paraId="4CE4CBCF" w14:textId="77777777" w:rsidR="007766F1" w:rsidRPr="00130F15" w:rsidRDefault="007766F1" w:rsidP="00945DF0">
      <w:pPr>
        <w:spacing w:after="0" w:line="240" w:lineRule="auto"/>
        <w:rPr>
          <w:rFonts w:ascii="Times New Roman" w:hAnsi="Times New Roman"/>
        </w:rPr>
      </w:pPr>
    </w:p>
    <w:p w14:paraId="006BA443" w14:textId="77777777" w:rsidR="007766F1" w:rsidRPr="00130F15" w:rsidRDefault="007766F1" w:rsidP="00945DF0">
      <w:pPr>
        <w:spacing w:after="0" w:line="240" w:lineRule="auto"/>
        <w:rPr>
          <w:rFonts w:ascii="Times New Roman" w:hAnsi="Times New Roman"/>
        </w:rPr>
      </w:pPr>
    </w:p>
    <w:p w14:paraId="3C894C92" w14:textId="77777777" w:rsidR="001F23F6" w:rsidRPr="00130F15" w:rsidRDefault="001F23F6" w:rsidP="00945DF0">
      <w:pPr>
        <w:spacing w:after="0" w:line="240" w:lineRule="auto"/>
        <w:jc w:val="right"/>
        <w:rPr>
          <w:rFonts w:ascii="Times New Roman" w:hAnsi="Times New Roman"/>
          <w:b/>
          <w:bCs/>
        </w:rPr>
      </w:pPr>
      <w:r w:rsidRPr="00130F15">
        <w:rPr>
          <w:rFonts w:ascii="Times New Roman" w:hAnsi="Times New Roman"/>
          <w:b/>
          <w:bCs/>
        </w:rPr>
        <w:t>ZAŁĄCZNIK  NR  2</w:t>
      </w:r>
    </w:p>
    <w:p w14:paraId="7A4B59A6" w14:textId="77777777" w:rsidR="001F23F6" w:rsidRPr="00130F15" w:rsidRDefault="001F23F6" w:rsidP="00945DF0">
      <w:pPr>
        <w:spacing w:after="0" w:line="240" w:lineRule="auto"/>
        <w:jc w:val="center"/>
        <w:rPr>
          <w:rFonts w:ascii="Times New Roman" w:hAnsi="Times New Roman"/>
          <w:b/>
          <w:bCs/>
        </w:rPr>
      </w:pPr>
      <w:r w:rsidRPr="00130F15">
        <w:rPr>
          <w:rFonts w:ascii="Times New Roman" w:hAnsi="Times New Roman"/>
          <w:b/>
          <w:bCs/>
        </w:rPr>
        <w:t>Umowa  ……. (wzór)</w:t>
      </w:r>
    </w:p>
    <w:p w14:paraId="37BB2E17"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Niniejsza umowa zostaje zawarta w dniu …………………… w Woli Nowej Dębie, pomiędzy:</w:t>
      </w:r>
    </w:p>
    <w:p w14:paraId="22E3FAB4"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b/>
        </w:rPr>
        <w:t>……………………</w:t>
      </w:r>
    </w:p>
    <w:p w14:paraId="1F1596C5"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zwanym dalej </w:t>
      </w:r>
      <w:r w:rsidRPr="00130F15">
        <w:rPr>
          <w:rFonts w:ascii="Times New Roman" w:hAnsi="Times New Roman"/>
          <w:b/>
        </w:rPr>
        <w:t>ZAMAWIAJĄCYM</w:t>
      </w:r>
      <w:r w:rsidRPr="00130F15">
        <w:rPr>
          <w:rFonts w:ascii="Times New Roman" w:hAnsi="Times New Roman"/>
        </w:rPr>
        <w:t xml:space="preserve"> </w:t>
      </w:r>
    </w:p>
    <w:p w14:paraId="1A45D311" w14:textId="77777777" w:rsidR="001F23F6" w:rsidRPr="00130F15" w:rsidRDefault="001F23F6" w:rsidP="00945DF0">
      <w:pPr>
        <w:spacing w:after="0" w:line="240" w:lineRule="auto"/>
        <w:jc w:val="both"/>
        <w:rPr>
          <w:rFonts w:ascii="Times New Roman" w:hAnsi="Times New Roman"/>
        </w:rPr>
      </w:pPr>
    </w:p>
    <w:p w14:paraId="03BF024E"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oraz </w:t>
      </w:r>
    </w:p>
    <w:p w14:paraId="51C8169E" w14:textId="77777777" w:rsidR="001F23F6" w:rsidRPr="00130F15" w:rsidRDefault="001F23F6" w:rsidP="00945DF0">
      <w:pPr>
        <w:spacing w:after="0" w:line="240" w:lineRule="auto"/>
        <w:jc w:val="both"/>
        <w:rPr>
          <w:rFonts w:ascii="Times New Roman" w:hAnsi="Times New Roman"/>
        </w:rPr>
      </w:pPr>
    </w:p>
    <w:p w14:paraId="041892A7"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 reprezentowana przez: </w:t>
      </w:r>
    </w:p>
    <w:p w14:paraId="3DBECFAF"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w:t>
      </w:r>
    </w:p>
    <w:p w14:paraId="5C323D32" w14:textId="77777777" w:rsidR="001F23F6" w:rsidRPr="00130F15" w:rsidRDefault="001F23F6" w:rsidP="00945DF0">
      <w:pPr>
        <w:spacing w:after="0" w:line="240" w:lineRule="auto"/>
        <w:jc w:val="both"/>
        <w:rPr>
          <w:rFonts w:ascii="Times New Roman" w:hAnsi="Times New Roman"/>
          <w:b/>
        </w:rPr>
      </w:pPr>
      <w:r w:rsidRPr="00130F15">
        <w:rPr>
          <w:rFonts w:ascii="Times New Roman" w:hAnsi="Times New Roman"/>
        </w:rPr>
        <w:t xml:space="preserve">zwanym dalej </w:t>
      </w:r>
      <w:r w:rsidRPr="00130F15">
        <w:rPr>
          <w:rFonts w:ascii="Times New Roman" w:hAnsi="Times New Roman"/>
          <w:b/>
        </w:rPr>
        <w:t>WYKONAWCĄ</w:t>
      </w:r>
    </w:p>
    <w:p w14:paraId="0E629217" w14:textId="77777777" w:rsidR="001F23F6" w:rsidRPr="00130F15" w:rsidRDefault="001F23F6" w:rsidP="00945DF0">
      <w:pPr>
        <w:spacing w:after="0" w:line="240" w:lineRule="auto"/>
        <w:jc w:val="both"/>
        <w:rPr>
          <w:rFonts w:ascii="Times New Roman" w:hAnsi="Times New Roman"/>
        </w:rPr>
      </w:pPr>
      <w:r w:rsidRPr="00130F15">
        <w:rPr>
          <w:rFonts w:ascii="Times New Roman" w:hAnsi="Times New Roman"/>
        </w:rPr>
        <w:t xml:space="preserve">zwanymi dalej łącznie </w:t>
      </w:r>
      <w:r w:rsidRPr="00130F15">
        <w:rPr>
          <w:rFonts w:ascii="Times New Roman" w:hAnsi="Times New Roman"/>
          <w:b/>
        </w:rPr>
        <w:t>STRONAMI</w:t>
      </w:r>
      <w:r w:rsidRPr="00130F15">
        <w:rPr>
          <w:rFonts w:ascii="Times New Roman" w:hAnsi="Times New Roman"/>
        </w:rPr>
        <w:t xml:space="preserve"> </w:t>
      </w:r>
    </w:p>
    <w:p w14:paraId="768B378C" w14:textId="77777777" w:rsidR="000B2C64" w:rsidRPr="00130F15" w:rsidRDefault="000B2C64" w:rsidP="00945DF0">
      <w:pPr>
        <w:spacing w:after="0" w:line="240" w:lineRule="auto"/>
        <w:jc w:val="both"/>
        <w:rPr>
          <w:rFonts w:ascii="Times New Roman" w:hAnsi="Times New Roman"/>
        </w:rPr>
      </w:pPr>
    </w:p>
    <w:p w14:paraId="55DEE2BB" w14:textId="77777777" w:rsidR="000B2C64" w:rsidRPr="00130F15" w:rsidRDefault="000B2C64" w:rsidP="000B2C64">
      <w:pPr>
        <w:pStyle w:val="Nagwek1"/>
        <w:spacing w:before="0" w:after="0" w:line="240" w:lineRule="auto"/>
        <w:jc w:val="center"/>
        <w:rPr>
          <w:rFonts w:ascii="Times New Roman" w:hAnsi="Times New Roman"/>
          <w:sz w:val="22"/>
          <w:szCs w:val="22"/>
        </w:rPr>
      </w:pPr>
      <w:r w:rsidRPr="00130F15">
        <w:rPr>
          <w:rFonts w:ascii="Times New Roman" w:hAnsi="Times New Roman"/>
          <w:sz w:val="22"/>
          <w:szCs w:val="22"/>
        </w:rPr>
        <w:t>§ 1</w:t>
      </w:r>
    </w:p>
    <w:p w14:paraId="62ACF6EC" w14:textId="77777777" w:rsidR="000B2C64" w:rsidRPr="00130F15" w:rsidRDefault="000B2C64" w:rsidP="000B2C64">
      <w:pPr>
        <w:autoSpaceDE w:val="0"/>
        <w:autoSpaceDN w:val="0"/>
        <w:adjustRightInd w:val="0"/>
        <w:spacing w:after="0" w:line="240" w:lineRule="auto"/>
        <w:jc w:val="both"/>
        <w:rPr>
          <w:rFonts w:ascii="Times New Roman" w:hAnsi="Times New Roman"/>
          <w:lang w:eastAsia="pl-PL"/>
        </w:rPr>
      </w:pPr>
      <w:r w:rsidRPr="00130F15">
        <w:rPr>
          <w:rFonts w:ascii="Times New Roman" w:hAnsi="Times New Roman"/>
        </w:rPr>
        <w:t>Przedmiotem umowy jest  przeprowadzenie badania materiałowego próbek materiałów zakończonego sporządzeniem raportu w ramach realizacji projektu pod nazwą „</w:t>
      </w:r>
      <w:r w:rsidRPr="00130F15">
        <w:rPr>
          <w:rFonts w:ascii="Times New Roman" w:hAnsi="Times New Roman"/>
          <w:lang w:eastAsia="pl-PL"/>
        </w:rPr>
        <w:t>Przeprowadzenie prac badawczo-rozwojowych nad znacz</w:t>
      </w:r>
      <w:r w:rsidR="009D2465" w:rsidRPr="00130F15">
        <w:rPr>
          <w:rFonts w:ascii="Times New Roman" w:hAnsi="Times New Roman"/>
          <w:lang w:eastAsia="pl-PL"/>
        </w:rPr>
        <w:t>ą</w:t>
      </w:r>
      <w:r w:rsidRPr="00130F15">
        <w:rPr>
          <w:rFonts w:ascii="Times New Roman" w:hAnsi="Times New Roman"/>
          <w:lang w:eastAsia="pl-PL"/>
        </w:rPr>
        <w:t>co ulepszonym t</w:t>
      </w:r>
      <w:r w:rsidR="009D2465" w:rsidRPr="00130F15">
        <w:rPr>
          <w:rFonts w:ascii="Times New Roman" w:hAnsi="Times New Roman"/>
          <w:lang w:eastAsia="pl-PL"/>
        </w:rPr>
        <w:t>ł</w:t>
      </w:r>
      <w:r w:rsidRPr="00130F15">
        <w:rPr>
          <w:rFonts w:ascii="Times New Roman" w:hAnsi="Times New Roman"/>
          <w:lang w:eastAsia="pl-PL"/>
        </w:rPr>
        <w:t>umikiem akustycznym do instalacji wentylacyjnych</w:t>
      </w:r>
      <w:r w:rsidRPr="00130F15">
        <w:rPr>
          <w:rFonts w:ascii="Times New Roman" w:hAnsi="Times New Roman"/>
          <w:b/>
          <w:bCs/>
          <w:lang w:eastAsia="pl-PL"/>
        </w:rPr>
        <w:t>”</w:t>
      </w:r>
      <w:r w:rsidRPr="00130F15">
        <w:rPr>
          <w:rFonts w:ascii="Times New Roman" w:hAnsi="Times New Roman"/>
          <w:lang w:eastAsia="pl-PL"/>
        </w:rPr>
        <w:t xml:space="preserve">. </w:t>
      </w:r>
      <w:r w:rsidRPr="00130F15">
        <w:rPr>
          <w:rFonts w:ascii="Times New Roman" w:hAnsi="Times New Roman"/>
        </w:rPr>
        <w:t xml:space="preserve">realizowanego w ramach Programu Operacyjnego </w:t>
      </w:r>
      <w:r w:rsidRPr="00130F15">
        <w:rPr>
          <w:rFonts w:ascii="Times New Roman" w:hAnsi="Times New Roman"/>
          <w:lang w:eastAsia="pl-PL"/>
        </w:rPr>
        <w:t xml:space="preserve">Regionalny Program Operacyjny Województwa Podkarpackiego na lata 2014-2020 </w:t>
      </w:r>
      <w:r w:rsidRPr="00130F15">
        <w:rPr>
          <w:rFonts w:ascii="Times New Roman" w:hAnsi="Times New Roman"/>
        </w:rPr>
        <w:t>zgodnie z:</w:t>
      </w:r>
    </w:p>
    <w:p w14:paraId="2089B785" w14:textId="77777777" w:rsidR="000B2C64" w:rsidRPr="00130F15" w:rsidRDefault="000B2C64" w:rsidP="000B2C64">
      <w:pPr>
        <w:numPr>
          <w:ilvl w:val="0"/>
          <w:numId w:val="34"/>
        </w:numPr>
        <w:tabs>
          <w:tab w:val="left" w:pos="284"/>
        </w:tabs>
        <w:spacing w:after="0" w:line="240" w:lineRule="auto"/>
        <w:jc w:val="both"/>
        <w:rPr>
          <w:rFonts w:ascii="Times New Roman" w:hAnsi="Times New Roman"/>
        </w:rPr>
      </w:pPr>
      <w:r w:rsidRPr="00130F15">
        <w:rPr>
          <w:rFonts w:ascii="Times New Roman" w:hAnsi="Times New Roman"/>
        </w:rPr>
        <w:t>Opisem Przedmiotu Zamówienia, zwanym dalej „Opisem”, stanowiącym Załącznik nr 1 do Umowy, oraz</w:t>
      </w:r>
    </w:p>
    <w:p w14:paraId="5E521F7D" w14:textId="77777777" w:rsidR="000B2C64" w:rsidRPr="00130F15" w:rsidRDefault="000B2C64" w:rsidP="000B2C64">
      <w:pPr>
        <w:numPr>
          <w:ilvl w:val="0"/>
          <w:numId w:val="34"/>
        </w:numPr>
        <w:tabs>
          <w:tab w:val="left" w:pos="284"/>
        </w:tabs>
        <w:spacing w:after="0" w:line="240" w:lineRule="auto"/>
        <w:jc w:val="both"/>
        <w:rPr>
          <w:rFonts w:ascii="Times New Roman" w:hAnsi="Times New Roman"/>
        </w:rPr>
      </w:pPr>
      <w:r w:rsidRPr="00130F15">
        <w:rPr>
          <w:rFonts w:ascii="Times New Roman" w:hAnsi="Times New Roman"/>
        </w:rPr>
        <w:t>ofertą Wykonawcy, zwanej dalej „Ofertą”, stanowiącą Załącznik nr 2 do umowy.</w:t>
      </w:r>
    </w:p>
    <w:p w14:paraId="0F8EE4C4" w14:textId="77777777" w:rsidR="000B2C64" w:rsidRPr="00130F15" w:rsidRDefault="000B2C64" w:rsidP="000B2C64">
      <w:pPr>
        <w:spacing w:after="0" w:line="240" w:lineRule="auto"/>
        <w:rPr>
          <w:rFonts w:ascii="Times New Roman" w:hAnsi="Times New Roman"/>
          <w:b/>
        </w:rPr>
      </w:pPr>
    </w:p>
    <w:p w14:paraId="77EAEB52" w14:textId="77777777" w:rsidR="000B2C64" w:rsidRPr="00130F15" w:rsidRDefault="000B2C64" w:rsidP="000B2C64">
      <w:pPr>
        <w:spacing w:after="0" w:line="240" w:lineRule="auto"/>
        <w:jc w:val="center"/>
        <w:rPr>
          <w:rFonts w:ascii="Times New Roman" w:hAnsi="Times New Roman"/>
          <w:b/>
        </w:rPr>
      </w:pPr>
      <w:r w:rsidRPr="00130F15">
        <w:rPr>
          <w:rFonts w:ascii="Times New Roman" w:hAnsi="Times New Roman"/>
          <w:b/>
        </w:rPr>
        <w:t xml:space="preserve">§ 2 </w:t>
      </w:r>
    </w:p>
    <w:p w14:paraId="0A52AADE" w14:textId="77777777" w:rsidR="000B2C64" w:rsidRPr="00130F15" w:rsidRDefault="0024425D" w:rsidP="00D71F07">
      <w:pPr>
        <w:spacing w:after="0" w:line="240" w:lineRule="auto"/>
        <w:jc w:val="both"/>
        <w:rPr>
          <w:rFonts w:ascii="Times New Roman" w:hAnsi="Times New Roman"/>
          <w:b/>
        </w:rPr>
      </w:pPr>
      <w:r w:rsidRPr="00130F15">
        <w:rPr>
          <w:rFonts w:ascii="Times New Roman" w:hAnsi="Times New Roman"/>
        </w:rPr>
        <w:t xml:space="preserve">Termin wykonania zamówienia strony ustalają </w:t>
      </w:r>
      <w:r w:rsidR="000B2C64" w:rsidRPr="00130F15">
        <w:rPr>
          <w:rFonts w:ascii="Times New Roman" w:hAnsi="Times New Roman"/>
        </w:rPr>
        <w:t>na okres ………….</w:t>
      </w:r>
      <w:r w:rsidRPr="00130F15">
        <w:rPr>
          <w:rFonts w:ascii="Times New Roman" w:hAnsi="Times New Roman"/>
        </w:rPr>
        <w:t xml:space="preserve"> licząc od dnia zawarcia niniejszej umowy</w:t>
      </w:r>
    </w:p>
    <w:p w14:paraId="2071C6B7" w14:textId="77777777" w:rsidR="000B2C64" w:rsidRPr="00130F15" w:rsidRDefault="000B2C64" w:rsidP="000B2C64">
      <w:pPr>
        <w:spacing w:after="0" w:line="240" w:lineRule="auto"/>
        <w:ind w:left="357"/>
        <w:jc w:val="center"/>
        <w:rPr>
          <w:rFonts w:ascii="Times New Roman" w:hAnsi="Times New Roman"/>
          <w:b/>
        </w:rPr>
      </w:pPr>
    </w:p>
    <w:p w14:paraId="47E11992" w14:textId="77777777" w:rsidR="000B2C64" w:rsidRPr="00130F15" w:rsidRDefault="000B2C64" w:rsidP="000B2C64">
      <w:pPr>
        <w:spacing w:after="0" w:line="240" w:lineRule="auto"/>
        <w:ind w:left="357"/>
        <w:jc w:val="center"/>
        <w:rPr>
          <w:rFonts w:ascii="Times New Roman" w:hAnsi="Times New Roman"/>
          <w:b/>
        </w:rPr>
      </w:pPr>
      <w:r w:rsidRPr="00130F15">
        <w:rPr>
          <w:rFonts w:ascii="Times New Roman" w:hAnsi="Times New Roman"/>
          <w:b/>
        </w:rPr>
        <w:t xml:space="preserve">§ 3 </w:t>
      </w:r>
    </w:p>
    <w:p w14:paraId="219ECDA2" w14:textId="77777777" w:rsidR="000B2C64" w:rsidRPr="00130F15" w:rsidRDefault="000B2C64" w:rsidP="000B2C64">
      <w:pPr>
        <w:pStyle w:val="Tekstpodstawowy3"/>
        <w:numPr>
          <w:ilvl w:val="0"/>
          <w:numId w:val="35"/>
        </w:numPr>
        <w:tabs>
          <w:tab w:val="clear" w:pos="1068"/>
          <w:tab w:val="num" w:pos="720"/>
        </w:tabs>
        <w:spacing w:after="0"/>
        <w:ind w:left="720"/>
        <w:jc w:val="both"/>
        <w:rPr>
          <w:sz w:val="22"/>
          <w:szCs w:val="22"/>
        </w:rPr>
      </w:pPr>
      <w:r w:rsidRPr="00130F15">
        <w:rPr>
          <w:sz w:val="22"/>
          <w:szCs w:val="22"/>
        </w:rPr>
        <w:t>Wykonawca zobowiązuje się, w szczególności do:</w:t>
      </w:r>
    </w:p>
    <w:p w14:paraId="6443804A" w14:textId="77777777" w:rsidR="000B2C64" w:rsidRPr="00130F15" w:rsidRDefault="000B2C64" w:rsidP="000B2C64">
      <w:pPr>
        <w:numPr>
          <w:ilvl w:val="1"/>
          <w:numId w:val="35"/>
        </w:numPr>
        <w:tabs>
          <w:tab w:val="clear" w:pos="2148"/>
          <w:tab w:val="num" w:pos="720"/>
          <w:tab w:val="num" w:pos="1080"/>
        </w:tabs>
        <w:spacing w:after="0" w:line="240" w:lineRule="auto"/>
        <w:ind w:left="1080"/>
        <w:jc w:val="both"/>
        <w:rPr>
          <w:rFonts w:ascii="Times New Roman" w:hAnsi="Times New Roman"/>
        </w:rPr>
      </w:pPr>
      <w:r w:rsidRPr="00130F15">
        <w:rPr>
          <w:rFonts w:ascii="Times New Roman" w:hAnsi="Times New Roman"/>
        </w:rPr>
        <w:t>informowania Zamawiającego o trudnościach w realizacji  Przedmiotu umowy, w szczególności o zamiarze zaprzestania świadczenia go,</w:t>
      </w:r>
    </w:p>
    <w:p w14:paraId="0C9D78D1" w14:textId="77777777" w:rsidR="000B2C64" w:rsidRPr="00130F15" w:rsidRDefault="000B2C64" w:rsidP="000B2C64">
      <w:pPr>
        <w:numPr>
          <w:ilvl w:val="1"/>
          <w:numId w:val="35"/>
        </w:numPr>
        <w:tabs>
          <w:tab w:val="clear" w:pos="2148"/>
          <w:tab w:val="num" w:pos="720"/>
          <w:tab w:val="num" w:pos="1080"/>
        </w:tabs>
        <w:spacing w:after="0" w:line="240" w:lineRule="auto"/>
        <w:ind w:left="1080"/>
        <w:jc w:val="both"/>
        <w:rPr>
          <w:rFonts w:ascii="Times New Roman" w:hAnsi="Times New Roman"/>
        </w:rPr>
      </w:pPr>
      <w:r w:rsidRPr="00130F15">
        <w:rPr>
          <w:rFonts w:ascii="Times New Roman" w:hAnsi="Times New Roman"/>
        </w:rPr>
        <w:t>udzielenia pełnej informacji na temat postępu i zakresu wykonywanych usług na każde żądanie Zamawiającego lub osoby wskazanej przez Zamawiającego w terminie 4 dni od dnia wniesienia żądania przez Zamawiającego.</w:t>
      </w:r>
    </w:p>
    <w:p w14:paraId="1030ACEA" w14:textId="77777777" w:rsidR="000B2C64" w:rsidRPr="00130F15" w:rsidRDefault="0024425D" w:rsidP="000B2C64">
      <w:pPr>
        <w:numPr>
          <w:ilvl w:val="1"/>
          <w:numId w:val="35"/>
        </w:numPr>
        <w:tabs>
          <w:tab w:val="clear" w:pos="2148"/>
          <w:tab w:val="num" w:pos="720"/>
          <w:tab w:val="num" w:pos="1080"/>
        </w:tabs>
        <w:spacing w:after="0" w:line="240" w:lineRule="auto"/>
        <w:ind w:left="1080"/>
        <w:jc w:val="both"/>
        <w:rPr>
          <w:rFonts w:ascii="Times New Roman" w:hAnsi="Times New Roman"/>
        </w:rPr>
      </w:pPr>
      <w:r w:rsidRPr="00130F15">
        <w:rPr>
          <w:rFonts w:ascii="Times New Roman" w:hAnsi="Times New Roman"/>
        </w:rPr>
        <w:t>s</w:t>
      </w:r>
      <w:r w:rsidR="000B2C64" w:rsidRPr="00130F15">
        <w:rPr>
          <w:rFonts w:ascii="Times New Roman" w:hAnsi="Times New Roman"/>
        </w:rPr>
        <w:t xml:space="preserve">tałej współpracy z Zamawiającym w zakresie realizacji przedmiotu umowy </w:t>
      </w:r>
    </w:p>
    <w:p w14:paraId="36664F52"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Wykonawca ponosi pełną odpowiedzialność za ogólną i techniczną kontrolę nad  realizacją Przedmiotu umowy.</w:t>
      </w:r>
    </w:p>
    <w:p w14:paraId="0DFDCD1E"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Wykonawca zapewni wykwalifikowany personel niezbędny do właściwego i terminowego wykonania Przedmiotu umowy. Wykonawca zapewnia, że personel Wykonawcy zachowuje bezstronność i poufność w trakcie realizacji umowy.</w:t>
      </w:r>
    </w:p>
    <w:p w14:paraId="5CB2A095"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Wykonawca ponosi pełną odpowiedzialność za nadzór nad zatrudnionym przez siebie personelem, a także za dopełnienie wszelkich zobowiązań związanych z zapewnieniem personelu.</w:t>
      </w:r>
    </w:p>
    <w:p w14:paraId="4BC7662B"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W zakresie, w jakim Wykonawca wskazał w Ofercie personel, przy pomocy którego świadczyć będzie usługi lub rozszerzył ten personel o nowe osoby w toku wykonywania umowy i personel ten został przyjęty przez Zamawiającego, usługi te nie mogą być świadczone przez inne osoby.</w:t>
      </w:r>
    </w:p>
    <w:p w14:paraId="3BA76AFE"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 xml:space="preserve">W przypadku niedostępności personelu, o którym mowa w ust. 5, Wykonawca zobowiązany jest zapewnić zastępstwo przez osobę lub osoby o kwalifikacjach i doświadczeniu zawodowym równych lub wyższych od kwalifikacji i doświadczenia osoby lub osób zastępowanych. </w:t>
      </w:r>
    </w:p>
    <w:p w14:paraId="20C07747"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lastRenderedPageBreak/>
        <w:t>Występując z wnioskiem o zmianę personelu Wykonawca zobowiązany jest wskazać przyczyny niedostępności osoby zastępowanej, a także przedstawić Zamawiającemu informacje o osobie proponowanej w zastępstwie zawierające opis jej kwalifikacji i doświadczenia zawodowego, wskazać prace, które będę przez tą osobę wykonywane oraz okres zastępstwa.</w:t>
      </w:r>
    </w:p>
    <w:p w14:paraId="12ACB2F1"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 xml:space="preserve">Zamawiający zaakceptuje lub zgłosi uwagi do propozycji Wykonawcy w terminie 7 dni od dnia otrzymania pisemnego wniosku Wykonawcy. Wykonawca ma obowiązek uwzględnić uwagi Zamawiającego w terminie wyznaczonym przez Zamawiającego. </w:t>
      </w:r>
    </w:p>
    <w:p w14:paraId="06597A5B" w14:textId="77777777" w:rsidR="000B2C64" w:rsidRPr="00130F15" w:rsidRDefault="000B2C64" w:rsidP="000B2C64">
      <w:pPr>
        <w:numPr>
          <w:ilvl w:val="0"/>
          <w:numId w:val="35"/>
        </w:numPr>
        <w:tabs>
          <w:tab w:val="clear" w:pos="1068"/>
          <w:tab w:val="num" w:pos="709"/>
        </w:tabs>
        <w:spacing w:after="0" w:line="240" w:lineRule="auto"/>
        <w:ind w:left="709"/>
        <w:jc w:val="both"/>
        <w:rPr>
          <w:rFonts w:ascii="Times New Roman" w:hAnsi="Times New Roman"/>
        </w:rPr>
      </w:pPr>
      <w:r w:rsidRPr="00130F15">
        <w:rPr>
          <w:rFonts w:ascii="Times New Roman" w:hAnsi="Times New Roman"/>
        </w:rPr>
        <w:t>Wykonawca może zlecić świadczenie usług podwykonawcom w zakresie wskazanym w Ofercie.</w:t>
      </w:r>
    </w:p>
    <w:p w14:paraId="31B7AE61" w14:textId="77777777" w:rsidR="000B2C64" w:rsidRPr="00130F15" w:rsidRDefault="000B2C64" w:rsidP="000B2C64">
      <w:pPr>
        <w:numPr>
          <w:ilvl w:val="0"/>
          <w:numId w:val="35"/>
        </w:numPr>
        <w:tabs>
          <w:tab w:val="clear" w:pos="1068"/>
          <w:tab w:val="num" w:pos="709"/>
        </w:tabs>
        <w:spacing w:after="0" w:line="240" w:lineRule="auto"/>
        <w:ind w:left="709"/>
        <w:jc w:val="both"/>
        <w:rPr>
          <w:rFonts w:ascii="Times New Roman" w:hAnsi="Times New Roman"/>
        </w:rPr>
      </w:pPr>
      <w:r w:rsidRPr="00130F15">
        <w:rPr>
          <w:rFonts w:ascii="Times New Roman" w:hAnsi="Times New Roman"/>
        </w:rPr>
        <w:t>Wykonawca nie może rozszerzyć podwykonawstwa poza zakres wskazany w Ofercie bez pisemnej zgody Zamawiającego pod rygorem nieważności.</w:t>
      </w:r>
    </w:p>
    <w:p w14:paraId="6EA9975A"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Wszelkie przepisy niniejszej umowy odnoszące się do Wykonawcy stosuje się odpowiednio do podwykonawców, za których działania lub zaniechania Wykonawca ponosi odpowiedzialność na zasadzie ryzyka</w:t>
      </w:r>
    </w:p>
    <w:p w14:paraId="7B2048E9" w14:textId="77777777" w:rsidR="000B2C64" w:rsidRPr="00130F15" w:rsidRDefault="000B2C64" w:rsidP="000B2C64">
      <w:pPr>
        <w:numPr>
          <w:ilvl w:val="0"/>
          <w:numId w:val="35"/>
        </w:numPr>
        <w:tabs>
          <w:tab w:val="clear" w:pos="1068"/>
          <w:tab w:val="num" w:pos="720"/>
        </w:tabs>
        <w:spacing w:after="0" w:line="240" w:lineRule="auto"/>
        <w:ind w:left="720"/>
        <w:jc w:val="both"/>
        <w:rPr>
          <w:rFonts w:ascii="Times New Roman" w:hAnsi="Times New Roman"/>
        </w:rPr>
      </w:pPr>
      <w:r w:rsidRPr="00130F15">
        <w:rPr>
          <w:rFonts w:ascii="Times New Roman" w:hAnsi="Times New Roman"/>
        </w:rPr>
        <w:t xml:space="preserve">W razie naruszenia przez Wykonawcę któregokolwiek z postanowień ust. 1 – 11, Zamawiający może wypowiedzieć umowę ze skutkiem natychmiastowym z przyczyn leżących po stronie Wykonawcy. Niezależnie od uprawnienia rozwiązania umowy bez wypowiedzenia z przyczyn leżących po stronie Wykonawcy Zamawiający ma prawo odmowy dokonania odbioru oraz odmowy wypłaty wynagrodzenia za usługi świadczone przez personel, który nie został przyjęty i zaakceptowany przez Zamawiającego lub podwykonawców w innym zakresie niż wskazany w ofercie. Oświadczenie Zamawiającego o rozwiązaniu umowy bez wypowiedzenia będzie miało formę pisemną i będzie zawierało uzasadnienie. Oświadczenie to może zostać doręczone Wykonawcy listem poleconym lub osobiście. </w:t>
      </w:r>
    </w:p>
    <w:p w14:paraId="2099FE2B" w14:textId="77777777" w:rsidR="000B2C64" w:rsidRPr="00130F15" w:rsidRDefault="000B2C64" w:rsidP="000B2C64">
      <w:pPr>
        <w:pStyle w:val="Tekstpodstawowy2"/>
        <w:spacing w:after="0" w:line="240" w:lineRule="auto"/>
        <w:jc w:val="center"/>
        <w:rPr>
          <w:rFonts w:ascii="Times New Roman" w:hAnsi="Times New Roman"/>
          <w:b/>
          <w:sz w:val="22"/>
          <w:szCs w:val="22"/>
        </w:rPr>
      </w:pPr>
    </w:p>
    <w:p w14:paraId="4EB88446" w14:textId="77777777" w:rsidR="000B2C64" w:rsidRPr="00130F15" w:rsidRDefault="000B2C64" w:rsidP="000B2C64">
      <w:pPr>
        <w:pStyle w:val="Tekstpodstawowy2"/>
        <w:spacing w:after="0" w:line="240" w:lineRule="auto"/>
        <w:jc w:val="center"/>
        <w:rPr>
          <w:rFonts w:ascii="Times New Roman" w:hAnsi="Times New Roman"/>
          <w:b/>
          <w:sz w:val="22"/>
          <w:szCs w:val="22"/>
        </w:rPr>
      </w:pPr>
      <w:r w:rsidRPr="00130F15">
        <w:rPr>
          <w:rFonts w:ascii="Times New Roman" w:hAnsi="Times New Roman"/>
          <w:b/>
          <w:sz w:val="22"/>
          <w:szCs w:val="22"/>
        </w:rPr>
        <w:t>§ 4</w:t>
      </w:r>
    </w:p>
    <w:p w14:paraId="17B7444E" w14:textId="77777777" w:rsidR="000B2C64" w:rsidRPr="00130F15" w:rsidRDefault="000B2C64" w:rsidP="000B2C64">
      <w:pPr>
        <w:pStyle w:val="Tekstpodstawowy2"/>
        <w:widowControl/>
        <w:numPr>
          <w:ilvl w:val="0"/>
          <w:numId w:val="36"/>
        </w:numPr>
        <w:spacing w:after="0" w:line="240" w:lineRule="auto"/>
        <w:jc w:val="both"/>
        <w:rPr>
          <w:rFonts w:ascii="Times New Roman" w:hAnsi="Times New Roman"/>
          <w:sz w:val="22"/>
          <w:szCs w:val="22"/>
        </w:rPr>
      </w:pPr>
      <w:r w:rsidRPr="00130F15">
        <w:rPr>
          <w:rFonts w:ascii="Times New Roman" w:hAnsi="Times New Roman"/>
          <w:sz w:val="22"/>
          <w:szCs w:val="22"/>
        </w:rPr>
        <w:t xml:space="preserve">Wykonawca zobowiązuje się świadczyć usługę i przedłożyć do odbioru Zamawiającemu na zasadach i w terminach określonych w Opisie i ofercie. </w:t>
      </w:r>
    </w:p>
    <w:p w14:paraId="6CC413C3" w14:textId="77777777" w:rsidR="000B2C64" w:rsidRPr="00130F15" w:rsidRDefault="000B2C64" w:rsidP="000B2C64">
      <w:pPr>
        <w:pStyle w:val="Tekstpodstawowy2"/>
        <w:widowControl/>
        <w:numPr>
          <w:ilvl w:val="0"/>
          <w:numId w:val="36"/>
        </w:numPr>
        <w:spacing w:after="0" w:line="240" w:lineRule="auto"/>
        <w:jc w:val="both"/>
        <w:rPr>
          <w:rFonts w:ascii="Times New Roman" w:hAnsi="Times New Roman"/>
          <w:sz w:val="22"/>
          <w:szCs w:val="22"/>
        </w:rPr>
      </w:pPr>
      <w:r w:rsidRPr="00130F15">
        <w:rPr>
          <w:rFonts w:ascii="Times New Roman" w:hAnsi="Times New Roman"/>
          <w:sz w:val="22"/>
          <w:szCs w:val="22"/>
        </w:rPr>
        <w:t>Zamawiający będzie zgłaszał uwagi lub dokonywał odbioru usług, na zasadach i w terminach określonych w umowie.</w:t>
      </w:r>
    </w:p>
    <w:p w14:paraId="39371F38" w14:textId="77777777" w:rsidR="000B2C64" w:rsidRPr="00130F15" w:rsidRDefault="000B2C64" w:rsidP="000B2C64">
      <w:pPr>
        <w:pStyle w:val="Tekstpodstawowy2"/>
        <w:widowControl/>
        <w:numPr>
          <w:ilvl w:val="0"/>
          <w:numId w:val="36"/>
        </w:numPr>
        <w:spacing w:after="0" w:line="240" w:lineRule="auto"/>
        <w:jc w:val="both"/>
        <w:rPr>
          <w:rFonts w:ascii="Times New Roman" w:hAnsi="Times New Roman"/>
          <w:sz w:val="22"/>
          <w:szCs w:val="22"/>
        </w:rPr>
      </w:pPr>
      <w:r w:rsidRPr="00130F15">
        <w:rPr>
          <w:rFonts w:ascii="Times New Roman" w:hAnsi="Times New Roman"/>
          <w:sz w:val="22"/>
          <w:szCs w:val="22"/>
        </w:rPr>
        <w:t xml:space="preserve">Jeśli Zamawiający zgłosił zastrzeżenia lub uwagi do usług wykonanych nienależycie lub nieprawidłowo, w tym w szczególności zastrzeżenia i uwagi dotyczące jakości, terminowości, rzetelności, poprawności merytorycznej, a Wykonawca nie uwzględnił zastrzeżeń lub uwag, w tym szczególności nie usunął zgłoszonych wad, usterek lub nieścisłości Zamawiający poinformuje o tym Wykonawcę oraz może wedle swojego wyboru odmówić przyjęcia usług, które nie zostały wykonane należycie lub których prawidłowego wykonania Wykonawca nie wykazał, żądać prawidłowego wykonania usług w terminie przez siebie wyznaczonym, wypowiedzieć umowę ze skutkiem natychmiastowym z przyczyn leżących po stronie Wykonawcy. Oświadczenie Zamawiającego o rozwiązaniu umowy bez wypowiedzenia będzie miało formę pisemną i będzie zawierało uzasadnienie. Oświadczenie to może zostać doręczone Wykonawcy listem poleconym lub osobiście. </w:t>
      </w:r>
    </w:p>
    <w:p w14:paraId="12B57918" w14:textId="77777777" w:rsidR="000B2C64" w:rsidRPr="00130F15" w:rsidRDefault="000B2C64" w:rsidP="000B2C64">
      <w:pPr>
        <w:spacing w:after="0" w:line="240" w:lineRule="auto"/>
        <w:jc w:val="center"/>
        <w:rPr>
          <w:rFonts w:ascii="Times New Roman" w:hAnsi="Times New Roman"/>
          <w:b/>
        </w:rPr>
      </w:pPr>
    </w:p>
    <w:p w14:paraId="56F347B6" w14:textId="77777777" w:rsidR="000B2C64" w:rsidRPr="00130F15" w:rsidRDefault="000B2C64" w:rsidP="000B2C64">
      <w:pPr>
        <w:spacing w:after="0" w:line="240" w:lineRule="auto"/>
        <w:jc w:val="center"/>
        <w:rPr>
          <w:rFonts w:ascii="Times New Roman" w:hAnsi="Times New Roman"/>
          <w:b/>
        </w:rPr>
      </w:pPr>
      <w:r w:rsidRPr="00130F15">
        <w:rPr>
          <w:rFonts w:ascii="Times New Roman" w:hAnsi="Times New Roman"/>
          <w:b/>
        </w:rPr>
        <w:t xml:space="preserve">§ 5 </w:t>
      </w:r>
    </w:p>
    <w:p w14:paraId="4E130196" w14:textId="77777777" w:rsidR="00D71F07" w:rsidRPr="00130F15" w:rsidRDefault="000B2C64"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W związku z powstaniem w trakcie realizacji niniejszej umowy dzieła</w:t>
      </w:r>
      <w:r w:rsidR="00D71F07" w:rsidRPr="00130F15">
        <w:rPr>
          <w:rFonts w:ascii="Times New Roman" w:hAnsi="Times New Roman"/>
        </w:rPr>
        <w:t xml:space="preserve"> w postaci raportu</w:t>
      </w:r>
      <w:r w:rsidRPr="00130F15">
        <w:rPr>
          <w:rFonts w:ascii="Times New Roman" w:hAnsi="Times New Roman"/>
        </w:rPr>
        <w:t xml:space="preserve"> o charakterze autorskim, Wykonawca zobowiązuje się przenieść na Zamawiającego majątkowe prawa autorskie w zakresie i na zasadach określonych w </w:t>
      </w:r>
      <w:r w:rsidR="00B44DA7" w:rsidRPr="00130F15">
        <w:rPr>
          <w:rFonts w:ascii="Times New Roman" w:hAnsi="Times New Roman"/>
        </w:rPr>
        <w:t xml:space="preserve">postanowieniach </w:t>
      </w:r>
      <w:r w:rsidRPr="00130F15">
        <w:rPr>
          <w:rFonts w:ascii="Times New Roman" w:hAnsi="Times New Roman"/>
        </w:rPr>
        <w:t>do niniejszej umowy.</w:t>
      </w:r>
    </w:p>
    <w:p w14:paraId="4A30A39E"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Wykonawca przenosi na Zamawiającego całość autorskich praw majątkowych i praw pokrewnych, łącznie z wyłącznym prawem do udzielania zezwoleń na wykonywanie zależnego prawa autorskiego, do nieograniczonego w czasie korzystania i rozporządzania przedmiotowego raportu. Przeniesienie przedmiotowych praw autorskich następuje w chwili protokolarnego odbioru raportu.</w:t>
      </w:r>
    </w:p>
    <w:p w14:paraId="4701D338"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 xml:space="preserve">Przeniesienie prawa autorskiego, o którym mowa powyżej, obejmuje następujące pola eksploatacji: </w:t>
      </w:r>
    </w:p>
    <w:p w14:paraId="2C10D79F"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trwałe lub czasowe utrwalanie lub zwielokrotnianie w całości lub w części, jakimikolwiek środkami i w jakiejkolwiek formie, niezależnie od formatu, systemu lub standardu, w tym techniką drukarską, techniką zapisu magnetycznego, techniką </w:t>
      </w:r>
      <w:r w:rsidRPr="00130F15">
        <w:rPr>
          <w:rFonts w:ascii="Times New Roman" w:hAnsi="Times New Roman"/>
        </w:rPr>
        <w:lastRenderedPageBreak/>
        <w:t xml:space="preserve">cyfrową lub poprzez wprowadzanie do pamięci komputera oraz trwałe lub czasowe utrwalanie lub zwielokrotnianie takich zapisów, włączając w to sporządzanie ich kopii oraz dowolne korzystanie i rozporządzanie tymi kopiami, </w:t>
      </w:r>
    </w:p>
    <w:p w14:paraId="1D2CC528"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wprowadzanie do obrotu, użyczanie lub najem oryginału albo egzemplarzy, </w:t>
      </w:r>
    </w:p>
    <w:p w14:paraId="59945391"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tworzenie nowych wersji i adaptacji (tłumaczenie, przystosowanie, zmianę układu lub jakiekolwiek inne zmiany), </w:t>
      </w:r>
    </w:p>
    <w:p w14:paraId="2A56B8D2"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publiczne rozpowszechnianie, w szczególności wyświetlanie, publiczne odtwarzanie, nadawanie i reemitowanie w dowolnym systemie lub standardzie a także publiczne udostępnianie ekspertyz w ten sposób, aby każdy mógł mieć do niego dostęp w miejscu i czasie przez siebie wybranym, w szczególności elektroniczne udostępnianie na żądanie, </w:t>
      </w:r>
    </w:p>
    <w:p w14:paraId="5BFD0D48"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rozpowszechnianie w sieci Internet oraz w sieciach zamkniętych, </w:t>
      </w:r>
    </w:p>
    <w:p w14:paraId="15F35774"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nadawanie za pomocą fonii lub wizji, w sposób bezprzewodowy (drogą naziemną i satelitarną) lub w sposób przewodowy, w dowolnym systemie i standardzie, w tym także poprzez sieci kablowe i platformy cyfrowe,</w:t>
      </w:r>
    </w:p>
    <w:p w14:paraId="336EBDE1"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zezwolenie na tworzenie opracowań, przeróbek, adaptacji ekspertyz oraz rozporządzanie i korzystanie z takich opracowań na wszystkich polach eksploatacji określonych w niniejszej umowie, </w:t>
      </w:r>
    </w:p>
    <w:p w14:paraId="3A77382E"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prawo do określania nazw handlowych, włączając w to prawo do zarejestrowania na swoją rzecz znaków towarowych, którymi oznaczone będą ekspertyzy lub znaków towarowych wykorzystanych w ekspertyzach, </w:t>
      </w:r>
    </w:p>
    <w:p w14:paraId="0AB31594"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prawo do wykorzystywania z raportu do celów marketingowych lub promocji, w tym reklamy, sponsoringu, promocji sprzedaży, a także do oznaczania lub identyfikacji produktów i usług oraz innych przejawów działalności, a także przedmiotów jego własności, a także dla celów edukacyjnych lub szkoleniowych, </w:t>
      </w:r>
    </w:p>
    <w:p w14:paraId="134F9294"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 xml:space="preserve">prawo do rozporządzania opracowaniami oraz prawo udostępniania ich do korzystania, w tym udzielania licencji na rzecz osób trzecich, na wszystkich wymienionych powyżej polach eksploatacji, </w:t>
      </w:r>
    </w:p>
    <w:p w14:paraId="6EB6FA00" w14:textId="77777777" w:rsidR="00D71F07" w:rsidRPr="00130F15" w:rsidRDefault="00D71F07" w:rsidP="00D71F07">
      <w:pPr>
        <w:numPr>
          <w:ilvl w:val="0"/>
          <w:numId w:val="48"/>
        </w:numPr>
        <w:spacing w:after="0" w:line="240" w:lineRule="auto"/>
        <w:jc w:val="both"/>
        <w:rPr>
          <w:rFonts w:ascii="Times New Roman" w:hAnsi="Times New Roman"/>
        </w:rPr>
      </w:pPr>
      <w:r w:rsidRPr="00130F15">
        <w:rPr>
          <w:rFonts w:ascii="Times New Roman" w:hAnsi="Times New Roman"/>
        </w:rPr>
        <w:t>korzystanie z nowych wersji i opracowań w sposób określony w lit. a – j.</w:t>
      </w:r>
    </w:p>
    <w:p w14:paraId="7CA1C1B7" w14:textId="77777777" w:rsidR="00D71F07" w:rsidRPr="00130F15" w:rsidRDefault="00D71F07" w:rsidP="00D71F07">
      <w:pPr>
        <w:spacing w:after="0" w:line="240" w:lineRule="auto"/>
        <w:jc w:val="both"/>
        <w:rPr>
          <w:rFonts w:ascii="Times New Roman" w:hAnsi="Times New Roman"/>
        </w:rPr>
      </w:pPr>
    </w:p>
    <w:p w14:paraId="64918316"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Skutek rozporządzający przeniesienia całości autorskich praw majątkowych nastąpi z chwilą dostarczenia raportu na rzecz Zamawiającego. Dostarczenie przedmiotu umowy zostanie potwierdzone przez Strony protokołem odbioru. Złożenie oświadczenia o nie wyłącza uprawnienia Zamawiającego do żądania dokonania poprawek lub zmian przedmiotu umowy bądź żądania dostarczenia nowej wersji przedmiotu umowy, w przypadku gdy przedmiot umowy posiada wady fizyczne lub prawne, w szczególności nie odpowiada wymogom ustalonym przez Strony. Zamawiający nabywa również nieodpłatnie własność nośników, na których utrwalono przedmiot zamówienia.</w:t>
      </w:r>
    </w:p>
    <w:p w14:paraId="3D5EDBB4"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 xml:space="preserve">W przypadku zaistnienia po stronie Zamawiającego potrzeby nabycia praw do raportu na innych polach eksploatacji niż określone powyżej, Zamawiający zgłosi taką potrzebę Wykonawcy i strony w terminie 10 dni zawrą umowę przekazującą autorskie prawa majątkowe na tych polach eksploatacji na rzecz Zamawiającego – na warunkach takich jak określone w niniejszej umowie. </w:t>
      </w:r>
    </w:p>
    <w:p w14:paraId="7B1F53C4"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Przeniesienie całości praw autorskich na rzecz Zamawiającego na wszystkich wymienionych polach eksploatacji zostaje dokonane w ramach wynagrodzenia otrzymanego w związku z opracowaniem przedmiotowego raportu.</w:t>
      </w:r>
    </w:p>
    <w:p w14:paraId="7BDD7C10"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 xml:space="preserve">Wykonawca oświadcza, że wykonany i dostarczony raport jest  wolny od wad fizycznych i prawnych, służą mu wyłączne majątkowe prawa autorskie do wykonanych elementów raportu w zakresie koniecznym do przeniesienia tych praw na Zamawiającego oraz, że prawa te nie są w żaden sposób ograniczone. Nadto Wykonawca oświadcza, że rozporządzenie raportem nie narusza żadnych praw własności przemysłowej i intelektualnej, w szczególności: praw patentowych, praw autorskich i praw do znaków towarowych. Gdyby okazało się, iż osoba trzecia zgłasza roszczenia pod adresem raportu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w:t>
      </w:r>
      <w:r w:rsidRPr="00130F15">
        <w:rPr>
          <w:rFonts w:ascii="Times New Roman" w:hAnsi="Times New Roman"/>
        </w:rPr>
        <w:lastRenderedPageBreak/>
        <w:t>Zamawiającemu całość pokrytych roszczeń oraz wszelkie związane z tym wydatki i opłaty, włączając w to koszty procesu i obsługi prawnej.</w:t>
      </w:r>
    </w:p>
    <w:p w14:paraId="7AED675F"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 xml:space="preserve">Jeżeli raport ma wady prawne lub zdarzenia, o których mowa powyżej, które uniemożliwią korzystanie z przysługujących Zamawiającemu praw, Wykonawca zobowiązany jest do dostarczenia w wyznaczonym przez Zamawiającego terminie innego raportu wolnego od wad, spełniającej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 </w:t>
      </w:r>
    </w:p>
    <w:p w14:paraId="00A3A792" w14:textId="77777777" w:rsidR="00D71F07" w:rsidRPr="00130F15" w:rsidRDefault="00D71F07" w:rsidP="00D71F07">
      <w:pPr>
        <w:pStyle w:val="Akapitzlist"/>
        <w:numPr>
          <w:ilvl w:val="0"/>
          <w:numId w:val="47"/>
        </w:numPr>
        <w:spacing w:after="0" w:line="240" w:lineRule="auto"/>
        <w:jc w:val="both"/>
        <w:rPr>
          <w:rFonts w:ascii="Times New Roman" w:hAnsi="Times New Roman"/>
        </w:rPr>
      </w:pPr>
      <w:r w:rsidRPr="00130F15">
        <w:rPr>
          <w:rFonts w:ascii="Times New Roman" w:hAnsi="Times New Roman"/>
        </w:rPr>
        <w:t>Wykonawca zobowiązuje się, iż nie będzie wykonywał przysługujących mu praw osobistych w sposób nie ograniczający Zamawiającemu w wykonywaniu praw do raportu. W szczególności Wykonawca upoważnia Zamawiającego do decydowania o publikacji przedmiotu umowy i decydowania o zachowaniu ich integralności. Nadto Zamawiający jest wyłącznie uprawniony do decydowania o sposobie i warunkach korzystania z ekspertyz, udostępniania ich osobom trzecim, a także ich promocji.</w:t>
      </w:r>
    </w:p>
    <w:p w14:paraId="2160297D" w14:textId="77777777" w:rsidR="000B2C64" w:rsidRPr="00130F15" w:rsidRDefault="000B2C64" w:rsidP="000B2C64">
      <w:pPr>
        <w:spacing w:after="0" w:line="240" w:lineRule="auto"/>
        <w:jc w:val="center"/>
        <w:rPr>
          <w:rFonts w:ascii="Times New Roman" w:hAnsi="Times New Roman"/>
          <w:b/>
          <w:bCs/>
        </w:rPr>
      </w:pPr>
    </w:p>
    <w:p w14:paraId="012462A7" w14:textId="77777777" w:rsidR="000B2C64" w:rsidRPr="00130F15" w:rsidRDefault="000B2C64" w:rsidP="000B2C64">
      <w:pPr>
        <w:spacing w:after="0" w:line="240" w:lineRule="auto"/>
        <w:jc w:val="center"/>
        <w:rPr>
          <w:rFonts w:ascii="Times New Roman" w:hAnsi="Times New Roman"/>
          <w:b/>
          <w:bCs/>
        </w:rPr>
      </w:pPr>
      <w:r w:rsidRPr="00130F15">
        <w:rPr>
          <w:rFonts w:ascii="Times New Roman" w:hAnsi="Times New Roman"/>
          <w:b/>
          <w:bCs/>
        </w:rPr>
        <w:t>§ 6</w:t>
      </w:r>
    </w:p>
    <w:p w14:paraId="6BE94F29" w14:textId="77777777" w:rsidR="000B2C64" w:rsidRPr="00130F15" w:rsidRDefault="000B2C64" w:rsidP="000B2C64">
      <w:pPr>
        <w:spacing w:after="0" w:line="240" w:lineRule="auto"/>
        <w:jc w:val="both"/>
        <w:rPr>
          <w:rFonts w:ascii="Times New Roman" w:hAnsi="Times New Roman"/>
        </w:rPr>
      </w:pPr>
      <w:r w:rsidRPr="00130F15">
        <w:rPr>
          <w:rFonts w:ascii="Times New Roman" w:hAnsi="Times New Roman"/>
        </w:rPr>
        <w:t>Wykonawca zobowiązuje się do zachowania, tak w okresie obowiązywania niniejszej umowy, jak również po jej zakończeniu, tajemnicy co do wszystkich danych pozyskanych przy wykonywaniu niniejszej umowy, w tym danych osobowych, a także innych informacji mogących mieć charakter poufny, dotyczących przedmiotu niniejszej umowy. W szczególności jako poufne należy traktować wszelkie materiały przekazane lub udostępnione przez Zamawiającego.</w:t>
      </w:r>
    </w:p>
    <w:p w14:paraId="708EB9B6" w14:textId="77777777" w:rsidR="00B44DA7" w:rsidRPr="00130F15" w:rsidRDefault="00B44DA7" w:rsidP="000B2C64">
      <w:pPr>
        <w:spacing w:after="0" w:line="240" w:lineRule="auto"/>
        <w:jc w:val="both"/>
        <w:rPr>
          <w:rFonts w:ascii="Times New Roman" w:hAnsi="Times New Roman"/>
        </w:rPr>
      </w:pPr>
    </w:p>
    <w:p w14:paraId="2E7778C6" w14:textId="77777777" w:rsidR="000B2C64" w:rsidRPr="00130F15" w:rsidRDefault="000B2C64" w:rsidP="000B2C64">
      <w:pPr>
        <w:spacing w:after="0" w:line="240" w:lineRule="auto"/>
        <w:ind w:left="357"/>
        <w:jc w:val="center"/>
        <w:rPr>
          <w:rFonts w:ascii="Times New Roman" w:hAnsi="Times New Roman"/>
          <w:b/>
        </w:rPr>
      </w:pPr>
      <w:r w:rsidRPr="00130F15">
        <w:rPr>
          <w:rFonts w:ascii="Times New Roman" w:hAnsi="Times New Roman"/>
          <w:b/>
        </w:rPr>
        <w:t>§ 7</w:t>
      </w:r>
    </w:p>
    <w:p w14:paraId="38610EEF" w14:textId="77777777" w:rsidR="000B2C64" w:rsidRPr="00130F15" w:rsidRDefault="000B2C64" w:rsidP="000B2C64">
      <w:pPr>
        <w:numPr>
          <w:ilvl w:val="0"/>
          <w:numId w:val="33"/>
        </w:numPr>
        <w:tabs>
          <w:tab w:val="clear" w:pos="720"/>
          <w:tab w:val="num" w:pos="284"/>
        </w:tabs>
        <w:overflowPunct w:val="0"/>
        <w:autoSpaceDE w:val="0"/>
        <w:autoSpaceDN w:val="0"/>
        <w:adjustRightInd w:val="0"/>
        <w:spacing w:after="0" w:line="240" w:lineRule="auto"/>
        <w:ind w:left="360" w:firstLine="0"/>
        <w:jc w:val="both"/>
        <w:textAlignment w:val="baseline"/>
        <w:rPr>
          <w:rFonts w:ascii="Times New Roman" w:hAnsi="Times New Roman"/>
        </w:rPr>
      </w:pPr>
      <w:r w:rsidRPr="00130F15">
        <w:rPr>
          <w:rFonts w:ascii="Times New Roman" w:hAnsi="Times New Roman"/>
        </w:rPr>
        <w:t>Osobami odpowiedzialnymi za realizację umowy są:</w:t>
      </w:r>
    </w:p>
    <w:p w14:paraId="7E86B9D7" w14:textId="77777777" w:rsidR="000B2C64" w:rsidRPr="00130F15" w:rsidRDefault="000B2C64" w:rsidP="000B2C64">
      <w:pPr>
        <w:tabs>
          <w:tab w:val="num" w:pos="1418"/>
        </w:tabs>
        <w:spacing w:after="0" w:line="240" w:lineRule="auto"/>
        <w:ind w:left="708"/>
        <w:jc w:val="both"/>
        <w:rPr>
          <w:rFonts w:ascii="Times New Roman" w:hAnsi="Times New Roman"/>
        </w:rPr>
      </w:pPr>
      <w:r w:rsidRPr="00130F15">
        <w:rPr>
          <w:rFonts w:ascii="Times New Roman" w:hAnsi="Times New Roman"/>
        </w:rPr>
        <w:t>1) Ze strony Wykonawcy</w:t>
      </w:r>
      <w:r w:rsidRPr="00130F15">
        <w:rPr>
          <w:rFonts w:ascii="Times New Roman" w:hAnsi="Times New Roman"/>
        </w:rPr>
        <w:tab/>
        <w:t xml:space="preserve"> - Pan(i)……………………………….............</w:t>
      </w:r>
    </w:p>
    <w:p w14:paraId="11947734" w14:textId="77777777" w:rsidR="000B2C64" w:rsidRPr="00130F15" w:rsidRDefault="000B2C64" w:rsidP="000B2C64">
      <w:pPr>
        <w:tabs>
          <w:tab w:val="num" w:pos="1418"/>
        </w:tabs>
        <w:spacing w:after="0" w:line="240" w:lineRule="auto"/>
        <w:ind w:left="708"/>
        <w:jc w:val="both"/>
        <w:rPr>
          <w:rFonts w:ascii="Times New Roman" w:hAnsi="Times New Roman"/>
        </w:rPr>
      </w:pPr>
      <w:r w:rsidRPr="00130F15">
        <w:rPr>
          <w:rFonts w:ascii="Times New Roman" w:hAnsi="Times New Roman"/>
        </w:rPr>
        <w:t>adresy poczty elektronicznej: ....................................................................</w:t>
      </w:r>
    </w:p>
    <w:p w14:paraId="07ADB061" w14:textId="77777777" w:rsidR="000B2C64" w:rsidRPr="00130F15" w:rsidRDefault="000B2C64" w:rsidP="000B2C64">
      <w:pPr>
        <w:tabs>
          <w:tab w:val="num" w:pos="1418"/>
        </w:tabs>
        <w:spacing w:after="0" w:line="240" w:lineRule="auto"/>
        <w:ind w:left="708"/>
        <w:jc w:val="both"/>
        <w:rPr>
          <w:rFonts w:ascii="Times New Roman" w:hAnsi="Times New Roman"/>
        </w:rPr>
      </w:pPr>
      <w:r w:rsidRPr="00130F15">
        <w:rPr>
          <w:rFonts w:ascii="Times New Roman" w:hAnsi="Times New Roman"/>
        </w:rPr>
        <w:t>numer telefonu:  ........................................................................................</w:t>
      </w:r>
    </w:p>
    <w:p w14:paraId="2D542C57" w14:textId="77777777" w:rsidR="000B2C64" w:rsidRPr="00130F15" w:rsidRDefault="000B2C64" w:rsidP="000B2C64">
      <w:pPr>
        <w:tabs>
          <w:tab w:val="num" w:pos="1418"/>
        </w:tabs>
        <w:spacing w:after="0" w:line="240" w:lineRule="auto"/>
        <w:ind w:left="708"/>
        <w:jc w:val="both"/>
        <w:rPr>
          <w:rFonts w:ascii="Times New Roman" w:hAnsi="Times New Roman"/>
        </w:rPr>
      </w:pPr>
      <w:r w:rsidRPr="00130F15">
        <w:rPr>
          <w:rFonts w:ascii="Times New Roman" w:hAnsi="Times New Roman"/>
        </w:rPr>
        <w:t>numer faksu: .............................................................................................</w:t>
      </w:r>
    </w:p>
    <w:p w14:paraId="1135DACD" w14:textId="77777777" w:rsidR="000B2C64" w:rsidRPr="00130F15" w:rsidRDefault="000B2C64" w:rsidP="000B2C64">
      <w:pPr>
        <w:tabs>
          <w:tab w:val="num" w:pos="1418"/>
        </w:tabs>
        <w:spacing w:after="0" w:line="240" w:lineRule="auto"/>
        <w:ind w:left="708"/>
        <w:jc w:val="both"/>
        <w:rPr>
          <w:rFonts w:ascii="Times New Roman" w:hAnsi="Times New Roman"/>
        </w:rPr>
      </w:pPr>
      <w:r w:rsidRPr="00130F15">
        <w:rPr>
          <w:rFonts w:ascii="Times New Roman" w:hAnsi="Times New Roman"/>
        </w:rPr>
        <w:t xml:space="preserve">2) Ze strony Zamawiającego – </w:t>
      </w:r>
      <w:r w:rsidR="00B44DA7" w:rsidRPr="00130F15">
        <w:rPr>
          <w:rFonts w:ascii="Times New Roman" w:hAnsi="Times New Roman"/>
        </w:rPr>
        <w:t>……………….</w:t>
      </w:r>
      <w:r w:rsidRPr="00130F15">
        <w:rPr>
          <w:rFonts w:ascii="Times New Roman" w:hAnsi="Times New Roman"/>
        </w:rPr>
        <w:t xml:space="preserve"> </w:t>
      </w:r>
    </w:p>
    <w:p w14:paraId="5A17B21A" w14:textId="77777777" w:rsidR="00B44DA7" w:rsidRPr="00130F15" w:rsidRDefault="00B44DA7" w:rsidP="00B44DA7">
      <w:pPr>
        <w:spacing w:after="0" w:line="240" w:lineRule="auto"/>
        <w:ind w:left="720"/>
        <w:jc w:val="both"/>
        <w:rPr>
          <w:rFonts w:ascii="Times New Roman" w:hAnsi="Times New Roman"/>
        </w:rPr>
      </w:pPr>
      <w:r w:rsidRPr="00130F15">
        <w:rPr>
          <w:rFonts w:ascii="Times New Roman" w:hAnsi="Times New Roman"/>
        </w:rPr>
        <w:t>adresy poczty elektronicznej: ....................................................................</w:t>
      </w:r>
    </w:p>
    <w:p w14:paraId="5A188229" w14:textId="77777777" w:rsidR="00B44DA7" w:rsidRPr="00130F15" w:rsidRDefault="00B44DA7" w:rsidP="00B44DA7">
      <w:pPr>
        <w:spacing w:after="0" w:line="240" w:lineRule="auto"/>
        <w:ind w:left="720"/>
        <w:jc w:val="both"/>
        <w:rPr>
          <w:rFonts w:ascii="Times New Roman" w:hAnsi="Times New Roman"/>
        </w:rPr>
      </w:pPr>
      <w:r w:rsidRPr="00130F15">
        <w:rPr>
          <w:rFonts w:ascii="Times New Roman" w:hAnsi="Times New Roman"/>
        </w:rPr>
        <w:t>numer telefonu:  ........................................................................................</w:t>
      </w:r>
    </w:p>
    <w:p w14:paraId="79463C41" w14:textId="77777777" w:rsidR="00B44DA7" w:rsidRPr="00130F15" w:rsidRDefault="00B44DA7" w:rsidP="00B44DA7">
      <w:pPr>
        <w:spacing w:after="0" w:line="240" w:lineRule="auto"/>
        <w:ind w:left="720"/>
        <w:jc w:val="both"/>
        <w:rPr>
          <w:rFonts w:ascii="Times New Roman" w:hAnsi="Times New Roman"/>
        </w:rPr>
      </w:pPr>
      <w:r w:rsidRPr="00130F15">
        <w:rPr>
          <w:rFonts w:ascii="Times New Roman" w:hAnsi="Times New Roman"/>
        </w:rPr>
        <w:t>numer faksu: .............................................................................................</w:t>
      </w:r>
    </w:p>
    <w:p w14:paraId="16826FE5" w14:textId="77777777" w:rsidR="000B2C64" w:rsidRPr="00130F15" w:rsidRDefault="000B2C64" w:rsidP="000B2C64">
      <w:pPr>
        <w:numPr>
          <w:ilvl w:val="0"/>
          <w:numId w:val="33"/>
        </w:numPr>
        <w:overflowPunct w:val="0"/>
        <w:autoSpaceDE w:val="0"/>
        <w:autoSpaceDN w:val="0"/>
        <w:adjustRightInd w:val="0"/>
        <w:spacing w:after="0" w:line="240" w:lineRule="auto"/>
        <w:ind w:left="709" w:hanging="349"/>
        <w:jc w:val="both"/>
        <w:textAlignment w:val="baseline"/>
        <w:rPr>
          <w:rFonts w:ascii="Times New Roman" w:hAnsi="Times New Roman"/>
        </w:rPr>
      </w:pPr>
      <w:r w:rsidRPr="00130F15">
        <w:rPr>
          <w:rFonts w:ascii="Times New Roman" w:hAnsi="Times New Roman"/>
        </w:rPr>
        <w:t>Zmiana osób odpowiedzialnych za realizację umowy, o których mowa w ust. 1 będzie odbywać się poprzez pisemne zgłoszenie i nie wymaga sporządzenia pisemnego aneksu w tym zakresie.</w:t>
      </w:r>
    </w:p>
    <w:p w14:paraId="250B556C" w14:textId="77777777" w:rsidR="000B2C64" w:rsidRPr="00130F15" w:rsidRDefault="000B2C64" w:rsidP="000B2C64">
      <w:pPr>
        <w:numPr>
          <w:ilvl w:val="0"/>
          <w:numId w:val="33"/>
        </w:numPr>
        <w:overflowPunct w:val="0"/>
        <w:autoSpaceDE w:val="0"/>
        <w:autoSpaceDN w:val="0"/>
        <w:adjustRightInd w:val="0"/>
        <w:spacing w:after="0" w:line="240" w:lineRule="auto"/>
        <w:ind w:left="709" w:hanging="349"/>
        <w:jc w:val="both"/>
        <w:textAlignment w:val="baseline"/>
        <w:rPr>
          <w:rFonts w:ascii="Times New Roman" w:hAnsi="Times New Roman"/>
        </w:rPr>
      </w:pPr>
      <w:r w:rsidRPr="00130F15">
        <w:rPr>
          <w:rFonts w:ascii="Times New Roman" w:hAnsi="Times New Roman"/>
        </w:rPr>
        <w:t>Do czasu otrzymania przez drugą Stronę powiadomienia o zmianie osób odpowiedzialnych za realizację umowy, korespondencję kierowaną i przesyłaną na adres wskazany przez Stronę w ust. 1 uznaje się za doręczoną.</w:t>
      </w:r>
    </w:p>
    <w:p w14:paraId="3ED8D0AC" w14:textId="77777777" w:rsidR="000B2C64" w:rsidRPr="00130F15" w:rsidRDefault="000B2C64" w:rsidP="000B2C64">
      <w:pPr>
        <w:spacing w:after="0" w:line="240" w:lineRule="auto"/>
        <w:jc w:val="both"/>
        <w:rPr>
          <w:rFonts w:ascii="Times New Roman" w:hAnsi="Times New Roman"/>
        </w:rPr>
      </w:pPr>
    </w:p>
    <w:p w14:paraId="1ECA386B" w14:textId="77777777" w:rsidR="000B2C64" w:rsidRPr="00130F15" w:rsidRDefault="000B2C64" w:rsidP="000B2C64">
      <w:pPr>
        <w:spacing w:after="0" w:line="240" w:lineRule="auto"/>
        <w:jc w:val="center"/>
        <w:rPr>
          <w:rFonts w:ascii="Times New Roman" w:hAnsi="Times New Roman"/>
          <w:b/>
          <w:bCs/>
        </w:rPr>
      </w:pPr>
      <w:r w:rsidRPr="00130F15">
        <w:rPr>
          <w:rFonts w:ascii="Times New Roman" w:hAnsi="Times New Roman"/>
          <w:b/>
          <w:bCs/>
        </w:rPr>
        <w:t>§ 8</w:t>
      </w:r>
    </w:p>
    <w:p w14:paraId="4EE323DB" w14:textId="77777777" w:rsidR="00B44DA7" w:rsidRPr="00130F15" w:rsidRDefault="000B2C64" w:rsidP="00B44DA7">
      <w:pPr>
        <w:pStyle w:val="Tekstpodstawowy"/>
        <w:numPr>
          <w:ilvl w:val="0"/>
          <w:numId w:val="45"/>
        </w:numPr>
        <w:tabs>
          <w:tab w:val="clear" w:pos="360"/>
          <w:tab w:val="num" w:pos="709"/>
        </w:tabs>
        <w:spacing w:after="0" w:line="240" w:lineRule="auto"/>
        <w:ind w:left="709"/>
        <w:jc w:val="both"/>
        <w:rPr>
          <w:rFonts w:ascii="Times New Roman" w:hAnsi="Times New Roman"/>
        </w:rPr>
      </w:pPr>
      <w:r w:rsidRPr="00130F15">
        <w:rPr>
          <w:rFonts w:ascii="Times New Roman" w:hAnsi="Times New Roman"/>
        </w:rPr>
        <w:t xml:space="preserve">Zamawiający zapłaci Wykonawcy za prawidłowo wykonane i przyjęte usługi, będące przedmiotem umowy, kwotę nie większą niż </w:t>
      </w:r>
      <w:r w:rsidR="00B44DA7" w:rsidRPr="00130F15">
        <w:rPr>
          <w:rFonts w:ascii="Times New Roman" w:hAnsi="Times New Roman"/>
          <w:b/>
        </w:rPr>
        <w:t>……….</w:t>
      </w:r>
      <w:r w:rsidRPr="00130F15">
        <w:rPr>
          <w:rFonts w:ascii="Times New Roman" w:hAnsi="Times New Roman"/>
        </w:rPr>
        <w:t xml:space="preserve">zł (słownie: </w:t>
      </w:r>
      <w:r w:rsidR="00B44DA7" w:rsidRPr="00130F15">
        <w:rPr>
          <w:rFonts w:ascii="Times New Roman" w:hAnsi="Times New Roman"/>
        </w:rPr>
        <w:t>…………….</w:t>
      </w:r>
      <w:r w:rsidRPr="00130F15">
        <w:rPr>
          <w:rFonts w:ascii="Times New Roman" w:hAnsi="Times New Roman"/>
        </w:rPr>
        <w:t>złotych) brutto</w:t>
      </w:r>
      <w:r w:rsidR="00B44DA7" w:rsidRPr="00130F15">
        <w:rPr>
          <w:rFonts w:ascii="Times New Roman" w:hAnsi="Times New Roman"/>
        </w:rPr>
        <w:t>.</w:t>
      </w:r>
    </w:p>
    <w:p w14:paraId="7AE3713B" w14:textId="77777777" w:rsidR="00B44DA7" w:rsidRPr="00130F15" w:rsidRDefault="000B2C64" w:rsidP="00B44DA7">
      <w:pPr>
        <w:pStyle w:val="Tekstpodstawowy"/>
        <w:numPr>
          <w:ilvl w:val="0"/>
          <w:numId w:val="45"/>
        </w:numPr>
        <w:tabs>
          <w:tab w:val="clear" w:pos="360"/>
          <w:tab w:val="num" w:pos="709"/>
        </w:tabs>
        <w:spacing w:after="0" w:line="240" w:lineRule="auto"/>
        <w:ind w:left="709"/>
        <w:jc w:val="both"/>
        <w:rPr>
          <w:rFonts w:ascii="Times New Roman" w:hAnsi="Times New Roman"/>
        </w:rPr>
      </w:pPr>
      <w:r w:rsidRPr="00130F15">
        <w:rPr>
          <w:rFonts w:ascii="Times New Roman" w:hAnsi="Times New Roman"/>
        </w:rPr>
        <w:t xml:space="preserve">Zamawiający zapłaci Wykonawcy wynagrodzenie, o którym mowa w ust.1, przekazując mu płatności za realizację przedmiotu umowy, w ciągu </w:t>
      </w:r>
      <w:r w:rsidR="00B44DA7" w:rsidRPr="00130F15">
        <w:rPr>
          <w:rFonts w:ascii="Times New Roman" w:hAnsi="Times New Roman"/>
        </w:rPr>
        <w:t>21</w:t>
      </w:r>
      <w:r w:rsidRPr="00130F15">
        <w:rPr>
          <w:rFonts w:ascii="Times New Roman" w:hAnsi="Times New Roman"/>
        </w:rPr>
        <w:t xml:space="preserve"> dni od dostarczenia Zamawiającemu prawidłowo wystawionych faktur/rachunków i zaakceptowaniu ich przez Zamawiającego.</w:t>
      </w:r>
    </w:p>
    <w:p w14:paraId="027BDB20" w14:textId="77777777" w:rsidR="000B2C64" w:rsidRPr="00130F15" w:rsidRDefault="00B44DA7" w:rsidP="00B44DA7">
      <w:pPr>
        <w:pStyle w:val="Tekstpodstawowy"/>
        <w:numPr>
          <w:ilvl w:val="0"/>
          <w:numId w:val="45"/>
        </w:numPr>
        <w:tabs>
          <w:tab w:val="clear" w:pos="360"/>
          <w:tab w:val="num" w:pos="709"/>
        </w:tabs>
        <w:spacing w:after="0" w:line="240" w:lineRule="auto"/>
        <w:ind w:left="709"/>
        <w:jc w:val="both"/>
        <w:rPr>
          <w:rFonts w:ascii="Times New Roman" w:hAnsi="Times New Roman"/>
        </w:rPr>
      </w:pPr>
      <w:r w:rsidRPr="00130F15">
        <w:rPr>
          <w:rFonts w:ascii="Times New Roman" w:hAnsi="Times New Roman"/>
        </w:rPr>
        <w:t>Faktura</w:t>
      </w:r>
      <w:r w:rsidR="000B2C64" w:rsidRPr="00130F15">
        <w:rPr>
          <w:rFonts w:ascii="Times New Roman" w:hAnsi="Times New Roman"/>
        </w:rPr>
        <w:t>/rachun</w:t>
      </w:r>
      <w:r w:rsidRPr="00130F15">
        <w:rPr>
          <w:rFonts w:ascii="Times New Roman" w:hAnsi="Times New Roman"/>
        </w:rPr>
        <w:t>ek</w:t>
      </w:r>
      <w:r w:rsidR="000B2C64" w:rsidRPr="00130F15">
        <w:rPr>
          <w:rFonts w:ascii="Times New Roman" w:hAnsi="Times New Roman"/>
        </w:rPr>
        <w:t xml:space="preserve"> Wykonawca będzie składał Zamawiającemu w ciągu 14 dni od podpisania protokołu odbioru. </w:t>
      </w:r>
    </w:p>
    <w:p w14:paraId="6492034F" w14:textId="77777777" w:rsidR="000B2C64" w:rsidRPr="00130F15" w:rsidRDefault="000B2C64" w:rsidP="000B2C64">
      <w:pPr>
        <w:pStyle w:val="Tekstpodstawowy"/>
        <w:numPr>
          <w:ilvl w:val="0"/>
          <w:numId w:val="33"/>
        </w:numPr>
        <w:spacing w:after="0" w:line="240" w:lineRule="auto"/>
        <w:ind w:left="709"/>
        <w:jc w:val="both"/>
        <w:rPr>
          <w:rFonts w:ascii="Times New Roman" w:hAnsi="Times New Roman"/>
        </w:rPr>
      </w:pPr>
      <w:r w:rsidRPr="00130F15">
        <w:rPr>
          <w:rFonts w:ascii="Times New Roman" w:hAnsi="Times New Roman"/>
        </w:rPr>
        <w:t>Płatności będą dokonywane w złotych polskich na rachunek bankowy Wykonawcy wskazany na fakturach.</w:t>
      </w:r>
    </w:p>
    <w:p w14:paraId="5095DFBE" w14:textId="77777777" w:rsidR="000B2C64" w:rsidRPr="00130F15" w:rsidRDefault="000B2C64" w:rsidP="000B2C64">
      <w:pPr>
        <w:pStyle w:val="Tekstpodstawowy"/>
        <w:numPr>
          <w:ilvl w:val="0"/>
          <w:numId w:val="33"/>
        </w:numPr>
        <w:spacing w:after="0" w:line="240" w:lineRule="auto"/>
        <w:ind w:left="709"/>
        <w:jc w:val="both"/>
        <w:rPr>
          <w:rFonts w:ascii="Times New Roman" w:hAnsi="Times New Roman"/>
        </w:rPr>
      </w:pPr>
      <w:r w:rsidRPr="00130F15">
        <w:rPr>
          <w:rFonts w:ascii="Times New Roman" w:hAnsi="Times New Roman"/>
        </w:rPr>
        <w:t>Za datę dokonania zapłaty uznaje się dzień obciążenia rachunku Zamawiającego.</w:t>
      </w:r>
    </w:p>
    <w:p w14:paraId="20B5580A" w14:textId="77777777" w:rsidR="00B44DA7" w:rsidRPr="00130F15" w:rsidRDefault="00B44DA7" w:rsidP="000B2C64">
      <w:pPr>
        <w:spacing w:after="0" w:line="240" w:lineRule="auto"/>
        <w:jc w:val="center"/>
        <w:rPr>
          <w:rFonts w:ascii="Times New Roman" w:hAnsi="Times New Roman"/>
          <w:b/>
        </w:rPr>
      </w:pPr>
    </w:p>
    <w:p w14:paraId="67FF2D34" w14:textId="77777777" w:rsidR="000B2C64" w:rsidRPr="00130F15" w:rsidRDefault="000B2C64" w:rsidP="000B2C64">
      <w:pPr>
        <w:spacing w:after="0" w:line="240" w:lineRule="auto"/>
        <w:jc w:val="center"/>
        <w:rPr>
          <w:rFonts w:ascii="Times New Roman" w:hAnsi="Times New Roman"/>
          <w:b/>
        </w:rPr>
      </w:pPr>
      <w:r w:rsidRPr="00130F15">
        <w:rPr>
          <w:rFonts w:ascii="Times New Roman" w:hAnsi="Times New Roman"/>
          <w:b/>
        </w:rPr>
        <w:t>§ 9</w:t>
      </w:r>
    </w:p>
    <w:p w14:paraId="43761F39" w14:textId="77777777" w:rsidR="000B2C64" w:rsidRPr="00130F15" w:rsidRDefault="000B2C64" w:rsidP="000B2C64">
      <w:pPr>
        <w:numPr>
          <w:ilvl w:val="0"/>
          <w:numId w:val="37"/>
        </w:numPr>
        <w:tabs>
          <w:tab w:val="clear" w:pos="420"/>
          <w:tab w:val="left" w:pos="720"/>
        </w:tabs>
        <w:spacing w:after="0" w:line="240" w:lineRule="auto"/>
        <w:ind w:left="714" w:hanging="357"/>
        <w:jc w:val="both"/>
        <w:rPr>
          <w:rFonts w:ascii="Times New Roman" w:hAnsi="Times New Roman"/>
        </w:rPr>
      </w:pPr>
      <w:r w:rsidRPr="00130F15">
        <w:rPr>
          <w:rFonts w:ascii="Times New Roman" w:hAnsi="Times New Roman"/>
        </w:rPr>
        <w:t>Wykonawca zobowiązuje się do prowadzenia wszelkiej dokumentacji, związanej z wykonywaniem niniejszej umowy.</w:t>
      </w:r>
    </w:p>
    <w:p w14:paraId="2598A6CC" w14:textId="77777777" w:rsidR="000B2C64" w:rsidRPr="00130F15" w:rsidRDefault="000B2C64" w:rsidP="000B2C64">
      <w:pPr>
        <w:numPr>
          <w:ilvl w:val="0"/>
          <w:numId w:val="37"/>
        </w:numPr>
        <w:tabs>
          <w:tab w:val="clear" w:pos="420"/>
          <w:tab w:val="left" w:pos="720"/>
          <w:tab w:val="left" w:pos="778"/>
        </w:tabs>
        <w:spacing w:after="0" w:line="240" w:lineRule="auto"/>
        <w:ind w:left="714" w:hanging="357"/>
        <w:jc w:val="both"/>
        <w:rPr>
          <w:rFonts w:ascii="Times New Roman" w:hAnsi="Times New Roman"/>
        </w:rPr>
      </w:pPr>
      <w:r w:rsidRPr="00130F15">
        <w:rPr>
          <w:rFonts w:ascii="Times New Roman" w:hAnsi="Times New Roman"/>
        </w:rPr>
        <w:lastRenderedPageBreak/>
        <w:t xml:space="preserve">Wykonawca zobowiązuje się do przechowywania dla celów dowodowych dokumentacji określonej w ust. </w:t>
      </w:r>
      <w:smartTag w:uri="urn:schemas-microsoft-com:office:smarttags" w:element="metricconverter">
        <w:smartTagPr>
          <w:attr w:name="ProductID" w:val="1, a"/>
        </w:smartTagPr>
        <w:r w:rsidRPr="00130F15">
          <w:rPr>
            <w:rFonts w:ascii="Times New Roman" w:hAnsi="Times New Roman"/>
          </w:rPr>
          <w:t>1, a</w:t>
        </w:r>
      </w:smartTag>
      <w:r w:rsidRPr="00130F15">
        <w:rPr>
          <w:rFonts w:ascii="Times New Roman" w:hAnsi="Times New Roman"/>
        </w:rPr>
        <w:t xml:space="preserve"> także do przechowywania w formie papierowej i elektronicznej do dnia 31.12</w:t>
      </w:r>
      <w:r w:rsidR="00B44DA7" w:rsidRPr="00130F15">
        <w:rPr>
          <w:rFonts w:ascii="Times New Roman" w:hAnsi="Times New Roman"/>
        </w:rPr>
        <w:t>.2025</w:t>
      </w:r>
      <w:r w:rsidRPr="00130F15">
        <w:rPr>
          <w:rFonts w:ascii="Times New Roman" w:hAnsi="Times New Roman"/>
        </w:rPr>
        <w:t xml:space="preserve"> r., z zastrzeżeniem ust. 3. Wykonawca zobowiązuje się informować bezzwłocznie Zamawiającego o miejscu przechowywania dokumentacji określonej w ust.1.</w:t>
      </w:r>
    </w:p>
    <w:p w14:paraId="6C43B8D2" w14:textId="77777777" w:rsidR="000B2C64" w:rsidRPr="00130F15" w:rsidRDefault="000B2C64" w:rsidP="000B2C64">
      <w:pPr>
        <w:numPr>
          <w:ilvl w:val="0"/>
          <w:numId w:val="37"/>
        </w:numPr>
        <w:tabs>
          <w:tab w:val="clear" w:pos="420"/>
          <w:tab w:val="left" w:pos="720"/>
          <w:tab w:val="left" w:pos="778"/>
        </w:tabs>
        <w:spacing w:after="0" w:line="240" w:lineRule="auto"/>
        <w:ind w:left="714" w:hanging="357"/>
        <w:jc w:val="both"/>
        <w:rPr>
          <w:rFonts w:ascii="Times New Roman" w:hAnsi="Times New Roman"/>
        </w:rPr>
      </w:pPr>
      <w:r w:rsidRPr="00130F15">
        <w:rPr>
          <w:rFonts w:ascii="Times New Roman" w:hAnsi="Times New Roman"/>
        </w:rPr>
        <w:t>W przypadku konieczności przedłużenia terminu, o którym mowa w ust. 2, Zamawiający powiadomi o tym pisemnie Wykonawcę przed upływem terminu tamże określonego.</w:t>
      </w:r>
    </w:p>
    <w:p w14:paraId="7D1652E3" w14:textId="77777777" w:rsidR="000B2C64" w:rsidRPr="00130F15" w:rsidRDefault="000B2C64" w:rsidP="000B2C64">
      <w:pPr>
        <w:numPr>
          <w:ilvl w:val="0"/>
          <w:numId w:val="37"/>
        </w:numPr>
        <w:tabs>
          <w:tab w:val="clear" w:pos="420"/>
          <w:tab w:val="left" w:pos="720"/>
        </w:tabs>
        <w:spacing w:after="0" w:line="240" w:lineRule="auto"/>
        <w:ind w:left="714" w:hanging="357"/>
        <w:jc w:val="both"/>
        <w:rPr>
          <w:rFonts w:ascii="Times New Roman" w:hAnsi="Times New Roman"/>
        </w:rPr>
      </w:pPr>
      <w:r w:rsidRPr="00130F15">
        <w:rPr>
          <w:rFonts w:ascii="Times New Roman" w:hAnsi="Times New Roman"/>
        </w:rPr>
        <w:t>Postanowienie, o którym mowa w ust. 3, oznacza konieczność przedłużenia okresu przechowywania dokumentacji o wskazany w powiadomieniu termin.</w:t>
      </w:r>
    </w:p>
    <w:p w14:paraId="5C76BF61" w14:textId="77777777" w:rsidR="000B2C64" w:rsidRPr="00130F15" w:rsidRDefault="000B2C64" w:rsidP="000B2C64">
      <w:pPr>
        <w:numPr>
          <w:ilvl w:val="0"/>
          <w:numId w:val="37"/>
        </w:numPr>
        <w:tabs>
          <w:tab w:val="clear" w:pos="420"/>
          <w:tab w:val="left" w:pos="720"/>
        </w:tabs>
        <w:spacing w:after="0" w:line="240" w:lineRule="auto"/>
        <w:ind w:left="714" w:hanging="357"/>
        <w:jc w:val="both"/>
        <w:rPr>
          <w:rFonts w:ascii="Times New Roman" w:hAnsi="Times New Roman"/>
        </w:rPr>
      </w:pPr>
      <w:r w:rsidRPr="00130F15">
        <w:rPr>
          <w:rFonts w:ascii="Times New Roman" w:hAnsi="Times New Roman"/>
        </w:rPr>
        <w:t>Wykonawcy nie przysługuje dodatkowe wynagrodzenie z tytułu przechowywania dokumentacji związanej z wykonywaniem umowy.</w:t>
      </w:r>
    </w:p>
    <w:p w14:paraId="5298E240" w14:textId="77777777" w:rsidR="000B2C64" w:rsidRPr="00130F15" w:rsidRDefault="000B2C64" w:rsidP="000B2C64">
      <w:pPr>
        <w:tabs>
          <w:tab w:val="left" w:pos="720"/>
        </w:tabs>
        <w:spacing w:after="0" w:line="240" w:lineRule="auto"/>
        <w:ind w:left="714"/>
        <w:jc w:val="both"/>
        <w:rPr>
          <w:rFonts w:ascii="Times New Roman" w:hAnsi="Times New Roman"/>
        </w:rPr>
      </w:pPr>
    </w:p>
    <w:p w14:paraId="4E2C8E4F" w14:textId="77777777" w:rsidR="000B2C64" w:rsidRPr="00130F15" w:rsidRDefault="000B2C64" w:rsidP="000B2C64">
      <w:pPr>
        <w:spacing w:after="0" w:line="240" w:lineRule="auto"/>
        <w:jc w:val="center"/>
        <w:rPr>
          <w:rFonts w:ascii="Times New Roman" w:hAnsi="Times New Roman"/>
          <w:b/>
        </w:rPr>
      </w:pPr>
      <w:r w:rsidRPr="00130F15">
        <w:rPr>
          <w:rFonts w:ascii="Times New Roman" w:hAnsi="Times New Roman"/>
          <w:b/>
        </w:rPr>
        <w:t>§ 10</w:t>
      </w:r>
    </w:p>
    <w:p w14:paraId="1E5C5D78" w14:textId="77777777" w:rsidR="000B2C64" w:rsidRPr="00130F15" w:rsidRDefault="000B2C64" w:rsidP="00B44DA7">
      <w:pPr>
        <w:pStyle w:val="Default"/>
        <w:numPr>
          <w:ilvl w:val="0"/>
          <w:numId w:val="38"/>
        </w:numPr>
        <w:tabs>
          <w:tab w:val="left" w:pos="720"/>
        </w:tabs>
        <w:jc w:val="both"/>
        <w:rPr>
          <w:rFonts w:ascii="Times New Roman" w:hAnsi="Times New Roman" w:cs="Times New Roman"/>
          <w:color w:val="auto"/>
          <w:sz w:val="22"/>
          <w:szCs w:val="22"/>
        </w:rPr>
      </w:pPr>
      <w:r w:rsidRPr="00130F15">
        <w:rPr>
          <w:rFonts w:ascii="Times New Roman" w:hAnsi="Times New Roman" w:cs="Times New Roman"/>
          <w:color w:val="auto"/>
          <w:sz w:val="22"/>
          <w:szCs w:val="22"/>
        </w:rPr>
        <w:t>Wykonawca zobowiązan</w:t>
      </w:r>
      <w:r w:rsidR="00B44DA7" w:rsidRPr="00130F15">
        <w:rPr>
          <w:rFonts w:ascii="Times New Roman" w:hAnsi="Times New Roman" w:cs="Times New Roman"/>
          <w:color w:val="auto"/>
          <w:sz w:val="22"/>
          <w:szCs w:val="22"/>
        </w:rPr>
        <w:t>y jest do umieszczania logo UE</w:t>
      </w:r>
      <w:r w:rsidRPr="00130F15">
        <w:rPr>
          <w:rFonts w:ascii="Times New Roman" w:hAnsi="Times New Roman" w:cs="Times New Roman"/>
          <w:bCs/>
          <w:color w:val="auto"/>
          <w:sz w:val="22"/>
          <w:szCs w:val="22"/>
        </w:rPr>
        <w:t xml:space="preserve">, herbu województwa </w:t>
      </w:r>
      <w:r w:rsidRPr="00130F15">
        <w:rPr>
          <w:rFonts w:ascii="Times New Roman" w:hAnsi="Times New Roman" w:cs="Times New Roman"/>
          <w:color w:val="auto"/>
          <w:sz w:val="22"/>
          <w:szCs w:val="22"/>
        </w:rPr>
        <w:t xml:space="preserve">oraz informacji o współfinansowaniu przedmiotu umowy </w:t>
      </w:r>
      <w:r w:rsidRPr="00130F15">
        <w:rPr>
          <w:rFonts w:ascii="Times New Roman" w:hAnsi="Times New Roman" w:cs="Times New Roman"/>
          <w:bCs/>
          <w:color w:val="auto"/>
          <w:sz w:val="22"/>
          <w:szCs w:val="22"/>
        </w:rPr>
        <w:t xml:space="preserve">ze środków Unii Europejskiej z Europejskiego Funduszu Społecznego, </w:t>
      </w:r>
      <w:r w:rsidRPr="00130F15">
        <w:rPr>
          <w:rFonts w:ascii="Times New Roman" w:hAnsi="Times New Roman" w:cs="Times New Roman"/>
          <w:color w:val="auto"/>
          <w:sz w:val="22"/>
          <w:szCs w:val="22"/>
        </w:rPr>
        <w:t>w szczególności na materiałach dotyczących realizacji przedmiotu umowy oraz na oficjalnej korespondencji bezpośrednio związanej z realizacją przedmiotu umowy.</w:t>
      </w:r>
    </w:p>
    <w:p w14:paraId="587A863B" w14:textId="77777777" w:rsidR="000B2C64" w:rsidRPr="00130F15" w:rsidRDefault="000B2C64" w:rsidP="000B2C64">
      <w:pPr>
        <w:pStyle w:val="Default"/>
        <w:numPr>
          <w:ilvl w:val="0"/>
          <w:numId w:val="38"/>
        </w:numPr>
        <w:tabs>
          <w:tab w:val="left" w:pos="720"/>
        </w:tabs>
        <w:jc w:val="both"/>
        <w:rPr>
          <w:rFonts w:ascii="Times New Roman" w:hAnsi="Times New Roman" w:cs="Times New Roman"/>
          <w:color w:val="auto"/>
          <w:sz w:val="22"/>
          <w:szCs w:val="22"/>
        </w:rPr>
      </w:pPr>
      <w:r w:rsidRPr="00130F15">
        <w:rPr>
          <w:rFonts w:ascii="Times New Roman" w:hAnsi="Times New Roman" w:cs="Times New Roman"/>
          <w:color w:val="auto"/>
          <w:sz w:val="22"/>
          <w:szCs w:val="22"/>
        </w:rPr>
        <w:t xml:space="preserve">Zamawiający na potrzeby realizacji niniejszej umowy, przekaże Wykonawcy w wersji elektronicznej obowiązujące </w:t>
      </w:r>
      <w:proofErr w:type="spellStart"/>
      <w:r w:rsidRPr="00130F15">
        <w:rPr>
          <w:rFonts w:ascii="Times New Roman" w:hAnsi="Times New Roman" w:cs="Times New Roman"/>
          <w:color w:val="auto"/>
          <w:sz w:val="22"/>
          <w:szCs w:val="22"/>
        </w:rPr>
        <w:t>loga</w:t>
      </w:r>
      <w:proofErr w:type="spellEnd"/>
      <w:r w:rsidRPr="00130F15">
        <w:rPr>
          <w:rFonts w:ascii="Times New Roman" w:hAnsi="Times New Roman" w:cs="Times New Roman"/>
          <w:color w:val="auto"/>
          <w:sz w:val="22"/>
          <w:szCs w:val="22"/>
        </w:rPr>
        <w:t xml:space="preserve"> wraz z księgą tożsamości oraz logo UE, </w:t>
      </w:r>
      <w:r w:rsidRPr="00130F15">
        <w:rPr>
          <w:rFonts w:ascii="Times New Roman" w:hAnsi="Times New Roman" w:cs="Times New Roman"/>
          <w:bCs/>
          <w:color w:val="auto"/>
          <w:sz w:val="22"/>
          <w:szCs w:val="22"/>
        </w:rPr>
        <w:t xml:space="preserve">herbu województwa </w:t>
      </w:r>
      <w:r w:rsidRPr="00130F15">
        <w:rPr>
          <w:rFonts w:ascii="Times New Roman" w:hAnsi="Times New Roman" w:cs="Times New Roman"/>
          <w:color w:val="auto"/>
          <w:sz w:val="22"/>
          <w:szCs w:val="22"/>
        </w:rPr>
        <w:t>wraz z instrukcją dotyczącą zasad ich stosowania.</w:t>
      </w:r>
    </w:p>
    <w:p w14:paraId="6F7C63C4" w14:textId="77777777" w:rsidR="000B2C64" w:rsidRPr="00130F15" w:rsidRDefault="000B2C64" w:rsidP="000B2C64">
      <w:pPr>
        <w:spacing w:after="0" w:line="240" w:lineRule="auto"/>
        <w:jc w:val="center"/>
        <w:rPr>
          <w:rFonts w:ascii="Times New Roman" w:hAnsi="Times New Roman"/>
        </w:rPr>
      </w:pPr>
    </w:p>
    <w:p w14:paraId="120C4A58" w14:textId="77777777" w:rsidR="000B2C64" w:rsidRPr="00130F15" w:rsidRDefault="000B2C64" w:rsidP="000B2C64">
      <w:pPr>
        <w:spacing w:after="0" w:line="240" w:lineRule="auto"/>
        <w:jc w:val="center"/>
        <w:rPr>
          <w:rFonts w:ascii="Times New Roman" w:hAnsi="Times New Roman"/>
          <w:b/>
          <w:bCs/>
        </w:rPr>
      </w:pPr>
      <w:r w:rsidRPr="00130F15">
        <w:rPr>
          <w:rFonts w:ascii="Times New Roman" w:hAnsi="Times New Roman"/>
          <w:b/>
          <w:bCs/>
        </w:rPr>
        <w:t>§ 11</w:t>
      </w:r>
    </w:p>
    <w:p w14:paraId="7C8CDA6C" w14:textId="77777777" w:rsidR="000B2C64" w:rsidRPr="00130F15" w:rsidRDefault="000B2C64" w:rsidP="000B2C64">
      <w:pPr>
        <w:numPr>
          <w:ilvl w:val="0"/>
          <w:numId w:val="32"/>
        </w:numPr>
        <w:tabs>
          <w:tab w:val="clear" w:pos="360"/>
          <w:tab w:val="num" w:pos="180"/>
        </w:tabs>
        <w:spacing w:after="0" w:line="240" w:lineRule="auto"/>
        <w:ind w:left="180" w:firstLine="0"/>
        <w:jc w:val="both"/>
        <w:rPr>
          <w:rFonts w:ascii="Times New Roman" w:hAnsi="Times New Roman"/>
        </w:rPr>
      </w:pPr>
      <w:r w:rsidRPr="00130F15">
        <w:rPr>
          <w:rFonts w:ascii="Times New Roman" w:hAnsi="Times New Roman"/>
        </w:rPr>
        <w:t>Zamawiający zastrzega sobie prawo do dochodzenia kary umownej w przypadku:</w:t>
      </w:r>
    </w:p>
    <w:p w14:paraId="42A453E0" w14:textId="77777777" w:rsidR="000B2C64" w:rsidRPr="00130F15" w:rsidRDefault="000B2C64" w:rsidP="000B2C64">
      <w:pPr>
        <w:pStyle w:val="Tekstpodstawowywcity3"/>
        <w:numPr>
          <w:ilvl w:val="0"/>
          <w:numId w:val="41"/>
        </w:numPr>
        <w:spacing w:after="0" w:line="240" w:lineRule="auto"/>
        <w:jc w:val="both"/>
        <w:rPr>
          <w:rFonts w:ascii="Times New Roman" w:hAnsi="Times New Roman"/>
          <w:sz w:val="22"/>
          <w:szCs w:val="22"/>
        </w:rPr>
      </w:pPr>
      <w:r w:rsidRPr="00130F15">
        <w:rPr>
          <w:rFonts w:ascii="Times New Roman" w:hAnsi="Times New Roman"/>
          <w:sz w:val="22"/>
          <w:szCs w:val="22"/>
        </w:rPr>
        <w:t>Wypowiedzenia umowy przez Zamawiającego ze skutkiem natychmiastowym z przyczyn leżących po stronie Wykonawcy w wysokości 2 % kwoty brutto, o której mowa w § 8 ust. 1,</w:t>
      </w:r>
    </w:p>
    <w:p w14:paraId="35328EEB" w14:textId="77777777" w:rsidR="000B2C64" w:rsidRPr="00130F15" w:rsidRDefault="000B2C64" w:rsidP="000B2C64">
      <w:pPr>
        <w:pStyle w:val="Tekstpodstawowywcity3"/>
        <w:numPr>
          <w:ilvl w:val="0"/>
          <w:numId w:val="41"/>
        </w:numPr>
        <w:spacing w:after="0" w:line="240" w:lineRule="auto"/>
        <w:jc w:val="both"/>
        <w:rPr>
          <w:rFonts w:ascii="Times New Roman" w:hAnsi="Times New Roman"/>
          <w:sz w:val="22"/>
          <w:szCs w:val="22"/>
        </w:rPr>
      </w:pPr>
      <w:r w:rsidRPr="00130F15">
        <w:rPr>
          <w:rFonts w:ascii="Times New Roman" w:hAnsi="Times New Roman"/>
          <w:sz w:val="22"/>
          <w:szCs w:val="22"/>
        </w:rPr>
        <w:t>Odstąpienia od umowy przez Zamawiającego z przyczyn, za które ponosi odpowiedzialność Wykonawca, w wysokości 0,1 % kwoty brutto, o której mowa w § 8 ust. 1,</w:t>
      </w:r>
    </w:p>
    <w:p w14:paraId="6FA19F57" w14:textId="77777777" w:rsidR="000B2C64" w:rsidRPr="00130F15" w:rsidRDefault="000B2C64" w:rsidP="000B2C64">
      <w:pPr>
        <w:pStyle w:val="Tekstpodstawowywcity3"/>
        <w:numPr>
          <w:ilvl w:val="0"/>
          <w:numId w:val="41"/>
        </w:numPr>
        <w:spacing w:after="0" w:line="240" w:lineRule="auto"/>
        <w:jc w:val="both"/>
        <w:rPr>
          <w:rFonts w:ascii="Times New Roman" w:hAnsi="Times New Roman"/>
          <w:sz w:val="22"/>
          <w:szCs w:val="22"/>
        </w:rPr>
      </w:pPr>
      <w:r w:rsidRPr="00130F15">
        <w:rPr>
          <w:rFonts w:ascii="Times New Roman" w:hAnsi="Times New Roman"/>
          <w:sz w:val="22"/>
          <w:szCs w:val="22"/>
        </w:rPr>
        <w:t>Nie wywiązywania się z postanowień niniejszej umowy i pomimo pisemnego upomnienia, gdzie za pisemne upomnienie strony uznają również formę elektroniczną, przy czym zarówno forma pisemna jak i elektroniczna wymagają potwierdzenia odbioru, Wykonawca nadal nie wykonuje swoich obowiązków w ramach świadczonej usługi zgodnie z postanowieniami umowy, w wysokości 5 % kwoty brutto, o której mowa w § 8 ust. 1 każdorazowo.</w:t>
      </w:r>
    </w:p>
    <w:p w14:paraId="266AC1DF" w14:textId="77777777" w:rsidR="0024425D" w:rsidRPr="00130F15" w:rsidRDefault="0024425D" w:rsidP="000B2C64">
      <w:pPr>
        <w:pStyle w:val="Tekstpodstawowywcity3"/>
        <w:numPr>
          <w:ilvl w:val="0"/>
          <w:numId w:val="41"/>
        </w:numPr>
        <w:spacing w:after="0" w:line="240" w:lineRule="auto"/>
        <w:jc w:val="both"/>
        <w:rPr>
          <w:rFonts w:ascii="Times New Roman" w:hAnsi="Times New Roman"/>
          <w:sz w:val="22"/>
          <w:szCs w:val="22"/>
        </w:rPr>
      </w:pPr>
      <w:r w:rsidRPr="00130F15">
        <w:rPr>
          <w:rFonts w:ascii="Times New Roman" w:hAnsi="Times New Roman"/>
          <w:sz w:val="22"/>
          <w:szCs w:val="22"/>
        </w:rPr>
        <w:t>Spóźnienia w zakresie odbioru realizacji zamówienia w wysokości 0,5 % kwoty brutto, o której mowa w § 8 ust. 1 za każdy dzień spóźnienia.</w:t>
      </w:r>
    </w:p>
    <w:p w14:paraId="689C45D3" w14:textId="77777777" w:rsidR="000B2C64" w:rsidRPr="00130F15" w:rsidRDefault="000B2C64" w:rsidP="000B2C64">
      <w:pPr>
        <w:numPr>
          <w:ilvl w:val="0"/>
          <w:numId w:val="32"/>
        </w:numPr>
        <w:tabs>
          <w:tab w:val="clear" w:pos="360"/>
          <w:tab w:val="num" w:pos="709"/>
        </w:tabs>
        <w:spacing w:after="0" w:line="240" w:lineRule="auto"/>
        <w:ind w:left="709" w:hanging="283"/>
        <w:jc w:val="both"/>
        <w:rPr>
          <w:rFonts w:ascii="Times New Roman" w:hAnsi="Times New Roman"/>
        </w:rPr>
      </w:pPr>
      <w:r w:rsidRPr="00130F15">
        <w:rPr>
          <w:rFonts w:ascii="Times New Roman" w:hAnsi="Times New Roman"/>
        </w:rPr>
        <w:t>Zamawiający zastrzega sobie prawo do dochodzenia odszkodowania uzupełniającego przenoszącego wysokość kar umownych do wysokości rzeczywiście poniesionej szkody wynikłej tylko i wyłącznie z winy wykonawcy.</w:t>
      </w:r>
    </w:p>
    <w:p w14:paraId="4E2FAA3C" w14:textId="77777777" w:rsidR="000B2C64" w:rsidRPr="00130F15" w:rsidRDefault="000B2C64" w:rsidP="000B2C64">
      <w:pPr>
        <w:numPr>
          <w:ilvl w:val="0"/>
          <w:numId w:val="32"/>
        </w:numPr>
        <w:tabs>
          <w:tab w:val="clear" w:pos="360"/>
          <w:tab w:val="num" w:pos="709"/>
        </w:tabs>
        <w:spacing w:after="0" w:line="240" w:lineRule="auto"/>
        <w:ind w:left="709" w:hanging="283"/>
        <w:jc w:val="both"/>
        <w:rPr>
          <w:rFonts w:ascii="Times New Roman" w:hAnsi="Times New Roman"/>
        </w:rPr>
      </w:pPr>
      <w:r w:rsidRPr="00130F15">
        <w:rPr>
          <w:rFonts w:ascii="Times New Roman" w:hAnsi="Times New Roman"/>
        </w:rPr>
        <w:t>Zamawiający może według swojego wyboru żądać uiszczenia naliczonych kar umownych poprzez potrącenie naliczonych kar umownych z należnych płatności;</w:t>
      </w:r>
    </w:p>
    <w:p w14:paraId="15A29FEF" w14:textId="77777777" w:rsidR="000B2C64" w:rsidRPr="00130F15" w:rsidRDefault="000B2C64" w:rsidP="000B2C64">
      <w:pPr>
        <w:spacing w:after="0" w:line="240" w:lineRule="auto"/>
        <w:jc w:val="center"/>
        <w:rPr>
          <w:rFonts w:ascii="Times New Roman" w:hAnsi="Times New Roman"/>
          <w:b/>
          <w:bCs/>
        </w:rPr>
      </w:pPr>
    </w:p>
    <w:p w14:paraId="1ADE4907" w14:textId="77777777" w:rsidR="000B2C64" w:rsidRPr="00130F15" w:rsidRDefault="000B2C64" w:rsidP="000B2C64">
      <w:pPr>
        <w:spacing w:after="0" w:line="240" w:lineRule="auto"/>
        <w:jc w:val="center"/>
        <w:rPr>
          <w:rFonts w:ascii="Times New Roman" w:hAnsi="Times New Roman"/>
        </w:rPr>
      </w:pPr>
      <w:r w:rsidRPr="00130F15">
        <w:rPr>
          <w:rFonts w:ascii="Times New Roman" w:hAnsi="Times New Roman"/>
          <w:b/>
          <w:bCs/>
        </w:rPr>
        <w:t>§ 12</w:t>
      </w:r>
    </w:p>
    <w:p w14:paraId="5CA443AB" w14:textId="77777777" w:rsidR="000B2C64" w:rsidRPr="00130F15" w:rsidRDefault="000B2C64" w:rsidP="000B2C64">
      <w:pPr>
        <w:pStyle w:val="Tekstpodstawowy2"/>
        <w:widowControl/>
        <w:numPr>
          <w:ilvl w:val="6"/>
          <w:numId w:val="39"/>
        </w:numPr>
        <w:tabs>
          <w:tab w:val="clear" w:pos="5040"/>
          <w:tab w:val="num" w:pos="720"/>
        </w:tabs>
        <w:spacing w:after="0" w:line="240" w:lineRule="auto"/>
        <w:ind w:left="720"/>
        <w:jc w:val="both"/>
        <w:rPr>
          <w:rFonts w:ascii="Times New Roman" w:hAnsi="Times New Roman"/>
          <w:bCs/>
          <w:sz w:val="22"/>
          <w:szCs w:val="22"/>
        </w:rPr>
      </w:pPr>
      <w:r w:rsidRPr="00130F15">
        <w:rPr>
          <w:rFonts w:ascii="Times New Roman" w:hAnsi="Times New Roman"/>
          <w:bCs/>
          <w:sz w:val="22"/>
          <w:szCs w:val="22"/>
        </w:rPr>
        <w:t>Zamawiający będzie mógł odstąpić od umowy bez wyznaczania terminu dodatkowego, bez prawa Wykonawcy do odszkodowania nawet przed terminem wykonania umowy:</w:t>
      </w:r>
    </w:p>
    <w:p w14:paraId="24C4E4D1" w14:textId="77777777" w:rsidR="000B2C64" w:rsidRPr="00130F15" w:rsidRDefault="000B2C64" w:rsidP="000B2C64">
      <w:pPr>
        <w:pStyle w:val="Tekstpodstawowy2"/>
        <w:widowControl/>
        <w:numPr>
          <w:ilvl w:val="1"/>
          <w:numId w:val="42"/>
        </w:numPr>
        <w:spacing w:after="0" w:line="240" w:lineRule="auto"/>
        <w:jc w:val="both"/>
        <w:rPr>
          <w:rFonts w:ascii="Times New Roman" w:hAnsi="Times New Roman"/>
          <w:bCs/>
          <w:sz w:val="22"/>
          <w:szCs w:val="22"/>
        </w:rPr>
      </w:pPr>
      <w:r w:rsidRPr="00130F15">
        <w:rPr>
          <w:rFonts w:ascii="Times New Roman" w:hAnsi="Times New Roman"/>
          <w:sz w:val="22"/>
          <w:szCs w:val="22"/>
        </w:rPr>
        <w:t>jeżeli dotychczasowy przebieg prac wskazywać będzie, iż nie jest prawdopodobnym należyte wykonanie umowy lub jej części w umówionym terminie, w terminie dwóch tygodni od dnia kiedy powziął wiadomość o okolicznościach uzasadniających odstąpienie od umowy z tych przyczyn;</w:t>
      </w:r>
    </w:p>
    <w:p w14:paraId="308AFCC5" w14:textId="77777777" w:rsidR="000B2C64" w:rsidRPr="00130F15" w:rsidRDefault="000B2C64" w:rsidP="000B2C64">
      <w:pPr>
        <w:pStyle w:val="Tekstpodstawowy2"/>
        <w:widowControl/>
        <w:numPr>
          <w:ilvl w:val="1"/>
          <w:numId w:val="42"/>
        </w:numPr>
        <w:spacing w:after="0" w:line="240" w:lineRule="auto"/>
        <w:jc w:val="both"/>
        <w:rPr>
          <w:rFonts w:ascii="Times New Roman" w:hAnsi="Times New Roman"/>
          <w:bCs/>
          <w:sz w:val="22"/>
          <w:szCs w:val="22"/>
        </w:rPr>
      </w:pPr>
      <w:r w:rsidRPr="00130F15">
        <w:rPr>
          <w:rFonts w:ascii="Times New Roman" w:hAnsi="Times New Roman"/>
          <w:sz w:val="22"/>
          <w:szCs w:val="22"/>
        </w:rPr>
        <w:t>gdy Wykonawca zaprzestał prowadzenia działalności, wszczęte zostało wobec niego postępowanie likwidacyjne, upadłościowe bądź naprawcze, w terminie 14 dni od pisemnego poinformowania Wykonawcy w terminie 3 miesięcy od dnia kiedy powziął wiadomość o okolicznościach uzasadniających odstąpienie od umowy z tych przyczyn;</w:t>
      </w:r>
    </w:p>
    <w:p w14:paraId="5F0FD90C" w14:textId="77777777" w:rsidR="000B2C64" w:rsidRPr="00130F15" w:rsidRDefault="000B2C64" w:rsidP="000B2C64">
      <w:pPr>
        <w:pStyle w:val="Tekstpodstawowy2"/>
        <w:widowControl/>
        <w:numPr>
          <w:ilvl w:val="1"/>
          <w:numId w:val="42"/>
        </w:numPr>
        <w:spacing w:after="0" w:line="240" w:lineRule="auto"/>
        <w:jc w:val="both"/>
        <w:rPr>
          <w:rFonts w:ascii="Times New Roman" w:hAnsi="Times New Roman"/>
          <w:bCs/>
          <w:sz w:val="22"/>
          <w:szCs w:val="22"/>
        </w:rPr>
      </w:pPr>
      <w:r w:rsidRPr="00130F15">
        <w:rPr>
          <w:rFonts w:ascii="Times New Roman" w:hAnsi="Times New Roman"/>
          <w:sz w:val="22"/>
          <w:szCs w:val="22"/>
        </w:rPr>
        <w:lastRenderedPageBreak/>
        <w:t>gdy Wykonawca nie jest w stanie usunąć lub nie zdoła usunąć w wyznaczonym przez Zamawiającego terminie istotnych wad przedstawionego do odbioru przedmiotu umowy, w terminie 3 miesięcy od dnia kiedy Zamawiający powziął wiadomość o okolicznościach uzasadniających odstąpienie od umowy z tych przyczyn.</w:t>
      </w:r>
    </w:p>
    <w:p w14:paraId="7E068622" w14:textId="77777777" w:rsidR="000B2C64" w:rsidRPr="00130F15" w:rsidRDefault="000B2C64" w:rsidP="000B2C64">
      <w:pPr>
        <w:numPr>
          <w:ilvl w:val="0"/>
          <w:numId w:val="40"/>
        </w:numPr>
        <w:tabs>
          <w:tab w:val="clear" w:pos="1004"/>
        </w:tabs>
        <w:spacing w:after="0" w:line="240" w:lineRule="auto"/>
        <w:ind w:left="720"/>
        <w:jc w:val="both"/>
        <w:rPr>
          <w:rFonts w:ascii="Times New Roman" w:hAnsi="Times New Roman"/>
        </w:rPr>
      </w:pPr>
      <w:r w:rsidRPr="00130F15">
        <w:rPr>
          <w:rFonts w:ascii="Times New Roman" w:hAnsi="Times New Roman"/>
        </w:rPr>
        <w:t>W przypadku odstąpienia od umowy przez Zamawiającego w sytuacjach, o których mowa w ust. 1 :</w:t>
      </w:r>
    </w:p>
    <w:p w14:paraId="5B54D251" w14:textId="77777777" w:rsidR="000B2C64" w:rsidRPr="00130F15" w:rsidRDefault="000B2C64" w:rsidP="000B2C64">
      <w:pPr>
        <w:pStyle w:val="Tekstpodstawowy2"/>
        <w:widowControl/>
        <w:numPr>
          <w:ilvl w:val="1"/>
          <w:numId w:val="43"/>
        </w:numPr>
        <w:spacing w:after="0" w:line="240" w:lineRule="auto"/>
        <w:jc w:val="both"/>
        <w:rPr>
          <w:rFonts w:ascii="Times New Roman" w:hAnsi="Times New Roman"/>
          <w:sz w:val="22"/>
          <w:szCs w:val="22"/>
        </w:rPr>
      </w:pPr>
      <w:r w:rsidRPr="00130F15">
        <w:rPr>
          <w:rFonts w:ascii="Times New Roman" w:hAnsi="Times New Roman"/>
          <w:sz w:val="22"/>
          <w:szCs w:val="22"/>
        </w:rPr>
        <w:t>Wykonawca i Zamawiający zobowiązują się do sporządzenia protokołu, który będzie zawierał opis wykonanych prac do dnia odstąpienia od umowy;</w:t>
      </w:r>
    </w:p>
    <w:p w14:paraId="601552F4" w14:textId="77777777" w:rsidR="000B2C64" w:rsidRPr="00130F15" w:rsidRDefault="000B2C64" w:rsidP="000B2C64">
      <w:pPr>
        <w:pStyle w:val="Tekstpodstawowy2"/>
        <w:widowControl/>
        <w:numPr>
          <w:ilvl w:val="1"/>
          <w:numId w:val="43"/>
        </w:numPr>
        <w:spacing w:after="0" w:line="240" w:lineRule="auto"/>
        <w:jc w:val="both"/>
        <w:rPr>
          <w:rFonts w:ascii="Times New Roman" w:hAnsi="Times New Roman"/>
          <w:sz w:val="22"/>
          <w:szCs w:val="22"/>
        </w:rPr>
      </w:pPr>
      <w:r w:rsidRPr="00130F15">
        <w:rPr>
          <w:rFonts w:ascii="Times New Roman" w:hAnsi="Times New Roman"/>
          <w:sz w:val="22"/>
          <w:szCs w:val="22"/>
        </w:rPr>
        <w:t>wysokość wynagrodzenia należna Wykonawcy zostanie ustalona proporcjonalnie na podstawie zakresu prac wykonanych przez niego i zaakceptowanych przez Zamawiającego do dnia odstąpienia od umowy, o ile wykonana praca będzie miała dla Zamawiającego znaczenie gospodarcze.</w:t>
      </w:r>
    </w:p>
    <w:p w14:paraId="2D1C3934" w14:textId="77777777" w:rsidR="000B2C64" w:rsidRPr="00130F15" w:rsidRDefault="000B2C64" w:rsidP="000B2C64">
      <w:pPr>
        <w:spacing w:after="0" w:line="240" w:lineRule="auto"/>
        <w:jc w:val="both"/>
        <w:rPr>
          <w:rFonts w:ascii="Times New Roman" w:hAnsi="Times New Roman"/>
        </w:rPr>
      </w:pPr>
      <w:r w:rsidRPr="00130F15">
        <w:rPr>
          <w:rFonts w:ascii="Times New Roman" w:hAnsi="Times New Roman"/>
        </w:rPr>
        <w:t xml:space="preserve">3. Oświadczenie Zamawiającego o odstąpieniu umowy będzie miało formę pisemną i będzie zawierało uzasadnienie. Oświadczenie to może zostać doręczone Wykonawcy listem poleconym lub osobiście. </w:t>
      </w:r>
    </w:p>
    <w:p w14:paraId="2ECB3C36" w14:textId="77777777" w:rsidR="000B2C64" w:rsidRPr="00130F15" w:rsidRDefault="000B2C64" w:rsidP="000B2C64">
      <w:pPr>
        <w:spacing w:after="0" w:line="240" w:lineRule="auto"/>
        <w:jc w:val="both"/>
        <w:rPr>
          <w:rFonts w:ascii="Times New Roman" w:hAnsi="Times New Roman"/>
          <w:b/>
          <w:bCs/>
        </w:rPr>
      </w:pPr>
    </w:p>
    <w:p w14:paraId="45D19F8F" w14:textId="77777777" w:rsidR="000B2C64" w:rsidRPr="00130F15" w:rsidRDefault="000B2C64" w:rsidP="000B2C64">
      <w:pPr>
        <w:spacing w:after="0" w:line="240" w:lineRule="auto"/>
        <w:jc w:val="center"/>
        <w:rPr>
          <w:rFonts w:ascii="Times New Roman" w:hAnsi="Times New Roman"/>
          <w:b/>
          <w:bCs/>
        </w:rPr>
      </w:pPr>
      <w:r w:rsidRPr="00130F15">
        <w:rPr>
          <w:rFonts w:ascii="Times New Roman" w:hAnsi="Times New Roman"/>
          <w:b/>
          <w:bCs/>
        </w:rPr>
        <w:t>§ 13</w:t>
      </w:r>
    </w:p>
    <w:p w14:paraId="15E316C8" w14:textId="77777777" w:rsidR="000B2C64" w:rsidRPr="00130F15" w:rsidRDefault="000B2C64" w:rsidP="000B2C64">
      <w:pPr>
        <w:numPr>
          <w:ilvl w:val="3"/>
          <w:numId w:val="43"/>
        </w:numPr>
        <w:tabs>
          <w:tab w:val="clear" w:pos="2880"/>
          <w:tab w:val="num" w:pos="0"/>
          <w:tab w:val="num" w:pos="426"/>
        </w:tabs>
        <w:spacing w:after="0" w:line="240" w:lineRule="auto"/>
        <w:ind w:left="426" w:right="612"/>
        <w:jc w:val="both"/>
        <w:rPr>
          <w:rFonts w:ascii="Times New Roman" w:hAnsi="Times New Roman"/>
        </w:rPr>
      </w:pPr>
      <w:r w:rsidRPr="00130F15">
        <w:rPr>
          <w:rFonts w:ascii="Times New Roman" w:hAnsi="Times New Roman"/>
        </w:rPr>
        <w:t xml:space="preserve">Wszelkie zmiany i uzupełnienia do umowy muszą być dokonane w formie pisemnych aneksów do umowy podpisanych przez obie strony, pod rygorem nieważności. </w:t>
      </w:r>
    </w:p>
    <w:p w14:paraId="43EDA45D" w14:textId="77777777" w:rsidR="000B2C64" w:rsidRPr="00130F15" w:rsidRDefault="000B2C64" w:rsidP="000B2C64">
      <w:pPr>
        <w:numPr>
          <w:ilvl w:val="3"/>
          <w:numId w:val="43"/>
        </w:numPr>
        <w:tabs>
          <w:tab w:val="clear" w:pos="2880"/>
          <w:tab w:val="num" w:pos="0"/>
          <w:tab w:val="num" w:pos="426"/>
        </w:tabs>
        <w:spacing w:after="0" w:line="240" w:lineRule="auto"/>
        <w:ind w:left="426" w:right="612"/>
        <w:jc w:val="both"/>
        <w:rPr>
          <w:rFonts w:ascii="Times New Roman" w:hAnsi="Times New Roman"/>
        </w:rPr>
      </w:pPr>
      <w:r w:rsidRPr="00130F15">
        <w:rPr>
          <w:rFonts w:ascii="Times New Roman" w:hAnsi="Times New Roman"/>
        </w:rPr>
        <w:t>Zamawiający przewiduje możliwość zmiany postanowień umowy w przypadkach, gdy:</w:t>
      </w:r>
    </w:p>
    <w:p w14:paraId="0EC755FC" w14:textId="77777777" w:rsidR="0024425D" w:rsidRPr="00130F15" w:rsidRDefault="0024425D" w:rsidP="0024425D">
      <w:pPr>
        <w:pStyle w:val="Akapitzlist"/>
        <w:numPr>
          <w:ilvl w:val="2"/>
          <w:numId w:val="37"/>
        </w:numPr>
        <w:tabs>
          <w:tab w:val="clear" w:pos="1980"/>
          <w:tab w:val="num" w:pos="709"/>
        </w:tabs>
        <w:spacing w:after="0" w:line="240" w:lineRule="auto"/>
        <w:ind w:left="709" w:hanging="283"/>
        <w:jc w:val="both"/>
        <w:rPr>
          <w:rFonts w:ascii="Times New Roman" w:hAnsi="Times New Roman"/>
        </w:rPr>
      </w:pPr>
      <w:r w:rsidRPr="00130F15">
        <w:rPr>
          <w:rFonts w:ascii="Times New Roman" w:hAnsi="Times New Roman"/>
        </w:rPr>
        <w:t xml:space="preserve">zmiana obowiązującej stawki podatku od towarów i usług (VAT) – jeśli zmiana stawki podatku od towarów i usług (VAT) będzie powodować zwiększenie kosztów wykonania Umowy po stronie Wykonawcy, Zamawiający dopuszcza możliwość zwiększenia wynagrodzenia o kwotę równą różnicy w kwocie podatku zapłaconego przez Wykonawcę; </w:t>
      </w:r>
    </w:p>
    <w:p w14:paraId="103A61FE" w14:textId="77777777" w:rsidR="0024425D" w:rsidRPr="00130F15" w:rsidRDefault="0024425D" w:rsidP="0024425D">
      <w:pPr>
        <w:pStyle w:val="Akapitzlist"/>
        <w:numPr>
          <w:ilvl w:val="2"/>
          <w:numId w:val="37"/>
        </w:numPr>
        <w:tabs>
          <w:tab w:val="clear" w:pos="1980"/>
          <w:tab w:val="num" w:pos="709"/>
        </w:tabs>
        <w:spacing w:after="0" w:line="240" w:lineRule="auto"/>
        <w:ind w:left="709" w:hanging="283"/>
        <w:jc w:val="both"/>
        <w:rPr>
          <w:rFonts w:ascii="Times New Roman" w:hAnsi="Times New Roman"/>
        </w:rPr>
      </w:pPr>
      <w:r w:rsidRPr="00130F15">
        <w:rPr>
          <w:rFonts w:ascii="Times New Roman" w:hAnsi="Times New Roman"/>
        </w:rPr>
        <w:t>zmiana sposobu rozliczania Umowy lub dokonywania płatności na rzecz Wykonawcy - np. na skutek zmian zawartej przez Zamawiającego Umowy o dofinansowanie projektu lub zmian wytycznych dotyczących realizacji projektu;</w:t>
      </w:r>
    </w:p>
    <w:p w14:paraId="2ACDFEA7" w14:textId="77777777" w:rsidR="0024425D" w:rsidRPr="00130F15" w:rsidRDefault="0024425D" w:rsidP="0024425D">
      <w:pPr>
        <w:pStyle w:val="Akapitzlist"/>
        <w:numPr>
          <w:ilvl w:val="2"/>
          <w:numId w:val="37"/>
        </w:numPr>
        <w:tabs>
          <w:tab w:val="clear" w:pos="1980"/>
          <w:tab w:val="num" w:pos="709"/>
        </w:tabs>
        <w:spacing w:after="0" w:line="240" w:lineRule="auto"/>
        <w:ind w:left="709" w:hanging="283"/>
        <w:jc w:val="both"/>
        <w:rPr>
          <w:rFonts w:ascii="Times New Roman" w:hAnsi="Times New Roman"/>
        </w:rPr>
      </w:pPr>
      <w:r w:rsidRPr="00130F15">
        <w:rPr>
          <w:rFonts w:ascii="Times New Roman" w:hAnsi="Times New Roman"/>
        </w:rPr>
        <w:t>zmiana terminu realizacji przedmiotu zamówienia – w przypadku wystąpienia okoliczności niezależnych od Wykonawcy, skutkujących czasowym zawieszeniem realizacji Umowy w wyniku np. działań osób trzecich, warunków atmosferycznych, wstrzymaniem realizacji umowy przez Zamawiającego, konieczności wprowadzenia zmian z inicjatywy Zamawiającego (wynikających m.in. ze zmiany obowiązującego prawa, zmiany norm technicznych i in. ), bądź innych zdarzeń nieprzewidzianych w toku postępowania i mających wpływ na realizację przedmiotu zamówienia. Zapisy niniejszego punktu mogą spowodować przedłużenie terminu wykonania zamówienia o okres nie dłuższy niż czas trwania tych okoliczności, przy czym zmiana taka nie może pociągać za sobą zmiany wynagrodzenia Wykonawcy, na co Wykonawca wyraża zgodę. Ryzyko to Wykonawca winien uwzględnić w cenie ryczałtowej. Ponadto Wykonawcy nie przysługują od Zamawiającego żadne roszczenia z tytułu realizacji umowy w przedłużonym okresie, na co Wykonawca wyraża zgodę, chyba że wynika to z winy umyślnej Zamawiającego;</w:t>
      </w:r>
    </w:p>
    <w:p w14:paraId="3BAF1B0B" w14:textId="77777777" w:rsidR="0024425D" w:rsidRPr="00130F15" w:rsidRDefault="0024425D" w:rsidP="0024425D">
      <w:pPr>
        <w:pStyle w:val="Akapitzlist"/>
        <w:numPr>
          <w:ilvl w:val="2"/>
          <w:numId w:val="37"/>
        </w:numPr>
        <w:tabs>
          <w:tab w:val="clear" w:pos="1980"/>
          <w:tab w:val="num" w:pos="709"/>
        </w:tabs>
        <w:spacing w:after="0" w:line="240" w:lineRule="auto"/>
        <w:ind w:left="709" w:hanging="283"/>
        <w:jc w:val="both"/>
        <w:rPr>
          <w:rFonts w:ascii="Times New Roman" w:hAnsi="Times New Roman"/>
        </w:rPr>
      </w:pPr>
      <w:r w:rsidRPr="00130F15">
        <w:rPr>
          <w:rFonts w:ascii="Times New Roman" w:hAnsi="Times New Roman"/>
        </w:rPr>
        <w:t>wystąpienia siły wyższej – jako „siły wyższe” uznaje się klęski żywiołowe, huragan, powódź, katastrofy transportowe, pożar, eksplozje, wojna i inne nadzwyczajne wydarzenia, których zaistnienie leży poza zasięgiem i kontrolą układających się stron („siła wyższa” – to zdarzenie (a) zewnętrzne, (b) niemożliwe lub prawie niemożliwe do przewidzenia, (c) którego skutkom nie można zapobiec). Zapisy niniejszego punktu mogą spowodować przedłużenie terminu wykonania zamówienia o okres nie dłuższy niż czas trwania tych okoliczności, przy czym zmiana taka nie może pociągać za sobą zmiany wynagrodzenia Wykonawcy, na co Wykonawca wyraża zgodę. Ryzyko to Wykonawca winien uwzględnić w cenie ryczałtowej.</w:t>
      </w:r>
    </w:p>
    <w:p w14:paraId="47AD4EAF" w14:textId="77777777" w:rsidR="0024425D" w:rsidRPr="00130F15" w:rsidRDefault="0024425D" w:rsidP="0024425D">
      <w:pPr>
        <w:tabs>
          <w:tab w:val="num" w:pos="426"/>
        </w:tabs>
        <w:spacing w:after="0" w:line="240" w:lineRule="auto"/>
        <w:ind w:left="426" w:right="612"/>
        <w:jc w:val="both"/>
        <w:rPr>
          <w:rFonts w:ascii="Times New Roman" w:hAnsi="Times New Roman"/>
        </w:rPr>
      </w:pPr>
    </w:p>
    <w:p w14:paraId="5EB079AC" w14:textId="77777777" w:rsidR="000B2C64" w:rsidRPr="00130F15" w:rsidRDefault="000B2C64" w:rsidP="000B2C64">
      <w:pPr>
        <w:spacing w:after="0" w:line="240" w:lineRule="auto"/>
        <w:jc w:val="center"/>
        <w:rPr>
          <w:rFonts w:ascii="Times New Roman" w:hAnsi="Times New Roman"/>
          <w:b/>
          <w:bCs/>
        </w:rPr>
      </w:pPr>
      <w:r w:rsidRPr="00130F15">
        <w:rPr>
          <w:rFonts w:ascii="Times New Roman" w:hAnsi="Times New Roman"/>
          <w:b/>
          <w:bCs/>
        </w:rPr>
        <w:t>§ 14</w:t>
      </w:r>
    </w:p>
    <w:p w14:paraId="33389D1E" w14:textId="77777777" w:rsidR="000B2C64" w:rsidRPr="00130F15" w:rsidRDefault="000B2C64" w:rsidP="000B2C64">
      <w:pPr>
        <w:numPr>
          <w:ilvl w:val="0"/>
          <w:numId w:val="31"/>
        </w:numPr>
        <w:spacing w:after="0" w:line="240" w:lineRule="auto"/>
        <w:jc w:val="both"/>
        <w:rPr>
          <w:rFonts w:ascii="Times New Roman" w:hAnsi="Times New Roman"/>
        </w:rPr>
      </w:pPr>
      <w:r w:rsidRPr="00130F15">
        <w:rPr>
          <w:rFonts w:ascii="Times New Roman" w:hAnsi="Times New Roman"/>
        </w:rPr>
        <w:t>Ewentualne spory wynikłe w związku z realizacją niniejszej umowy strony zobowiązują się rozpatrywać bez zbędnej zwłoki w drodze wspólnych negocjacji, a w przypadku niemożności osiągnięcia kompromisu w terminie jednego miesiąca, spory te będą rozstrzygane przez sąd powszechny właściwy dla siedziby Zamawiającego.</w:t>
      </w:r>
    </w:p>
    <w:p w14:paraId="1DF05560" w14:textId="77777777" w:rsidR="000B2C64" w:rsidRPr="00130F15" w:rsidRDefault="000B2C64" w:rsidP="000B2C64">
      <w:pPr>
        <w:numPr>
          <w:ilvl w:val="0"/>
          <w:numId w:val="31"/>
        </w:numPr>
        <w:tabs>
          <w:tab w:val="clear" w:pos="360"/>
          <w:tab w:val="num" w:pos="426"/>
        </w:tabs>
        <w:spacing w:after="0" w:line="240" w:lineRule="auto"/>
        <w:ind w:left="426" w:hanging="426"/>
        <w:jc w:val="both"/>
        <w:rPr>
          <w:rFonts w:ascii="Times New Roman" w:hAnsi="Times New Roman"/>
        </w:rPr>
      </w:pPr>
      <w:r w:rsidRPr="00130F15">
        <w:rPr>
          <w:rFonts w:ascii="Times New Roman" w:hAnsi="Times New Roman"/>
        </w:rPr>
        <w:t>W sprawach nieuregulowanych postanowieniami niniejszej umowy mają zastosowanie przepisy kodeksu cywilnego</w:t>
      </w:r>
      <w:r w:rsidR="00B44DA7" w:rsidRPr="00130F15">
        <w:rPr>
          <w:rFonts w:ascii="Times New Roman" w:hAnsi="Times New Roman"/>
        </w:rPr>
        <w:t>.</w:t>
      </w:r>
    </w:p>
    <w:p w14:paraId="280816AC" w14:textId="77777777" w:rsidR="000B2C64" w:rsidRPr="00130F15" w:rsidRDefault="000B2C64" w:rsidP="000B2C64">
      <w:pPr>
        <w:numPr>
          <w:ilvl w:val="0"/>
          <w:numId w:val="31"/>
        </w:numPr>
        <w:tabs>
          <w:tab w:val="clear" w:pos="360"/>
          <w:tab w:val="num" w:pos="426"/>
        </w:tabs>
        <w:spacing w:after="0" w:line="240" w:lineRule="auto"/>
        <w:ind w:left="426" w:hanging="426"/>
        <w:jc w:val="both"/>
        <w:rPr>
          <w:rFonts w:ascii="Times New Roman" w:hAnsi="Times New Roman"/>
        </w:rPr>
      </w:pPr>
      <w:r w:rsidRPr="00130F15">
        <w:rPr>
          <w:rFonts w:ascii="Times New Roman" w:hAnsi="Times New Roman"/>
        </w:rPr>
        <w:lastRenderedPageBreak/>
        <w:t>Niniejsza umowa sporządzona została w dwóch jednobrzmiących egzemplarzach, po jednym dla każdej ze Stron.</w:t>
      </w:r>
    </w:p>
    <w:p w14:paraId="595A934F" w14:textId="77777777" w:rsidR="000B2C64" w:rsidRPr="00130F15" w:rsidRDefault="000B2C64" w:rsidP="000B2C64">
      <w:pPr>
        <w:numPr>
          <w:ilvl w:val="0"/>
          <w:numId w:val="31"/>
        </w:numPr>
        <w:tabs>
          <w:tab w:val="clear" w:pos="360"/>
          <w:tab w:val="num" w:pos="426"/>
        </w:tabs>
        <w:spacing w:after="0" w:line="240" w:lineRule="auto"/>
        <w:ind w:left="426" w:hanging="426"/>
        <w:jc w:val="both"/>
        <w:rPr>
          <w:rFonts w:ascii="Times New Roman" w:hAnsi="Times New Roman"/>
        </w:rPr>
      </w:pPr>
      <w:r w:rsidRPr="00130F15">
        <w:rPr>
          <w:rFonts w:ascii="Times New Roman" w:hAnsi="Times New Roman"/>
        </w:rPr>
        <w:t>Integralną część umowy stanowią następujące załączniki:</w:t>
      </w:r>
    </w:p>
    <w:p w14:paraId="02D21AD7" w14:textId="77777777" w:rsidR="000B2C64" w:rsidRPr="00130F15" w:rsidRDefault="000B2C64" w:rsidP="000B2C64">
      <w:pPr>
        <w:pStyle w:val="Tekstpodstawowy2"/>
        <w:widowControl/>
        <w:numPr>
          <w:ilvl w:val="1"/>
          <w:numId w:val="44"/>
        </w:numPr>
        <w:tabs>
          <w:tab w:val="num" w:pos="426"/>
        </w:tabs>
        <w:spacing w:after="0" w:line="240" w:lineRule="auto"/>
        <w:ind w:left="426" w:hanging="426"/>
        <w:jc w:val="both"/>
        <w:rPr>
          <w:rFonts w:ascii="Times New Roman" w:hAnsi="Times New Roman"/>
          <w:sz w:val="22"/>
          <w:szCs w:val="22"/>
        </w:rPr>
      </w:pPr>
      <w:r w:rsidRPr="00130F15">
        <w:rPr>
          <w:rFonts w:ascii="Times New Roman" w:hAnsi="Times New Roman"/>
          <w:sz w:val="22"/>
          <w:szCs w:val="22"/>
        </w:rPr>
        <w:t>Załącznik nr 1 – Opis Przedmiotu Zamówienia;</w:t>
      </w:r>
    </w:p>
    <w:p w14:paraId="515C551D" w14:textId="77777777" w:rsidR="000B2C64" w:rsidRPr="00130F15" w:rsidRDefault="000B2C64" w:rsidP="000B2C64">
      <w:pPr>
        <w:pStyle w:val="Tekstpodstawowy2"/>
        <w:widowControl/>
        <w:numPr>
          <w:ilvl w:val="1"/>
          <w:numId w:val="44"/>
        </w:numPr>
        <w:tabs>
          <w:tab w:val="num" w:pos="426"/>
        </w:tabs>
        <w:spacing w:after="0" w:line="240" w:lineRule="auto"/>
        <w:ind w:left="426" w:hanging="426"/>
        <w:jc w:val="both"/>
        <w:rPr>
          <w:rFonts w:ascii="Times New Roman" w:hAnsi="Times New Roman"/>
          <w:sz w:val="22"/>
          <w:szCs w:val="22"/>
        </w:rPr>
      </w:pPr>
      <w:r w:rsidRPr="00130F15">
        <w:rPr>
          <w:rFonts w:ascii="Times New Roman" w:hAnsi="Times New Roman"/>
          <w:sz w:val="22"/>
          <w:szCs w:val="22"/>
        </w:rPr>
        <w:t>Załącznik nr 2 - Oferta Wykonawcy.</w:t>
      </w:r>
    </w:p>
    <w:p w14:paraId="5E3A1D6A" w14:textId="77777777" w:rsidR="000B2C64" w:rsidRPr="00C1043E" w:rsidRDefault="000B2C64" w:rsidP="000B2C64">
      <w:pPr>
        <w:jc w:val="both"/>
      </w:pPr>
    </w:p>
    <w:p w14:paraId="76876138" w14:textId="77777777" w:rsidR="001F23F6" w:rsidRPr="00C1043E" w:rsidRDefault="001F23F6" w:rsidP="00945DF0">
      <w:pPr>
        <w:spacing w:after="0" w:line="240" w:lineRule="auto"/>
        <w:rPr>
          <w:rFonts w:ascii="Times New Roman" w:hAnsi="Times New Roman"/>
        </w:rPr>
      </w:pPr>
    </w:p>
    <w:sectPr w:rsidR="001F23F6" w:rsidRPr="00C1043E" w:rsidSect="006A148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84205" w14:textId="77777777" w:rsidR="00181804" w:rsidRDefault="00181804">
      <w:pPr>
        <w:spacing w:after="0" w:line="240" w:lineRule="auto"/>
      </w:pPr>
      <w:r>
        <w:separator/>
      </w:r>
    </w:p>
  </w:endnote>
  <w:endnote w:type="continuationSeparator" w:id="0">
    <w:p w14:paraId="6D88B0A0" w14:textId="77777777" w:rsidR="00181804" w:rsidRDefault="0018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3137" w14:textId="1663EB3D" w:rsidR="0018125C" w:rsidRDefault="00E2791C">
    <w:pPr>
      <w:pStyle w:val="Stopka"/>
      <w:jc w:val="center"/>
    </w:pPr>
    <w:r>
      <w:fldChar w:fldCharType="begin"/>
    </w:r>
    <w:r w:rsidR="0018125C">
      <w:instrText>PAGE   \* MERGEFORMAT</w:instrText>
    </w:r>
    <w:r>
      <w:fldChar w:fldCharType="separate"/>
    </w:r>
    <w:r w:rsidR="00586FF0">
      <w:rPr>
        <w:noProof/>
      </w:rPr>
      <w:t>19</w:t>
    </w:r>
    <w:r>
      <w:rPr>
        <w:noProof/>
      </w:rPr>
      <w:fldChar w:fldCharType="end"/>
    </w:r>
  </w:p>
  <w:p w14:paraId="1951F3CF" w14:textId="77777777" w:rsidR="0018125C" w:rsidRDefault="001812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FC8A" w14:textId="77777777" w:rsidR="00181804" w:rsidRDefault="00181804">
      <w:pPr>
        <w:spacing w:after="0" w:line="240" w:lineRule="auto"/>
      </w:pPr>
      <w:r>
        <w:separator/>
      </w:r>
    </w:p>
  </w:footnote>
  <w:footnote w:type="continuationSeparator" w:id="0">
    <w:p w14:paraId="7DDC8870" w14:textId="77777777" w:rsidR="00181804" w:rsidRDefault="00181804">
      <w:pPr>
        <w:spacing w:after="0" w:line="240" w:lineRule="auto"/>
      </w:pPr>
      <w:r>
        <w:continuationSeparator/>
      </w:r>
    </w:p>
  </w:footnote>
  <w:footnote w:id="1">
    <w:p w14:paraId="4285D64C" w14:textId="77777777" w:rsidR="007766F1" w:rsidRPr="000B2C64" w:rsidRDefault="007766F1" w:rsidP="000B2C64">
      <w:pPr>
        <w:pStyle w:val="Tekstprzypisudolnego"/>
        <w:jc w:val="both"/>
        <w:rPr>
          <w:rFonts w:ascii="Times New Roman" w:hAnsi="Times New Roman"/>
          <w:i/>
        </w:rPr>
      </w:pPr>
      <w:r w:rsidRPr="000B2C64">
        <w:rPr>
          <w:rStyle w:val="Odwoanieprzypisudolnego"/>
          <w:rFonts w:ascii="Times New Roman" w:hAnsi="Times New Roman"/>
          <w:i/>
        </w:rPr>
        <w:footnoteRef/>
      </w:r>
      <w:r w:rsidRPr="000B2C64">
        <w:rPr>
          <w:rFonts w:ascii="Times New Roman" w:hAnsi="Times New Roman"/>
          <w: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37AEDE3" w14:textId="77777777" w:rsidR="000B2C64" w:rsidRDefault="000B2C64" w:rsidP="000B2C64">
      <w:pPr>
        <w:pStyle w:val="Tekstprzypisudolnego"/>
        <w:jc w:val="both"/>
      </w:pPr>
      <w:r w:rsidRPr="000B2C64">
        <w:rPr>
          <w:rStyle w:val="Odwoanieprzypisudolnego"/>
          <w:rFonts w:ascii="Times New Roman" w:hAnsi="Times New Roman"/>
          <w:i/>
        </w:rPr>
        <w:footnoteRef/>
      </w:r>
      <w:r w:rsidRPr="000B2C64">
        <w:rPr>
          <w:rFonts w:ascii="Times New Roman" w:hAnsi="Times New Roman"/>
          <w:i/>
        </w:rPr>
        <w:t xml:space="preserve"> </w:t>
      </w:r>
      <w:r w:rsidRPr="000B2C64">
        <w:rPr>
          <w:rFonts w:ascii="Times New Roman" w:hAnsi="Times New Roman"/>
          <w:i/>
          <w:iCs/>
          <w:color w:val="000000"/>
        </w:rPr>
        <w:t xml:space="preserve">W przypadku, gdy Wykonawca </w:t>
      </w:r>
      <w:r w:rsidRPr="000B2C64">
        <w:rPr>
          <w:rFonts w:ascii="Times New Roman" w:hAnsi="Times New Roman"/>
          <w:i/>
          <w:iCs/>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80E"/>
    <w:multiLevelType w:val="multilevel"/>
    <w:tmpl w:val="2870A4A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F019CA"/>
    <w:multiLevelType w:val="hybridMultilevel"/>
    <w:tmpl w:val="4BFA3542"/>
    <w:lvl w:ilvl="0" w:tplc="0415000F">
      <w:start w:val="1"/>
      <w:numFmt w:val="decimal"/>
      <w:lvlText w:val="%1."/>
      <w:lvlJc w:val="left"/>
      <w:pPr>
        <w:tabs>
          <w:tab w:val="num" w:pos="360"/>
        </w:tabs>
        <w:ind w:left="360" w:hanging="360"/>
      </w:pPr>
      <w:rPr>
        <w:rFonts w:hint="default"/>
      </w:rPr>
    </w:lvl>
    <w:lvl w:ilvl="1" w:tplc="3F46C088">
      <w:start w:val="4"/>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62C0100"/>
    <w:multiLevelType w:val="hybridMultilevel"/>
    <w:tmpl w:val="E604A7CE"/>
    <w:lvl w:ilvl="0" w:tplc="49C44928">
      <w:start w:val="2"/>
      <w:numFmt w:val="decimal"/>
      <w:lvlText w:val="%1."/>
      <w:lvlJc w:val="left"/>
      <w:pPr>
        <w:tabs>
          <w:tab w:val="num" w:pos="1004"/>
        </w:tabs>
        <w:ind w:left="1004" w:hanging="360"/>
      </w:pPr>
      <w:rPr>
        <w:rFonts w:hint="default"/>
      </w:rPr>
    </w:lvl>
    <w:lvl w:ilvl="1" w:tplc="B8BA476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945231"/>
    <w:multiLevelType w:val="multilevel"/>
    <w:tmpl w:val="D05626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0E18A9"/>
    <w:multiLevelType w:val="hybridMultilevel"/>
    <w:tmpl w:val="FF400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B0297"/>
    <w:multiLevelType w:val="hybridMultilevel"/>
    <w:tmpl w:val="7C0084E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D245C9A"/>
    <w:multiLevelType w:val="hybridMultilevel"/>
    <w:tmpl w:val="ABE84ED6"/>
    <w:lvl w:ilvl="0" w:tplc="0415000B">
      <w:start w:val="1"/>
      <w:numFmt w:val="bullet"/>
      <w:lvlText w:val=""/>
      <w:lvlJc w:val="left"/>
      <w:pPr>
        <w:ind w:left="1213" w:hanging="360"/>
      </w:pPr>
      <w:rPr>
        <w:rFonts w:ascii="Wingdings" w:hAnsi="Wingdings" w:hint="default"/>
      </w:rPr>
    </w:lvl>
    <w:lvl w:ilvl="1" w:tplc="FFFFFFFF">
      <w:start w:val="1"/>
      <w:numFmt w:val="bullet"/>
      <w:lvlText w:val="o"/>
      <w:lvlJc w:val="left"/>
      <w:pPr>
        <w:ind w:left="1933" w:hanging="360"/>
      </w:pPr>
      <w:rPr>
        <w:rFonts w:ascii="Courier New" w:hAnsi="Courier New"/>
      </w:rPr>
    </w:lvl>
    <w:lvl w:ilvl="2" w:tplc="FFFFFFFF">
      <w:start w:val="1"/>
      <w:numFmt w:val="bullet"/>
      <w:lvlText w:val=""/>
      <w:lvlJc w:val="left"/>
      <w:pPr>
        <w:ind w:left="2653" w:hanging="360"/>
      </w:pPr>
      <w:rPr>
        <w:rFonts w:ascii="Wingdings" w:hAnsi="Wingdings"/>
      </w:rPr>
    </w:lvl>
    <w:lvl w:ilvl="3" w:tplc="FFFFFFFF">
      <w:start w:val="1"/>
      <w:numFmt w:val="bullet"/>
      <w:lvlText w:val=""/>
      <w:lvlJc w:val="left"/>
      <w:pPr>
        <w:ind w:left="3373" w:hanging="360"/>
      </w:pPr>
      <w:rPr>
        <w:rFonts w:ascii="Symbol" w:hAnsi="Symbol"/>
      </w:rPr>
    </w:lvl>
    <w:lvl w:ilvl="4" w:tplc="FFFFFFFF">
      <w:start w:val="1"/>
      <w:numFmt w:val="bullet"/>
      <w:lvlText w:val="o"/>
      <w:lvlJc w:val="left"/>
      <w:pPr>
        <w:ind w:left="4093" w:hanging="360"/>
      </w:pPr>
      <w:rPr>
        <w:rFonts w:ascii="Courier New" w:hAnsi="Courier New"/>
      </w:rPr>
    </w:lvl>
    <w:lvl w:ilvl="5" w:tplc="FFFFFFFF">
      <w:start w:val="1"/>
      <w:numFmt w:val="bullet"/>
      <w:lvlText w:val=""/>
      <w:lvlJc w:val="left"/>
      <w:pPr>
        <w:ind w:left="4813" w:hanging="360"/>
      </w:pPr>
      <w:rPr>
        <w:rFonts w:ascii="Wingdings" w:hAnsi="Wingdings"/>
      </w:rPr>
    </w:lvl>
    <w:lvl w:ilvl="6" w:tplc="FFFFFFFF">
      <w:start w:val="1"/>
      <w:numFmt w:val="bullet"/>
      <w:lvlText w:val=""/>
      <w:lvlJc w:val="left"/>
      <w:pPr>
        <w:ind w:left="5533" w:hanging="360"/>
      </w:pPr>
      <w:rPr>
        <w:rFonts w:ascii="Symbol" w:hAnsi="Symbol"/>
      </w:rPr>
    </w:lvl>
    <w:lvl w:ilvl="7" w:tplc="FFFFFFFF">
      <w:start w:val="1"/>
      <w:numFmt w:val="bullet"/>
      <w:lvlText w:val="o"/>
      <w:lvlJc w:val="left"/>
      <w:pPr>
        <w:ind w:left="6253" w:hanging="360"/>
      </w:pPr>
      <w:rPr>
        <w:rFonts w:ascii="Courier New" w:hAnsi="Courier New"/>
      </w:rPr>
    </w:lvl>
    <w:lvl w:ilvl="8" w:tplc="FFFFFFFF">
      <w:start w:val="1"/>
      <w:numFmt w:val="bullet"/>
      <w:lvlText w:val=""/>
      <w:lvlJc w:val="left"/>
      <w:pPr>
        <w:ind w:left="6973" w:hanging="360"/>
      </w:pPr>
      <w:rPr>
        <w:rFonts w:ascii="Wingdings" w:hAnsi="Wingdings"/>
      </w:rPr>
    </w:lvl>
  </w:abstractNum>
  <w:abstractNum w:abstractNumId="7" w15:restartNumberingAfterBreak="0">
    <w:nsid w:val="0DB32BA6"/>
    <w:multiLevelType w:val="hybridMultilevel"/>
    <w:tmpl w:val="52FE4E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03F7B76"/>
    <w:multiLevelType w:val="hybridMultilevel"/>
    <w:tmpl w:val="624A3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917CD1"/>
    <w:multiLevelType w:val="hybridMultilevel"/>
    <w:tmpl w:val="763C7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6E0B60"/>
    <w:multiLevelType w:val="hybridMultilevel"/>
    <w:tmpl w:val="AB6E3F70"/>
    <w:lvl w:ilvl="0" w:tplc="81D899D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AA14607"/>
    <w:multiLevelType w:val="hybridMultilevel"/>
    <w:tmpl w:val="EDFC6B64"/>
    <w:lvl w:ilvl="0" w:tplc="0415000F">
      <w:start w:val="1"/>
      <w:numFmt w:val="decimal"/>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2" w15:restartNumberingAfterBreak="0">
    <w:nsid w:val="1E415E74"/>
    <w:multiLevelType w:val="hybridMultilevel"/>
    <w:tmpl w:val="D272EBB4"/>
    <w:lvl w:ilvl="0" w:tplc="0415000F">
      <w:start w:val="1"/>
      <w:numFmt w:val="decimal"/>
      <w:lvlText w:val="%1."/>
      <w:lvlJc w:val="left"/>
      <w:pPr>
        <w:ind w:left="720" w:hanging="360"/>
      </w:pPr>
      <w:rPr>
        <w:rFonts w:cs="Times New Roman"/>
      </w:rPr>
    </w:lvl>
    <w:lvl w:ilvl="1" w:tplc="1B94504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0E7710F"/>
    <w:multiLevelType w:val="multilevel"/>
    <w:tmpl w:val="6A6C41FC"/>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2148"/>
        </w:tabs>
        <w:ind w:left="2148" w:hanging="360"/>
      </w:pPr>
      <w:rPr>
        <w:rFonts w:hint="default"/>
      </w:r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4" w15:restartNumberingAfterBreak="0">
    <w:nsid w:val="21795757"/>
    <w:multiLevelType w:val="hybridMultilevel"/>
    <w:tmpl w:val="8D8A59AA"/>
    <w:lvl w:ilvl="0" w:tplc="0415000F">
      <w:start w:val="1"/>
      <w:numFmt w:val="decimal"/>
      <w:lvlText w:val="%1."/>
      <w:lvlJc w:val="left"/>
      <w:pPr>
        <w:tabs>
          <w:tab w:val="num" w:pos="720"/>
        </w:tabs>
        <w:ind w:left="720" w:hanging="360"/>
      </w:pPr>
    </w:lvl>
    <w:lvl w:ilvl="1" w:tplc="C234F1F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7CD0C55"/>
    <w:multiLevelType w:val="hybridMultilevel"/>
    <w:tmpl w:val="ED043E9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532D4E"/>
    <w:multiLevelType w:val="multilevel"/>
    <w:tmpl w:val="E61429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BC4472C"/>
    <w:multiLevelType w:val="hybridMultilevel"/>
    <w:tmpl w:val="867A73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095C86"/>
    <w:multiLevelType w:val="hybridMultilevel"/>
    <w:tmpl w:val="FD2C1C70"/>
    <w:lvl w:ilvl="0" w:tplc="0415000F">
      <w:start w:val="1"/>
      <w:numFmt w:val="decimal"/>
      <w:lvlText w:val="%1."/>
      <w:lvlJc w:val="left"/>
      <w:pPr>
        <w:ind w:left="720" w:hanging="360"/>
      </w:pPr>
      <w:rPr>
        <w:rFonts w:cs="Times New Roman" w:hint="default"/>
      </w:rPr>
    </w:lvl>
    <w:lvl w:ilvl="1" w:tplc="58228AA4">
      <w:start w:val="1"/>
      <w:numFmt w:val="decimal"/>
      <w:lvlText w:val="%2."/>
      <w:lvlJc w:val="left"/>
      <w:pPr>
        <w:ind w:left="1440" w:hanging="360"/>
      </w:pPr>
      <w:rPr>
        <w:rFonts w:cs="Times New Roman" w:hint="default"/>
      </w:rPr>
    </w:lvl>
    <w:lvl w:ilvl="2" w:tplc="566243F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1CD3556"/>
    <w:multiLevelType w:val="hybridMultilevel"/>
    <w:tmpl w:val="626672BC"/>
    <w:lvl w:ilvl="0" w:tplc="04150017">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2423B58"/>
    <w:multiLevelType w:val="hybridMultilevel"/>
    <w:tmpl w:val="FCF4D3E2"/>
    <w:lvl w:ilvl="0" w:tplc="17684A4C">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62032C2"/>
    <w:multiLevelType w:val="hybridMultilevel"/>
    <w:tmpl w:val="0CD21858"/>
    <w:lvl w:ilvl="0" w:tplc="04150011">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rPr>
        <w:rFonts w:cs="Times New Roman"/>
      </w:rPr>
    </w:lvl>
    <w:lvl w:ilvl="2" w:tplc="467C7E30">
      <w:start w:val="1"/>
      <w:numFmt w:val="decimal"/>
      <w:lvlText w:val="%3."/>
      <w:lvlJc w:val="left"/>
      <w:pPr>
        <w:ind w:left="360" w:hanging="360"/>
      </w:pPr>
      <w:rPr>
        <w:rFonts w:cs="Times New Roman" w:hint="default"/>
      </w:rPr>
    </w:lvl>
    <w:lvl w:ilvl="3" w:tplc="55FE5F28">
      <w:start w:val="1"/>
      <w:numFmt w:val="lowerLetter"/>
      <w:lvlText w:val="%4."/>
      <w:lvlJc w:val="left"/>
      <w:pPr>
        <w:ind w:left="36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3E377516"/>
    <w:multiLevelType w:val="hybridMultilevel"/>
    <w:tmpl w:val="FABA34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E614F96"/>
    <w:multiLevelType w:val="hybridMultilevel"/>
    <w:tmpl w:val="B55C2530"/>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15:restartNumberingAfterBreak="0">
    <w:nsid w:val="3EE40265"/>
    <w:multiLevelType w:val="hybridMultilevel"/>
    <w:tmpl w:val="8CCE2C04"/>
    <w:lvl w:ilvl="0" w:tplc="DEFE327A">
      <w:start w:val="1"/>
      <w:numFmt w:val="lowerLetter"/>
      <w:lvlText w:val="%1)"/>
      <w:lvlJc w:val="left"/>
      <w:pPr>
        <w:ind w:left="720" w:hanging="360"/>
      </w:pPr>
      <w:rPr>
        <w:rFonts w:cs="Times New Roman" w:hint="default"/>
        <w:color w:val="auto"/>
      </w:rPr>
    </w:lvl>
    <w:lvl w:ilvl="1" w:tplc="F8C8971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29A55A7"/>
    <w:multiLevelType w:val="hybridMultilevel"/>
    <w:tmpl w:val="061236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6D46F40"/>
    <w:multiLevelType w:val="hybridMultilevel"/>
    <w:tmpl w:val="4E3235AE"/>
    <w:lvl w:ilvl="0" w:tplc="BD12D3FE">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82D1E36"/>
    <w:multiLevelType w:val="hybridMultilevel"/>
    <w:tmpl w:val="A560FA4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BFC5321"/>
    <w:multiLevelType w:val="singleLevel"/>
    <w:tmpl w:val="6660DD40"/>
    <w:lvl w:ilvl="0">
      <w:start w:val="1"/>
      <w:numFmt w:val="decimal"/>
      <w:lvlText w:val="%1."/>
      <w:lvlJc w:val="left"/>
      <w:pPr>
        <w:tabs>
          <w:tab w:val="num" w:pos="360"/>
        </w:tabs>
        <w:ind w:left="360" w:hanging="360"/>
      </w:pPr>
      <w:rPr>
        <w:rFonts w:cs="Times New Roman"/>
      </w:rPr>
    </w:lvl>
  </w:abstractNum>
  <w:abstractNum w:abstractNumId="29" w15:restartNumberingAfterBreak="0">
    <w:nsid w:val="4E0D01FA"/>
    <w:multiLevelType w:val="hybridMultilevel"/>
    <w:tmpl w:val="634015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EAF5B64"/>
    <w:multiLevelType w:val="hybridMultilevel"/>
    <w:tmpl w:val="30404D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1126E1B"/>
    <w:multiLevelType w:val="hybridMultilevel"/>
    <w:tmpl w:val="700CF6DC"/>
    <w:lvl w:ilvl="0" w:tplc="09E27B26">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31632C7"/>
    <w:multiLevelType w:val="hybridMultilevel"/>
    <w:tmpl w:val="1F208CEE"/>
    <w:lvl w:ilvl="0" w:tplc="0415000F">
      <w:start w:val="1"/>
      <w:numFmt w:val="decimal"/>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33" w15:restartNumberingAfterBreak="0">
    <w:nsid w:val="564564CD"/>
    <w:multiLevelType w:val="hybridMultilevel"/>
    <w:tmpl w:val="A1ACED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69B3D10"/>
    <w:multiLevelType w:val="hybridMultilevel"/>
    <w:tmpl w:val="8116B20A"/>
    <w:lvl w:ilvl="0" w:tplc="AA74D9F2">
      <w:start w:val="1"/>
      <w:numFmt w:val="lowerLetter"/>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DE14F50"/>
    <w:multiLevelType w:val="hybridMultilevel"/>
    <w:tmpl w:val="ECF8936A"/>
    <w:lvl w:ilvl="0" w:tplc="E83604A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F11133"/>
    <w:multiLevelType w:val="hybridMultilevel"/>
    <w:tmpl w:val="CB10CD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0AA2721"/>
    <w:multiLevelType w:val="multilevel"/>
    <w:tmpl w:val="E61429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0FC75BF"/>
    <w:multiLevelType w:val="hybridMultilevel"/>
    <w:tmpl w:val="DFF08F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5D448F6"/>
    <w:multiLevelType w:val="hybridMultilevel"/>
    <w:tmpl w:val="EA6E2B88"/>
    <w:lvl w:ilvl="0" w:tplc="77404C5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0" w15:restartNumberingAfterBreak="0">
    <w:nsid w:val="660D474D"/>
    <w:multiLevelType w:val="multilevel"/>
    <w:tmpl w:val="E61429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68C4DB6"/>
    <w:multiLevelType w:val="hybridMultilevel"/>
    <w:tmpl w:val="41D874B2"/>
    <w:lvl w:ilvl="0" w:tplc="06ECFB7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15:restartNumberingAfterBreak="0">
    <w:nsid w:val="6AEE0D7E"/>
    <w:multiLevelType w:val="hybridMultilevel"/>
    <w:tmpl w:val="CB1A221C"/>
    <w:lvl w:ilvl="0" w:tplc="F05692F4">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D342A52"/>
    <w:multiLevelType w:val="hybridMultilevel"/>
    <w:tmpl w:val="2DEE4D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DC3335A"/>
    <w:multiLevelType w:val="hybridMultilevel"/>
    <w:tmpl w:val="D548B26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F1C4DF5"/>
    <w:multiLevelType w:val="hybridMultilevel"/>
    <w:tmpl w:val="382EAB1E"/>
    <w:lvl w:ilvl="0" w:tplc="322E6AD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B1472F1"/>
    <w:multiLevelType w:val="multilevel"/>
    <w:tmpl w:val="E61429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BE12F6F"/>
    <w:multiLevelType w:val="hybridMultilevel"/>
    <w:tmpl w:val="24EE1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1"/>
  </w:num>
  <w:num w:numId="2">
    <w:abstractNumId w:val="20"/>
  </w:num>
  <w:num w:numId="3">
    <w:abstractNumId w:val="44"/>
  </w:num>
  <w:num w:numId="4">
    <w:abstractNumId w:val="36"/>
  </w:num>
  <w:num w:numId="5">
    <w:abstractNumId w:val="26"/>
  </w:num>
  <w:num w:numId="6">
    <w:abstractNumId w:val="24"/>
  </w:num>
  <w:num w:numId="7">
    <w:abstractNumId w:val="23"/>
  </w:num>
  <w:num w:numId="8">
    <w:abstractNumId w:val="7"/>
  </w:num>
  <w:num w:numId="9">
    <w:abstractNumId w:val="43"/>
  </w:num>
  <w:num w:numId="10">
    <w:abstractNumId w:val="22"/>
  </w:num>
  <w:num w:numId="11">
    <w:abstractNumId w:val="11"/>
  </w:num>
  <w:num w:numId="12">
    <w:abstractNumId w:val="32"/>
  </w:num>
  <w:num w:numId="13">
    <w:abstractNumId w:val="47"/>
  </w:num>
  <w:num w:numId="14">
    <w:abstractNumId w:val="19"/>
  </w:num>
  <w:num w:numId="15">
    <w:abstractNumId w:val="25"/>
  </w:num>
  <w:num w:numId="16">
    <w:abstractNumId w:val="33"/>
  </w:num>
  <w:num w:numId="17">
    <w:abstractNumId w:val="42"/>
  </w:num>
  <w:num w:numId="18">
    <w:abstractNumId w:val="27"/>
  </w:num>
  <w:num w:numId="19">
    <w:abstractNumId w:val="29"/>
  </w:num>
  <w:num w:numId="20">
    <w:abstractNumId w:val="38"/>
  </w:num>
  <w:num w:numId="21">
    <w:abstractNumId w:val="12"/>
  </w:num>
  <w:num w:numId="22">
    <w:abstractNumId w:val="5"/>
  </w:num>
  <w:num w:numId="23">
    <w:abstractNumId w:val="18"/>
  </w:num>
  <w:num w:numId="24">
    <w:abstractNumId w:val="34"/>
  </w:num>
  <w:num w:numId="25">
    <w:abstractNumId w:val="21"/>
  </w:num>
  <w:num w:numId="26">
    <w:abstractNumId w:val="28"/>
    <w:lvlOverride w:ilvl="0">
      <w:startOverride w:val="1"/>
    </w:lvlOverride>
  </w:num>
  <w:num w:numId="27">
    <w:abstractNumId w:val="8"/>
  </w:num>
  <w:num w:numId="28">
    <w:abstractNumId w:val="9"/>
  </w:num>
  <w:num w:numId="29">
    <w:abstractNumId w:val="3"/>
  </w:num>
  <w:num w:numId="30">
    <w:abstractNumId w:val="6"/>
  </w:num>
  <w:num w:numId="31">
    <w:abstractNumId w:val="15"/>
  </w:num>
  <w:num w:numId="32">
    <w:abstractNumId w:val="1"/>
  </w:num>
  <w:num w:numId="33">
    <w:abstractNumId w:val="14"/>
  </w:num>
  <w:num w:numId="34">
    <w:abstractNumId w:val="41"/>
  </w:num>
  <w:num w:numId="35">
    <w:abstractNumId w:val="13"/>
  </w:num>
  <w:num w:numId="36">
    <w:abstractNumId w:val="3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7"/>
  </w:num>
  <w:num w:numId="40">
    <w:abstractNumId w:val="2"/>
  </w:num>
  <w:num w:numId="41">
    <w:abstractNumId w:val="10"/>
  </w:num>
  <w:num w:numId="42">
    <w:abstractNumId w:val="40"/>
  </w:num>
  <w:num w:numId="43">
    <w:abstractNumId w:val="46"/>
  </w:num>
  <w:num w:numId="44">
    <w:abstractNumId w:val="16"/>
  </w:num>
  <w:num w:numId="45">
    <w:abstractNumId w:val="45"/>
  </w:num>
  <w:num w:numId="46">
    <w:abstractNumId w:val="17"/>
  </w:num>
  <w:num w:numId="47">
    <w:abstractNumId w:val="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A"/>
    <w:rsid w:val="00020DC7"/>
    <w:rsid w:val="00031D59"/>
    <w:rsid w:val="00075086"/>
    <w:rsid w:val="00091D81"/>
    <w:rsid w:val="000B2C64"/>
    <w:rsid w:val="00117AAC"/>
    <w:rsid w:val="00130F15"/>
    <w:rsid w:val="00177731"/>
    <w:rsid w:val="0018125C"/>
    <w:rsid w:val="00181804"/>
    <w:rsid w:val="001F23F6"/>
    <w:rsid w:val="002241C0"/>
    <w:rsid w:val="00237A97"/>
    <w:rsid w:val="0024425D"/>
    <w:rsid w:val="002D3A82"/>
    <w:rsid w:val="002F18C5"/>
    <w:rsid w:val="003067EA"/>
    <w:rsid w:val="00366001"/>
    <w:rsid w:val="003710BF"/>
    <w:rsid w:val="00417DD2"/>
    <w:rsid w:val="004D4A70"/>
    <w:rsid w:val="00511B18"/>
    <w:rsid w:val="00540AB7"/>
    <w:rsid w:val="00586FF0"/>
    <w:rsid w:val="00592502"/>
    <w:rsid w:val="00602307"/>
    <w:rsid w:val="006706AA"/>
    <w:rsid w:val="006754F3"/>
    <w:rsid w:val="006A148A"/>
    <w:rsid w:val="006D5373"/>
    <w:rsid w:val="006E2DCA"/>
    <w:rsid w:val="0072417D"/>
    <w:rsid w:val="007766F1"/>
    <w:rsid w:val="00781C9A"/>
    <w:rsid w:val="00790C6C"/>
    <w:rsid w:val="007A25CF"/>
    <w:rsid w:val="007F74EB"/>
    <w:rsid w:val="007F7C7E"/>
    <w:rsid w:val="00800B2F"/>
    <w:rsid w:val="008C754E"/>
    <w:rsid w:val="008F303F"/>
    <w:rsid w:val="00945DF0"/>
    <w:rsid w:val="009720EB"/>
    <w:rsid w:val="009B089F"/>
    <w:rsid w:val="009D2465"/>
    <w:rsid w:val="00A60D7B"/>
    <w:rsid w:val="00A93B3F"/>
    <w:rsid w:val="00A943B4"/>
    <w:rsid w:val="00B44DA7"/>
    <w:rsid w:val="00B77609"/>
    <w:rsid w:val="00BB2B8F"/>
    <w:rsid w:val="00BE08EF"/>
    <w:rsid w:val="00BE6D13"/>
    <w:rsid w:val="00C06784"/>
    <w:rsid w:val="00C1043E"/>
    <w:rsid w:val="00C233D7"/>
    <w:rsid w:val="00C3560B"/>
    <w:rsid w:val="00C618C9"/>
    <w:rsid w:val="00C67C09"/>
    <w:rsid w:val="00D71F07"/>
    <w:rsid w:val="00E07870"/>
    <w:rsid w:val="00E10534"/>
    <w:rsid w:val="00E2791C"/>
    <w:rsid w:val="00E4562E"/>
    <w:rsid w:val="00E54667"/>
    <w:rsid w:val="00E76665"/>
    <w:rsid w:val="00EA0420"/>
    <w:rsid w:val="00F030AE"/>
    <w:rsid w:val="00F76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DA4825"/>
  <w15:docId w15:val="{692027B2-D673-4905-9E23-43F20872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1C9A"/>
    <w:pPr>
      <w:spacing w:after="200" w:line="276" w:lineRule="auto"/>
    </w:pPr>
    <w:rPr>
      <w:lang w:eastAsia="en-US"/>
    </w:rPr>
  </w:style>
  <w:style w:type="paragraph" w:styleId="Nagwek1">
    <w:name w:val="heading 1"/>
    <w:basedOn w:val="Normalny"/>
    <w:next w:val="Normalny"/>
    <w:link w:val="Nagwek1Znak"/>
    <w:uiPriority w:val="99"/>
    <w:qFormat/>
    <w:locked/>
    <w:rsid w:val="00117AAC"/>
    <w:pPr>
      <w:keepNext/>
      <w:suppressAutoHyphens/>
      <w:spacing w:before="240" w:after="60"/>
      <w:outlineLvl w:val="0"/>
    </w:pPr>
    <w:rPr>
      <w:rFonts w:ascii="Cambria" w:eastAsia="Times New Roman" w:hAnsi="Cambria"/>
      <w:b/>
      <w:bCs/>
      <w:kern w:val="32"/>
      <w:sz w:val="32"/>
      <w:szCs w:val="32"/>
      <w:lang w:eastAsia="ar-SA"/>
    </w:rPr>
  </w:style>
  <w:style w:type="paragraph" w:styleId="Nagwek6">
    <w:name w:val="heading 6"/>
    <w:basedOn w:val="Normalny"/>
    <w:next w:val="Normalny"/>
    <w:link w:val="Nagwek6Znak"/>
    <w:uiPriority w:val="99"/>
    <w:qFormat/>
    <w:locked/>
    <w:rsid w:val="00117AAC"/>
    <w:pPr>
      <w:suppressAutoHyphens/>
      <w:spacing w:before="240" w:after="60"/>
      <w:outlineLvl w:val="5"/>
    </w:pPr>
    <w:rPr>
      <w:rFonts w:eastAsia="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17AAC"/>
    <w:rPr>
      <w:rFonts w:ascii="Cambria" w:hAnsi="Cambria" w:cs="Times New Roman"/>
      <w:b/>
      <w:bCs/>
      <w:kern w:val="32"/>
      <w:sz w:val="32"/>
      <w:szCs w:val="32"/>
      <w:lang w:val="pl-PL" w:eastAsia="ar-SA" w:bidi="ar-SA"/>
    </w:rPr>
  </w:style>
  <w:style w:type="character" w:customStyle="1" w:styleId="Nagwek6Znak">
    <w:name w:val="Nagłówek 6 Znak"/>
    <w:basedOn w:val="Domylnaczcionkaakapitu"/>
    <w:link w:val="Nagwek6"/>
    <w:uiPriority w:val="99"/>
    <w:semiHidden/>
    <w:locked/>
    <w:rsid w:val="00117AAC"/>
    <w:rPr>
      <w:rFonts w:ascii="Calibri" w:hAnsi="Calibri" w:cs="Times New Roman"/>
      <w:b/>
      <w:bCs/>
      <w:lang w:val="pl-PL" w:eastAsia="ar-SA" w:bidi="ar-SA"/>
    </w:rPr>
  </w:style>
  <w:style w:type="paragraph" w:styleId="Tekstdymka">
    <w:name w:val="Balloon Text"/>
    <w:basedOn w:val="Normalny"/>
    <w:link w:val="TekstdymkaZnak"/>
    <w:uiPriority w:val="99"/>
    <w:semiHidden/>
    <w:rsid w:val="00C67C0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locked/>
    <w:rsid w:val="00C06784"/>
    <w:rPr>
      <w:rFonts w:ascii="Times New Roman" w:hAnsi="Times New Roman" w:cs="Times New Roman"/>
      <w:sz w:val="2"/>
      <w:lang w:eastAsia="en-US"/>
    </w:rPr>
  </w:style>
  <w:style w:type="paragraph" w:styleId="Stopka">
    <w:name w:val="footer"/>
    <w:basedOn w:val="Normalny"/>
    <w:link w:val="StopkaZnak"/>
    <w:uiPriority w:val="99"/>
    <w:rsid w:val="00781C9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81C9A"/>
    <w:rPr>
      <w:rFonts w:ascii="Calibri" w:hAnsi="Calibri" w:cs="Times New Roman"/>
    </w:rPr>
  </w:style>
  <w:style w:type="paragraph" w:styleId="Akapitzlist">
    <w:name w:val="List Paragraph"/>
    <w:aliases w:val="Lista PR"/>
    <w:basedOn w:val="Normalny"/>
    <w:uiPriority w:val="99"/>
    <w:qFormat/>
    <w:rsid w:val="00781C9A"/>
    <w:pPr>
      <w:ind w:left="720"/>
      <w:contextualSpacing/>
    </w:pPr>
  </w:style>
  <w:style w:type="character" w:styleId="Hipercze">
    <w:name w:val="Hyperlink"/>
    <w:basedOn w:val="Domylnaczcionkaakapitu"/>
    <w:uiPriority w:val="99"/>
    <w:rsid w:val="00781C9A"/>
    <w:rPr>
      <w:rFonts w:cs="Times New Roman"/>
      <w:color w:val="0000FF"/>
      <w:u w:val="single"/>
    </w:rPr>
  </w:style>
  <w:style w:type="paragraph" w:customStyle="1" w:styleId="Akapitzlist1">
    <w:name w:val="Akapit z listą1"/>
    <w:basedOn w:val="Normalny"/>
    <w:link w:val="AkapitzlistZnak"/>
    <w:uiPriority w:val="99"/>
    <w:rsid w:val="00781C9A"/>
    <w:pPr>
      <w:spacing w:after="0" w:line="240" w:lineRule="auto"/>
      <w:ind w:left="720"/>
    </w:pPr>
    <w:rPr>
      <w:sz w:val="20"/>
      <w:szCs w:val="20"/>
      <w:lang w:eastAsia="pl-PL"/>
    </w:rPr>
  </w:style>
  <w:style w:type="character" w:customStyle="1" w:styleId="AkapitzlistZnak">
    <w:name w:val="Akapit z listą Znak"/>
    <w:aliases w:val="Lista PR Znak"/>
    <w:link w:val="Akapitzlist1"/>
    <w:uiPriority w:val="99"/>
    <w:locked/>
    <w:rsid w:val="00781C9A"/>
    <w:rPr>
      <w:rFonts w:ascii="Calibri" w:hAnsi="Calibri"/>
      <w:sz w:val="20"/>
      <w:lang w:eastAsia="pl-PL"/>
    </w:rPr>
  </w:style>
  <w:style w:type="character" w:styleId="Odwoaniedokomentarza">
    <w:name w:val="annotation reference"/>
    <w:basedOn w:val="Domylnaczcionkaakapitu"/>
    <w:uiPriority w:val="99"/>
    <w:semiHidden/>
    <w:rsid w:val="00117AAC"/>
    <w:rPr>
      <w:rFonts w:cs="Times New Roman"/>
      <w:sz w:val="16"/>
    </w:rPr>
  </w:style>
  <w:style w:type="paragraph" w:styleId="Tekstkomentarza">
    <w:name w:val="annotation text"/>
    <w:basedOn w:val="Normalny"/>
    <w:link w:val="TekstkomentarzaZnak"/>
    <w:uiPriority w:val="99"/>
    <w:semiHidden/>
    <w:rsid w:val="00117AAC"/>
    <w:pPr>
      <w:suppressAutoHyphens/>
      <w:spacing w:line="240" w:lineRule="auto"/>
    </w:pPr>
    <w:rPr>
      <w:rFonts w:cs="Calibri"/>
      <w:sz w:val="20"/>
      <w:szCs w:val="20"/>
      <w:lang w:eastAsia="ar-SA"/>
    </w:rPr>
  </w:style>
  <w:style w:type="character" w:customStyle="1" w:styleId="TekstkomentarzaZnak">
    <w:name w:val="Tekst komentarza Znak"/>
    <w:basedOn w:val="Domylnaczcionkaakapitu"/>
    <w:link w:val="Tekstkomentarza"/>
    <w:uiPriority w:val="99"/>
    <w:semiHidden/>
    <w:locked/>
    <w:rsid w:val="00117AAC"/>
    <w:rPr>
      <w:rFonts w:ascii="Calibri" w:hAnsi="Calibri" w:cs="Calibri"/>
      <w:lang w:val="pl-PL" w:eastAsia="ar-SA" w:bidi="ar-SA"/>
    </w:rPr>
  </w:style>
  <w:style w:type="paragraph" w:styleId="Tekstpodstawowy2">
    <w:name w:val="Body Text 2"/>
    <w:basedOn w:val="Normalny"/>
    <w:link w:val="Tekstpodstawowy2Znak"/>
    <w:uiPriority w:val="99"/>
    <w:rsid w:val="00117AAC"/>
    <w:pPr>
      <w:widowControl w:val="0"/>
      <w:suppressAutoHyphens/>
      <w:spacing w:after="120" w:line="480" w:lineRule="auto"/>
    </w:pPr>
    <w:rPr>
      <w:sz w:val="20"/>
      <w:szCs w:val="20"/>
      <w:lang w:eastAsia="ar-SA"/>
    </w:rPr>
  </w:style>
  <w:style w:type="character" w:customStyle="1" w:styleId="Tekstpodstawowy2Znak">
    <w:name w:val="Tekst podstawowy 2 Znak"/>
    <w:basedOn w:val="Domylnaczcionkaakapitu"/>
    <w:link w:val="Tekstpodstawowy2"/>
    <w:uiPriority w:val="99"/>
    <w:semiHidden/>
    <w:locked/>
    <w:rsid w:val="00117AAC"/>
    <w:rPr>
      <w:rFonts w:ascii="Calibri" w:hAnsi="Calibri" w:cs="Times New Roman"/>
      <w:lang w:val="pl-PL" w:eastAsia="ar-SA" w:bidi="ar-SA"/>
    </w:rPr>
  </w:style>
  <w:style w:type="paragraph" w:styleId="Tekstpodstawowywcity2">
    <w:name w:val="Body Text Indent 2"/>
    <w:basedOn w:val="Normalny"/>
    <w:link w:val="Tekstpodstawowywcity2Znak"/>
    <w:uiPriority w:val="99"/>
    <w:rsid w:val="00117AAC"/>
    <w:pPr>
      <w:widowControl w:val="0"/>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locked/>
    <w:rsid w:val="00117AAC"/>
    <w:rPr>
      <w:rFonts w:ascii="Calibri" w:hAnsi="Calibri" w:cs="Times New Roman"/>
      <w:lang w:val="pl-PL" w:eastAsia="ar-SA" w:bidi="ar-SA"/>
    </w:rPr>
  </w:style>
  <w:style w:type="paragraph" w:styleId="Tekstpodstawowywcity3">
    <w:name w:val="Body Text Indent 3"/>
    <w:basedOn w:val="Normalny"/>
    <w:link w:val="Tekstpodstawowywcity3Znak"/>
    <w:uiPriority w:val="99"/>
    <w:rsid w:val="0059250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C06784"/>
    <w:rPr>
      <w:rFonts w:cs="Times New Roman"/>
      <w:sz w:val="16"/>
      <w:szCs w:val="16"/>
      <w:lang w:eastAsia="en-US"/>
    </w:rPr>
  </w:style>
  <w:style w:type="paragraph" w:styleId="Tekstprzypisukocowego">
    <w:name w:val="endnote text"/>
    <w:basedOn w:val="Normalny"/>
    <w:link w:val="TekstprzypisukocowegoZnak"/>
    <w:uiPriority w:val="99"/>
    <w:semiHidden/>
    <w:unhideWhenUsed/>
    <w:rsid w:val="0018125C"/>
    <w:rPr>
      <w:sz w:val="20"/>
      <w:szCs w:val="20"/>
    </w:rPr>
  </w:style>
  <w:style w:type="character" w:customStyle="1" w:styleId="TekstprzypisukocowegoZnak">
    <w:name w:val="Tekst przypisu końcowego Znak"/>
    <w:basedOn w:val="Domylnaczcionkaakapitu"/>
    <w:link w:val="Tekstprzypisukocowego"/>
    <w:uiPriority w:val="99"/>
    <w:semiHidden/>
    <w:rsid w:val="0018125C"/>
    <w:rPr>
      <w:sz w:val="20"/>
      <w:szCs w:val="20"/>
      <w:lang w:eastAsia="en-US"/>
    </w:rPr>
  </w:style>
  <w:style w:type="character" w:styleId="Odwoanieprzypisukocowego">
    <w:name w:val="endnote reference"/>
    <w:basedOn w:val="Domylnaczcionkaakapitu"/>
    <w:uiPriority w:val="99"/>
    <w:semiHidden/>
    <w:unhideWhenUsed/>
    <w:rsid w:val="0018125C"/>
    <w:rPr>
      <w:vertAlign w:val="superscript"/>
    </w:rPr>
  </w:style>
  <w:style w:type="paragraph" w:styleId="HTML-wstpniesformatowany">
    <w:name w:val="HTML Preformatted"/>
    <w:basedOn w:val="Normalny"/>
    <w:link w:val="HTML-wstpniesformatowanyZnak"/>
    <w:uiPriority w:val="99"/>
    <w:semiHidden/>
    <w:unhideWhenUsed/>
    <w:rsid w:val="0018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8125C"/>
    <w:rPr>
      <w:rFonts w:ascii="Courier New" w:eastAsia="Times New Roman" w:hAnsi="Courier New" w:cs="Courier New"/>
      <w:sz w:val="20"/>
      <w:szCs w:val="20"/>
    </w:rPr>
  </w:style>
  <w:style w:type="table" w:styleId="Tabela-Siatka">
    <w:name w:val="Table Grid"/>
    <w:basedOn w:val="Standardowy"/>
    <w:locked/>
    <w:rsid w:val="00776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766F1"/>
    <w:rPr>
      <w:sz w:val="20"/>
      <w:szCs w:val="20"/>
    </w:rPr>
  </w:style>
  <w:style w:type="character" w:customStyle="1" w:styleId="TekstprzypisudolnegoZnak">
    <w:name w:val="Tekst przypisu dolnego Znak"/>
    <w:basedOn w:val="Domylnaczcionkaakapitu"/>
    <w:link w:val="Tekstprzypisudolnego"/>
    <w:uiPriority w:val="99"/>
    <w:semiHidden/>
    <w:rsid w:val="007766F1"/>
    <w:rPr>
      <w:sz w:val="20"/>
      <w:szCs w:val="20"/>
      <w:lang w:eastAsia="en-US"/>
    </w:rPr>
  </w:style>
  <w:style w:type="character" w:styleId="Odwoanieprzypisudolnego">
    <w:name w:val="footnote reference"/>
    <w:basedOn w:val="Domylnaczcionkaakapitu"/>
    <w:uiPriority w:val="99"/>
    <w:semiHidden/>
    <w:unhideWhenUsed/>
    <w:rsid w:val="007766F1"/>
    <w:rPr>
      <w:vertAlign w:val="superscript"/>
    </w:rPr>
  </w:style>
  <w:style w:type="paragraph" w:styleId="Tekstpodstawowy">
    <w:name w:val="Body Text"/>
    <w:basedOn w:val="Normalny"/>
    <w:link w:val="TekstpodstawowyZnak"/>
    <w:uiPriority w:val="99"/>
    <w:unhideWhenUsed/>
    <w:rsid w:val="000B2C64"/>
    <w:pPr>
      <w:spacing w:after="120"/>
    </w:pPr>
  </w:style>
  <w:style w:type="character" w:customStyle="1" w:styleId="TekstpodstawowyZnak">
    <w:name w:val="Tekst podstawowy Znak"/>
    <w:basedOn w:val="Domylnaczcionkaakapitu"/>
    <w:link w:val="Tekstpodstawowy"/>
    <w:uiPriority w:val="99"/>
    <w:rsid w:val="000B2C64"/>
    <w:rPr>
      <w:lang w:eastAsia="en-US"/>
    </w:rPr>
  </w:style>
  <w:style w:type="paragraph" w:styleId="Tekstpodstawowy3">
    <w:name w:val="Body Text 3"/>
    <w:basedOn w:val="Normalny"/>
    <w:link w:val="Tekstpodstawowy3Znak"/>
    <w:rsid w:val="000B2C64"/>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0B2C64"/>
    <w:rPr>
      <w:rFonts w:ascii="Times New Roman" w:eastAsia="Times New Roman" w:hAnsi="Times New Roman"/>
      <w:sz w:val="16"/>
      <w:szCs w:val="16"/>
    </w:rPr>
  </w:style>
  <w:style w:type="paragraph" w:customStyle="1" w:styleId="Default">
    <w:name w:val="Default"/>
    <w:rsid w:val="000B2C64"/>
    <w:pPr>
      <w:autoSpaceDE w:val="0"/>
      <w:autoSpaceDN w:val="0"/>
      <w:adjustRightInd w:val="0"/>
    </w:pPr>
    <w:rPr>
      <w:rFonts w:ascii="Arial" w:eastAsia="Times New Roman"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417DD2"/>
    <w:pPr>
      <w:suppressAutoHyphens w:val="0"/>
    </w:pPr>
    <w:rPr>
      <w:rFonts w:cs="Times New Roman"/>
      <w:b/>
      <w:bCs/>
      <w:lang w:eastAsia="en-US"/>
    </w:rPr>
  </w:style>
  <w:style w:type="character" w:customStyle="1" w:styleId="TematkomentarzaZnak">
    <w:name w:val="Temat komentarza Znak"/>
    <w:basedOn w:val="TekstkomentarzaZnak"/>
    <w:link w:val="Tematkomentarza"/>
    <w:uiPriority w:val="99"/>
    <w:semiHidden/>
    <w:rsid w:val="00417DD2"/>
    <w:rPr>
      <w:rFonts w:ascii="Calibri" w:hAnsi="Calibri" w:cs="Calibri"/>
      <w:b/>
      <w:bCs/>
      <w:sz w:val="20"/>
      <w:szCs w:val="20"/>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3775">
      <w:marLeft w:val="0"/>
      <w:marRight w:val="0"/>
      <w:marTop w:val="0"/>
      <w:marBottom w:val="0"/>
      <w:divBdr>
        <w:top w:val="none" w:sz="0" w:space="0" w:color="auto"/>
        <w:left w:val="none" w:sz="0" w:space="0" w:color="auto"/>
        <w:bottom w:val="none" w:sz="0" w:space="0" w:color="auto"/>
        <w:right w:val="none" w:sz="0" w:space="0" w:color="auto"/>
      </w:divBdr>
    </w:div>
    <w:div w:id="117183776">
      <w:marLeft w:val="0"/>
      <w:marRight w:val="0"/>
      <w:marTop w:val="0"/>
      <w:marBottom w:val="0"/>
      <w:divBdr>
        <w:top w:val="none" w:sz="0" w:space="0" w:color="auto"/>
        <w:left w:val="none" w:sz="0" w:space="0" w:color="auto"/>
        <w:bottom w:val="none" w:sz="0" w:space="0" w:color="auto"/>
        <w:right w:val="none" w:sz="0" w:space="0" w:color="auto"/>
      </w:divBdr>
    </w:div>
    <w:div w:id="307170587">
      <w:bodyDiv w:val="1"/>
      <w:marLeft w:val="0"/>
      <w:marRight w:val="0"/>
      <w:marTop w:val="0"/>
      <w:marBottom w:val="0"/>
      <w:divBdr>
        <w:top w:val="none" w:sz="0" w:space="0" w:color="auto"/>
        <w:left w:val="none" w:sz="0" w:space="0" w:color="auto"/>
        <w:bottom w:val="none" w:sz="0" w:space="0" w:color="auto"/>
        <w:right w:val="none" w:sz="0" w:space="0" w:color="auto"/>
      </w:divBdr>
    </w:div>
    <w:div w:id="651565246">
      <w:bodyDiv w:val="1"/>
      <w:marLeft w:val="0"/>
      <w:marRight w:val="0"/>
      <w:marTop w:val="0"/>
      <w:marBottom w:val="0"/>
      <w:divBdr>
        <w:top w:val="none" w:sz="0" w:space="0" w:color="auto"/>
        <w:left w:val="none" w:sz="0" w:space="0" w:color="auto"/>
        <w:bottom w:val="none" w:sz="0" w:space="0" w:color="auto"/>
        <w:right w:val="none" w:sz="0" w:space="0" w:color="auto"/>
      </w:divBdr>
    </w:div>
    <w:div w:id="1803577946">
      <w:bodyDiv w:val="1"/>
      <w:marLeft w:val="0"/>
      <w:marRight w:val="0"/>
      <w:marTop w:val="0"/>
      <w:marBottom w:val="0"/>
      <w:divBdr>
        <w:top w:val="none" w:sz="0" w:space="0" w:color="auto"/>
        <w:left w:val="none" w:sz="0" w:space="0" w:color="auto"/>
        <w:bottom w:val="none" w:sz="0" w:space="0" w:color="auto"/>
        <w:right w:val="none" w:sz="0" w:space="0" w:color="auto"/>
      </w:divBdr>
    </w:div>
    <w:div w:id="21035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2nd.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fia.sudol@zs2nd.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badawcze-i-eksperymentalnorozwojowe-oraz-pokrewne-uslugi-doradcze-85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alzp.pl/kody-cpv/szczegoly/uslugi-laboratoryjne-8259" TargetMode="External"/><Relationship Id="rId4" Type="http://schemas.openxmlformats.org/officeDocument/2006/relationships/settings" Target="settings.xml"/><Relationship Id="rId9" Type="http://schemas.openxmlformats.org/officeDocument/2006/relationships/hyperlink" Target="https://www.portalzp.pl/kody-cpv/szczegoly/laboratoryjne-uslugi-badawcze-85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1105-40D8-4535-ACB0-60A8D155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8104</Words>
  <Characters>48625</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Nowa Dęba  dnia, 2019-12-06</vt:lpstr>
    </vt:vector>
  </TitlesOfParts>
  <Company>Microsoft</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Nowa Dęba  dnia, 2019-12-06</dc:title>
  <dc:subject/>
  <dc:creator>doradca</dc:creator>
  <cp:keywords/>
  <dc:description/>
  <cp:lastModifiedBy>Anna Wójtowicz-Dawid</cp:lastModifiedBy>
  <cp:revision>4</cp:revision>
  <cp:lastPrinted>2020-07-31T07:59:00Z</cp:lastPrinted>
  <dcterms:created xsi:type="dcterms:W3CDTF">2020-08-12T10:48:00Z</dcterms:created>
  <dcterms:modified xsi:type="dcterms:W3CDTF">2020-08-21T08:46:00Z</dcterms:modified>
</cp:coreProperties>
</file>