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C7CB" w14:textId="3FF9B828" w:rsidR="00E40AEB" w:rsidRDefault="00E40AEB" w:rsidP="004306B5">
      <w:pPr>
        <w:spacing w:after="0"/>
        <w:jc w:val="right"/>
        <w:rPr>
          <w:rFonts w:cstheme="minorHAnsi"/>
          <w:shd w:val="clear" w:color="auto" w:fill="FFFFFF"/>
        </w:rPr>
      </w:pPr>
      <w:r>
        <w:rPr>
          <w:rFonts w:cstheme="minorHAnsi"/>
          <w:noProof/>
          <w:shd w:val="clear" w:color="auto" w:fill="FFFFFF"/>
        </w:rPr>
        <w:drawing>
          <wp:inline distT="0" distB="0" distL="0" distR="0" wp14:anchorId="6A1AA341" wp14:editId="18814BAF">
            <wp:extent cx="5760720" cy="6432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B0291" w14:textId="5838DBE7" w:rsidR="004306B5" w:rsidRPr="00E40AEB" w:rsidRDefault="004306B5" w:rsidP="004306B5">
      <w:pPr>
        <w:spacing w:after="0"/>
        <w:jc w:val="right"/>
        <w:rPr>
          <w:rFonts w:cstheme="minorHAnsi"/>
          <w:sz w:val="24"/>
          <w:szCs w:val="24"/>
          <w:shd w:val="clear" w:color="auto" w:fill="FFFFFF"/>
        </w:rPr>
      </w:pPr>
      <w:r w:rsidRPr="0097425C">
        <w:rPr>
          <w:rFonts w:cstheme="minorHAnsi"/>
          <w:sz w:val="24"/>
          <w:szCs w:val="24"/>
          <w:shd w:val="clear" w:color="auto" w:fill="FFFFFF"/>
        </w:rPr>
        <w:t xml:space="preserve">Koszalin, </w:t>
      </w:r>
      <w:r w:rsidR="00446332">
        <w:rPr>
          <w:rFonts w:cstheme="minorHAnsi"/>
          <w:sz w:val="24"/>
          <w:szCs w:val="24"/>
          <w:shd w:val="clear" w:color="auto" w:fill="FFFFFF"/>
        </w:rPr>
        <w:t>12</w:t>
      </w:r>
      <w:r w:rsidRPr="0097425C">
        <w:rPr>
          <w:rFonts w:cstheme="minorHAnsi"/>
          <w:sz w:val="24"/>
          <w:szCs w:val="24"/>
          <w:shd w:val="clear" w:color="auto" w:fill="FFFFFF"/>
        </w:rPr>
        <w:t>/</w:t>
      </w:r>
      <w:r w:rsidR="008E0A0B" w:rsidRPr="0097425C">
        <w:rPr>
          <w:rFonts w:cstheme="minorHAnsi"/>
          <w:sz w:val="24"/>
          <w:szCs w:val="24"/>
          <w:shd w:val="clear" w:color="auto" w:fill="FFFFFF"/>
        </w:rPr>
        <w:t>0</w:t>
      </w:r>
      <w:r w:rsidR="00514820" w:rsidRPr="0097425C">
        <w:rPr>
          <w:rFonts w:cstheme="minorHAnsi"/>
          <w:sz w:val="24"/>
          <w:szCs w:val="24"/>
          <w:shd w:val="clear" w:color="auto" w:fill="FFFFFF"/>
        </w:rPr>
        <w:t>4</w:t>
      </w:r>
      <w:r w:rsidRPr="0097425C">
        <w:rPr>
          <w:rFonts w:cstheme="minorHAnsi"/>
          <w:sz w:val="24"/>
          <w:szCs w:val="24"/>
          <w:shd w:val="clear" w:color="auto" w:fill="FFFFFF"/>
        </w:rPr>
        <w:t>/202</w:t>
      </w:r>
      <w:r w:rsidR="008E0A0B" w:rsidRPr="0097425C">
        <w:rPr>
          <w:rFonts w:cstheme="minorHAnsi"/>
          <w:sz w:val="24"/>
          <w:szCs w:val="24"/>
          <w:shd w:val="clear" w:color="auto" w:fill="FFFFFF"/>
        </w:rPr>
        <w:t>1</w:t>
      </w:r>
    </w:p>
    <w:p w14:paraId="69E7167E" w14:textId="6156C0A7" w:rsidR="00E40AEB" w:rsidRPr="00E40AEB" w:rsidRDefault="00E40AEB" w:rsidP="004306B5">
      <w:pPr>
        <w:spacing w:after="0"/>
        <w:jc w:val="right"/>
        <w:rPr>
          <w:rFonts w:cstheme="minorHAnsi"/>
          <w:sz w:val="24"/>
          <w:szCs w:val="24"/>
          <w:shd w:val="clear" w:color="auto" w:fill="FFFFFF"/>
        </w:rPr>
      </w:pPr>
    </w:p>
    <w:p w14:paraId="5829C18D" w14:textId="40F9CD05" w:rsidR="00E40AEB" w:rsidRPr="003C0180" w:rsidRDefault="00E40AEB" w:rsidP="00E40AEB">
      <w:pPr>
        <w:spacing w:after="0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3C0180">
        <w:rPr>
          <w:rFonts w:cstheme="minorHAnsi"/>
          <w:b/>
          <w:bCs/>
          <w:sz w:val="24"/>
          <w:szCs w:val="24"/>
          <w:shd w:val="clear" w:color="auto" w:fill="FFFFFF"/>
        </w:rPr>
        <w:t>ZAPYTANIE OFERTOWE NR 1/</w:t>
      </w:r>
      <w:r w:rsidR="008E0A0B">
        <w:rPr>
          <w:rFonts w:cstheme="minorHAnsi"/>
          <w:b/>
          <w:bCs/>
          <w:sz w:val="24"/>
          <w:szCs w:val="24"/>
          <w:shd w:val="clear" w:color="auto" w:fill="FFFFFF"/>
        </w:rPr>
        <w:t>0</w:t>
      </w:r>
      <w:r w:rsidR="00446332">
        <w:rPr>
          <w:rFonts w:cstheme="minorHAnsi"/>
          <w:b/>
          <w:bCs/>
          <w:sz w:val="24"/>
          <w:szCs w:val="24"/>
          <w:shd w:val="clear" w:color="auto" w:fill="FFFFFF"/>
        </w:rPr>
        <w:t>4</w:t>
      </w:r>
      <w:r w:rsidRPr="003C0180">
        <w:rPr>
          <w:rFonts w:cstheme="minorHAnsi"/>
          <w:b/>
          <w:bCs/>
          <w:sz w:val="24"/>
          <w:szCs w:val="24"/>
          <w:shd w:val="clear" w:color="auto" w:fill="FFFFFF"/>
        </w:rPr>
        <w:t>/202</w:t>
      </w:r>
      <w:r w:rsidR="008E0A0B">
        <w:rPr>
          <w:rFonts w:cstheme="minorHAnsi"/>
          <w:b/>
          <w:bCs/>
          <w:sz w:val="24"/>
          <w:szCs w:val="24"/>
          <w:shd w:val="clear" w:color="auto" w:fill="FFFFFF"/>
        </w:rPr>
        <w:t>1</w:t>
      </w:r>
    </w:p>
    <w:p w14:paraId="5081C3E5" w14:textId="1D451404" w:rsidR="00E40AEB" w:rsidRPr="00E40AEB" w:rsidRDefault="00E40AEB" w:rsidP="00E40AEB">
      <w:pPr>
        <w:spacing w:after="0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327B7F1B" w14:textId="7737EFFE" w:rsidR="004306B5" w:rsidRDefault="00E40AEB" w:rsidP="003C01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  <w:sz w:val="24"/>
          <w:szCs w:val="24"/>
        </w:rPr>
      </w:pPr>
      <w:r w:rsidRPr="00E40AEB">
        <w:rPr>
          <w:rFonts w:cstheme="minorHAnsi"/>
          <w:color w:val="00000A"/>
          <w:sz w:val="24"/>
          <w:szCs w:val="24"/>
        </w:rPr>
        <w:t>W związku z realizacją przez P</w:t>
      </w:r>
      <w:r>
        <w:rPr>
          <w:rFonts w:cstheme="minorHAnsi"/>
          <w:color w:val="00000A"/>
          <w:sz w:val="24"/>
          <w:szCs w:val="24"/>
        </w:rPr>
        <w:t>rzedsiębiorstwo Usługowo Handlowe</w:t>
      </w:r>
      <w:r w:rsidRPr="00E40AEB">
        <w:rPr>
          <w:rFonts w:cstheme="minorHAnsi"/>
          <w:color w:val="00000A"/>
          <w:sz w:val="24"/>
          <w:szCs w:val="24"/>
        </w:rPr>
        <w:t xml:space="preserve"> </w:t>
      </w:r>
      <w:proofErr w:type="spellStart"/>
      <w:r w:rsidRPr="00E40AEB">
        <w:rPr>
          <w:rFonts w:cstheme="minorHAnsi"/>
          <w:color w:val="00000A"/>
          <w:sz w:val="24"/>
          <w:szCs w:val="24"/>
        </w:rPr>
        <w:t>Ekosun</w:t>
      </w:r>
      <w:proofErr w:type="spellEnd"/>
      <w:r w:rsidRPr="00E40AEB">
        <w:rPr>
          <w:rFonts w:cstheme="minorHAnsi"/>
          <w:color w:val="00000A"/>
          <w:sz w:val="24"/>
          <w:szCs w:val="24"/>
        </w:rPr>
        <w:t xml:space="preserve"> Paweł </w:t>
      </w:r>
      <w:proofErr w:type="spellStart"/>
      <w:r w:rsidRPr="00E40AEB">
        <w:rPr>
          <w:rFonts w:cstheme="minorHAnsi"/>
          <w:color w:val="00000A"/>
          <w:sz w:val="24"/>
          <w:szCs w:val="24"/>
        </w:rPr>
        <w:t>Czupajło</w:t>
      </w:r>
      <w:proofErr w:type="spellEnd"/>
      <w:r w:rsidRPr="00E40AEB">
        <w:rPr>
          <w:rFonts w:cstheme="minorHAnsi"/>
          <w:color w:val="00000A"/>
          <w:sz w:val="24"/>
          <w:szCs w:val="24"/>
        </w:rPr>
        <w:t xml:space="preserve"> projektu </w:t>
      </w:r>
      <w:bookmarkStart w:id="0" w:name="_Hlk69132710"/>
      <w:r w:rsidRPr="00E40AEB">
        <w:rPr>
          <w:rFonts w:cstheme="minorHAnsi"/>
          <w:color w:val="00000A"/>
          <w:sz w:val="24"/>
          <w:szCs w:val="24"/>
        </w:rPr>
        <w:t>pn. „</w:t>
      </w:r>
      <w:r w:rsidRPr="00E40AEB">
        <w:rPr>
          <w:rFonts w:cstheme="minorHAnsi"/>
          <w:sz w:val="24"/>
          <w:szCs w:val="24"/>
        </w:rPr>
        <w:t>NATURA – nowoczesny i ekologiczny kompleks hotelowy na wodzie w Dąbkowicach</w:t>
      </w:r>
      <w:r w:rsidRPr="00E40AEB">
        <w:rPr>
          <w:rFonts w:cstheme="minorHAnsi"/>
          <w:color w:val="00000A"/>
          <w:sz w:val="24"/>
          <w:szCs w:val="24"/>
        </w:rPr>
        <w:t xml:space="preserve">” </w:t>
      </w:r>
      <w:bookmarkEnd w:id="0"/>
      <w:r w:rsidRPr="00E40AEB">
        <w:rPr>
          <w:rFonts w:cstheme="minorHAnsi"/>
          <w:color w:val="00000A"/>
          <w:sz w:val="24"/>
          <w:szCs w:val="24"/>
        </w:rPr>
        <w:t xml:space="preserve">współfinansowanego z Europejskiego Funduszu Rozwoju Regionalnego w ramach działania 1.5 </w:t>
      </w:r>
      <w:r w:rsidRPr="00E40AEB">
        <w:rPr>
          <w:rFonts w:cstheme="minorHAnsi"/>
          <w:sz w:val="24"/>
          <w:szCs w:val="24"/>
        </w:rPr>
        <w:t xml:space="preserve">Inwestycje przedsiębiorstw wspierające rozwój regionalnych specjalizacji oraz inteligentnych specjalizacji </w:t>
      </w:r>
      <w:r w:rsidRPr="00E40AEB">
        <w:rPr>
          <w:rFonts w:cstheme="minorHAnsi"/>
          <w:color w:val="00000A"/>
          <w:sz w:val="24"/>
          <w:szCs w:val="24"/>
        </w:rPr>
        <w:t>Regionalnego Programu Operacyjnego Województwa Zachodniopomorskiego 2014-2020,</w:t>
      </w:r>
      <w:r>
        <w:rPr>
          <w:rFonts w:cstheme="minorHAnsi"/>
          <w:sz w:val="24"/>
          <w:szCs w:val="24"/>
        </w:rPr>
        <w:t xml:space="preserve"> </w:t>
      </w:r>
      <w:r w:rsidRPr="00E40AEB">
        <w:rPr>
          <w:rFonts w:cstheme="minorHAnsi"/>
          <w:color w:val="00000A"/>
          <w:sz w:val="24"/>
          <w:szCs w:val="24"/>
        </w:rPr>
        <w:t xml:space="preserve">zapraszamy do składania ofert na „Budowę </w:t>
      </w:r>
      <w:bookmarkStart w:id="1" w:name="_Hlk69153766"/>
      <w:r w:rsidR="008E0A0B">
        <w:rPr>
          <w:rFonts w:cstheme="minorHAnsi"/>
          <w:color w:val="00000A"/>
          <w:sz w:val="24"/>
          <w:szCs w:val="24"/>
        </w:rPr>
        <w:t>stacji uzdatniania wody</w:t>
      </w:r>
      <w:r w:rsidRPr="00E40AEB">
        <w:rPr>
          <w:rFonts w:cstheme="minorHAnsi"/>
          <w:color w:val="00000A"/>
          <w:sz w:val="24"/>
          <w:szCs w:val="24"/>
        </w:rPr>
        <w:t xml:space="preserve"> z miejscowości Dąbkowice</w:t>
      </w:r>
      <w:bookmarkEnd w:id="1"/>
      <w:r w:rsidRPr="00E40AEB">
        <w:rPr>
          <w:rFonts w:cstheme="minorHAnsi"/>
          <w:color w:val="00000A"/>
          <w:sz w:val="24"/>
          <w:szCs w:val="24"/>
        </w:rPr>
        <w:t>”.</w:t>
      </w:r>
    </w:p>
    <w:p w14:paraId="484A3DC0" w14:textId="632FDBFE" w:rsidR="00E40AEB" w:rsidRDefault="00E40AEB" w:rsidP="00E40A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24"/>
          <w:szCs w:val="24"/>
        </w:rPr>
      </w:pPr>
    </w:p>
    <w:p w14:paraId="71A9CD89" w14:textId="77777777" w:rsidR="00E40AEB" w:rsidRPr="00E40AEB" w:rsidRDefault="00E40AEB" w:rsidP="00E40A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A"/>
          <w:sz w:val="24"/>
          <w:szCs w:val="24"/>
        </w:rPr>
      </w:pPr>
      <w:r w:rsidRPr="00E40AEB">
        <w:rPr>
          <w:rFonts w:cstheme="minorHAnsi"/>
          <w:b/>
          <w:bCs/>
          <w:color w:val="00000A"/>
          <w:sz w:val="24"/>
          <w:szCs w:val="24"/>
        </w:rPr>
        <w:t>1. Zamawiający</w:t>
      </w:r>
    </w:p>
    <w:p w14:paraId="1A3EF25D" w14:textId="0CC255AD" w:rsidR="00E40AEB" w:rsidRPr="00E40AEB" w:rsidRDefault="00E40AEB" w:rsidP="00E40A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24"/>
          <w:szCs w:val="24"/>
        </w:rPr>
      </w:pPr>
      <w:r w:rsidRPr="00E40AEB">
        <w:rPr>
          <w:rFonts w:cstheme="minorHAnsi"/>
          <w:color w:val="00000A"/>
          <w:sz w:val="24"/>
          <w:szCs w:val="24"/>
        </w:rPr>
        <w:t xml:space="preserve">PUH </w:t>
      </w:r>
      <w:proofErr w:type="spellStart"/>
      <w:r w:rsidRPr="00E40AEB">
        <w:rPr>
          <w:rFonts w:cstheme="minorHAnsi"/>
          <w:color w:val="00000A"/>
          <w:sz w:val="24"/>
          <w:szCs w:val="24"/>
        </w:rPr>
        <w:t>Ekosun</w:t>
      </w:r>
      <w:proofErr w:type="spellEnd"/>
      <w:r w:rsidRPr="00E40AEB">
        <w:rPr>
          <w:rFonts w:cstheme="minorHAnsi"/>
          <w:color w:val="00000A"/>
          <w:sz w:val="24"/>
          <w:szCs w:val="24"/>
        </w:rPr>
        <w:t xml:space="preserve"> Koszalin</w:t>
      </w:r>
    </w:p>
    <w:p w14:paraId="7BE49B58" w14:textId="2B8BD5CB" w:rsidR="00E40AEB" w:rsidRPr="00E40AEB" w:rsidRDefault="00E40AEB" w:rsidP="00E40A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24"/>
          <w:szCs w:val="24"/>
        </w:rPr>
      </w:pPr>
      <w:r w:rsidRPr="00E40AEB">
        <w:rPr>
          <w:rFonts w:cstheme="minorHAnsi"/>
          <w:color w:val="00000A"/>
          <w:sz w:val="24"/>
          <w:szCs w:val="24"/>
        </w:rPr>
        <w:t>ul. Bohaterów Warszawy 4</w:t>
      </w:r>
    </w:p>
    <w:p w14:paraId="0C287CB4" w14:textId="30FBEF80" w:rsidR="00E40AEB" w:rsidRPr="00E40AEB" w:rsidRDefault="00E40AEB" w:rsidP="00E40A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24"/>
          <w:szCs w:val="24"/>
        </w:rPr>
      </w:pPr>
      <w:r w:rsidRPr="00E40AEB">
        <w:rPr>
          <w:rFonts w:cstheme="minorHAnsi"/>
          <w:color w:val="00000A"/>
          <w:sz w:val="24"/>
          <w:szCs w:val="24"/>
        </w:rPr>
        <w:t>75-211 Koszalin</w:t>
      </w:r>
    </w:p>
    <w:p w14:paraId="0844B114" w14:textId="0AC6EC9E" w:rsidR="00E40AEB" w:rsidRPr="00E40AEB" w:rsidRDefault="00E40AEB" w:rsidP="00E40A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24"/>
          <w:szCs w:val="24"/>
        </w:rPr>
      </w:pPr>
      <w:r w:rsidRPr="00E40AEB">
        <w:rPr>
          <w:rFonts w:cstheme="minorHAnsi"/>
          <w:color w:val="00000A"/>
          <w:sz w:val="24"/>
          <w:szCs w:val="24"/>
        </w:rPr>
        <w:t xml:space="preserve">NIP: </w:t>
      </w:r>
      <w:r w:rsidRPr="00E40AEB">
        <w:rPr>
          <w:rFonts w:cstheme="minorHAnsi"/>
          <w:sz w:val="24"/>
          <w:szCs w:val="24"/>
        </w:rPr>
        <w:t>4990209622</w:t>
      </w:r>
    </w:p>
    <w:p w14:paraId="30390F91" w14:textId="77777777" w:rsidR="00E40AEB" w:rsidRPr="00E40AEB" w:rsidRDefault="00E40AEB" w:rsidP="00E40AE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A"/>
          <w:sz w:val="24"/>
          <w:szCs w:val="24"/>
        </w:rPr>
      </w:pPr>
    </w:p>
    <w:p w14:paraId="4E49FBC5" w14:textId="77777777" w:rsidR="00E40AEB" w:rsidRPr="00E40AEB" w:rsidRDefault="00E40AEB" w:rsidP="00E40A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A"/>
          <w:sz w:val="24"/>
          <w:szCs w:val="24"/>
        </w:rPr>
      </w:pPr>
      <w:r w:rsidRPr="00E40AEB">
        <w:rPr>
          <w:rFonts w:cstheme="minorHAnsi"/>
          <w:b/>
          <w:bCs/>
          <w:color w:val="00000A"/>
          <w:sz w:val="24"/>
          <w:szCs w:val="24"/>
        </w:rPr>
        <w:t>2. Rodzaj zamówienia</w:t>
      </w:r>
    </w:p>
    <w:p w14:paraId="12A6736E" w14:textId="2826CE41" w:rsidR="008E0A0B" w:rsidRPr="008E0A0B" w:rsidRDefault="007E51E3" w:rsidP="0014449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hyperlink r:id="rId9" w:history="1">
        <w:r w:rsidR="008E0A0B" w:rsidRPr="008E0A0B">
          <w:rPr>
            <w:rStyle w:val="Hipercze"/>
            <w:rFonts w:cstheme="minorHAnsi"/>
            <w:color w:val="000000" w:themeColor="text1"/>
            <w:sz w:val="24"/>
            <w:szCs w:val="24"/>
            <w:u w:val="none"/>
            <w:shd w:val="clear" w:color="auto" w:fill="EEEEEE"/>
          </w:rPr>
          <w:t>45232430-5</w:t>
        </w:r>
      </w:hyperlink>
      <w:r w:rsidR="008E0A0B" w:rsidRPr="008E0A0B">
        <w:rPr>
          <w:rFonts w:cstheme="minorHAnsi"/>
          <w:color w:val="000000" w:themeColor="text1"/>
          <w:sz w:val="24"/>
          <w:szCs w:val="24"/>
        </w:rPr>
        <w:t xml:space="preserve"> - </w:t>
      </w:r>
      <w:r w:rsidR="008E0A0B" w:rsidRPr="008E0A0B">
        <w:rPr>
          <w:rFonts w:cstheme="minorHAnsi"/>
          <w:color w:val="000000" w:themeColor="text1"/>
          <w:sz w:val="24"/>
          <w:szCs w:val="24"/>
          <w:shd w:val="clear" w:color="auto" w:fill="FFFFFF"/>
        </w:rPr>
        <w:t>Roboty w zakresie uzdatniania wody</w:t>
      </w:r>
    </w:p>
    <w:p w14:paraId="0B7141F1" w14:textId="7E7C121C" w:rsidR="003C0180" w:rsidRDefault="003C0180" w:rsidP="0014449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1999905" w14:textId="77777777" w:rsidR="003C0180" w:rsidRDefault="003C0180" w:rsidP="001444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A"/>
          <w:sz w:val="24"/>
          <w:szCs w:val="24"/>
        </w:rPr>
      </w:pPr>
      <w:r>
        <w:rPr>
          <w:rFonts w:ascii="Calibri-Bold" w:hAnsi="Calibri-Bold" w:cs="Calibri-Bold"/>
          <w:b/>
          <w:bCs/>
          <w:color w:val="00000A"/>
          <w:sz w:val="24"/>
          <w:szCs w:val="24"/>
        </w:rPr>
        <w:t>3. Opis przedmiotu zamówienia</w:t>
      </w:r>
    </w:p>
    <w:p w14:paraId="78CFAF8F" w14:textId="057F3BCA" w:rsidR="003C0180" w:rsidRDefault="003C0180" w:rsidP="00B42190">
      <w:pPr>
        <w:spacing w:after="0" w:line="240" w:lineRule="auto"/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 xml:space="preserve">Przedmiotem zamówienia jest </w:t>
      </w:r>
      <w:r w:rsidR="008E0A0B">
        <w:rPr>
          <w:rFonts w:ascii="Calibri" w:hAnsi="Calibri" w:cs="Calibri"/>
          <w:color w:val="00000A"/>
          <w:sz w:val="24"/>
          <w:szCs w:val="24"/>
        </w:rPr>
        <w:t xml:space="preserve">budowa stacji uzdatniania wody </w:t>
      </w:r>
      <w:r>
        <w:rPr>
          <w:rFonts w:ascii="Calibri" w:hAnsi="Calibri" w:cs="Calibri"/>
          <w:color w:val="00000A"/>
          <w:sz w:val="24"/>
          <w:szCs w:val="24"/>
        </w:rPr>
        <w:t xml:space="preserve">na terenie działki nr 289/1 obręb 0006 w miejscowości </w:t>
      </w:r>
      <w:r w:rsidRPr="0097425C">
        <w:rPr>
          <w:rFonts w:ascii="Calibri" w:hAnsi="Calibri" w:cs="Calibri"/>
          <w:color w:val="00000A"/>
          <w:sz w:val="24"/>
          <w:szCs w:val="24"/>
        </w:rPr>
        <w:t>Dąbki</w:t>
      </w:r>
      <w:r w:rsidR="00050BB6" w:rsidRPr="0097425C">
        <w:rPr>
          <w:rFonts w:ascii="Calibri" w:hAnsi="Calibri" w:cs="Calibri"/>
          <w:color w:val="00000A"/>
          <w:sz w:val="24"/>
          <w:szCs w:val="24"/>
        </w:rPr>
        <w:t xml:space="preserve"> w oparciu o </w:t>
      </w:r>
      <w:r w:rsidR="002D6997">
        <w:rPr>
          <w:rFonts w:ascii="Calibri" w:hAnsi="Calibri" w:cs="Calibri"/>
          <w:color w:val="00000A"/>
          <w:sz w:val="24"/>
          <w:szCs w:val="24"/>
        </w:rPr>
        <w:t>wyniki badań wody</w:t>
      </w:r>
      <w:r w:rsidR="00050BB6" w:rsidRPr="0097425C">
        <w:rPr>
          <w:rFonts w:ascii="Calibri" w:hAnsi="Calibri" w:cs="Calibri"/>
          <w:color w:val="00000A"/>
          <w:sz w:val="24"/>
          <w:szCs w:val="24"/>
        </w:rPr>
        <w:t xml:space="preserve"> (</w:t>
      </w:r>
      <w:r w:rsidR="00050BB6" w:rsidRPr="0097425C">
        <w:rPr>
          <w:rFonts w:ascii="Calibri" w:hAnsi="Calibri" w:cs="Calibri"/>
          <w:b/>
          <w:bCs/>
          <w:color w:val="00000A"/>
          <w:sz w:val="24"/>
          <w:szCs w:val="24"/>
        </w:rPr>
        <w:t>zał. nr 3 do zapytania ofertowego</w:t>
      </w:r>
      <w:r w:rsidR="00050BB6" w:rsidRPr="0097425C">
        <w:rPr>
          <w:rFonts w:ascii="Calibri" w:hAnsi="Calibri" w:cs="Calibri"/>
          <w:color w:val="00000A"/>
          <w:sz w:val="24"/>
          <w:szCs w:val="24"/>
        </w:rPr>
        <w:t>)</w:t>
      </w:r>
      <w:r w:rsidRPr="0097425C">
        <w:rPr>
          <w:rFonts w:ascii="Calibri" w:hAnsi="Calibri" w:cs="Calibri"/>
          <w:color w:val="00000A"/>
          <w:sz w:val="24"/>
          <w:szCs w:val="24"/>
        </w:rPr>
        <w:t>.</w:t>
      </w:r>
    </w:p>
    <w:p w14:paraId="704B888F" w14:textId="1CC2CB97" w:rsidR="00050BB6" w:rsidRDefault="00050BB6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78091A39" w14:textId="1282FD3A" w:rsidR="00050BB6" w:rsidRPr="00050BB6" w:rsidRDefault="00050BB6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D2534B">
        <w:rPr>
          <w:rFonts w:ascii="Calibri" w:hAnsi="Calibri" w:cs="Calibri"/>
          <w:b/>
          <w:bCs/>
          <w:color w:val="00000A"/>
          <w:sz w:val="24"/>
          <w:szCs w:val="24"/>
        </w:rPr>
        <w:t>3.1 Pełny zakres przedmiotu zamówienia</w:t>
      </w:r>
      <w:r w:rsidRPr="00050BB6">
        <w:rPr>
          <w:rFonts w:ascii="Calibri" w:hAnsi="Calibri" w:cs="Calibri"/>
          <w:color w:val="00000A"/>
          <w:sz w:val="24"/>
          <w:szCs w:val="24"/>
        </w:rPr>
        <w:t>:</w:t>
      </w:r>
    </w:p>
    <w:p w14:paraId="010C2BC6" w14:textId="40827D9A" w:rsidR="00050BB6" w:rsidRDefault="00050BB6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7D85ADB7" w14:textId="6CB34DD7" w:rsidR="005305F0" w:rsidRDefault="005305F0" w:rsidP="00514820">
      <w:pPr>
        <w:pStyle w:val="Standard"/>
        <w:rPr>
          <w:rFonts w:asciiTheme="minorHAnsi" w:hAnsiTheme="minorHAnsi" w:cstheme="minorHAnsi"/>
        </w:rPr>
      </w:pPr>
      <w:bookmarkStart w:id="2" w:name="_Hlk69153924"/>
      <w:r>
        <w:rPr>
          <w:rFonts w:asciiTheme="minorHAnsi" w:hAnsiTheme="minorHAnsi" w:cstheme="minorHAnsi"/>
        </w:rPr>
        <w:t>Budowę stacji uzdatniania wody o następujących parametrach:</w:t>
      </w:r>
    </w:p>
    <w:p w14:paraId="3B60D039" w14:textId="35684E04" w:rsidR="00514820" w:rsidRPr="00514820" w:rsidRDefault="00514820" w:rsidP="00514820">
      <w:pPr>
        <w:pStyle w:val="Standard"/>
        <w:rPr>
          <w:rFonts w:asciiTheme="minorHAnsi" w:hAnsiTheme="minorHAnsi" w:cstheme="minorHAnsi"/>
        </w:rPr>
      </w:pPr>
      <w:r w:rsidRPr="00514820">
        <w:rPr>
          <w:rFonts w:asciiTheme="minorHAnsi" w:hAnsiTheme="minorHAnsi" w:cstheme="minorHAnsi"/>
        </w:rPr>
        <w:t>3.1. Wydajność stacji uzdatniania wody:</w:t>
      </w:r>
    </w:p>
    <w:p w14:paraId="0C20F586" w14:textId="7896498D" w:rsidR="00514820" w:rsidRPr="00514820" w:rsidRDefault="00514820" w:rsidP="00514820">
      <w:pPr>
        <w:pStyle w:val="Standard"/>
        <w:rPr>
          <w:rFonts w:asciiTheme="minorHAnsi" w:hAnsiTheme="minorHAnsi" w:cstheme="minorHAnsi"/>
        </w:rPr>
      </w:pPr>
      <w:r w:rsidRPr="00514820">
        <w:rPr>
          <w:rFonts w:asciiTheme="minorHAnsi" w:hAnsiTheme="minorHAnsi" w:cstheme="minorHAnsi"/>
        </w:rPr>
        <w:t>- ma</w:t>
      </w:r>
      <w:r w:rsidR="00446332">
        <w:rPr>
          <w:rFonts w:asciiTheme="minorHAnsi" w:hAnsiTheme="minorHAnsi" w:cstheme="minorHAnsi"/>
        </w:rPr>
        <w:t>ks</w:t>
      </w:r>
      <w:r w:rsidRPr="00514820">
        <w:rPr>
          <w:rFonts w:asciiTheme="minorHAnsi" w:hAnsiTheme="minorHAnsi" w:cstheme="minorHAnsi"/>
        </w:rPr>
        <w:t>ymalna godzinowa - 6,4 m3/h</w:t>
      </w:r>
    </w:p>
    <w:p w14:paraId="6777DD3C" w14:textId="5985B99C" w:rsidR="00514820" w:rsidRPr="00514820" w:rsidRDefault="00514820" w:rsidP="00514820">
      <w:pPr>
        <w:pStyle w:val="Standard"/>
        <w:rPr>
          <w:rFonts w:asciiTheme="minorHAnsi" w:hAnsiTheme="minorHAnsi" w:cstheme="minorHAnsi"/>
        </w:rPr>
      </w:pPr>
      <w:r w:rsidRPr="00514820">
        <w:rPr>
          <w:rFonts w:asciiTheme="minorHAnsi" w:hAnsiTheme="minorHAnsi" w:cstheme="minorHAnsi"/>
        </w:rPr>
        <w:t>- dobowa - 70m3/d</w:t>
      </w:r>
      <w:r>
        <w:rPr>
          <w:rFonts w:asciiTheme="minorHAnsi" w:hAnsiTheme="minorHAnsi" w:cstheme="minorHAnsi"/>
        </w:rPr>
        <w:t>.</w:t>
      </w:r>
    </w:p>
    <w:p w14:paraId="7C6F328A" w14:textId="77777777" w:rsidR="00514820" w:rsidRPr="00514820" w:rsidRDefault="00514820" w:rsidP="00514820">
      <w:pPr>
        <w:pStyle w:val="Standard"/>
        <w:rPr>
          <w:rFonts w:asciiTheme="minorHAnsi" w:hAnsiTheme="minorHAnsi" w:cstheme="minorHAnsi"/>
        </w:rPr>
      </w:pPr>
    </w:p>
    <w:p w14:paraId="50F2DFFA" w14:textId="28334386" w:rsidR="00514820" w:rsidRPr="00514820" w:rsidRDefault="00514820" w:rsidP="00514820">
      <w:pPr>
        <w:pStyle w:val="Standard"/>
        <w:rPr>
          <w:rFonts w:asciiTheme="minorHAnsi" w:hAnsiTheme="minorHAnsi" w:cstheme="minorHAnsi"/>
        </w:rPr>
      </w:pPr>
      <w:r w:rsidRPr="00514820">
        <w:rPr>
          <w:rFonts w:asciiTheme="minorHAnsi" w:hAnsiTheme="minorHAnsi" w:cstheme="minorHAnsi"/>
        </w:rPr>
        <w:t>3.2. Jakość wody surowej - badania wody w załączniku.</w:t>
      </w:r>
    </w:p>
    <w:p w14:paraId="10875FCD" w14:textId="77777777" w:rsidR="00514820" w:rsidRPr="00514820" w:rsidRDefault="00514820" w:rsidP="00514820">
      <w:pPr>
        <w:pStyle w:val="Standard"/>
        <w:rPr>
          <w:rFonts w:asciiTheme="minorHAnsi" w:hAnsiTheme="minorHAnsi" w:cstheme="minorHAnsi"/>
        </w:rPr>
      </w:pPr>
    </w:p>
    <w:p w14:paraId="3472F71E" w14:textId="3BBAD82D" w:rsidR="00514820" w:rsidRPr="00514820" w:rsidRDefault="00514820" w:rsidP="00514820">
      <w:pPr>
        <w:pStyle w:val="Standard"/>
        <w:rPr>
          <w:rFonts w:asciiTheme="minorHAnsi" w:hAnsiTheme="minorHAnsi" w:cstheme="minorHAnsi"/>
        </w:rPr>
      </w:pPr>
      <w:r w:rsidRPr="00514820">
        <w:rPr>
          <w:rFonts w:asciiTheme="minorHAnsi" w:hAnsiTheme="minorHAnsi" w:cstheme="minorHAnsi"/>
        </w:rPr>
        <w:t>3.3. Technologia uzdatniania wody:</w:t>
      </w:r>
    </w:p>
    <w:p w14:paraId="397F03DA" w14:textId="7A2E738E" w:rsidR="00514820" w:rsidRDefault="00514820" w:rsidP="00514820">
      <w:pPr>
        <w:pStyle w:val="Standard"/>
        <w:rPr>
          <w:rFonts w:asciiTheme="minorHAnsi" w:hAnsiTheme="minorHAnsi" w:cstheme="minorHAnsi"/>
        </w:rPr>
      </w:pPr>
      <w:r w:rsidRPr="00514820">
        <w:rPr>
          <w:rFonts w:asciiTheme="minorHAnsi" w:hAnsiTheme="minorHAnsi" w:cstheme="minorHAnsi"/>
        </w:rPr>
        <w:t xml:space="preserve">napowietrzanie - filtracja - zmiękczanie </w:t>
      </w:r>
      <w:r>
        <w:rPr>
          <w:rFonts w:asciiTheme="minorHAnsi" w:hAnsiTheme="minorHAnsi" w:cstheme="minorHAnsi"/>
        </w:rPr>
        <w:t>–</w:t>
      </w:r>
      <w:r w:rsidRPr="00514820">
        <w:rPr>
          <w:rFonts w:asciiTheme="minorHAnsi" w:hAnsiTheme="minorHAnsi" w:cstheme="minorHAnsi"/>
        </w:rPr>
        <w:t xml:space="preserve"> dezynfekcja</w:t>
      </w:r>
      <w:r>
        <w:rPr>
          <w:rFonts w:asciiTheme="minorHAnsi" w:hAnsiTheme="minorHAnsi" w:cstheme="minorHAnsi"/>
        </w:rPr>
        <w:t>.</w:t>
      </w:r>
    </w:p>
    <w:p w14:paraId="6313FF47" w14:textId="77777777" w:rsidR="00514820" w:rsidRPr="00514820" w:rsidRDefault="00514820" w:rsidP="00514820">
      <w:pPr>
        <w:pStyle w:val="Standard"/>
        <w:rPr>
          <w:rFonts w:asciiTheme="minorHAnsi" w:hAnsiTheme="minorHAnsi" w:cstheme="minorHAnsi"/>
        </w:rPr>
      </w:pPr>
    </w:p>
    <w:p w14:paraId="22A8DB4F" w14:textId="7FEB5C47" w:rsidR="00514820" w:rsidRPr="00514820" w:rsidRDefault="00514820" w:rsidP="00514820">
      <w:pPr>
        <w:pStyle w:val="Standard"/>
        <w:jc w:val="both"/>
        <w:rPr>
          <w:rFonts w:asciiTheme="minorHAnsi" w:hAnsiTheme="minorHAnsi" w:cstheme="minorHAnsi"/>
        </w:rPr>
      </w:pPr>
      <w:r w:rsidRPr="0097425C">
        <w:rPr>
          <w:rFonts w:asciiTheme="minorHAnsi" w:hAnsiTheme="minorHAnsi" w:cstheme="minorHAnsi"/>
        </w:rPr>
        <w:t>- Napowietrzanie: aerator dynamiczny</w:t>
      </w:r>
      <w:r w:rsidR="00C42C99" w:rsidRPr="0097425C">
        <w:rPr>
          <w:rFonts w:asciiTheme="minorHAnsi" w:hAnsiTheme="minorHAnsi" w:cstheme="minorHAnsi"/>
        </w:rPr>
        <w:t xml:space="preserve"> z powłoką </w:t>
      </w:r>
      <w:proofErr w:type="spellStart"/>
      <w:r w:rsidR="00C42C99" w:rsidRPr="0097425C">
        <w:rPr>
          <w:rFonts w:asciiTheme="minorHAnsi" w:hAnsiTheme="minorHAnsi" w:cstheme="minorHAnsi"/>
        </w:rPr>
        <w:t>polimocznikową</w:t>
      </w:r>
      <w:proofErr w:type="spellEnd"/>
      <w:r w:rsidR="00C42C99" w:rsidRPr="0097425C">
        <w:rPr>
          <w:rFonts w:asciiTheme="minorHAnsi" w:hAnsiTheme="minorHAnsi" w:cstheme="minorHAnsi"/>
        </w:rPr>
        <w:t xml:space="preserve"> EPX 1 na zewnątrz i </w:t>
      </w:r>
      <w:r w:rsidR="0097425C" w:rsidRPr="0097425C">
        <w:rPr>
          <w:rFonts w:asciiTheme="minorHAnsi" w:hAnsiTheme="minorHAnsi" w:cstheme="minorHAnsi"/>
        </w:rPr>
        <w:t>wewnątrz</w:t>
      </w:r>
      <w:r w:rsidRPr="0097425C">
        <w:rPr>
          <w:rFonts w:asciiTheme="minorHAnsi" w:hAnsiTheme="minorHAnsi" w:cstheme="minorHAnsi"/>
        </w:rPr>
        <w:t>, sprężone</w:t>
      </w:r>
      <w:r w:rsidRPr="00514820">
        <w:rPr>
          <w:rFonts w:asciiTheme="minorHAnsi" w:hAnsiTheme="minorHAnsi" w:cstheme="minorHAnsi"/>
        </w:rPr>
        <w:t xml:space="preserve"> powietrze dostarczone ze sprężarki bezolejowej, regulacja ilości dozowanego powietrza na rotametrze, skuteczne usunięcie nadmiaru powietrza przed filtrami.</w:t>
      </w:r>
    </w:p>
    <w:p w14:paraId="794764F4" w14:textId="0061A7FE" w:rsidR="00514820" w:rsidRPr="00514820" w:rsidRDefault="00514820" w:rsidP="00514820">
      <w:pPr>
        <w:pStyle w:val="Standard"/>
        <w:jc w:val="both"/>
        <w:rPr>
          <w:rFonts w:asciiTheme="minorHAnsi" w:hAnsiTheme="minorHAnsi" w:cstheme="minorHAnsi"/>
        </w:rPr>
      </w:pPr>
      <w:r w:rsidRPr="00514820">
        <w:rPr>
          <w:rFonts w:asciiTheme="minorHAnsi" w:hAnsiTheme="minorHAnsi" w:cstheme="minorHAnsi"/>
        </w:rPr>
        <w:t>- Filtracja</w:t>
      </w:r>
      <w:r>
        <w:rPr>
          <w:rFonts w:asciiTheme="minorHAnsi" w:hAnsiTheme="minorHAnsi" w:cstheme="minorHAnsi"/>
        </w:rPr>
        <w:t>: f</w:t>
      </w:r>
      <w:r w:rsidRPr="00514820">
        <w:rPr>
          <w:rFonts w:asciiTheme="minorHAnsi" w:hAnsiTheme="minorHAnsi" w:cstheme="minorHAnsi"/>
        </w:rPr>
        <w:t xml:space="preserve">iltry pospieszne ciśnieniowe z tworzywa sztucznego 2 </w:t>
      </w:r>
      <w:proofErr w:type="spellStart"/>
      <w:r w:rsidRPr="00514820">
        <w:rPr>
          <w:rFonts w:asciiTheme="minorHAnsi" w:hAnsiTheme="minorHAnsi" w:cstheme="minorHAnsi"/>
        </w:rPr>
        <w:t>szt</w:t>
      </w:r>
      <w:proofErr w:type="spellEnd"/>
      <w:r w:rsidRPr="00514820">
        <w:rPr>
          <w:rFonts w:asciiTheme="minorHAnsi" w:hAnsiTheme="minorHAnsi" w:cstheme="minorHAnsi"/>
        </w:rPr>
        <w:t xml:space="preserve">, z automatyką </w:t>
      </w:r>
      <w:r w:rsidRPr="00514820">
        <w:rPr>
          <w:rFonts w:asciiTheme="minorHAnsi" w:hAnsiTheme="minorHAnsi" w:cstheme="minorHAnsi"/>
        </w:rPr>
        <w:lastRenderedPageBreak/>
        <w:t>pozwalającą na sterowanie poszczególnymi procesami filtracji i płukania, wypełnienie filtrów złożem katalitycznym do skutecznego usuwania żelaza i manganu.</w:t>
      </w:r>
    </w:p>
    <w:p w14:paraId="3EBCDB2D" w14:textId="0A7AD2E1" w:rsidR="00514820" w:rsidRPr="00514820" w:rsidRDefault="00514820" w:rsidP="00514820">
      <w:pPr>
        <w:pStyle w:val="Standard"/>
        <w:jc w:val="both"/>
        <w:rPr>
          <w:rFonts w:asciiTheme="minorHAnsi" w:hAnsiTheme="minorHAnsi" w:cstheme="minorHAnsi"/>
        </w:rPr>
      </w:pPr>
      <w:r w:rsidRPr="00514820">
        <w:rPr>
          <w:rFonts w:asciiTheme="minorHAnsi" w:hAnsiTheme="minorHAnsi" w:cstheme="minorHAnsi"/>
        </w:rPr>
        <w:t>- Zmiękczanie</w:t>
      </w:r>
      <w:r>
        <w:rPr>
          <w:rFonts w:asciiTheme="minorHAnsi" w:hAnsiTheme="minorHAnsi" w:cstheme="minorHAnsi"/>
        </w:rPr>
        <w:t>: a</w:t>
      </w:r>
      <w:r w:rsidRPr="00514820">
        <w:rPr>
          <w:rFonts w:asciiTheme="minorHAnsi" w:hAnsiTheme="minorHAnsi" w:cstheme="minorHAnsi"/>
        </w:rPr>
        <w:t>utomatyczna stacja zmiękczania wody z możliwością regulacji twardości wody na wyjściu.</w:t>
      </w:r>
    </w:p>
    <w:p w14:paraId="129AA806" w14:textId="77089D7C" w:rsidR="00514820" w:rsidRPr="00514820" w:rsidRDefault="00514820" w:rsidP="00514820">
      <w:pPr>
        <w:pStyle w:val="Standard"/>
        <w:jc w:val="both"/>
        <w:rPr>
          <w:rFonts w:asciiTheme="minorHAnsi" w:hAnsiTheme="minorHAnsi" w:cstheme="minorHAnsi"/>
        </w:rPr>
      </w:pPr>
      <w:r w:rsidRPr="00514820">
        <w:rPr>
          <w:rFonts w:asciiTheme="minorHAnsi" w:hAnsiTheme="minorHAnsi" w:cstheme="minorHAnsi"/>
        </w:rPr>
        <w:t>- Dezynfekcj</w:t>
      </w:r>
      <w:r>
        <w:rPr>
          <w:rFonts w:asciiTheme="minorHAnsi" w:hAnsiTheme="minorHAnsi" w:cstheme="minorHAnsi"/>
        </w:rPr>
        <w:t>a: l</w:t>
      </w:r>
      <w:r w:rsidRPr="00514820">
        <w:rPr>
          <w:rFonts w:asciiTheme="minorHAnsi" w:hAnsiTheme="minorHAnsi" w:cstheme="minorHAnsi"/>
        </w:rPr>
        <w:t>ampa UV przy transmisji T10 = 95% i dawce 400 J/m2</w:t>
      </w:r>
    </w:p>
    <w:p w14:paraId="522CAE8B" w14:textId="77777777" w:rsidR="00514820" w:rsidRPr="00514820" w:rsidRDefault="00514820" w:rsidP="00514820">
      <w:pPr>
        <w:pStyle w:val="Standard"/>
        <w:jc w:val="both"/>
        <w:rPr>
          <w:rFonts w:asciiTheme="minorHAnsi" w:hAnsiTheme="minorHAnsi" w:cstheme="minorHAnsi"/>
        </w:rPr>
      </w:pPr>
    </w:p>
    <w:p w14:paraId="1730E576" w14:textId="208E9975" w:rsidR="00514820" w:rsidRPr="00514820" w:rsidRDefault="00514820" w:rsidP="00514820">
      <w:pPr>
        <w:pStyle w:val="Standard"/>
        <w:jc w:val="both"/>
        <w:rPr>
          <w:rFonts w:asciiTheme="minorHAnsi" w:hAnsiTheme="minorHAnsi" w:cstheme="minorHAnsi"/>
        </w:rPr>
      </w:pPr>
      <w:r w:rsidRPr="00514820">
        <w:rPr>
          <w:rFonts w:asciiTheme="minorHAnsi" w:hAnsiTheme="minorHAnsi" w:cstheme="minorHAnsi"/>
        </w:rPr>
        <w:t>3.4. Stacja uzdatniania wody musi mieć możliwość rozbudowy do wydajności - 9 m3/h</w:t>
      </w:r>
      <w:r>
        <w:rPr>
          <w:rFonts w:asciiTheme="minorHAnsi" w:hAnsiTheme="minorHAnsi" w:cstheme="minorHAnsi"/>
        </w:rPr>
        <w:t>.</w:t>
      </w:r>
    </w:p>
    <w:p w14:paraId="49DFA6F9" w14:textId="77777777" w:rsidR="00514820" w:rsidRPr="00514820" w:rsidRDefault="00514820" w:rsidP="00514820">
      <w:pPr>
        <w:pStyle w:val="Standard"/>
        <w:jc w:val="both"/>
        <w:rPr>
          <w:rFonts w:asciiTheme="minorHAnsi" w:hAnsiTheme="minorHAnsi" w:cstheme="minorHAnsi"/>
        </w:rPr>
      </w:pPr>
    </w:p>
    <w:p w14:paraId="241586C2" w14:textId="3ED0CC7B" w:rsidR="00514820" w:rsidRPr="00514820" w:rsidRDefault="00514820" w:rsidP="00514820">
      <w:pPr>
        <w:pStyle w:val="Standard"/>
        <w:jc w:val="both"/>
        <w:rPr>
          <w:rFonts w:asciiTheme="minorHAnsi" w:hAnsiTheme="minorHAnsi" w:cstheme="minorHAnsi"/>
        </w:rPr>
      </w:pPr>
      <w:r w:rsidRPr="00514820">
        <w:rPr>
          <w:rFonts w:asciiTheme="minorHAnsi" w:hAnsiTheme="minorHAnsi" w:cstheme="minorHAnsi"/>
        </w:rPr>
        <w:t>3.5. Oferta musi zawierać dostawę, montaż, uruchomienie SUW oraz informacje dotyczące serwisowania urządzeń.</w:t>
      </w:r>
    </w:p>
    <w:bookmarkEnd w:id="2"/>
    <w:p w14:paraId="07075CDF" w14:textId="77777777" w:rsidR="008E0A0B" w:rsidRPr="00144492" w:rsidRDefault="008E0A0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2946322B" w14:textId="48EA922E" w:rsidR="00050BB6" w:rsidRPr="00144492" w:rsidRDefault="00D2534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144492">
        <w:rPr>
          <w:rFonts w:ascii="Calibri" w:hAnsi="Calibri" w:cs="Calibri"/>
          <w:b/>
          <w:bCs/>
          <w:color w:val="00000A"/>
          <w:sz w:val="24"/>
          <w:szCs w:val="24"/>
        </w:rPr>
        <w:t>4. Termin realizacji zamówienia</w:t>
      </w:r>
      <w:r w:rsidRPr="00144492">
        <w:rPr>
          <w:rFonts w:ascii="Calibri" w:hAnsi="Calibri" w:cs="Calibri"/>
          <w:color w:val="00000A"/>
          <w:sz w:val="24"/>
          <w:szCs w:val="24"/>
        </w:rPr>
        <w:t xml:space="preserve">: </w:t>
      </w:r>
    </w:p>
    <w:p w14:paraId="69F6C2DA" w14:textId="17A0A70C" w:rsidR="00D2534B" w:rsidRPr="00144492" w:rsidRDefault="00D2534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144492">
        <w:rPr>
          <w:rFonts w:ascii="Calibri" w:hAnsi="Calibri" w:cs="Calibri"/>
          <w:color w:val="00000A"/>
          <w:sz w:val="24"/>
          <w:szCs w:val="24"/>
        </w:rPr>
        <w:t xml:space="preserve">- </w:t>
      </w:r>
      <w:r w:rsidRPr="00D91B92">
        <w:rPr>
          <w:rFonts w:ascii="Calibri" w:hAnsi="Calibri" w:cs="Calibri"/>
          <w:color w:val="00000A"/>
          <w:sz w:val="24"/>
          <w:szCs w:val="24"/>
        </w:rPr>
        <w:t>do 31.</w:t>
      </w:r>
      <w:r w:rsidR="004706B3" w:rsidRPr="00D91B92">
        <w:rPr>
          <w:rFonts w:ascii="Calibri" w:hAnsi="Calibri" w:cs="Calibri"/>
          <w:color w:val="00000A"/>
          <w:sz w:val="24"/>
          <w:szCs w:val="24"/>
        </w:rPr>
        <w:t>05</w:t>
      </w:r>
      <w:r w:rsidRPr="00D91B92">
        <w:rPr>
          <w:rFonts w:ascii="Calibri" w:hAnsi="Calibri" w:cs="Calibri"/>
          <w:color w:val="00000A"/>
          <w:sz w:val="24"/>
          <w:szCs w:val="24"/>
        </w:rPr>
        <w:t>.202</w:t>
      </w:r>
      <w:r w:rsidR="004706B3" w:rsidRPr="00D91B92">
        <w:rPr>
          <w:rFonts w:ascii="Calibri" w:hAnsi="Calibri" w:cs="Calibri"/>
          <w:color w:val="00000A"/>
          <w:sz w:val="24"/>
          <w:szCs w:val="24"/>
        </w:rPr>
        <w:t>1</w:t>
      </w:r>
      <w:r w:rsidR="00C42C99" w:rsidRPr="00D91B92">
        <w:rPr>
          <w:rFonts w:ascii="Calibri" w:hAnsi="Calibri" w:cs="Calibri"/>
          <w:color w:val="00000A"/>
          <w:sz w:val="24"/>
          <w:szCs w:val="24"/>
        </w:rPr>
        <w:t>.</w:t>
      </w:r>
    </w:p>
    <w:p w14:paraId="4FB2DD5D" w14:textId="1BE31C25" w:rsidR="00D2534B" w:rsidRPr="00144492" w:rsidRDefault="00D2534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72BB655F" w14:textId="41C56BD3" w:rsidR="00D2534B" w:rsidRPr="00144492" w:rsidRDefault="00D2534B" w:rsidP="00144492">
      <w:pPr>
        <w:spacing w:after="0" w:line="240" w:lineRule="auto"/>
        <w:rPr>
          <w:rFonts w:ascii="Calibri" w:hAnsi="Calibri" w:cs="Calibri"/>
          <w:b/>
          <w:bCs/>
          <w:color w:val="00000A"/>
          <w:sz w:val="24"/>
          <w:szCs w:val="24"/>
        </w:rPr>
      </w:pPr>
      <w:r w:rsidRPr="00144492">
        <w:rPr>
          <w:rFonts w:ascii="Calibri" w:hAnsi="Calibri" w:cs="Calibri"/>
          <w:b/>
          <w:bCs/>
          <w:color w:val="00000A"/>
          <w:sz w:val="24"/>
          <w:szCs w:val="24"/>
        </w:rPr>
        <w:t>5. Termin i miejsce składania ofert:</w:t>
      </w:r>
    </w:p>
    <w:p w14:paraId="4DC661AE" w14:textId="19D52CA4" w:rsidR="00D2534B" w:rsidRPr="00144492" w:rsidRDefault="00D2534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144492">
        <w:rPr>
          <w:rFonts w:ascii="Calibri" w:hAnsi="Calibri" w:cs="Calibri"/>
          <w:color w:val="00000A"/>
          <w:sz w:val="24"/>
          <w:szCs w:val="24"/>
        </w:rPr>
        <w:t>Ofertę należy złożyć w formie papierowej lub elektronicznej na adres:</w:t>
      </w:r>
    </w:p>
    <w:p w14:paraId="621C3087" w14:textId="77777777" w:rsidR="00D2534B" w:rsidRPr="00144492" w:rsidRDefault="00D2534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221E5231" w14:textId="69544D09" w:rsidR="00D2534B" w:rsidRPr="00144492" w:rsidRDefault="00D2534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144492">
        <w:rPr>
          <w:rFonts w:ascii="Calibri" w:hAnsi="Calibri" w:cs="Calibri"/>
          <w:color w:val="00000A"/>
          <w:sz w:val="24"/>
          <w:szCs w:val="24"/>
        </w:rPr>
        <w:t xml:space="preserve">PUH </w:t>
      </w:r>
      <w:proofErr w:type="spellStart"/>
      <w:r w:rsidRPr="00144492">
        <w:rPr>
          <w:rFonts w:ascii="Calibri" w:hAnsi="Calibri" w:cs="Calibri"/>
          <w:color w:val="00000A"/>
          <w:sz w:val="24"/>
          <w:szCs w:val="24"/>
        </w:rPr>
        <w:t>Ekosun</w:t>
      </w:r>
      <w:proofErr w:type="spellEnd"/>
      <w:r w:rsidRPr="00144492">
        <w:rPr>
          <w:rFonts w:ascii="Calibri" w:hAnsi="Calibri" w:cs="Calibri"/>
          <w:color w:val="00000A"/>
          <w:sz w:val="24"/>
          <w:szCs w:val="24"/>
        </w:rPr>
        <w:t xml:space="preserve"> Paweł </w:t>
      </w:r>
      <w:proofErr w:type="spellStart"/>
      <w:r w:rsidRPr="00144492">
        <w:rPr>
          <w:rFonts w:ascii="Calibri" w:hAnsi="Calibri" w:cs="Calibri"/>
          <w:color w:val="00000A"/>
          <w:sz w:val="24"/>
          <w:szCs w:val="24"/>
        </w:rPr>
        <w:t>Czupajło</w:t>
      </w:r>
      <w:proofErr w:type="spellEnd"/>
    </w:p>
    <w:p w14:paraId="654B214C" w14:textId="05823D99" w:rsidR="00D2534B" w:rsidRPr="00144492" w:rsidRDefault="00D2534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144492">
        <w:rPr>
          <w:rFonts w:ascii="Calibri" w:hAnsi="Calibri" w:cs="Calibri"/>
          <w:color w:val="00000A"/>
          <w:sz w:val="24"/>
          <w:szCs w:val="24"/>
        </w:rPr>
        <w:t>75-211 Koszalin</w:t>
      </w:r>
    </w:p>
    <w:p w14:paraId="7081DB97" w14:textId="7344780C" w:rsidR="00D2534B" w:rsidRPr="00144492" w:rsidRDefault="00D2534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144492">
        <w:rPr>
          <w:rFonts w:ascii="Calibri" w:hAnsi="Calibri" w:cs="Calibri"/>
          <w:color w:val="00000A"/>
          <w:sz w:val="24"/>
          <w:szCs w:val="24"/>
        </w:rPr>
        <w:t>Ul. Bohaterów Warszawy 4</w:t>
      </w:r>
    </w:p>
    <w:p w14:paraId="24BE611E" w14:textId="5602258B" w:rsidR="00D2534B" w:rsidRPr="00144492" w:rsidRDefault="00D2534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144492">
        <w:rPr>
          <w:rFonts w:ascii="Calibri" w:hAnsi="Calibri" w:cs="Calibri"/>
          <w:color w:val="00000A"/>
          <w:sz w:val="24"/>
          <w:szCs w:val="24"/>
        </w:rPr>
        <w:t xml:space="preserve">Email: </w:t>
      </w:r>
      <w:hyperlink r:id="rId10" w:history="1">
        <w:r w:rsidRPr="00144492">
          <w:rPr>
            <w:rStyle w:val="Hipercze"/>
            <w:rFonts w:ascii="Calibri" w:hAnsi="Calibri" w:cs="Calibri"/>
            <w:sz w:val="24"/>
            <w:szCs w:val="24"/>
          </w:rPr>
          <w:t>i.jaroniewska@ekosunkoszalin.pl</w:t>
        </w:r>
      </w:hyperlink>
    </w:p>
    <w:p w14:paraId="09A24269" w14:textId="77777777" w:rsidR="00D2534B" w:rsidRPr="00144492" w:rsidRDefault="00D2534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33B4E7D1" w14:textId="1F677FB1" w:rsidR="00D2534B" w:rsidRPr="00144492" w:rsidRDefault="00D2534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144492">
        <w:rPr>
          <w:rFonts w:ascii="Calibri" w:hAnsi="Calibri" w:cs="Calibri"/>
          <w:color w:val="00000A"/>
          <w:sz w:val="24"/>
          <w:szCs w:val="24"/>
        </w:rPr>
        <w:t xml:space="preserve">w </w:t>
      </w:r>
      <w:r w:rsidRPr="006E34A7">
        <w:rPr>
          <w:rFonts w:ascii="Calibri" w:hAnsi="Calibri" w:cs="Calibri"/>
          <w:color w:val="00000A"/>
          <w:sz w:val="24"/>
          <w:szCs w:val="24"/>
        </w:rPr>
        <w:t xml:space="preserve">terminie do </w:t>
      </w:r>
      <w:r w:rsidRPr="0097425C">
        <w:rPr>
          <w:rFonts w:ascii="Calibri" w:hAnsi="Calibri" w:cs="Calibri"/>
          <w:color w:val="00000A"/>
          <w:sz w:val="24"/>
          <w:szCs w:val="24"/>
        </w:rPr>
        <w:t xml:space="preserve">dnia </w:t>
      </w:r>
      <w:r w:rsidR="00514820" w:rsidRPr="0097425C">
        <w:rPr>
          <w:rFonts w:ascii="Calibri" w:hAnsi="Calibri" w:cs="Calibri"/>
          <w:color w:val="00000A"/>
          <w:sz w:val="24"/>
          <w:szCs w:val="24"/>
        </w:rPr>
        <w:t>2</w:t>
      </w:r>
      <w:r w:rsidR="00446332">
        <w:rPr>
          <w:rFonts w:ascii="Calibri" w:hAnsi="Calibri" w:cs="Calibri"/>
          <w:color w:val="00000A"/>
          <w:sz w:val="24"/>
          <w:szCs w:val="24"/>
        </w:rPr>
        <w:t>7</w:t>
      </w:r>
      <w:r w:rsidRPr="0097425C">
        <w:rPr>
          <w:rFonts w:ascii="Calibri" w:hAnsi="Calibri" w:cs="Calibri"/>
          <w:color w:val="00000A"/>
          <w:sz w:val="24"/>
          <w:szCs w:val="24"/>
        </w:rPr>
        <w:t>.</w:t>
      </w:r>
      <w:r w:rsidR="004706B3" w:rsidRPr="0097425C">
        <w:rPr>
          <w:rFonts w:ascii="Calibri" w:hAnsi="Calibri" w:cs="Calibri"/>
          <w:color w:val="00000A"/>
          <w:sz w:val="24"/>
          <w:szCs w:val="24"/>
        </w:rPr>
        <w:t>04</w:t>
      </w:r>
      <w:r w:rsidRPr="0097425C">
        <w:rPr>
          <w:rFonts w:ascii="Calibri" w:hAnsi="Calibri" w:cs="Calibri"/>
          <w:color w:val="00000A"/>
          <w:sz w:val="24"/>
          <w:szCs w:val="24"/>
        </w:rPr>
        <w:t>.202</w:t>
      </w:r>
      <w:r w:rsidR="004706B3" w:rsidRPr="0097425C">
        <w:rPr>
          <w:rFonts w:ascii="Calibri" w:hAnsi="Calibri" w:cs="Calibri"/>
          <w:color w:val="00000A"/>
          <w:sz w:val="24"/>
          <w:szCs w:val="24"/>
        </w:rPr>
        <w:t>1</w:t>
      </w:r>
      <w:r w:rsidRPr="006E34A7">
        <w:rPr>
          <w:rFonts w:ascii="Calibri" w:hAnsi="Calibri" w:cs="Calibri"/>
          <w:color w:val="00000A"/>
          <w:sz w:val="24"/>
          <w:szCs w:val="24"/>
        </w:rPr>
        <w:t xml:space="preserve"> godzina </w:t>
      </w:r>
      <w:r w:rsidR="0097425C">
        <w:rPr>
          <w:rFonts w:ascii="Calibri" w:hAnsi="Calibri" w:cs="Calibri"/>
          <w:color w:val="00000A"/>
          <w:sz w:val="24"/>
          <w:szCs w:val="24"/>
        </w:rPr>
        <w:t>23</w:t>
      </w:r>
      <w:r w:rsidRPr="006E34A7">
        <w:rPr>
          <w:rFonts w:ascii="Calibri" w:hAnsi="Calibri" w:cs="Calibri"/>
          <w:color w:val="00000A"/>
          <w:sz w:val="24"/>
          <w:szCs w:val="24"/>
        </w:rPr>
        <w:t>.</w:t>
      </w:r>
      <w:r w:rsidR="0097425C">
        <w:rPr>
          <w:rFonts w:ascii="Calibri" w:hAnsi="Calibri" w:cs="Calibri"/>
          <w:color w:val="00000A"/>
          <w:sz w:val="24"/>
          <w:szCs w:val="24"/>
        </w:rPr>
        <w:t>59</w:t>
      </w:r>
    </w:p>
    <w:p w14:paraId="4FD85292" w14:textId="38E48A93" w:rsidR="00D2534B" w:rsidRPr="00144492" w:rsidRDefault="00D2534B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32A4F395" w14:textId="2D5E8AE2" w:rsidR="00D2534B" w:rsidRPr="00144492" w:rsidRDefault="00D2534B" w:rsidP="00144492">
      <w:pPr>
        <w:spacing w:after="0" w:line="240" w:lineRule="auto"/>
        <w:rPr>
          <w:rFonts w:cstheme="minorHAnsi"/>
          <w:b/>
          <w:bCs/>
          <w:color w:val="00000A"/>
          <w:sz w:val="24"/>
          <w:szCs w:val="24"/>
        </w:rPr>
      </w:pPr>
      <w:r w:rsidRPr="00144492">
        <w:rPr>
          <w:rFonts w:cstheme="minorHAnsi"/>
          <w:b/>
          <w:bCs/>
          <w:color w:val="00000A"/>
          <w:sz w:val="24"/>
          <w:szCs w:val="24"/>
        </w:rPr>
        <w:t>6. Zasady sporządzenia oferty:</w:t>
      </w:r>
    </w:p>
    <w:p w14:paraId="3BBF226A" w14:textId="77171E39" w:rsidR="00D2534B" w:rsidRPr="00144492" w:rsidRDefault="00D2534B" w:rsidP="005148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44492">
        <w:rPr>
          <w:rFonts w:cstheme="minorHAnsi"/>
          <w:sz w:val="24"/>
          <w:szCs w:val="24"/>
        </w:rPr>
        <w:t>6.1 Oferta powinna zostać sporządzona na Wzorze oferty, stanowiącym Załącznik nr 1 do</w:t>
      </w:r>
    </w:p>
    <w:p w14:paraId="2E9816A6" w14:textId="15955162" w:rsidR="00D2534B" w:rsidRPr="00C77F05" w:rsidRDefault="00D2534B" w:rsidP="005148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44492">
        <w:rPr>
          <w:rFonts w:cstheme="minorHAnsi"/>
          <w:sz w:val="24"/>
          <w:szCs w:val="24"/>
        </w:rPr>
        <w:t>Zapytania ofertowego oraz powinna przedstawiać oferowaną cenę netto, cenę brutto</w:t>
      </w:r>
    </w:p>
    <w:p w14:paraId="1BA9A57D" w14:textId="77777777" w:rsidR="00D2534B" w:rsidRPr="00C77F05" w:rsidRDefault="00D2534B" w:rsidP="005148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77F05">
        <w:rPr>
          <w:rFonts w:cstheme="minorHAnsi"/>
          <w:sz w:val="24"/>
          <w:szCs w:val="24"/>
        </w:rPr>
        <w:t>wykonania przedmiotu zamówienia.</w:t>
      </w:r>
    </w:p>
    <w:p w14:paraId="563E7550" w14:textId="7B3E46CE" w:rsidR="00D2534B" w:rsidRPr="00C77F05" w:rsidRDefault="00D2534B" w:rsidP="005148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77F05">
        <w:rPr>
          <w:rFonts w:cstheme="minorHAnsi"/>
          <w:sz w:val="24"/>
          <w:szCs w:val="24"/>
        </w:rPr>
        <w:t>6.2 Jako załącznik do oferty należy przedstawić poniższe dokumenty:</w:t>
      </w:r>
    </w:p>
    <w:p w14:paraId="35277427" w14:textId="1F2F3AAF" w:rsidR="00D2534B" w:rsidRPr="00F00A4D" w:rsidRDefault="00D2534B" w:rsidP="005148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77F05">
        <w:rPr>
          <w:rFonts w:cstheme="minorHAnsi"/>
          <w:sz w:val="24"/>
          <w:szCs w:val="24"/>
        </w:rPr>
        <w:t>a</w:t>
      </w:r>
      <w:r w:rsidRPr="00F00A4D">
        <w:rPr>
          <w:rFonts w:cstheme="minorHAnsi"/>
          <w:sz w:val="24"/>
          <w:szCs w:val="24"/>
        </w:rPr>
        <w:t>. Dokumenty potwierdzające, że Wykonawca spełnia warunek stawiany w Zapytaniu</w:t>
      </w:r>
    </w:p>
    <w:p w14:paraId="459FB9D5" w14:textId="70C4EE99" w:rsidR="00D2534B" w:rsidRPr="00F00A4D" w:rsidRDefault="00D2534B" w:rsidP="005148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00A4D">
        <w:rPr>
          <w:rFonts w:cstheme="minorHAnsi"/>
          <w:sz w:val="24"/>
          <w:szCs w:val="24"/>
        </w:rPr>
        <w:t>ofertowym (takim dokumentem mogą być np. poświadczenie wykonanych robót,</w:t>
      </w:r>
    </w:p>
    <w:p w14:paraId="6ACE9266" w14:textId="6BF142F9" w:rsidR="00D2534B" w:rsidRPr="00C77F05" w:rsidRDefault="00D2534B" w:rsidP="005148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00A4D">
        <w:rPr>
          <w:rFonts w:cstheme="minorHAnsi"/>
          <w:sz w:val="24"/>
          <w:szCs w:val="24"/>
        </w:rPr>
        <w:t xml:space="preserve">referencje) potwierdzające, że Wykonawca wykonywał co najmniej </w:t>
      </w:r>
      <w:r w:rsidR="00F00A4D" w:rsidRPr="00F00A4D">
        <w:rPr>
          <w:rFonts w:cstheme="minorHAnsi"/>
          <w:sz w:val="24"/>
          <w:szCs w:val="24"/>
        </w:rPr>
        <w:t>dwie</w:t>
      </w:r>
      <w:r w:rsidRPr="00F00A4D">
        <w:rPr>
          <w:rFonts w:cstheme="minorHAnsi"/>
          <w:sz w:val="24"/>
          <w:szCs w:val="24"/>
        </w:rPr>
        <w:t xml:space="preserve"> robot</w:t>
      </w:r>
      <w:r w:rsidR="00F00A4D" w:rsidRPr="00F00A4D">
        <w:rPr>
          <w:rFonts w:cstheme="minorHAnsi"/>
          <w:sz w:val="24"/>
          <w:szCs w:val="24"/>
        </w:rPr>
        <w:t>y</w:t>
      </w:r>
      <w:r w:rsidRPr="00F00A4D">
        <w:rPr>
          <w:rFonts w:cstheme="minorHAnsi"/>
          <w:sz w:val="24"/>
          <w:szCs w:val="24"/>
        </w:rPr>
        <w:t xml:space="preserve"> budowlan</w:t>
      </w:r>
      <w:r w:rsidR="00F00A4D" w:rsidRPr="00F00A4D">
        <w:rPr>
          <w:rFonts w:cstheme="minorHAnsi"/>
          <w:sz w:val="24"/>
          <w:szCs w:val="24"/>
        </w:rPr>
        <w:t>e</w:t>
      </w:r>
      <w:r w:rsidRPr="00F00A4D">
        <w:rPr>
          <w:rFonts w:cstheme="minorHAnsi"/>
          <w:sz w:val="24"/>
          <w:szCs w:val="24"/>
        </w:rPr>
        <w:t xml:space="preserve"> obejmując</w:t>
      </w:r>
      <w:r w:rsidR="00F00A4D" w:rsidRPr="00F00A4D">
        <w:rPr>
          <w:rFonts w:cstheme="minorHAnsi"/>
          <w:sz w:val="24"/>
          <w:szCs w:val="24"/>
        </w:rPr>
        <w:t>e</w:t>
      </w:r>
      <w:r w:rsidRPr="00F00A4D">
        <w:rPr>
          <w:rFonts w:cstheme="minorHAnsi"/>
          <w:sz w:val="24"/>
          <w:szCs w:val="24"/>
        </w:rPr>
        <w:t xml:space="preserve"> swym zakresem wykonanie </w:t>
      </w:r>
      <w:r w:rsidR="004706B3" w:rsidRPr="00F00A4D">
        <w:rPr>
          <w:rFonts w:cstheme="minorHAnsi"/>
          <w:sz w:val="24"/>
          <w:szCs w:val="24"/>
        </w:rPr>
        <w:t>stacji uzdatniania wody o parametrach</w:t>
      </w:r>
      <w:r w:rsidR="00514820" w:rsidRPr="00F00A4D">
        <w:rPr>
          <w:rFonts w:cstheme="minorHAnsi"/>
          <w:sz w:val="24"/>
          <w:szCs w:val="24"/>
        </w:rPr>
        <w:t xml:space="preserve"> opisanych w punkcie 3.1 zapytania ofertowego.</w:t>
      </w:r>
    </w:p>
    <w:p w14:paraId="7372D99E" w14:textId="7EF8A9A2" w:rsidR="00D2534B" w:rsidRPr="00C77F05" w:rsidRDefault="00D2534B" w:rsidP="005148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77F05">
        <w:rPr>
          <w:rFonts w:cstheme="minorHAnsi"/>
          <w:sz w:val="24"/>
          <w:szCs w:val="24"/>
        </w:rPr>
        <w:t>6.3. Zaproponowana cena w ofercie jest ceną ryczałtową na wykonanie całego zamówienia oraz</w:t>
      </w:r>
      <w:r w:rsidR="00C77F05">
        <w:rPr>
          <w:rFonts w:cstheme="minorHAnsi"/>
          <w:sz w:val="24"/>
          <w:szCs w:val="24"/>
        </w:rPr>
        <w:t xml:space="preserve"> </w:t>
      </w:r>
      <w:r w:rsidRPr="00C77F05">
        <w:rPr>
          <w:rFonts w:cstheme="minorHAnsi"/>
          <w:sz w:val="24"/>
          <w:szCs w:val="24"/>
        </w:rPr>
        <w:t>obejmuje wszystkie koszty zwi</w:t>
      </w:r>
      <w:r w:rsidR="00C77F05" w:rsidRPr="00C77F05">
        <w:rPr>
          <w:rFonts w:cstheme="minorHAnsi"/>
          <w:sz w:val="24"/>
          <w:szCs w:val="24"/>
        </w:rPr>
        <w:t>ąz</w:t>
      </w:r>
      <w:r w:rsidRPr="00C77F05">
        <w:rPr>
          <w:rFonts w:cstheme="minorHAnsi"/>
          <w:sz w:val="24"/>
          <w:szCs w:val="24"/>
        </w:rPr>
        <w:t>ane z wykonaniem zadania, określonego przez</w:t>
      </w:r>
    </w:p>
    <w:p w14:paraId="181372F2" w14:textId="5489AB6D" w:rsidR="00D2534B" w:rsidRPr="00C77F05" w:rsidRDefault="00D2534B" w:rsidP="005148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77F05">
        <w:rPr>
          <w:rFonts w:cstheme="minorHAnsi"/>
          <w:sz w:val="24"/>
          <w:szCs w:val="24"/>
        </w:rPr>
        <w:t>Zamawiającego w Zapytaniu ofertowym.</w:t>
      </w:r>
    </w:p>
    <w:p w14:paraId="10011662" w14:textId="5ADB0137" w:rsidR="00D2534B" w:rsidRPr="00C77F05" w:rsidRDefault="00D2534B" w:rsidP="005148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77F05">
        <w:rPr>
          <w:rFonts w:cstheme="minorHAnsi"/>
          <w:sz w:val="24"/>
          <w:szCs w:val="24"/>
        </w:rPr>
        <w:t>6.4. Wszystkie wydatki poniesione w skutek realizacji przedmiotu zapylania ofertowego leżą po</w:t>
      </w:r>
      <w:r w:rsidR="00C77F05">
        <w:rPr>
          <w:rFonts w:cstheme="minorHAnsi"/>
          <w:sz w:val="24"/>
          <w:szCs w:val="24"/>
        </w:rPr>
        <w:t xml:space="preserve"> </w:t>
      </w:r>
      <w:r w:rsidRPr="00C77F05">
        <w:rPr>
          <w:rFonts w:cstheme="minorHAnsi"/>
          <w:sz w:val="24"/>
          <w:szCs w:val="24"/>
        </w:rPr>
        <w:t>stronie oferenta w tym zakup, dostawa i montaż wszystkich materiałów i urządzeń</w:t>
      </w:r>
    </w:p>
    <w:p w14:paraId="1F02CB55" w14:textId="013A9C54" w:rsidR="00D2534B" w:rsidRDefault="00D2534B" w:rsidP="0051482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7F05">
        <w:rPr>
          <w:rFonts w:cstheme="minorHAnsi"/>
          <w:sz w:val="24"/>
          <w:szCs w:val="24"/>
        </w:rPr>
        <w:t>niezbędnych przy realizacji przedmiotu zamówienia.</w:t>
      </w:r>
    </w:p>
    <w:p w14:paraId="408C05CD" w14:textId="56C767A8" w:rsidR="007C6218" w:rsidRDefault="007C6218" w:rsidP="00144492">
      <w:pPr>
        <w:spacing w:after="0" w:line="240" w:lineRule="auto"/>
        <w:rPr>
          <w:rFonts w:cstheme="minorHAnsi"/>
          <w:sz w:val="24"/>
          <w:szCs w:val="24"/>
        </w:rPr>
      </w:pPr>
    </w:p>
    <w:p w14:paraId="3AE089B3" w14:textId="311A8A33" w:rsidR="007C6218" w:rsidRPr="007C6218" w:rsidRDefault="007C6218" w:rsidP="0014449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6218">
        <w:rPr>
          <w:rFonts w:cstheme="minorHAnsi"/>
          <w:b/>
          <w:bCs/>
          <w:sz w:val="24"/>
          <w:szCs w:val="24"/>
        </w:rPr>
        <w:t xml:space="preserve">7. Gwarancja: </w:t>
      </w:r>
    </w:p>
    <w:p w14:paraId="7689ECA6" w14:textId="193DDA62" w:rsidR="007C6218" w:rsidRPr="007C6218" w:rsidRDefault="007C6218" w:rsidP="00B42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C6218">
        <w:rPr>
          <w:rFonts w:cstheme="minorHAnsi"/>
          <w:sz w:val="24"/>
          <w:szCs w:val="24"/>
        </w:rPr>
        <w:t xml:space="preserve">7.1 Wykonawca udziela Zamawiającemu </w:t>
      </w:r>
      <w:r w:rsidR="005305F0">
        <w:rPr>
          <w:rFonts w:cstheme="minorHAnsi"/>
          <w:sz w:val="24"/>
          <w:szCs w:val="24"/>
        </w:rPr>
        <w:t>gwarancji</w:t>
      </w:r>
      <w:r w:rsidRPr="007C6218">
        <w:rPr>
          <w:rFonts w:cstheme="minorHAnsi"/>
          <w:sz w:val="24"/>
          <w:szCs w:val="24"/>
        </w:rPr>
        <w:t xml:space="preserve"> na</w:t>
      </w:r>
      <w:r w:rsidR="0097425C">
        <w:rPr>
          <w:rFonts w:cstheme="minorHAnsi"/>
          <w:sz w:val="24"/>
          <w:szCs w:val="24"/>
        </w:rPr>
        <w:t xml:space="preserve"> minimalny</w:t>
      </w:r>
      <w:r w:rsidR="00806117">
        <w:rPr>
          <w:rFonts w:cstheme="minorHAnsi"/>
          <w:sz w:val="24"/>
          <w:szCs w:val="24"/>
        </w:rPr>
        <w:t xml:space="preserve"> </w:t>
      </w:r>
      <w:r w:rsidRPr="007C6218">
        <w:rPr>
          <w:rFonts w:cstheme="minorHAnsi"/>
          <w:sz w:val="24"/>
          <w:szCs w:val="24"/>
        </w:rPr>
        <w:t>okres 36 miesięcy od dnia podpisania (bez uwag) protokołu odbioru końcowego.</w:t>
      </w:r>
    </w:p>
    <w:p w14:paraId="623499FF" w14:textId="29921BAD" w:rsidR="007C6218" w:rsidRDefault="007C6218" w:rsidP="00B42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C6218">
        <w:rPr>
          <w:rFonts w:cstheme="minorHAnsi"/>
          <w:sz w:val="24"/>
          <w:szCs w:val="24"/>
        </w:rPr>
        <w:lastRenderedPageBreak/>
        <w:t xml:space="preserve">7.2. W okresie </w:t>
      </w:r>
      <w:r w:rsidR="005305F0">
        <w:rPr>
          <w:rFonts w:cstheme="minorHAnsi"/>
          <w:sz w:val="24"/>
          <w:szCs w:val="24"/>
        </w:rPr>
        <w:t>gwarancji</w:t>
      </w:r>
      <w:r w:rsidRPr="007C6218">
        <w:rPr>
          <w:rFonts w:cstheme="minorHAnsi"/>
          <w:sz w:val="24"/>
          <w:szCs w:val="24"/>
        </w:rPr>
        <w:t xml:space="preserve"> Wykonawca zobowiązuje się do bezpłatnego usunięcia wad i usterek w</w:t>
      </w:r>
      <w:r>
        <w:rPr>
          <w:rFonts w:cstheme="minorHAnsi"/>
          <w:sz w:val="24"/>
          <w:szCs w:val="24"/>
        </w:rPr>
        <w:t xml:space="preserve"> </w:t>
      </w:r>
      <w:r w:rsidRPr="007C6218">
        <w:rPr>
          <w:rFonts w:cstheme="minorHAnsi"/>
          <w:sz w:val="24"/>
          <w:szCs w:val="24"/>
        </w:rPr>
        <w:t>terminie 5 dni licząc od daty pisemnego (forma listu, e-maila lub fax-u) powiadomienia przez</w:t>
      </w:r>
      <w:r>
        <w:rPr>
          <w:rFonts w:cstheme="minorHAnsi"/>
          <w:sz w:val="24"/>
          <w:szCs w:val="24"/>
        </w:rPr>
        <w:t xml:space="preserve"> </w:t>
      </w:r>
      <w:r w:rsidRPr="007C6218">
        <w:rPr>
          <w:rFonts w:cstheme="minorHAnsi"/>
          <w:sz w:val="24"/>
          <w:szCs w:val="24"/>
        </w:rPr>
        <w:t>Zamawiającego.</w:t>
      </w:r>
    </w:p>
    <w:p w14:paraId="7C5D7FCF" w14:textId="29FD11B3" w:rsidR="007C6218" w:rsidRDefault="007C6218" w:rsidP="007C62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9CD046" w14:textId="2858C22C" w:rsidR="007C6218" w:rsidRPr="007C6218" w:rsidRDefault="007C6218" w:rsidP="007C62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6218">
        <w:rPr>
          <w:rFonts w:cstheme="minorHAnsi"/>
          <w:b/>
          <w:bCs/>
          <w:sz w:val="24"/>
          <w:szCs w:val="24"/>
        </w:rPr>
        <w:t>8. Wymagania w stosunku do wykonawcy:</w:t>
      </w:r>
    </w:p>
    <w:p w14:paraId="2AA5B571" w14:textId="584668B2" w:rsidR="007C6218" w:rsidRPr="007C6218" w:rsidRDefault="007C6218" w:rsidP="00B42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C6218">
        <w:rPr>
          <w:rFonts w:cstheme="minorHAnsi"/>
          <w:sz w:val="24"/>
          <w:szCs w:val="24"/>
        </w:rPr>
        <w:t>a) posiadanie wiedzy i doświadczenia, tj. Zamawiający wymaga udokumentowania wykonania</w:t>
      </w:r>
      <w:r>
        <w:rPr>
          <w:rFonts w:cstheme="minorHAnsi"/>
          <w:sz w:val="24"/>
          <w:szCs w:val="24"/>
        </w:rPr>
        <w:t xml:space="preserve"> </w:t>
      </w:r>
      <w:r w:rsidRPr="007C6218">
        <w:rPr>
          <w:rFonts w:cstheme="minorHAnsi"/>
          <w:sz w:val="24"/>
          <w:szCs w:val="24"/>
        </w:rPr>
        <w:t>w okresie ostatnich pięciu lat przed upływem terminu składania ofert, a jeżeli okres</w:t>
      </w:r>
      <w:r>
        <w:rPr>
          <w:rFonts w:cstheme="minorHAnsi"/>
          <w:sz w:val="24"/>
          <w:szCs w:val="24"/>
        </w:rPr>
        <w:t xml:space="preserve"> </w:t>
      </w:r>
      <w:r w:rsidRPr="007C6218">
        <w:rPr>
          <w:rFonts w:cstheme="minorHAnsi"/>
          <w:sz w:val="24"/>
          <w:szCs w:val="24"/>
        </w:rPr>
        <w:t>prowadzenia działalności jest krótszy - w tym okresie, co najmniej dwóch robót</w:t>
      </w:r>
      <w:r>
        <w:rPr>
          <w:rFonts w:cstheme="minorHAnsi"/>
          <w:sz w:val="24"/>
          <w:szCs w:val="24"/>
        </w:rPr>
        <w:t xml:space="preserve"> </w:t>
      </w:r>
      <w:r w:rsidRPr="007C6218">
        <w:rPr>
          <w:rFonts w:cstheme="minorHAnsi"/>
          <w:sz w:val="24"/>
          <w:szCs w:val="24"/>
        </w:rPr>
        <w:t xml:space="preserve">budowlanych obejmujących swym zakresem wykonanie </w:t>
      </w:r>
      <w:r w:rsidR="004706B3">
        <w:rPr>
          <w:rFonts w:cstheme="minorHAnsi"/>
          <w:sz w:val="24"/>
          <w:szCs w:val="24"/>
        </w:rPr>
        <w:t xml:space="preserve">stacji uzdatniania wody </w:t>
      </w:r>
      <w:r w:rsidR="004706B3" w:rsidRPr="00514820">
        <w:rPr>
          <w:rFonts w:cstheme="minorHAnsi"/>
          <w:sz w:val="24"/>
          <w:szCs w:val="24"/>
        </w:rPr>
        <w:t xml:space="preserve">o parametrach </w:t>
      </w:r>
      <w:r w:rsidR="00514820" w:rsidRPr="00514820">
        <w:rPr>
          <w:rFonts w:cstheme="minorHAnsi"/>
          <w:sz w:val="24"/>
          <w:szCs w:val="24"/>
        </w:rPr>
        <w:t>opisanych w punkcie 3.1 zapytania ofertowego.</w:t>
      </w:r>
      <w:r w:rsidRPr="00514820">
        <w:rPr>
          <w:rFonts w:cstheme="minorHAnsi"/>
          <w:sz w:val="24"/>
          <w:szCs w:val="24"/>
        </w:rPr>
        <w:t xml:space="preserve"> Wykonanie zamówienia musi zostać poparte dokumentem potwierdzającym, że roboty dotyczyły zamówienia o odpowiedniej </w:t>
      </w:r>
      <w:r w:rsidR="00514820" w:rsidRPr="00514820">
        <w:rPr>
          <w:rFonts w:cstheme="minorHAnsi"/>
          <w:sz w:val="24"/>
          <w:szCs w:val="24"/>
        </w:rPr>
        <w:t>specyfice</w:t>
      </w:r>
      <w:r w:rsidRPr="00514820">
        <w:rPr>
          <w:rFonts w:cstheme="minorHAnsi"/>
          <w:sz w:val="24"/>
          <w:szCs w:val="24"/>
        </w:rPr>
        <w:t xml:space="preserve"> oraz </w:t>
      </w:r>
      <w:r w:rsidR="004706B3" w:rsidRPr="00514820">
        <w:rPr>
          <w:rFonts w:cstheme="minorHAnsi"/>
          <w:sz w:val="24"/>
          <w:szCs w:val="24"/>
        </w:rPr>
        <w:t>ż</w:t>
      </w:r>
      <w:r w:rsidRPr="00514820">
        <w:rPr>
          <w:rFonts w:cstheme="minorHAnsi"/>
          <w:sz w:val="24"/>
          <w:szCs w:val="24"/>
        </w:rPr>
        <w:t>e zostały wykonane należycie oraz</w:t>
      </w:r>
      <w:r w:rsidR="00514820" w:rsidRPr="00514820">
        <w:rPr>
          <w:rFonts w:cstheme="minorHAnsi"/>
          <w:sz w:val="24"/>
          <w:szCs w:val="24"/>
        </w:rPr>
        <w:t xml:space="preserve"> </w:t>
      </w:r>
      <w:r w:rsidRPr="00514820">
        <w:rPr>
          <w:rFonts w:cstheme="minorHAnsi"/>
          <w:sz w:val="24"/>
          <w:szCs w:val="24"/>
        </w:rPr>
        <w:t>prawidłowo zakończone (takim dokumentem</w:t>
      </w:r>
      <w:r w:rsidRPr="007C6218">
        <w:rPr>
          <w:rFonts w:cstheme="minorHAnsi"/>
          <w:sz w:val="24"/>
          <w:szCs w:val="24"/>
        </w:rPr>
        <w:t xml:space="preserve"> mogą być np. poświadczenie wykonanych robót,</w:t>
      </w:r>
      <w:r>
        <w:rPr>
          <w:rFonts w:cstheme="minorHAnsi"/>
          <w:sz w:val="24"/>
          <w:szCs w:val="24"/>
        </w:rPr>
        <w:t xml:space="preserve"> </w:t>
      </w:r>
      <w:r w:rsidRPr="007C6218">
        <w:rPr>
          <w:rFonts w:cstheme="minorHAnsi"/>
          <w:sz w:val="24"/>
          <w:szCs w:val="24"/>
        </w:rPr>
        <w:t>referencje, itp.).</w:t>
      </w:r>
    </w:p>
    <w:p w14:paraId="322E89C7" w14:textId="1BF9E96E" w:rsidR="007C6218" w:rsidRPr="007C6218" w:rsidRDefault="007C6218" w:rsidP="00B42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C6218">
        <w:rPr>
          <w:rFonts w:cstheme="minorHAnsi"/>
          <w:sz w:val="24"/>
          <w:szCs w:val="24"/>
        </w:rPr>
        <w:t>b) Dysponowanie osobą/osobami posiadającymi odpowiednie kwalifikacje do realizacji</w:t>
      </w:r>
    </w:p>
    <w:p w14:paraId="46780BF3" w14:textId="77777777" w:rsidR="002A4020" w:rsidRDefault="007C6218" w:rsidP="00B42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C6218">
        <w:rPr>
          <w:rFonts w:cstheme="minorHAnsi"/>
          <w:sz w:val="24"/>
          <w:szCs w:val="24"/>
        </w:rPr>
        <w:t>przedmiotu zamówienia</w:t>
      </w:r>
      <w:r>
        <w:rPr>
          <w:rFonts w:cstheme="minorHAnsi"/>
          <w:sz w:val="24"/>
          <w:szCs w:val="24"/>
        </w:rPr>
        <w:t xml:space="preserve"> </w:t>
      </w:r>
      <w:r w:rsidRPr="007C6218">
        <w:rPr>
          <w:rFonts w:cstheme="minorHAnsi"/>
          <w:b/>
          <w:bCs/>
          <w:sz w:val="24"/>
          <w:szCs w:val="24"/>
        </w:rPr>
        <w:t>(oświadczenie</w:t>
      </w:r>
      <w:r>
        <w:rPr>
          <w:rFonts w:cstheme="minorHAnsi"/>
          <w:sz w:val="24"/>
          <w:szCs w:val="24"/>
        </w:rPr>
        <w:t>)</w:t>
      </w:r>
    </w:p>
    <w:p w14:paraId="701DD92A" w14:textId="70885834" w:rsidR="007C6218" w:rsidRDefault="002A4020" w:rsidP="00B42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Złożenie oświadczenia o braku powiązań osobowych i kapitałowych</w:t>
      </w:r>
      <w:r w:rsidR="004D3283">
        <w:rPr>
          <w:rFonts w:cstheme="minorHAnsi"/>
          <w:sz w:val="24"/>
          <w:szCs w:val="24"/>
        </w:rPr>
        <w:t xml:space="preserve">. </w:t>
      </w:r>
    </w:p>
    <w:p w14:paraId="1BD8227F" w14:textId="41163904" w:rsidR="004D3283" w:rsidRPr="004D3283" w:rsidRDefault="004D3283" w:rsidP="004D328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D3283">
        <w:rPr>
          <w:rFonts w:eastAsia="Times New Roman" w:cstheme="minorHAnsi"/>
          <w:color w:val="000000"/>
          <w:sz w:val="24"/>
          <w:szCs w:val="24"/>
        </w:rPr>
        <w:t xml:space="preserve">Zamówienie niniejsze może być udzielone podmiotom, które nie podlegają wykluczeniu. Wykonawca spełni powyższy warunek, jeżeli złoży oświadczenie o braku podstaw do wykluczenia z uwagi na powiązania z Zamawiającym osobowo lub kapitałowo. Oświadczenie </w:t>
      </w:r>
      <w:r w:rsidR="00023004">
        <w:rPr>
          <w:rFonts w:eastAsia="Times New Roman" w:cstheme="minorHAnsi"/>
          <w:color w:val="000000"/>
          <w:sz w:val="24"/>
          <w:szCs w:val="24"/>
        </w:rPr>
        <w:t>stanowi załącznik do</w:t>
      </w:r>
      <w:r w:rsidRPr="004D3283">
        <w:rPr>
          <w:rFonts w:eastAsia="Times New Roman" w:cstheme="minorHAnsi"/>
          <w:color w:val="000000"/>
          <w:sz w:val="24"/>
          <w:szCs w:val="24"/>
        </w:rPr>
        <w:t xml:space="preserve"> formularza ofertowego. </w:t>
      </w:r>
    </w:p>
    <w:p w14:paraId="7A89F38D" w14:textId="77777777" w:rsidR="004D3283" w:rsidRPr="004D3283" w:rsidRDefault="004D3283" w:rsidP="004D328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D3283">
        <w:rPr>
          <w:rFonts w:eastAsia="Times New Roman" w:cstheme="minorHAnsi"/>
          <w:color w:val="000000"/>
          <w:sz w:val="24"/>
          <w:szCs w:val="24"/>
        </w:rPr>
        <w:t>Z postępowania o udzielenie zamówienia wykluczeniu podlegają Wykonawcy, którzy są powiązani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 przygotowaniem i przeprowadzeniem procedury wyboru wykonawcy a Wykonawcą, polegające w szczególności na: </w:t>
      </w:r>
    </w:p>
    <w:p w14:paraId="195173E4" w14:textId="77777777" w:rsidR="004D3283" w:rsidRPr="004D3283" w:rsidRDefault="004D3283" w:rsidP="004D328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D3283">
        <w:rPr>
          <w:rFonts w:eastAsia="Times New Roman" w:cstheme="minorHAnsi"/>
          <w:color w:val="000000"/>
          <w:sz w:val="24"/>
          <w:szCs w:val="24"/>
        </w:rPr>
        <w:t>a) uczestniczeniu w spółce jako wspólnik spółki cywilnej lub spółki osobowej, </w:t>
      </w:r>
    </w:p>
    <w:p w14:paraId="64D7BB7B" w14:textId="77777777" w:rsidR="004D3283" w:rsidRPr="004D3283" w:rsidRDefault="004D3283" w:rsidP="004D328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D3283">
        <w:rPr>
          <w:rFonts w:eastAsia="Times New Roman" w:cstheme="minorHAnsi"/>
          <w:color w:val="000000"/>
          <w:sz w:val="24"/>
          <w:szCs w:val="24"/>
        </w:rPr>
        <w:t>b) posiadaniu co najmniej 5% udziałów lub akcji, </w:t>
      </w:r>
    </w:p>
    <w:p w14:paraId="43404CBA" w14:textId="77777777" w:rsidR="004D3283" w:rsidRPr="004D3283" w:rsidRDefault="004D3283" w:rsidP="004D328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D3283">
        <w:rPr>
          <w:rFonts w:eastAsia="Times New Roman" w:cstheme="minorHAnsi"/>
          <w:color w:val="000000"/>
          <w:sz w:val="24"/>
          <w:szCs w:val="24"/>
        </w:rPr>
        <w:t>c) pełnieniu funkcji członka organu nadzorczego lub zarządzającego, prokurenta, pełnomocnika,</w:t>
      </w:r>
    </w:p>
    <w:p w14:paraId="3E3BEBF6" w14:textId="584FC816" w:rsidR="004D3283" w:rsidRPr="004D3283" w:rsidRDefault="004D3283" w:rsidP="004D32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3283">
        <w:rPr>
          <w:rFonts w:eastAsia="Times New Roman" w:cstheme="minorHAnsi"/>
          <w:color w:val="000000"/>
          <w:sz w:val="24"/>
          <w:szCs w:val="24"/>
        </w:rPr>
        <w:t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  <w:r w:rsidR="00BE2E2B">
        <w:rPr>
          <w:rFonts w:eastAsia="Times New Roman" w:cstheme="minorHAnsi"/>
          <w:color w:val="000000"/>
          <w:sz w:val="24"/>
          <w:szCs w:val="24"/>
        </w:rPr>
        <w:t>.</w:t>
      </w:r>
    </w:p>
    <w:p w14:paraId="74D9B285" w14:textId="5EA28CC1" w:rsidR="007C6218" w:rsidRDefault="007C6218" w:rsidP="007C62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FEAC72" w14:textId="2CEC8DAE" w:rsidR="007C6218" w:rsidRPr="007C6218" w:rsidRDefault="007C6218" w:rsidP="007C62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C6218">
        <w:rPr>
          <w:rFonts w:cstheme="minorHAnsi"/>
          <w:b/>
          <w:bCs/>
          <w:sz w:val="24"/>
          <w:szCs w:val="24"/>
        </w:rPr>
        <w:t>9. Informacje o formalnościach, jakie zostaną dopełnione po wyborze oferty w celu zawarcia umowy z Wykonawcą:</w:t>
      </w:r>
    </w:p>
    <w:p w14:paraId="18DF7146" w14:textId="58ADF145" w:rsidR="00F246EA" w:rsidRPr="00F246EA" w:rsidRDefault="00F246EA" w:rsidP="00B421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9.1 </w:t>
      </w:r>
      <w:r w:rsidRPr="00F246EA">
        <w:rPr>
          <w:rFonts w:cstheme="minorHAnsi"/>
          <w:sz w:val="24"/>
          <w:szCs w:val="24"/>
        </w:rPr>
        <w:t>Umowa mo</w:t>
      </w:r>
      <w:r>
        <w:rPr>
          <w:rFonts w:cstheme="minorHAnsi"/>
          <w:sz w:val="24"/>
          <w:szCs w:val="24"/>
        </w:rPr>
        <w:t>ż</w:t>
      </w:r>
      <w:r w:rsidRPr="00F246EA">
        <w:rPr>
          <w:rFonts w:cstheme="minorHAnsi"/>
          <w:sz w:val="24"/>
          <w:szCs w:val="24"/>
        </w:rPr>
        <w:t>e zosta</w:t>
      </w:r>
      <w:r>
        <w:rPr>
          <w:rFonts w:cstheme="minorHAnsi"/>
          <w:sz w:val="24"/>
          <w:szCs w:val="24"/>
        </w:rPr>
        <w:t>ć</w:t>
      </w:r>
      <w:r w:rsidRPr="00F246EA">
        <w:rPr>
          <w:rFonts w:cstheme="minorHAnsi"/>
          <w:sz w:val="24"/>
          <w:szCs w:val="24"/>
        </w:rPr>
        <w:t xml:space="preserve"> zawar</w:t>
      </w:r>
      <w:r>
        <w:rPr>
          <w:rFonts w:cstheme="minorHAnsi"/>
          <w:sz w:val="24"/>
          <w:szCs w:val="24"/>
        </w:rPr>
        <w:t>t</w:t>
      </w:r>
      <w:r w:rsidRPr="00F246EA">
        <w:rPr>
          <w:rFonts w:cstheme="minorHAnsi"/>
          <w:sz w:val="24"/>
          <w:szCs w:val="24"/>
        </w:rPr>
        <w:t>a po upływie terminu</w:t>
      </w:r>
      <w:r>
        <w:rPr>
          <w:rFonts w:cstheme="minorHAnsi"/>
          <w:sz w:val="24"/>
          <w:szCs w:val="24"/>
        </w:rPr>
        <w:t xml:space="preserve"> </w:t>
      </w:r>
      <w:r w:rsidRPr="00F246EA">
        <w:rPr>
          <w:rFonts w:cstheme="minorHAnsi"/>
          <w:sz w:val="24"/>
          <w:szCs w:val="24"/>
        </w:rPr>
        <w:t>związania ofertą, jeże</w:t>
      </w:r>
      <w:r>
        <w:rPr>
          <w:rFonts w:cstheme="minorHAnsi"/>
          <w:sz w:val="24"/>
          <w:szCs w:val="24"/>
        </w:rPr>
        <w:t>l</w:t>
      </w:r>
      <w:r w:rsidRPr="00F246EA">
        <w:rPr>
          <w:rFonts w:cstheme="minorHAnsi"/>
          <w:sz w:val="24"/>
          <w:szCs w:val="24"/>
        </w:rPr>
        <w:t>i Zamawiający p</w:t>
      </w:r>
      <w:r>
        <w:rPr>
          <w:rFonts w:cstheme="minorHAnsi"/>
          <w:sz w:val="24"/>
          <w:szCs w:val="24"/>
        </w:rPr>
        <w:t>r</w:t>
      </w:r>
      <w:r w:rsidRPr="00F246EA">
        <w:rPr>
          <w:rFonts w:cstheme="minorHAnsi"/>
          <w:sz w:val="24"/>
          <w:szCs w:val="24"/>
        </w:rPr>
        <w:t>zeka</w:t>
      </w:r>
      <w:r>
        <w:rPr>
          <w:rFonts w:cstheme="minorHAnsi"/>
          <w:sz w:val="24"/>
          <w:szCs w:val="24"/>
        </w:rPr>
        <w:t>ż</w:t>
      </w:r>
      <w:r w:rsidRPr="00F246EA">
        <w:rPr>
          <w:rFonts w:cstheme="minorHAnsi"/>
          <w:sz w:val="24"/>
          <w:szCs w:val="24"/>
        </w:rPr>
        <w:t>e wykonawcom informację o wyborze ofer</w:t>
      </w:r>
      <w:r>
        <w:rPr>
          <w:rFonts w:cstheme="minorHAnsi"/>
          <w:sz w:val="24"/>
          <w:szCs w:val="24"/>
        </w:rPr>
        <w:t>t</w:t>
      </w:r>
      <w:r w:rsidRPr="00F246EA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</w:t>
      </w:r>
      <w:r w:rsidRPr="00F246EA">
        <w:rPr>
          <w:rFonts w:cstheme="minorHAnsi"/>
          <w:sz w:val="24"/>
          <w:szCs w:val="24"/>
        </w:rPr>
        <w:t>przed up</w:t>
      </w:r>
      <w:r>
        <w:rPr>
          <w:rFonts w:cstheme="minorHAnsi"/>
          <w:sz w:val="24"/>
          <w:szCs w:val="24"/>
        </w:rPr>
        <w:t>ły</w:t>
      </w:r>
      <w:r w:rsidRPr="00F246EA">
        <w:rPr>
          <w:rFonts w:cstheme="minorHAnsi"/>
          <w:sz w:val="24"/>
          <w:szCs w:val="24"/>
        </w:rPr>
        <w:t xml:space="preserve">wem terminu </w:t>
      </w:r>
      <w:r>
        <w:rPr>
          <w:rFonts w:cstheme="minorHAnsi"/>
          <w:sz w:val="24"/>
          <w:szCs w:val="24"/>
        </w:rPr>
        <w:t>z</w:t>
      </w:r>
      <w:r w:rsidRPr="00F246EA">
        <w:rPr>
          <w:rFonts w:cstheme="minorHAnsi"/>
          <w:sz w:val="24"/>
          <w:szCs w:val="24"/>
        </w:rPr>
        <w:t>wiązania ofertą, a Wykonawca</w:t>
      </w:r>
      <w:r>
        <w:rPr>
          <w:rFonts w:cstheme="minorHAnsi"/>
          <w:sz w:val="24"/>
          <w:szCs w:val="24"/>
        </w:rPr>
        <w:t xml:space="preserve"> w</w:t>
      </w:r>
      <w:r w:rsidRPr="00F246EA">
        <w:rPr>
          <w:rFonts w:cstheme="minorHAnsi"/>
          <w:sz w:val="24"/>
          <w:szCs w:val="24"/>
        </w:rPr>
        <w:t>yrazi zgodę na</w:t>
      </w:r>
      <w:r>
        <w:rPr>
          <w:rFonts w:cstheme="minorHAnsi"/>
          <w:sz w:val="24"/>
          <w:szCs w:val="24"/>
        </w:rPr>
        <w:t xml:space="preserve"> </w:t>
      </w:r>
      <w:r w:rsidRPr="00F246EA">
        <w:rPr>
          <w:rFonts w:cstheme="minorHAnsi"/>
          <w:sz w:val="24"/>
          <w:szCs w:val="24"/>
        </w:rPr>
        <w:t>zawarcie umowy na</w:t>
      </w:r>
      <w:r>
        <w:rPr>
          <w:rFonts w:cstheme="minorHAnsi"/>
          <w:sz w:val="24"/>
          <w:szCs w:val="24"/>
        </w:rPr>
        <w:t xml:space="preserve"> </w:t>
      </w:r>
      <w:r w:rsidRPr="00F246EA">
        <w:rPr>
          <w:rFonts w:cstheme="minorHAnsi"/>
          <w:sz w:val="24"/>
          <w:szCs w:val="24"/>
        </w:rPr>
        <w:t>warunkach określonych w zło</w:t>
      </w:r>
      <w:r>
        <w:rPr>
          <w:rFonts w:cstheme="minorHAnsi"/>
          <w:sz w:val="24"/>
          <w:szCs w:val="24"/>
        </w:rPr>
        <w:t>ż</w:t>
      </w:r>
      <w:r w:rsidRPr="00F246EA">
        <w:rPr>
          <w:rFonts w:cstheme="minorHAnsi"/>
          <w:sz w:val="24"/>
          <w:szCs w:val="24"/>
        </w:rPr>
        <w:t>onej ofercie.</w:t>
      </w:r>
    </w:p>
    <w:p w14:paraId="63C33AD1" w14:textId="77777777" w:rsidR="00D2534B" w:rsidRDefault="00D2534B" w:rsidP="00B42190">
      <w:pPr>
        <w:spacing w:after="0" w:line="240" w:lineRule="auto"/>
        <w:jc w:val="both"/>
        <w:rPr>
          <w:rFonts w:ascii="Calibri" w:hAnsi="Calibri" w:cs="Calibri"/>
          <w:color w:val="00000A"/>
          <w:sz w:val="24"/>
          <w:szCs w:val="24"/>
        </w:rPr>
      </w:pPr>
    </w:p>
    <w:p w14:paraId="46111159" w14:textId="32F287CF" w:rsidR="003C0180" w:rsidRPr="00144492" w:rsidRDefault="00144492" w:rsidP="00144492">
      <w:pPr>
        <w:spacing w:after="0" w:line="240" w:lineRule="auto"/>
        <w:rPr>
          <w:rFonts w:ascii="Calibri" w:hAnsi="Calibri" w:cs="Calibri"/>
          <w:b/>
          <w:bCs/>
          <w:color w:val="00000A"/>
          <w:sz w:val="24"/>
          <w:szCs w:val="24"/>
        </w:rPr>
      </w:pPr>
      <w:r w:rsidRPr="00144492">
        <w:rPr>
          <w:rFonts w:ascii="Calibri" w:hAnsi="Calibri" w:cs="Calibri"/>
          <w:b/>
          <w:bCs/>
          <w:color w:val="00000A"/>
          <w:sz w:val="24"/>
          <w:szCs w:val="24"/>
        </w:rPr>
        <w:t>10. Kryteria oceny ofert:</w:t>
      </w:r>
    </w:p>
    <w:p w14:paraId="31384440" w14:textId="77777777" w:rsidR="008A346C" w:rsidRDefault="008A346C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1D50DDD4" w14:textId="6EDA512C" w:rsidR="00144492" w:rsidRPr="0097425C" w:rsidRDefault="00144492" w:rsidP="0097425C">
      <w:pPr>
        <w:spacing w:after="0" w:line="240" w:lineRule="auto"/>
        <w:rPr>
          <w:sz w:val="24"/>
          <w:szCs w:val="24"/>
        </w:rPr>
      </w:pPr>
      <w:r w:rsidRPr="0097425C">
        <w:rPr>
          <w:sz w:val="24"/>
          <w:szCs w:val="24"/>
        </w:rPr>
        <w:t xml:space="preserve">1. Cena </w:t>
      </w:r>
      <w:r w:rsidR="008A346C" w:rsidRPr="0097425C">
        <w:rPr>
          <w:sz w:val="24"/>
          <w:szCs w:val="24"/>
        </w:rPr>
        <w:t>(C)</w:t>
      </w:r>
      <w:r w:rsidR="00B42190" w:rsidRPr="0097425C">
        <w:rPr>
          <w:sz w:val="24"/>
          <w:szCs w:val="24"/>
        </w:rPr>
        <w:t xml:space="preserve"> </w:t>
      </w:r>
      <w:r w:rsidRPr="0097425C">
        <w:rPr>
          <w:sz w:val="24"/>
          <w:szCs w:val="24"/>
        </w:rPr>
        <w:t xml:space="preserve">– </w:t>
      </w:r>
      <w:r w:rsidR="00F30AA6" w:rsidRPr="0097425C">
        <w:rPr>
          <w:sz w:val="24"/>
          <w:szCs w:val="24"/>
        </w:rPr>
        <w:t>50 punktów</w:t>
      </w:r>
    </w:p>
    <w:p w14:paraId="021CE7B9" w14:textId="3743D828" w:rsidR="008A346C" w:rsidRPr="0097425C" w:rsidRDefault="008A346C" w:rsidP="0097425C">
      <w:pPr>
        <w:spacing w:after="0" w:line="240" w:lineRule="auto"/>
        <w:rPr>
          <w:sz w:val="24"/>
          <w:szCs w:val="24"/>
        </w:rPr>
      </w:pPr>
      <w:r w:rsidRPr="0097425C">
        <w:rPr>
          <w:sz w:val="24"/>
          <w:szCs w:val="24"/>
        </w:rPr>
        <w:t>Sposób wyliczenia:</w:t>
      </w:r>
    </w:p>
    <w:p w14:paraId="29F25762" w14:textId="7379C6E0" w:rsidR="008A346C" w:rsidRPr="0097425C" w:rsidRDefault="008A346C" w:rsidP="0097425C">
      <w:pPr>
        <w:spacing w:after="0" w:line="240" w:lineRule="auto"/>
        <w:rPr>
          <w:sz w:val="24"/>
          <w:szCs w:val="24"/>
        </w:rPr>
      </w:pPr>
      <w:r w:rsidRPr="0097425C">
        <w:rPr>
          <w:sz w:val="24"/>
          <w:szCs w:val="24"/>
        </w:rPr>
        <w:lastRenderedPageBreak/>
        <w:t xml:space="preserve">Liczba punktów C = ( C minimalna / C badana ) </w:t>
      </w:r>
      <w:r w:rsidR="0097425C" w:rsidRPr="0097425C">
        <w:rPr>
          <w:sz w:val="24"/>
          <w:szCs w:val="24"/>
        </w:rPr>
        <w:t xml:space="preserve">x </w:t>
      </w:r>
      <w:r w:rsidR="002C67E6" w:rsidRPr="0097425C">
        <w:rPr>
          <w:sz w:val="24"/>
          <w:szCs w:val="24"/>
        </w:rPr>
        <w:t>50</w:t>
      </w:r>
      <w:r w:rsidRPr="0097425C">
        <w:rPr>
          <w:sz w:val="24"/>
          <w:szCs w:val="24"/>
        </w:rPr>
        <w:t>%</w:t>
      </w:r>
      <w:r w:rsidR="00F30AA6" w:rsidRPr="0097425C">
        <w:rPr>
          <w:sz w:val="24"/>
          <w:szCs w:val="24"/>
        </w:rPr>
        <w:t xml:space="preserve"> </w:t>
      </w:r>
    </w:p>
    <w:p w14:paraId="510F26C4" w14:textId="77777777" w:rsidR="008A346C" w:rsidRPr="0097425C" w:rsidRDefault="008A346C" w:rsidP="0097425C">
      <w:pPr>
        <w:spacing w:after="0" w:line="240" w:lineRule="auto"/>
        <w:rPr>
          <w:sz w:val="24"/>
          <w:szCs w:val="24"/>
        </w:rPr>
      </w:pPr>
      <w:r w:rsidRPr="0097425C">
        <w:rPr>
          <w:sz w:val="24"/>
          <w:szCs w:val="24"/>
        </w:rPr>
        <w:t xml:space="preserve">gdzie: </w:t>
      </w:r>
    </w:p>
    <w:p w14:paraId="7F405FA5" w14:textId="6890D56B" w:rsidR="008A346C" w:rsidRPr="00D91B92" w:rsidRDefault="008A346C" w:rsidP="008A346C">
      <w:pPr>
        <w:spacing w:after="0" w:line="240" w:lineRule="auto"/>
        <w:rPr>
          <w:sz w:val="24"/>
          <w:szCs w:val="24"/>
        </w:rPr>
      </w:pPr>
      <w:r w:rsidRPr="0097425C">
        <w:rPr>
          <w:sz w:val="24"/>
          <w:szCs w:val="24"/>
        </w:rPr>
        <w:t xml:space="preserve">- C min – najniższa cena brutto spośród wszystkich ważnych ofert złożonych </w:t>
      </w:r>
    </w:p>
    <w:p w14:paraId="610AF1E1" w14:textId="77777777" w:rsidR="008A346C" w:rsidRDefault="008A346C" w:rsidP="008A346C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27AE3839" w14:textId="34A80140" w:rsidR="00144492" w:rsidRPr="00D91B92" w:rsidRDefault="00144492" w:rsidP="00D91B92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 xml:space="preserve">2. Czas realizacji umowy – </w:t>
      </w:r>
      <w:r w:rsidR="002C67E6" w:rsidRPr="00D91B92">
        <w:rPr>
          <w:sz w:val="24"/>
          <w:szCs w:val="24"/>
        </w:rPr>
        <w:t>20</w:t>
      </w:r>
      <w:r w:rsidR="00B42190" w:rsidRPr="00D91B92">
        <w:rPr>
          <w:sz w:val="24"/>
          <w:szCs w:val="24"/>
        </w:rPr>
        <w:t xml:space="preserve"> punktów</w:t>
      </w:r>
    </w:p>
    <w:p w14:paraId="757ED585" w14:textId="5A083A51" w:rsidR="008A346C" w:rsidRPr="00D91B92" w:rsidRDefault="008A346C" w:rsidP="00D91B92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 xml:space="preserve">do </w:t>
      </w:r>
      <w:r w:rsidR="00592842" w:rsidRPr="00D91B92">
        <w:rPr>
          <w:sz w:val="24"/>
          <w:szCs w:val="24"/>
        </w:rPr>
        <w:t>21</w:t>
      </w:r>
      <w:r w:rsidRPr="00D91B92">
        <w:rPr>
          <w:sz w:val="24"/>
          <w:szCs w:val="24"/>
        </w:rPr>
        <w:t xml:space="preserve"> dni </w:t>
      </w:r>
      <w:r w:rsidR="00592842" w:rsidRPr="00D91B92">
        <w:rPr>
          <w:sz w:val="24"/>
          <w:szCs w:val="24"/>
        </w:rPr>
        <w:t>kalendarzowych</w:t>
      </w:r>
      <w:r w:rsidRPr="00D91B92">
        <w:rPr>
          <w:sz w:val="24"/>
          <w:szCs w:val="24"/>
        </w:rPr>
        <w:t xml:space="preserve"> – </w:t>
      </w:r>
      <w:r w:rsidR="0097425C" w:rsidRPr="00D91B92">
        <w:rPr>
          <w:sz w:val="24"/>
          <w:szCs w:val="24"/>
        </w:rPr>
        <w:t>2</w:t>
      </w:r>
      <w:r w:rsidRPr="00D91B92">
        <w:rPr>
          <w:sz w:val="24"/>
          <w:szCs w:val="24"/>
        </w:rPr>
        <w:t>0 pkt</w:t>
      </w:r>
    </w:p>
    <w:p w14:paraId="0B31A42A" w14:textId="4457A819" w:rsidR="008A346C" w:rsidRPr="00D91B92" w:rsidRDefault="008A346C" w:rsidP="00D91B92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 xml:space="preserve">do </w:t>
      </w:r>
      <w:r w:rsidR="00592842" w:rsidRPr="00D91B92">
        <w:rPr>
          <w:sz w:val="24"/>
          <w:szCs w:val="24"/>
        </w:rPr>
        <w:t>28</w:t>
      </w:r>
      <w:r w:rsidRPr="00D91B92">
        <w:rPr>
          <w:sz w:val="24"/>
          <w:szCs w:val="24"/>
        </w:rPr>
        <w:t xml:space="preserve"> dni </w:t>
      </w:r>
      <w:r w:rsidR="00592842" w:rsidRPr="00D91B92">
        <w:rPr>
          <w:sz w:val="24"/>
          <w:szCs w:val="24"/>
        </w:rPr>
        <w:t>kalendarzowych</w:t>
      </w:r>
      <w:r w:rsidRPr="00D91B92">
        <w:rPr>
          <w:sz w:val="24"/>
          <w:szCs w:val="24"/>
        </w:rPr>
        <w:t xml:space="preserve"> – </w:t>
      </w:r>
      <w:r w:rsidR="0097425C" w:rsidRPr="00D91B92">
        <w:rPr>
          <w:sz w:val="24"/>
          <w:szCs w:val="24"/>
        </w:rPr>
        <w:t>10</w:t>
      </w:r>
      <w:r w:rsidRPr="00D91B92">
        <w:rPr>
          <w:sz w:val="24"/>
          <w:szCs w:val="24"/>
        </w:rPr>
        <w:t xml:space="preserve"> pkt</w:t>
      </w:r>
    </w:p>
    <w:p w14:paraId="546C2831" w14:textId="20872470" w:rsidR="008A346C" w:rsidRPr="00D91B92" w:rsidRDefault="008A346C" w:rsidP="00D91B92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 xml:space="preserve">do </w:t>
      </w:r>
      <w:r w:rsidR="00592842" w:rsidRPr="00D91B92">
        <w:rPr>
          <w:sz w:val="24"/>
          <w:szCs w:val="24"/>
        </w:rPr>
        <w:t>35</w:t>
      </w:r>
      <w:r w:rsidRPr="00D91B92">
        <w:rPr>
          <w:sz w:val="24"/>
          <w:szCs w:val="24"/>
        </w:rPr>
        <w:t xml:space="preserve"> dni </w:t>
      </w:r>
      <w:r w:rsidR="00592842" w:rsidRPr="00D91B92">
        <w:rPr>
          <w:sz w:val="24"/>
          <w:szCs w:val="24"/>
        </w:rPr>
        <w:t>kalendarzowych</w:t>
      </w:r>
      <w:r w:rsidRPr="00D91B92">
        <w:rPr>
          <w:sz w:val="24"/>
          <w:szCs w:val="24"/>
        </w:rPr>
        <w:t xml:space="preserve"> – </w:t>
      </w:r>
      <w:r w:rsidR="0097425C" w:rsidRPr="00D91B92">
        <w:rPr>
          <w:sz w:val="24"/>
          <w:szCs w:val="24"/>
        </w:rPr>
        <w:t>5</w:t>
      </w:r>
      <w:r w:rsidRPr="00D91B92">
        <w:rPr>
          <w:sz w:val="24"/>
          <w:szCs w:val="24"/>
        </w:rPr>
        <w:t xml:space="preserve"> pkt</w:t>
      </w:r>
    </w:p>
    <w:p w14:paraId="5CB2311B" w14:textId="3449E912" w:rsidR="008A346C" w:rsidRPr="00D91B92" w:rsidRDefault="008A346C" w:rsidP="00D91B92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 xml:space="preserve">powyżej </w:t>
      </w:r>
      <w:r w:rsidR="00592842" w:rsidRPr="00D91B92">
        <w:rPr>
          <w:sz w:val="24"/>
          <w:szCs w:val="24"/>
        </w:rPr>
        <w:t>35</w:t>
      </w:r>
      <w:r w:rsidR="00865AB4" w:rsidRPr="00D91B92">
        <w:rPr>
          <w:sz w:val="24"/>
          <w:szCs w:val="24"/>
        </w:rPr>
        <w:t xml:space="preserve"> </w:t>
      </w:r>
      <w:r w:rsidRPr="00D91B92">
        <w:rPr>
          <w:sz w:val="24"/>
          <w:szCs w:val="24"/>
        </w:rPr>
        <w:t xml:space="preserve">dni </w:t>
      </w:r>
      <w:r w:rsidR="00D91B92" w:rsidRPr="00D91B92">
        <w:rPr>
          <w:sz w:val="24"/>
          <w:szCs w:val="24"/>
        </w:rPr>
        <w:t>kalendarzowych</w:t>
      </w:r>
      <w:r w:rsidRPr="00D91B92">
        <w:rPr>
          <w:sz w:val="24"/>
          <w:szCs w:val="24"/>
        </w:rPr>
        <w:t xml:space="preserve"> – 0 pkt</w:t>
      </w:r>
    </w:p>
    <w:p w14:paraId="304EEFF4" w14:textId="7788AEC1" w:rsidR="00F30AA6" w:rsidRPr="00D91B92" w:rsidRDefault="008A346C" w:rsidP="00D91B92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 xml:space="preserve">Sposób wyliczenia = ilość przyznanych punktów x </w:t>
      </w:r>
      <w:r w:rsidR="0097425C" w:rsidRPr="00D91B92">
        <w:rPr>
          <w:sz w:val="24"/>
          <w:szCs w:val="24"/>
        </w:rPr>
        <w:t>2</w:t>
      </w:r>
      <w:r w:rsidRPr="00D91B92">
        <w:rPr>
          <w:sz w:val="24"/>
          <w:szCs w:val="24"/>
        </w:rPr>
        <w:t>0%</w:t>
      </w:r>
    </w:p>
    <w:p w14:paraId="54F3E39C" w14:textId="77777777" w:rsidR="00F30AA6" w:rsidRDefault="00F30AA6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06F290AF" w14:textId="21CF6B80" w:rsidR="00F30AA6" w:rsidRPr="00D91B92" w:rsidRDefault="00F30AA6" w:rsidP="00806117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 xml:space="preserve">3. Gwarancja – 10 punktów  </w:t>
      </w:r>
    </w:p>
    <w:p w14:paraId="662CD7F0" w14:textId="17A128A4" w:rsidR="00F30AA6" w:rsidRPr="00D91B92" w:rsidRDefault="00806117" w:rsidP="00806117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>3</w:t>
      </w:r>
      <w:r w:rsidR="00F30AA6" w:rsidRPr="00D91B92">
        <w:rPr>
          <w:sz w:val="24"/>
          <w:szCs w:val="24"/>
        </w:rPr>
        <w:t xml:space="preserve"> lata – 0 punktów</w:t>
      </w:r>
    </w:p>
    <w:p w14:paraId="0BDDE4F1" w14:textId="0B9F96AD" w:rsidR="00F30AA6" w:rsidRPr="00D91B92" w:rsidRDefault="00806117" w:rsidP="00806117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>4</w:t>
      </w:r>
      <w:r w:rsidR="00F30AA6" w:rsidRPr="00D91B92">
        <w:rPr>
          <w:sz w:val="24"/>
          <w:szCs w:val="24"/>
        </w:rPr>
        <w:t xml:space="preserve"> lata – </w:t>
      </w:r>
      <w:r w:rsidRPr="00D91B92">
        <w:rPr>
          <w:sz w:val="24"/>
          <w:szCs w:val="24"/>
        </w:rPr>
        <w:t>10</w:t>
      </w:r>
      <w:r w:rsidR="00F30AA6" w:rsidRPr="00D91B92">
        <w:rPr>
          <w:sz w:val="24"/>
          <w:szCs w:val="24"/>
        </w:rPr>
        <w:t xml:space="preserve"> punktów</w:t>
      </w:r>
    </w:p>
    <w:p w14:paraId="046425BF" w14:textId="2BF8026C" w:rsidR="00806117" w:rsidRPr="00D91B92" w:rsidRDefault="00806117" w:rsidP="00D91B92">
      <w:pPr>
        <w:rPr>
          <w:sz w:val="24"/>
          <w:szCs w:val="24"/>
        </w:rPr>
      </w:pPr>
      <w:r w:rsidRPr="00D91B92">
        <w:rPr>
          <w:sz w:val="24"/>
          <w:szCs w:val="24"/>
        </w:rPr>
        <w:t>Sposób wyliczenia = ilość przyznanych punktów x 10%</w:t>
      </w:r>
    </w:p>
    <w:p w14:paraId="7A61E949" w14:textId="6481B5F6" w:rsidR="00F30AA6" w:rsidRPr="00D91B92" w:rsidRDefault="00F30AA6" w:rsidP="00D91B92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 xml:space="preserve">4. Czas reakcji usunięcia usterki - </w:t>
      </w:r>
      <w:r w:rsidR="00865AB4" w:rsidRPr="00D91B92">
        <w:rPr>
          <w:sz w:val="24"/>
          <w:szCs w:val="24"/>
        </w:rPr>
        <w:t>2</w:t>
      </w:r>
      <w:r w:rsidRPr="00D91B92">
        <w:rPr>
          <w:sz w:val="24"/>
          <w:szCs w:val="24"/>
        </w:rPr>
        <w:t>0 punktów</w:t>
      </w:r>
      <w:r w:rsidR="00865AB4" w:rsidRPr="00D91B92">
        <w:rPr>
          <w:sz w:val="24"/>
          <w:szCs w:val="24"/>
        </w:rPr>
        <w:t xml:space="preserve"> </w:t>
      </w:r>
    </w:p>
    <w:p w14:paraId="2399A508" w14:textId="324B97D8" w:rsidR="00865AB4" w:rsidRPr="00D91B92" w:rsidRDefault="00806117" w:rsidP="00D91B92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 xml:space="preserve">w ciągu 12 godzin - </w:t>
      </w:r>
      <w:r w:rsidR="00592842" w:rsidRPr="00D91B92">
        <w:rPr>
          <w:sz w:val="24"/>
          <w:szCs w:val="24"/>
        </w:rPr>
        <w:t>2</w:t>
      </w:r>
      <w:r w:rsidR="00865AB4" w:rsidRPr="00D91B92">
        <w:rPr>
          <w:sz w:val="24"/>
          <w:szCs w:val="24"/>
        </w:rPr>
        <w:t xml:space="preserve">0 punktów </w:t>
      </w:r>
    </w:p>
    <w:p w14:paraId="5CA2F9A1" w14:textId="7179038A" w:rsidR="00806117" w:rsidRPr="00D91B92" w:rsidRDefault="00592842" w:rsidP="00D91B92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>w ciągu</w:t>
      </w:r>
      <w:r w:rsidR="00806117" w:rsidRPr="00D91B92">
        <w:rPr>
          <w:sz w:val="24"/>
          <w:szCs w:val="24"/>
        </w:rPr>
        <w:t xml:space="preserve"> </w:t>
      </w:r>
      <w:r w:rsidRPr="00D91B92">
        <w:rPr>
          <w:sz w:val="24"/>
          <w:szCs w:val="24"/>
        </w:rPr>
        <w:t>24</w:t>
      </w:r>
      <w:r w:rsidR="00806117" w:rsidRPr="00D91B92">
        <w:rPr>
          <w:sz w:val="24"/>
          <w:szCs w:val="24"/>
        </w:rPr>
        <w:t xml:space="preserve"> godzin - </w:t>
      </w:r>
      <w:r w:rsidRPr="00D91B92">
        <w:rPr>
          <w:sz w:val="24"/>
          <w:szCs w:val="24"/>
        </w:rPr>
        <w:t>1</w:t>
      </w:r>
      <w:r w:rsidR="00806117" w:rsidRPr="00D91B92">
        <w:rPr>
          <w:sz w:val="24"/>
          <w:szCs w:val="24"/>
        </w:rPr>
        <w:t xml:space="preserve">0 punktów </w:t>
      </w:r>
    </w:p>
    <w:p w14:paraId="08A49C82" w14:textId="2DB927DD" w:rsidR="00592842" w:rsidRPr="00D91B92" w:rsidRDefault="00592842" w:rsidP="00D91B92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>powyżej 24 godzin – 0 punktów</w:t>
      </w:r>
    </w:p>
    <w:p w14:paraId="431DD42E" w14:textId="550F42EE" w:rsidR="00806117" w:rsidRPr="00D91B92" w:rsidRDefault="00806117" w:rsidP="00D91B92">
      <w:pPr>
        <w:spacing w:after="0" w:line="240" w:lineRule="auto"/>
        <w:rPr>
          <w:sz w:val="24"/>
          <w:szCs w:val="24"/>
        </w:rPr>
      </w:pPr>
      <w:r w:rsidRPr="00D91B92">
        <w:rPr>
          <w:sz w:val="24"/>
          <w:szCs w:val="24"/>
        </w:rPr>
        <w:t>Sposób wyliczenia = ilość przyznanych punktów x 20%</w:t>
      </w:r>
    </w:p>
    <w:p w14:paraId="3BE9731D" w14:textId="77777777" w:rsidR="00F30AA6" w:rsidRDefault="00F30AA6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69BD87DD" w14:textId="27120A05" w:rsidR="00B42190" w:rsidRDefault="00B42190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7A172865" w14:textId="1D39A81C" w:rsidR="00B42190" w:rsidRDefault="00B42190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Maksymalnie można uzyskać 100 punktów</w:t>
      </w:r>
    </w:p>
    <w:p w14:paraId="31815EFD" w14:textId="4B25CD5A" w:rsidR="008A346C" w:rsidRDefault="008A346C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5B4FE3FB" w14:textId="77777777" w:rsidR="00B42190" w:rsidRPr="00B42190" w:rsidRDefault="008A346C" w:rsidP="00B421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2190">
        <w:rPr>
          <w:rFonts w:cstheme="minorHAnsi"/>
          <w:b/>
          <w:bCs/>
          <w:color w:val="00000A"/>
          <w:sz w:val="24"/>
          <w:szCs w:val="24"/>
        </w:rPr>
        <w:t xml:space="preserve">11. </w:t>
      </w:r>
      <w:r w:rsidR="00B42190" w:rsidRPr="00B42190">
        <w:rPr>
          <w:rFonts w:cstheme="minorHAnsi"/>
          <w:b/>
          <w:bCs/>
          <w:sz w:val="24"/>
          <w:szCs w:val="24"/>
        </w:rPr>
        <w:t xml:space="preserve">Termin związania ofertą: </w:t>
      </w:r>
    </w:p>
    <w:p w14:paraId="0443CD71" w14:textId="06C426AB" w:rsidR="008A346C" w:rsidRPr="00B42190" w:rsidRDefault="00B42190" w:rsidP="00B421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30 dni. Bieg terminu związania ofertą rozpoczyna się wraz z upływem terminu składania ofert, licząc od dnia składania ofert włącznie.</w:t>
      </w:r>
    </w:p>
    <w:p w14:paraId="221AD4BA" w14:textId="42FAEBC3" w:rsidR="00B42190" w:rsidRPr="00B42190" w:rsidRDefault="00B42190" w:rsidP="00B421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Zamawiający poprawia w ofercie (niezwłocznie zawiadamiając o tym wykonawcę, którego</w:t>
      </w:r>
    </w:p>
    <w:p w14:paraId="7A5FB191" w14:textId="77777777" w:rsidR="00B42190" w:rsidRPr="00B42190" w:rsidRDefault="00B42190" w:rsidP="00B421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oferta została poprawiona) :</w:t>
      </w:r>
    </w:p>
    <w:p w14:paraId="442C0B40" w14:textId="66A710BD" w:rsidR="00B42190" w:rsidRPr="00B42190" w:rsidRDefault="00B42190" w:rsidP="00B4219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oczywiste omyłki pisarskie,</w:t>
      </w:r>
    </w:p>
    <w:p w14:paraId="68B86E97" w14:textId="4A51C059" w:rsidR="00B42190" w:rsidRPr="00B42190" w:rsidRDefault="00B42190" w:rsidP="00B4219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oczywiste omyłki rachunkowe, z uwzględnieniem konsekwencji rachunkowych</w:t>
      </w:r>
    </w:p>
    <w:p w14:paraId="0677769E" w14:textId="77777777" w:rsidR="00B42190" w:rsidRPr="00B42190" w:rsidRDefault="00B42190" w:rsidP="00B421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dokonanych poprawek,</w:t>
      </w:r>
    </w:p>
    <w:p w14:paraId="300E441F" w14:textId="1764DE47" w:rsidR="00B42190" w:rsidRPr="00B42190" w:rsidRDefault="00B42190" w:rsidP="00B4219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inne omyłki polegające na niezgodności oferty z opisem przedmiotu zamówienia,</w:t>
      </w:r>
    </w:p>
    <w:p w14:paraId="2E581FFF" w14:textId="77777777" w:rsidR="00B42190" w:rsidRPr="00B42190" w:rsidRDefault="00B42190" w:rsidP="00B421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niepowodujące istotnych zmian w treści oferty</w:t>
      </w:r>
    </w:p>
    <w:p w14:paraId="05D03F19" w14:textId="62FC146C" w:rsidR="00B42190" w:rsidRPr="00B42190" w:rsidRDefault="00B42190" w:rsidP="00B421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Oferta podlega odrzuceniu gdy:</w:t>
      </w:r>
    </w:p>
    <w:p w14:paraId="2111642C" w14:textId="738F19FB" w:rsidR="00B42190" w:rsidRPr="00B42190" w:rsidRDefault="00B42190" w:rsidP="00B4219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jej treść nie odpowiada treści zapytania ofertowego</w:t>
      </w:r>
    </w:p>
    <w:p w14:paraId="333CA767" w14:textId="0782DC85" w:rsidR="00B42190" w:rsidRPr="00B42190" w:rsidRDefault="00B42190" w:rsidP="00B4219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zawiera błędy w obliczeniu ceny lub kosztu</w:t>
      </w:r>
    </w:p>
    <w:p w14:paraId="38EEF5D5" w14:textId="70400FAD" w:rsidR="00B42190" w:rsidRPr="00B42190" w:rsidRDefault="00B42190" w:rsidP="00B4219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została złożona po terminie określonym w zapytaniu ofertowym</w:t>
      </w:r>
    </w:p>
    <w:p w14:paraId="24F87F28" w14:textId="0B06F1EC" w:rsidR="00B42190" w:rsidRPr="00B42190" w:rsidRDefault="00B42190" w:rsidP="00B42190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color w:val="00000A"/>
          <w:sz w:val="24"/>
          <w:szCs w:val="24"/>
        </w:rPr>
      </w:pPr>
      <w:r w:rsidRPr="00B42190">
        <w:rPr>
          <w:rFonts w:cstheme="minorHAnsi"/>
          <w:sz w:val="24"/>
          <w:szCs w:val="24"/>
        </w:rPr>
        <w:t>wykonawca nie wyraził zgody, na przedłużenie terminu związania ofertą.</w:t>
      </w:r>
    </w:p>
    <w:p w14:paraId="38F991E0" w14:textId="77777777" w:rsidR="00144492" w:rsidRDefault="00144492" w:rsidP="00144492">
      <w:pPr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24DAC74D" w14:textId="6193DB87" w:rsidR="003C0180" w:rsidRPr="00B800FC" w:rsidRDefault="00B42190" w:rsidP="00144492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800FC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12. Inne informacje:</w:t>
      </w:r>
    </w:p>
    <w:p w14:paraId="32DD0313" w14:textId="09F0E62E" w:rsidR="00B42190" w:rsidRDefault="00B42190" w:rsidP="0014449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12.</w:t>
      </w:r>
      <w:r w:rsidR="0097425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Zamawiający zastrzega sobie prawo do negocjacji ceny w przypadku, gdy przekracza ona cenę ujętą w budżecie Zamawiającego.</w:t>
      </w:r>
    </w:p>
    <w:p w14:paraId="0A7E4505" w14:textId="19B80801" w:rsidR="00B42190" w:rsidRDefault="00B42190" w:rsidP="0014449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12.</w:t>
      </w:r>
      <w:r w:rsidR="0097425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Zamawiającemu przysługuje prawo odrzucenia oferty z przyczyn rażąco niskiej ceny</w:t>
      </w:r>
      <w:r w:rsidR="00B800F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043CC2D5" w14:textId="5E79E684" w:rsidR="00B800FC" w:rsidRDefault="00B800FC" w:rsidP="0014449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12.</w:t>
      </w:r>
      <w:r w:rsidR="0097425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Zamawiający zastrzega sobie </w:t>
      </w:r>
      <w:bookmarkStart w:id="3" w:name="_Hlk69155433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prawo do zmiany warunków umowy, gdy:</w:t>
      </w:r>
    </w:p>
    <w:p w14:paraId="0743EB1F" w14:textId="27DF7315" w:rsidR="00B800FC" w:rsidRPr="002D6997" w:rsidRDefault="002D6997" w:rsidP="00000752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z</w:t>
      </w:r>
      <w:r w:rsidR="00B800FC" w:rsidRPr="002D699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przyczyn niezależnych od Wykonawcy ani Zamawiającego nie będzie możliwe zakupienie materiałów, zamówienie sprzętu, czy wykonywanie usługi w określonym terminie. Do przyczyn tych należy m.in. klęska żywiołowa, lock down spowodowany pandemią, warunki zewnętrzne (mróz, silne deszcze, śnieg). </w:t>
      </w:r>
    </w:p>
    <w:bookmarkEnd w:id="3"/>
    <w:p w14:paraId="18781685" w14:textId="30F81B95" w:rsidR="00E40AEB" w:rsidRPr="00B800FC" w:rsidRDefault="00B800FC" w:rsidP="0014449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800F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12.5 Osoby do kontaktu:</w:t>
      </w:r>
    </w:p>
    <w:p w14:paraId="3946E13F" w14:textId="3935CAA1" w:rsidR="00B800FC" w:rsidRDefault="00B800FC" w:rsidP="0014449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800F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Paweł </w:t>
      </w:r>
      <w:proofErr w:type="spellStart"/>
      <w:r w:rsidRPr="00B800F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Czupajło</w:t>
      </w:r>
      <w:proofErr w:type="spellEnd"/>
      <w:r w:rsidRPr="00B800F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– tel. 602-199-919</w:t>
      </w:r>
      <w:r w:rsidR="005A022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email: </w:t>
      </w:r>
      <w:hyperlink r:id="rId11" w:history="1">
        <w:r w:rsidR="005A0229" w:rsidRPr="002D05CA">
          <w:rPr>
            <w:rStyle w:val="Hipercze"/>
            <w:rFonts w:eastAsia="Times New Roman" w:cstheme="minorHAnsi"/>
            <w:sz w:val="24"/>
            <w:szCs w:val="24"/>
            <w:lang w:eastAsia="pl-PL"/>
          </w:rPr>
          <w:t>p.czupajlo@ekosunkoszalin.pl</w:t>
        </w:r>
      </w:hyperlink>
    </w:p>
    <w:p w14:paraId="7BFE1385" w14:textId="13F970AF" w:rsidR="005A0229" w:rsidRPr="00B800FC" w:rsidRDefault="005A0229" w:rsidP="0014449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Izabela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Jaroniewska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- tel. 666-281-878 email: i.jaroniewska@ekosunkoszalin.pl</w:t>
      </w:r>
    </w:p>
    <w:p w14:paraId="22AE898E" w14:textId="55B28763" w:rsidR="00B800FC" w:rsidRPr="00E40AEB" w:rsidRDefault="00B800FC" w:rsidP="00144492">
      <w:pPr>
        <w:spacing w:after="0" w:line="240" w:lineRule="auto"/>
        <w:rPr>
          <w:rFonts w:ascii="Arial" w:eastAsia="Times New Roman" w:hAnsi="Arial" w:cs="Arial"/>
          <w:color w:val="2D2D2D"/>
          <w:sz w:val="21"/>
          <w:szCs w:val="21"/>
          <w:lang w:eastAsia="pl-PL"/>
        </w:rPr>
      </w:pPr>
    </w:p>
    <w:p w14:paraId="51312903" w14:textId="77777777" w:rsidR="00E40AEB" w:rsidRPr="00E40AEB" w:rsidRDefault="00E40AEB" w:rsidP="00144492">
      <w:pPr>
        <w:spacing w:after="0" w:line="240" w:lineRule="auto"/>
        <w:rPr>
          <w:rFonts w:ascii="Arial" w:eastAsia="Times New Roman" w:hAnsi="Arial" w:cs="Arial"/>
          <w:color w:val="2D2D2D"/>
          <w:sz w:val="21"/>
          <w:szCs w:val="21"/>
          <w:lang w:eastAsia="pl-PL"/>
        </w:rPr>
      </w:pPr>
    </w:p>
    <w:p w14:paraId="3E179908" w14:textId="7A733EFE" w:rsidR="00E40AEB" w:rsidRDefault="002A4020" w:rsidP="001444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Załączniki:</w:t>
      </w:r>
    </w:p>
    <w:p w14:paraId="324498F3" w14:textId="18FF5228" w:rsidR="002A4020" w:rsidRDefault="002A4020" w:rsidP="001444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Wzór oferty</w:t>
      </w:r>
    </w:p>
    <w:p w14:paraId="15FF8753" w14:textId="22F7F602" w:rsidR="002A4020" w:rsidRDefault="002A4020" w:rsidP="001444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Oświadczenie o braku powiązań osobowych i kapitałowych</w:t>
      </w:r>
    </w:p>
    <w:p w14:paraId="220D279B" w14:textId="00AFBCAC" w:rsidR="002A4020" w:rsidRDefault="00395D6F" w:rsidP="001444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Badania </w:t>
      </w:r>
      <w:r w:rsidR="002D6997">
        <w:rPr>
          <w:rFonts w:cstheme="minorHAnsi"/>
          <w:sz w:val="24"/>
          <w:szCs w:val="24"/>
        </w:rPr>
        <w:t>wody</w:t>
      </w:r>
    </w:p>
    <w:p w14:paraId="2149FD67" w14:textId="7F06D5CB" w:rsidR="00446332" w:rsidRDefault="005305F0" w:rsidP="001444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Projekt umowy</w:t>
      </w:r>
    </w:p>
    <w:p w14:paraId="274002C5" w14:textId="5DB70F70" w:rsidR="00446332" w:rsidRDefault="00446332" w:rsidP="001444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D82DA7" w14:textId="4A5C4412" w:rsidR="00446332" w:rsidRDefault="00446332" w:rsidP="001444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AC4FAA" w14:textId="7D790086" w:rsidR="00446332" w:rsidRDefault="00446332" w:rsidP="001444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AA6408" w14:textId="50A1EFF3" w:rsidR="00446332" w:rsidRPr="00E40AEB" w:rsidRDefault="00446332" w:rsidP="0044633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446332" w:rsidRPr="00E40AE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22E74" w14:textId="77777777" w:rsidR="007E51E3" w:rsidRDefault="007E51E3" w:rsidP="00963856">
      <w:pPr>
        <w:spacing w:after="0" w:line="240" w:lineRule="auto"/>
      </w:pPr>
      <w:r>
        <w:separator/>
      </w:r>
    </w:p>
  </w:endnote>
  <w:endnote w:type="continuationSeparator" w:id="0">
    <w:p w14:paraId="446FBDC7" w14:textId="77777777" w:rsidR="007E51E3" w:rsidRDefault="007E51E3" w:rsidP="0096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432D" w14:textId="4438A7EA" w:rsidR="00BE2E2B" w:rsidRDefault="00BE2E2B" w:rsidP="00963856">
    <w:pPr>
      <w:pStyle w:val="Stopka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Projekt wspófinansowany przez Unię Europejską ze środków Europejskiego Fundusz Rozwoju Regionalnego w ramach Regionalnego Programu Operacyjnego Województwa Zachodniopomorskiego 2013-2020</w:t>
    </w:r>
  </w:p>
  <w:p w14:paraId="67F664F0" w14:textId="4C8E861D" w:rsidR="00BE2E2B" w:rsidRPr="00963856" w:rsidRDefault="00BE2E2B" w:rsidP="00963856">
    <w:pPr>
      <w:pStyle w:val="Nagwek1"/>
      <w:shd w:val="clear" w:color="auto" w:fill="FFFFFD"/>
      <w:spacing w:before="0" w:after="225"/>
      <w:jc w:val="center"/>
      <w:textAlignment w:val="baseline"/>
      <w:rPr>
        <w:rFonts w:asciiTheme="majorHAnsi" w:hAnsiTheme="majorHAnsi" w:cstheme="majorHAnsi"/>
        <w:color w:val="3A3E69"/>
        <w:sz w:val="20"/>
        <w:szCs w:val="20"/>
      </w:rPr>
    </w:pPr>
    <w:r w:rsidRPr="00775B1A">
      <w:rPr>
        <w:rFonts w:asciiTheme="majorHAnsi" w:eastAsia="Cambria" w:hAnsiTheme="majorHAnsi" w:cstheme="majorHAnsi"/>
        <w:sz w:val="20"/>
        <w:szCs w:val="20"/>
      </w:rPr>
      <w:t xml:space="preserve">Nr projektu: </w:t>
    </w:r>
    <w:r w:rsidRPr="00775B1A">
      <w:rPr>
        <w:rFonts w:asciiTheme="majorHAnsi" w:hAnsiTheme="majorHAnsi" w:cstheme="majorHAnsi"/>
        <w:color w:val="000000"/>
        <w:sz w:val="20"/>
        <w:szCs w:val="20"/>
        <w:shd w:val="clear" w:color="auto" w:fill="E4ECF3"/>
      </w:rPr>
      <w:t>RPZP.01.05.00-32-T038/19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7B3E5" w14:textId="77777777" w:rsidR="007E51E3" w:rsidRDefault="007E51E3" w:rsidP="00963856">
      <w:pPr>
        <w:spacing w:after="0" w:line="240" w:lineRule="auto"/>
      </w:pPr>
      <w:r>
        <w:separator/>
      </w:r>
    </w:p>
  </w:footnote>
  <w:footnote w:type="continuationSeparator" w:id="0">
    <w:p w14:paraId="46EDB33C" w14:textId="77777777" w:rsidR="007E51E3" w:rsidRDefault="007E51E3" w:rsidP="0096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DF1"/>
    <w:multiLevelType w:val="multilevel"/>
    <w:tmpl w:val="A4A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73173"/>
    <w:multiLevelType w:val="hybridMultilevel"/>
    <w:tmpl w:val="912CE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F6348"/>
    <w:multiLevelType w:val="hybridMultilevel"/>
    <w:tmpl w:val="E63C1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47F4"/>
    <w:multiLevelType w:val="multilevel"/>
    <w:tmpl w:val="4616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97621"/>
    <w:multiLevelType w:val="hybridMultilevel"/>
    <w:tmpl w:val="7B922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0212F"/>
    <w:multiLevelType w:val="hybridMultilevel"/>
    <w:tmpl w:val="968E3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575EE"/>
    <w:multiLevelType w:val="multilevel"/>
    <w:tmpl w:val="F338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77266D"/>
    <w:multiLevelType w:val="hybridMultilevel"/>
    <w:tmpl w:val="989C14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4307EC"/>
    <w:multiLevelType w:val="hybridMultilevel"/>
    <w:tmpl w:val="4C62E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9322B"/>
    <w:multiLevelType w:val="multilevel"/>
    <w:tmpl w:val="CF0E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B5"/>
    <w:rsid w:val="00023004"/>
    <w:rsid w:val="00050BB6"/>
    <w:rsid w:val="00144492"/>
    <w:rsid w:val="0025116C"/>
    <w:rsid w:val="00251F6A"/>
    <w:rsid w:val="002A4020"/>
    <w:rsid w:val="002C67E6"/>
    <w:rsid w:val="002D6997"/>
    <w:rsid w:val="00307584"/>
    <w:rsid w:val="00395D6F"/>
    <w:rsid w:val="003C0180"/>
    <w:rsid w:val="004306B5"/>
    <w:rsid w:val="00434CEA"/>
    <w:rsid w:val="00446332"/>
    <w:rsid w:val="004632A7"/>
    <w:rsid w:val="004706B3"/>
    <w:rsid w:val="004C3CF3"/>
    <w:rsid w:val="004D3283"/>
    <w:rsid w:val="00514820"/>
    <w:rsid w:val="005305F0"/>
    <w:rsid w:val="00592842"/>
    <w:rsid w:val="005A0229"/>
    <w:rsid w:val="005E7E7C"/>
    <w:rsid w:val="0069008A"/>
    <w:rsid w:val="006E34A7"/>
    <w:rsid w:val="007B363F"/>
    <w:rsid w:val="007C6218"/>
    <w:rsid w:val="007E51E3"/>
    <w:rsid w:val="00806117"/>
    <w:rsid w:val="00826148"/>
    <w:rsid w:val="00865AB4"/>
    <w:rsid w:val="008A346C"/>
    <w:rsid w:val="008E0A0B"/>
    <w:rsid w:val="00963856"/>
    <w:rsid w:val="0097425C"/>
    <w:rsid w:val="00990DD7"/>
    <w:rsid w:val="009A5F77"/>
    <w:rsid w:val="009B3CEB"/>
    <w:rsid w:val="00AD6F83"/>
    <w:rsid w:val="00B42190"/>
    <w:rsid w:val="00B800FC"/>
    <w:rsid w:val="00BE2E2B"/>
    <w:rsid w:val="00C42C99"/>
    <w:rsid w:val="00C77F05"/>
    <w:rsid w:val="00D2534B"/>
    <w:rsid w:val="00D91B92"/>
    <w:rsid w:val="00DC0AD9"/>
    <w:rsid w:val="00E40AEB"/>
    <w:rsid w:val="00F00A4D"/>
    <w:rsid w:val="00F246EA"/>
    <w:rsid w:val="00F3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282B"/>
  <w15:chartTrackingRefBased/>
  <w15:docId w15:val="{A0AA98DE-52B1-4C5A-A25D-76B9FEDC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3856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A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A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0AE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2534B"/>
    <w:rPr>
      <w:color w:val="605E5C"/>
      <w:shd w:val="clear" w:color="auto" w:fill="E1DFDD"/>
    </w:rPr>
  </w:style>
  <w:style w:type="paragraph" w:customStyle="1" w:styleId="Default">
    <w:name w:val="Default"/>
    <w:rsid w:val="008A34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856"/>
  </w:style>
  <w:style w:type="paragraph" w:styleId="Stopka">
    <w:name w:val="footer"/>
    <w:basedOn w:val="Normalny"/>
    <w:link w:val="StopkaZnak"/>
    <w:unhideWhenUsed/>
    <w:rsid w:val="0096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856"/>
  </w:style>
  <w:style w:type="character" w:customStyle="1" w:styleId="Nagwek1Znak">
    <w:name w:val="Nagłówek 1 Znak"/>
    <w:basedOn w:val="Domylnaczcionkaakapitu"/>
    <w:link w:val="Nagwek1"/>
    <w:uiPriority w:val="9"/>
    <w:rsid w:val="00963856"/>
    <w:rPr>
      <w:rFonts w:ascii="Arial" w:eastAsia="Arial" w:hAnsi="Arial" w:cs="Arial"/>
      <w:sz w:val="40"/>
      <w:szCs w:val="40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A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0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0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6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6B3"/>
    <w:rPr>
      <w:b/>
      <w:bCs/>
      <w:sz w:val="20"/>
      <w:szCs w:val="20"/>
    </w:rPr>
  </w:style>
  <w:style w:type="paragraph" w:customStyle="1" w:styleId="Standard">
    <w:name w:val="Standard"/>
    <w:rsid w:val="005148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czupajlo@ekosunkoszali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.jaroniewska@ekosunkoszal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w-zakresie-uzdatniania-wody-66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6524E-9705-48B9-B9B3-D5FB2F0B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1317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Quadrivium</dc:creator>
  <cp:keywords/>
  <dc:description/>
  <cp:lastModifiedBy>Quadrivium</cp:lastModifiedBy>
  <cp:revision>6</cp:revision>
  <cp:lastPrinted>2020-09-08T11:55:00Z</cp:lastPrinted>
  <dcterms:created xsi:type="dcterms:W3CDTF">2021-04-08T20:28:00Z</dcterms:created>
  <dcterms:modified xsi:type="dcterms:W3CDTF">2021-04-12T20:40:00Z</dcterms:modified>
</cp:coreProperties>
</file>