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5BA4C" w14:textId="77777777" w:rsidR="001B2303" w:rsidRPr="00940CF2" w:rsidRDefault="001B2303" w:rsidP="006F2D35">
      <w:pPr>
        <w:spacing w:line="240" w:lineRule="auto"/>
        <w:ind w:left="284" w:hanging="284"/>
        <w:jc w:val="both"/>
        <w:rPr>
          <w:rFonts w:ascii="Times New Roman" w:hAnsi="Times New Roman"/>
          <w:b/>
          <w:sz w:val="24"/>
          <w:szCs w:val="24"/>
        </w:rPr>
      </w:pPr>
    </w:p>
    <w:p w14:paraId="00E8C783" w14:textId="05A4CEE3" w:rsidR="001056D7" w:rsidRPr="00940CF2" w:rsidRDefault="00A34695" w:rsidP="006F2D35">
      <w:pPr>
        <w:spacing w:line="240" w:lineRule="auto"/>
        <w:ind w:left="284" w:hanging="284"/>
        <w:jc w:val="both"/>
        <w:rPr>
          <w:rFonts w:ascii="Times New Roman" w:hAnsi="Times New Roman"/>
          <w:b/>
          <w:sz w:val="24"/>
          <w:szCs w:val="24"/>
        </w:rPr>
      </w:pPr>
      <w:r w:rsidRPr="00F46EBA">
        <w:rPr>
          <w:rFonts w:ascii="Times New Roman" w:hAnsi="Times New Roman"/>
          <w:b/>
          <w:sz w:val="24"/>
          <w:szCs w:val="24"/>
        </w:rPr>
        <w:t xml:space="preserve">Nr referencyjny: </w:t>
      </w:r>
      <w:r w:rsidR="00575E4F">
        <w:rPr>
          <w:rFonts w:ascii="Times New Roman" w:hAnsi="Times New Roman"/>
          <w:b/>
          <w:sz w:val="24"/>
          <w:szCs w:val="24"/>
        </w:rPr>
        <w:t xml:space="preserve">ZO/ 7 </w:t>
      </w:r>
      <w:r w:rsidR="00F46EBA" w:rsidRPr="00575E4F">
        <w:rPr>
          <w:rFonts w:ascii="Times New Roman" w:hAnsi="Times New Roman"/>
          <w:b/>
          <w:sz w:val="24"/>
          <w:szCs w:val="24"/>
        </w:rPr>
        <w:t>/2021</w:t>
      </w:r>
      <w:r w:rsidR="00D35044" w:rsidRPr="00F46EBA">
        <w:rPr>
          <w:rFonts w:ascii="Times New Roman" w:hAnsi="Times New Roman"/>
          <w:b/>
          <w:sz w:val="24"/>
          <w:szCs w:val="24"/>
        </w:rPr>
        <w:tab/>
      </w:r>
      <w:r w:rsidR="00F46EBA">
        <w:rPr>
          <w:rFonts w:ascii="Times New Roman" w:hAnsi="Times New Roman"/>
          <w:b/>
          <w:sz w:val="24"/>
          <w:szCs w:val="24"/>
        </w:rPr>
        <w:tab/>
        <w:t xml:space="preserve">           </w:t>
      </w:r>
      <w:r w:rsidR="001056D7" w:rsidRPr="00077C62">
        <w:rPr>
          <w:rFonts w:ascii="Times New Roman" w:hAnsi="Times New Roman"/>
          <w:b/>
          <w:sz w:val="24"/>
          <w:szCs w:val="24"/>
        </w:rPr>
        <w:t xml:space="preserve">Załącznik nr </w:t>
      </w:r>
      <w:r w:rsidR="00F46EBA">
        <w:rPr>
          <w:rFonts w:ascii="Times New Roman" w:hAnsi="Times New Roman"/>
          <w:b/>
          <w:sz w:val="24"/>
          <w:szCs w:val="24"/>
        </w:rPr>
        <w:t>2</w:t>
      </w:r>
      <w:r w:rsidR="00077C62" w:rsidRPr="00077C62">
        <w:rPr>
          <w:rFonts w:ascii="Times New Roman" w:hAnsi="Times New Roman"/>
          <w:b/>
          <w:sz w:val="24"/>
          <w:szCs w:val="24"/>
        </w:rPr>
        <w:t xml:space="preserve"> do </w:t>
      </w:r>
      <w:r w:rsidR="00F46EBA">
        <w:rPr>
          <w:rFonts w:ascii="Times New Roman" w:hAnsi="Times New Roman"/>
          <w:b/>
          <w:sz w:val="24"/>
          <w:szCs w:val="24"/>
        </w:rPr>
        <w:t>Zapytania ofertowego</w:t>
      </w:r>
    </w:p>
    <w:p w14:paraId="7D3A8E28" w14:textId="77777777" w:rsidR="006F2D35" w:rsidRPr="00940CF2" w:rsidRDefault="006F2D35" w:rsidP="00D35044">
      <w:pPr>
        <w:spacing w:after="0"/>
        <w:ind w:left="284" w:hanging="284"/>
        <w:jc w:val="center"/>
        <w:rPr>
          <w:rFonts w:ascii="Times New Roman" w:hAnsi="Times New Roman"/>
          <w:b/>
          <w:sz w:val="24"/>
          <w:szCs w:val="24"/>
        </w:rPr>
      </w:pPr>
    </w:p>
    <w:p w14:paraId="4A6C7CC2" w14:textId="6472680E" w:rsidR="001056D7" w:rsidRPr="00940CF2" w:rsidRDefault="00D35044" w:rsidP="00D35044">
      <w:pPr>
        <w:spacing w:after="0"/>
        <w:ind w:left="284" w:hanging="284"/>
        <w:jc w:val="center"/>
        <w:rPr>
          <w:rFonts w:ascii="Times New Roman" w:hAnsi="Times New Roman"/>
          <w:b/>
          <w:sz w:val="24"/>
          <w:szCs w:val="24"/>
        </w:rPr>
      </w:pPr>
      <w:r>
        <w:rPr>
          <w:rFonts w:ascii="Times New Roman" w:hAnsi="Times New Roman"/>
          <w:b/>
          <w:sz w:val="24"/>
          <w:szCs w:val="24"/>
        </w:rPr>
        <w:t>PROJEKT</w:t>
      </w:r>
      <w:r w:rsidR="0015718D" w:rsidRPr="00940CF2">
        <w:rPr>
          <w:rFonts w:ascii="Times New Roman" w:hAnsi="Times New Roman"/>
          <w:b/>
          <w:sz w:val="24"/>
          <w:szCs w:val="24"/>
        </w:rPr>
        <w:t xml:space="preserve"> UMOWY</w:t>
      </w:r>
      <w:r w:rsidR="00F46EBA">
        <w:rPr>
          <w:rFonts w:ascii="Times New Roman" w:hAnsi="Times New Roman"/>
          <w:b/>
          <w:sz w:val="24"/>
          <w:szCs w:val="24"/>
        </w:rPr>
        <w:t xml:space="preserve"> </w:t>
      </w:r>
      <w:r w:rsidR="001C5386" w:rsidRPr="00940CF2">
        <w:rPr>
          <w:rFonts w:ascii="Times New Roman" w:hAnsi="Times New Roman"/>
          <w:b/>
          <w:sz w:val="24"/>
          <w:szCs w:val="24"/>
        </w:rPr>
        <w:t>NR</w:t>
      </w:r>
      <w:r w:rsidR="00575E4F">
        <w:rPr>
          <w:rFonts w:ascii="Times New Roman" w:hAnsi="Times New Roman"/>
          <w:b/>
          <w:sz w:val="24"/>
          <w:szCs w:val="24"/>
        </w:rPr>
        <w:t xml:space="preserve"> </w:t>
      </w:r>
      <w:r w:rsidR="001C5386" w:rsidRPr="00940CF2">
        <w:rPr>
          <w:rFonts w:ascii="Times New Roman" w:hAnsi="Times New Roman"/>
          <w:b/>
          <w:sz w:val="24"/>
          <w:szCs w:val="24"/>
        </w:rPr>
        <w:t xml:space="preserve"> </w:t>
      </w:r>
      <w:r w:rsidR="00575E4F">
        <w:rPr>
          <w:rFonts w:ascii="Times New Roman" w:hAnsi="Times New Roman"/>
          <w:b/>
          <w:sz w:val="24"/>
          <w:szCs w:val="24"/>
        </w:rPr>
        <w:t xml:space="preserve">ZO/ 7 </w:t>
      </w:r>
      <w:r w:rsidR="00575E4F" w:rsidRPr="00575E4F">
        <w:rPr>
          <w:rFonts w:ascii="Times New Roman" w:hAnsi="Times New Roman"/>
          <w:b/>
          <w:sz w:val="24"/>
          <w:szCs w:val="24"/>
        </w:rPr>
        <w:t>/2021</w:t>
      </w:r>
    </w:p>
    <w:p w14:paraId="3EFAF6F8" w14:textId="77777777" w:rsidR="00F46EBA" w:rsidRDefault="00F46EBA" w:rsidP="00D35044">
      <w:pPr>
        <w:spacing w:after="0"/>
        <w:ind w:left="284" w:hanging="284"/>
        <w:jc w:val="both"/>
        <w:rPr>
          <w:rFonts w:ascii="Times New Roman" w:eastAsia="Times New Roman" w:hAnsi="Times New Roman"/>
          <w:sz w:val="24"/>
          <w:szCs w:val="24"/>
          <w:lang w:eastAsia="pl-PL"/>
        </w:rPr>
      </w:pPr>
    </w:p>
    <w:p w14:paraId="3CE14F6D" w14:textId="77777777" w:rsidR="008D300B" w:rsidRPr="00940CF2" w:rsidRDefault="00076901" w:rsidP="00D35044">
      <w:pPr>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zawarta</w:t>
      </w:r>
      <w:r w:rsidR="001056D7" w:rsidRPr="00940CF2">
        <w:rPr>
          <w:rFonts w:ascii="Times New Roman" w:eastAsia="Times New Roman" w:hAnsi="Times New Roman"/>
          <w:sz w:val="24"/>
          <w:szCs w:val="24"/>
          <w:lang w:eastAsia="pl-PL"/>
        </w:rPr>
        <w:t xml:space="preserve"> </w:t>
      </w:r>
      <w:r w:rsidR="008D300B" w:rsidRPr="00940CF2">
        <w:rPr>
          <w:rFonts w:ascii="Times New Roman" w:eastAsia="Times New Roman" w:hAnsi="Times New Roman"/>
          <w:sz w:val="24"/>
          <w:szCs w:val="24"/>
          <w:lang w:eastAsia="pl-PL"/>
        </w:rPr>
        <w:t xml:space="preserve">w </w:t>
      </w:r>
      <w:r w:rsidR="001056D7" w:rsidRPr="00940CF2">
        <w:rPr>
          <w:rFonts w:ascii="Times New Roman" w:eastAsia="Times New Roman" w:hAnsi="Times New Roman"/>
          <w:sz w:val="24"/>
          <w:szCs w:val="24"/>
          <w:lang w:eastAsia="pl-PL"/>
        </w:rPr>
        <w:t>dni</w:t>
      </w:r>
      <w:r w:rsidR="008D300B" w:rsidRPr="00940CF2">
        <w:rPr>
          <w:rFonts w:ascii="Times New Roman" w:eastAsia="Times New Roman" w:hAnsi="Times New Roman"/>
          <w:sz w:val="24"/>
          <w:szCs w:val="24"/>
          <w:lang w:eastAsia="pl-PL"/>
        </w:rPr>
        <w:t>u</w:t>
      </w:r>
      <w:r w:rsidR="001056D7" w:rsidRPr="00940CF2">
        <w:rPr>
          <w:rFonts w:ascii="Times New Roman" w:eastAsia="Times New Roman" w:hAnsi="Times New Roman"/>
          <w:sz w:val="24"/>
          <w:szCs w:val="24"/>
          <w:lang w:eastAsia="pl-PL"/>
        </w:rPr>
        <w:t xml:space="preserve"> ……………………….… w Strzyżowie </w:t>
      </w:r>
    </w:p>
    <w:p w14:paraId="2AB0DF71" w14:textId="77777777" w:rsidR="008D300B" w:rsidRPr="00940CF2" w:rsidRDefault="001056D7" w:rsidP="00D35044">
      <w:pPr>
        <w:spacing w:after="0"/>
        <w:ind w:left="284" w:hanging="284"/>
        <w:jc w:val="both"/>
        <w:rPr>
          <w:rFonts w:ascii="Times New Roman" w:eastAsia="Times New Roman" w:hAnsi="Times New Roman"/>
          <w:sz w:val="24"/>
          <w:szCs w:val="24"/>
          <w:lang w:eastAsia="pl-PL"/>
        </w:rPr>
      </w:pPr>
      <w:r w:rsidRPr="00940CF2">
        <w:rPr>
          <w:rFonts w:ascii="Times New Roman" w:eastAsia="Times New Roman" w:hAnsi="Times New Roman"/>
          <w:sz w:val="24"/>
          <w:szCs w:val="24"/>
          <w:lang w:eastAsia="pl-PL"/>
        </w:rPr>
        <w:t>pomiędzy</w:t>
      </w:r>
      <w:r w:rsidR="008D300B" w:rsidRPr="00940CF2">
        <w:rPr>
          <w:rFonts w:ascii="Times New Roman" w:eastAsia="Times New Roman" w:hAnsi="Times New Roman"/>
          <w:sz w:val="24"/>
          <w:szCs w:val="24"/>
          <w:lang w:eastAsia="pl-PL"/>
        </w:rPr>
        <w:t>:</w:t>
      </w:r>
    </w:p>
    <w:p w14:paraId="5E78B988" w14:textId="77777777" w:rsidR="00D35044" w:rsidRDefault="001056D7" w:rsidP="00D35044">
      <w:pPr>
        <w:spacing w:after="0"/>
        <w:jc w:val="both"/>
        <w:rPr>
          <w:rFonts w:ascii="Times New Roman" w:hAnsi="Times New Roman"/>
          <w:sz w:val="24"/>
          <w:szCs w:val="24"/>
        </w:rPr>
      </w:pPr>
      <w:r w:rsidRPr="00D35044">
        <w:rPr>
          <w:rFonts w:ascii="Times New Roman" w:eastAsia="Times New Roman" w:hAnsi="Times New Roman"/>
          <w:b/>
          <w:sz w:val="24"/>
          <w:szCs w:val="24"/>
          <w:lang w:eastAsia="pl-PL"/>
        </w:rPr>
        <w:t>Przedsiębiorstwem Gospodarki Komunalnej i Mieszkaniowej Sp. z o.o. w Strzyżowie</w:t>
      </w:r>
      <w:r w:rsidR="00D35044">
        <w:rPr>
          <w:rFonts w:ascii="Times New Roman" w:eastAsia="Times New Roman" w:hAnsi="Times New Roman"/>
          <w:sz w:val="24"/>
          <w:szCs w:val="24"/>
          <w:lang w:eastAsia="pl-PL"/>
        </w:rPr>
        <w:t xml:space="preserve">, </w:t>
      </w:r>
      <w:r w:rsidR="00D35044" w:rsidRPr="00D35044">
        <w:rPr>
          <w:rFonts w:ascii="Times New Roman" w:hAnsi="Times New Roman"/>
          <w:sz w:val="24"/>
          <w:szCs w:val="24"/>
        </w:rPr>
        <w:t>38-100 Strzyżów, ul. Południowa 3</w:t>
      </w:r>
      <w:r w:rsidR="00D35044">
        <w:rPr>
          <w:rFonts w:ascii="Times New Roman" w:hAnsi="Times New Roman"/>
          <w:sz w:val="24"/>
          <w:szCs w:val="24"/>
        </w:rPr>
        <w:t xml:space="preserve">, wpisanej do Krajowego Rejestru Sądowego pod numerem KRS: </w:t>
      </w:r>
      <w:r w:rsidR="00D35044" w:rsidRPr="00D35044">
        <w:rPr>
          <w:rFonts w:ascii="Times New Roman" w:hAnsi="Times New Roman"/>
          <w:sz w:val="24"/>
          <w:szCs w:val="24"/>
        </w:rPr>
        <w:t>0000031826</w:t>
      </w:r>
      <w:r w:rsidR="00D35044">
        <w:rPr>
          <w:rFonts w:ascii="Times New Roman" w:hAnsi="Times New Roman"/>
          <w:sz w:val="24"/>
          <w:szCs w:val="24"/>
        </w:rPr>
        <w:t xml:space="preserve">, dla której akta rejestrowe prowadzone są przez Sąd Rejonowy w Rzeszowie, </w:t>
      </w:r>
      <w:r w:rsidR="00D35044" w:rsidRPr="00D35044">
        <w:rPr>
          <w:rFonts w:ascii="Times New Roman" w:hAnsi="Times New Roman"/>
          <w:sz w:val="24"/>
          <w:szCs w:val="24"/>
        </w:rPr>
        <w:t>XII Wydział Gospodarczy K</w:t>
      </w:r>
      <w:r w:rsidR="00D35044">
        <w:rPr>
          <w:rFonts w:ascii="Times New Roman" w:hAnsi="Times New Roman"/>
          <w:sz w:val="24"/>
          <w:szCs w:val="24"/>
        </w:rPr>
        <w:t xml:space="preserve">rajowego </w:t>
      </w:r>
      <w:r w:rsidR="00D35044" w:rsidRPr="00D35044">
        <w:rPr>
          <w:rFonts w:ascii="Times New Roman" w:hAnsi="Times New Roman"/>
          <w:sz w:val="24"/>
          <w:szCs w:val="24"/>
        </w:rPr>
        <w:t>R</w:t>
      </w:r>
      <w:r w:rsidR="00D35044">
        <w:rPr>
          <w:rFonts w:ascii="Times New Roman" w:hAnsi="Times New Roman"/>
          <w:sz w:val="24"/>
          <w:szCs w:val="24"/>
        </w:rPr>
        <w:t xml:space="preserve">ejestru </w:t>
      </w:r>
      <w:r w:rsidR="00D35044" w:rsidRPr="00D35044">
        <w:rPr>
          <w:rFonts w:ascii="Times New Roman" w:hAnsi="Times New Roman"/>
          <w:sz w:val="24"/>
          <w:szCs w:val="24"/>
        </w:rPr>
        <w:t>S</w:t>
      </w:r>
      <w:r w:rsidR="00D35044">
        <w:rPr>
          <w:rFonts w:ascii="Times New Roman" w:hAnsi="Times New Roman"/>
          <w:sz w:val="24"/>
          <w:szCs w:val="24"/>
        </w:rPr>
        <w:t xml:space="preserve">ądowego, kapitał zakładowy w wysokości: </w:t>
      </w:r>
      <w:r w:rsidR="00D35044" w:rsidRPr="00D35044">
        <w:rPr>
          <w:rFonts w:ascii="Times New Roman" w:hAnsi="Times New Roman"/>
          <w:sz w:val="24"/>
          <w:szCs w:val="24"/>
        </w:rPr>
        <w:t xml:space="preserve">2 733 500,00 </w:t>
      </w:r>
      <w:r w:rsidR="00D35044">
        <w:rPr>
          <w:rFonts w:ascii="Times New Roman" w:hAnsi="Times New Roman"/>
          <w:sz w:val="24"/>
          <w:szCs w:val="24"/>
        </w:rPr>
        <w:t>zł,</w:t>
      </w:r>
    </w:p>
    <w:p w14:paraId="58727B2F" w14:textId="77777777" w:rsidR="001056D7" w:rsidRPr="00940CF2" w:rsidRDefault="001056D7" w:rsidP="00D35044">
      <w:pPr>
        <w:spacing w:after="0"/>
        <w:jc w:val="both"/>
        <w:rPr>
          <w:rFonts w:ascii="Times New Roman" w:eastAsia="Times New Roman" w:hAnsi="Times New Roman"/>
          <w:sz w:val="24"/>
          <w:szCs w:val="24"/>
          <w:lang w:eastAsia="pl-PL"/>
        </w:rPr>
      </w:pPr>
      <w:r w:rsidRPr="00940CF2">
        <w:rPr>
          <w:rFonts w:ascii="Times New Roman" w:eastAsia="Times New Roman" w:hAnsi="Times New Roman"/>
          <w:sz w:val="24"/>
          <w:szCs w:val="24"/>
          <w:lang w:eastAsia="pl-PL"/>
        </w:rPr>
        <w:t>reprezentowan</w:t>
      </w:r>
      <w:r w:rsidR="00D35044">
        <w:rPr>
          <w:rFonts w:ascii="Times New Roman" w:eastAsia="Times New Roman" w:hAnsi="Times New Roman"/>
          <w:sz w:val="24"/>
          <w:szCs w:val="24"/>
          <w:lang w:eastAsia="pl-PL"/>
        </w:rPr>
        <w:t>ą</w:t>
      </w:r>
      <w:r w:rsidRPr="00940CF2">
        <w:rPr>
          <w:rFonts w:ascii="Times New Roman" w:eastAsia="Times New Roman" w:hAnsi="Times New Roman"/>
          <w:sz w:val="24"/>
          <w:szCs w:val="24"/>
          <w:lang w:eastAsia="pl-PL"/>
        </w:rPr>
        <w:t xml:space="preserve"> przez:</w:t>
      </w:r>
    </w:p>
    <w:p w14:paraId="3AEC9FAD" w14:textId="77777777" w:rsidR="001056D7" w:rsidRDefault="001056D7" w:rsidP="00D35044">
      <w:pPr>
        <w:tabs>
          <w:tab w:val="left" w:pos="360"/>
          <w:tab w:val="left" w:pos="720"/>
        </w:tabs>
        <w:autoSpaceDN w:val="0"/>
        <w:spacing w:after="0"/>
        <w:jc w:val="both"/>
        <w:rPr>
          <w:rFonts w:ascii="Times New Roman" w:eastAsia="Times New Roman" w:hAnsi="Times New Roman"/>
          <w:sz w:val="24"/>
          <w:szCs w:val="24"/>
          <w:lang w:eastAsia="pl-PL"/>
        </w:rPr>
      </w:pPr>
      <w:r w:rsidRPr="00940CF2">
        <w:rPr>
          <w:rFonts w:ascii="Times New Roman" w:eastAsia="Times New Roman" w:hAnsi="Times New Roman"/>
          <w:sz w:val="24"/>
          <w:szCs w:val="24"/>
          <w:lang w:eastAsia="pl-PL"/>
        </w:rPr>
        <w:t xml:space="preserve">Prezesa Zarządu – mgr </w:t>
      </w:r>
      <w:r w:rsidR="008D300B" w:rsidRPr="00940CF2">
        <w:rPr>
          <w:rFonts w:ascii="Times New Roman" w:eastAsia="Times New Roman" w:hAnsi="Times New Roman"/>
          <w:sz w:val="24"/>
          <w:szCs w:val="24"/>
          <w:lang w:eastAsia="pl-PL"/>
        </w:rPr>
        <w:t>inż. Jacka Grodzkiego</w:t>
      </w:r>
    </w:p>
    <w:p w14:paraId="22B69561" w14:textId="77777777" w:rsidR="00D35044" w:rsidRPr="00940CF2" w:rsidRDefault="00D35044" w:rsidP="00D35044">
      <w:pPr>
        <w:tabs>
          <w:tab w:val="left" w:pos="360"/>
          <w:tab w:val="left" w:pos="720"/>
        </w:tabs>
        <w:autoSpaceDN w:val="0"/>
        <w:spacing w:after="0"/>
        <w:jc w:val="both"/>
        <w:rPr>
          <w:rFonts w:ascii="Times New Roman" w:eastAsia="Times New Roman" w:hAnsi="Times New Roman"/>
          <w:sz w:val="24"/>
          <w:szCs w:val="24"/>
          <w:lang w:eastAsia="pl-PL"/>
        </w:rPr>
      </w:pPr>
      <w:r>
        <w:rPr>
          <w:rFonts w:ascii="Times New Roman" w:hAnsi="Times New Roman"/>
          <w:sz w:val="24"/>
          <w:szCs w:val="24"/>
        </w:rPr>
        <w:t>z</w:t>
      </w:r>
      <w:r w:rsidRPr="00D35044">
        <w:rPr>
          <w:rFonts w:ascii="Times New Roman" w:hAnsi="Times New Roman"/>
          <w:sz w:val="24"/>
          <w:szCs w:val="24"/>
        </w:rPr>
        <w:t>wan</w:t>
      </w:r>
      <w:r>
        <w:rPr>
          <w:rFonts w:ascii="Times New Roman" w:hAnsi="Times New Roman"/>
          <w:sz w:val="24"/>
          <w:szCs w:val="24"/>
        </w:rPr>
        <w:t xml:space="preserve">ą w treści umowy </w:t>
      </w:r>
      <w:r w:rsidRPr="00076901">
        <w:rPr>
          <w:rFonts w:ascii="Times New Roman" w:eastAsia="Times New Roman" w:hAnsi="Times New Roman"/>
          <w:b/>
          <w:sz w:val="24"/>
          <w:szCs w:val="24"/>
          <w:lang w:eastAsia="pl-PL"/>
        </w:rPr>
        <w:t>Zamawiającym</w:t>
      </w:r>
    </w:p>
    <w:p w14:paraId="518D626F" w14:textId="77777777" w:rsidR="001056D7" w:rsidRPr="00EC5497" w:rsidRDefault="00D8204C" w:rsidP="00D35044">
      <w:pPr>
        <w:spacing w:after="0"/>
        <w:ind w:left="284" w:hanging="284"/>
        <w:jc w:val="both"/>
        <w:rPr>
          <w:rFonts w:ascii="Times New Roman" w:eastAsia="Times New Roman" w:hAnsi="Times New Roman"/>
          <w:sz w:val="24"/>
          <w:szCs w:val="24"/>
          <w:lang w:eastAsia="pl-PL"/>
        </w:rPr>
      </w:pPr>
      <w:r w:rsidRPr="00EC5497">
        <w:rPr>
          <w:rFonts w:ascii="Times New Roman" w:eastAsia="Times New Roman" w:hAnsi="Times New Roman"/>
          <w:sz w:val="24"/>
          <w:szCs w:val="24"/>
          <w:lang w:eastAsia="pl-PL"/>
        </w:rPr>
        <w:t xml:space="preserve">a </w:t>
      </w:r>
      <w:r w:rsidRPr="00EC5497">
        <w:rPr>
          <w:rFonts w:ascii="Times New Roman" w:eastAsia="Times New Roman" w:hAnsi="Times New Roman"/>
          <w:b/>
          <w:sz w:val="24"/>
          <w:szCs w:val="24"/>
          <w:lang w:eastAsia="pl-PL"/>
        </w:rPr>
        <w:t>Wykonawcą</w:t>
      </w:r>
      <w:r w:rsidRPr="00EC5497">
        <w:rPr>
          <w:rFonts w:ascii="Times New Roman" w:eastAsia="Times New Roman" w:hAnsi="Times New Roman"/>
          <w:sz w:val="24"/>
          <w:szCs w:val="24"/>
          <w:lang w:eastAsia="pl-PL"/>
        </w:rPr>
        <w:t>:</w:t>
      </w:r>
    </w:p>
    <w:p w14:paraId="38061F01" w14:textId="77777777" w:rsidR="001056D7" w:rsidRPr="00EC5497" w:rsidRDefault="001056D7" w:rsidP="00D35044">
      <w:pPr>
        <w:spacing w:after="0"/>
        <w:ind w:left="284" w:hanging="284"/>
        <w:jc w:val="both"/>
        <w:rPr>
          <w:rFonts w:ascii="Times New Roman" w:eastAsia="Times New Roman" w:hAnsi="Times New Roman"/>
          <w:sz w:val="24"/>
          <w:szCs w:val="24"/>
          <w:lang w:eastAsia="pl-PL"/>
        </w:rPr>
      </w:pPr>
      <w:r w:rsidRPr="00EC5497">
        <w:rPr>
          <w:rFonts w:ascii="Times New Roman" w:eastAsia="Times New Roman" w:hAnsi="Times New Roman"/>
          <w:sz w:val="24"/>
          <w:szCs w:val="24"/>
          <w:lang w:eastAsia="pl-PL"/>
        </w:rPr>
        <w:t>…………………………………………………………………………………………………</w:t>
      </w:r>
    </w:p>
    <w:p w14:paraId="00C3C4F4" w14:textId="77777777" w:rsidR="00D35044" w:rsidRDefault="00D35044" w:rsidP="00D35044">
      <w:pPr>
        <w:spacing w:after="0"/>
        <w:ind w:left="284" w:hanging="284"/>
        <w:jc w:val="both"/>
        <w:rPr>
          <w:rFonts w:ascii="Times New Roman" w:eastAsia="Times New Roman" w:hAnsi="Times New Roman"/>
          <w:sz w:val="24"/>
          <w:szCs w:val="24"/>
          <w:lang w:eastAsia="pl-PL"/>
        </w:rPr>
      </w:pPr>
    </w:p>
    <w:p w14:paraId="78759A6E" w14:textId="77777777" w:rsidR="00EC5497" w:rsidRPr="00940CF2" w:rsidRDefault="00EC5497" w:rsidP="00D35044">
      <w:pPr>
        <w:spacing w:after="0"/>
        <w:ind w:left="284" w:hanging="284"/>
        <w:jc w:val="both"/>
        <w:rPr>
          <w:rFonts w:ascii="Times New Roman" w:eastAsia="Times New Roman" w:hAnsi="Times New Roman"/>
          <w:sz w:val="24"/>
          <w:szCs w:val="24"/>
          <w:lang w:eastAsia="pl-PL"/>
        </w:rPr>
      </w:pPr>
    </w:p>
    <w:p w14:paraId="71677258" w14:textId="77777777" w:rsidR="0015718D" w:rsidRPr="00076901" w:rsidRDefault="0015718D" w:rsidP="00D35044">
      <w:pPr>
        <w:autoSpaceDE w:val="0"/>
        <w:autoSpaceDN w:val="0"/>
        <w:adjustRightInd w:val="0"/>
        <w:spacing w:after="0"/>
        <w:jc w:val="both"/>
        <w:rPr>
          <w:rFonts w:ascii="Times New Roman" w:hAnsi="Times New Roman"/>
          <w:sz w:val="24"/>
          <w:szCs w:val="24"/>
          <w:lang w:eastAsia="pl-PL"/>
        </w:rPr>
      </w:pPr>
      <w:r w:rsidRPr="00076901">
        <w:rPr>
          <w:rFonts w:ascii="Times New Roman" w:hAnsi="Times New Roman"/>
          <w:sz w:val="24"/>
          <w:szCs w:val="24"/>
          <w:lang w:eastAsia="pl-PL"/>
        </w:rPr>
        <w:t>Na podstawie dokonanego przez Zamawiaj</w:t>
      </w:r>
      <w:r w:rsidRPr="00076901">
        <w:rPr>
          <w:rFonts w:ascii="Times New Roman" w:eastAsia="TimesNewRoman" w:hAnsi="Times New Roman"/>
          <w:sz w:val="24"/>
          <w:szCs w:val="24"/>
          <w:lang w:eastAsia="pl-PL"/>
        </w:rPr>
        <w:t>ą</w:t>
      </w:r>
      <w:r w:rsidRPr="00076901">
        <w:rPr>
          <w:rFonts w:ascii="Times New Roman" w:hAnsi="Times New Roman"/>
          <w:sz w:val="24"/>
          <w:szCs w:val="24"/>
          <w:lang w:eastAsia="pl-PL"/>
        </w:rPr>
        <w:t>cego w</w:t>
      </w:r>
      <w:r w:rsidR="00940CF2" w:rsidRPr="00076901">
        <w:rPr>
          <w:rFonts w:ascii="Times New Roman" w:hAnsi="Times New Roman"/>
          <w:sz w:val="24"/>
          <w:szCs w:val="24"/>
          <w:lang w:eastAsia="pl-PL"/>
        </w:rPr>
        <w:t xml:space="preserve">yboru oferty </w:t>
      </w:r>
      <w:r w:rsidR="00076901">
        <w:rPr>
          <w:rFonts w:ascii="Times New Roman" w:hAnsi="Times New Roman"/>
          <w:sz w:val="24"/>
          <w:szCs w:val="24"/>
        </w:rPr>
        <w:t>w postępowaniu</w:t>
      </w:r>
      <w:r w:rsidR="00076901" w:rsidRPr="00076901">
        <w:rPr>
          <w:rFonts w:ascii="Times New Roman" w:hAnsi="Times New Roman"/>
          <w:sz w:val="24"/>
          <w:szCs w:val="24"/>
        </w:rPr>
        <w:t xml:space="preserve"> </w:t>
      </w:r>
      <w:r w:rsidR="00076901">
        <w:rPr>
          <w:rFonts w:ascii="Times New Roman" w:hAnsi="Times New Roman"/>
          <w:sz w:val="24"/>
          <w:szCs w:val="24"/>
        </w:rPr>
        <w:t xml:space="preserve">prowadzonym </w:t>
      </w:r>
      <w:r w:rsidR="00076901" w:rsidRPr="00076901">
        <w:rPr>
          <w:rFonts w:ascii="Times New Roman" w:hAnsi="Times New Roman"/>
          <w:sz w:val="24"/>
          <w:szCs w:val="24"/>
        </w:rPr>
        <w:t xml:space="preserve">w procedurze zapytania ofertowego o wartości nie przekraczającej kwoty 130 000 zł netto </w:t>
      </w:r>
      <w:r w:rsidRPr="00076901">
        <w:rPr>
          <w:rFonts w:ascii="Times New Roman" w:hAnsi="Times New Roman"/>
          <w:sz w:val="24"/>
          <w:szCs w:val="24"/>
          <w:lang w:eastAsia="pl-PL"/>
        </w:rPr>
        <w:t>została zawarta umowa o nast</w:t>
      </w:r>
      <w:r w:rsidRPr="00076901">
        <w:rPr>
          <w:rFonts w:ascii="Times New Roman" w:eastAsia="TimesNewRoman" w:hAnsi="Times New Roman"/>
          <w:sz w:val="24"/>
          <w:szCs w:val="24"/>
          <w:lang w:eastAsia="pl-PL"/>
        </w:rPr>
        <w:t>ę</w:t>
      </w:r>
      <w:r w:rsidRPr="00076901">
        <w:rPr>
          <w:rFonts w:ascii="Times New Roman" w:hAnsi="Times New Roman"/>
          <w:sz w:val="24"/>
          <w:szCs w:val="24"/>
          <w:lang w:eastAsia="pl-PL"/>
        </w:rPr>
        <w:t>puj</w:t>
      </w:r>
      <w:r w:rsidRPr="00076901">
        <w:rPr>
          <w:rFonts w:ascii="Times New Roman" w:eastAsia="TimesNewRoman" w:hAnsi="Times New Roman"/>
          <w:sz w:val="24"/>
          <w:szCs w:val="24"/>
          <w:lang w:eastAsia="pl-PL"/>
        </w:rPr>
        <w:t>ą</w:t>
      </w:r>
      <w:r w:rsidRPr="00076901">
        <w:rPr>
          <w:rFonts w:ascii="Times New Roman" w:hAnsi="Times New Roman"/>
          <w:sz w:val="24"/>
          <w:szCs w:val="24"/>
          <w:lang w:eastAsia="pl-PL"/>
        </w:rPr>
        <w:t>cej tre</w:t>
      </w:r>
      <w:r w:rsidRPr="00076901">
        <w:rPr>
          <w:rFonts w:ascii="Times New Roman" w:eastAsia="TimesNewRoman" w:hAnsi="Times New Roman"/>
          <w:sz w:val="24"/>
          <w:szCs w:val="24"/>
          <w:lang w:eastAsia="pl-PL"/>
        </w:rPr>
        <w:t>ś</w:t>
      </w:r>
      <w:r w:rsidRPr="00076901">
        <w:rPr>
          <w:rFonts w:ascii="Times New Roman" w:hAnsi="Times New Roman"/>
          <w:sz w:val="24"/>
          <w:szCs w:val="24"/>
          <w:lang w:eastAsia="pl-PL"/>
        </w:rPr>
        <w:t>ci:</w:t>
      </w:r>
    </w:p>
    <w:p w14:paraId="289A9288" w14:textId="77777777" w:rsidR="00D35044" w:rsidRDefault="00D35044" w:rsidP="00D35044">
      <w:pPr>
        <w:widowControl w:val="0"/>
        <w:suppressAutoHyphens/>
        <w:spacing w:after="0"/>
        <w:ind w:left="284" w:hanging="284"/>
        <w:jc w:val="center"/>
        <w:textAlignment w:val="baseline"/>
        <w:rPr>
          <w:rFonts w:ascii="Times New Roman" w:eastAsia="Arial Unicode MS" w:hAnsi="Times New Roman"/>
          <w:b/>
          <w:kern w:val="1"/>
          <w:sz w:val="24"/>
          <w:szCs w:val="24"/>
          <w:lang w:eastAsia="zh-CN" w:bidi="hi-IN"/>
        </w:rPr>
      </w:pPr>
    </w:p>
    <w:p w14:paraId="4CF43476" w14:textId="77777777" w:rsidR="00A0688F" w:rsidRPr="00940CF2" w:rsidRDefault="00940CF2" w:rsidP="00383757">
      <w:pPr>
        <w:widowControl w:val="0"/>
        <w:suppressAutoHyphens/>
        <w:spacing w:after="120"/>
        <w:ind w:left="284" w:hanging="284"/>
        <w:jc w:val="center"/>
        <w:textAlignment w:val="baseline"/>
        <w:rPr>
          <w:rFonts w:ascii="Times New Roman" w:eastAsia="Arial Unicode MS" w:hAnsi="Times New Roman"/>
          <w:kern w:val="1"/>
          <w:sz w:val="24"/>
          <w:szCs w:val="24"/>
          <w:lang w:eastAsia="zh-CN" w:bidi="hi-IN"/>
        </w:rPr>
      </w:pPr>
      <w:r w:rsidRPr="00940CF2">
        <w:rPr>
          <w:rFonts w:ascii="Times New Roman" w:eastAsia="Arial Unicode MS" w:hAnsi="Times New Roman"/>
          <w:b/>
          <w:kern w:val="1"/>
          <w:sz w:val="24"/>
          <w:szCs w:val="24"/>
          <w:lang w:eastAsia="zh-CN" w:bidi="hi-IN"/>
        </w:rPr>
        <w:t>§ 1</w:t>
      </w:r>
    </w:p>
    <w:p w14:paraId="4F8D7087" w14:textId="77777777" w:rsidR="00076901" w:rsidRPr="00383757" w:rsidRDefault="00A0688F" w:rsidP="00A80360">
      <w:pPr>
        <w:pStyle w:val="Standard"/>
        <w:numPr>
          <w:ilvl w:val="0"/>
          <w:numId w:val="4"/>
        </w:numPr>
        <w:tabs>
          <w:tab w:val="clear" w:pos="720"/>
        </w:tabs>
        <w:autoSpaceDE w:val="0"/>
        <w:spacing w:line="276" w:lineRule="auto"/>
        <w:ind w:left="284" w:hanging="284"/>
        <w:jc w:val="both"/>
        <w:rPr>
          <w:rFonts w:eastAsia="Arial Unicode MS" w:cs="Times New Roman"/>
          <w:kern w:val="1"/>
          <w:lang w:val="pl-PL" w:eastAsia="zh-CN" w:bidi="hi-IN"/>
        </w:rPr>
      </w:pPr>
      <w:r w:rsidRPr="00076901">
        <w:rPr>
          <w:rFonts w:eastAsia="Arial Unicode MS" w:cs="Times New Roman"/>
          <w:kern w:val="1"/>
          <w:lang w:val="pl-PL" w:eastAsia="zh-CN" w:bidi="hi-IN"/>
        </w:rPr>
        <w:t>Zamawiający zleca</w:t>
      </w:r>
      <w:r w:rsidR="00076901" w:rsidRPr="00076901">
        <w:rPr>
          <w:rFonts w:eastAsia="Arial Unicode MS" w:cs="Times New Roman"/>
          <w:kern w:val="1"/>
          <w:lang w:val="pl-PL" w:eastAsia="zh-CN" w:bidi="hi-IN"/>
        </w:rPr>
        <w:t>,</w:t>
      </w:r>
      <w:r w:rsidRPr="00076901">
        <w:rPr>
          <w:rFonts w:eastAsia="Arial Unicode MS" w:cs="Times New Roman"/>
          <w:kern w:val="1"/>
          <w:lang w:val="pl-PL" w:eastAsia="zh-CN" w:bidi="hi-IN"/>
        </w:rPr>
        <w:t xml:space="preserve"> a W</w:t>
      </w:r>
      <w:r w:rsidR="00076901" w:rsidRPr="00076901">
        <w:rPr>
          <w:rFonts w:eastAsia="Arial Unicode MS" w:cs="Times New Roman"/>
          <w:kern w:val="1"/>
          <w:lang w:val="pl-PL" w:eastAsia="zh-CN" w:bidi="hi-IN"/>
        </w:rPr>
        <w:t>ykonawca przyjmuje do wykonania pełnienie</w:t>
      </w:r>
      <w:r w:rsidR="00076901" w:rsidRPr="00076901">
        <w:rPr>
          <w:b/>
          <w:lang w:val="pl-PL"/>
        </w:rPr>
        <w:t xml:space="preserve"> funkcji Inspektora Nadzoru</w:t>
      </w:r>
      <w:r w:rsidR="00076901" w:rsidRPr="00076901">
        <w:rPr>
          <w:lang w:val="pl-PL"/>
        </w:rPr>
        <w:t xml:space="preserve"> </w:t>
      </w:r>
      <w:r w:rsidR="00076901" w:rsidRPr="00076901">
        <w:rPr>
          <w:b/>
          <w:lang w:val="pl-PL"/>
        </w:rPr>
        <w:t xml:space="preserve">Inwestorskiego nad realizacją zadania </w:t>
      </w:r>
      <w:proofErr w:type="spellStart"/>
      <w:r w:rsidR="00076901" w:rsidRPr="00076901">
        <w:rPr>
          <w:b/>
          <w:lang w:val="pl-PL"/>
        </w:rPr>
        <w:t>pn</w:t>
      </w:r>
      <w:proofErr w:type="spellEnd"/>
      <w:r w:rsidR="00076901" w:rsidRPr="00076901">
        <w:rPr>
          <w:b/>
          <w:lang w:val="pl-PL"/>
        </w:rPr>
        <w:t xml:space="preserve">: </w:t>
      </w:r>
      <w:r w:rsidR="00076901" w:rsidRPr="00076901">
        <w:rPr>
          <w:rFonts w:cs="Times New Roman"/>
          <w:b/>
          <w:lang w:val="pl-PL"/>
        </w:rPr>
        <w:t>„Wykonanie ujęcia wód podziemnych dla potrzeb wodociągu komunalnego miasta Strzyżowa wraz z budową zbiornika oraz infrastruktury technicznej”</w:t>
      </w:r>
      <w:r w:rsidR="00076901" w:rsidRPr="00076901">
        <w:rPr>
          <w:b/>
          <w:bCs/>
          <w:lang w:val="pl-PL"/>
        </w:rPr>
        <w:t xml:space="preserve"> </w:t>
      </w:r>
      <w:r w:rsidR="00076901" w:rsidRPr="00076901">
        <w:rPr>
          <w:bCs/>
          <w:i/>
          <w:lang w:val="pl-PL"/>
        </w:rPr>
        <w:t>r</w:t>
      </w:r>
      <w:r w:rsidR="00076901" w:rsidRPr="00076901">
        <w:rPr>
          <w:rFonts w:cs="Times New Roman"/>
          <w:i/>
          <w:lang w:val="pl-PL"/>
        </w:rPr>
        <w:t>ealizowanego w ramach projektu współfinansowanego z Regionalnego Programu Operacyjnego Województwa Podkarpackiego na lata 2014-2020, Oś priorytetowa IV Ochrona środowiska naturalnego</w:t>
      </w:r>
      <w:r w:rsidR="00076901" w:rsidRPr="00076901">
        <w:rPr>
          <w:rFonts w:cs="Times New Roman"/>
          <w:i/>
          <w:lang w:val="pl-PL"/>
        </w:rPr>
        <w:br/>
        <w:t xml:space="preserve"> i dziedzictwa kulturowego, Działanie 4.3 Gospodarka wodno-ściekowa, Poddziałanie 4.3.2 Zaopatrzenie w wodę</w:t>
      </w:r>
      <w:r w:rsidR="00383757">
        <w:rPr>
          <w:lang w:val="pl-PL"/>
        </w:rPr>
        <w:t xml:space="preserve"> w zakresie określonym przepisami ustawy z </w:t>
      </w:r>
      <w:r w:rsidR="00383757" w:rsidRPr="00E911B0">
        <w:rPr>
          <w:lang w:val="pl-PL"/>
        </w:rPr>
        <w:t>dnia 7 lipca 1994</w:t>
      </w:r>
      <w:r w:rsidR="00383757">
        <w:rPr>
          <w:lang w:val="pl-PL"/>
        </w:rPr>
        <w:t xml:space="preserve"> r – Prawo budowlane. </w:t>
      </w:r>
    </w:p>
    <w:p w14:paraId="0022C6D6" w14:textId="77777777" w:rsidR="00383757" w:rsidRPr="00383757" w:rsidRDefault="00383757" w:rsidP="00383757">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2</w:t>
      </w:r>
    </w:p>
    <w:p w14:paraId="5132A069" w14:textId="77777777" w:rsidR="00383757" w:rsidRDefault="00383757" w:rsidP="00A80360">
      <w:pPr>
        <w:pStyle w:val="Standard"/>
        <w:numPr>
          <w:ilvl w:val="0"/>
          <w:numId w:val="6"/>
        </w:numPr>
        <w:autoSpaceDE w:val="0"/>
        <w:spacing w:line="276" w:lineRule="auto"/>
        <w:ind w:left="360"/>
        <w:jc w:val="both"/>
        <w:rPr>
          <w:rFonts w:eastAsia="Arial Unicode MS" w:cs="Times New Roman"/>
          <w:kern w:val="1"/>
          <w:lang w:val="pl-PL" w:eastAsia="zh-CN" w:bidi="hi-IN"/>
        </w:rPr>
      </w:pPr>
      <w:r>
        <w:rPr>
          <w:lang w:val="pl-PL"/>
        </w:rPr>
        <w:t xml:space="preserve">Inspektor Nadzoru </w:t>
      </w:r>
      <w:r w:rsidR="00A77CEB">
        <w:rPr>
          <w:lang w:val="pl-PL"/>
        </w:rPr>
        <w:t>Inwestorskiego</w:t>
      </w:r>
      <w:r>
        <w:rPr>
          <w:lang w:val="pl-PL"/>
        </w:rPr>
        <w:t xml:space="preserve"> zobowiązuje się zlecony nadzór inwestorski wykonywać zgodnie z obowiązującymi przepisami i Polskimi Normami, zasadami wiedzy technicznej i postanowieniami umowy.</w:t>
      </w:r>
    </w:p>
    <w:p w14:paraId="1E40BD7B" w14:textId="77777777" w:rsidR="00383757" w:rsidRDefault="00383757" w:rsidP="00A80360">
      <w:pPr>
        <w:pStyle w:val="Standard"/>
        <w:numPr>
          <w:ilvl w:val="0"/>
          <w:numId w:val="6"/>
        </w:numPr>
        <w:autoSpaceDE w:val="0"/>
        <w:spacing w:line="276" w:lineRule="auto"/>
        <w:ind w:left="360"/>
        <w:jc w:val="both"/>
        <w:rPr>
          <w:rFonts w:eastAsia="Arial Unicode MS" w:cs="Times New Roman"/>
          <w:kern w:val="1"/>
          <w:lang w:val="pl-PL" w:eastAsia="zh-CN" w:bidi="hi-IN"/>
        </w:rPr>
      </w:pPr>
      <w:r w:rsidRPr="001310F5">
        <w:rPr>
          <w:rFonts w:eastAsia="Arial Unicode MS" w:cs="Times New Roman"/>
          <w:b/>
          <w:kern w:val="1"/>
          <w:lang w:val="pl-PL" w:eastAsia="zh-CN" w:bidi="hi-IN"/>
        </w:rPr>
        <w:t>Szczegółowy zakres obowiązków Inspektora Nadzoru Inwestorskiego</w:t>
      </w:r>
      <w:r>
        <w:rPr>
          <w:rFonts w:eastAsia="Arial Unicode MS" w:cs="Times New Roman"/>
          <w:kern w:val="1"/>
          <w:lang w:val="pl-PL" w:eastAsia="zh-CN" w:bidi="hi-IN"/>
        </w:rPr>
        <w:t xml:space="preserve"> będzie wynikał </w:t>
      </w:r>
      <w:r>
        <w:rPr>
          <w:rFonts w:eastAsia="Arial Unicode MS" w:cs="Times New Roman"/>
          <w:kern w:val="1"/>
          <w:lang w:val="pl-PL" w:eastAsia="zh-CN" w:bidi="hi-IN"/>
        </w:rPr>
        <w:br/>
        <w:t xml:space="preserve">z przepisów prawa </w:t>
      </w:r>
      <w:r>
        <w:rPr>
          <w:lang w:val="pl-PL"/>
        </w:rPr>
        <w:t xml:space="preserve">ustawy z </w:t>
      </w:r>
      <w:r w:rsidRPr="00E911B0">
        <w:rPr>
          <w:lang w:val="pl-PL"/>
        </w:rPr>
        <w:t>dnia 7 lipca 1994</w:t>
      </w:r>
      <w:r>
        <w:rPr>
          <w:lang w:val="pl-PL"/>
        </w:rPr>
        <w:t xml:space="preserve"> r – Prawo budowlane, przy czym do podstawowych obowiązków </w:t>
      </w:r>
      <w:r>
        <w:rPr>
          <w:rFonts w:eastAsia="Arial Unicode MS" w:cs="Times New Roman"/>
          <w:kern w:val="1"/>
          <w:lang w:val="pl-PL" w:eastAsia="zh-CN" w:bidi="hi-IN"/>
        </w:rPr>
        <w:t>Inspektora Nadzoru Inwestorskiego należy w szczególności:</w:t>
      </w:r>
    </w:p>
    <w:p w14:paraId="34B1D7AC"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lastRenderedPageBreak/>
        <w:t>Świadczenie usługi kompleksowego nadzoru inwestorskiego nad wykonaniem inwestycji, kontroli i doradztwa technicznego zgodnie z ustawą Prawo budowlane;</w:t>
      </w:r>
    </w:p>
    <w:p w14:paraId="25ABBFF9" w14:textId="77777777" w:rsidR="001310F5" w:rsidRPr="001310F5" w:rsidRDefault="001310F5"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Zapoznanie się z posiadaną przez Zamawiającego dokumentacją techniczną (projektem budowlanym, </w:t>
      </w:r>
      <w:proofErr w:type="spellStart"/>
      <w:r w:rsidRPr="00383757">
        <w:rPr>
          <w:rFonts w:ascii="Times New Roman" w:hAnsi="Times New Roman"/>
          <w:sz w:val="24"/>
          <w:szCs w:val="24"/>
        </w:rPr>
        <w:t>STWiORB</w:t>
      </w:r>
      <w:proofErr w:type="spellEnd"/>
      <w:r w:rsidRPr="00383757">
        <w:rPr>
          <w:rFonts w:ascii="Times New Roman" w:hAnsi="Times New Roman"/>
          <w:sz w:val="24"/>
          <w:szCs w:val="24"/>
        </w:rPr>
        <w:t>, przedmiarami robót, dokumentacją prawną, terenem budowy, jego uzbrojeniem i zagospodarowaniem) oraz pisemne zgłaszanie stwierdzonych nieprawidłowości i dokonanych poprawek dokumentacji projektowej;</w:t>
      </w:r>
    </w:p>
    <w:p w14:paraId="48F068CE" w14:textId="77777777" w:rsidR="001310F5" w:rsidRDefault="001310F5"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Reprezentowanie Zamawiającego na budowie przez sprawowanie  kontroli zgodności jej realizacji z </w:t>
      </w:r>
      <w:r>
        <w:rPr>
          <w:rFonts w:ascii="Times New Roman" w:hAnsi="Times New Roman"/>
          <w:sz w:val="24"/>
          <w:szCs w:val="24"/>
        </w:rPr>
        <w:t>dokumentacją projektową, Specyfikacją Warunków Zamówienia, umową na wykonawstwo robót budowlanych,</w:t>
      </w:r>
      <w:r w:rsidRPr="00383757">
        <w:rPr>
          <w:rFonts w:ascii="Times New Roman" w:hAnsi="Times New Roman"/>
          <w:sz w:val="24"/>
          <w:szCs w:val="24"/>
        </w:rPr>
        <w:t xml:space="preserve"> przepisami</w:t>
      </w:r>
      <w:r>
        <w:rPr>
          <w:rFonts w:ascii="Times New Roman" w:hAnsi="Times New Roman"/>
          <w:sz w:val="24"/>
          <w:szCs w:val="24"/>
        </w:rPr>
        <w:t xml:space="preserve"> prawa budowlanego</w:t>
      </w:r>
      <w:r w:rsidRPr="00383757">
        <w:rPr>
          <w:rFonts w:ascii="Times New Roman" w:hAnsi="Times New Roman"/>
          <w:sz w:val="24"/>
          <w:szCs w:val="24"/>
        </w:rPr>
        <w:t xml:space="preserve"> </w:t>
      </w:r>
      <w:r>
        <w:rPr>
          <w:rFonts w:ascii="Times New Roman" w:hAnsi="Times New Roman"/>
          <w:sz w:val="24"/>
          <w:szCs w:val="24"/>
        </w:rPr>
        <w:br/>
      </w:r>
      <w:r w:rsidRPr="00383757">
        <w:rPr>
          <w:rFonts w:ascii="Times New Roman" w:hAnsi="Times New Roman"/>
          <w:sz w:val="24"/>
          <w:szCs w:val="24"/>
        </w:rPr>
        <w:t>i obowiązującymi Polskimi Normami oraz zasadami wiedzy technicznej;</w:t>
      </w:r>
    </w:p>
    <w:p w14:paraId="49F18D43" w14:textId="77777777" w:rsidR="001310F5" w:rsidRPr="00383757" w:rsidRDefault="001310F5"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Udział w protokolarnym przekazaniu placu budowy</w:t>
      </w:r>
      <w:r>
        <w:rPr>
          <w:rFonts w:ascii="Times New Roman" w:hAnsi="Times New Roman"/>
          <w:sz w:val="24"/>
          <w:szCs w:val="24"/>
        </w:rPr>
        <w:t xml:space="preserve"> Wykonawcy robót</w:t>
      </w:r>
      <w:r w:rsidRPr="00383757">
        <w:rPr>
          <w:rFonts w:ascii="Times New Roman" w:hAnsi="Times New Roman"/>
          <w:sz w:val="24"/>
          <w:szCs w:val="24"/>
        </w:rPr>
        <w:t>;</w:t>
      </w:r>
    </w:p>
    <w:p w14:paraId="52C528CB" w14:textId="77777777" w:rsidR="001310F5" w:rsidRPr="001310F5" w:rsidRDefault="001310F5"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Organizacja prac związanych z nadzorem w celu uniknięcia zbędnych przerw </w:t>
      </w:r>
      <w:r w:rsidRPr="00383757">
        <w:rPr>
          <w:rFonts w:ascii="Times New Roman" w:hAnsi="Times New Roman"/>
          <w:sz w:val="24"/>
          <w:szCs w:val="24"/>
        </w:rPr>
        <w:br/>
        <w:t>w realizacji robót przez Wykonawcę;</w:t>
      </w:r>
    </w:p>
    <w:p w14:paraId="70BACB56"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Wydawanie wykonawcom inwestycji lub kierownikom budowy, robót p</w:t>
      </w:r>
      <w:r w:rsidR="001310F5">
        <w:rPr>
          <w:rFonts w:ascii="Times New Roman" w:hAnsi="Times New Roman"/>
          <w:sz w:val="24"/>
          <w:szCs w:val="24"/>
        </w:rPr>
        <w:t>o</w:t>
      </w:r>
      <w:r w:rsidRPr="00383757">
        <w:rPr>
          <w:rFonts w:ascii="Times New Roman" w:hAnsi="Times New Roman"/>
          <w:sz w:val="24"/>
          <w:szCs w:val="24"/>
        </w:rPr>
        <w:t>leceń potwierdzonych niezwłocznie wpisem do dziennika budowy dotyczących: usunięcia nieprawidłowości lub zagrożeń, wykonania prób lub badań, a także odkrycia elementów zakrytych, przedstawienie ekspertyz dotyczących prowadzonych prac;</w:t>
      </w:r>
    </w:p>
    <w:p w14:paraId="4917890B"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Sprawdzanie kwalifikacji </w:t>
      </w:r>
      <w:r w:rsidR="001310F5">
        <w:rPr>
          <w:rFonts w:ascii="Times New Roman" w:hAnsi="Times New Roman"/>
          <w:sz w:val="24"/>
          <w:szCs w:val="24"/>
        </w:rPr>
        <w:t xml:space="preserve">oraz uprawnień do prowadzenia prac budowlanych </w:t>
      </w:r>
      <w:r w:rsidRPr="00383757">
        <w:rPr>
          <w:rFonts w:ascii="Times New Roman" w:hAnsi="Times New Roman"/>
          <w:sz w:val="24"/>
          <w:szCs w:val="24"/>
        </w:rPr>
        <w:t>osó</w:t>
      </w:r>
      <w:r w:rsidR="001310F5">
        <w:rPr>
          <w:rFonts w:ascii="Times New Roman" w:hAnsi="Times New Roman"/>
          <w:sz w:val="24"/>
          <w:szCs w:val="24"/>
        </w:rPr>
        <w:t>b zatrudnionych przez Wykonawcę</w:t>
      </w:r>
      <w:r w:rsidRPr="00383757">
        <w:rPr>
          <w:rFonts w:ascii="Times New Roman" w:hAnsi="Times New Roman"/>
          <w:sz w:val="24"/>
          <w:szCs w:val="24"/>
        </w:rPr>
        <w:t xml:space="preserve"> na budowie;</w:t>
      </w:r>
    </w:p>
    <w:p w14:paraId="26F14CEE" w14:textId="23B0DFA5"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Sprawdzanie jakości wykonywanych robót, pisemna akceptacja materiałów </w:t>
      </w:r>
      <w:r w:rsidRPr="00383757">
        <w:rPr>
          <w:rFonts w:ascii="Times New Roman" w:hAnsi="Times New Roman"/>
          <w:sz w:val="24"/>
          <w:szCs w:val="24"/>
        </w:rPr>
        <w:br/>
        <w:t xml:space="preserve">i urządzeń przewidzianych do wbudowania, a w szczególności zapobieganie zastosowaniu wyrobów budowlanych wadliwych, nie posiadających wymaganych certyfikatów, niedopuszczonych </w:t>
      </w:r>
      <w:r w:rsidR="001310F5">
        <w:rPr>
          <w:rFonts w:ascii="Times New Roman" w:hAnsi="Times New Roman"/>
          <w:sz w:val="24"/>
          <w:szCs w:val="24"/>
        </w:rPr>
        <w:t xml:space="preserve">do obrotu i stosowania </w:t>
      </w:r>
      <w:r w:rsidRPr="00383757">
        <w:rPr>
          <w:rFonts w:ascii="Times New Roman" w:hAnsi="Times New Roman"/>
          <w:sz w:val="24"/>
          <w:szCs w:val="24"/>
        </w:rPr>
        <w:t>w budownictwie oraz niezgodnych z dokumentacją projektową;</w:t>
      </w:r>
    </w:p>
    <w:p w14:paraId="12210973"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Monitorowanie, sprawdzanie zgodności i autentyczności przedstawionych certyfikatów materiałów i urządzeń, prawidłowości ubezpieczeń, gwarancji, praw własności, za które Wykonawcy są odpowiedzialni zgodnie z warunkami umów;</w:t>
      </w:r>
    </w:p>
    <w:p w14:paraId="18744317"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Sprawdzanie i pisemne odbieranie robót budowlanych ulegających zakryciu lub zanikających, uczestniczenie i nadzór podczas prób i odbiorów technicznych instalacji i urządzeń technicznych oraz czynnościach odbioru gotowych obiektów budowlanych wchodzących w skład</w:t>
      </w:r>
      <w:r w:rsidR="001310F5">
        <w:rPr>
          <w:rFonts w:ascii="Times New Roman" w:hAnsi="Times New Roman"/>
          <w:sz w:val="24"/>
          <w:szCs w:val="24"/>
        </w:rPr>
        <w:t xml:space="preserve"> wykonywanego przedmiotu umowy </w:t>
      </w:r>
      <w:r w:rsidRPr="00383757">
        <w:rPr>
          <w:rFonts w:ascii="Times New Roman" w:hAnsi="Times New Roman"/>
          <w:sz w:val="24"/>
          <w:szCs w:val="24"/>
        </w:rPr>
        <w:t>i przekazywanie ich do użytkowania;</w:t>
      </w:r>
    </w:p>
    <w:p w14:paraId="3F3E99AE"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Monitorowanie, sprawdzanie oraz pisemne zatwierdzanie harmonogramu zaawansowania prac przez wykonawców, nie rzadziej niż raz w miesiącu;</w:t>
      </w:r>
    </w:p>
    <w:p w14:paraId="5F9A7742"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Kontrolowanie przestrze</w:t>
      </w:r>
      <w:r w:rsidR="001310F5">
        <w:rPr>
          <w:rFonts w:ascii="Times New Roman" w:hAnsi="Times New Roman"/>
          <w:sz w:val="24"/>
          <w:szCs w:val="24"/>
        </w:rPr>
        <w:t>gania przez Wykonawcę zasad BHP</w:t>
      </w:r>
      <w:r w:rsidRPr="00383757">
        <w:rPr>
          <w:rFonts w:ascii="Times New Roman" w:hAnsi="Times New Roman"/>
          <w:sz w:val="24"/>
          <w:szCs w:val="24"/>
        </w:rPr>
        <w:t>;</w:t>
      </w:r>
    </w:p>
    <w:p w14:paraId="43DE1104"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Żądanie od Projektanta dokonanie poprawek bądź ponownego wykonania wadliwie wykonanej dokumentacji projektowej na etapie realizacji inwestycji;</w:t>
      </w:r>
    </w:p>
    <w:p w14:paraId="393FB1D3" w14:textId="77777777" w:rsidR="001310F5" w:rsidRPr="00383757" w:rsidRDefault="001310F5" w:rsidP="00A80360">
      <w:pPr>
        <w:numPr>
          <w:ilvl w:val="0"/>
          <w:numId w:val="7"/>
        </w:numPr>
        <w:spacing w:after="0"/>
        <w:jc w:val="both"/>
        <w:rPr>
          <w:rFonts w:ascii="Times New Roman" w:hAnsi="Times New Roman"/>
          <w:sz w:val="24"/>
          <w:szCs w:val="24"/>
        </w:rPr>
      </w:pPr>
      <w:r>
        <w:rPr>
          <w:rFonts w:ascii="Times New Roman" w:hAnsi="Times New Roman"/>
          <w:sz w:val="24"/>
          <w:szCs w:val="24"/>
        </w:rPr>
        <w:t>Rozstrzyganie wątpliwości natury technicznej powstałych w toku prowadzonych robót, w tym także dokonywanie niezbędnych konsultacji z autorem projektu budowlanego;</w:t>
      </w:r>
    </w:p>
    <w:p w14:paraId="5B95D0A8"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Żądanie od Wykonawców zadań, kierowników robót dokonania poprawek, bądź ponownego wykonania wadliwie wykonanych prac, a także wstrzymanie dalszych prac wykonywanych niezgodnie z dokumentacją projektową oraz sztuką budowlaną;</w:t>
      </w:r>
    </w:p>
    <w:p w14:paraId="1D72912E"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lastRenderedPageBreak/>
        <w:t xml:space="preserve">Przedkładanie Zamawiającemu wszystkich oświadczeń i zapytań (wraz </w:t>
      </w:r>
      <w:r w:rsidRPr="00383757">
        <w:rPr>
          <w:rFonts w:ascii="Times New Roman" w:hAnsi="Times New Roman"/>
          <w:sz w:val="24"/>
          <w:szCs w:val="24"/>
        </w:rPr>
        <w:br/>
        <w:t>z propozycją odpowiedzi) dostarczonych przez wykonawców zadań;</w:t>
      </w:r>
    </w:p>
    <w:p w14:paraId="4F384483" w14:textId="77777777" w:rsidR="001310F5" w:rsidRPr="00383757" w:rsidRDefault="001310F5" w:rsidP="00A80360">
      <w:pPr>
        <w:numPr>
          <w:ilvl w:val="0"/>
          <w:numId w:val="7"/>
        </w:numPr>
        <w:spacing w:after="0"/>
        <w:jc w:val="both"/>
        <w:rPr>
          <w:rFonts w:ascii="Times New Roman" w:hAnsi="Times New Roman"/>
          <w:sz w:val="24"/>
          <w:szCs w:val="24"/>
        </w:rPr>
      </w:pPr>
      <w:r>
        <w:rPr>
          <w:rFonts w:ascii="Times New Roman" w:hAnsi="Times New Roman"/>
          <w:sz w:val="24"/>
          <w:szCs w:val="24"/>
        </w:rPr>
        <w:t>Udzielanie Wykonawcy informacji, wyjaśnień i wskazówek dotyczących realizacji zamówienia;</w:t>
      </w:r>
    </w:p>
    <w:p w14:paraId="3CA93546"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Potwierdzanie faktycznie wykonanych robót oraz usunięcia stwierdzonych wad, </w:t>
      </w:r>
      <w:r w:rsidRPr="00383757">
        <w:rPr>
          <w:rFonts w:ascii="Times New Roman" w:hAnsi="Times New Roman"/>
          <w:sz w:val="24"/>
          <w:szCs w:val="24"/>
        </w:rPr>
        <w:br/>
        <w:t>a także kontrolowanie rozliczenia budowy;</w:t>
      </w:r>
    </w:p>
    <w:p w14:paraId="426D968C" w14:textId="77777777" w:rsidR="00102F1B" w:rsidRPr="00383757" w:rsidRDefault="00102F1B" w:rsidP="00A80360">
      <w:pPr>
        <w:numPr>
          <w:ilvl w:val="0"/>
          <w:numId w:val="7"/>
        </w:numPr>
        <w:spacing w:after="0"/>
        <w:jc w:val="both"/>
        <w:rPr>
          <w:rFonts w:ascii="Times New Roman" w:hAnsi="Times New Roman"/>
          <w:sz w:val="24"/>
          <w:szCs w:val="24"/>
        </w:rPr>
      </w:pPr>
      <w:r>
        <w:rPr>
          <w:rFonts w:ascii="Times New Roman" w:hAnsi="Times New Roman"/>
          <w:sz w:val="24"/>
          <w:szCs w:val="24"/>
        </w:rPr>
        <w:t>Kontrola prawidłowości prowadzenia dziennika budowy i dokonywanie w nim wpisów stwierdzających wszystkie okoliczności mające znaczenie dla procesu budowlanego;</w:t>
      </w:r>
    </w:p>
    <w:p w14:paraId="013543B8"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Uczestniczenie w organizowanych przez Zamawiającego naradach dotyczących budowy, na każde wezwanie Zamawiającego, odbywanych w siedzibie Zamawiającego lub na placu budowy</w:t>
      </w:r>
      <w:r w:rsidR="00102F1B">
        <w:rPr>
          <w:rFonts w:ascii="Times New Roman" w:hAnsi="Times New Roman"/>
          <w:sz w:val="24"/>
          <w:szCs w:val="24"/>
        </w:rPr>
        <w:t>, a także inicjowanie i prowadzenie takich spotkań, jeżeli zachodzi taka konieczność</w:t>
      </w:r>
      <w:r w:rsidRPr="00383757">
        <w:rPr>
          <w:rFonts w:ascii="Times New Roman" w:hAnsi="Times New Roman"/>
          <w:sz w:val="24"/>
          <w:szCs w:val="24"/>
        </w:rPr>
        <w:t>;</w:t>
      </w:r>
    </w:p>
    <w:p w14:paraId="73738890"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Stała kontrola terenu budowy podczas wykonywania robót budowlanych. Inspektor Nadzoru zobowiązany jest do bezpośredniego uczestniczenia </w:t>
      </w:r>
      <w:r w:rsidRPr="00383757">
        <w:rPr>
          <w:rFonts w:ascii="Times New Roman" w:hAnsi="Times New Roman"/>
          <w:sz w:val="24"/>
          <w:szCs w:val="24"/>
        </w:rPr>
        <w:br/>
        <w:t xml:space="preserve">i nadzorowania w istotnych dla właściwej realizacji elementów robót. Inspektor nadzoru jest zobowiązany do zgłoszenia się na budowie w celu odbioru lub kontroli robót nie później niż w ciągu 24 godzin od telefonicznego, mailowego powiadomienia przez Wykonawcę robót lub Zamawiającego lub niezwłocznie </w:t>
      </w:r>
      <w:r w:rsidRPr="00383757">
        <w:rPr>
          <w:rFonts w:ascii="Times New Roman" w:hAnsi="Times New Roman"/>
          <w:sz w:val="24"/>
          <w:szCs w:val="24"/>
        </w:rPr>
        <w:br/>
        <w:t xml:space="preserve">w nagłych przypadkach lub zagrażających bezpieczeństwu na budowie. W celu weryfikacji obecności na budowie Zamawiający ma prawo do żądania podpisywania list obecności lub zastosowania innych form sprawdzenia. Konieczność pracy Inspektora Nadzoru w dni ustawowo wolne od pracy lub /i/ </w:t>
      </w:r>
      <w:r w:rsidRPr="00383757">
        <w:rPr>
          <w:rFonts w:ascii="Times New Roman" w:hAnsi="Times New Roman"/>
          <w:sz w:val="24"/>
          <w:szCs w:val="24"/>
        </w:rPr>
        <w:br/>
        <w:t>w godzinach popołudniowych, wieczornych nie może być podstawą do jakichkolwiek roszczeń w stosunku do Zamawiającego;</w:t>
      </w:r>
    </w:p>
    <w:p w14:paraId="324AE849" w14:textId="77777777" w:rsidR="00102F1B" w:rsidRPr="00383757" w:rsidRDefault="00102F1B" w:rsidP="00A80360">
      <w:pPr>
        <w:numPr>
          <w:ilvl w:val="0"/>
          <w:numId w:val="7"/>
        </w:numPr>
        <w:spacing w:after="0"/>
        <w:jc w:val="both"/>
        <w:rPr>
          <w:rFonts w:ascii="Times New Roman" w:hAnsi="Times New Roman"/>
          <w:sz w:val="24"/>
          <w:szCs w:val="24"/>
        </w:rPr>
      </w:pPr>
      <w:r>
        <w:rPr>
          <w:rFonts w:ascii="Times New Roman" w:hAnsi="Times New Roman"/>
          <w:sz w:val="24"/>
          <w:szCs w:val="24"/>
        </w:rPr>
        <w:t>Uczestniczenie przy przeprowadzaniu prób, pomiarów i sprawdzeń, odbiorów technicznych instalacji, urządzeń technicznych;</w:t>
      </w:r>
    </w:p>
    <w:p w14:paraId="7EBE1427"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Uczestniczenie w czynnościach odbiorów częściowych, a także odbiorach specjalistycznych, dostawców mediów</w:t>
      </w:r>
      <w:r w:rsidR="00102F1B">
        <w:rPr>
          <w:rFonts w:ascii="Times New Roman" w:hAnsi="Times New Roman"/>
          <w:sz w:val="24"/>
          <w:szCs w:val="24"/>
        </w:rPr>
        <w:t>, prowadzenie i protokołowanie odbiorów</w:t>
      </w:r>
      <w:r w:rsidRPr="00383757">
        <w:rPr>
          <w:rFonts w:ascii="Times New Roman" w:hAnsi="Times New Roman"/>
          <w:sz w:val="24"/>
          <w:szCs w:val="24"/>
        </w:rPr>
        <w:t>;</w:t>
      </w:r>
    </w:p>
    <w:p w14:paraId="5D1821FD"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Przygotowanie i udział w czynnościach odbioru końcowego, sporządzenie listy ewentualnych wad i usterek z terminem ich usunięcia oraz innych dokumentów związanych z warunkami kontraktu;</w:t>
      </w:r>
    </w:p>
    <w:p w14:paraId="01DCD0A3"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Prowadzenie i przechowywanie korespondencji z podmiotami biorącymi udział w realizacji umów, ze szczególnych uwzględnieniem uwag i wniosków kierowanych do Zamawiającego mogących być dowodami w razie ewentualnych sporów, roszczeń, katastrof budowlanych itp.;</w:t>
      </w:r>
    </w:p>
    <w:p w14:paraId="0F3CBC02"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Egzekwowanie opracowania przez Wykonawców zadań instrukcji eksploatacji </w:t>
      </w:r>
      <w:r w:rsidRPr="00383757">
        <w:rPr>
          <w:rFonts w:ascii="Times New Roman" w:hAnsi="Times New Roman"/>
          <w:sz w:val="24"/>
          <w:szCs w:val="24"/>
        </w:rPr>
        <w:br/>
        <w:t>i konserwacji urządzeń oraz pisemna ich akceptacja;</w:t>
      </w:r>
    </w:p>
    <w:p w14:paraId="28055473"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Uczestniczenie w przekazaniu budowy do użytkowania, skompletowanie dokumentów oraz współpraca z Zamawiającym przy uzyskaniu decyzji pozwolenia na użytkowanie obiektów;</w:t>
      </w:r>
    </w:p>
    <w:p w14:paraId="6F858156" w14:textId="77777777" w:rsidR="00102F1B" w:rsidRDefault="00102F1B" w:rsidP="00A80360">
      <w:pPr>
        <w:numPr>
          <w:ilvl w:val="0"/>
          <w:numId w:val="7"/>
        </w:numPr>
        <w:spacing w:after="0"/>
        <w:jc w:val="both"/>
        <w:rPr>
          <w:rFonts w:ascii="Times New Roman" w:hAnsi="Times New Roman"/>
          <w:sz w:val="24"/>
          <w:szCs w:val="24"/>
        </w:rPr>
      </w:pPr>
      <w:r>
        <w:rPr>
          <w:rFonts w:ascii="Times New Roman" w:hAnsi="Times New Roman"/>
          <w:sz w:val="24"/>
          <w:szCs w:val="24"/>
        </w:rPr>
        <w:t>Uczestniczenie w uzgodnieniach zmian rozwiązań technicznych mających wpływ na koszt inwestycji, warunki wykonawstwa, estetyka i jakość wykonywanych robót;</w:t>
      </w:r>
    </w:p>
    <w:p w14:paraId="6FBFBDF8" w14:textId="77777777" w:rsidR="00102F1B" w:rsidRDefault="00102F1B" w:rsidP="00A80360">
      <w:pPr>
        <w:numPr>
          <w:ilvl w:val="0"/>
          <w:numId w:val="7"/>
        </w:numPr>
        <w:spacing w:after="0"/>
        <w:jc w:val="both"/>
        <w:rPr>
          <w:rFonts w:ascii="Times New Roman" w:hAnsi="Times New Roman"/>
          <w:sz w:val="24"/>
          <w:szCs w:val="24"/>
        </w:rPr>
      </w:pPr>
      <w:r>
        <w:rPr>
          <w:rFonts w:ascii="Times New Roman" w:hAnsi="Times New Roman"/>
          <w:sz w:val="24"/>
          <w:szCs w:val="24"/>
        </w:rPr>
        <w:lastRenderedPageBreak/>
        <w:t>Sprawdzanie kompletności i zatwierdzenie przedstawionej przez Wykonawcę robót budowlanych całościowej dokumentacji powykonawczej niezbędnej do przeprowadzenia odbioru końcowego inwestycji;</w:t>
      </w:r>
    </w:p>
    <w:p w14:paraId="29E7CB81" w14:textId="77777777" w:rsidR="001D6E99" w:rsidRPr="00383757" w:rsidRDefault="001D6E99" w:rsidP="00A80360">
      <w:pPr>
        <w:numPr>
          <w:ilvl w:val="0"/>
          <w:numId w:val="7"/>
        </w:numPr>
        <w:spacing w:after="0"/>
        <w:jc w:val="both"/>
        <w:rPr>
          <w:rFonts w:ascii="Times New Roman" w:hAnsi="Times New Roman"/>
          <w:sz w:val="24"/>
          <w:szCs w:val="24"/>
        </w:rPr>
      </w:pPr>
      <w:r>
        <w:rPr>
          <w:rFonts w:ascii="Times New Roman" w:hAnsi="Times New Roman"/>
          <w:sz w:val="24"/>
          <w:szCs w:val="24"/>
        </w:rPr>
        <w:t xml:space="preserve">Niezwłoczne informowanie Zamawiającego o stwierdzonych nieprawidłowościach podczas wykonywanych robót oraz innych zdarzeń mających wpływ na terminowe </w:t>
      </w:r>
      <w:r>
        <w:rPr>
          <w:rFonts w:ascii="Times New Roman" w:hAnsi="Times New Roman"/>
          <w:sz w:val="24"/>
          <w:szCs w:val="24"/>
        </w:rPr>
        <w:br/>
        <w:t>i jakościowe wykonanie nadzorowanego zadania;</w:t>
      </w:r>
    </w:p>
    <w:p w14:paraId="3C76E9CE"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Uzgadnianie z Zamawiającym wszelkich zmian dotyczących konieczności wprowadzenia robót zamiennych lub dodatkowych</w:t>
      </w:r>
      <w:r w:rsidR="001D6E99">
        <w:rPr>
          <w:rFonts w:ascii="Times New Roman" w:hAnsi="Times New Roman"/>
          <w:sz w:val="24"/>
          <w:szCs w:val="24"/>
        </w:rPr>
        <w:t>. Bez zgody Zamawiającego Inspektor Nadzoru Inwestorskiego nie jest upoważniony do wydania Wykonawcy polecenia wykonania robót dodatkowych</w:t>
      </w:r>
      <w:r w:rsidRPr="00383757">
        <w:rPr>
          <w:rFonts w:ascii="Times New Roman" w:hAnsi="Times New Roman"/>
          <w:sz w:val="24"/>
          <w:szCs w:val="24"/>
        </w:rPr>
        <w:t>;</w:t>
      </w:r>
    </w:p>
    <w:p w14:paraId="38F46ACA" w14:textId="77777777" w:rsidR="001D6E99" w:rsidRPr="001D6E99" w:rsidRDefault="001D6E99"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Opiniowanie projektów aneksów do umowy w Wykonawcą robót za ewentualne roboty dodatkowe, przygotowywanie protokołów konieczności i negocjacji, weryfikacja kosztorysów na ewentualne roboty dodatkowe;</w:t>
      </w:r>
    </w:p>
    <w:p w14:paraId="13B190E4" w14:textId="77777777" w:rsid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Informowanie Zamawiającego i Wykonawców o konieczności zmiany kierownika budowy lub robót, a także wystąpienie z żądaniem takiej zmiany w imieniu Zamawiającego do Wykonawców robót;</w:t>
      </w:r>
    </w:p>
    <w:p w14:paraId="1E103593" w14:textId="77777777" w:rsidR="001D6E99" w:rsidRPr="00383757" w:rsidRDefault="001D6E99" w:rsidP="00A80360">
      <w:pPr>
        <w:numPr>
          <w:ilvl w:val="0"/>
          <w:numId w:val="7"/>
        </w:numPr>
        <w:spacing w:after="0"/>
        <w:jc w:val="both"/>
        <w:rPr>
          <w:rFonts w:ascii="Times New Roman" w:hAnsi="Times New Roman"/>
          <w:sz w:val="24"/>
          <w:szCs w:val="24"/>
        </w:rPr>
      </w:pPr>
      <w:r>
        <w:rPr>
          <w:rFonts w:ascii="Times New Roman" w:hAnsi="Times New Roman"/>
          <w:sz w:val="24"/>
          <w:szCs w:val="24"/>
        </w:rPr>
        <w:t xml:space="preserve">Wstrzymanie robót w przypadku prowadzenia ich niezgodnie z zamówieniem </w:t>
      </w:r>
      <w:r>
        <w:rPr>
          <w:rFonts w:ascii="Times New Roman" w:hAnsi="Times New Roman"/>
          <w:sz w:val="24"/>
          <w:szCs w:val="24"/>
        </w:rPr>
        <w:br/>
        <w:t>i przepisami BHP;</w:t>
      </w:r>
    </w:p>
    <w:p w14:paraId="6EE40B76" w14:textId="77777777" w:rsidR="00383757" w:rsidRPr="00383757" w:rsidRDefault="00383757" w:rsidP="00A80360">
      <w:pPr>
        <w:numPr>
          <w:ilvl w:val="0"/>
          <w:numId w:val="7"/>
        </w:numPr>
        <w:spacing w:after="0"/>
        <w:jc w:val="both"/>
        <w:rPr>
          <w:rFonts w:ascii="Times New Roman" w:hAnsi="Times New Roman"/>
          <w:sz w:val="24"/>
          <w:szCs w:val="24"/>
        </w:rPr>
      </w:pPr>
      <w:r w:rsidRPr="00383757">
        <w:rPr>
          <w:rFonts w:ascii="Times New Roman" w:hAnsi="Times New Roman"/>
          <w:sz w:val="24"/>
          <w:szCs w:val="24"/>
        </w:rPr>
        <w:t xml:space="preserve">Składanie Zamawiającemu raportów miesięcznych z danymi postępu prac </w:t>
      </w:r>
      <w:r w:rsidRPr="00383757">
        <w:rPr>
          <w:rFonts w:ascii="Times New Roman" w:hAnsi="Times New Roman"/>
          <w:sz w:val="24"/>
          <w:szCs w:val="24"/>
        </w:rPr>
        <w:br/>
        <w:t>w formie tabelarycznej, z uwzględnieniem wskaźników postępu zakresu rzeczowego oraz zagrożeń wykonania poszczególnych elementów robót. Raport powinien być składany do 5 dnia m-ca następującego po okresie prac;</w:t>
      </w:r>
    </w:p>
    <w:p w14:paraId="3D989D83" w14:textId="77777777" w:rsidR="00383757" w:rsidRPr="00383757" w:rsidRDefault="00702306" w:rsidP="00A80360">
      <w:pPr>
        <w:numPr>
          <w:ilvl w:val="0"/>
          <w:numId w:val="7"/>
        </w:numPr>
        <w:spacing w:after="0"/>
        <w:jc w:val="both"/>
        <w:rPr>
          <w:rFonts w:ascii="Times New Roman" w:hAnsi="Times New Roman"/>
          <w:sz w:val="24"/>
          <w:szCs w:val="24"/>
        </w:rPr>
      </w:pPr>
      <w:r>
        <w:rPr>
          <w:rFonts w:ascii="Times New Roman" w:hAnsi="Times New Roman"/>
          <w:sz w:val="24"/>
          <w:szCs w:val="24"/>
        </w:rPr>
        <w:t xml:space="preserve">Przyjęcia od kierownika budowy dokumentacji powykonawczej, dziennika budowy </w:t>
      </w:r>
      <w:r>
        <w:rPr>
          <w:rFonts w:ascii="Times New Roman" w:hAnsi="Times New Roman"/>
          <w:sz w:val="24"/>
          <w:szCs w:val="24"/>
        </w:rPr>
        <w:br/>
        <w:t>w trakcie dokonywania końcowego odbioru robót wraz z akceptacją i zatwierdzeniem dokumentacji oraz przekazanie jej Zamawiającemu, a także</w:t>
      </w:r>
      <w:r w:rsidR="00383757" w:rsidRPr="00383757">
        <w:rPr>
          <w:rFonts w:ascii="Times New Roman" w:hAnsi="Times New Roman"/>
          <w:sz w:val="24"/>
          <w:szCs w:val="24"/>
        </w:rPr>
        <w:t xml:space="preserve"> zatwierdzenie faktur wystawionych przez Wykonawcę, wypełnianie i podpisywanie dokumentów rozliczeniowych po zakończeniu robót;</w:t>
      </w:r>
    </w:p>
    <w:p w14:paraId="22DF76F2" w14:textId="77777777" w:rsidR="00383757" w:rsidRDefault="00702306" w:rsidP="00A80360">
      <w:pPr>
        <w:numPr>
          <w:ilvl w:val="0"/>
          <w:numId w:val="7"/>
        </w:numPr>
        <w:spacing w:after="0"/>
        <w:jc w:val="both"/>
        <w:rPr>
          <w:rFonts w:ascii="Times New Roman" w:hAnsi="Times New Roman"/>
          <w:sz w:val="24"/>
          <w:szCs w:val="24"/>
        </w:rPr>
      </w:pPr>
      <w:r>
        <w:rPr>
          <w:rFonts w:ascii="Times New Roman" w:hAnsi="Times New Roman"/>
          <w:sz w:val="24"/>
          <w:szCs w:val="24"/>
        </w:rPr>
        <w:t>Po zakończeniu robót podczas zgłaszania wad uczestniczenie w nadzorowaniu przeglądów gwarancyjnych, w szczególności zadania te polegać będą na</w:t>
      </w:r>
      <w:r w:rsidR="00A0097E">
        <w:rPr>
          <w:rFonts w:ascii="Times New Roman" w:hAnsi="Times New Roman"/>
          <w:sz w:val="24"/>
          <w:szCs w:val="24"/>
        </w:rPr>
        <w:t xml:space="preserve"> uczestnictwie w przeglądach gwarancyjnych (minimum raz w roku), w okresie gwarancji oraz nadzorowania usunięcia przez Wykonawcę stwierdzonych wad i usterek w okresie gwarancji i rękojmi;</w:t>
      </w:r>
    </w:p>
    <w:p w14:paraId="71E2D8E9" w14:textId="77777777" w:rsidR="00A0097E" w:rsidRPr="00A0097E" w:rsidRDefault="00A0097E" w:rsidP="00A80360">
      <w:pPr>
        <w:numPr>
          <w:ilvl w:val="0"/>
          <w:numId w:val="7"/>
        </w:numPr>
        <w:spacing w:after="0"/>
        <w:jc w:val="both"/>
        <w:rPr>
          <w:rFonts w:ascii="Times New Roman" w:hAnsi="Times New Roman"/>
          <w:sz w:val="24"/>
          <w:szCs w:val="24"/>
        </w:rPr>
      </w:pPr>
      <w:r>
        <w:rPr>
          <w:rFonts w:ascii="Times New Roman" w:hAnsi="Times New Roman"/>
          <w:sz w:val="24"/>
          <w:szCs w:val="24"/>
        </w:rPr>
        <w:t>Wykonywanie wszystkich innych czynności niezbędnych do prawidłowej realizacji inwestycji i do zabezpieczenia interesu Zamawiającego.</w:t>
      </w:r>
    </w:p>
    <w:p w14:paraId="26A848EC" w14:textId="73C51F83" w:rsidR="00383757" w:rsidRDefault="00AF3A0F" w:rsidP="00724980">
      <w:pPr>
        <w:widowControl w:val="0"/>
        <w:suppressAutoHyphens/>
        <w:spacing w:after="0"/>
        <w:jc w:val="both"/>
        <w:textAlignment w:val="baseline"/>
        <w:rPr>
          <w:rFonts w:ascii="Times New Roman" w:eastAsia="Arial Unicode MS" w:hAnsi="Times New Roman"/>
          <w:kern w:val="1"/>
          <w:sz w:val="24"/>
          <w:szCs w:val="24"/>
          <w:lang w:eastAsia="zh-CN" w:bidi="hi-IN"/>
        </w:rPr>
      </w:pPr>
      <w:r w:rsidRPr="00AF3A0F">
        <w:rPr>
          <w:rFonts w:ascii="Times New Roman" w:eastAsia="Arial Unicode MS" w:hAnsi="Times New Roman"/>
          <w:kern w:val="1"/>
          <w:sz w:val="24"/>
          <w:szCs w:val="24"/>
          <w:lang w:eastAsia="zh-CN" w:bidi="hi-IN"/>
        </w:rPr>
        <w:t xml:space="preserve">3. </w:t>
      </w:r>
      <w:r>
        <w:rPr>
          <w:rFonts w:ascii="Times New Roman" w:eastAsia="Arial Unicode MS" w:hAnsi="Times New Roman"/>
          <w:kern w:val="1"/>
          <w:sz w:val="24"/>
          <w:szCs w:val="24"/>
          <w:lang w:eastAsia="zh-CN" w:bidi="hi-IN"/>
        </w:rPr>
        <w:t xml:space="preserve">Inspektor Nadzoru </w:t>
      </w:r>
      <w:r w:rsidR="00A77CEB" w:rsidRPr="00A77CEB">
        <w:rPr>
          <w:rFonts w:ascii="Times New Roman" w:hAnsi="Times New Roman"/>
          <w:sz w:val="24"/>
          <w:szCs w:val="24"/>
        </w:rPr>
        <w:t>Inwestorskiego</w:t>
      </w:r>
      <w:r>
        <w:rPr>
          <w:rFonts w:ascii="Times New Roman" w:eastAsia="Arial Unicode MS" w:hAnsi="Times New Roman"/>
          <w:kern w:val="1"/>
          <w:sz w:val="24"/>
          <w:szCs w:val="24"/>
          <w:lang w:eastAsia="zh-CN" w:bidi="hi-IN"/>
        </w:rPr>
        <w:t xml:space="preserve"> zobowiązuje się stawiać na terenie realizacji zadania bez dodatkowego wezwania na czas wykonywania robót wymagających jego nadzoru</w:t>
      </w:r>
      <w:r w:rsidR="009D42C2">
        <w:rPr>
          <w:rFonts w:ascii="Times New Roman" w:eastAsia="Arial Unicode MS" w:hAnsi="Times New Roman"/>
          <w:kern w:val="1"/>
          <w:sz w:val="24"/>
          <w:szCs w:val="24"/>
          <w:lang w:eastAsia="zh-CN" w:bidi="hi-IN"/>
        </w:rPr>
        <w:t xml:space="preserve">, </w:t>
      </w:r>
      <w:r w:rsidR="009D42C2" w:rsidRPr="00575E4F">
        <w:rPr>
          <w:rFonts w:ascii="Times New Roman" w:eastAsia="Arial Unicode MS" w:hAnsi="Times New Roman"/>
          <w:kern w:val="1"/>
          <w:sz w:val="24"/>
          <w:szCs w:val="24"/>
          <w:u w:val="single"/>
          <w:lang w:eastAsia="zh-CN" w:bidi="hi-IN"/>
        </w:rPr>
        <w:t xml:space="preserve">nie rzadziej niż </w:t>
      </w:r>
      <w:r w:rsidR="005D6EB9" w:rsidRPr="00575E4F">
        <w:rPr>
          <w:rFonts w:ascii="Times New Roman" w:eastAsia="Arial Unicode MS" w:hAnsi="Times New Roman"/>
          <w:kern w:val="1"/>
          <w:sz w:val="24"/>
          <w:szCs w:val="24"/>
          <w:u w:val="single"/>
          <w:lang w:eastAsia="zh-CN" w:bidi="hi-IN"/>
        </w:rPr>
        <w:t>raz</w:t>
      </w:r>
      <w:r w:rsidR="009D42C2" w:rsidRPr="00575E4F">
        <w:rPr>
          <w:rFonts w:ascii="Times New Roman" w:eastAsia="Arial Unicode MS" w:hAnsi="Times New Roman"/>
          <w:kern w:val="1"/>
          <w:sz w:val="24"/>
          <w:szCs w:val="24"/>
          <w:u w:val="single"/>
          <w:lang w:eastAsia="zh-CN" w:bidi="hi-IN"/>
        </w:rPr>
        <w:t xml:space="preserve"> </w:t>
      </w:r>
      <w:r w:rsidR="00EC5497" w:rsidRPr="00575E4F">
        <w:rPr>
          <w:rFonts w:ascii="Times New Roman" w:eastAsia="Arial Unicode MS" w:hAnsi="Times New Roman"/>
          <w:kern w:val="1"/>
          <w:sz w:val="24"/>
          <w:szCs w:val="24"/>
          <w:u w:val="single"/>
          <w:lang w:eastAsia="zh-CN" w:bidi="hi-IN"/>
        </w:rPr>
        <w:t>na dwa tygodnie</w:t>
      </w:r>
      <w:r w:rsidR="009D42C2" w:rsidRPr="00575E4F">
        <w:rPr>
          <w:rFonts w:ascii="Times New Roman" w:eastAsia="Arial Unicode MS" w:hAnsi="Times New Roman"/>
          <w:kern w:val="1"/>
          <w:sz w:val="24"/>
          <w:szCs w:val="24"/>
          <w:u w:val="single"/>
          <w:lang w:eastAsia="zh-CN" w:bidi="hi-IN"/>
        </w:rPr>
        <w:t xml:space="preserve"> </w:t>
      </w:r>
      <w:bookmarkStart w:id="0" w:name="_GoBack"/>
      <w:bookmarkEnd w:id="0"/>
      <w:r w:rsidR="00724980">
        <w:rPr>
          <w:rFonts w:ascii="Times New Roman" w:eastAsia="Arial Unicode MS" w:hAnsi="Times New Roman"/>
          <w:kern w:val="1"/>
          <w:sz w:val="24"/>
          <w:szCs w:val="24"/>
          <w:lang w:eastAsia="zh-CN" w:bidi="hi-IN"/>
        </w:rPr>
        <w:t>oraz na każde wezwanie Zamawiającego i Wykonawcy zadania inwestycyjnego, dokonane telefonicznie lub za pośrednictwem poczty elektronicznej, najpóźniej na 24 godziny przed oczekiwanym pobytem.</w:t>
      </w:r>
    </w:p>
    <w:p w14:paraId="21025D54" w14:textId="77777777" w:rsidR="00724980" w:rsidRDefault="00724980" w:rsidP="00724980">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4. Inspektor Nadzoru </w:t>
      </w:r>
      <w:r w:rsidR="00A77CEB" w:rsidRPr="00A77CEB">
        <w:rPr>
          <w:rFonts w:ascii="Times New Roman" w:hAnsi="Times New Roman"/>
          <w:sz w:val="24"/>
          <w:szCs w:val="24"/>
        </w:rPr>
        <w:t>Inwestorskiego</w:t>
      </w:r>
      <w:r w:rsidR="00BF3E25">
        <w:rPr>
          <w:rFonts w:ascii="Times New Roman" w:eastAsia="Arial Unicode MS" w:hAnsi="Times New Roman"/>
          <w:kern w:val="1"/>
          <w:sz w:val="24"/>
          <w:szCs w:val="24"/>
          <w:lang w:eastAsia="zh-CN" w:bidi="hi-IN"/>
        </w:rPr>
        <w:t xml:space="preserve"> </w:t>
      </w:r>
      <w:r>
        <w:rPr>
          <w:rFonts w:ascii="Times New Roman" w:eastAsia="Arial Unicode MS" w:hAnsi="Times New Roman"/>
          <w:kern w:val="1"/>
          <w:sz w:val="24"/>
          <w:szCs w:val="24"/>
          <w:lang w:eastAsia="zh-CN" w:bidi="hi-IN"/>
        </w:rPr>
        <w:t xml:space="preserve">każdorazowo potwierdzi pobyt na budowie </w:t>
      </w:r>
      <w:r w:rsidR="00BF3E25">
        <w:rPr>
          <w:rFonts w:ascii="Times New Roman" w:eastAsia="Arial Unicode MS" w:hAnsi="Times New Roman"/>
          <w:kern w:val="1"/>
          <w:sz w:val="24"/>
          <w:szCs w:val="24"/>
          <w:lang w:eastAsia="zh-CN" w:bidi="hi-IN"/>
        </w:rPr>
        <w:t>w ewidencji liczby godzin w pracy. Każdorazowo obecność Inspektora Nadzoru zostanie potwierdzona przez upoważnionego przedstawiciela Zamawiającego w ewidencji liczby godzin.</w:t>
      </w:r>
    </w:p>
    <w:p w14:paraId="72C31FF4" w14:textId="77777777" w:rsidR="00BF3E25" w:rsidRDefault="00BF3E25" w:rsidP="00724980">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5. Inspektor Nadzoru </w:t>
      </w:r>
      <w:r w:rsidR="00A77CEB" w:rsidRPr="00A77CEB">
        <w:rPr>
          <w:rFonts w:ascii="Times New Roman" w:hAnsi="Times New Roman"/>
          <w:sz w:val="24"/>
          <w:szCs w:val="24"/>
        </w:rPr>
        <w:t>Inwestorskiego</w:t>
      </w:r>
      <w:r>
        <w:rPr>
          <w:rFonts w:ascii="Times New Roman" w:eastAsia="Arial Unicode MS" w:hAnsi="Times New Roman"/>
          <w:kern w:val="1"/>
          <w:sz w:val="24"/>
          <w:szCs w:val="24"/>
          <w:lang w:eastAsia="zh-CN" w:bidi="hi-IN"/>
        </w:rPr>
        <w:t xml:space="preserve"> oświadcza, że zlecone obowiązki będzie wykonywał </w:t>
      </w:r>
      <w:r>
        <w:rPr>
          <w:rFonts w:ascii="Times New Roman" w:eastAsia="Arial Unicode MS" w:hAnsi="Times New Roman"/>
          <w:kern w:val="1"/>
          <w:sz w:val="24"/>
          <w:szCs w:val="24"/>
          <w:lang w:eastAsia="zh-CN" w:bidi="hi-IN"/>
        </w:rPr>
        <w:br/>
        <w:t xml:space="preserve">z należytą starannością, zgodnie z obowiązującymi przepisami, dokumentacją projektową, </w:t>
      </w:r>
      <w:r>
        <w:rPr>
          <w:rFonts w:ascii="Times New Roman" w:eastAsia="Arial Unicode MS" w:hAnsi="Times New Roman"/>
          <w:kern w:val="1"/>
          <w:sz w:val="24"/>
          <w:szCs w:val="24"/>
          <w:lang w:eastAsia="zh-CN" w:bidi="hi-IN"/>
        </w:rPr>
        <w:lastRenderedPageBreak/>
        <w:t>zasadami sztuki, etyką zawodową oraz postanowieniami umowy.</w:t>
      </w:r>
    </w:p>
    <w:p w14:paraId="42ADB592" w14:textId="77777777" w:rsidR="00BF3E25" w:rsidRDefault="00BF3E25" w:rsidP="00724980">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6. Wszelkie czynności związane z wykonywaniem zleconego niniejszą umową nadzoru, Inspektor Nadzoru </w:t>
      </w:r>
      <w:r w:rsidR="00A77CEB" w:rsidRPr="00A77CEB">
        <w:rPr>
          <w:rFonts w:ascii="Times New Roman" w:hAnsi="Times New Roman"/>
          <w:sz w:val="24"/>
          <w:szCs w:val="24"/>
        </w:rPr>
        <w:t>Inwestorskiego</w:t>
      </w:r>
      <w:r>
        <w:rPr>
          <w:rFonts w:ascii="Times New Roman" w:eastAsia="Arial Unicode MS" w:hAnsi="Times New Roman"/>
          <w:kern w:val="1"/>
          <w:sz w:val="24"/>
          <w:szCs w:val="24"/>
          <w:lang w:eastAsia="zh-CN" w:bidi="hi-IN"/>
        </w:rPr>
        <w:t xml:space="preserve"> wykonywać będzie osobiście. Powierzenie części lub całości objętego niniejszą umową nadzoru osobie trzeciej jest zabronione.</w:t>
      </w:r>
    </w:p>
    <w:p w14:paraId="1D1B8B77" w14:textId="77777777" w:rsidR="00BF3E25" w:rsidRDefault="00BF3E25" w:rsidP="00724980">
      <w:pPr>
        <w:widowControl w:val="0"/>
        <w:suppressAutoHyphens/>
        <w:spacing w:after="0"/>
        <w:jc w:val="both"/>
        <w:textAlignment w:val="baseline"/>
        <w:rPr>
          <w:rFonts w:ascii="Times New Roman" w:eastAsia="Arial Unicode MS" w:hAnsi="Times New Roman"/>
          <w:kern w:val="1"/>
          <w:sz w:val="24"/>
          <w:szCs w:val="24"/>
          <w:lang w:eastAsia="zh-CN" w:bidi="hi-IN"/>
        </w:rPr>
      </w:pPr>
    </w:p>
    <w:p w14:paraId="44C21D83" w14:textId="77777777" w:rsidR="00BF3E25" w:rsidRPr="00383757" w:rsidRDefault="00BF3E25" w:rsidP="00BF3E25">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3</w:t>
      </w:r>
    </w:p>
    <w:p w14:paraId="1A9D2D52" w14:textId="40EC1299" w:rsidR="00EC5497" w:rsidRPr="00EC5497" w:rsidRDefault="00BF3E25" w:rsidP="00EC5497">
      <w:pPr>
        <w:spacing w:after="120"/>
        <w:jc w:val="both"/>
        <w:rPr>
          <w:rFonts w:ascii="Times New Roman" w:hAnsi="Times New Roman"/>
          <w:b/>
          <w:sz w:val="24"/>
          <w:szCs w:val="24"/>
        </w:rPr>
      </w:pPr>
      <w:r w:rsidRPr="00EC5497">
        <w:rPr>
          <w:rFonts w:ascii="Times New Roman" w:eastAsia="Arial Unicode MS" w:hAnsi="Times New Roman"/>
          <w:kern w:val="1"/>
          <w:sz w:val="24"/>
          <w:szCs w:val="24"/>
          <w:lang w:eastAsia="zh-CN" w:bidi="hi-IN"/>
        </w:rPr>
        <w:t xml:space="preserve">1. </w:t>
      </w:r>
      <w:r w:rsidRPr="00EC5497">
        <w:rPr>
          <w:rFonts w:ascii="Times New Roman" w:eastAsia="Arial Unicode MS" w:hAnsi="Times New Roman"/>
          <w:b/>
          <w:kern w:val="1"/>
          <w:sz w:val="24"/>
          <w:szCs w:val="24"/>
          <w:lang w:eastAsia="zh-CN" w:bidi="hi-IN"/>
        </w:rPr>
        <w:t xml:space="preserve">Inspektor Nadzoru </w:t>
      </w:r>
      <w:r w:rsidR="00A77CEB" w:rsidRPr="00EC5497">
        <w:rPr>
          <w:rFonts w:ascii="Times New Roman" w:hAnsi="Times New Roman"/>
          <w:b/>
          <w:sz w:val="24"/>
          <w:szCs w:val="24"/>
        </w:rPr>
        <w:t>Inwestorskiego</w:t>
      </w:r>
      <w:r w:rsidRPr="00EC5497">
        <w:rPr>
          <w:rFonts w:ascii="Times New Roman" w:eastAsia="Arial Unicode MS" w:hAnsi="Times New Roman"/>
          <w:b/>
          <w:kern w:val="1"/>
          <w:sz w:val="24"/>
          <w:szCs w:val="24"/>
          <w:lang w:eastAsia="zh-CN" w:bidi="hi-IN"/>
        </w:rPr>
        <w:t xml:space="preserve"> </w:t>
      </w:r>
      <w:r w:rsidR="00E75713" w:rsidRPr="00EC5497">
        <w:rPr>
          <w:rFonts w:ascii="Times New Roman" w:eastAsia="Arial Unicode MS" w:hAnsi="Times New Roman"/>
          <w:b/>
          <w:kern w:val="1"/>
          <w:sz w:val="24"/>
          <w:szCs w:val="24"/>
          <w:lang w:eastAsia="zh-CN" w:bidi="hi-IN"/>
        </w:rPr>
        <w:t xml:space="preserve">w osobie ……………………………… </w:t>
      </w:r>
      <w:r w:rsidR="00EC5497" w:rsidRPr="00EC5497">
        <w:rPr>
          <w:rFonts w:ascii="Times New Roman" w:eastAsia="Arial Unicode MS" w:hAnsi="Times New Roman"/>
          <w:b/>
          <w:kern w:val="1"/>
          <w:sz w:val="24"/>
          <w:szCs w:val="24"/>
          <w:lang w:eastAsia="zh-CN" w:bidi="hi-IN"/>
        </w:rPr>
        <w:t xml:space="preserve">będzie </w:t>
      </w:r>
      <w:r w:rsidR="00EC5497" w:rsidRPr="00EC5497">
        <w:rPr>
          <w:rFonts w:ascii="Times New Roman" w:hAnsi="Times New Roman"/>
          <w:b/>
          <w:sz w:val="24"/>
          <w:szCs w:val="24"/>
        </w:rPr>
        <w:t xml:space="preserve">sprawował bezpośredni nadzór nad branżą sanitarną i technologiczną. Zapewni jednocześnie koordynację prac w poszczególnymi branżach tj. elektrycznej, drogowej </w:t>
      </w:r>
      <w:r w:rsidR="00EC5497" w:rsidRPr="00EC5497">
        <w:rPr>
          <w:rFonts w:ascii="Times New Roman" w:hAnsi="Times New Roman"/>
          <w:b/>
          <w:sz w:val="24"/>
          <w:szCs w:val="24"/>
        </w:rPr>
        <w:br/>
        <w:t>i ogólnobudowlanej.</w:t>
      </w:r>
    </w:p>
    <w:p w14:paraId="65F2F6CA" w14:textId="78EE1B06" w:rsidR="005C6DDF" w:rsidRDefault="005C6DDF" w:rsidP="005C6DDF">
      <w:pPr>
        <w:widowControl w:val="0"/>
        <w:suppressAutoHyphens/>
        <w:spacing w:after="0"/>
        <w:jc w:val="both"/>
        <w:textAlignment w:val="baseline"/>
        <w:rPr>
          <w:rFonts w:ascii="Times New Roman" w:eastAsia="Arial Unicode MS" w:hAnsi="Times New Roman"/>
          <w:kern w:val="1"/>
          <w:sz w:val="24"/>
          <w:szCs w:val="24"/>
          <w:lang w:eastAsia="zh-CN" w:bidi="hi-IN"/>
        </w:rPr>
      </w:pPr>
      <w:r w:rsidRPr="005C6DDF">
        <w:rPr>
          <w:rFonts w:ascii="Times New Roman" w:eastAsia="Arial Unicode MS" w:hAnsi="Times New Roman"/>
          <w:kern w:val="1"/>
          <w:sz w:val="24"/>
          <w:szCs w:val="24"/>
          <w:lang w:eastAsia="zh-CN" w:bidi="hi-IN"/>
        </w:rPr>
        <w:t xml:space="preserve">Inspektor Nadzoru </w:t>
      </w:r>
      <w:r w:rsidRPr="005C6DDF">
        <w:rPr>
          <w:rFonts w:ascii="Times New Roman" w:hAnsi="Times New Roman"/>
          <w:sz w:val="24"/>
          <w:szCs w:val="24"/>
        </w:rPr>
        <w:t>Inwestorskiego</w:t>
      </w:r>
      <w:r w:rsidRPr="005C6DDF">
        <w:rPr>
          <w:rFonts w:ascii="Times New Roman" w:eastAsia="Arial Unicode MS" w:hAnsi="Times New Roman"/>
          <w:kern w:val="1"/>
          <w:sz w:val="24"/>
          <w:szCs w:val="24"/>
          <w:lang w:eastAsia="zh-CN" w:bidi="hi-IN"/>
        </w:rPr>
        <w:t xml:space="preserve"> oświadcza, że posiada</w:t>
      </w:r>
      <w:r>
        <w:rPr>
          <w:rFonts w:ascii="Times New Roman" w:eastAsia="Arial Unicode MS" w:hAnsi="Times New Roman"/>
          <w:kern w:val="1"/>
          <w:sz w:val="24"/>
          <w:szCs w:val="24"/>
          <w:lang w:eastAsia="zh-CN" w:bidi="hi-IN"/>
        </w:rPr>
        <w:t xml:space="preserve"> odpowiednie kwalifikacje </w:t>
      </w:r>
      <w:r w:rsidR="00EC5497">
        <w:rPr>
          <w:rFonts w:ascii="Times New Roman" w:eastAsia="Arial Unicode MS" w:hAnsi="Times New Roman"/>
          <w:kern w:val="1"/>
          <w:sz w:val="24"/>
          <w:szCs w:val="24"/>
          <w:lang w:eastAsia="zh-CN" w:bidi="hi-IN"/>
        </w:rPr>
        <w:br/>
      </w:r>
      <w:r>
        <w:rPr>
          <w:rFonts w:ascii="Times New Roman" w:eastAsia="Arial Unicode MS" w:hAnsi="Times New Roman"/>
          <w:kern w:val="1"/>
          <w:sz w:val="24"/>
          <w:szCs w:val="24"/>
          <w:lang w:eastAsia="zh-CN" w:bidi="hi-IN"/>
        </w:rPr>
        <w:t>i uprawnienia ……………………. z dnia ……………….. r. do kierowania ……………………..</w:t>
      </w:r>
    </w:p>
    <w:p w14:paraId="34F2992C" w14:textId="77777777" w:rsidR="005C6DDF" w:rsidRDefault="005C6DDF" w:rsidP="005C6DDF">
      <w:pPr>
        <w:spacing w:after="120"/>
        <w:jc w:val="both"/>
        <w:rPr>
          <w:rFonts w:ascii="Times New Roman" w:hAnsi="Times New Roman"/>
          <w:sz w:val="24"/>
          <w:szCs w:val="24"/>
        </w:rPr>
      </w:pPr>
      <w:r>
        <w:rPr>
          <w:rFonts w:ascii="Times New Roman" w:hAnsi="Times New Roman"/>
          <w:sz w:val="24"/>
          <w:szCs w:val="24"/>
        </w:rPr>
        <w:t>2. N</w:t>
      </w:r>
      <w:r w:rsidRPr="005C6DDF">
        <w:rPr>
          <w:rFonts w:ascii="Times New Roman" w:hAnsi="Times New Roman"/>
          <w:sz w:val="24"/>
          <w:szCs w:val="24"/>
        </w:rPr>
        <w:t xml:space="preserve">adzór nad pozostałymi poszczególnymi branżami </w:t>
      </w:r>
      <w:r>
        <w:rPr>
          <w:rFonts w:ascii="Times New Roman" w:hAnsi="Times New Roman"/>
          <w:sz w:val="24"/>
          <w:szCs w:val="24"/>
        </w:rPr>
        <w:t>będzie pełnił:</w:t>
      </w:r>
    </w:p>
    <w:p w14:paraId="59EAF524" w14:textId="77777777" w:rsidR="00BF3E25" w:rsidRDefault="005C6DDF" w:rsidP="005C6DDF">
      <w:pPr>
        <w:spacing w:after="120"/>
        <w:jc w:val="both"/>
        <w:rPr>
          <w:rFonts w:ascii="Times New Roman" w:eastAsia="Arial Unicode MS" w:hAnsi="Times New Roman"/>
          <w:kern w:val="1"/>
          <w:sz w:val="24"/>
          <w:szCs w:val="24"/>
          <w:lang w:eastAsia="zh-CN" w:bidi="hi-IN"/>
        </w:rPr>
      </w:pPr>
      <w:r>
        <w:rPr>
          <w:rFonts w:ascii="Times New Roman" w:hAnsi="Times New Roman"/>
          <w:sz w:val="24"/>
          <w:szCs w:val="24"/>
        </w:rPr>
        <w:t xml:space="preserve">1) ……………………………………, który </w:t>
      </w:r>
      <w:r w:rsidR="00BF3E25" w:rsidRPr="005C6DDF">
        <w:rPr>
          <w:rFonts w:ascii="Times New Roman" w:eastAsia="Arial Unicode MS" w:hAnsi="Times New Roman"/>
          <w:kern w:val="1"/>
          <w:sz w:val="24"/>
          <w:szCs w:val="24"/>
          <w:lang w:eastAsia="zh-CN" w:bidi="hi-IN"/>
        </w:rPr>
        <w:t>oświadcza, że posiada</w:t>
      </w:r>
      <w:r w:rsidR="00BF3E25">
        <w:rPr>
          <w:rFonts w:ascii="Times New Roman" w:eastAsia="Arial Unicode MS" w:hAnsi="Times New Roman"/>
          <w:kern w:val="1"/>
          <w:sz w:val="24"/>
          <w:szCs w:val="24"/>
          <w:lang w:eastAsia="zh-CN" w:bidi="hi-IN"/>
        </w:rPr>
        <w:t xml:space="preserve"> odpowiednie kwali</w:t>
      </w:r>
      <w:r>
        <w:rPr>
          <w:rFonts w:ascii="Times New Roman" w:eastAsia="Arial Unicode MS" w:hAnsi="Times New Roman"/>
          <w:kern w:val="1"/>
          <w:sz w:val="24"/>
          <w:szCs w:val="24"/>
          <w:lang w:eastAsia="zh-CN" w:bidi="hi-IN"/>
        </w:rPr>
        <w:t xml:space="preserve">fikacje </w:t>
      </w:r>
      <w:r>
        <w:rPr>
          <w:rFonts w:ascii="Times New Roman" w:eastAsia="Arial Unicode MS" w:hAnsi="Times New Roman"/>
          <w:kern w:val="1"/>
          <w:sz w:val="24"/>
          <w:szCs w:val="24"/>
          <w:lang w:eastAsia="zh-CN" w:bidi="hi-IN"/>
        </w:rPr>
        <w:br/>
        <w:t>i uprawnienia</w:t>
      </w:r>
      <w:r w:rsidR="00BF3E25">
        <w:rPr>
          <w:rFonts w:ascii="Times New Roman" w:eastAsia="Arial Unicode MS" w:hAnsi="Times New Roman"/>
          <w:kern w:val="1"/>
          <w:sz w:val="24"/>
          <w:szCs w:val="24"/>
          <w:lang w:eastAsia="zh-CN" w:bidi="hi-IN"/>
        </w:rPr>
        <w:t xml:space="preserve"> ……………………. z dnia ……………….. r. do kierowania ……………………..</w:t>
      </w:r>
    </w:p>
    <w:p w14:paraId="25CB3CD9" w14:textId="77777777" w:rsidR="005C6DDF" w:rsidRDefault="005C6DDF" w:rsidP="005C6DDF">
      <w:pPr>
        <w:spacing w:after="120"/>
        <w:jc w:val="both"/>
        <w:rPr>
          <w:rFonts w:ascii="Times New Roman" w:eastAsia="Arial Unicode MS" w:hAnsi="Times New Roman"/>
          <w:kern w:val="1"/>
          <w:sz w:val="24"/>
          <w:szCs w:val="24"/>
          <w:lang w:eastAsia="zh-CN" w:bidi="hi-IN"/>
        </w:rPr>
      </w:pPr>
      <w:r>
        <w:rPr>
          <w:rFonts w:ascii="Times New Roman" w:hAnsi="Times New Roman"/>
          <w:sz w:val="24"/>
          <w:szCs w:val="24"/>
        </w:rPr>
        <w:t xml:space="preserve">2) ……………………………………, który </w:t>
      </w:r>
      <w:r w:rsidRPr="005C6DDF">
        <w:rPr>
          <w:rFonts w:ascii="Times New Roman" w:eastAsia="Arial Unicode MS" w:hAnsi="Times New Roman"/>
          <w:kern w:val="1"/>
          <w:sz w:val="24"/>
          <w:szCs w:val="24"/>
          <w:lang w:eastAsia="zh-CN" w:bidi="hi-IN"/>
        </w:rPr>
        <w:t>oświadcza, że posiada</w:t>
      </w:r>
      <w:r>
        <w:rPr>
          <w:rFonts w:ascii="Times New Roman" w:eastAsia="Arial Unicode MS" w:hAnsi="Times New Roman"/>
          <w:kern w:val="1"/>
          <w:sz w:val="24"/>
          <w:szCs w:val="24"/>
          <w:lang w:eastAsia="zh-CN" w:bidi="hi-IN"/>
        </w:rPr>
        <w:t xml:space="preserve"> odpowiednie kwalifikacje </w:t>
      </w:r>
      <w:r>
        <w:rPr>
          <w:rFonts w:ascii="Times New Roman" w:eastAsia="Arial Unicode MS" w:hAnsi="Times New Roman"/>
          <w:kern w:val="1"/>
          <w:sz w:val="24"/>
          <w:szCs w:val="24"/>
          <w:lang w:eastAsia="zh-CN" w:bidi="hi-IN"/>
        </w:rPr>
        <w:br/>
        <w:t>i uprawnienia ……………………. z dnia ……………….. r. do kierowania ……………………..</w:t>
      </w:r>
    </w:p>
    <w:p w14:paraId="00EA1159" w14:textId="77777777" w:rsidR="00BF3E25" w:rsidRDefault="005C6DDF" w:rsidP="00BF3E25">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3</w:t>
      </w:r>
      <w:r w:rsidR="00BF3E25">
        <w:rPr>
          <w:rFonts w:ascii="Times New Roman" w:eastAsia="Arial Unicode MS" w:hAnsi="Times New Roman"/>
          <w:kern w:val="1"/>
          <w:sz w:val="24"/>
          <w:szCs w:val="24"/>
          <w:lang w:eastAsia="zh-CN" w:bidi="hi-IN"/>
        </w:rPr>
        <w:t>. Inspektor Nadzoru branży ………………………… oświadcza, że jest członkiem …………………………………..</w:t>
      </w:r>
    </w:p>
    <w:p w14:paraId="2EA845DF" w14:textId="77777777" w:rsidR="00BF3E25" w:rsidRDefault="005C6DDF" w:rsidP="00BF3E25">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4</w:t>
      </w:r>
      <w:r w:rsidR="00BF3E25">
        <w:rPr>
          <w:rFonts w:ascii="Times New Roman" w:eastAsia="Arial Unicode MS" w:hAnsi="Times New Roman"/>
          <w:kern w:val="1"/>
          <w:sz w:val="24"/>
          <w:szCs w:val="24"/>
          <w:lang w:eastAsia="zh-CN" w:bidi="hi-IN"/>
        </w:rPr>
        <w:t>. Inspektor Nadzoru branży ………………………… oświadcza, że jest członkiem …………………………………..</w:t>
      </w:r>
    </w:p>
    <w:p w14:paraId="088D3AE2" w14:textId="77777777" w:rsidR="00BF3E25" w:rsidRDefault="005C6DDF" w:rsidP="00BF3E25">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5</w:t>
      </w:r>
      <w:r w:rsidR="00BF3E25">
        <w:rPr>
          <w:rFonts w:ascii="Times New Roman" w:eastAsia="Arial Unicode MS" w:hAnsi="Times New Roman"/>
          <w:kern w:val="1"/>
          <w:sz w:val="24"/>
          <w:szCs w:val="24"/>
          <w:lang w:eastAsia="zh-CN" w:bidi="hi-IN"/>
        </w:rPr>
        <w:t>. Inspektor Nadzoru branży ………………………… oświadcza, że jest członkiem …………………………………..</w:t>
      </w:r>
    </w:p>
    <w:p w14:paraId="2D1897ED" w14:textId="77777777" w:rsidR="00BF3E25" w:rsidRDefault="00BF3E25" w:rsidP="00BF3E25">
      <w:pPr>
        <w:widowControl w:val="0"/>
        <w:suppressAutoHyphens/>
        <w:spacing w:after="0"/>
        <w:jc w:val="both"/>
        <w:textAlignment w:val="baseline"/>
        <w:rPr>
          <w:rFonts w:ascii="Times New Roman" w:eastAsia="Arial Unicode MS" w:hAnsi="Times New Roman"/>
          <w:kern w:val="1"/>
          <w:sz w:val="24"/>
          <w:szCs w:val="24"/>
          <w:lang w:eastAsia="zh-CN" w:bidi="hi-IN"/>
        </w:rPr>
      </w:pPr>
    </w:p>
    <w:p w14:paraId="23893A8D" w14:textId="77777777" w:rsidR="00BF3E25" w:rsidRDefault="00BF3E25" w:rsidP="00BF3E25">
      <w:pPr>
        <w:widowControl w:val="0"/>
        <w:suppressAutoHyphens/>
        <w:spacing w:after="0"/>
        <w:jc w:val="both"/>
        <w:textAlignment w:val="baseline"/>
        <w:rPr>
          <w:rFonts w:ascii="Times New Roman" w:eastAsia="Arial Unicode MS" w:hAnsi="Times New Roman"/>
          <w:kern w:val="1"/>
          <w:sz w:val="24"/>
          <w:szCs w:val="24"/>
          <w:lang w:eastAsia="zh-CN" w:bidi="hi-IN"/>
        </w:rPr>
      </w:pPr>
    </w:p>
    <w:p w14:paraId="6297EE14" w14:textId="77777777" w:rsidR="00BF3E25" w:rsidRPr="00383757" w:rsidRDefault="00BF3E25" w:rsidP="00BF3E25">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4</w:t>
      </w:r>
    </w:p>
    <w:p w14:paraId="799555F5" w14:textId="77777777" w:rsidR="00BF3E25" w:rsidRDefault="00BF3E25" w:rsidP="00BF3E25">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Zamawiający przekaże Inspektorowi Nadzoru </w:t>
      </w:r>
      <w:r w:rsidR="00A77CEB" w:rsidRPr="00A77CEB">
        <w:rPr>
          <w:rFonts w:ascii="Times New Roman" w:hAnsi="Times New Roman"/>
          <w:sz w:val="24"/>
          <w:szCs w:val="24"/>
        </w:rPr>
        <w:t>Inwestorskiego</w:t>
      </w:r>
      <w:r>
        <w:rPr>
          <w:rFonts w:ascii="Times New Roman" w:eastAsia="Arial Unicode MS" w:hAnsi="Times New Roman"/>
          <w:kern w:val="1"/>
          <w:sz w:val="24"/>
          <w:szCs w:val="24"/>
          <w:lang w:eastAsia="zh-CN" w:bidi="hi-IN"/>
        </w:rPr>
        <w:t xml:space="preserve"> niezbędną dokumentację projektową.</w:t>
      </w:r>
    </w:p>
    <w:p w14:paraId="710F94AF" w14:textId="77777777" w:rsidR="00BF3E25" w:rsidRDefault="00BF3E25" w:rsidP="00BF3E25">
      <w:pPr>
        <w:widowControl w:val="0"/>
        <w:suppressAutoHyphens/>
        <w:spacing w:after="0"/>
        <w:jc w:val="both"/>
        <w:textAlignment w:val="baseline"/>
        <w:rPr>
          <w:rFonts w:ascii="Times New Roman" w:eastAsia="Arial Unicode MS" w:hAnsi="Times New Roman"/>
          <w:kern w:val="1"/>
          <w:sz w:val="24"/>
          <w:szCs w:val="24"/>
          <w:lang w:eastAsia="zh-CN" w:bidi="hi-IN"/>
        </w:rPr>
      </w:pPr>
    </w:p>
    <w:p w14:paraId="7DC7E100" w14:textId="77777777" w:rsidR="00BF3E25" w:rsidRPr="00383757" w:rsidRDefault="00BF3E25" w:rsidP="00E911B0">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5</w:t>
      </w:r>
    </w:p>
    <w:p w14:paraId="780FBEB3" w14:textId="77777777" w:rsidR="00BF3E25" w:rsidRDefault="00E911B0" w:rsidP="00E911B0">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1. </w:t>
      </w:r>
      <w:r w:rsidR="00BF3E25">
        <w:rPr>
          <w:rFonts w:ascii="Times New Roman" w:eastAsia="Arial Unicode MS" w:hAnsi="Times New Roman"/>
          <w:kern w:val="1"/>
          <w:sz w:val="24"/>
          <w:szCs w:val="24"/>
          <w:lang w:eastAsia="zh-CN" w:bidi="hi-IN"/>
        </w:rPr>
        <w:t xml:space="preserve">Planowany termin wykonania zadania wymienionego w </w:t>
      </w:r>
      <w:r w:rsidRPr="00E911B0">
        <w:rPr>
          <w:rFonts w:ascii="Times New Roman" w:eastAsia="Arial Unicode MS" w:hAnsi="Times New Roman"/>
          <w:kern w:val="1"/>
          <w:sz w:val="24"/>
          <w:szCs w:val="24"/>
          <w:lang w:eastAsia="zh-CN" w:bidi="hi-IN"/>
        </w:rPr>
        <w:t xml:space="preserve">§ </w:t>
      </w:r>
      <w:r>
        <w:rPr>
          <w:rFonts w:ascii="Times New Roman" w:eastAsia="Arial Unicode MS" w:hAnsi="Times New Roman"/>
          <w:kern w:val="1"/>
          <w:sz w:val="24"/>
          <w:szCs w:val="24"/>
          <w:lang w:eastAsia="zh-CN" w:bidi="hi-IN"/>
        </w:rPr>
        <w:t>1, według umowy z Wykonawcą na dzień</w:t>
      </w:r>
      <w:r w:rsidR="005C6DDF">
        <w:rPr>
          <w:rFonts w:ascii="Times New Roman" w:eastAsia="Arial Unicode MS" w:hAnsi="Times New Roman"/>
          <w:kern w:val="1"/>
          <w:sz w:val="24"/>
          <w:szCs w:val="24"/>
          <w:lang w:eastAsia="zh-CN" w:bidi="hi-IN"/>
        </w:rPr>
        <w:t>:</w:t>
      </w:r>
      <w:r>
        <w:rPr>
          <w:rFonts w:ascii="Times New Roman" w:eastAsia="Arial Unicode MS" w:hAnsi="Times New Roman"/>
          <w:kern w:val="1"/>
          <w:sz w:val="24"/>
          <w:szCs w:val="24"/>
          <w:lang w:eastAsia="zh-CN" w:bidi="hi-IN"/>
        </w:rPr>
        <w:t xml:space="preserve"> ……………</w:t>
      </w:r>
    </w:p>
    <w:p w14:paraId="0F13C30E" w14:textId="77777777" w:rsidR="00E911B0" w:rsidRDefault="00E911B0" w:rsidP="00E911B0">
      <w:pPr>
        <w:widowControl w:val="0"/>
        <w:suppressAutoHyphens/>
        <w:spacing w:after="100" w:afterAutospacing="1"/>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2. W przypadku wydłużenia się okresu wykonania prac budowlanych termin określony w </w:t>
      </w:r>
      <w:r w:rsidRPr="00E911B0">
        <w:rPr>
          <w:rFonts w:ascii="Times New Roman" w:eastAsia="Arial Unicode MS" w:hAnsi="Times New Roman"/>
          <w:kern w:val="1"/>
          <w:sz w:val="24"/>
          <w:szCs w:val="24"/>
          <w:lang w:eastAsia="zh-CN" w:bidi="hi-IN"/>
        </w:rPr>
        <w:t>§ 5</w:t>
      </w:r>
      <w:r>
        <w:rPr>
          <w:rFonts w:ascii="Times New Roman" w:eastAsia="Arial Unicode MS" w:hAnsi="Times New Roman"/>
          <w:kern w:val="1"/>
          <w:sz w:val="24"/>
          <w:szCs w:val="24"/>
          <w:lang w:eastAsia="zh-CN" w:bidi="hi-IN"/>
        </w:rPr>
        <w:t xml:space="preserve"> ust. 1 niniejszej umowy ulega przedłużeniu o wymagany czas potrzebny do zakończenia robót budowlanych i podpisania protokołu odbioru końcowego robót budowlanych.</w:t>
      </w:r>
    </w:p>
    <w:p w14:paraId="042EA477" w14:textId="77777777" w:rsidR="00E75713" w:rsidRDefault="00E75713" w:rsidP="00E911B0">
      <w:pPr>
        <w:widowControl w:val="0"/>
        <w:suppressAutoHyphens/>
        <w:spacing w:after="100" w:afterAutospacing="1"/>
        <w:jc w:val="both"/>
        <w:textAlignment w:val="baseline"/>
        <w:rPr>
          <w:rFonts w:ascii="Times New Roman" w:eastAsia="Arial Unicode MS" w:hAnsi="Times New Roman"/>
          <w:kern w:val="1"/>
          <w:sz w:val="24"/>
          <w:szCs w:val="24"/>
          <w:lang w:eastAsia="zh-CN" w:bidi="hi-IN"/>
        </w:rPr>
      </w:pPr>
    </w:p>
    <w:p w14:paraId="0C681B70" w14:textId="77777777" w:rsidR="00E911B0" w:rsidRPr="00383757" w:rsidRDefault="00E911B0" w:rsidP="00E911B0">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lastRenderedPageBreak/>
        <w:t>§ 6</w:t>
      </w:r>
    </w:p>
    <w:p w14:paraId="10F13FA1" w14:textId="77777777" w:rsidR="00E911B0" w:rsidRDefault="00E911B0" w:rsidP="00E911B0">
      <w:pPr>
        <w:widowControl w:val="0"/>
        <w:suppressAutoHyphens/>
        <w:spacing w:after="100" w:afterAutospacing="1"/>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Zamawiający ma prawo ograniczyć zakres przedmiotu umowy w przypadku wystąpienia okoliczności od niego niezależnych.</w:t>
      </w:r>
    </w:p>
    <w:p w14:paraId="1222AFD9" w14:textId="77777777" w:rsidR="00E911B0" w:rsidRPr="00383757" w:rsidRDefault="00E911B0" w:rsidP="00E911B0">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7</w:t>
      </w:r>
    </w:p>
    <w:p w14:paraId="57C0DFB0" w14:textId="77777777" w:rsidR="00E911B0" w:rsidRDefault="00E911B0" w:rsidP="00E911B0">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1. Strony ustalają, że obowiązującą ich formą wynagrodzenia będzie wynagrodzenie ryczałtowe.</w:t>
      </w:r>
    </w:p>
    <w:p w14:paraId="1D524432" w14:textId="77777777" w:rsidR="00E911B0" w:rsidRDefault="00E911B0" w:rsidP="00A77CEB">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2. </w:t>
      </w:r>
      <w:r w:rsidR="00BB4FDB">
        <w:rPr>
          <w:rFonts w:ascii="Times New Roman" w:eastAsia="Arial Unicode MS" w:hAnsi="Times New Roman"/>
          <w:kern w:val="1"/>
          <w:sz w:val="24"/>
          <w:szCs w:val="24"/>
          <w:lang w:eastAsia="zh-CN" w:bidi="hi-IN"/>
        </w:rPr>
        <w:t xml:space="preserve">Wynagrodzenie za wykonanie przedmiotu umowy powierzonego w </w:t>
      </w:r>
      <w:r w:rsidR="00BB4FDB" w:rsidRPr="00BB4FDB">
        <w:rPr>
          <w:rFonts w:ascii="Times New Roman" w:eastAsia="Arial Unicode MS" w:hAnsi="Times New Roman"/>
          <w:kern w:val="1"/>
          <w:sz w:val="24"/>
          <w:szCs w:val="24"/>
          <w:lang w:eastAsia="zh-CN" w:bidi="hi-IN"/>
        </w:rPr>
        <w:t xml:space="preserve">§ </w:t>
      </w:r>
      <w:r w:rsidR="00BB4FDB">
        <w:rPr>
          <w:rFonts w:ascii="Times New Roman" w:eastAsia="Arial Unicode MS" w:hAnsi="Times New Roman"/>
          <w:kern w:val="1"/>
          <w:sz w:val="24"/>
          <w:szCs w:val="24"/>
          <w:lang w:eastAsia="zh-CN" w:bidi="hi-IN"/>
        </w:rPr>
        <w:t>1 niniejszej umowy wynosi ………</w:t>
      </w:r>
      <w:r w:rsidR="00595438">
        <w:rPr>
          <w:rFonts w:ascii="Times New Roman" w:eastAsia="Arial Unicode MS" w:hAnsi="Times New Roman"/>
          <w:kern w:val="1"/>
          <w:sz w:val="24"/>
          <w:szCs w:val="24"/>
          <w:lang w:eastAsia="zh-CN" w:bidi="hi-IN"/>
        </w:rPr>
        <w:t>……………………………………………….</w:t>
      </w:r>
      <w:r w:rsidR="00BB4FDB">
        <w:rPr>
          <w:rFonts w:ascii="Times New Roman" w:eastAsia="Arial Unicode MS" w:hAnsi="Times New Roman"/>
          <w:kern w:val="1"/>
          <w:sz w:val="24"/>
          <w:szCs w:val="24"/>
          <w:lang w:eastAsia="zh-CN" w:bidi="hi-IN"/>
        </w:rPr>
        <w:t xml:space="preserve">…………………….. zł </w:t>
      </w:r>
      <w:r w:rsidR="00595438">
        <w:rPr>
          <w:rFonts w:ascii="Times New Roman" w:eastAsia="Arial Unicode MS" w:hAnsi="Times New Roman"/>
          <w:kern w:val="1"/>
          <w:sz w:val="24"/>
          <w:szCs w:val="24"/>
          <w:lang w:eastAsia="zh-CN" w:bidi="hi-IN"/>
        </w:rPr>
        <w:t xml:space="preserve">brutto </w:t>
      </w:r>
      <w:r w:rsidR="00BB4FDB">
        <w:rPr>
          <w:rFonts w:ascii="Times New Roman" w:eastAsia="Arial Unicode MS" w:hAnsi="Times New Roman"/>
          <w:kern w:val="1"/>
          <w:sz w:val="24"/>
          <w:szCs w:val="24"/>
          <w:lang w:eastAsia="zh-CN" w:bidi="hi-IN"/>
        </w:rPr>
        <w:t>(słownie: ……………………………………………).</w:t>
      </w:r>
    </w:p>
    <w:p w14:paraId="780F0329" w14:textId="77777777" w:rsidR="00BB4FDB" w:rsidRDefault="00A77CEB" w:rsidP="00A77CEB">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3. </w:t>
      </w:r>
      <w:r w:rsidR="00BB4FDB">
        <w:rPr>
          <w:rFonts w:ascii="Times New Roman" w:eastAsia="Arial Unicode MS" w:hAnsi="Times New Roman"/>
          <w:kern w:val="1"/>
          <w:sz w:val="24"/>
          <w:szCs w:val="24"/>
          <w:lang w:eastAsia="zh-CN" w:bidi="hi-IN"/>
        </w:rPr>
        <w:t xml:space="preserve">W przypadku zmniejszenia zakresu robót objętych nadzorem, z przyczyn niezależnych od Inwestora, wynagrodzenie Inspektora Nadzoru </w:t>
      </w:r>
      <w:r w:rsidRPr="00A77CEB">
        <w:rPr>
          <w:rFonts w:ascii="Times New Roman" w:hAnsi="Times New Roman"/>
          <w:sz w:val="24"/>
          <w:szCs w:val="24"/>
        </w:rPr>
        <w:t>Inwestorskiego</w:t>
      </w:r>
      <w:r w:rsidR="00BB4FDB">
        <w:rPr>
          <w:rFonts w:ascii="Times New Roman" w:eastAsia="Arial Unicode MS" w:hAnsi="Times New Roman"/>
          <w:kern w:val="1"/>
          <w:sz w:val="24"/>
          <w:szCs w:val="24"/>
          <w:lang w:eastAsia="zh-CN" w:bidi="hi-IN"/>
        </w:rPr>
        <w:t xml:space="preserve"> zostanie zmniejszone proporcjonalnie do wartości zrealizowanych robót. </w:t>
      </w:r>
    </w:p>
    <w:p w14:paraId="72F9234B" w14:textId="77777777" w:rsidR="00A77CEB" w:rsidRDefault="00A77CEB" w:rsidP="00A77CEB">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4. Inspektor Nadzoru </w:t>
      </w:r>
      <w:r w:rsidRPr="00A77CEB">
        <w:rPr>
          <w:rFonts w:ascii="Times New Roman" w:hAnsi="Times New Roman"/>
          <w:sz w:val="24"/>
          <w:szCs w:val="24"/>
        </w:rPr>
        <w:t>Inwestorskiego</w:t>
      </w:r>
      <w:r>
        <w:rPr>
          <w:rFonts w:ascii="Times New Roman" w:eastAsia="Arial Unicode MS" w:hAnsi="Times New Roman"/>
          <w:kern w:val="1"/>
          <w:sz w:val="24"/>
          <w:szCs w:val="24"/>
          <w:lang w:eastAsia="zh-CN" w:bidi="hi-IN"/>
        </w:rPr>
        <w:t xml:space="preserve"> niniejszym potwierdza, iż wynagrodzenie wskazane </w:t>
      </w:r>
      <w:r>
        <w:rPr>
          <w:rFonts w:ascii="Times New Roman" w:eastAsia="Arial Unicode MS" w:hAnsi="Times New Roman"/>
          <w:kern w:val="1"/>
          <w:sz w:val="24"/>
          <w:szCs w:val="24"/>
          <w:lang w:eastAsia="zh-CN" w:bidi="hi-IN"/>
        </w:rPr>
        <w:br/>
        <w:t>w ust</w:t>
      </w:r>
      <w:r w:rsidR="00595438">
        <w:rPr>
          <w:rFonts w:ascii="Times New Roman" w:eastAsia="Arial Unicode MS" w:hAnsi="Times New Roman"/>
          <w:kern w:val="1"/>
          <w:sz w:val="24"/>
          <w:szCs w:val="24"/>
          <w:lang w:eastAsia="zh-CN" w:bidi="hi-IN"/>
        </w:rPr>
        <w:t>.</w:t>
      </w:r>
      <w:r>
        <w:rPr>
          <w:rFonts w:ascii="Times New Roman" w:eastAsia="Arial Unicode MS" w:hAnsi="Times New Roman"/>
          <w:kern w:val="1"/>
          <w:sz w:val="24"/>
          <w:szCs w:val="24"/>
          <w:lang w:eastAsia="zh-CN" w:bidi="hi-IN"/>
        </w:rPr>
        <w:t xml:space="preserve"> 1 obejmuje wszystkie elementy niezbędne do wykonania przedmiotu umowy, uwzględniając wnikliwą i całościową znajomość przedmiotu nadzorowanej inwestycji oraz wszelkie standardy, a także obejmuje wszelkie ryzyka oraz uwzględnia wszystkie koszty, </w:t>
      </w:r>
      <w:r>
        <w:rPr>
          <w:rFonts w:ascii="Times New Roman" w:eastAsia="Arial Unicode MS" w:hAnsi="Times New Roman"/>
          <w:kern w:val="1"/>
          <w:sz w:val="24"/>
          <w:szCs w:val="24"/>
          <w:lang w:eastAsia="zh-CN" w:bidi="hi-IN"/>
        </w:rPr>
        <w:br/>
        <w:t>w tym także m.in.:</w:t>
      </w:r>
    </w:p>
    <w:p w14:paraId="5ACBE78F" w14:textId="77777777" w:rsidR="00A77CEB" w:rsidRDefault="00A77CEB" w:rsidP="00A77CEB">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a) wszelkie wydatki ponoszone przez Inspektora Nadzoru </w:t>
      </w:r>
      <w:r w:rsidRPr="00A77CEB">
        <w:rPr>
          <w:rFonts w:ascii="Times New Roman" w:hAnsi="Times New Roman"/>
          <w:sz w:val="24"/>
          <w:szCs w:val="24"/>
        </w:rPr>
        <w:t>Inwestorskiego</w:t>
      </w:r>
      <w:r>
        <w:rPr>
          <w:rFonts w:ascii="Times New Roman" w:eastAsia="Arial Unicode MS" w:hAnsi="Times New Roman"/>
          <w:kern w:val="1"/>
          <w:sz w:val="24"/>
          <w:szCs w:val="24"/>
          <w:lang w:eastAsia="zh-CN" w:bidi="hi-IN"/>
        </w:rPr>
        <w:t xml:space="preserve"> celem sprawowania nadzoru inwestorskiego</w:t>
      </w:r>
      <w:r w:rsidR="003123C6">
        <w:rPr>
          <w:rFonts w:ascii="Times New Roman" w:eastAsia="Arial Unicode MS" w:hAnsi="Times New Roman"/>
          <w:kern w:val="1"/>
          <w:sz w:val="24"/>
          <w:szCs w:val="24"/>
          <w:lang w:eastAsia="zh-CN" w:bidi="hi-IN"/>
        </w:rPr>
        <w:t>;</w:t>
      </w:r>
    </w:p>
    <w:p w14:paraId="5B7F47C4" w14:textId="77777777" w:rsidR="003123C6" w:rsidRDefault="003123C6" w:rsidP="00A77CEB">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b) koszty ponoszone przez Inspektora Nadzoru z tytułu dojazdów na teren budowy, przejazdów, diet i noclegów;</w:t>
      </w:r>
    </w:p>
    <w:p w14:paraId="3CF11CD8" w14:textId="77777777" w:rsidR="003123C6" w:rsidRDefault="003123C6" w:rsidP="00A77CEB">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c) koszty pobytu na budowie.</w:t>
      </w:r>
    </w:p>
    <w:p w14:paraId="08EC60DD" w14:textId="77777777" w:rsidR="003123C6" w:rsidRDefault="003123C6" w:rsidP="00A77CEB">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5. Wydłużenie okresu realizacji usługi ponad </w:t>
      </w:r>
      <w:r w:rsidR="009B7642">
        <w:rPr>
          <w:rFonts w:ascii="Times New Roman" w:eastAsia="Arial Unicode MS" w:hAnsi="Times New Roman"/>
          <w:kern w:val="1"/>
          <w:sz w:val="24"/>
          <w:szCs w:val="24"/>
          <w:lang w:eastAsia="zh-CN" w:bidi="hi-IN"/>
        </w:rPr>
        <w:t>czas trwania określony w umowie, spowodowane wydłużeniem okresu realizacji nadzorowanych robót budowlanych oraz zwiększenie lub zmniejszenie wartości robót, których wykonanie będzie niezbędne do realizacji zadania, nie stanowi podstawy do zmiany ceny ryczałtowej oraz do jakichkolwiek zmian warunków i zasad rozliczania wykonania usługi.</w:t>
      </w:r>
    </w:p>
    <w:p w14:paraId="6F4CC251" w14:textId="77777777" w:rsidR="00292DDC" w:rsidRDefault="009B7642" w:rsidP="00292DDC">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6. Podstawą wystawienia faktury przez Inspektora Nadzoru Inwestycyjnego jest podpisanie ostatniego protokołu odbioru końcowego robót budowlanych określonych w </w:t>
      </w:r>
      <w:r w:rsidR="00595438">
        <w:rPr>
          <w:rFonts w:ascii="Times New Roman" w:eastAsia="Arial Unicode MS" w:hAnsi="Times New Roman"/>
          <w:kern w:val="1"/>
          <w:sz w:val="24"/>
          <w:szCs w:val="24"/>
          <w:lang w:eastAsia="zh-CN" w:bidi="hi-IN"/>
        </w:rPr>
        <w:t xml:space="preserve">§ </w:t>
      </w:r>
      <w:r>
        <w:rPr>
          <w:rFonts w:ascii="Times New Roman" w:eastAsia="Arial Unicode MS" w:hAnsi="Times New Roman"/>
          <w:kern w:val="1"/>
          <w:sz w:val="24"/>
          <w:szCs w:val="24"/>
          <w:lang w:eastAsia="zh-CN" w:bidi="hi-IN"/>
        </w:rPr>
        <w:t>1.</w:t>
      </w:r>
    </w:p>
    <w:p w14:paraId="6EC79AEE" w14:textId="77777777" w:rsidR="009B7642" w:rsidRDefault="00292DDC" w:rsidP="00292DDC">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7. Zapłata wynagrodzenia, o którym mowa w niniejszym paragrafie nastąpi w drodze przelewu, w ciągu 30 dni od daty dostarczenia faktury Zamawiającemu, na konto wskazane na fakturze przez Inspektora Nadzoru Inwestorskiego.</w:t>
      </w:r>
    </w:p>
    <w:p w14:paraId="7A8F7FE3" w14:textId="77777777" w:rsidR="00292DDC" w:rsidRDefault="00292DDC" w:rsidP="00292DDC">
      <w:pPr>
        <w:widowControl w:val="0"/>
        <w:suppressAutoHyphens/>
        <w:spacing w:after="0"/>
        <w:jc w:val="both"/>
        <w:textAlignment w:val="baseline"/>
        <w:rPr>
          <w:rFonts w:ascii="Times New Roman" w:eastAsia="Arial Unicode MS" w:hAnsi="Times New Roman"/>
          <w:kern w:val="1"/>
          <w:sz w:val="24"/>
          <w:szCs w:val="24"/>
          <w:lang w:eastAsia="zh-CN" w:bidi="hi-IN"/>
        </w:rPr>
      </w:pPr>
    </w:p>
    <w:p w14:paraId="6E2A292A" w14:textId="77777777" w:rsidR="00A77CEB" w:rsidRDefault="0004005E" w:rsidP="00A80360">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8</w:t>
      </w:r>
    </w:p>
    <w:p w14:paraId="627A1A48" w14:textId="77777777" w:rsidR="00BB4FDB" w:rsidRDefault="0004005E" w:rsidP="00576449">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1. Zamawiający ma prawo odstąpić od umowy</w:t>
      </w:r>
      <w:r w:rsidR="00576449">
        <w:rPr>
          <w:rFonts w:ascii="Times New Roman" w:eastAsia="Arial Unicode MS" w:hAnsi="Times New Roman"/>
          <w:kern w:val="1"/>
          <w:sz w:val="24"/>
          <w:szCs w:val="24"/>
          <w:lang w:eastAsia="zh-CN" w:bidi="hi-IN"/>
        </w:rPr>
        <w:t xml:space="preserve">, jeżeli Inspektor Nadzoru nie podjął wykonania obowiązków wynikających z </w:t>
      </w:r>
      <w:r w:rsidR="00595438">
        <w:rPr>
          <w:rFonts w:ascii="Times New Roman" w:eastAsia="Arial Unicode MS" w:hAnsi="Times New Roman"/>
          <w:kern w:val="1"/>
          <w:sz w:val="24"/>
          <w:szCs w:val="24"/>
          <w:lang w:eastAsia="zh-CN" w:bidi="hi-IN"/>
        </w:rPr>
        <w:t xml:space="preserve">§ </w:t>
      </w:r>
      <w:r w:rsidR="00576449" w:rsidRPr="00576449">
        <w:rPr>
          <w:rFonts w:ascii="Times New Roman" w:eastAsia="Arial Unicode MS" w:hAnsi="Times New Roman"/>
          <w:kern w:val="1"/>
          <w:sz w:val="24"/>
          <w:szCs w:val="24"/>
          <w:lang w:eastAsia="zh-CN" w:bidi="hi-IN"/>
        </w:rPr>
        <w:t>2</w:t>
      </w:r>
      <w:r w:rsidR="00576449">
        <w:rPr>
          <w:rFonts w:ascii="Times New Roman" w:eastAsia="Arial Unicode MS" w:hAnsi="Times New Roman"/>
          <w:b/>
          <w:kern w:val="1"/>
          <w:sz w:val="24"/>
          <w:szCs w:val="24"/>
          <w:lang w:eastAsia="zh-CN" w:bidi="hi-IN"/>
        </w:rPr>
        <w:t xml:space="preserve"> </w:t>
      </w:r>
      <w:r w:rsidR="00576449">
        <w:rPr>
          <w:rFonts w:ascii="Times New Roman" w:eastAsia="Arial Unicode MS" w:hAnsi="Times New Roman"/>
          <w:kern w:val="1"/>
          <w:sz w:val="24"/>
          <w:szCs w:val="24"/>
          <w:lang w:eastAsia="zh-CN" w:bidi="hi-IN"/>
        </w:rPr>
        <w:t xml:space="preserve">niniejszej umowy, przerwał ich wykonanie </w:t>
      </w:r>
      <w:r w:rsidR="00576449">
        <w:rPr>
          <w:rFonts w:ascii="Times New Roman" w:eastAsia="Arial Unicode MS" w:hAnsi="Times New Roman"/>
          <w:kern w:val="1"/>
          <w:sz w:val="24"/>
          <w:szCs w:val="24"/>
          <w:lang w:eastAsia="zh-CN" w:bidi="hi-IN"/>
        </w:rPr>
        <w:br/>
        <w:t xml:space="preserve">z przyczyn przez niego zawinionych, bądź wykonuje je w sposób nienależyty. </w:t>
      </w:r>
    </w:p>
    <w:p w14:paraId="014F16E6" w14:textId="77777777" w:rsidR="00576449" w:rsidRDefault="00576449" w:rsidP="00576449">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2. W przypadku </w:t>
      </w:r>
      <w:r w:rsidR="00595438">
        <w:rPr>
          <w:rFonts w:ascii="Times New Roman" w:eastAsia="Arial Unicode MS" w:hAnsi="Times New Roman"/>
          <w:kern w:val="1"/>
          <w:sz w:val="24"/>
          <w:szCs w:val="24"/>
          <w:lang w:eastAsia="zh-CN" w:bidi="hi-IN"/>
        </w:rPr>
        <w:t xml:space="preserve">nienależytego wykonania obowiązków określonych w § </w:t>
      </w:r>
      <w:r w:rsidR="00595438" w:rsidRPr="00576449">
        <w:rPr>
          <w:rFonts w:ascii="Times New Roman" w:eastAsia="Arial Unicode MS" w:hAnsi="Times New Roman"/>
          <w:kern w:val="1"/>
          <w:sz w:val="24"/>
          <w:szCs w:val="24"/>
          <w:lang w:eastAsia="zh-CN" w:bidi="hi-IN"/>
        </w:rPr>
        <w:t>2</w:t>
      </w:r>
      <w:r w:rsidR="00595438">
        <w:rPr>
          <w:rFonts w:ascii="Times New Roman" w:eastAsia="Arial Unicode MS" w:hAnsi="Times New Roman"/>
          <w:kern w:val="1"/>
          <w:sz w:val="24"/>
          <w:szCs w:val="24"/>
          <w:lang w:eastAsia="zh-CN" w:bidi="hi-IN"/>
        </w:rPr>
        <w:t xml:space="preserve"> przez Inspektora Nadzoru, Zamawiającemu przysługuje prawo do obniżenia wynagrodzenia określonego w § 7 ust. 2 .</w:t>
      </w:r>
    </w:p>
    <w:p w14:paraId="522E27C2" w14:textId="77777777" w:rsidR="00595438" w:rsidRDefault="00595438" w:rsidP="00576449">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lastRenderedPageBreak/>
        <w:t>3. Inspektor Nadzoru Inwestycyjnego ma prawo odstąpić od umowy w przypadku nie wykonania przez Zamawiającego obowiązków wymienionych w § 4.</w:t>
      </w:r>
    </w:p>
    <w:p w14:paraId="4FB80BC7" w14:textId="77777777" w:rsidR="00595438" w:rsidRDefault="00595438" w:rsidP="00576449">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4. W przypadku zawinionego odstąpienia od umowy w całości lub w części przez jedną ze stron, druga strona jest uprawniona do dochodzenia kary umownej w wysokości 20% wynagrodzenia umownego określonego w § 7 ust. 2.</w:t>
      </w:r>
    </w:p>
    <w:p w14:paraId="62A8AF7A" w14:textId="77777777" w:rsidR="00595438" w:rsidRDefault="00595438" w:rsidP="00576449">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5. Ponadto Zamawiający naliczy Inspektorowi Nadzoru Inwestycyjnego karę umowną:</w:t>
      </w:r>
    </w:p>
    <w:p w14:paraId="7C60C185" w14:textId="77777777" w:rsidR="00576449" w:rsidRPr="009D42C2" w:rsidRDefault="00595438" w:rsidP="00A80360">
      <w:pPr>
        <w:pStyle w:val="Akapitzlist"/>
        <w:widowControl w:val="0"/>
        <w:numPr>
          <w:ilvl w:val="0"/>
          <w:numId w:val="8"/>
        </w:numPr>
        <w:suppressAutoHyphens/>
        <w:spacing w:after="100" w:afterAutospacing="1"/>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val="pl-PL" w:eastAsia="zh-CN" w:bidi="hi-IN"/>
        </w:rPr>
        <w:t xml:space="preserve">za niedotrzymanie wymaganych terminów wizytowania i nadzorowania budowy, </w:t>
      </w:r>
      <w:r>
        <w:rPr>
          <w:rFonts w:ascii="Times New Roman" w:eastAsia="Arial Unicode MS" w:hAnsi="Times New Roman"/>
          <w:kern w:val="1"/>
          <w:sz w:val="24"/>
          <w:szCs w:val="24"/>
          <w:lang w:val="pl-PL" w:eastAsia="zh-CN" w:bidi="hi-IN"/>
        </w:rPr>
        <w:br/>
        <w:t xml:space="preserve">o których mowa w niniejszej umowie, w szczególności niewywiązania się </w:t>
      </w:r>
      <w:r>
        <w:rPr>
          <w:rFonts w:ascii="Times New Roman" w:eastAsia="Arial Unicode MS" w:hAnsi="Times New Roman"/>
          <w:kern w:val="1"/>
          <w:sz w:val="24"/>
          <w:szCs w:val="24"/>
          <w:lang w:val="pl-PL" w:eastAsia="zh-CN" w:bidi="hi-IN"/>
        </w:rPr>
        <w:br/>
        <w:t xml:space="preserve">z obowiązku o którym mowa w </w:t>
      </w:r>
      <w:r w:rsidR="009D42C2">
        <w:rPr>
          <w:rFonts w:ascii="Times New Roman" w:eastAsia="Arial Unicode MS" w:hAnsi="Times New Roman"/>
          <w:kern w:val="1"/>
          <w:sz w:val="24"/>
          <w:szCs w:val="24"/>
          <w:lang w:eastAsia="zh-CN" w:bidi="hi-IN"/>
        </w:rPr>
        <w:t xml:space="preserve">§ </w:t>
      </w:r>
      <w:r w:rsidR="009D42C2">
        <w:rPr>
          <w:rFonts w:ascii="Times New Roman" w:eastAsia="Arial Unicode MS" w:hAnsi="Times New Roman"/>
          <w:kern w:val="1"/>
          <w:sz w:val="24"/>
          <w:szCs w:val="24"/>
          <w:lang w:val="pl-PL" w:eastAsia="zh-CN" w:bidi="hi-IN"/>
        </w:rPr>
        <w:t>2 ust. 3 umowy, w wysokości 500 zł/dzień nieobecności,</w:t>
      </w:r>
    </w:p>
    <w:p w14:paraId="26ED023B" w14:textId="77777777" w:rsidR="009D42C2" w:rsidRPr="009D42C2" w:rsidRDefault="009D42C2" w:rsidP="00A80360">
      <w:pPr>
        <w:pStyle w:val="Akapitzlist"/>
        <w:widowControl w:val="0"/>
        <w:numPr>
          <w:ilvl w:val="0"/>
          <w:numId w:val="8"/>
        </w:numPr>
        <w:suppressAutoHyphens/>
        <w:spacing w:after="100" w:afterAutospacing="1"/>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val="pl-PL" w:eastAsia="zh-CN" w:bidi="hi-IN"/>
        </w:rPr>
        <w:t xml:space="preserve">w przypadku nieusprawiedliwionej nieobecności na spotkaniach, o których mowa </w:t>
      </w:r>
      <w:r>
        <w:rPr>
          <w:rFonts w:ascii="Times New Roman" w:eastAsia="Arial Unicode MS" w:hAnsi="Times New Roman"/>
          <w:kern w:val="1"/>
          <w:sz w:val="24"/>
          <w:szCs w:val="24"/>
          <w:lang w:val="pl-PL" w:eastAsia="zh-CN" w:bidi="hi-IN"/>
        </w:rPr>
        <w:br/>
        <w:t xml:space="preserve">w </w:t>
      </w:r>
      <w:r>
        <w:rPr>
          <w:rFonts w:ascii="Times New Roman" w:eastAsia="Arial Unicode MS" w:hAnsi="Times New Roman"/>
          <w:kern w:val="1"/>
          <w:sz w:val="24"/>
          <w:szCs w:val="24"/>
          <w:lang w:eastAsia="zh-CN" w:bidi="hi-IN"/>
        </w:rPr>
        <w:t xml:space="preserve">§ </w:t>
      </w:r>
      <w:r w:rsidRPr="00576449">
        <w:rPr>
          <w:rFonts w:ascii="Times New Roman" w:eastAsia="Arial Unicode MS" w:hAnsi="Times New Roman"/>
          <w:kern w:val="1"/>
          <w:sz w:val="24"/>
          <w:szCs w:val="24"/>
          <w:lang w:eastAsia="zh-CN" w:bidi="hi-IN"/>
        </w:rPr>
        <w:t>2</w:t>
      </w:r>
      <w:r>
        <w:rPr>
          <w:rFonts w:ascii="Times New Roman" w:eastAsia="Arial Unicode MS" w:hAnsi="Times New Roman"/>
          <w:kern w:val="1"/>
          <w:sz w:val="24"/>
          <w:szCs w:val="24"/>
          <w:lang w:val="pl-PL" w:eastAsia="zh-CN" w:bidi="hi-IN"/>
        </w:rPr>
        <w:t xml:space="preserve"> ust. 2 pkt 20) w wysokości 200 zł/spotkanie,</w:t>
      </w:r>
    </w:p>
    <w:p w14:paraId="6D7B4F19" w14:textId="77777777" w:rsidR="009D42C2" w:rsidRPr="009D42C2" w:rsidRDefault="009D42C2" w:rsidP="00A80360">
      <w:pPr>
        <w:pStyle w:val="Akapitzlist"/>
        <w:widowControl w:val="0"/>
        <w:numPr>
          <w:ilvl w:val="0"/>
          <w:numId w:val="8"/>
        </w:numPr>
        <w:suppressAutoHyphens/>
        <w:spacing w:after="100" w:afterAutospacing="1"/>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val="pl-PL" w:eastAsia="zh-CN" w:bidi="hi-IN"/>
        </w:rPr>
        <w:t xml:space="preserve">w przypadku niewykonania lub nienależytego wykonania przedmiotu umowy, </w:t>
      </w:r>
      <w:r>
        <w:rPr>
          <w:rFonts w:ascii="Times New Roman" w:eastAsia="Arial Unicode MS" w:hAnsi="Times New Roman"/>
          <w:kern w:val="1"/>
          <w:sz w:val="24"/>
          <w:szCs w:val="24"/>
          <w:lang w:val="pl-PL" w:eastAsia="zh-CN" w:bidi="hi-IN"/>
        </w:rPr>
        <w:br/>
        <w:t xml:space="preserve">w wysokości 10% wynagrodzenia, o którym mowa w </w:t>
      </w:r>
      <w:r>
        <w:rPr>
          <w:rFonts w:ascii="Times New Roman" w:eastAsia="Arial Unicode MS" w:hAnsi="Times New Roman"/>
          <w:kern w:val="1"/>
          <w:sz w:val="24"/>
          <w:szCs w:val="24"/>
          <w:lang w:eastAsia="zh-CN" w:bidi="hi-IN"/>
        </w:rPr>
        <w:t xml:space="preserve">§ </w:t>
      </w:r>
      <w:r>
        <w:rPr>
          <w:rFonts w:ascii="Times New Roman" w:eastAsia="Arial Unicode MS" w:hAnsi="Times New Roman"/>
          <w:kern w:val="1"/>
          <w:sz w:val="24"/>
          <w:szCs w:val="24"/>
          <w:lang w:val="pl-PL" w:eastAsia="zh-CN" w:bidi="hi-IN"/>
        </w:rPr>
        <w:t>7 ust. 2.</w:t>
      </w:r>
    </w:p>
    <w:p w14:paraId="2E965EBB" w14:textId="77777777" w:rsidR="009D42C2" w:rsidRPr="009D42C2" w:rsidRDefault="009D42C2" w:rsidP="00A80360">
      <w:pPr>
        <w:pStyle w:val="Akapitzlist"/>
        <w:widowControl w:val="0"/>
        <w:numPr>
          <w:ilvl w:val="0"/>
          <w:numId w:val="8"/>
        </w:numPr>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val="pl-PL" w:eastAsia="zh-CN" w:bidi="hi-IN"/>
        </w:rPr>
        <w:t xml:space="preserve">za każde opóźnienie w przystąpieniu do odbioru zgłoszonych robót w wysokości </w:t>
      </w:r>
      <w:r>
        <w:rPr>
          <w:rFonts w:ascii="Times New Roman" w:eastAsia="Arial Unicode MS" w:hAnsi="Times New Roman"/>
          <w:kern w:val="1"/>
          <w:sz w:val="24"/>
          <w:szCs w:val="24"/>
          <w:lang w:val="pl-PL" w:eastAsia="zh-CN" w:bidi="hi-IN"/>
        </w:rPr>
        <w:br/>
        <w:t>1 000 zł za każdy dzień opóźnienia.</w:t>
      </w:r>
    </w:p>
    <w:p w14:paraId="59BCEE18" w14:textId="77777777" w:rsidR="009D42C2" w:rsidRDefault="009D42C2"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6. Zamawiający zastrzega sobie prawo do potrącenia z wynagrodzenia należytego Inspektorowi Nadzoru z tytułu realizacji niniejszej umowy ewentualnych roszczeń z tytułu szkód i kar umownych. Inspektor Nadzoru Inwestorskiego wyraża na to zgodę.</w:t>
      </w:r>
    </w:p>
    <w:p w14:paraId="4006F778" w14:textId="77777777" w:rsidR="009D42C2" w:rsidRDefault="009D42C2"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7. Strony zastrzegają sobie prawo dochodzenia odszkodowania uzupełniającego do wysokości rzeczywiście poniesionej szkody.</w:t>
      </w:r>
    </w:p>
    <w:p w14:paraId="66508DE2" w14:textId="77777777" w:rsidR="009D42C2" w:rsidRDefault="009D42C2"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8. Inspektor Nadzoru </w:t>
      </w:r>
      <w:r w:rsidR="00A80360">
        <w:rPr>
          <w:rFonts w:ascii="Times New Roman" w:eastAsia="Arial Unicode MS" w:hAnsi="Times New Roman"/>
          <w:kern w:val="1"/>
          <w:sz w:val="24"/>
          <w:szCs w:val="24"/>
          <w:lang w:eastAsia="zh-CN" w:bidi="hi-IN"/>
        </w:rPr>
        <w:t>jest zobowiązany do pokrycia kosztów usunięcia wad robót powstałych w wyniku błędów w nadzorze inwestorskim w uzgodnionym przez Strony terminie, bez prawa do wynagrodzenia oraz ponosi odpowiedzialność za zaistniałą szkodę.</w:t>
      </w:r>
    </w:p>
    <w:p w14:paraId="3B600865" w14:textId="77777777" w:rsidR="00A80360" w:rsidRDefault="00A80360" w:rsidP="00A80360">
      <w:pPr>
        <w:widowControl w:val="0"/>
        <w:suppressAutoHyphens/>
        <w:spacing w:after="0"/>
        <w:jc w:val="center"/>
        <w:textAlignment w:val="baseline"/>
        <w:rPr>
          <w:rFonts w:ascii="Times New Roman" w:eastAsia="Arial Unicode MS" w:hAnsi="Times New Roman"/>
          <w:b/>
          <w:kern w:val="1"/>
          <w:sz w:val="24"/>
          <w:szCs w:val="24"/>
          <w:lang w:eastAsia="zh-CN" w:bidi="hi-IN"/>
        </w:rPr>
      </w:pPr>
    </w:p>
    <w:p w14:paraId="6E2ED6BE" w14:textId="77777777" w:rsidR="00A80360" w:rsidRDefault="00A80360" w:rsidP="00A80360">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9</w:t>
      </w:r>
    </w:p>
    <w:p w14:paraId="15F11EE1" w14:textId="77777777" w:rsidR="00A80360" w:rsidRDefault="00A80360"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1. Zamawiającemu przysługuje prawo do natychmiastowego odstąpienia od umowy lub jej rozwiązania w sytuacji gdy:</w:t>
      </w:r>
    </w:p>
    <w:p w14:paraId="5E3A47EC" w14:textId="77777777" w:rsidR="00A80360" w:rsidRDefault="00A80360"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a) Inspektor Nadzoru nie przystąpił do realizacji usług nadzoru w terminie 7 dni od przekazania placu budowy Wykonawcy robót lub zaprzestał jego realizacji przez 7 dni kalendarzowych,</w:t>
      </w:r>
    </w:p>
    <w:p w14:paraId="7CE60CAF" w14:textId="77777777" w:rsidR="00A80360" w:rsidRDefault="00A80360"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b) </w:t>
      </w:r>
      <w:r w:rsidRPr="00EC5497">
        <w:rPr>
          <w:rFonts w:ascii="Times New Roman" w:eastAsia="Arial Unicode MS" w:hAnsi="Times New Roman"/>
          <w:kern w:val="1"/>
          <w:sz w:val="24"/>
          <w:szCs w:val="24"/>
          <w:lang w:eastAsia="zh-CN" w:bidi="hi-IN"/>
        </w:rPr>
        <w:t>trzykrotnie</w:t>
      </w:r>
      <w:r>
        <w:rPr>
          <w:rFonts w:ascii="Times New Roman" w:eastAsia="Arial Unicode MS" w:hAnsi="Times New Roman"/>
          <w:kern w:val="1"/>
          <w:sz w:val="24"/>
          <w:szCs w:val="24"/>
          <w:lang w:eastAsia="zh-CN" w:bidi="hi-IN"/>
        </w:rPr>
        <w:t xml:space="preserve"> zostanie stwierdzone, że Inspektor Nadzoru nienależycie wykonuje obowiązki lub nie wykonuje któregokolwiek z obowiązków, o którym mowa w niniejszej umowie,</w:t>
      </w:r>
    </w:p>
    <w:p w14:paraId="2081A19E" w14:textId="77777777" w:rsidR="00A80360" w:rsidRDefault="00A80360"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c) wystąpią istotne zmiany okoliczności powodujące, że </w:t>
      </w:r>
      <w:r w:rsidR="00D8204C">
        <w:rPr>
          <w:rFonts w:ascii="Times New Roman" w:eastAsia="Arial Unicode MS" w:hAnsi="Times New Roman"/>
          <w:kern w:val="1"/>
          <w:sz w:val="24"/>
          <w:szCs w:val="24"/>
          <w:lang w:eastAsia="zh-CN" w:bidi="hi-IN"/>
        </w:rPr>
        <w:t xml:space="preserve">wykonanie umowy nie leży </w:t>
      </w:r>
      <w:r w:rsidR="00D8204C">
        <w:rPr>
          <w:rFonts w:ascii="Times New Roman" w:eastAsia="Arial Unicode MS" w:hAnsi="Times New Roman"/>
          <w:kern w:val="1"/>
          <w:sz w:val="24"/>
          <w:szCs w:val="24"/>
          <w:lang w:eastAsia="zh-CN" w:bidi="hi-IN"/>
        </w:rPr>
        <w:br/>
        <w:t>w interesie publicznym, czego nie można było przewidzieć w chwili zawarcia umowy,</w:t>
      </w:r>
    </w:p>
    <w:p w14:paraId="2821F09C" w14:textId="77777777" w:rsidR="00D8204C" w:rsidRDefault="00D8204C"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d) Inspektor Nadzoru Inwestorskiego w jakikolwiek inny sposób narusza postanowienia niniejszej umowy.</w:t>
      </w:r>
    </w:p>
    <w:p w14:paraId="39184BB7" w14:textId="77777777" w:rsidR="00D8204C" w:rsidRDefault="00D8204C"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2. Odstąpienie od umowy lub jej rozwiązanie powinno nastąpić w formie pisemnej pod rygorem nieważności i zawierać uzasadnienie.</w:t>
      </w:r>
    </w:p>
    <w:p w14:paraId="741D8A69" w14:textId="77777777" w:rsidR="00D8204C" w:rsidRDefault="00D8204C"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p>
    <w:p w14:paraId="2C53E3AB" w14:textId="77777777" w:rsidR="00D8204C" w:rsidRDefault="00D8204C" w:rsidP="00D8204C">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10</w:t>
      </w:r>
    </w:p>
    <w:p w14:paraId="2951E4F9" w14:textId="77777777" w:rsidR="00D8204C" w:rsidRDefault="00D8204C"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Wszelkie zmiany umowy wymagają formy pisemnej pod rygorem nieważności.</w:t>
      </w:r>
    </w:p>
    <w:p w14:paraId="45C9F3BB" w14:textId="77777777" w:rsidR="00D8204C" w:rsidRDefault="00D8204C" w:rsidP="00D8204C">
      <w:pPr>
        <w:widowControl w:val="0"/>
        <w:suppressAutoHyphens/>
        <w:spacing w:after="100" w:afterAutospacing="1"/>
        <w:jc w:val="center"/>
        <w:textAlignment w:val="baseline"/>
        <w:rPr>
          <w:rFonts w:ascii="Times New Roman" w:eastAsia="Arial Unicode MS" w:hAnsi="Times New Roman"/>
          <w:b/>
          <w:kern w:val="1"/>
          <w:sz w:val="24"/>
          <w:szCs w:val="24"/>
          <w:lang w:eastAsia="zh-CN" w:bidi="hi-IN"/>
        </w:rPr>
      </w:pPr>
    </w:p>
    <w:p w14:paraId="6F982D83" w14:textId="77777777" w:rsidR="00D8204C" w:rsidRDefault="00D8204C" w:rsidP="00D8204C">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lastRenderedPageBreak/>
        <w:t>§ 11</w:t>
      </w:r>
    </w:p>
    <w:p w14:paraId="3C16FFF6" w14:textId="77777777" w:rsidR="00D8204C" w:rsidRDefault="00D8204C"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1. W sprawach nieuregulowanych niniejszą umową mają zastosowanie przepisy Kodeksu Cywilnego.</w:t>
      </w:r>
    </w:p>
    <w:p w14:paraId="5966667E" w14:textId="77777777" w:rsidR="00D8204C" w:rsidRDefault="00D8204C"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2. Ewentualne spory wynikłe na tle wykonania niniejszej umowy, strony poddają rozstrzygnięciu przez Sąd właściwy dla siedziby Zamawiającego.</w:t>
      </w:r>
    </w:p>
    <w:p w14:paraId="4876DFB7" w14:textId="77777777" w:rsidR="00D8204C" w:rsidRDefault="00D8204C" w:rsidP="009D42C2">
      <w:pPr>
        <w:widowControl w:val="0"/>
        <w:suppressAutoHyphens/>
        <w:spacing w:after="0"/>
        <w:jc w:val="both"/>
        <w:textAlignment w:val="baseline"/>
        <w:rPr>
          <w:rFonts w:ascii="Times New Roman" w:eastAsia="Arial Unicode MS" w:hAnsi="Times New Roman"/>
          <w:kern w:val="1"/>
          <w:sz w:val="24"/>
          <w:szCs w:val="24"/>
          <w:lang w:eastAsia="zh-CN" w:bidi="hi-IN"/>
        </w:rPr>
      </w:pPr>
    </w:p>
    <w:p w14:paraId="1371578F" w14:textId="77777777" w:rsidR="00071DB8" w:rsidRDefault="00071DB8" w:rsidP="00071DB8">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12</w:t>
      </w:r>
    </w:p>
    <w:p w14:paraId="7E38C7E3" w14:textId="77777777" w:rsidR="00071DB8" w:rsidRPr="00071DB8" w:rsidRDefault="00071DB8" w:rsidP="00071DB8">
      <w:pPr>
        <w:widowControl w:val="0"/>
        <w:suppressAutoHyphens/>
        <w:spacing w:after="0"/>
        <w:ind w:left="284" w:hanging="284"/>
        <w:jc w:val="both"/>
        <w:textAlignment w:val="baseline"/>
        <w:rPr>
          <w:rFonts w:ascii="Times New Roman" w:eastAsia="Arial Unicode MS" w:hAnsi="Times New Roman"/>
          <w:kern w:val="1"/>
          <w:sz w:val="24"/>
          <w:szCs w:val="24"/>
          <w:lang w:eastAsia="zh-CN" w:bidi="hi-IN"/>
        </w:rPr>
      </w:pPr>
      <w:r>
        <w:rPr>
          <w:rFonts w:ascii="Times New Roman" w:eastAsia="Arial Unicode MS" w:hAnsi="Times New Roman"/>
          <w:kern w:val="1"/>
          <w:sz w:val="24"/>
          <w:szCs w:val="24"/>
          <w:lang w:eastAsia="zh-CN" w:bidi="hi-IN"/>
        </w:rPr>
        <w:t xml:space="preserve">Integralną część umowy stanowi </w:t>
      </w:r>
      <w:r w:rsidRPr="00B653D2">
        <w:rPr>
          <w:rFonts w:ascii="Times New Roman" w:eastAsia="Arial Unicode MS" w:hAnsi="Times New Roman"/>
          <w:kern w:val="1"/>
          <w:sz w:val="24"/>
          <w:szCs w:val="24"/>
          <w:lang w:eastAsia="zh-CN" w:bidi="hi-IN"/>
        </w:rPr>
        <w:t>Formularz ofertow</w:t>
      </w:r>
      <w:r>
        <w:rPr>
          <w:rFonts w:ascii="Times New Roman" w:eastAsia="Arial Unicode MS" w:hAnsi="Times New Roman"/>
          <w:kern w:val="1"/>
          <w:sz w:val="24"/>
          <w:szCs w:val="24"/>
          <w:lang w:eastAsia="zh-CN" w:bidi="hi-IN"/>
        </w:rPr>
        <w:t>y Wykonawcy wraz z załącznikami.</w:t>
      </w:r>
    </w:p>
    <w:p w14:paraId="63593F7B" w14:textId="77777777" w:rsidR="00071DB8" w:rsidRDefault="00071DB8" w:rsidP="00E75713">
      <w:pPr>
        <w:widowControl w:val="0"/>
        <w:suppressAutoHyphens/>
        <w:spacing w:after="100" w:afterAutospacing="1"/>
        <w:jc w:val="center"/>
        <w:textAlignment w:val="baseline"/>
        <w:rPr>
          <w:rFonts w:ascii="Times New Roman" w:eastAsia="Arial Unicode MS" w:hAnsi="Times New Roman"/>
          <w:b/>
          <w:kern w:val="1"/>
          <w:sz w:val="24"/>
          <w:szCs w:val="24"/>
          <w:lang w:eastAsia="zh-CN" w:bidi="hi-IN"/>
        </w:rPr>
      </w:pPr>
    </w:p>
    <w:p w14:paraId="71E540CD" w14:textId="77777777" w:rsidR="00D8204C" w:rsidRDefault="00071DB8" w:rsidP="00E75713">
      <w:pPr>
        <w:widowControl w:val="0"/>
        <w:suppressAutoHyphens/>
        <w:spacing w:after="100" w:afterAutospacing="1"/>
        <w:jc w:val="center"/>
        <w:textAlignment w:val="baseline"/>
        <w:rPr>
          <w:rFonts w:ascii="Times New Roman" w:eastAsia="Arial Unicode MS" w:hAnsi="Times New Roman"/>
          <w:kern w:val="1"/>
          <w:sz w:val="24"/>
          <w:szCs w:val="24"/>
          <w:lang w:eastAsia="zh-CN" w:bidi="hi-IN"/>
        </w:rPr>
      </w:pPr>
      <w:r>
        <w:rPr>
          <w:rFonts w:ascii="Times New Roman" w:eastAsia="Arial Unicode MS" w:hAnsi="Times New Roman"/>
          <w:b/>
          <w:kern w:val="1"/>
          <w:sz w:val="24"/>
          <w:szCs w:val="24"/>
          <w:lang w:eastAsia="zh-CN" w:bidi="hi-IN"/>
        </w:rPr>
        <w:t>§ 13</w:t>
      </w:r>
    </w:p>
    <w:p w14:paraId="02F3E0A1" w14:textId="77777777" w:rsidR="00383757" w:rsidRDefault="00E75713" w:rsidP="00E75713">
      <w:pPr>
        <w:widowControl w:val="0"/>
        <w:suppressAutoHyphens/>
        <w:spacing w:after="0"/>
        <w:jc w:val="both"/>
        <w:textAlignment w:val="baseline"/>
        <w:rPr>
          <w:rFonts w:ascii="Times New Roman" w:eastAsia="Arial Unicode MS" w:hAnsi="Times New Roman"/>
          <w:b/>
          <w:kern w:val="1"/>
          <w:sz w:val="24"/>
          <w:szCs w:val="24"/>
          <w:lang w:eastAsia="zh-CN" w:bidi="hi-IN"/>
        </w:rPr>
      </w:pPr>
      <w:r>
        <w:rPr>
          <w:rFonts w:ascii="Times New Roman" w:eastAsia="Arial Unicode MS" w:hAnsi="Times New Roman"/>
          <w:kern w:val="1"/>
          <w:sz w:val="24"/>
          <w:szCs w:val="24"/>
          <w:lang w:eastAsia="zh-CN" w:bidi="hi-IN"/>
        </w:rPr>
        <w:t xml:space="preserve">Umowę sporządzono w trzech jednobrzmiących egzemplarzach, 1 egz. dla Wykonawcy, </w:t>
      </w:r>
      <w:r>
        <w:rPr>
          <w:rFonts w:ascii="Times New Roman" w:eastAsia="Arial Unicode MS" w:hAnsi="Times New Roman"/>
          <w:kern w:val="1"/>
          <w:sz w:val="24"/>
          <w:szCs w:val="24"/>
          <w:lang w:eastAsia="zh-CN" w:bidi="hi-IN"/>
        </w:rPr>
        <w:br/>
        <w:t>2 egz. dla Zamawiającego.</w:t>
      </w:r>
    </w:p>
    <w:p w14:paraId="60FD202E" w14:textId="77777777" w:rsidR="00383757" w:rsidRDefault="00383757" w:rsidP="006F3F5F">
      <w:pPr>
        <w:widowControl w:val="0"/>
        <w:suppressAutoHyphens/>
        <w:spacing w:after="0"/>
        <w:ind w:left="284" w:hanging="284"/>
        <w:jc w:val="center"/>
        <w:textAlignment w:val="baseline"/>
        <w:rPr>
          <w:rFonts w:ascii="Times New Roman" w:eastAsia="Arial Unicode MS" w:hAnsi="Times New Roman"/>
          <w:b/>
          <w:kern w:val="1"/>
          <w:sz w:val="24"/>
          <w:szCs w:val="24"/>
          <w:lang w:eastAsia="zh-CN" w:bidi="hi-IN"/>
        </w:rPr>
      </w:pPr>
    </w:p>
    <w:p w14:paraId="69C87E8B" w14:textId="77777777" w:rsidR="00A0688F" w:rsidRPr="00940CF2" w:rsidRDefault="00A0688F" w:rsidP="00071DB8">
      <w:pPr>
        <w:tabs>
          <w:tab w:val="left" w:pos="709"/>
        </w:tabs>
        <w:spacing w:line="240" w:lineRule="auto"/>
        <w:jc w:val="both"/>
        <w:rPr>
          <w:rFonts w:ascii="Times New Roman" w:hAnsi="Times New Roman"/>
          <w:b/>
          <w:sz w:val="24"/>
          <w:szCs w:val="24"/>
        </w:rPr>
      </w:pPr>
    </w:p>
    <w:p w14:paraId="4BAB98AD" w14:textId="77777777" w:rsidR="00A0688F" w:rsidRPr="00940CF2" w:rsidRDefault="00A0688F" w:rsidP="006F2D35">
      <w:pPr>
        <w:tabs>
          <w:tab w:val="left" w:pos="709"/>
        </w:tabs>
        <w:spacing w:line="240" w:lineRule="auto"/>
        <w:ind w:left="284" w:hanging="284"/>
        <w:jc w:val="both"/>
        <w:rPr>
          <w:rFonts w:ascii="Times New Roman" w:hAnsi="Times New Roman"/>
          <w:b/>
          <w:sz w:val="24"/>
          <w:szCs w:val="24"/>
        </w:rPr>
      </w:pPr>
    </w:p>
    <w:p w14:paraId="110CFA32" w14:textId="77777777" w:rsidR="00A0688F" w:rsidRPr="00940CF2" w:rsidRDefault="00A0688F" w:rsidP="006F2D35">
      <w:pPr>
        <w:tabs>
          <w:tab w:val="left" w:pos="709"/>
        </w:tabs>
        <w:spacing w:line="240" w:lineRule="auto"/>
        <w:ind w:left="284" w:hanging="284"/>
        <w:jc w:val="both"/>
        <w:rPr>
          <w:rFonts w:ascii="Times New Roman" w:hAnsi="Times New Roman"/>
          <w:b/>
          <w:sz w:val="24"/>
          <w:szCs w:val="24"/>
        </w:rPr>
      </w:pPr>
      <w:r w:rsidRPr="00940CF2">
        <w:rPr>
          <w:rFonts w:ascii="Times New Roman" w:hAnsi="Times New Roman"/>
          <w:b/>
          <w:sz w:val="24"/>
          <w:szCs w:val="24"/>
        </w:rPr>
        <w:t xml:space="preserve">    ZAMAWIAJĄCY                                                                          WYKONAWCA</w:t>
      </w:r>
    </w:p>
    <w:p w14:paraId="39E6FF5F" w14:textId="77777777" w:rsidR="00FA1887" w:rsidRPr="00940CF2" w:rsidRDefault="00FA1887" w:rsidP="006F2D35">
      <w:pPr>
        <w:tabs>
          <w:tab w:val="left" w:pos="284"/>
        </w:tabs>
        <w:autoSpaceDE w:val="0"/>
        <w:autoSpaceDN w:val="0"/>
        <w:adjustRightInd w:val="0"/>
        <w:spacing w:after="120" w:line="240" w:lineRule="auto"/>
        <w:ind w:left="284" w:hanging="284"/>
        <w:jc w:val="both"/>
        <w:rPr>
          <w:rFonts w:ascii="Times New Roman" w:eastAsia="Andale Sans UI" w:hAnsi="Times New Roman"/>
          <w:kern w:val="3"/>
          <w:sz w:val="24"/>
          <w:szCs w:val="24"/>
          <w:lang w:eastAsia="ja-JP" w:bidi="fa-IR"/>
        </w:rPr>
      </w:pPr>
    </w:p>
    <w:sectPr w:rsidR="00FA1887" w:rsidRPr="00940CF2" w:rsidSect="00D52A7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096BF" w14:textId="77777777" w:rsidR="00813BA5" w:rsidRDefault="00813BA5">
      <w:pPr>
        <w:spacing w:after="0" w:line="240" w:lineRule="auto"/>
      </w:pPr>
      <w:r>
        <w:separator/>
      </w:r>
    </w:p>
  </w:endnote>
  <w:endnote w:type="continuationSeparator" w:id="0">
    <w:p w14:paraId="799B4F7F" w14:textId="77777777" w:rsidR="00813BA5" w:rsidRDefault="0081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ndale Sans UI">
    <w:altName w:val="Calibr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9B492" w14:textId="77777777" w:rsidR="00813BA5" w:rsidRDefault="00813BA5">
      <w:pPr>
        <w:spacing w:after="0" w:line="240" w:lineRule="auto"/>
      </w:pPr>
      <w:r>
        <w:separator/>
      </w:r>
    </w:p>
  </w:footnote>
  <w:footnote w:type="continuationSeparator" w:id="0">
    <w:p w14:paraId="599C356A" w14:textId="77777777" w:rsidR="00813BA5" w:rsidRDefault="00813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FF4A9" w14:textId="77777777" w:rsidR="002067AF" w:rsidRDefault="004751C8">
    <w:pPr>
      <w:pStyle w:val="Nagwek"/>
    </w:pPr>
    <w:r>
      <w:rPr>
        <w:noProof/>
        <w:lang w:eastAsia="pl-PL"/>
      </w:rPr>
      <w:drawing>
        <wp:inline distT="0" distB="0" distL="0" distR="0" wp14:anchorId="77D8773D" wp14:editId="466356E5">
          <wp:extent cx="5764530" cy="424180"/>
          <wp:effectExtent l="0" t="0" r="762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567"/>
        </w:tabs>
        <w:ind w:left="0" w:firstLine="0"/>
      </w:pPr>
      <w:rPr>
        <w:rFonts w:cs="Times New Roman"/>
      </w:rPr>
    </w:lvl>
    <w:lvl w:ilvl="2">
      <w:start w:val="1"/>
      <w:numFmt w:val="decimal"/>
      <w:lvlText w:val="%3."/>
      <w:lvlJc w:val="left"/>
      <w:pPr>
        <w:tabs>
          <w:tab w:val="num" w:pos="850"/>
        </w:tabs>
        <w:ind w:left="0" w:firstLine="0"/>
      </w:pPr>
      <w:rPr>
        <w:rFonts w:cs="Times New Roman"/>
      </w:rPr>
    </w:lvl>
    <w:lvl w:ilvl="3">
      <w:start w:val="1"/>
      <w:numFmt w:val="decimal"/>
      <w:lvlText w:val="%4."/>
      <w:lvlJc w:val="left"/>
      <w:pPr>
        <w:tabs>
          <w:tab w:val="num" w:pos="1134"/>
        </w:tabs>
        <w:ind w:left="0" w:firstLine="0"/>
      </w:pPr>
      <w:rPr>
        <w:rFonts w:cs="Times New Roman"/>
      </w:rPr>
    </w:lvl>
    <w:lvl w:ilvl="4">
      <w:start w:val="1"/>
      <w:numFmt w:val="decimal"/>
      <w:lvlText w:val="%5."/>
      <w:lvlJc w:val="left"/>
      <w:pPr>
        <w:tabs>
          <w:tab w:val="num" w:pos="1417"/>
        </w:tabs>
        <w:ind w:left="0" w:firstLine="0"/>
      </w:pPr>
      <w:rPr>
        <w:rFonts w:cs="Times New Roman"/>
      </w:rPr>
    </w:lvl>
    <w:lvl w:ilvl="5">
      <w:start w:val="1"/>
      <w:numFmt w:val="decimal"/>
      <w:lvlText w:val="%6."/>
      <w:lvlJc w:val="left"/>
      <w:pPr>
        <w:tabs>
          <w:tab w:val="num" w:pos="1701"/>
        </w:tabs>
        <w:ind w:left="0" w:firstLine="0"/>
      </w:pPr>
      <w:rPr>
        <w:rFonts w:cs="Times New Roman"/>
      </w:rPr>
    </w:lvl>
    <w:lvl w:ilvl="6">
      <w:start w:val="1"/>
      <w:numFmt w:val="decimal"/>
      <w:lvlText w:val="%7."/>
      <w:lvlJc w:val="left"/>
      <w:pPr>
        <w:tabs>
          <w:tab w:val="num" w:pos="1984"/>
        </w:tabs>
        <w:ind w:left="0" w:firstLine="0"/>
      </w:pPr>
      <w:rPr>
        <w:rFonts w:cs="Times New Roman"/>
      </w:rPr>
    </w:lvl>
    <w:lvl w:ilvl="7">
      <w:start w:val="1"/>
      <w:numFmt w:val="decimal"/>
      <w:lvlText w:val="%8."/>
      <w:lvlJc w:val="left"/>
      <w:pPr>
        <w:tabs>
          <w:tab w:val="num" w:pos="2268"/>
        </w:tabs>
        <w:ind w:left="0" w:firstLine="0"/>
      </w:pPr>
      <w:rPr>
        <w:rFonts w:cs="Times New Roman"/>
      </w:rPr>
    </w:lvl>
    <w:lvl w:ilvl="8">
      <w:start w:val="1"/>
      <w:numFmt w:val="decimal"/>
      <w:lvlText w:val="%9."/>
      <w:lvlJc w:val="left"/>
      <w:pPr>
        <w:tabs>
          <w:tab w:val="num" w:pos="2551"/>
        </w:tabs>
        <w:ind w:left="0" w:firstLine="0"/>
      </w:pPr>
      <w:rPr>
        <w:rFonts w:cs="Times New Roman"/>
      </w:rPr>
    </w:lvl>
  </w:abstractNum>
  <w:abstractNum w:abstractNumId="1">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2">
    <w:nsid w:val="00000006"/>
    <w:multiLevelType w:val="multilevel"/>
    <w:tmpl w:val="00000006"/>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08"/>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multilevel"/>
    <w:tmpl w:val="93A2439E"/>
    <w:name w:val="WW8Num7"/>
    <w:lvl w:ilvl="0">
      <w:start w:val="1"/>
      <w:numFmt w:val="decimal"/>
      <w:lvlText w:val="%1."/>
      <w:lvlJc w:val="left"/>
      <w:pPr>
        <w:tabs>
          <w:tab w:val="num" w:pos="720"/>
        </w:tabs>
        <w:ind w:left="720" w:hanging="360"/>
      </w:pPr>
      <w:rPr>
        <w:rFonts w:ascii="Times New Roman" w:eastAsia="Arial Unicode MS" w:hAnsi="Times New Roman" w:cs="Times New Roman" w:hint="default"/>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Cambria" w:eastAsia="Arial Unicode MS" w:hAnsi="Cambria" w:cs="Cambria"/>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nsid w:val="00000008"/>
    <w:multiLevelType w:val="singleLevel"/>
    <w:tmpl w:val="00000008"/>
    <w:name w:val="WW8Num8"/>
    <w:lvl w:ilvl="0">
      <w:start w:val="1"/>
      <w:numFmt w:val="decimal"/>
      <w:lvlText w:val="%1."/>
      <w:lvlJc w:val="left"/>
      <w:pPr>
        <w:tabs>
          <w:tab w:val="num" w:pos="0"/>
        </w:tabs>
        <w:ind w:left="720" w:hanging="360"/>
      </w:pPr>
    </w:lvl>
  </w:abstractNum>
  <w:abstractNum w:abstractNumId="5">
    <w:nsid w:val="0000000A"/>
    <w:multiLevelType w:val="multilevel"/>
    <w:tmpl w:val="F5763A36"/>
    <w:name w:val="WW8Num1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1"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1" w:hanging="180"/>
      </w:pPr>
    </w:lvl>
  </w:abstractNum>
  <w:abstractNum w:abstractNumId="6">
    <w:nsid w:val="0000000B"/>
    <w:multiLevelType w:val="multilevel"/>
    <w:tmpl w:val="9072D900"/>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1" w:hanging="180"/>
      </w:p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1" w:hanging="180"/>
      </w:pPr>
    </w:lvl>
  </w:abstractNum>
  <w:abstractNum w:abstractNumId="7">
    <w:nsid w:val="0000000D"/>
    <w:multiLevelType w:val="multilevel"/>
    <w:tmpl w:val="1DD276A6"/>
    <w:name w:val="WW8Num1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1" w:hanging="180"/>
      </w:pPr>
    </w:lvl>
  </w:abstractNum>
  <w:abstractNum w:abstractNumId="8">
    <w:nsid w:val="0000000E"/>
    <w:multiLevelType w:val="multilevel"/>
    <w:tmpl w:val="2C2605BC"/>
    <w:name w:val="WW8Num14"/>
    <w:lvl w:ilvl="0">
      <w:start w:val="1"/>
      <w:numFmt w:val="decimal"/>
      <w:lvlText w:val="%1)"/>
      <w:lvlJc w:val="left"/>
      <w:pPr>
        <w:tabs>
          <w:tab w:val="num" w:pos="720"/>
        </w:tabs>
        <w:ind w:left="720" w:hanging="360"/>
      </w:pPr>
      <w:rPr>
        <w:rFonts w:ascii="Arial" w:eastAsia="Gill Sans MT"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0"/>
    <w:multiLevelType w:val="multilevel"/>
    <w:tmpl w:val="2530F082"/>
    <w:name w:val="WW8Num16"/>
    <w:lvl w:ilvl="0">
      <w:start w:val="1"/>
      <w:numFmt w:val="decimal"/>
      <w:lvlText w:val="%1."/>
      <w:lvlJc w:val="left"/>
      <w:pPr>
        <w:tabs>
          <w:tab w:val="num" w:pos="683"/>
        </w:tabs>
        <w:ind w:left="683" w:hanging="360"/>
      </w:pPr>
      <w:rPr>
        <w:b w:val="0"/>
      </w:rPr>
    </w:lvl>
    <w:lvl w:ilvl="1">
      <w:start w:val="1"/>
      <w:numFmt w:val="decimal"/>
      <w:lvlText w:val="%2."/>
      <w:lvlJc w:val="left"/>
      <w:pPr>
        <w:tabs>
          <w:tab w:val="num" w:pos="1043"/>
        </w:tabs>
        <w:ind w:left="1043" w:hanging="360"/>
      </w:pPr>
    </w:lvl>
    <w:lvl w:ilvl="2">
      <w:start w:val="1"/>
      <w:numFmt w:val="decimal"/>
      <w:lvlText w:val="%3."/>
      <w:lvlJc w:val="left"/>
      <w:pPr>
        <w:tabs>
          <w:tab w:val="num" w:pos="1403"/>
        </w:tabs>
        <w:ind w:left="1403" w:hanging="360"/>
      </w:pPr>
    </w:lvl>
    <w:lvl w:ilvl="3">
      <w:start w:val="1"/>
      <w:numFmt w:val="decimal"/>
      <w:lvlText w:val="%4."/>
      <w:lvlJc w:val="left"/>
      <w:pPr>
        <w:tabs>
          <w:tab w:val="num" w:pos="1763"/>
        </w:tabs>
        <w:ind w:left="1763" w:hanging="360"/>
      </w:pPr>
    </w:lvl>
    <w:lvl w:ilvl="4">
      <w:start w:val="1"/>
      <w:numFmt w:val="decimal"/>
      <w:lvlText w:val="%5."/>
      <w:lvlJc w:val="left"/>
      <w:pPr>
        <w:tabs>
          <w:tab w:val="num" w:pos="2123"/>
        </w:tabs>
        <w:ind w:left="2123" w:hanging="360"/>
      </w:pPr>
    </w:lvl>
    <w:lvl w:ilvl="5">
      <w:start w:val="1"/>
      <w:numFmt w:val="decimal"/>
      <w:lvlText w:val="%6."/>
      <w:lvlJc w:val="left"/>
      <w:pPr>
        <w:tabs>
          <w:tab w:val="num" w:pos="2483"/>
        </w:tabs>
        <w:ind w:left="2483" w:hanging="360"/>
      </w:pPr>
    </w:lvl>
    <w:lvl w:ilvl="6">
      <w:start w:val="1"/>
      <w:numFmt w:val="decimal"/>
      <w:lvlText w:val="%7."/>
      <w:lvlJc w:val="left"/>
      <w:pPr>
        <w:tabs>
          <w:tab w:val="num" w:pos="2843"/>
        </w:tabs>
        <w:ind w:left="2843" w:hanging="360"/>
      </w:pPr>
    </w:lvl>
    <w:lvl w:ilvl="7">
      <w:start w:val="1"/>
      <w:numFmt w:val="decimal"/>
      <w:lvlText w:val="%8."/>
      <w:lvlJc w:val="left"/>
      <w:pPr>
        <w:tabs>
          <w:tab w:val="num" w:pos="3203"/>
        </w:tabs>
        <w:ind w:left="3203" w:hanging="360"/>
      </w:pPr>
    </w:lvl>
    <w:lvl w:ilvl="8">
      <w:start w:val="1"/>
      <w:numFmt w:val="decimal"/>
      <w:lvlText w:val="%9."/>
      <w:lvlJc w:val="left"/>
      <w:pPr>
        <w:tabs>
          <w:tab w:val="num" w:pos="3563"/>
        </w:tabs>
        <w:ind w:left="3563" w:hanging="360"/>
      </w:pPr>
    </w:lvl>
  </w:abstractNum>
  <w:abstractNum w:abstractNumId="10">
    <w:nsid w:val="00000011"/>
    <w:multiLevelType w:val="singleLevel"/>
    <w:tmpl w:val="00000011"/>
    <w:name w:val="WW8Num17"/>
    <w:lvl w:ilvl="0">
      <w:start w:val="1"/>
      <w:numFmt w:val="decimal"/>
      <w:lvlText w:val="%1)"/>
      <w:lvlJc w:val="left"/>
      <w:pPr>
        <w:tabs>
          <w:tab w:val="num" w:pos="0"/>
        </w:tabs>
        <w:ind w:left="1429" w:hanging="360"/>
      </w:pPr>
    </w:lvl>
  </w:abstractNum>
  <w:abstractNum w:abstractNumId="11">
    <w:nsid w:val="179F5F01"/>
    <w:multiLevelType w:val="multilevel"/>
    <w:tmpl w:val="F5D6BD0A"/>
    <w:name w:val="WW8Num112"/>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1" w:hanging="180"/>
      </w:pPr>
      <w:rPr>
        <w:rFonts w:hint="default"/>
      </w:rPr>
    </w:lvl>
    <w:lvl w:ilvl="3">
      <w:start w:val="6"/>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1" w:hanging="180"/>
      </w:pPr>
      <w:rPr>
        <w:rFonts w:hint="default"/>
      </w:rPr>
    </w:lvl>
  </w:abstractNum>
  <w:abstractNum w:abstractNumId="12">
    <w:nsid w:val="21DF15C6"/>
    <w:multiLevelType w:val="hybridMultilevel"/>
    <w:tmpl w:val="DD8A7D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1D0B8F"/>
    <w:multiLevelType w:val="hybridMultilevel"/>
    <w:tmpl w:val="60483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1906A81"/>
    <w:multiLevelType w:val="multilevel"/>
    <w:tmpl w:val="3DE27B1E"/>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6DCF7D76"/>
    <w:multiLevelType w:val="multilevel"/>
    <w:tmpl w:val="CB46D280"/>
    <w:styleLink w:val="WW8Num2"/>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76346DCC"/>
    <w:multiLevelType w:val="multilevel"/>
    <w:tmpl w:val="655AC722"/>
    <w:name w:val="WW8Num122"/>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1"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1" w:hanging="180"/>
      </w:pPr>
      <w:rPr>
        <w:rFonts w:hint="default"/>
      </w:rPr>
    </w:lvl>
  </w:abstractNum>
  <w:abstractNum w:abstractNumId="17">
    <w:nsid w:val="77C521F0"/>
    <w:multiLevelType w:val="hybridMultilevel"/>
    <w:tmpl w:val="51A22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185769"/>
    <w:multiLevelType w:val="multilevel"/>
    <w:tmpl w:val="2210367C"/>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5"/>
  </w:num>
  <w:num w:numId="2">
    <w:abstractNumId w:val="18"/>
  </w:num>
  <w:num w:numId="3">
    <w:abstractNumId w:val="14"/>
  </w:num>
  <w:num w:numId="4">
    <w:abstractNumId w:val="2"/>
  </w:num>
  <w:num w:numId="5">
    <w:abstractNumId w:val="9"/>
  </w:num>
  <w:num w:numId="6">
    <w:abstractNumId w:val="13"/>
  </w:num>
  <w:num w:numId="7">
    <w:abstractNumId w:val="12"/>
  </w:num>
  <w:num w:numId="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24"/>
    <w:rsid w:val="00006BC9"/>
    <w:rsid w:val="000300DC"/>
    <w:rsid w:val="0004005E"/>
    <w:rsid w:val="000405E2"/>
    <w:rsid w:val="00045E19"/>
    <w:rsid w:val="00071DB8"/>
    <w:rsid w:val="00076901"/>
    <w:rsid w:val="00077C62"/>
    <w:rsid w:val="000A5FC9"/>
    <w:rsid w:val="000C17C8"/>
    <w:rsid w:val="000C710D"/>
    <w:rsid w:val="000E057B"/>
    <w:rsid w:val="00102F1B"/>
    <w:rsid w:val="001056D7"/>
    <w:rsid w:val="00105F91"/>
    <w:rsid w:val="001310F5"/>
    <w:rsid w:val="00131463"/>
    <w:rsid w:val="00137D2F"/>
    <w:rsid w:val="00155782"/>
    <w:rsid w:val="0015718D"/>
    <w:rsid w:val="00173CFC"/>
    <w:rsid w:val="00183F49"/>
    <w:rsid w:val="0019284A"/>
    <w:rsid w:val="001B2303"/>
    <w:rsid w:val="001C5386"/>
    <w:rsid w:val="001D2073"/>
    <w:rsid w:val="001D6DD3"/>
    <w:rsid w:val="001D6E99"/>
    <w:rsid w:val="001E4EEB"/>
    <w:rsid w:val="001E5383"/>
    <w:rsid w:val="001E5D82"/>
    <w:rsid w:val="001F7031"/>
    <w:rsid w:val="002067AF"/>
    <w:rsid w:val="0021097F"/>
    <w:rsid w:val="00237696"/>
    <w:rsid w:val="0025137F"/>
    <w:rsid w:val="00251FC1"/>
    <w:rsid w:val="002523DD"/>
    <w:rsid w:val="00261563"/>
    <w:rsid w:val="00273165"/>
    <w:rsid w:val="00292DDC"/>
    <w:rsid w:val="002A6288"/>
    <w:rsid w:val="002D3705"/>
    <w:rsid w:val="002D7898"/>
    <w:rsid w:val="002F7BBF"/>
    <w:rsid w:val="00301B4A"/>
    <w:rsid w:val="003123C6"/>
    <w:rsid w:val="00320591"/>
    <w:rsid w:val="00325AE9"/>
    <w:rsid w:val="003373BB"/>
    <w:rsid w:val="00353BE3"/>
    <w:rsid w:val="00364B8B"/>
    <w:rsid w:val="0036784B"/>
    <w:rsid w:val="00383757"/>
    <w:rsid w:val="003942F9"/>
    <w:rsid w:val="00397D2D"/>
    <w:rsid w:val="003B119F"/>
    <w:rsid w:val="003B45CF"/>
    <w:rsid w:val="003B5F80"/>
    <w:rsid w:val="00411D25"/>
    <w:rsid w:val="00423D5E"/>
    <w:rsid w:val="0043322C"/>
    <w:rsid w:val="004607E9"/>
    <w:rsid w:val="004729FD"/>
    <w:rsid w:val="004751C8"/>
    <w:rsid w:val="00484C64"/>
    <w:rsid w:val="004855D5"/>
    <w:rsid w:val="004D5B71"/>
    <w:rsid w:val="004E1CC6"/>
    <w:rsid w:val="004F1F67"/>
    <w:rsid w:val="004F52D3"/>
    <w:rsid w:val="00500126"/>
    <w:rsid w:val="00514524"/>
    <w:rsid w:val="00514984"/>
    <w:rsid w:val="005161B2"/>
    <w:rsid w:val="0052745D"/>
    <w:rsid w:val="00531FB4"/>
    <w:rsid w:val="00541202"/>
    <w:rsid w:val="00545220"/>
    <w:rsid w:val="00561F79"/>
    <w:rsid w:val="005668E0"/>
    <w:rsid w:val="00567365"/>
    <w:rsid w:val="005675AA"/>
    <w:rsid w:val="00571856"/>
    <w:rsid w:val="00571A4E"/>
    <w:rsid w:val="00575E4F"/>
    <w:rsid w:val="00576449"/>
    <w:rsid w:val="00582EFC"/>
    <w:rsid w:val="005917B5"/>
    <w:rsid w:val="00595438"/>
    <w:rsid w:val="005A3023"/>
    <w:rsid w:val="005C6DDF"/>
    <w:rsid w:val="005D6EB9"/>
    <w:rsid w:val="005E107C"/>
    <w:rsid w:val="005F6B58"/>
    <w:rsid w:val="00617E4F"/>
    <w:rsid w:val="0062546C"/>
    <w:rsid w:val="0063781E"/>
    <w:rsid w:val="00642991"/>
    <w:rsid w:val="00644550"/>
    <w:rsid w:val="006573AB"/>
    <w:rsid w:val="00664807"/>
    <w:rsid w:val="00671967"/>
    <w:rsid w:val="006820A0"/>
    <w:rsid w:val="006A334B"/>
    <w:rsid w:val="006D5C30"/>
    <w:rsid w:val="006F1B42"/>
    <w:rsid w:val="006F2D35"/>
    <w:rsid w:val="006F33F9"/>
    <w:rsid w:val="006F3F5F"/>
    <w:rsid w:val="00700668"/>
    <w:rsid w:val="00702306"/>
    <w:rsid w:val="007039E4"/>
    <w:rsid w:val="00724980"/>
    <w:rsid w:val="00735559"/>
    <w:rsid w:val="0074592F"/>
    <w:rsid w:val="00765EC3"/>
    <w:rsid w:val="0077592E"/>
    <w:rsid w:val="007C7362"/>
    <w:rsid w:val="007E0011"/>
    <w:rsid w:val="007F7864"/>
    <w:rsid w:val="00813BA5"/>
    <w:rsid w:val="00842CCF"/>
    <w:rsid w:val="00846C71"/>
    <w:rsid w:val="00852F92"/>
    <w:rsid w:val="00885AEE"/>
    <w:rsid w:val="00890390"/>
    <w:rsid w:val="00890B55"/>
    <w:rsid w:val="008947C5"/>
    <w:rsid w:val="008B48F3"/>
    <w:rsid w:val="008D300B"/>
    <w:rsid w:val="00910687"/>
    <w:rsid w:val="0091192D"/>
    <w:rsid w:val="00912FF1"/>
    <w:rsid w:val="0093539E"/>
    <w:rsid w:val="00940CF2"/>
    <w:rsid w:val="00945A35"/>
    <w:rsid w:val="00951B55"/>
    <w:rsid w:val="00965CE2"/>
    <w:rsid w:val="00993CEA"/>
    <w:rsid w:val="009B7642"/>
    <w:rsid w:val="009C0935"/>
    <w:rsid w:val="009D42C2"/>
    <w:rsid w:val="009E015F"/>
    <w:rsid w:val="00A0097E"/>
    <w:rsid w:val="00A013D0"/>
    <w:rsid w:val="00A03E11"/>
    <w:rsid w:val="00A0688F"/>
    <w:rsid w:val="00A23FD5"/>
    <w:rsid w:val="00A23FE5"/>
    <w:rsid w:val="00A24499"/>
    <w:rsid w:val="00A31679"/>
    <w:rsid w:val="00A34695"/>
    <w:rsid w:val="00A47215"/>
    <w:rsid w:val="00A47E07"/>
    <w:rsid w:val="00A63704"/>
    <w:rsid w:val="00A75D28"/>
    <w:rsid w:val="00A77CEB"/>
    <w:rsid w:val="00A80360"/>
    <w:rsid w:val="00A91009"/>
    <w:rsid w:val="00AC0453"/>
    <w:rsid w:val="00AC6628"/>
    <w:rsid w:val="00AE4172"/>
    <w:rsid w:val="00AF3A0F"/>
    <w:rsid w:val="00B13E7A"/>
    <w:rsid w:val="00B35778"/>
    <w:rsid w:val="00B613FA"/>
    <w:rsid w:val="00B63C54"/>
    <w:rsid w:val="00B653D2"/>
    <w:rsid w:val="00B7580F"/>
    <w:rsid w:val="00B75957"/>
    <w:rsid w:val="00BA5B5F"/>
    <w:rsid w:val="00BB233E"/>
    <w:rsid w:val="00BB4FDB"/>
    <w:rsid w:val="00BC3EE4"/>
    <w:rsid w:val="00BC57E4"/>
    <w:rsid w:val="00BC5A65"/>
    <w:rsid w:val="00BE736C"/>
    <w:rsid w:val="00BF3E25"/>
    <w:rsid w:val="00C1403C"/>
    <w:rsid w:val="00C2465E"/>
    <w:rsid w:val="00C42E10"/>
    <w:rsid w:val="00C5733B"/>
    <w:rsid w:val="00C62AAF"/>
    <w:rsid w:val="00C663E1"/>
    <w:rsid w:val="00CA6206"/>
    <w:rsid w:val="00CE3BAB"/>
    <w:rsid w:val="00CE4CA2"/>
    <w:rsid w:val="00CE7D99"/>
    <w:rsid w:val="00CF1499"/>
    <w:rsid w:val="00D01531"/>
    <w:rsid w:val="00D35044"/>
    <w:rsid w:val="00D44581"/>
    <w:rsid w:val="00D52A7E"/>
    <w:rsid w:val="00D570B6"/>
    <w:rsid w:val="00D608F5"/>
    <w:rsid w:val="00D6319E"/>
    <w:rsid w:val="00D73585"/>
    <w:rsid w:val="00D8204C"/>
    <w:rsid w:val="00D91446"/>
    <w:rsid w:val="00DA3725"/>
    <w:rsid w:val="00DA7CA5"/>
    <w:rsid w:val="00DD3F37"/>
    <w:rsid w:val="00E23E80"/>
    <w:rsid w:val="00E458E7"/>
    <w:rsid w:val="00E60934"/>
    <w:rsid w:val="00E75713"/>
    <w:rsid w:val="00E808D6"/>
    <w:rsid w:val="00E84AB4"/>
    <w:rsid w:val="00E911B0"/>
    <w:rsid w:val="00E9682E"/>
    <w:rsid w:val="00EB6543"/>
    <w:rsid w:val="00EC536E"/>
    <w:rsid w:val="00EC5497"/>
    <w:rsid w:val="00ED6591"/>
    <w:rsid w:val="00EF4F3F"/>
    <w:rsid w:val="00F05FF4"/>
    <w:rsid w:val="00F20723"/>
    <w:rsid w:val="00F3677C"/>
    <w:rsid w:val="00F46EBA"/>
    <w:rsid w:val="00F4730E"/>
    <w:rsid w:val="00F84FA9"/>
    <w:rsid w:val="00F90C6E"/>
    <w:rsid w:val="00FA1887"/>
    <w:rsid w:val="00FB6120"/>
    <w:rsid w:val="00FB791A"/>
    <w:rsid w:val="00FC3A07"/>
    <w:rsid w:val="00FC4022"/>
    <w:rsid w:val="00FD60E9"/>
    <w:rsid w:val="00FF25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6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524"/>
    <w:pPr>
      <w:spacing w:after="200" w:line="276" w:lineRule="auto"/>
    </w:pPr>
    <w:rPr>
      <w:sz w:val="22"/>
      <w:szCs w:val="22"/>
      <w:lang w:eastAsia="en-US"/>
    </w:rPr>
  </w:style>
  <w:style w:type="paragraph" w:styleId="Nagwek1">
    <w:name w:val="heading 1"/>
    <w:basedOn w:val="Normalny"/>
    <w:next w:val="Normalny"/>
    <w:link w:val="Nagwek1Znak"/>
    <w:qFormat/>
    <w:rsid w:val="00A0688F"/>
    <w:pPr>
      <w:keepNext/>
      <w:spacing w:after="0" w:line="240" w:lineRule="auto"/>
      <w:ind w:left="57" w:right="57"/>
      <w:outlineLvl w:val="0"/>
    </w:pPr>
    <w:rPr>
      <w:rFonts w:ascii="Times New Roman" w:eastAsia="Times New Roman" w:hAnsi="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145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4524"/>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514524"/>
    <w:pPr>
      <w:spacing w:after="160" w:line="259" w:lineRule="auto"/>
      <w:ind w:left="720"/>
      <w:contextualSpacing/>
    </w:pPr>
    <w:rPr>
      <w:lang w:val="x-none"/>
    </w:rPr>
  </w:style>
  <w:style w:type="paragraph" w:customStyle="1" w:styleId="Standard">
    <w:name w:val="Standard"/>
    <w:rsid w:val="00514524"/>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Bezlisty"/>
    <w:rsid w:val="00D570B6"/>
    <w:pPr>
      <w:numPr>
        <w:numId w:val="1"/>
      </w:numPr>
    </w:pPr>
  </w:style>
  <w:style w:type="numbering" w:customStyle="1" w:styleId="WW8Num1">
    <w:name w:val="WW8Num1"/>
    <w:basedOn w:val="Bezlisty"/>
    <w:rsid w:val="00D570B6"/>
    <w:pPr>
      <w:numPr>
        <w:numId w:val="2"/>
      </w:numPr>
    </w:pPr>
  </w:style>
  <w:style w:type="character" w:styleId="Hipercze">
    <w:name w:val="Hyperlink"/>
    <w:uiPriority w:val="99"/>
    <w:unhideWhenUsed/>
    <w:rsid w:val="00B63C54"/>
    <w:rPr>
      <w:color w:val="0000FF"/>
      <w:u w:val="single"/>
    </w:rPr>
  </w:style>
  <w:style w:type="paragraph" w:styleId="Nagwek">
    <w:name w:val="header"/>
    <w:basedOn w:val="Normalny"/>
    <w:link w:val="NagwekZnak"/>
    <w:uiPriority w:val="99"/>
    <w:unhideWhenUsed/>
    <w:rsid w:val="00D52A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2A7E"/>
  </w:style>
  <w:style w:type="table" w:styleId="Tabela-Siatka">
    <w:name w:val="Table Grid"/>
    <w:basedOn w:val="Standardowy"/>
    <w:uiPriority w:val="59"/>
    <w:rsid w:val="0042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71A4E"/>
    <w:pPr>
      <w:spacing w:after="0" w:line="240" w:lineRule="auto"/>
    </w:pPr>
    <w:rPr>
      <w:sz w:val="20"/>
      <w:szCs w:val="20"/>
    </w:rPr>
  </w:style>
  <w:style w:type="character" w:customStyle="1" w:styleId="TekstprzypisukocowegoZnak">
    <w:name w:val="Tekst przypisu końcowego Znak"/>
    <w:link w:val="Tekstprzypisukocowego"/>
    <w:uiPriority w:val="99"/>
    <w:semiHidden/>
    <w:rsid w:val="00571A4E"/>
    <w:rPr>
      <w:sz w:val="20"/>
      <w:szCs w:val="20"/>
    </w:rPr>
  </w:style>
  <w:style w:type="character" w:styleId="Odwoanieprzypisukocowego">
    <w:name w:val="endnote reference"/>
    <w:uiPriority w:val="99"/>
    <w:semiHidden/>
    <w:unhideWhenUsed/>
    <w:rsid w:val="00571A4E"/>
    <w:rPr>
      <w:vertAlign w:val="superscript"/>
    </w:rPr>
  </w:style>
  <w:style w:type="numbering" w:customStyle="1" w:styleId="WW8Num18">
    <w:name w:val="WW8Num18"/>
    <w:basedOn w:val="Bezlisty"/>
    <w:rsid w:val="005A3023"/>
    <w:pPr>
      <w:numPr>
        <w:numId w:val="3"/>
      </w:numPr>
    </w:pPr>
  </w:style>
  <w:style w:type="paragraph" w:styleId="Tekstdymka">
    <w:name w:val="Balloon Text"/>
    <w:basedOn w:val="Normalny"/>
    <w:link w:val="TekstdymkaZnak"/>
    <w:uiPriority w:val="99"/>
    <w:semiHidden/>
    <w:unhideWhenUsed/>
    <w:rsid w:val="00D9144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D91446"/>
    <w:rPr>
      <w:rFonts w:ascii="Tahoma" w:hAnsi="Tahoma" w:cs="Tahoma"/>
      <w:sz w:val="16"/>
      <w:szCs w:val="16"/>
    </w:rPr>
  </w:style>
  <w:style w:type="character" w:customStyle="1" w:styleId="Nagwek1Znak">
    <w:name w:val="Nagłówek 1 Znak"/>
    <w:link w:val="Nagwek1"/>
    <w:rsid w:val="00A0688F"/>
    <w:rPr>
      <w:rFonts w:ascii="Times New Roman" w:eastAsia="Times New Roman" w:hAnsi="Times New Roman" w:cs="Times New Roman"/>
      <w:b/>
      <w:sz w:val="24"/>
      <w:szCs w:val="20"/>
      <w:lang w:val="x-none" w:eastAsia="x-none"/>
    </w:rPr>
  </w:style>
  <w:style w:type="paragraph" w:customStyle="1" w:styleId="Default">
    <w:name w:val="Default"/>
    <w:rsid w:val="00A0688F"/>
    <w:pPr>
      <w:autoSpaceDE w:val="0"/>
      <w:autoSpaceDN w:val="0"/>
      <w:adjustRightInd w:val="0"/>
    </w:pPr>
    <w:rPr>
      <w:rFonts w:ascii="Arial" w:eastAsia="SimSun" w:hAnsi="Arial" w:cs="Arial"/>
      <w:color w:val="000000"/>
      <w:sz w:val="24"/>
      <w:szCs w:val="24"/>
      <w:lang w:eastAsia="en-US"/>
    </w:rPr>
  </w:style>
  <w:style w:type="paragraph" w:customStyle="1" w:styleId="Bezodstpw1">
    <w:name w:val="Bez odstępów1"/>
    <w:rsid w:val="00A0688F"/>
    <w:pPr>
      <w:widowControl w:val="0"/>
      <w:suppressAutoHyphens/>
    </w:pPr>
    <w:rPr>
      <w:rFonts w:ascii="Times New Roman" w:eastAsia="Times New Roman" w:hAnsi="Times New Roman"/>
      <w:kern w:val="2"/>
      <w:sz w:val="24"/>
      <w:szCs w:val="24"/>
      <w:lang w:eastAsia="ar-SA"/>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rsid w:val="00D35044"/>
    <w:rPr>
      <w:sz w:val="22"/>
      <w:szCs w:val="22"/>
      <w:lang w:eastAsia="en-US"/>
    </w:rPr>
  </w:style>
  <w:style w:type="character" w:styleId="Pogrubienie">
    <w:name w:val="Strong"/>
    <w:qFormat/>
    <w:rsid w:val="006445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524"/>
    <w:pPr>
      <w:spacing w:after="200" w:line="276" w:lineRule="auto"/>
    </w:pPr>
    <w:rPr>
      <w:sz w:val="22"/>
      <w:szCs w:val="22"/>
      <w:lang w:eastAsia="en-US"/>
    </w:rPr>
  </w:style>
  <w:style w:type="paragraph" w:styleId="Nagwek1">
    <w:name w:val="heading 1"/>
    <w:basedOn w:val="Normalny"/>
    <w:next w:val="Normalny"/>
    <w:link w:val="Nagwek1Znak"/>
    <w:qFormat/>
    <w:rsid w:val="00A0688F"/>
    <w:pPr>
      <w:keepNext/>
      <w:spacing w:after="0" w:line="240" w:lineRule="auto"/>
      <w:ind w:left="57" w:right="57"/>
      <w:outlineLvl w:val="0"/>
    </w:pPr>
    <w:rPr>
      <w:rFonts w:ascii="Times New Roman" w:eastAsia="Times New Roman" w:hAnsi="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145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4524"/>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514524"/>
    <w:pPr>
      <w:spacing w:after="160" w:line="259" w:lineRule="auto"/>
      <w:ind w:left="720"/>
      <w:contextualSpacing/>
    </w:pPr>
    <w:rPr>
      <w:lang w:val="x-none"/>
    </w:rPr>
  </w:style>
  <w:style w:type="paragraph" w:customStyle="1" w:styleId="Standard">
    <w:name w:val="Standard"/>
    <w:rsid w:val="00514524"/>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Bezlisty"/>
    <w:rsid w:val="00D570B6"/>
    <w:pPr>
      <w:numPr>
        <w:numId w:val="1"/>
      </w:numPr>
    </w:pPr>
  </w:style>
  <w:style w:type="numbering" w:customStyle="1" w:styleId="WW8Num1">
    <w:name w:val="WW8Num1"/>
    <w:basedOn w:val="Bezlisty"/>
    <w:rsid w:val="00D570B6"/>
    <w:pPr>
      <w:numPr>
        <w:numId w:val="2"/>
      </w:numPr>
    </w:pPr>
  </w:style>
  <w:style w:type="character" w:styleId="Hipercze">
    <w:name w:val="Hyperlink"/>
    <w:uiPriority w:val="99"/>
    <w:unhideWhenUsed/>
    <w:rsid w:val="00B63C54"/>
    <w:rPr>
      <w:color w:val="0000FF"/>
      <w:u w:val="single"/>
    </w:rPr>
  </w:style>
  <w:style w:type="paragraph" w:styleId="Nagwek">
    <w:name w:val="header"/>
    <w:basedOn w:val="Normalny"/>
    <w:link w:val="NagwekZnak"/>
    <w:uiPriority w:val="99"/>
    <w:unhideWhenUsed/>
    <w:rsid w:val="00D52A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2A7E"/>
  </w:style>
  <w:style w:type="table" w:styleId="Tabela-Siatka">
    <w:name w:val="Table Grid"/>
    <w:basedOn w:val="Standardowy"/>
    <w:uiPriority w:val="59"/>
    <w:rsid w:val="0042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71A4E"/>
    <w:pPr>
      <w:spacing w:after="0" w:line="240" w:lineRule="auto"/>
    </w:pPr>
    <w:rPr>
      <w:sz w:val="20"/>
      <w:szCs w:val="20"/>
    </w:rPr>
  </w:style>
  <w:style w:type="character" w:customStyle="1" w:styleId="TekstprzypisukocowegoZnak">
    <w:name w:val="Tekst przypisu końcowego Znak"/>
    <w:link w:val="Tekstprzypisukocowego"/>
    <w:uiPriority w:val="99"/>
    <w:semiHidden/>
    <w:rsid w:val="00571A4E"/>
    <w:rPr>
      <w:sz w:val="20"/>
      <w:szCs w:val="20"/>
    </w:rPr>
  </w:style>
  <w:style w:type="character" w:styleId="Odwoanieprzypisukocowego">
    <w:name w:val="endnote reference"/>
    <w:uiPriority w:val="99"/>
    <w:semiHidden/>
    <w:unhideWhenUsed/>
    <w:rsid w:val="00571A4E"/>
    <w:rPr>
      <w:vertAlign w:val="superscript"/>
    </w:rPr>
  </w:style>
  <w:style w:type="numbering" w:customStyle="1" w:styleId="WW8Num18">
    <w:name w:val="WW8Num18"/>
    <w:basedOn w:val="Bezlisty"/>
    <w:rsid w:val="005A3023"/>
    <w:pPr>
      <w:numPr>
        <w:numId w:val="3"/>
      </w:numPr>
    </w:pPr>
  </w:style>
  <w:style w:type="paragraph" w:styleId="Tekstdymka">
    <w:name w:val="Balloon Text"/>
    <w:basedOn w:val="Normalny"/>
    <w:link w:val="TekstdymkaZnak"/>
    <w:uiPriority w:val="99"/>
    <w:semiHidden/>
    <w:unhideWhenUsed/>
    <w:rsid w:val="00D9144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D91446"/>
    <w:rPr>
      <w:rFonts w:ascii="Tahoma" w:hAnsi="Tahoma" w:cs="Tahoma"/>
      <w:sz w:val="16"/>
      <w:szCs w:val="16"/>
    </w:rPr>
  </w:style>
  <w:style w:type="character" w:customStyle="1" w:styleId="Nagwek1Znak">
    <w:name w:val="Nagłówek 1 Znak"/>
    <w:link w:val="Nagwek1"/>
    <w:rsid w:val="00A0688F"/>
    <w:rPr>
      <w:rFonts w:ascii="Times New Roman" w:eastAsia="Times New Roman" w:hAnsi="Times New Roman" w:cs="Times New Roman"/>
      <w:b/>
      <w:sz w:val="24"/>
      <w:szCs w:val="20"/>
      <w:lang w:val="x-none" w:eastAsia="x-none"/>
    </w:rPr>
  </w:style>
  <w:style w:type="paragraph" w:customStyle="1" w:styleId="Default">
    <w:name w:val="Default"/>
    <w:rsid w:val="00A0688F"/>
    <w:pPr>
      <w:autoSpaceDE w:val="0"/>
      <w:autoSpaceDN w:val="0"/>
      <w:adjustRightInd w:val="0"/>
    </w:pPr>
    <w:rPr>
      <w:rFonts w:ascii="Arial" w:eastAsia="SimSun" w:hAnsi="Arial" w:cs="Arial"/>
      <w:color w:val="000000"/>
      <w:sz w:val="24"/>
      <w:szCs w:val="24"/>
      <w:lang w:eastAsia="en-US"/>
    </w:rPr>
  </w:style>
  <w:style w:type="paragraph" w:customStyle="1" w:styleId="Bezodstpw1">
    <w:name w:val="Bez odstępów1"/>
    <w:rsid w:val="00A0688F"/>
    <w:pPr>
      <w:widowControl w:val="0"/>
      <w:suppressAutoHyphens/>
    </w:pPr>
    <w:rPr>
      <w:rFonts w:ascii="Times New Roman" w:eastAsia="Times New Roman" w:hAnsi="Times New Roman"/>
      <w:kern w:val="2"/>
      <w:sz w:val="24"/>
      <w:szCs w:val="24"/>
      <w:lang w:eastAsia="ar-SA"/>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rsid w:val="00D35044"/>
    <w:rPr>
      <w:sz w:val="22"/>
      <w:szCs w:val="22"/>
      <w:lang w:eastAsia="en-US"/>
    </w:rPr>
  </w:style>
  <w:style w:type="character" w:styleId="Pogrubienie">
    <w:name w:val="Strong"/>
    <w:qFormat/>
    <w:rsid w:val="00644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8F4A-11EB-4572-BD34-15ED6FF9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2567</Words>
  <Characters>15408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wlasciciel</dc:creator>
  <cp:lastModifiedBy>Monika Adam</cp:lastModifiedBy>
  <cp:revision>15</cp:revision>
  <dcterms:created xsi:type="dcterms:W3CDTF">2021-02-28T10:24:00Z</dcterms:created>
  <dcterms:modified xsi:type="dcterms:W3CDTF">2021-04-06T06:44:00Z</dcterms:modified>
</cp:coreProperties>
</file>