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4A4C8" w14:textId="33D50A30" w:rsidR="002F2C01" w:rsidRPr="00A07B82" w:rsidRDefault="002F2C01" w:rsidP="00A07B82">
      <w:pPr>
        <w:spacing w:after="0" w:line="240" w:lineRule="auto"/>
        <w:jc w:val="center"/>
        <w:rPr>
          <w:rFonts w:asciiTheme="minorHAnsi" w:eastAsia="Times New Roman" w:hAnsiTheme="minorHAnsi" w:cstheme="minorHAnsi"/>
          <w:i/>
          <w:color w:val="000000"/>
          <w:sz w:val="20"/>
          <w:szCs w:val="20"/>
          <w:lang w:eastAsia="pl-PL"/>
        </w:rPr>
      </w:pPr>
      <w:r w:rsidRPr="00392A5F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ab/>
      </w:r>
      <w:r w:rsidRPr="00392A5F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ab/>
      </w:r>
      <w:r w:rsidRPr="00392A5F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ab/>
      </w:r>
      <w:r w:rsidRPr="00392A5F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ab/>
      </w:r>
      <w:r w:rsidRPr="00392A5F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ab/>
      </w:r>
      <w:r w:rsidRPr="00392A5F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ab/>
      </w:r>
      <w:r w:rsidRPr="00392A5F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ab/>
      </w:r>
      <w:r w:rsidR="00AA0941" w:rsidRPr="00FD3DEB">
        <w:rPr>
          <w:rFonts w:asciiTheme="minorHAnsi" w:eastAsia="Times New Roman" w:hAnsiTheme="minorHAnsi" w:cstheme="minorHAnsi"/>
          <w:i/>
          <w:color w:val="000000"/>
          <w:sz w:val="16"/>
          <w:szCs w:val="20"/>
          <w:lang w:eastAsia="pl-PL"/>
        </w:rPr>
        <w:t xml:space="preserve">Załącznik nr 1 do zapytania ofertowego nr </w:t>
      </w:r>
      <w:r w:rsidR="00655755" w:rsidRPr="00FD3DEB">
        <w:rPr>
          <w:rFonts w:asciiTheme="minorHAnsi" w:eastAsia="Times New Roman" w:hAnsiTheme="minorHAnsi" w:cstheme="minorHAnsi"/>
          <w:i/>
          <w:color w:val="000000"/>
          <w:sz w:val="16"/>
          <w:szCs w:val="20"/>
          <w:lang w:eastAsia="pl-PL"/>
        </w:rPr>
        <w:t>1</w:t>
      </w:r>
      <w:r w:rsidR="00CA1FD6">
        <w:rPr>
          <w:rFonts w:asciiTheme="minorHAnsi" w:eastAsia="Times New Roman" w:hAnsiTheme="minorHAnsi" w:cstheme="minorHAnsi"/>
          <w:i/>
          <w:color w:val="000000"/>
          <w:sz w:val="16"/>
          <w:szCs w:val="20"/>
          <w:lang w:eastAsia="pl-PL"/>
        </w:rPr>
        <w:t>/2021</w:t>
      </w:r>
    </w:p>
    <w:p w14:paraId="44526080" w14:textId="77777777" w:rsidR="002F2C01" w:rsidRPr="00392A5F" w:rsidRDefault="002F2C01" w:rsidP="00A07B8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</w:p>
    <w:p w14:paraId="274CF228" w14:textId="23768206" w:rsidR="002F2C01" w:rsidRPr="00BD56ED" w:rsidRDefault="002F2C01" w:rsidP="00A07B8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0"/>
          <w:lang w:eastAsia="pl-PL"/>
        </w:rPr>
      </w:pPr>
      <w:r w:rsidRPr="00BD56ED">
        <w:rPr>
          <w:rFonts w:asciiTheme="minorHAnsi" w:eastAsia="Times New Roman" w:hAnsiTheme="minorHAnsi" w:cstheme="minorHAnsi"/>
          <w:b/>
          <w:bCs/>
          <w:color w:val="000000"/>
          <w:sz w:val="24"/>
          <w:szCs w:val="20"/>
          <w:lang w:eastAsia="pl-PL"/>
        </w:rPr>
        <w:t>FORMULARZ OFERTOWY</w:t>
      </w:r>
    </w:p>
    <w:p w14:paraId="1466F899" w14:textId="1DFBD224" w:rsidR="00AA0941" w:rsidRPr="00392A5F" w:rsidRDefault="00AA0941" w:rsidP="00A07B8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</w:p>
    <w:p w14:paraId="2C380E2F" w14:textId="77777777" w:rsidR="005D067E" w:rsidRPr="00392A5F" w:rsidRDefault="005D067E" w:rsidP="005D067E">
      <w:pPr>
        <w:tabs>
          <w:tab w:val="left" w:pos="3024"/>
        </w:tabs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392A5F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Dane dotycz</w:t>
      </w:r>
      <w:r w:rsidRPr="00392A5F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>ą</w:t>
      </w:r>
      <w:r w:rsidRPr="00392A5F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ce Zamawiaj</w:t>
      </w:r>
      <w:r w:rsidRPr="00392A5F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>ą</w:t>
      </w:r>
      <w:r w:rsidRPr="00392A5F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cego</w:t>
      </w:r>
    </w:p>
    <w:p w14:paraId="7D84E51B" w14:textId="77777777" w:rsidR="005D067E" w:rsidRPr="00392A5F" w:rsidRDefault="005D067E" w:rsidP="005D067E">
      <w:pPr>
        <w:tabs>
          <w:tab w:val="left" w:pos="1276"/>
        </w:tabs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Nazwa:        </w:t>
      </w:r>
      <w:r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ab/>
      </w:r>
      <w:r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ab/>
      </w:r>
      <w:r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ab/>
      </w:r>
      <w:proofErr w:type="spellStart"/>
      <w:r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Auxilius</w:t>
      </w:r>
      <w:proofErr w:type="spellEnd"/>
      <w:r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Pharma sp. z o.o.</w:t>
      </w:r>
    </w:p>
    <w:p w14:paraId="6E563A50" w14:textId="77777777" w:rsidR="005D067E" w:rsidRPr="00392A5F" w:rsidRDefault="005D067E" w:rsidP="005D067E">
      <w:pPr>
        <w:tabs>
          <w:tab w:val="left" w:pos="1276"/>
        </w:tabs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Adres: </w:t>
      </w:r>
      <w:r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ab/>
        <w:t xml:space="preserve">    </w:t>
      </w:r>
      <w:r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ab/>
        <w:t>ul. Bartnicka 14</w:t>
      </w:r>
    </w:p>
    <w:p w14:paraId="7D07F27D" w14:textId="77777777" w:rsidR="005D067E" w:rsidRPr="00392A5F" w:rsidRDefault="005D067E" w:rsidP="005D067E">
      <w:pPr>
        <w:tabs>
          <w:tab w:val="left" w:pos="1276"/>
        </w:tabs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Miejscowość: </w:t>
      </w:r>
      <w:r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ab/>
      </w:r>
      <w:r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ab/>
      </w:r>
      <w:r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ab/>
        <w:t>30-444 Libertów</w:t>
      </w:r>
    </w:p>
    <w:p w14:paraId="34EEA71D" w14:textId="77777777" w:rsidR="005D067E" w:rsidRPr="00392A5F" w:rsidRDefault="005D067E" w:rsidP="005D067E">
      <w:pPr>
        <w:tabs>
          <w:tab w:val="left" w:pos="1276"/>
        </w:tabs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NIP:</w:t>
      </w:r>
      <w:r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ab/>
        <w:t xml:space="preserve">    </w:t>
      </w:r>
      <w:r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ab/>
        <w:t>525 276 7695</w:t>
      </w:r>
    </w:p>
    <w:p w14:paraId="428DC732" w14:textId="3C3EA4DA" w:rsidR="005D067E" w:rsidRPr="00392A5F" w:rsidRDefault="005D067E" w:rsidP="005D067E">
      <w:pPr>
        <w:tabs>
          <w:tab w:val="left" w:pos="1276"/>
        </w:tabs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Tel.: </w:t>
      </w:r>
      <w:r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ab/>
      </w:r>
      <w:r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ab/>
      </w:r>
      <w:r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ab/>
        <w:t>+ 48 502 345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 </w:t>
      </w:r>
      <w:r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027</w:t>
      </w:r>
    </w:p>
    <w:p w14:paraId="265FCB87" w14:textId="77777777" w:rsidR="005D067E" w:rsidRDefault="005D067E" w:rsidP="00A07B82">
      <w:pPr>
        <w:tabs>
          <w:tab w:val="left" w:pos="3024"/>
        </w:tabs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</w:p>
    <w:p w14:paraId="440FC652" w14:textId="77777777" w:rsidR="005D067E" w:rsidRDefault="005D067E" w:rsidP="00A07B82">
      <w:pPr>
        <w:tabs>
          <w:tab w:val="left" w:pos="3024"/>
        </w:tabs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</w:p>
    <w:p w14:paraId="723706BC" w14:textId="38C9013A" w:rsidR="002F2C01" w:rsidRPr="00392A5F" w:rsidRDefault="002F2C01" w:rsidP="00A07B82">
      <w:pPr>
        <w:tabs>
          <w:tab w:val="left" w:pos="3024"/>
        </w:tabs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392A5F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Dane dotycz</w:t>
      </w:r>
      <w:r w:rsidRPr="00392A5F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>ą</w:t>
      </w:r>
      <w:r w:rsidRPr="00392A5F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ce Oferenta</w:t>
      </w:r>
      <w:r w:rsidR="00AA0941" w:rsidRPr="00392A5F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:</w:t>
      </w:r>
    </w:p>
    <w:p w14:paraId="440A4C90" w14:textId="56FFC0D1" w:rsidR="002F2C01" w:rsidRPr="00392A5F" w:rsidRDefault="002F2C01" w:rsidP="00A07B82">
      <w:pPr>
        <w:tabs>
          <w:tab w:val="left" w:pos="3024"/>
        </w:tabs>
        <w:spacing w:after="0"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Nazwa:  </w:t>
      </w:r>
      <w:r w:rsidR="00CA1FD6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…………………………</w:t>
      </w:r>
    </w:p>
    <w:p w14:paraId="5A280A4D" w14:textId="2B0DBCB3" w:rsidR="002F2C01" w:rsidRPr="00392A5F" w:rsidRDefault="002F2C01" w:rsidP="00A07B82">
      <w:pPr>
        <w:tabs>
          <w:tab w:val="left" w:pos="3024"/>
        </w:tabs>
        <w:spacing w:after="0"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Adres/siedziba:  </w:t>
      </w:r>
      <w:r w:rsidR="00CA1FD6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……………………</w:t>
      </w:r>
    </w:p>
    <w:p w14:paraId="5196F869" w14:textId="7A4AEE8D" w:rsidR="00AA0941" w:rsidRPr="00392A5F" w:rsidRDefault="00AA0941" w:rsidP="00A07B82">
      <w:pPr>
        <w:tabs>
          <w:tab w:val="left" w:pos="3024"/>
        </w:tabs>
        <w:spacing w:after="0"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NIP (Numer Identyfikacji Podatkowej):</w:t>
      </w:r>
      <w:r w:rsidR="00CA1FD6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………………………….</w:t>
      </w:r>
    </w:p>
    <w:p w14:paraId="4D200B95" w14:textId="53FFAD4E" w:rsidR="002F2C01" w:rsidRPr="00392A5F" w:rsidRDefault="00AA0941" w:rsidP="00A07B82">
      <w:pPr>
        <w:tabs>
          <w:tab w:val="left" w:pos="3024"/>
        </w:tabs>
        <w:spacing w:after="0"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Tel:</w:t>
      </w:r>
      <w:r w:rsidR="002F2C01"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 </w:t>
      </w:r>
      <w:r w:rsidR="00CA1FD6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…………………….</w:t>
      </w:r>
    </w:p>
    <w:p w14:paraId="61692446" w14:textId="711BE909" w:rsidR="002F2C01" w:rsidRDefault="002F2C01" w:rsidP="00A07B82">
      <w:pPr>
        <w:tabs>
          <w:tab w:val="left" w:pos="3024"/>
        </w:tabs>
        <w:spacing w:after="0"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</w:p>
    <w:p w14:paraId="6EC7D24B" w14:textId="77777777" w:rsidR="00A07B82" w:rsidRPr="00392A5F" w:rsidRDefault="00A07B82" w:rsidP="00A07B82">
      <w:pPr>
        <w:tabs>
          <w:tab w:val="left" w:pos="3024"/>
        </w:tabs>
        <w:spacing w:after="0" w:line="240" w:lineRule="auto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eastAsia="pl-PL"/>
        </w:rPr>
      </w:pPr>
      <w:r w:rsidRPr="00392A5F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eastAsia="pl-PL"/>
        </w:rPr>
        <w:t>Osoba do kontaktu w sprawie oferty:</w:t>
      </w:r>
    </w:p>
    <w:p w14:paraId="02DB819C" w14:textId="77777777" w:rsidR="00A07B82" w:rsidRPr="00392A5F" w:rsidRDefault="00A07B82" w:rsidP="00A07B82">
      <w:pPr>
        <w:tabs>
          <w:tab w:val="left" w:pos="3024"/>
        </w:tabs>
        <w:spacing w:after="0" w:line="240" w:lineRule="auto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eastAsia="pl-PL"/>
        </w:rPr>
      </w:pPr>
      <w:r w:rsidRPr="00392A5F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eastAsia="pl-PL"/>
        </w:rPr>
        <w:t>Pan/Pani: ……………………………………….</w:t>
      </w:r>
    </w:p>
    <w:p w14:paraId="3A07E29D" w14:textId="77777777" w:rsidR="00A07B82" w:rsidRPr="00392A5F" w:rsidRDefault="00A07B82" w:rsidP="00A07B82">
      <w:pPr>
        <w:tabs>
          <w:tab w:val="left" w:pos="3024"/>
        </w:tabs>
        <w:spacing w:after="0" w:line="240" w:lineRule="auto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eastAsia="pl-PL"/>
        </w:rPr>
      </w:pPr>
      <w:r w:rsidRPr="00392A5F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eastAsia="pl-PL"/>
        </w:rPr>
        <w:t>adres e-mail: …………………………………… tel. kontaktowy: ………………………</w:t>
      </w:r>
    </w:p>
    <w:p w14:paraId="4D815F26" w14:textId="77777777" w:rsidR="00A07B82" w:rsidRDefault="00A07B82" w:rsidP="00A07B82">
      <w:pPr>
        <w:tabs>
          <w:tab w:val="left" w:pos="3024"/>
        </w:tabs>
        <w:spacing w:after="0"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</w:p>
    <w:p w14:paraId="772C04FA" w14:textId="77777777" w:rsidR="00A07B82" w:rsidRPr="00392A5F" w:rsidRDefault="00A07B82" w:rsidP="00A07B82">
      <w:pPr>
        <w:tabs>
          <w:tab w:val="left" w:pos="3024"/>
        </w:tabs>
        <w:spacing w:after="0"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</w:p>
    <w:p w14:paraId="0F4142DA" w14:textId="4497F0B0" w:rsidR="002F2C01" w:rsidRPr="00392A5F" w:rsidRDefault="002F2C01" w:rsidP="00A07B82">
      <w:pPr>
        <w:tabs>
          <w:tab w:val="left" w:pos="3024"/>
        </w:tabs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Nawiązując do zapytania ofertowego </w:t>
      </w:r>
      <w:r w:rsidR="00AA0941"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nr </w:t>
      </w:r>
      <w:r w:rsidR="00655755"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1</w:t>
      </w:r>
      <w:r w:rsidR="00CA1FD6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/2021</w:t>
      </w:r>
      <w:r w:rsidR="00AA0941"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dotyczącego zamówienia pod nazwą: „</w:t>
      </w:r>
      <w:r w:rsidR="00CA1FD6" w:rsidRPr="00CA1FD6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Transfer i produkcja gotowej formulacji ze skali laboratoryjnej na skalę przemysłową w celu wytworzenia materiału do badania klinicznego</w:t>
      </w:r>
      <w:r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”, </w:t>
      </w:r>
      <w:r w:rsidR="00CA1FD6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składamy poniższą ofertę:</w:t>
      </w:r>
    </w:p>
    <w:p w14:paraId="4DBA4758" w14:textId="7E4FE331" w:rsidR="00AA0941" w:rsidRPr="00392A5F" w:rsidRDefault="00AA0941" w:rsidP="00A07B82">
      <w:pPr>
        <w:tabs>
          <w:tab w:val="left" w:pos="3024"/>
        </w:tabs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</w:p>
    <w:p w14:paraId="10D4E917" w14:textId="77777777" w:rsidR="00AA0941" w:rsidRDefault="00AA0941" w:rsidP="00CA1FD6">
      <w:pPr>
        <w:pStyle w:val="Akapitzlist"/>
        <w:numPr>
          <w:ilvl w:val="0"/>
          <w:numId w:val="17"/>
        </w:numPr>
        <w:tabs>
          <w:tab w:val="left" w:pos="3024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A07B82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 xml:space="preserve">Oferujemy wykonanie </w:t>
      </w:r>
      <w:r w:rsidR="00CA1FD6" w:rsidRPr="00CA1FD6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przedmiotu zamówienia zgodnie ze specyfikacją i na warunkach zawartych w zapytaniu ofertowym</w:t>
      </w:r>
      <w:r w:rsidRPr="00A07B82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 xml:space="preserve"> za łączną cenę:</w:t>
      </w:r>
    </w:p>
    <w:p w14:paraId="13F979D0" w14:textId="4DB43ED4" w:rsidR="00CA1FD6" w:rsidRDefault="00AA0941" w:rsidP="00CA1FD6">
      <w:pPr>
        <w:tabs>
          <w:tab w:val="left" w:pos="3024"/>
        </w:tabs>
        <w:spacing w:after="0" w:line="240" w:lineRule="auto"/>
        <w:ind w:left="708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val="en-US"/>
        </w:rPr>
      </w:pPr>
      <w:proofErr w:type="spellStart"/>
      <w:r w:rsidRPr="00392A5F">
        <w:rPr>
          <w:rFonts w:asciiTheme="minorHAnsi" w:eastAsia="Times New Roman" w:hAnsiTheme="minorHAnsi" w:cstheme="minorHAnsi"/>
          <w:b/>
          <w:bCs/>
          <w:sz w:val="20"/>
          <w:szCs w:val="20"/>
          <w:lang w:val="en-US"/>
        </w:rPr>
        <w:t>c</w:t>
      </w:r>
      <w:r w:rsidR="00CA1FD6">
        <w:rPr>
          <w:rFonts w:asciiTheme="minorHAnsi" w:eastAsia="Times New Roman" w:hAnsiTheme="minorHAnsi" w:cstheme="minorHAnsi"/>
          <w:b/>
          <w:bCs/>
          <w:sz w:val="20"/>
          <w:szCs w:val="20"/>
          <w:lang w:val="en-US"/>
        </w:rPr>
        <w:t>ena</w:t>
      </w:r>
      <w:proofErr w:type="spellEnd"/>
      <w:r w:rsidR="00CA1FD6">
        <w:rPr>
          <w:rFonts w:asciiTheme="minorHAnsi" w:eastAsia="Times New Roman" w:hAnsiTheme="minorHAnsi" w:cs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="00CA1FD6">
        <w:rPr>
          <w:rFonts w:asciiTheme="minorHAnsi" w:eastAsia="Times New Roman" w:hAnsiTheme="minorHAnsi" w:cstheme="minorHAnsi"/>
          <w:b/>
          <w:bCs/>
          <w:sz w:val="20"/>
          <w:szCs w:val="20"/>
          <w:lang w:val="en-US"/>
        </w:rPr>
        <w:t>netto</w:t>
      </w:r>
      <w:proofErr w:type="spellEnd"/>
      <w:r w:rsidR="00CA1FD6">
        <w:rPr>
          <w:rFonts w:asciiTheme="minorHAnsi" w:eastAsia="Times New Roman" w:hAnsiTheme="minorHAnsi" w:cstheme="minorHAnsi"/>
          <w:b/>
          <w:bCs/>
          <w:sz w:val="20"/>
          <w:szCs w:val="20"/>
          <w:lang w:val="en-US"/>
        </w:rPr>
        <w:t>:……………</w:t>
      </w:r>
    </w:p>
    <w:p w14:paraId="251609B9" w14:textId="72779C54" w:rsidR="00CA1FD6" w:rsidRDefault="00CA1FD6" w:rsidP="00CA1FD6">
      <w:pPr>
        <w:tabs>
          <w:tab w:val="left" w:pos="3024"/>
        </w:tabs>
        <w:spacing w:after="0" w:line="240" w:lineRule="auto"/>
        <w:ind w:left="708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val="en-US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val="en-US"/>
        </w:rPr>
        <w:t>VAT:………</w:t>
      </w:r>
    </w:p>
    <w:p w14:paraId="2168AA99" w14:textId="597FCFE1" w:rsidR="0002508E" w:rsidRPr="00392A5F" w:rsidRDefault="00AA0941" w:rsidP="00CA1FD6">
      <w:pPr>
        <w:tabs>
          <w:tab w:val="left" w:pos="3024"/>
        </w:tabs>
        <w:spacing w:after="0" w:line="240" w:lineRule="auto"/>
        <w:ind w:left="708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val="en-US"/>
        </w:rPr>
      </w:pPr>
      <w:proofErr w:type="spellStart"/>
      <w:r w:rsidRPr="00392A5F">
        <w:rPr>
          <w:rFonts w:asciiTheme="minorHAnsi" w:eastAsia="Times New Roman" w:hAnsiTheme="minorHAnsi" w:cstheme="minorHAnsi"/>
          <w:b/>
          <w:bCs/>
          <w:sz w:val="20"/>
          <w:szCs w:val="20"/>
          <w:lang w:val="en-US"/>
        </w:rPr>
        <w:t>cena</w:t>
      </w:r>
      <w:proofErr w:type="spellEnd"/>
      <w:r w:rsidRPr="00392A5F">
        <w:rPr>
          <w:rFonts w:asciiTheme="minorHAnsi" w:eastAsia="Times New Roman" w:hAnsiTheme="minorHAnsi" w:cs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Pr="00392A5F">
        <w:rPr>
          <w:rFonts w:asciiTheme="minorHAnsi" w:eastAsia="Times New Roman" w:hAnsiTheme="minorHAnsi" w:cstheme="minorHAnsi"/>
          <w:b/>
          <w:bCs/>
          <w:sz w:val="20"/>
          <w:szCs w:val="20"/>
          <w:lang w:val="en-US"/>
        </w:rPr>
        <w:t>brutto</w:t>
      </w:r>
      <w:proofErr w:type="spellEnd"/>
      <w:r w:rsidRPr="00392A5F">
        <w:rPr>
          <w:rFonts w:asciiTheme="minorHAnsi" w:eastAsia="Times New Roman" w:hAnsiTheme="minorHAnsi" w:cstheme="minorHAnsi"/>
          <w:b/>
          <w:bCs/>
          <w:sz w:val="20"/>
          <w:szCs w:val="20"/>
          <w:lang w:val="en-US"/>
        </w:rPr>
        <w:t>:……………..……</w:t>
      </w:r>
      <w:r w:rsidR="0002508E" w:rsidRPr="00392A5F">
        <w:rPr>
          <w:rFonts w:asciiTheme="minorHAnsi" w:eastAsia="Times New Roman" w:hAnsiTheme="minorHAnsi" w:cstheme="minorHAnsi"/>
          <w:b/>
          <w:bCs/>
          <w:sz w:val="20"/>
          <w:szCs w:val="20"/>
          <w:lang w:val="en-US"/>
        </w:rPr>
        <w:t xml:space="preserve"> </w:t>
      </w:r>
    </w:p>
    <w:p w14:paraId="232EED96" w14:textId="3840A748" w:rsidR="00AA0941" w:rsidRPr="00392A5F" w:rsidRDefault="00556A93" w:rsidP="00CA1FD6">
      <w:pPr>
        <w:tabs>
          <w:tab w:val="left" w:pos="3024"/>
        </w:tabs>
        <w:spacing w:after="0" w:line="240" w:lineRule="auto"/>
        <w:ind w:left="708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bookmarkStart w:id="0" w:name="_Hlk34125405"/>
      <w:r w:rsidRPr="00392A5F">
        <w:rPr>
          <w:rFonts w:asciiTheme="minorHAnsi" w:eastAsia="Times New Roman" w:hAnsiTheme="minorHAnsi" w:cstheme="minorHAnsi"/>
          <w:b/>
          <w:bCs/>
          <w:sz w:val="20"/>
          <w:szCs w:val="20"/>
        </w:rPr>
        <w:t>PLN/</w:t>
      </w:r>
      <w:r w:rsidR="0002508E" w:rsidRPr="00392A5F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EUR/USD </w:t>
      </w:r>
      <w:r w:rsidR="0002508E" w:rsidRPr="00CA1FD6">
        <w:rPr>
          <w:rFonts w:asciiTheme="minorHAnsi" w:eastAsia="Times New Roman" w:hAnsiTheme="minorHAnsi" w:cstheme="minorHAnsi"/>
          <w:bCs/>
          <w:sz w:val="20"/>
          <w:szCs w:val="20"/>
        </w:rPr>
        <w:t>(niewłaściwe skreślić)</w:t>
      </w:r>
    </w:p>
    <w:bookmarkEnd w:id="0"/>
    <w:p w14:paraId="575FDB1E" w14:textId="77777777" w:rsidR="00A07B82" w:rsidRDefault="00A07B82" w:rsidP="00A07B82">
      <w:pPr>
        <w:tabs>
          <w:tab w:val="left" w:pos="3024"/>
        </w:tabs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</w:p>
    <w:p w14:paraId="3B3CA28D" w14:textId="50844DA1" w:rsidR="00AA0941" w:rsidRDefault="00AA0941" w:rsidP="00A07B82">
      <w:pPr>
        <w:tabs>
          <w:tab w:val="left" w:pos="3024"/>
        </w:tabs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Powyższa cena wynika z </w:t>
      </w:r>
      <w:r w:rsidR="00BD56ED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następującej </w:t>
      </w:r>
      <w:r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kalkulacji: </w:t>
      </w:r>
    </w:p>
    <w:p w14:paraId="72E8E36A" w14:textId="77777777" w:rsidR="00CA1FD6" w:rsidRDefault="00CA1FD6" w:rsidP="00A07B82">
      <w:pPr>
        <w:tabs>
          <w:tab w:val="left" w:pos="3024"/>
        </w:tabs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3463"/>
        <w:gridCol w:w="2166"/>
        <w:gridCol w:w="1094"/>
        <w:gridCol w:w="1979"/>
      </w:tblGrid>
      <w:tr w:rsidR="00CA1FD6" w14:paraId="1ADC6A17" w14:textId="77777777" w:rsidTr="005B4D03">
        <w:tc>
          <w:tcPr>
            <w:tcW w:w="3463" w:type="dxa"/>
          </w:tcPr>
          <w:p w14:paraId="2B063D45" w14:textId="25B86E21" w:rsidR="00CA1FD6" w:rsidRDefault="00CA1FD6" w:rsidP="00A07B82">
            <w:pPr>
              <w:tabs>
                <w:tab w:val="lef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Nazwa elementu:</w:t>
            </w:r>
          </w:p>
        </w:tc>
        <w:tc>
          <w:tcPr>
            <w:tcW w:w="2166" w:type="dxa"/>
          </w:tcPr>
          <w:p w14:paraId="296950C4" w14:textId="6DA1757F" w:rsidR="00CA1FD6" w:rsidRDefault="00CA1FD6" w:rsidP="00A07B82">
            <w:pPr>
              <w:tabs>
                <w:tab w:val="lef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1094" w:type="dxa"/>
          </w:tcPr>
          <w:p w14:paraId="484C3ABB" w14:textId="662575DB" w:rsidR="00CA1FD6" w:rsidRDefault="00CA1FD6" w:rsidP="00A07B82">
            <w:pPr>
              <w:tabs>
                <w:tab w:val="lef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1979" w:type="dxa"/>
          </w:tcPr>
          <w:p w14:paraId="2F75F55F" w14:textId="6B1AF17A" w:rsidR="00CA1FD6" w:rsidRDefault="00CA1FD6" w:rsidP="00A07B82">
            <w:pPr>
              <w:tabs>
                <w:tab w:val="lef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CA1FD6" w14:paraId="6477F83E" w14:textId="77777777" w:rsidTr="005B4D03">
        <w:tc>
          <w:tcPr>
            <w:tcW w:w="3463" w:type="dxa"/>
          </w:tcPr>
          <w:p w14:paraId="24749122" w14:textId="7F75CA2C" w:rsidR="00343045" w:rsidRPr="00343045" w:rsidRDefault="00343045" w:rsidP="00343045">
            <w:pPr>
              <w:tabs>
                <w:tab w:val="left" w:pos="3024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4304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A.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4304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Walidacja metod produkcyjnych i analitycznych oraz wyprodukowanie partii technicznej gotowej formulacji w nakładzie co najmniej 1.000 (jeden tysiąc) kapsułek w warunkach GMP zgodnie z wytycznymi FDA i ich weryfikacja </w:t>
            </w:r>
            <w:proofErr w:type="spellStart"/>
            <w:r w:rsidRPr="0034304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zwalidowanymi</w:t>
            </w:r>
            <w:proofErr w:type="spellEnd"/>
            <w:r w:rsidRPr="0034304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metodami.</w:t>
            </w:r>
          </w:p>
          <w:p w14:paraId="26F0960D" w14:textId="1B7EE35D" w:rsidR="00343045" w:rsidRPr="00343045" w:rsidRDefault="00343045" w:rsidP="00343045">
            <w:pPr>
              <w:tabs>
                <w:tab w:val="left" w:pos="3024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4304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B.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W</w:t>
            </w:r>
            <w:r w:rsidRPr="0034304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yprodukowanie partii klinicznej w nakładzie co najmniej 1000 (jeden tysiąc) kapsułek w warunkach GMP zgodnie z wytycznymi FDA i ich weryfikacja </w:t>
            </w:r>
            <w:proofErr w:type="spellStart"/>
            <w:r w:rsidRPr="0034304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zwalidowanymi</w:t>
            </w:r>
            <w:proofErr w:type="spellEnd"/>
            <w:r w:rsidRPr="0034304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metodami.</w:t>
            </w:r>
          </w:p>
          <w:p w14:paraId="14DEAE34" w14:textId="30DFD8AD" w:rsidR="00CA1FD6" w:rsidRPr="00BD56ED" w:rsidRDefault="00343045" w:rsidP="00343045">
            <w:pPr>
              <w:tabs>
                <w:tab w:val="left" w:pos="3024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4304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C.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4304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Zapakowanie gotowej formulacji w opakowaniach dostosowanych do wymogów stabilności leku.</w:t>
            </w:r>
          </w:p>
        </w:tc>
        <w:tc>
          <w:tcPr>
            <w:tcW w:w="2166" w:type="dxa"/>
          </w:tcPr>
          <w:p w14:paraId="3DCDBD0F" w14:textId="77777777" w:rsidR="00CA1FD6" w:rsidRDefault="00CA1FD6" w:rsidP="00A07B82">
            <w:pPr>
              <w:tabs>
                <w:tab w:val="lef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4" w:type="dxa"/>
          </w:tcPr>
          <w:p w14:paraId="18DABCD2" w14:textId="77777777" w:rsidR="00CA1FD6" w:rsidRDefault="00CA1FD6" w:rsidP="00A07B82">
            <w:pPr>
              <w:tabs>
                <w:tab w:val="lef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9" w:type="dxa"/>
          </w:tcPr>
          <w:p w14:paraId="1A8A8C00" w14:textId="77777777" w:rsidR="00CA1FD6" w:rsidRDefault="00CA1FD6" w:rsidP="00A07B82">
            <w:pPr>
              <w:tabs>
                <w:tab w:val="lef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BB41B6" w14:paraId="6EBEA430" w14:textId="77777777" w:rsidTr="005B4D03">
        <w:tc>
          <w:tcPr>
            <w:tcW w:w="3463" w:type="dxa"/>
          </w:tcPr>
          <w:p w14:paraId="4F064E77" w14:textId="195175E9" w:rsidR="005B4D03" w:rsidRDefault="00343045" w:rsidP="00BD56ED">
            <w:pPr>
              <w:tabs>
                <w:tab w:val="left" w:pos="3024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BB41B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5B4D03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Testy stabilności:</w:t>
            </w:r>
          </w:p>
          <w:p w14:paraId="1FB7D6BC" w14:textId="07D4C8A0" w:rsidR="00BB41B6" w:rsidRPr="00BD56ED" w:rsidRDefault="005B4D03" w:rsidP="00BD56ED">
            <w:pPr>
              <w:tabs>
                <w:tab w:val="left" w:pos="3024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a) </w:t>
            </w:r>
            <w:r w:rsidR="00BB41B6" w:rsidRPr="00BD56ED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przyspieszone (6 m-</w:t>
            </w:r>
            <w:proofErr w:type="spellStart"/>
            <w:r w:rsidR="00BB41B6" w:rsidRPr="00BD56ED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cy</w:t>
            </w:r>
            <w:proofErr w:type="spellEnd"/>
            <w:r w:rsidR="00BB41B6" w:rsidRPr="00BD56ED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166" w:type="dxa"/>
          </w:tcPr>
          <w:p w14:paraId="6AB5B6CC" w14:textId="77777777" w:rsidR="00BB41B6" w:rsidRDefault="00BB41B6" w:rsidP="00A07B82">
            <w:pPr>
              <w:tabs>
                <w:tab w:val="lef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4" w:type="dxa"/>
          </w:tcPr>
          <w:p w14:paraId="58329B68" w14:textId="77777777" w:rsidR="00BB41B6" w:rsidRDefault="00BB41B6" w:rsidP="00A07B82">
            <w:pPr>
              <w:tabs>
                <w:tab w:val="lef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9" w:type="dxa"/>
          </w:tcPr>
          <w:p w14:paraId="2880C2D1" w14:textId="77777777" w:rsidR="00BB41B6" w:rsidRDefault="00BB41B6" w:rsidP="00A07B82">
            <w:pPr>
              <w:tabs>
                <w:tab w:val="lef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A1FD6" w14:paraId="054BD442" w14:textId="77777777" w:rsidTr="005B4D03">
        <w:tc>
          <w:tcPr>
            <w:tcW w:w="3463" w:type="dxa"/>
          </w:tcPr>
          <w:p w14:paraId="025F2ED2" w14:textId="5B83E14E" w:rsidR="005B4D03" w:rsidRDefault="00343045" w:rsidP="00BD56ED">
            <w:pPr>
              <w:tabs>
                <w:tab w:val="left" w:pos="3024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5B4D03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BD56ED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B4D03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Testy stabilności:</w:t>
            </w:r>
          </w:p>
          <w:p w14:paraId="697B492C" w14:textId="6889D5AE" w:rsidR="00CA1FD6" w:rsidRDefault="005B4D03" w:rsidP="00BD56ED">
            <w:pPr>
              <w:tabs>
                <w:tab w:val="left" w:pos="3024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b) długotrwałe (24 m-ce</w:t>
            </w:r>
            <w:r w:rsidR="00CA1FD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166" w:type="dxa"/>
          </w:tcPr>
          <w:p w14:paraId="39B31758" w14:textId="77777777" w:rsidR="00CA1FD6" w:rsidRDefault="00CA1FD6" w:rsidP="00A07B82">
            <w:pPr>
              <w:tabs>
                <w:tab w:val="lef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4" w:type="dxa"/>
          </w:tcPr>
          <w:p w14:paraId="26935633" w14:textId="77777777" w:rsidR="00CA1FD6" w:rsidRDefault="00CA1FD6" w:rsidP="00A07B82">
            <w:pPr>
              <w:tabs>
                <w:tab w:val="lef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9" w:type="dxa"/>
          </w:tcPr>
          <w:p w14:paraId="7D5EA416" w14:textId="77777777" w:rsidR="00CA1FD6" w:rsidRDefault="00CA1FD6" w:rsidP="00A07B82">
            <w:pPr>
              <w:tabs>
                <w:tab w:val="lef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9AF560F" w14:textId="71959926" w:rsidR="0015012F" w:rsidRPr="00BD56ED" w:rsidRDefault="0015012F" w:rsidP="00BD56ED">
      <w:pPr>
        <w:tabs>
          <w:tab w:val="left" w:pos="3024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BD56ED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</w:p>
    <w:p w14:paraId="75F44061" w14:textId="77777777" w:rsidR="00A07B82" w:rsidRPr="00392A5F" w:rsidRDefault="00A07B82" w:rsidP="00A07B82">
      <w:pPr>
        <w:tabs>
          <w:tab w:val="left" w:pos="3024"/>
        </w:tabs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</w:p>
    <w:p w14:paraId="3C3C5D9C" w14:textId="4A470A93" w:rsidR="002F2C01" w:rsidRPr="00A07B82" w:rsidRDefault="002F2C01" w:rsidP="00A07B82">
      <w:pPr>
        <w:pStyle w:val="Akapitzlist"/>
        <w:numPr>
          <w:ilvl w:val="0"/>
          <w:numId w:val="17"/>
        </w:numPr>
        <w:tabs>
          <w:tab w:val="left" w:pos="3024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A07B82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lastRenderedPageBreak/>
        <w:t>O</w:t>
      </w:r>
      <w:r w:rsidRPr="00A07B82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>ś</w:t>
      </w:r>
      <w:r w:rsidRPr="00A07B82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wiadczam</w:t>
      </w:r>
      <w:r w:rsidR="005D067E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y</w:t>
      </w:r>
      <w:r w:rsidRPr="00A07B82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, że:</w:t>
      </w:r>
    </w:p>
    <w:p w14:paraId="72DFF4E6" w14:textId="7EA30216" w:rsidR="002F2C01" w:rsidRPr="00392A5F" w:rsidRDefault="002F2C01" w:rsidP="00A07B82">
      <w:pPr>
        <w:numPr>
          <w:ilvl w:val="0"/>
          <w:numId w:val="5"/>
        </w:numPr>
        <w:tabs>
          <w:tab w:val="left" w:pos="709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>Akceptuj</w:t>
      </w:r>
      <w:r w:rsidR="0097544B"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>emy</w:t>
      </w:r>
      <w:r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wszystkie warunki zawarte w zapytaniu ofertowym. </w:t>
      </w:r>
    </w:p>
    <w:p w14:paraId="14C3037C" w14:textId="3053F9F6" w:rsidR="002F2C01" w:rsidRPr="00392A5F" w:rsidRDefault="002F2C01" w:rsidP="00A07B82">
      <w:pPr>
        <w:numPr>
          <w:ilvl w:val="0"/>
          <w:numId w:val="5"/>
        </w:numPr>
        <w:tabs>
          <w:tab w:val="left" w:pos="709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>Otrzyma</w:t>
      </w:r>
      <w:r w:rsidR="0097544B"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>liśmy</w:t>
      </w:r>
      <w:r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konieczne informacje do przygotowania oferty.</w:t>
      </w:r>
    </w:p>
    <w:p w14:paraId="4CC5D0F6" w14:textId="26CA3B7E" w:rsidR="00841051" w:rsidRPr="00392A5F" w:rsidRDefault="00841051" w:rsidP="00A07B8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>Przyjmuj</w:t>
      </w:r>
      <w:r w:rsidR="0097544B"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emy </w:t>
      </w:r>
      <w:r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>do wiadomości, że zamówienie</w:t>
      </w:r>
      <w:r w:rsid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będzie realizowane</w:t>
      </w:r>
      <w:r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 ramach projektu współfinansowanego przez Unię Europejską z Europejskiego Funduszu Rozwoju Regionalnego w ramach Programu Operacyjnego Inteligentny Rozwój 2014-2020.  </w:t>
      </w:r>
    </w:p>
    <w:p w14:paraId="53AD6A26" w14:textId="10FDA5BF" w:rsidR="00027716" w:rsidRPr="00392A5F" w:rsidRDefault="00027716" w:rsidP="00A07B8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Spełniamy </w:t>
      </w:r>
      <w:r w:rsidR="00655755"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wszystkie </w:t>
      </w:r>
      <w:r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wymogi określone w Zapytaniu Ofertowym w punkcie </w:t>
      </w:r>
      <w:r w:rsidR="00655755"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>„</w:t>
      </w:r>
      <w:r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>Warunki udziału w postępowaniu i opis sposobu dokonywania ich oceny</w:t>
      </w:r>
      <w:r w:rsidR="00655755"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>”, tj.</w:t>
      </w:r>
      <w:r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683"/>
        <w:gridCol w:w="1307"/>
        <w:gridCol w:w="5352"/>
      </w:tblGrid>
      <w:tr w:rsidR="00BB41B6" w:rsidRPr="00392A5F" w14:paraId="600B393D" w14:textId="77777777" w:rsidTr="00C71EB7">
        <w:tc>
          <w:tcPr>
            <w:tcW w:w="2990" w:type="dxa"/>
            <w:gridSpan w:val="2"/>
            <w:vAlign w:val="center"/>
          </w:tcPr>
          <w:p w14:paraId="0983A9BF" w14:textId="77777777" w:rsidR="00BB41B6" w:rsidRPr="00392A5F" w:rsidRDefault="00BB41B6" w:rsidP="00C71EB7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pl-PL"/>
              </w:rPr>
            </w:pPr>
            <w:r w:rsidRPr="00392A5F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pl-PL"/>
              </w:rPr>
              <w:t>Warunki dot. uprawnień</w:t>
            </w:r>
          </w:p>
        </w:tc>
        <w:tc>
          <w:tcPr>
            <w:tcW w:w="5352" w:type="dxa"/>
            <w:vAlign w:val="center"/>
          </w:tcPr>
          <w:p w14:paraId="1B13C221" w14:textId="77777777" w:rsidR="00BB41B6" w:rsidRPr="00392A5F" w:rsidRDefault="00BB41B6" w:rsidP="00C71EB7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392A5F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Posiadamy uprawnienia do wykonania określonej działalności zgodnie z ustawodawstwem kraju na terenie, którego prowadzimy działalność</w:t>
            </w:r>
          </w:p>
        </w:tc>
      </w:tr>
      <w:tr w:rsidR="00BB41B6" w:rsidRPr="00392A5F" w14:paraId="2A2DB5AC" w14:textId="77777777" w:rsidTr="00C71EB7">
        <w:tc>
          <w:tcPr>
            <w:tcW w:w="1683" w:type="dxa"/>
            <w:vMerge w:val="restart"/>
            <w:vAlign w:val="center"/>
          </w:tcPr>
          <w:p w14:paraId="299FBD6A" w14:textId="77777777" w:rsidR="00BB41B6" w:rsidRPr="00392A5F" w:rsidRDefault="00BB41B6" w:rsidP="00C71EB7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pl-PL"/>
              </w:rPr>
            </w:pPr>
            <w:r w:rsidRPr="00392A5F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pl-PL"/>
              </w:rPr>
              <w:t>Warunki dot. wiedzy i doświadczenia</w:t>
            </w:r>
            <w:r w:rsidRPr="00392A5F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  <w:r w:rsidRPr="00392A5F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pl-PL"/>
              </w:rPr>
              <w:t>oraz warunków technicznych</w:t>
            </w:r>
          </w:p>
        </w:tc>
        <w:tc>
          <w:tcPr>
            <w:tcW w:w="1307" w:type="dxa"/>
            <w:vAlign w:val="center"/>
          </w:tcPr>
          <w:p w14:paraId="703266B1" w14:textId="77777777" w:rsidR="00BB41B6" w:rsidRPr="00392A5F" w:rsidRDefault="00BB41B6" w:rsidP="00C71EB7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pl-PL"/>
              </w:rPr>
            </w:pPr>
            <w:r w:rsidRPr="00392A5F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pl-PL"/>
              </w:rPr>
              <w:t>Wiedza i doświadczenie</w:t>
            </w:r>
          </w:p>
        </w:tc>
        <w:tc>
          <w:tcPr>
            <w:tcW w:w="5352" w:type="dxa"/>
            <w:vAlign w:val="center"/>
          </w:tcPr>
          <w:p w14:paraId="4A5B4332" w14:textId="2F73CCA9" w:rsidR="00BB41B6" w:rsidRPr="00BB41B6" w:rsidRDefault="00BB41B6" w:rsidP="00BB41B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Posiadamy d</w:t>
            </w:r>
            <w:r w:rsidRPr="00BB41B6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oświadczenie w przeprowadzeni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u</w:t>
            </w:r>
            <w:r w:rsidRPr="00BB41B6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co najmniej 3 (trzech) transferów metod produkcyjnych i analitycznych doustnych form stałych ze skali laboratoryjnej na skalę przemysłową w warunkach GMP zgodnych z wytycznymi FDA.</w:t>
            </w:r>
          </w:p>
        </w:tc>
      </w:tr>
      <w:tr w:rsidR="00BB41B6" w:rsidRPr="00392A5F" w14:paraId="2AA3F5A5" w14:textId="77777777" w:rsidTr="00C71EB7">
        <w:tc>
          <w:tcPr>
            <w:tcW w:w="1683" w:type="dxa"/>
            <w:vMerge/>
            <w:vAlign w:val="center"/>
          </w:tcPr>
          <w:p w14:paraId="369F5F87" w14:textId="77777777" w:rsidR="00BB41B6" w:rsidRPr="00392A5F" w:rsidRDefault="00BB41B6" w:rsidP="00C71EB7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307" w:type="dxa"/>
            <w:vAlign w:val="center"/>
          </w:tcPr>
          <w:p w14:paraId="1B2081EE" w14:textId="77777777" w:rsidR="00BB41B6" w:rsidRPr="00392A5F" w:rsidRDefault="00BB41B6" w:rsidP="00C71EB7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pl-PL"/>
              </w:rPr>
            </w:pPr>
            <w:r w:rsidRPr="00392A5F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pl-PL"/>
              </w:rPr>
              <w:t>Kadra</w:t>
            </w:r>
          </w:p>
        </w:tc>
        <w:tc>
          <w:tcPr>
            <w:tcW w:w="5352" w:type="dxa"/>
            <w:vAlign w:val="center"/>
          </w:tcPr>
          <w:p w14:paraId="492550AA" w14:textId="77777777" w:rsidR="00BB41B6" w:rsidRPr="00392A5F" w:rsidRDefault="00BB41B6" w:rsidP="00C71EB7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392A5F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Dysponujemy następująca kadrą, która oddelegowana zostanie do realizacji usługi:</w:t>
            </w:r>
          </w:p>
          <w:p w14:paraId="4C76D691" w14:textId="77777777" w:rsidR="00BB41B6" w:rsidRPr="00BB41B6" w:rsidRDefault="00BB41B6" w:rsidP="00BB41B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B41B6">
              <w:rPr>
                <w:rFonts w:asciiTheme="minorHAnsi" w:hAnsiTheme="minorHAnsi" w:cstheme="minorHAnsi"/>
                <w:sz w:val="18"/>
                <w:szCs w:val="18"/>
              </w:rPr>
              <w:t>Minimum 1 Specjalista ds. formulacji,</w:t>
            </w:r>
          </w:p>
          <w:p w14:paraId="061256A4" w14:textId="77777777" w:rsidR="00BB41B6" w:rsidRPr="00BB41B6" w:rsidRDefault="00BB41B6" w:rsidP="00BB41B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B41B6">
              <w:rPr>
                <w:rFonts w:asciiTheme="minorHAnsi" w:hAnsiTheme="minorHAnsi" w:cstheme="minorHAnsi"/>
                <w:sz w:val="18"/>
                <w:szCs w:val="18"/>
              </w:rPr>
              <w:t>Minimum 1 Specjalista ds. metod analitycznych,</w:t>
            </w:r>
          </w:p>
          <w:p w14:paraId="08927C84" w14:textId="77777777" w:rsidR="00BB41B6" w:rsidRPr="00BB41B6" w:rsidRDefault="00BB41B6" w:rsidP="00BB41B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B41B6">
              <w:rPr>
                <w:rFonts w:asciiTheme="minorHAnsi" w:hAnsiTheme="minorHAnsi" w:cstheme="minorHAnsi"/>
                <w:sz w:val="18"/>
                <w:szCs w:val="18"/>
              </w:rPr>
              <w:t>Minimum 1 osoba zwalniająca partie do badań klinicznych (</w:t>
            </w:r>
            <w:proofErr w:type="spellStart"/>
            <w:r w:rsidRPr="00BB41B6">
              <w:rPr>
                <w:rFonts w:asciiTheme="minorHAnsi" w:hAnsiTheme="minorHAnsi" w:cstheme="minorHAnsi"/>
                <w:sz w:val="18"/>
                <w:szCs w:val="18"/>
              </w:rPr>
              <w:t>Qualified</w:t>
            </w:r>
            <w:proofErr w:type="spellEnd"/>
            <w:r w:rsidRPr="00BB41B6">
              <w:rPr>
                <w:rFonts w:asciiTheme="minorHAnsi" w:hAnsiTheme="minorHAnsi" w:cstheme="minorHAnsi"/>
                <w:sz w:val="18"/>
                <w:szCs w:val="18"/>
              </w:rPr>
              <w:t xml:space="preserve"> Person, QP).</w:t>
            </w:r>
          </w:p>
          <w:p w14:paraId="76BF8A7F" w14:textId="49DDF47C" w:rsidR="00BB41B6" w:rsidRPr="00BB41B6" w:rsidRDefault="00BB41B6" w:rsidP="00BB41B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B41B6">
              <w:rPr>
                <w:rFonts w:asciiTheme="minorHAnsi" w:hAnsiTheme="minorHAnsi" w:cstheme="minorHAnsi"/>
                <w:sz w:val="18"/>
                <w:szCs w:val="18"/>
              </w:rPr>
              <w:t>Każda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 wyżej wymienionych osób posiada</w:t>
            </w:r>
            <w:r w:rsidRPr="00BB41B6">
              <w:rPr>
                <w:rFonts w:asciiTheme="minorHAnsi" w:hAnsiTheme="minorHAnsi" w:cstheme="minorHAnsi"/>
                <w:sz w:val="18"/>
                <w:szCs w:val="18"/>
              </w:rPr>
              <w:t xml:space="preserve"> doświadczenie w realizacji przynajmniej trzech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zamówień/projektów</w:t>
            </w:r>
            <w:r w:rsidRPr="00BB41B6">
              <w:rPr>
                <w:rFonts w:asciiTheme="minorHAnsi" w:hAnsiTheme="minorHAnsi" w:cstheme="minorHAnsi"/>
                <w:sz w:val="18"/>
                <w:szCs w:val="18"/>
              </w:rPr>
              <w:t xml:space="preserve"> dotyczących transferów metod produkcyjnych i analitycznych doustnych form stałych ze skali laboratoryjnej na skalę przemysłową w warunkach GMP zgodnych z wytycznymi FDA.</w:t>
            </w:r>
          </w:p>
          <w:p w14:paraId="6A35BD16" w14:textId="77777777" w:rsidR="00BB41B6" w:rsidRPr="00392A5F" w:rsidRDefault="00BB41B6" w:rsidP="00C71EB7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B41B6" w:rsidRPr="00392A5F" w14:paraId="2B463875" w14:textId="77777777" w:rsidTr="00C71EB7">
        <w:tc>
          <w:tcPr>
            <w:tcW w:w="1683" w:type="dxa"/>
            <w:vMerge/>
            <w:vAlign w:val="center"/>
          </w:tcPr>
          <w:p w14:paraId="6F13900F" w14:textId="77777777" w:rsidR="00BB41B6" w:rsidRPr="00392A5F" w:rsidRDefault="00BB41B6" w:rsidP="00C71EB7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307" w:type="dxa"/>
            <w:vAlign w:val="center"/>
          </w:tcPr>
          <w:p w14:paraId="5C8A7679" w14:textId="77777777" w:rsidR="00BB41B6" w:rsidRPr="00392A5F" w:rsidRDefault="00BB41B6" w:rsidP="00C71EB7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pl-PL"/>
              </w:rPr>
            </w:pPr>
            <w:r w:rsidRPr="00392A5F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pl-PL"/>
              </w:rPr>
              <w:t>Warunki techniczne</w:t>
            </w:r>
          </w:p>
        </w:tc>
        <w:tc>
          <w:tcPr>
            <w:tcW w:w="5352" w:type="dxa"/>
            <w:vAlign w:val="center"/>
          </w:tcPr>
          <w:p w14:paraId="0E17F300" w14:textId="1DE154D7" w:rsidR="00BB41B6" w:rsidRPr="00BB41B6" w:rsidRDefault="00BB41B6" w:rsidP="00BB41B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Spełniamy</w:t>
            </w:r>
            <w:r w:rsidRPr="00BB41B6">
              <w:rPr>
                <w:rFonts w:asciiTheme="minorHAnsi" w:hAnsiTheme="minorHAnsi" w:cstheme="minorHAnsi"/>
                <w:sz w:val="18"/>
                <w:szCs w:val="18"/>
              </w:rPr>
              <w:t xml:space="preserve">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dzień złożenia oferty aktualne wymogi</w:t>
            </w:r>
            <w:r w:rsidR="00FD19B6">
              <w:rPr>
                <w:rFonts w:asciiTheme="minorHAnsi" w:hAnsiTheme="minorHAnsi" w:cstheme="minorHAnsi"/>
                <w:sz w:val="18"/>
                <w:szCs w:val="18"/>
              </w:rPr>
              <w:t xml:space="preserve"> GMP zgodne</w:t>
            </w:r>
            <w:r w:rsidRPr="00BB41B6">
              <w:rPr>
                <w:rFonts w:asciiTheme="minorHAnsi" w:hAnsiTheme="minorHAnsi" w:cstheme="minorHAnsi"/>
                <w:sz w:val="18"/>
                <w:szCs w:val="18"/>
              </w:rPr>
              <w:t xml:space="preserve"> z wytycznymi FDA w zakresie wytwarzania substancji leczniczych pr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zeznaczonych do podania ludziom – co potwierdzone jest posiadaniem stosownych dokumentów w tym zakresie. </w:t>
            </w:r>
          </w:p>
          <w:p w14:paraId="47D20591" w14:textId="4370A6EC" w:rsidR="00BB41B6" w:rsidRPr="00BB41B6" w:rsidRDefault="00BB41B6" w:rsidP="00BB41B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Dysponujemy</w:t>
            </w:r>
            <w:r w:rsidRPr="00BB41B6">
              <w:rPr>
                <w:rFonts w:asciiTheme="minorHAnsi" w:hAnsiTheme="minorHAnsi" w:cstheme="minorHAnsi"/>
                <w:sz w:val="18"/>
                <w:szCs w:val="18"/>
              </w:rPr>
              <w:t xml:space="preserve"> aparaturą niezbędna do wykonania przedmiotu zlecenia, w tym w szczególności instrument</w:t>
            </w:r>
            <w:r w:rsidR="006436D9"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r w:rsidRPr="00BB41B6">
              <w:rPr>
                <w:rFonts w:asciiTheme="minorHAnsi" w:hAnsiTheme="minorHAnsi" w:cstheme="minorHAnsi"/>
                <w:sz w:val="18"/>
                <w:szCs w:val="18"/>
              </w:rPr>
              <w:t xml:space="preserve"> do napełniania kapsułek tabletkami z dwóch różnych źródeł (podajników)</w:t>
            </w:r>
            <w:r w:rsidR="006436D9">
              <w:rPr>
                <w:rFonts w:asciiTheme="minorHAnsi" w:hAnsiTheme="minorHAnsi" w:cstheme="minorHAnsi"/>
                <w:sz w:val="18"/>
                <w:szCs w:val="18"/>
              </w:rPr>
              <w:t xml:space="preserve"> oraz aparaturą</w:t>
            </w:r>
            <w:bookmarkStart w:id="1" w:name="_GoBack"/>
            <w:bookmarkEnd w:id="1"/>
            <w:r w:rsidR="00343045">
              <w:rPr>
                <w:rFonts w:asciiTheme="minorHAnsi" w:hAnsiTheme="minorHAnsi" w:cstheme="minorHAnsi"/>
                <w:sz w:val="18"/>
                <w:szCs w:val="18"/>
              </w:rPr>
              <w:t xml:space="preserve"> do prowadzenia testów stabilności (komory klimatyczne)</w:t>
            </w:r>
            <w:r w:rsidRPr="00BB41B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60F7D49" w14:textId="77777777" w:rsidR="00BB41B6" w:rsidRPr="00392A5F" w:rsidRDefault="00BB41B6" w:rsidP="00C71EB7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</w:tr>
    </w:tbl>
    <w:p w14:paraId="114A4486" w14:textId="77777777" w:rsidR="00724832" w:rsidRPr="00392A5F" w:rsidRDefault="00724832" w:rsidP="00A07B82">
      <w:pPr>
        <w:pStyle w:val="Akapitzlist"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8103C59" w14:textId="7E552CD8" w:rsidR="0097544B" w:rsidRPr="00392A5F" w:rsidRDefault="0097544B" w:rsidP="00A07B8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>Znajdujemy się w sytuacji ekonomicznej i finansowej umożliwiającej wykonanie przedmiotu zamówienia.</w:t>
      </w:r>
    </w:p>
    <w:p w14:paraId="7EDF5A67" w14:textId="77777777" w:rsidR="0097544B" w:rsidRDefault="002F2C01" w:rsidP="00A07B8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>Nie jeste</w:t>
      </w:r>
      <w:r w:rsidR="0097544B"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>śmy</w:t>
      </w:r>
      <w:r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osobowo lub kapitałowo </w:t>
      </w:r>
      <w:r w:rsidR="0097544B"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powiązani </w:t>
      </w:r>
      <w:r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 Zamawiającym. </w:t>
      </w:r>
    </w:p>
    <w:p w14:paraId="37A60C04" w14:textId="77777777" w:rsidR="00392A5F" w:rsidRPr="00392A5F" w:rsidRDefault="00392A5F" w:rsidP="00A07B82">
      <w:pPr>
        <w:pStyle w:val="Akapitzlist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7827BB5C" w14:textId="528A8D7C" w:rsidR="00392A5F" w:rsidRPr="00392A5F" w:rsidRDefault="00392A5F" w:rsidP="00A07B82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>uczestniczeniu w spółce jako wspólnik spółki cywilnej lub spółki osobowej;</w:t>
      </w:r>
    </w:p>
    <w:p w14:paraId="274BA452" w14:textId="2862A604" w:rsidR="00392A5F" w:rsidRPr="00392A5F" w:rsidRDefault="00392A5F" w:rsidP="00A07B82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>posiadaniu co najmniej 10% udziałów lub akcji, o ile niższy próg nie wynika z przepisów prawa lub nie został określony przez IZ PO;</w:t>
      </w:r>
    </w:p>
    <w:p w14:paraId="1BEBA6D9" w14:textId="6B87A45E" w:rsidR="00392A5F" w:rsidRPr="00392A5F" w:rsidRDefault="00392A5F" w:rsidP="00A07B82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>pełnieniu funkcji członka organu nadzorczego lub zarządzającego, prokurenta, pełnomocnika;</w:t>
      </w:r>
    </w:p>
    <w:p w14:paraId="17998D3F" w14:textId="4DB99DD6" w:rsidR="00392A5F" w:rsidRPr="00392A5F" w:rsidRDefault="00392A5F" w:rsidP="00A07B82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2269311" w14:textId="77777777" w:rsidR="0097544B" w:rsidRPr="00392A5F" w:rsidRDefault="002F2C01" w:rsidP="00A07B8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>Wszystkie informacje zamieszczone w ofercie są prawdziwe.</w:t>
      </w:r>
    </w:p>
    <w:p w14:paraId="3619BFDC" w14:textId="0B96713E" w:rsidR="002F2C01" w:rsidRPr="00392A5F" w:rsidRDefault="002F2C01" w:rsidP="00A07B8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>Akceptuj</w:t>
      </w:r>
      <w:r w:rsidR="0097544B"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>emy</w:t>
      </w:r>
      <w:r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termin związania ofertą</w:t>
      </w:r>
      <w:r w:rsidR="0097544B"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(</w:t>
      </w:r>
      <w:r w:rsidR="00E4724D"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>6</w:t>
      </w:r>
      <w:r w:rsidR="0097544B"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>0 dni)</w:t>
      </w:r>
      <w:r w:rsidRPr="00392A5F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14E22E2C" w14:textId="77777777" w:rsidR="002F2C01" w:rsidRDefault="002F2C01" w:rsidP="00A07B82">
      <w:pPr>
        <w:tabs>
          <w:tab w:val="left" w:pos="3024"/>
        </w:tabs>
        <w:spacing w:after="0"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</w:p>
    <w:p w14:paraId="11B06C58" w14:textId="77777777" w:rsidR="000207C0" w:rsidRDefault="000207C0" w:rsidP="00A07B82">
      <w:pPr>
        <w:tabs>
          <w:tab w:val="left" w:pos="3024"/>
        </w:tabs>
        <w:spacing w:after="0"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</w:p>
    <w:p w14:paraId="38393433" w14:textId="77777777" w:rsidR="000207C0" w:rsidRPr="00392A5F" w:rsidRDefault="000207C0" w:rsidP="00A07B82">
      <w:pPr>
        <w:tabs>
          <w:tab w:val="left" w:pos="3024"/>
        </w:tabs>
        <w:spacing w:after="0"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</w:p>
    <w:p w14:paraId="4411F9E4" w14:textId="77777777" w:rsidR="002F2C01" w:rsidRPr="00392A5F" w:rsidRDefault="002F2C01" w:rsidP="00A07B82">
      <w:pPr>
        <w:tabs>
          <w:tab w:val="left" w:pos="3024"/>
        </w:tabs>
        <w:spacing w:after="0"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392A5F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__________________________________                                 __________________________________</w:t>
      </w:r>
    </w:p>
    <w:p w14:paraId="764E0990" w14:textId="672B9E1D" w:rsidR="00CA0AB6" w:rsidRPr="00BD56ED" w:rsidRDefault="002F2C01" w:rsidP="00A07B82">
      <w:pPr>
        <w:tabs>
          <w:tab w:val="left" w:pos="3024"/>
        </w:tabs>
        <w:spacing w:after="0" w:line="240" w:lineRule="auto"/>
        <w:rPr>
          <w:rFonts w:asciiTheme="minorHAnsi" w:eastAsia="Times New Roman" w:hAnsiTheme="minorHAnsi" w:cstheme="minorHAnsi"/>
          <w:i/>
          <w:color w:val="000000"/>
          <w:sz w:val="18"/>
          <w:szCs w:val="20"/>
          <w:lang w:eastAsia="pl-PL"/>
        </w:rPr>
      </w:pPr>
      <w:r w:rsidRPr="00BD56ED">
        <w:rPr>
          <w:rFonts w:asciiTheme="minorHAnsi" w:eastAsia="Times New Roman" w:hAnsiTheme="minorHAnsi" w:cstheme="minorHAnsi"/>
          <w:i/>
          <w:color w:val="000000"/>
          <w:sz w:val="18"/>
          <w:szCs w:val="20"/>
          <w:lang w:eastAsia="pl-PL"/>
        </w:rPr>
        <w:t xml:space="preserve">(miejscowość i data)                                                                        </w:t>
      </w:r>
      <w:r w:rsidR="00BD56ED">
        <w:rPr>
          <w:rFonts w:asciiTheme="minorHAnsi" w:eastAsia="Times New Roman" w:hAnsiTheme="minorHAnsi" w:cstheme="minorHAnsi"/>
          <w:i/>
          <w:color w:val="000000"/>
          <w:sz w:val="18"/>
          <w:szCs w:val="20"/>
          <w:lang w:eastAsia="pl-PL"/>
        </w:rPr>
        <w:t xml:space="preserve">          </w:t>
      </w:r>
      <w:r w:rsidRPr="00BD56ED">
        <w:rPr>
          <w:rFonts w:asciiTheme="minorHAnsi" w:eastAsia="Times New Roman" w:hAnsiTheme="minorHAnsi" w:cstheme="minorHAnsi"/>
          <w:i/>
          <w:color w:val="000000"/>
          <w:sz w:val="18"/>
          <w:szCs w:val="20"/>
          <w:lang w:eastAsia="pl-PL"/>
        </w:rPr>
        <w:t>(</w:t>
      </w:r>
      <w:r w:rsidR="00BD56ED" w:rsidRPr="00BD56ED">
        <w:rPr>
          <w:rFonts w:asciiTheme="minorHAnsi" w:eastAsia="Times New Roman" w:hAnsiTheme="minorHAnsi" w:cstheme="minorHAnsi"/>
          <w:i/>
          <w:color w:val="000000"/>
          <w:sz w:val="18"/>
          <w:szCs w:val="20"/>
          <w:lang w:eastAsia="pl-PL"/>
        </w:rPr>
        <w:t xml:space="preserve">pieczęć i </w:t>
      </w:r>
      <w:r w:rsidRPr="00BD56ED">
        <w:rPr>
          <w:rFonts w:asciiTheme="minorHAnsi" w:eastAsia="Times New Roman" w:hAnsiTheme="minorHAnsi" w:cstheme="minorHAnsi"/>
          <w:i/>
          <w:color w:val="000000"/>
          <w:sz w:val="18"/>
          <w:szCs w:val="20"/>
          <w:lang w:eastAsia="pl-PL"/>
        </w:rPr>
        <w:t>podpis osoby reprezentującej oferenta)</w:t>
      </w:r>
    </w:p>
    <w:sectPr w:rsidR="00CA0AB6" w:rsidRPr="00BD56ED" w:rsidSect="00392A5F">
      <w:headerReference w:type="default" r:id="rId11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1A337" w14:textId="77777777" w:rsidR="00F75D48" w:rsidRDefault="00F75D48" w:rsidP="001F6D16">
      <w:pPr>
        <w:spacing w:after="0" w:line="240" w:lineRule="auto"/>
      </w:pPr>
      <w:r>
        <w:separator/>
      </w:r>
    </w:p>
  </w:endnote>
  <w:endnote w:type="continuationSeparator" w:id="0">
    <w:p w14:paraId="5564D2C5" w14:textId="77777777" w:rsidR="00F75D48" w:rsidRDefault="00F75D48" w:rsidP="001F6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9AABB" w14:textId="77777777" w:rsidR="00F75D48" w:rsidRDefault="00F75D48" w:rsidP="001F6D16">
      <w:pPr>
        <w:spacing w:after="0" w:line="240" w:lineRule="auto"/>
      </w:pPr>
      <w:r>
        <w:separator/>
      </w:r>
    </w:p>
  </w:footnote>
  <w:footnote w:type="continuationSeparator" w:id="0">
    <w:p w14:paraId="7581486C" w14:textId="77777777" w:rsidR="00F75D48" w:rsidRDefault="00F75D48" w:rsidP="001F6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CBC7D" w14:textId="6E48E85E" w:rsidR="00D02991" w:rsidRDefault="004D3E24">
    <w:pPr>
      <w:pStyle w:val="Nagwek"/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 w:rsidR="008C78D4">
      <w:rPr>
        <w:noProof/>
        <w:lang w:eastAsia="pl-PL"/>
      </w:rP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25926"/>
    <w:multiLevelType w:val="hybridMultilevel"/>
    <w:tmpl w:val="F1C2271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870C5B"/>
    <w:multiLevelType w:val="hybridMultilevel"/>
    <w:tmpl w:val="7C6222D2"/>
    <w:lvl w:ilvl="0" w:tplc="FEC2F0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47DF6"/>
    <w:multiLevelType w:val="hybridMultilevel"/>
    <w:tmpl w:val="2670F710"/>
    <w:lvl w:ilvl="0" w:tplc="6532A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93109"/>
    <w:multiLevelType w:val="multilevel"/>
    <w:tmpl w:val="D466EF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821D35"/>
    <w:multiLevelType w:val="hybridMultilevel"/>
    <w:tmpl w:val="6E74D0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0B6D36"/>
    <w:multiLevelType w:val="hybridMultilevel"/>
    <w:tmpl w:val="3D8C8B46"/>
    <w:lvl w:ilvl="0" w:tplc="580EA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46CAF"/>
    <w:multiLevelType w:val="multilevel"/>
    <w:tmpl w:val="16C4A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5927712"/>
    <w:multiLevelType w:val="hybridMultilevel"/>
    <w:tmpl w:val="7A662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25384"/>
    <w:multiLevelType w:val="hybridMultilevel"/>
    <w:tmpl w:val="A7562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8739C"/>
    <w:multiLevelType w:val="hybridMultilevel"/>
    <w:tmpl w:val="DB3888D4"/>
    <w:lvl w:ilvl="0" w:tplc="F1DC2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A2439"/>
    <w:multiLevelType w:val="hybridMultilevel"/>
    <w:tmpl w:val="1EEE1AD4"/>
    <w:lvl w:ilvl="0" w:tplc="217268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32335"/>
    <w:multiLevelType w:val="hybridMultilevel"/>
    <w:tmpl w:val="7FE627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643A1"/>
    <w:multiLevelType w:val="hybridMultilevel"/>
    <w:tmpl w:val="4BB250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72466"/>
    <w:multiLevelType w:val="hybridMultilevel"/>
    <w:tmpl w:val="17AA4C3E"/>
    <w:lvl w:ilvl="0" w:tplc="6532A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B26A5"/>
    <w:multiLevelType w:val="hybridMultilevel"/>
    <w:tmpl w:val="64D487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9399F"/>
    <w:multiLevelType w:val="hybridMultilevel"/>
    <w:tmpl w:val="5FEAF2A4"/>
    <w:lvl w:ilvl="0" w:tplc="054EB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43EDD"/>
    <w:multiLevelType w:val="hybridMultilevel"/>
    <w:tmpl w:val="BF62C70A"/>
    <w:lvl w:ilvl="0" w:tplc="6532A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71221"/>
    <w:multiLevelType w:val="hybridMultilevel"/>
    <w:tmpl w:val="D6EA4C1E"/>
    <w:lvl w:ilvl="0" w:tplc="2318C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B0C2A"/>
    <w:multiLevelType w:val="multilevel"/>
    <w:tmpl w:val="16C4A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C867100"/>
    <w:multiLevelType w:val="hybridMultilevel"/>
    <w:tmpl w:val="C624F736"/>
    <w:lvl w:ilvl="0" w:tplc="7FE29CDA">
      <w:start w:val="1"/>
      <w:numFmt w:val="bullet"/>
      <w:lvlText w:val="0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7"/>
  </w:num>
  <w:num w:numId="5">
    <w:abstractNumId w:val="0"/>
  </w:num>
  <w:num w:numId="6">
    <w:abstractNumId w:val="20"/>
  </w:num>
  <w:num w:numId="7">
    <w:abstractNumId w:val="16"/>
  </w:num>
  <w:num w:numId="8">
    <w:abstractNumId w:val="10"/>
  </w:num>
  <w:num w:numId="9">
    <w:abstractNumId w:val="7"/>
  </w:num>
  <w:num w:numId="10">
    <w:abstractNumId w:val="18"/>
  </w:num>
  <w:num w:numId="11">
    <w:abstractNumId w:val="4"/>
  </w:num>
  <w:num w:numId="12">
    <w:abstractNumId w:val="8"/>
  </w:num>
  <w:num w:numId="13">
    <w:abstractNumId w:val="6"/>
  </w:num>
  <w:num w:numId="14">
    <w:abstractNumId w:val="5"/>
  </w:num>
  <w:num w:numId="15">
    <w:abstractNumId w:val="19"/>
  </w:num>
  <w:num w:numId="16">
    <w:abstractNumId w:val="15"/>
  </w:num>
  <w:num w:numId="17">
    <w:abstractNumId w:val="12"/>
  </w:num>
  <w:num w:numId="18">
    <w:abstractNumId w:val="1"/>
  </w:num>
  <w:num w:numId="19">
    <w:abstractNumId w:val="13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16"/>
    <w:rsid w:val="00006F31"/>
    <w:rsid w:val="00011F5C"/>
    <w:rsid w:val="000140B3"/>
    <w:rsid w:val="000207C0"/>
    <w:rsid w:val="0002508E"/>
    <w:rsid w:val="00027716"/>
    <w:rsid w:val="00027BDD"/>
    <w:rsid w:val="00046F65"/>
    <w:rsid w:val="000722CA"/>
    <w:rsid w:val="000932CC"/>
    <w:rsid w:val="00095E5E"/>
    <w:rsid w:val="00096D4D"/>
    <w:rsid w:val="000C4C86"/>
    <w:rsid w:val="00112D72"/>
    <w:rsid w:val="00113420"/>
    <w:rsid w:val="00116726"/>
    <w:rsid w:val="00141AAF"/>
    <w:rsid w:val="00147A4A"/>
    <w:rsid w:val="0015012F"/>
    <w:rsid w:val="00155947"/>
    <w:rsid w:val="0015712A"/>
    <w:rsid w:val="00176E59"/>
    <w:rsid w:val="00181B1C"/>
    <w:rsid w:val="00192671"/>
    <w:rsid w:val="001950EA"/>
    <w:rsid w:val="001B1801"/>
    <w:rsid w:val="001E5126"/>
    <w:rsid w:val="001E5EBF"/>
    <w:rsid w:val="001E6ABF"/>
    <w:rsid w:val="001F6D16"/>
    <w:rsid w:val="0022237E"/>
    <w:rsid w:val="00234DA3"/>
    <w:rsid w:val="0026598F"/>
    <w:rsid w:val="002A25B4"/>
    <w:rsid w:val="002D4107"/>
    <w:rsid w:val="002E407D"/>
    <w:rsid w:val="002F2C01"/>
    <w:rsid w:val="00300A04"/>
    <w:rsid w:val="00312507"/>
    <w:rsid w:val="003126C7"/>
    <w:rsid w:val="003268DB"/>
    <w:rsid w:val="00343045"/>
    <w:rsid w:val="00345CDA"/>
    <w:rsid w:val="00354CD9"/>
    <w:rsid w:val="00392A5F"/>
    <w:rsid w:val="003A3ADC"/>
    <w:rsid w:val="003B116A"/>
    <w:rsid w:val="003E0D4F"/>
    <w:rsid w:val="003E3813"/>
    <w:rsid w:val="003F6F9B"/>
    <w:rsid w:val="00405997"/>
    <w:rsid w:val="00415C45"/>
    <w:rsid w:val="0041660F"/>
    <w:rsid w:val="0045106B"/>
    <w:rsid w:val="00457121"/>
    <w:rsid w:val="0046232B"/>
    <w:rsid w:val="004640C7"/>
    <w:rsid w:val="004712F4"/>
    <w:rsid w:val="00473CA0"/>
    <w:rsid w:val="00487E9E"/>
    <w:rsid w:val="00492FE9"/>
    <w:rsid w:val="004A5CB8"/>
    <w:rsid w:val="004B689D"/>
    <w:rsid w:val="004D3E24"/>
    <w:rsid w:val="004F34F3"/>
    <w:rsid w:val="00501D6A"/>
    <w:rsid w:val="00521D39"/>
    <w:rsid w:val="005320A1"/>
    <w:rsid w:val="00550298"/>
    <w:rsid w:val="00556A93"/>
    <w:rsid w:val="00560E90"/>
    <w:rsid w:val="00561FB9"/>
    <w:rsid w:val="005A103D"/>
    <w:rsid w:val="005A1DEF"/>
    <w:rsid w:val="005A3C1D"/>
    <w:rsid w:val="005B288A"/>
    <w:rsid w:val="005B4D03"/>
    <w:rsid w:val="005D067E"/>
    <w:rsid w:val="005E67A3"/>
    <w:rsid w:val="00604C44"/>
    <w:rsid w:val="00607215"/>
    <w:rsid w:val="00607F07"/>
    <w:rsid w:val="00612566"/>
    <w:rsid w:val="00612FAB"/>
    <w:rsid w:val="00615F43"/>
    <w:rsid w:val="006436D9"/>
    <w:rsid w:val="00644A08"/>
    <w:rsid w:val="00645801"/>
    <w:rsid w:val="006474F0"/>
    <w:rsid w:val="00655755"/>
    <w:rsid w:val="00664A56"/>
    <w:rsid w:val="0069159F"/>
    <w:rsid w:val="006B329C"/>
    <w:rsid w:val="006B69CD"/>
    <w:rsid w:val="006C2956"/>
    <w:rsid w:val="006F0010"/>
    <w:rsid w:val="006F6CB9"/>
    <w:rsid w:val="006F7B95"/>
    <w:rsid w:val="00724832"/>
    <w:rsid w:val="00725FA4"/>
    <w:rsid w:val="00732D61"/>
    <w:rsid w:val="00743D15"/>
    <w:rsid w:val="00754D2F"/>
    <w:rsid w:val="00765313"/>
    <w:rsid w:val="00776332"/>
    <w:rsid w:val="00780C32"/>
    <w:rsid w:val="00785801"/>
    <w:rsid w:val="00786EA0"/>
    <w:rsid w:val="0079060B"/>
    <w:rsid w:val="007A0684"/>
    <w:rsid w:val="007A63D7"/>
    <w:rsid w:val="007B5810"/>
    <w:rsid w:val="007D5711"/>
    <w:rsid w:val="007D5AC6"/>
    <w:rsid w:val="007D63F2"/>
    <w:rsid w:val="007F0C63"/>
    <w:rsid w:val="00806AFF"/>
    <w:rsid w:val="008243F5"/>
    <w:rsid w:val="00841051"/>
    <w:rsid w:val="008445AF"/>
    <w:rsid w:val="00851073"/>
    <w:rsid w:val="00851A8A"/>
    <w:rsid w:val="00886E63"/>
    <w:rsid w:val="00887B89"/>
    <w:rsid w:val="008A18AF"/>
    <w:rsid w:val="008B6DE4"/>
    <w:rsid w:val="008C78D4"/>
    <w:rsid w:val="008E60CC"/>
    <w:rsid w:val="008E7B1D"/>
    <w:rsid w:val="00930AFC"/>
    <w:rsid w:val="00931354"/>
    <w:rsid w:val="00935263"/>
    <w:rsid w:val="00953277"/>
    <w:rsid w:val="00961423"/>
    <w:rsid w:val="00966E0D"/>
    <w:rsid w:val="0097544B"/>
    <w:rsid w:val="00990F68"/>
    <w:rsid w:val="0099279A"/>
    <w:rsid w:val="009A4C4D"/>
    <w:rsid w:val="009B70DA"/>
    <w:rsid w:val="009B77D4"/>
    <w:rsid w:val="009C1F88"/>
    <w:rsid w:val="009D3029"/>
    <w:rsid w:val="009D5109"/>
    <w:rsid w:val="009D6BAC"/>
    <w:rsid w:val="009F5A73"/>
    <w:rsid w:val="00A076A4"/>
    <w:rsid w:val="00A07B82"/>
    <w:rsid w:val="00A13FCC"/>
    <w:rsid w:val="00A51B16"/>
    <w:rsid w:val="00A55DF5"/>
    <w:rsid w:val="00AA0941"/>
    <w:rsid w:val="00AA3E46"/>
    <w:rsid w:val="00AA7457"/>
    <w:rsid w:val="00AD1D54"/>
    <w:rsid w:val="00AE44FF"/>
    <w:rsid w:val="00B01CB2"/>
    <w:rsid w:val="00B15847"/>
    <w:rsid w:val="00B24317"/>
    <w:rsid w:val="00B313C4"/>
    <w:rsid w:val="00B34181"/>
    <w:rsid w:val="00B54EE5"/>
    <w:rsid w:val="00B557E3"/>
    <w:rsid w:val="00B61062"/>
    <w:rsid w:val="00B910E5"/>
    <w:rsid w:val="00B95392"/>
    <w:rsid w:val="00BB1AB5"/>
    <w:rsid w:val="00BB41B6"/>
    <w:rsid w:val="00BB650A"/>
    <w:rsid w:val="00BC7E14"/>
    <w:rsid w:val="00BD05D1"/>
    <w:rsid w:val="00BD56ED"/>
    <w:rsid w:val="00BE1870"/>
    <w:rsid w:val="00BE7619"/>
    <w:rsid w:val="00C04BDB"/>
    <w:rsid w:val="00C0707E"/>
    <w:rsid w:val="00C21E12"/>
    <w:rsid w:val="00C2715F"/>
    <w:rsid w:val="00C33093"/>
    <w:rsid w:val="00C367CB"/>
    <w:rsid w:val="00C40864"/>
    <w:rsid w:val="00C42759"/>
    <w:rsid w:val="00C43AD2"/>
    <w:rsid w:val="00C46CE3"/>
    <w:rsid w:val="00C61D34"/>
    <w:rsid w:val="00C62FAD"/>
    <w:rsid w:val="00C66A1B"/>
    <w:rsid w:val="00C75935"/>
    <w:rsid w:val="00CA0AB6"/>
    <w:rsid w:val="00CA1FD6"/>
    <w:rsid w:val="00CA473F"/>
    <w:rsid w:val="00CC0C9A"/>
    <w:rsid w:val="00CD32A1"/>
    <w:rsid w:val="00CD423E"/>
    <w:rsid w:val="00CD4702"/>
    <w:rsid w:val="00CE1142"/>
    <w:rsid w:val="00CE66E1"/>
    <w:rsid w:val="00CF10DB"/>
    <w:rsid w:val="00CF5C76"/>
    <w:rsid w:val="00D02991"/>
    <w:rsid w:val="00D165BA"/>
    <w:rsid w:val="00D24700"/>
    <w:rsid w:val="00D25C0F"/>
    <w:rsid w:val="00D5333C"/>
    <w:rsid w:val="00D67A7A"/>
    <w:rsid w:val="00D75389"/>
    <w:rsid w:val="00D75589"/>
    <w:rsid w:val="00D84D06"/>
    <w:rsid w:val="00D9168C"/>
    <w:rsid w:val="00DB12DF"/>
    <w:rsid w:val="00DD3B52"/>
    <w:rsid w:val="00DE0456"/>
    <w:rsid w:val="00DF27B5"/>
    <w:rsid w:val="00DF3E21"/>
    <w:rsid w:val="00E13199"/>
    <w:rsid w:val="00E36EFC"/>
    <w:rsid w:val="00E436C0"/>
    <w:rsid w:val="00E4724D"/>
    <w:rsid w:val="00E55EB2"/>
    <w:rsid w:val="00E56EFD"/>
    <w:rsid w:val="00E57051"/>
    <w:rsid w:val="00E77170"/>
    <w:rsid w:val="00E94DA0"/>
    <w:rsid w:val="00ED46D4"/>
    <w:rsid w:val="00ED49D2"/>
    <w:rsid w:val="00EF4A11"/>
    <w:rsid w:val="00F1345A"/>
    <w:rsid w:val="00F25E77"/>
    <w:rsid w:val="00F422F1"/>
    <w:rsid w:val="00F54C0A"/>
    <w:rsid w:val="00F75D48"/>
    <w:rsid w:val="00F8326C"/>
    <w:rsid w:val="00FC3321"/>
    <w:rsid w:val="00FD19B6"/>
    <w:rsid w:val="00FD3DEB"/>
    <w:rsid w:val="00FD47C5"/>
    <w:rsid w:val="00FE6256"/>
    <w:rsid w:val="00FF03FE"/>
    <w:rsid w:val="00FF094E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0A696"/>
  <w15:docId w15:val="{88689FFD-98D7-4B42-A675-5B00B3C7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1F6D1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F6D16"/>
    <w:rPr>
      <w:rFonts w:ascii="Times New Roman" w:eastAsia="Times New Roman" w:hAnsi="Times New Roman"/>
      <w:lang w:val="pl-PL" w:eastAsia="pl-PL"/>
    </w:rPr>
  </w:style>
  <w:style w:type="character" w:styleId="Odwoanieprzypisudolnego">
    <w:name w:val="footnote reference"/>
    <w:uiPriority w:val="99"/>
    <w:semiHidden/>
    <w:rsid w:val="001F6D1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29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029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029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029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4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A4C4D"/>
    <w:rPr>
      <w:rFonts w:ascii="Segoe UI" w:hAnsi="Segoe UI" w:cs="Segoe UI"/>
      <w:sz w:val="18"/>
      <w:szCs w:val="18"/>
      <w:lang w:eastAsia="en-US"/>
    </w:rPr>
  </w:style>
  <w:style w:type="paragraph" w:styleId="Bezodstpw">
    <w:name w:val="No Spacing"/>
    <w:uiPriority w:val="1"/>
    <w:qFormat/>
    <w:rsid w:val="00886E63"/>
    <w:rPr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886E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85107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26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2671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267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557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557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557E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7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7E3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qFormat/>
    <w:rsid w:val="007248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3ED24425D1AD44AB67768FCFACC2BB" ma:contentTypeVersion="13" ma:contentTypeDescription="Utwórz nowy dokument." ma:contentTypeScope="" ma:versionID="3df7f4f90fb4801c5449479afbeda1c0">
  <xsd:schema xmlns:xsd="http://www.w3.org/2001/XMLSchema" xmlns:xs="http://www.w3.org/2001/XMLSchema" xmlns:p="http://schemas.microsoft.com/office/2006/metadata/properties" xmlns:ns2="f7e47bf8-4d13-4eb6-99b1-739422dc9b9c" xmlns:ns3="806988c9-f738-41c3-be3c-5aed33061753" targetNamespace="http://schemas.microsoft.com/office/2006/metadata/properties" ma:root="true" ma:fieldsID="e02974d0733b97b088514e96ed34e0f5" ns2:_="" ns3:_="">
    <xsd:import namespace="f7e47bf8-4d13-4eb6-99b1-739422dc9b9c"/>
    <xsd:import namespace="806988c9-f738-41c3-be3c-5aed33061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Datamodyfikacji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47bf8-4d13-4eb6-99b1-739422dc9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amodyfikacji" ma:index="18" nillable="true" ma:displayName="Data modyfikacji" ma:format="DateTime" ma:internalName="Datamodyfikacji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988c9-f738-41c3-be3c-5aed3306175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modyfikacji xmlns="f7e47bf8-4d13-4eb6-99b1-739422dc9b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66294-E9DB-429B-B4AB-B3305E4E6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47bf8-4d13-4eb6-99b1-739422dc9b9c"/>
    <ds:schemaRef ds:uri="806988c9-f738-41c3-be3c-5aed33061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2AF67E-C4F7-4326-9F9A-CA253CF105F3}">
  <ds:schemaRefs>
    <ds:schemaRef ds:uri="http://schemas.microsoft.com/office/2006/metadata/properties"/>
    <ds:schemaRef ds:uri="http://schemas.microsoft.com/office/infopath/2007/PartnerControls"/>
    <ds:schemaRef ds:uri="f7e47bf8-4d13-4eb6-99b1-739422dc9b9c"/>
  </ds:schemaRefs>
</ds:datastoreItem>
</file>

<file path=customXml/itemProps3.xml><?xml version="1.0" encoding="utf-8"?>
<ds:datastoreItem xmlns:ds="http://schemas.openxmlformats.org/officeDocument/2006/customXml" ds:itemID="{0A870E4E-6C32-470E-AE8D-1DC107A612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E5A5DE-DFD3-4721-B69A-DD2AB5AB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725</Words>
  <Characters>4351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Rusztecki</dc:creator>
  <cp:lastModifiedBy>Edyta Karcz</cp:lastModifiedBy>
  <cp:revision>3</cp:revision>
  <cp:lastPrinted>2020-03-03T11:23:00Z</cp:lastPrinted>
  <dcterms:created xsi:type="dcterms:W3CDTF">2021-03-17T17:46:00Z</dcterms:created>
  <dcterms:modified xsi:type="dcterms:W3CDTF">2021-03-17T18:04:00Z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0x010100C53ED24425D1AD44AB67768FCFACC2BB</vt:lpwstr>
  </property>
</Properties>
</file>