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7329" w14:textId="77777777" w:rsidR="00410E10" w:rsidRDefault="00410E10">
      <w:pPr>
        <w:pStyle w:val="Tekstpodstawowy"/>
        <w:spacing w:before="88"/>
        <w:ind w:left="0" w:firstLine="0"/>
        <w:jc w:val="left"/>
        <w:rPr>
          <w:rFonts w:ascii="Times New Roman"/>
          <w:sz w:val="22"/>
        </w:rPr>
      </w:pPr>
    </w:p>
    <w:p w14:paraId="2D1F732A" w14:textId="16B3C82F" w:rsidR="00410E10" w:rsidRDefault="00AB7DA9" w:rsidP="001564A3">
      <w:pPr>
        <w:pStyle w:val="Tytu"/>
        <w:ind w:left="720" w:firstLine="720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5"/>
        </w:rPr>
        <w:t xml:space="preserve"> </w:t>
      </w:r>
      <w:r>
        <w:t>ofertowego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 w:rsidR="005E7AA3">
        <w:rPr>
          <w:color w:val="000000" w:themeColor="text1"/>
          <w:sz w:val="20"/>
          <w:szCs w:val="20"/>
        </w:rPr>
        <w:t>LM/KPO/1/2025</w:t>
      </w:r>
      <w:r w:rsidR="005E7AA3" w:rsidRPr="00D7421B">
        <w:rPr>
          <w:color w:val="000000" w:themeColor="text1"/>
          <w:sz w:val="20"/>
          <w:szCs w:val="20"/>
        </w:rPr>
        <w:t xml:space="preserve"> </w:t>
      </w:r>
      <w:r>
        <w:t>WZÓR</w:t>
      </w:r>
      <w:r>
        <w:rPr>
          <w:spacing w:val="-8"/>
        </w:rPr>
        <w:t xml:space="preserve"> </w:t>
      </w:r>
      <w:r>
        <w:rPr>
          <w:spacing w:val="-2"/>
        </w:rPr>
        <w:t>UMOWY</w:t>
      </w:r>
    </w:p>
    <w:p w14:paraId="2D1F732B" w14:textId="77777777" w:rsidR="00410E10" w:rsidRDefault="00410E10">
      <w:pPr>
        <w:pStyle w:val="Tekstpodstawowy"/>
        <w:ind w:left="0" w:firstLine="0"/>
        <w:jc w:val="left"/>
        <w:rPr>
          <w:b/>
          <w:i/>
          <w:sz w:val="22"/>
        </w:rPr>
      </w:pPr>
    </w:p>
    <w:p w14:paraId="2D1F732C" w14:textId="77777777" w:rsidR="00410E10" w:rsidRDefault="00410E10">
      <w:pPr>
        <w:pStyle w:val="Tekstpodstawowy"/>
        <w:spacing w:before="100"/>
        <w:ind w:left="0" w:firstLine="0"/>
        <w:jc w:val="left"/>
        <w:rPr>
          <w:b/>
          <w:i/>
          <w:sz w:val="22"/>
        </w:rPr>
      </w:pPr>
    </w:p>
    <w:p w14:paraId="2D1F732D" w14:textId="5993FA5A" w:rsidR="00410E10" w:rsidRDefault="00AB7DA9">
      <w:pPr>
        <w:pStyle w:val="Nagwek1"/>
        <w:spacing w:line="240" w:lineRule="auto"/>
        <w:ind w:right="426"/>
        <w:jc w:val="center"/>
      </w:pPr>
      <w:r>
        <w:t>UMOWA</w:t>
      </w:r>
      <w:r>
        <w:rPr>
          <w:spacing w:val="-6"/>
        </w:rPr>
        <w:t xml:space="preserve"> </w:t>
      </w:r>
      <w:r>
        <w:t>NR</w:t>
      </w:r>
      <w:r>
        <w:rPr>
          <w:spacing w:val="-6"/>
        </w:rPr>
        <w:t xml:space="preserve"> </w:t>
      </w:r>
      <w:r w:rsidR="005E7AA3">
        <w:rPr>
          <w:color w:val="000000" w:themeColor="text1"/>
        </w:rPr>
        <w:t>LM/KPO/1/2025</w:t>
      </w:r>
    </w:p>
    <w:p w14:paraId="2D1F732E" w14:textId="77777777" w:rsidR="00410E10" w:rsidRDefault="00AB7DA9">
      <w:pPr>
        <w:pStyle w:val="Tekstpodstawowy"/>
        <w:tabs>
          <w:tab w:val="left" w:leader="dot" w:pos="2045"/>
        </w:tabs>
        <w:spacing w:before="40"/>
        <w:ind w:left="0" w:right="423" w:firstLine="0"/>
        <w:jc w:val="center"/>
      </w:pPr>
      <w:r>
        <w:t>z</w:t>
      </w:r>
      <w:r>
        <w:rPr>
          <w:spacing w:val="-2"/>
        </w:rPr>
        <w:t xml:space="preserve"> </w:t>
      </w:r>
      <w:r>
        <w:rPr>
          <w:spacing w:val="-4"/>
        </w:rPr>
        <w:t>dnia</w:t>
      </w:r>
      <w:r>
        <w:rPr>
          <w:rFonts w:ascii="Times New Roman"/>
        </w:rPr>
        <w:tab/>
      </w:r>
      <w:r>
        <w:rPr>
          <w:spacing w:val="-5"/>
        </w:rPr>
        <w:t>r.</w:t>
      </w:r>
    </w:p>
    <w:p w14:paraId="2D1F732F" w14:textId="77777777" w:rsidR="00410E10" w:rsidRDefault="00410E10">
      <w:pPr>
        <w:pStyle w:val="Tekstpodstawowy"/>
        <w:spacing w:before="81"/>
        <w:ind w:left="0" w:firstLine="0"/>
        <w:jc w:val="left"/>
      </w:pPr>
    </w:p>
    <w:p w14:paraId="2D1F7330" w14:textId="35248BC9" w:rsidR="00410E10" w:rsidRDefault="00AB7DA9">
      <w:pPr>
        <w:pStyle w:val="Tekstpodstawowy"/>
        <w:spacing w:before="1"/>
        <w:ind w:left="1" w:firstLine="0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 w:rsidR="005365F0">
        <w:t>Radomiu</w:t>
      </w:r>
      <w:r>
        <w:rPr>
          <w:spacing w:val="-7"/>
        </w:rPr>
        <w:t xml:space="preserve"> </w:t>
      </w:r>
      <w:r>
        <w:rPr>
          <w:spacing w:val="-2"/>
        </w:rPr>
        <w:t>pomiędzy:</w:t>
      </w:r>
    </w:p>
    <w:p w14:paraId="2D1F7331" w14:textId="4E8BFD2E" w:rsidR="00410E10" w:rsidRDefault="00DD6F93">
      <w:pPr>
        <w:pStyle w:val="Tekstpodstawowy"/>
        <w:spacing w:before="39" w:line="276" w:lineRule="auto"/>
        <w:ind w:left="1" w:right="426" w:firstLine="0"/>
      </w:pPr>
      <w:r>
        <w:rPr>
          <w:b/>
        </w:rPr>
        <w:t xml:space="preserve">La Melisa spółka z ograniczoną odpowiedzialnością </w:t>
      </w:r>
      <w:r w:rsidR="00C8026F">
        <w:rPr>
          <w:b/>
        </w:rPr>
        <w:t>z siedzibą w Radomiu przy ul. Mieszka I 22 A, 26-617 Radom</w:t>
      </w:r>
    </w:p>
    <w:p w14:paraId="2D1F7332" w14:textId="77777777" w:rsidR="00410E10" w:rsidRDefault="00AB7DA9">
      <w:pPr>
        <w:spacing w:before="1"/>
        <w:ind w:left="1"/>
        <w:rPr>
          <w:b/>
          <w:sz w:val="20"/>
        </w:rPr>
      </w:pPr>
      <w:r>
        <w:rPr>
          <w:sz w:val="20"/>
        </w:rPr>
        <w:t>zwaną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dalszej</w:t>
      </w:r>
      <w:r>
        <w:rPr>
          <w:spacing w:val="-4"/>
          <w:sz w:val="20"/>
        </w:rPr>
        <w:t xml:space="preserve"> </w:t>
      </w:r>
      <w:r>
        <w:rPr>
          <w:sz w:val="20"/>
        </w:rPr>
        <w:t>części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„Zamawiającym”</w:t>
      </w:r>
    </w:p>
    <w:p w14:paraId="2D1F7333" w14:textId="77777777" w:rsidR="00410E10" w:rsidRDefault="00AB7DA9">
      <w:pPr>
        <w:pStyle w:val="Tekstpodstawowy"/>
        <w:spacing w:before="43"/>
        <w:ind w:left="1" w:firstLine="0"/>
        <w:jc w:val="left"/>
      </w:pPr>
      <w:r>
        <w:rPr>
          <w:spacing w:val="-10"/>
        </w:rPr>
        <w:t>a</w:t>
      </w:r>
    </w:p>
    <w:p w14:paraId="2D1F7334" w14:textId="77777777" w:rsidR="00410E10" w:rsidRDefault="00AB7DA9">
      <w:pPr>
        <w:pStyle w:val="Tekstpodstawowy"/>
        <w:tabs>
          <w:tab w:val="left" w:leader="dot" w:pos="9020"/>
        </w:tabs>
        <w:spacing w:before="39"/>
        <w:ind w:left="1" w:firstLine="0"/>
        <w:jc w:val="left"/>
      </w:pPr>
      <w:r>
        <w:rPr>
          <w:b/>
        </w:rPr>
        <w:t>…………………..</w:t>
      </w:r>
      <w:r>
        <w:t>,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siedzib w</w:t>
      </w:r>
      <w:r>
        <w:rPr>
          <w:spacing w:val="4"/>
        </w:rPr>
        <w:t xml:space="preserve"> </w:t>
      </w:r>
      <w:r>
        <w:t>………………..</w:t>
      </w:r>
      <w:r>
        <w:rPr>
          <w:spacing w:val="3"/>
        </w:rPr>
        <w:t xml:space="preserve"> </w:t>
      </w:r>
      <w:r>
        <w:t>(kod</w:t>
      </w:r>
      <w:r>
        <w:rPr>
          <w:spacing w:val="3"/>
        </w:rPr>
        <w:t xml:space="preserve"> </w:t>
      </w:r>
      <w:r>
        <w:t>pocztowy:</w:t>
      </w:r>
      <w:r>
        <w:rPr>
          <w:spacing w:val="4"/>
        </w:rPr>
        <w:t xml:space="preserve"> </w:t>
      </w:r>
      <w:r>
        <w:t>…………………),</w:t>
      </w:r>
      <w:r>
        <w:rPr>
          <w:spacing w:val="4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rPr>
          <w:spacing w:val="-5"/>
        </w:rPr>
        <w:t>ul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2D1F7335" w14:textId="77777777" w:rsidR="00410E10" w:rsidRDefault="00AB7DA9">
      <w:pPr>
        <w:pStyle w:val="Tekstpodstawowy"/>
        <w:tabs>
          <w:tab w:val="left" w:leader="dot" w:pos="1554"/>
        </w:tabs>
        <w:spacing w:before="40"/>
        <w:ind w:left="1" w:firstLine="0"/>
        <w:jc w:val="left"/>
      </w:pPr>
      <w:r>
        <w:rPr>
          <w:spacing w:val="-5"/>
        </w:rPr>
        <w:t>NIP</w:t>
      </w:r>
      <w:r>
        <w:rPr>
          <w:rFonts w:ascii="Times New Roman" w:hAnsi="Times New Roman"/>
        </w:rPr>
        <w:tab/>
      </w:r>
      <w:r>
        <w:rPr>
          <w:spacing w:val="-2"/>
        </w:rPr>
        <w:t>reprezentowaną/</w:t>
      </w:r>
      <w:proofErr w:type="spellStart"/>
      <w:r>
        <w:rPr>
          <w:spacing w:val="-2"/>
        </w:rPr>
        <w:t>ym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przez:</w:t>
      </w:r>
    </w:p>
    <w:p w14:paraId="2D1F7336" w14:textId="77777777" w:rsidR="00410E10" w:rsidRDefault="00AB7DA9">
      <w:pPr>
        <w:pStyle w:val="Akapitzlist"/>
        <w:numPr>
          <w:ilvl w:val="0"/>
          <w:numId w:val="11"/>
        </w:numPr>
        <w:tabs>
          <w:tab w:val="left" w:pos="201"/>
        </w:tabs>
        <w:spacing w:before="40"/>
        <w:ind w:left="201" w:hanging="200"/>
        <w:rPr>
          <w:sz w:val="20"/>
        </w:rPr>
      </w:pPr>
      <w:r>
        <w:rPr>
          <w:spacing w:val="-2"/>
          <w:sz w:val="20"/>
        </w:rPr>
        <w:t>…………………….</w:t>
      </w:r>
    </w:p>
    <w:p w14:paraId="2D1F7337" w14:textId="77777777" w:rsidR="00410E10" w:rsidRDefault="00AB7DA9">
      <w:pPr>
        <w:spacing w:before="42"/>
        <w:ind w:left="1"/>
        <w:rPr>
          <w:b/>
          <w:sz w:val="20"/>
        </w:rPr>
      </w:pPr>
      <w:r>
        <w:rPr>
          <w:sz w:val="20"/>
        </w:rPr>
        <w:t>zwaną/</w:t>
      </w:r>
      <w:proofErr w:type="spellStart"/>
      <w:r>
        <w:rPr>
          <w:sz w:val="20"/>
        </w:rPr>
        <w:t>ym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dalszej</w:t>
      </w:r>
      <w:r>
        <w:rPr>
          <w:spacing w:val="-5"/>
          <w:sz w:val="20"/>
        </w:rPr>
        <w:t xml:space="preserve"> </w:t>
      </w:r>
      <w:r>
        <w:rPr>
          <w:sz w:val="20"/>
        </w:rPr>
        <w:t>części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„Wykonawcą”</w:t>
      </w:r>
    </w:p>
    <w:p w14:paraId="2D1F7338" w14:textId="77777777" w:rsidR="00410E10" w:rsidRDefault="00AB7DA9">
      <w:pPr>
        <w:spacing w:before="40"/>
        <w:ind w:left="1"/>
        <w:rPr>
          <w:sz w:val="20"/>
        </w:rPr>
      </w:pPr>
      <w:r>
        <w:rPr>
          <w:sz w:val="20"/>
        </w:rPr>
        <w:t>zaś</w:t>
      </w:r>
      <w:r>
        <w:rPr>
          <w:spacing w:val="-8"/>
          <w:sz w:val="20"/>
        </w:rPr>
        <w:t xml:space="preserve"> </w:t>
      </w:r>
      <w:r>
        <w:rPr>
          <w:sz w:val="20"/>
        </w:rPr>
        <w:t>wspólnie</w:t>
      </w:r>
      <w:r>
        <w:rPr>
          <w:spacing w:val="-7"/>
          <w:sz w:val="20"/>
        </w:rPr>
        <w:t xml:space="preserve"> </w:t>
      </w:r>
      <w:r>
        <w:rPr>
          <w:sz w:val="20"/>
        </w:rPr>
        <w:t>zwanymi</w:t>
      </w:r>
      <w:r>
        <w:rPr>
          <w:spacing w:val="-6"/>
          <w:sz w:val="20"/>
        </w:rPr>
        <w:t xml:space="preserve"> </w:t>
      </w:r>
      <w:r>
        <w:rPr>
          <w:sz w:val="20"/>
        </w:rPr>
        <w:t>dalej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„Stronami”</w:t>
      </w:r>
      <w:r>
        <w:rPr>
          <w:spacing w:val="-2"/>
          <w:sz w:val="20"/>
        </w:rPr>
        <w:t>.</w:t>
      </w:r>
    </w:p>
    <w:p w14:paraId="2D1F7339" w14:textId="77777777" w:rsidR="00410E10" w:rsidRDefault="00410E10">
      <w:pPr>
        <w:pStyle w:val="Tekstpodstawowy"/>
        <w:spacing w:before="82"/>
        <w:ind w:left="0" w:firstLine="0"/>
        <w:jc w:val="left"/>
      </w:pPr>
    </w:p>
    <w:p w14:paraId="2D1F733B" w14:textId="77777777" w:rsidR="00410E10" w:rsidRDefault="00410E10">
      <w:pPr>
        <w:pStyle w:val="Tekstpodstawowy"/>
        <w:ind w:left="0" w:firstLine="0"/>
        <w:jc w:val="left"/>
      </w:pPr>
    </w:p>
    <w:p w14:paraId="2D1F733C" w14:textId="77777777" w:rsidR="00410E10" w:rsidRDefault="00410E10">
      <w:pPr>
        <w:pStyle w:val="Tekstpodstawowy"/>
        <w:spacing w:before="81"/>
        <w:ind w:left="0" w:firstLine="0"/>
        <w:jc w:val="left"/>
      </w:pPr>
    </w:p>
    <w:p w14:paraId="2D1F733D" w14:textId="77777777" w:rsidR="00410E10" w:rsidRDefault="00AB7DA9">
      <w:pPr>
        <w:pStyle w:val="Nagwek1"/>
        <w:spacing w:line="240" w:lineRule="auto"/>
        <w:ind w:left="3151"/>
      </w:pPr>
      <w:r>
        <w:t>§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rPr>
          <w:spacing w:val="-4"/>
        </w:rPr>
        <w:t>Umowy</w:t>
      </w:r>
    </w:p>
    <w:p w14:paraId="2D1F733F" w14:textId="5A596FC8" w:rsidR="00410E10" w:rsidRDefault="00AB7DA9" w:rsidP="0022054C">
      <w:pPr>
        <w:pStyle w:val="Akapitzlist"/>
        <w:numPr>
          <w:ilvl w:val="1"/>
          <w:numId w:val="11"/>
        </w:numPr>
        <w:tabs>
          <w:tab w:val="left" w:pos="721"/>
        </w:tabs>
        <w:spacing w:before="42" w:line="237" w:lineRule="auto"/>
        <w:ind w:right="422"/>
      </w:pPr>
      <w:r>
        <w:rPr>
          <w:sz w:val="20"/>
        </w:rPr>
        <w:t xml:space="preserve">Umowa realizowana jest w ramach projektu </w:t>
      </w:r>
      <w:r w:rsidR="0022054C" w:rsidRPr="00D36BD0">
        <w:rPr>
          <w:rFonts w:ascii="Calibri" w:hAnsi="Calibri" w:cs="Calibri"/>
          <w:b/>
          <w:bCs/>
          <w:sz w:val="20"/>
          <w:szCs w:val="20"/>
        </w:rPr>
        <w:t>KPOD.01.03-IW.01-6141/24</w:t>
      </w:r>
    </w:p>
    <w:p w14:paraId="2D1F7340" w14:textId="1D084354" w:rsidR="00410E10" w:rsidRDefault="00AB7DA9">
      <w:pPr>
        <w:pStyle w:val="Akapitzlist"/>
        <w:numPr>
          <w:ilvl w:val="1"/>
          <w:numId w:val="11"/>
        </w:numPr>
        <w:tabs>
          <w:tab w:val="left" w:pos="721"/>
        </w:tabs>
        <w:spacing w:before="2"/>
        <w:ind w:right="421"/>
        <w:rPr>
          <w:sz w:val="20"/>
        </w:rPr>
      </w:pPr>
      <w:r>
        <w:rPr>
          <w:sz w:val="20"/>
        </w:rPr>
        <w:t>Zamawiający</w:t>
      </w:r>
      <w:r>
        <w:rPr>
          <w:spacing w:val="-13"/>
          <w:sz w:val="20"/>
        </w:rPr>
        <w:t xml:space="preserve"> </w:t>
      </w:r>
      <w:r>
        <w:rPr>
          <w:sz w:val="20"/>
        </w:rPr>
        <w:t>zleca,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Wykonawca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10"/>
          <w:sz w:val="20"/>
        </w:rPr>
        <w:t xml:space="preserve"> </w:t>
      </w:r>
      <w:r>
        <w:rPr>
          <w:sz w:val="20"/>
        </w:rPr>
        <w:t>się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wykonania</w:t>
      </w:r>
      <w:r>
        <w:rPr>
          <w:spacing w:val="-9"/>
          <w:sz w:val="20"/>
        </w:rPr>
        <w:t xml:space="preserve"> </w:t>
      </w:r>
      <w:r>
        <w:rPr>
          <w:sz w:val="20"/>
        </w:rPr>
        <w:t>Umowy,</w:t>
      </w:r>
      <w:r>
        <w:rPr>
          <w:spacing w:val="-11"/>
          <w:sz w:val="20"/>
        </w:rPr>
        <w:t xml:space="preserve"> </w:t>
      </w:r>
      <w:r>
        <w:rPr>
          <w:sz w:val="20"/>
        </w:rPr>
        <w:t>której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przedmiotem jest dostawa wraz z montażem dźwigu osobowego (zwanego dalej dźwigiem) w </w:t>
      </w:r>
      <w:r w:rsidR="0022054C">
        <w:rPr>
          <w:b/>
          <w:sz w:val="20"/>
        </w:rPr>
        <w:t>La Melisa sp. z o.o.</w:t>
      </w:r>
    </w:p>
    <w:p w14:paraId="2D1F7341" w14:textId="2108CDBD" w:rsidR="00410E10" w:rsidRDefault="00AB7DA9">
      <w:pPr>
        <w:ind w:left="721" w:right="422"/>
        <w:jc w:val="both"/>
        <w:rPr>
          <w:sz w:val="20"/>
        </w:rPr>
      </w:pPr>
      <w:r>
        <w:rPr>
          <w:sz w:val="20"/>
        </w:rPr>
        <w:t xml:space="preserve">Miejsce dostawy: </w:t>
      </w:r>
      <w:r w:rsidR="0022054C">
        <w:rPr>
          <w:b/>
          <w:sz w:val="20"/>
        </w:rPr>
        <w:t>La Melisa sp. z o.o. ul.</w:t>
      </w:r>
      <w:r w:rsidR="00957503">
        <w:rPr>
          <w:b/>
          <w:sz w:val="20"/>
        </w:rPr>
        <w:t xml:space="preserve"> Mieszka I 22 A, 26-617 Radom</w:t>
      </w:r>
    </w:p>
    <w:p w14:paraId="2D1F7342" w14:textId="15F26CF3" w:rsidR="00410E10" w:rsidRDefault="00AB7DA9">
      <w:pPr>
        <w:pStyle w:val="Akapitzlist"/>
        <w:numPr>
          <w:ilvl w:val="1"/>
          <w:numId w:val="11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W ramach niniejszej umowy Wykonawca, zobowiązany jest do spełnienia na rzecz Zamawiającego świadczeń</w:t>
      </w:r>
      <w:r w:rsidR="00957503">
        <w:rPr>
          <w:sz w:val="20"/>
        </w:rPr>
        <w:t xml:space="preserve"> opisanych w specyfikacji zamówienia</w:t>
      </w:r>
      <w:r w:rsidR="00C67081">
        <w:rPr>
          <w:sz w:val="20"/>
        </w:rPr>
        <w:t>.</w:t>
      </w:r>
    </w:p>
    <w:p w14:paraId="2D1F7350" w14:textId="77777777" w:rsidR="00410E10" w:rsidRDefault="00AB7DA9">
      <w:pPr>
        <w:pStyle w:val="Nagwek1"/>
        <w:spacing w:before="268" w:line="240" w:lineRule="auto"/>
        <w:ind w:left="3859"/>
      </w:pP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rPr>
          <w:spacing w:val="-4"/>
        </w:rPr>
        <w:t>stron</w:t>
      </w:r>
    </w:p>
    <w:p w14:paraId="2D1F7351" w14:textId="227AC4F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spacing w:before="1"/>
        <w:ind w:right="648"/>
        <w:rPr>
          <w:sz w:val="20"/>
        </w:rPr>
      </w:pPr>
      <w:r>
        <w:rPr>
          <w:sz w:val="20"/>
        </w:rPr>
        <w:t xml:space="preserve">Wykonawca zapewnia, że dźwig posiada wymagane instrukcje / atesty / certyfikaty / deklaracje zgodności dopuszczające do stosowania w </w:t>
      </w:r>
      <w:r w:rsidR="0033276A">
        <w:rPr>
          <w:sz w:val="20"/>
        </w:rPr>
        <w:t>budynkach usługowych</w:t>
      </w:r>
      <w:r>
        <w:rPr>
          <w:sz w:val="20"/>
        </w:rPr>
        <w:t xml:space="preserve"> wynikających z obowiązujących przepisów prawa oraz będzie zgodny z obowiązującymi normami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warunkami</w:t>
      </w:r>
      <w:r>
        <w:rPr>
          <w:spacing w:val="-11"/>
          <w:sz w:val="20"/>
        </w:rPr>
        <w:t xml:space="preserve"> </w:t>
      </w:r>
      <w:r>
        <w:rPr>
          <w:sz w:val="20"/>
        </w:rPr>
        <w:t>określonymi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Ogłoszeniu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ofercie</w:t>
      </w:r>
      <w:r>
        <w:rPr>
          <w:spacing w:val="-12"/>
          <w:sz w:val="20"/>
        </w:rPr>
        <w:t xml:space="preserve"> </w:t>
      </w:r>
      <w:r>
        <w:rPr>
          <w:sz w:val="20"/>
        </w:rPr>
        <w:t>Wykonawcy,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których</w:t>
      </w:r>
      <w:r>
        <w:rPr>
          <w:spacing w:val="-13"/>
          <w:sz w:val="20"/>
        </w:rPr>
        <w:t xml:space="preserve"> </w:t>
      </w:r>
      <w:r>
        <w:rPr>
          <w:sz w:val="20"/>
        </w:rPr>
        <w:t>mowa w § 1 umowy.</w:t>
      </w:r>
    </w:p>
    <w:p w14:paraId="2D1F7352" w14:textId="77777777" w:rsidR="00410E10" w:rsidRDefault="00AB7DA9">
      <w:pPr>
        <w:pStyle w:val="Akapitzlist"/>
        <w:numPr>
          <w:ilvl w:val="0"/>
          <w:numId w:val="10"/>
        </w:numPr>
        <w:tabs>
          <w:tab w:val="left" w:pos="713"/>
        </w:tabs>
        <w:spacing w:line="269" w:lineRule="exact"/>
        <w:ind w:left="713" w:hanging="354"/>
        <w:rPr>
          <w:sz w:val="20"/>
        </w:rPr>
      </w:pPr>
      <w:r>
        <w:rPr>
          <w:sz w:val="20"/>
        </w:rPr>
        <w:t>Ww.</w:t>
      </w:r>
      <w:r>
        <w:rPr>
          <w:spacing w:val="-12"/>
          <w:sz w:val="20"/>
        </w:rPr>
        <w:t xml:space="preserve"> </w:t>
      </w:r>
      <w:r>
        <w:rPr>
          <w:sz w:val="20"/>
        </w:rPr>
        <w:t>certyfikaty</w:t>
      </w:r>
      <w:r>
        <w:rPr>
          <w:spacing w:val="-12"/>
          <w:sz w:val="20"/>
        </w:rPr>
        <w:t xml:space="preserve"> </w:t>
      </w:r>
      <w:r>
        <w:rPr>
          <w:sz w:val="20"/>
        </w:rPr>
        <w:t>zostaną</w:t>
      </w:r>
      <w:r>
        <w:rPr>
          <w:spacing w:val="-12"/>
          <w:sz w:val="20"/>
        </w:rPr>
        <w:t xml:space="preserve"> </w:t>
      </w:r>
      <w:r>
        <w:rPr>
          <w:sz w:val="20"/>
        </w:rPr>
        <w:t>dostarczone</w:t>
      </w:r>
      <w:r>
        <w:rPr>
          <w:spacing w:val="-12"/>
          <w:sz w:val="20"/>
        </w:rPr>
        <w:t xml:space="preserve"> </w:t>
      </w:r>
      <w:r>
        <w:rPr>
          <w:sz w:val="20"/>
        </w:rPr>
        <w:t>wraz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dźwigiem.</w:t>
      </w:r>
    </w:p>
    <w:p w14:paraId="2D1F7353" w14:textId="7777777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ind w:right="571"/>
        <w:rPr>
          <w:sz w:val="20"/>
        </w:rPr>
      </w:pPr>
      <w:r>
        <w:rPr>
          <w:sz w:val="20"/>
        </w:rPr>
        <w:t>Wykonawca</w:t>
      </w:r>
      <w:r>
        <w:rPr>
          <w:spacing w:val="-10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9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9"/>
          <w:sz w:val="20"/>
        </w:rPr>
        <w:t xml:space="preserve"> </w:t>
      </w:r>
      <w:r>
        <w:rPr>
          <w:sz w:val="20"/>
        </w:rPr>
        <w:t>względem</w:t>
      </w:r>
      <w:r>
        <w:rPr>
          <w:spacing w:val="-10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wszelkie</w:t>
      </w:r>
      <w:r>
        <w:rPr>
          <w:spacing w:val="-10"/>
          <w:sz w:val="20"/>
        </w:rPr>
        <w:t xml:space="preserve"> </w:t>
      </w:r>
      <w:r>
        <w:rPr>
          <w:sz w:val="20"/>
        </w:rPr>
        <w:t>wady fizyczne i prawne dostarczanego</w:t>
      </w:r>
      <w:r>
        <w:rPr>
          <w:spacing w:val="40"/>
          <w:sz w:val="20"/>
        </w:rPr>
        <w:t xml:space="preserve"> </w:t>
      </w:r>
      <w:r>
        <w:rPr>
          <w:sz w:val="20"/>
        </w:rPr>
        <w:t>dźwigu.</w:t>
      </w:r>
    </w:p>
    <w:p w14:paraId="2D1F7354" w14:textId="7777777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ind w:right="424"/>
        <w:rPr>
          <w:sz w:val="20"/>
        </w:rPr>
      </w:pPr>
      <w:r>
        <w:rPr>
          <w:sz w:val="20"/>
        </w:rPr>
        <w:t xml:space="preserve">W przypadku złożenia przez Wykonawcę niezgodnego z rzeczywistością zapewnienia, </w:t>
      </w:r>
      <w:r>
        <w:rPr>
          <w:spacing w:val="-2"/>
          <w:sz w:val="20"/>
        </w:rPr>
        <w:t>zawartego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w niniejszej Umowie, Wykonawca zobowiązuje się do naprawienia wszelkich szkód, </w:t>
      </w:r>
      <w:r>
        <w:rPr>
          <w:sz w:val="20"/>
        </w:rPr>
        <w:t>poniesionych w związku z tym przez Zamawiającego lub osoby trzecie.</w:t>
      </w:r>
    </w:p>
    <w:p w14:paraId="2D1F7355" w14:textId="7777777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spacing w:before="2"/>
        <w:ind w:right="639"/>
        <w:rPr>
          <w:sz w:val="20"/>
        </w:rPr>
      </w:pPr>
      <w:r>
        <w:rPr>
          <w:sz w:val="20"/>
        </w:rPr>
        <w:t>Strony</w:t>
      </w:r>
      <w:r>
        <w:rPr>
          <w:spacing w:val="-10"/>
          <w:sz w:val="20"/>
        </w:rPr>
        <w:t xml:space="preserve"> </w:t>
      </w:r>
      <w:r>
        <w:rPr>
          <w:sz w:val="20"/>
        </w:rPr>
        <w:t>zgodnie</w:t>
      </w:r>
      <w:r>
        <w:rPr>
          <w:spacing w:val="-10"/>
          <w:sz w:val="20"/>
        </w:rPr>
        <w:t xml:space="preserve"> </w:t>
      </w:r>
      <w:r>
        <w:rPr>
          <w:sz w:val="20"/>
        </w:rPr>
        <w:t>oświadczają,</w:t>
      </w:r>
      <w:r>
        <w:rPr>
          <w:spacing w:val="-8"/>
          <w:sz w:val="20"/>
        </w:rPr>
        <w:t xml:space="preserve"> </w:t>
      </w:r>
      <w:r>
        <w:rPr>
          <w:sz w:val="20"/>
        </w:rPr>
        <w:t>że</w:t>
      </w:r>
      <w:r>
        <w:rPr>
          <w:spacing w:val="-9"/>
          <w:sz w:val="20"/>
        </w:rPr>
        <w:t xml:space="preserve"> </w:t>
      </w:r>
      <w:r>
        <w:rPr>
          <w:sz w:val="20"/>
        </w:rPr>
        <w:t>przeniesienie</w:t>
      </w:r>
      <w:r>
        <w:rPr>
          <w:spacing w:val="-10"/>
          <w:sz w:val="20"/>
        </w:rPr>
        <w:t xml:space="preserve"> </w:t>
      </w:r>
      <w:r>
        <w:rPr>
          <w:sz w:val="20"/>
        </w:rPr>
        <w:t>własności</w:t>
      </w:r>
      <w:r>
        <w:rPr>
          <w:spacing w:val="-5"/>
          <w:sz w:val="20"/>
        </w:rPr>
        <w:t xml:space="preserve"> </w:t>
      </w:r>
      <w:r>
        <w:rPr>
          <w:sz w:val="20"/>
        </w:rPr>
        <w:t>dźwigu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8"/>
          <w:sz w:val="20"/>
        </w:rPr>
        <w:t xml:space="preserve"> </w:t>
      </w:r>
      <w:r>
        <w:rPr>
          <w:sz w:val="20"/>
        </w:rPr>
        <w:t>nastąpi</w:t>
      </w:r>
      <w:r>
        <w:rPr>
          <w:spacing w:val="-7"/>
          <w:sz w:val="20"/>
        </w:rPr>
        <w:t xml:space="preserve"> </w:t>
      </w:r>
      <w:r>
        <w:rPr>
          <w:sz w:val="20"/>
        </w:rPr>
        <w:t>z chwilą podpisania protokołu odbioru, o którym mowa w § 4 ust. 1 pkt 1 niniejszej Umowy.</w:t>
      </w:r>
    </w:p>
    <w:p w14:paraId="2D1F7356" w14:textId="7777777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spacing w:line="242" w:lineRule="auto"/>
        <w:ind w:right="421"/>
        <w:rPr>
          <w:sz w:val="20"/>
        </w:rPr>
      </w:pPr>
      <w:r>
        <w:rPr>
          <w:sz w:val="20"/>
        </w:rPr>
        <w:t>Wykonawca oświadcza, że zapoznał się z treścią niniejszej Umowy i nie budzi ona jego wątpliwości, w pełni akceptuje jej postanowienia i nie ma, co do żadnego z nich zastrzeżeń.</w:t>
      </w:r>
    </w:p>
    <w:p w14:paraId="2D1F7357" w14:textId="77777777" w:rsidR="00410E10" w:rsidRDefault="00AB7DA9">
      <w:pPr>
        <w:pStyle w:val="Akapitzlist"/>
        <w:numPr>
          <w:ilvl w:val="0"/>
          <w:numId w:val="10"/>
        </w:numPr>
        <w:tabs>
          <w:tab w:val="left" w:pos="712"/>
          <w:tab w:val="left" w:pos="714"/>
        </w:tabs>
        <w:ind w:right="423"/>
        <w:rPr>
          <w:sz w:val="20"/>
        </w:rPr>
      </w:pPr>
      <w:r>
        <w:rPr>
          <w:sz w:val="20"/>
        </w:rPr>
        <w:t>Wykonawca zobowiązuje się informować Zamawiającego w formie pisemnej o wszelkich problemach,</w:t>
      </w:r>
      <w:r>
        <w:rPr>
          <w:spacing w:val="-7"/>
          <w:sz w:val="20"/>
        </w:rPr>
        <w:t xml:space="preserve"> </w:t>
      </w:r>
      <w:r>
        <w:rPr>
          <w:sz w:val="20"/>
        </w:rPr>
        <w:t>które</w:t>
      </w:r>
      <w:r>
        <w:rPr>
          <w:spacing w:val="-10"/>
          <w:sz w:val="20"/>
        </w:rPr>
        <w:t xml:space="preserve"> </w:t>
      </w:r>
      <w:r>
        <w:rPr>
          <w:sz w:val="20"/>
        </w:rPr>
        <w:t>mogą</w:t>
      </w:r>
      <w:r>
        <w:rPr>
          <w:spacing w:val="-10"/>
          <w:sz w:val="20"/>
        </w:rPr>
        <w:t xml:space="preserve"> </w:t>
      </w:r>
      <w:r>
        <w:rPr>
          <w:sz w:val="20"/>
        </w:rPr>
        <w:t>wystąpić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związku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realizacją</w:t>
      </w:r>
      <w:r>
        <w:rPr>
          <w:spacing w:val="-7"/>
          <w:sz w:val="20"/>
        </w:rPr>
        <w:t xml:space="preserve"> </w:t>
      </w:r>
      <w:r>
        <w:rPr>
          <w:sz w:val="20"/>
        </w:rPr>
        <w:t>Umowy,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trybie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natychmiastowym, tj. najdłużej w ciągu 3 dni od daty zaistnienia jakiegokolwiek istotnego zdarzenia, które może wpłynąć na realizację i wynik Umowy - listem poleconym oraz także w formie mailowej i </w:t>
      </w:r>
      <w:r>
        <w:rPr>
          <w:spacing w:val="-2"/>
          <w:sz w:val="20"/>
        </w:rPr>
        <w:t>telefonicznie. W przypadku niedopełnienia powyższego obowiązku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wszelkie wynikające 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tego </w:t>
      </w:r>
      <w:r>
        <w:rPr>
          <w:sz w:val="20"/>
        </w:rPr>
        <w:t>tytułu konsekwencje obciążają Wykonawcę, który zobowiązany jest do poniesienia pełnej odpowiedzialności wobec Zamawiającego.</w:t>
      </w:r>
    </w:p>
    <w:p w14:paraId="2D1F7358" w14:textId="77777777" w:rsidR="00410E10" w:rsidRDefault="00AB7DA9">
      <w:pPr>
        <w:pStyle w:val="Nagwek1"/>
        <w:spacing w:before="265"/>
        <w:ind w:left="2733"/>
      </w:pPr>
      <w:r>
        <w:lastRenderedPageBreak/>
        <w:t>§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Termin,</w:t>
      </w:r>
      <w:r>
        <w:rPr>
          <w:spacing w:val="-9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dostawy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montażu</w:t>
      </w:r>
    </w:p>
    <w:p w14:paraId="2D1F7359" w14:textId="12D847F9" w:rsidR="00410E10" w:rsidRDefault="00AB7DA9">
      <w:pPr>
        <w:pStyle w:val="Akapitzlist"/>
        <w:numPr>
          <w:ilvl w:val="0"/>
          <w:numId w:val="9"/>
        </w:numPr>
        <w:tabs>
          <w:tab w:val="left" w:pos="721"/>
          <w:tab w:val="left" w:leader="dot" w:pos="6432"/>
        </w:tabs>
        <w:ind w:right="426"/>
        <w:rPr>
          <w:sz w:val="20"/>
        </w:rPr>
      </w:pPr>
      <w:r>
        <w:rPr>
          <w:sz w:val="20"/>
        </w:rPr>
        <w:t>Teren realizacji robót zostanie przekazany przez Zamawiającego Wykonawcy w dniu podpisania umowy w rozmiarach i stanie umożliwiającym rozpoczęcie robót. Wykonawca dostarczy i zamontuje dźwig w terminie do</w:t>
      </w:r>
      <w:r w:rsidR="00C1243A">
        <w:rPr>
          <w:sz w:val="20"/>
        </w:rPr>
        <w:t xml:space="preserve"> 31 sierpnia 2025 </w:t>
      </w:r>
      <w:r>
        <w:rPr>
          <w:spacing w:val="-2"/>
          <w:sz w:val="20"/>
        </w:rPr>
        <w:t>roku.</w:t>
      </w:r>
    </w:p>
    <w:p w14:paraId="2D1F735A" w14:textId="622E659F" w:rsidR="00410E10" w:rsidRDefault="00AB7DA9">
      <w:pPr>
        <w:pStyle w:val="Akapitzlist"/>
        <w:numPr>
          <w:ilvl w:val="0"/>
          <w:numId w:val="9"/>
        </w:numPr>
        <w:tabs>
          <w:tab w:val="left" w:pos="721"/>
        </w:tabs>
        <w:ind w:right="423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zapewni</w:t>
      </w:r>
      <w:r>
        <w:rPr>
          <w:spacing w:val="-2"/>
          <w:sz w:val="20"/>
        </w:rPr>
        <w:t xml:space="preserve"> </w:t>
      </w:r>
      <w:r>
        <w:rPr>
          <w:sz w:val="20"/>
        </w:rPr>
        <w:t>takie</w:t>
      </w:r>
      <w:r>
        <w:rPr>
          <w:spacing w:val="-1"/>
          <w:sz w:val="20"/>
        </w:rPr>
        <w:t xml:space="preserve"> </w:t>
      </w:r>
      <w:r>
        <w:rPr>
          <w:sz w:val="20"/>
        </w:rPr>
        <w:t>opakowanie dźwigu,</w:t>
      </w:r>
      <w:r>
        <w:rPr>
          <w:spacing w:val="-1"/>
          <w:sz w:val="20"/>
        </w:rPr>
        <w:t xml:space="preserve"> </w:t>
      </w:r>
      <w:r>
        <w:rPr>
          <w:sz w:val="20"/>
        </w:rPr>
        <w:t>jakie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wymagane, by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dopuścić 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jego uszkodzenia lub pogorszenia jego jakości w trakcie transportu do </w:t>
      </w:r>
      <w:r w:rsidR="00C67081">
        <w:rPr>
          <w:sz w:val="20"/>
        </w:rPr>
        <w:t>La Melisa sp. z o.o.</w:t>
      </w:r>
    </w:p>
    <w:p w14:paraId="2D1F735B" w14:textId="77777777" w:rsidR="00410E10" w:rsidRDefault="00AB7DA9">
      <w:pPr>
        <w:pStyle w:val="Akapitzlist"/>
        <w:numPr>
          <w:ilvl w:val="0"/>
          <w:numId w:val="9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pacing w:val="-2"/>
          <w:sz w:val="20"/>
        </w:rPr>
        <w:t>Wykonawca</w:t>
      </w:r>
      <w:r>
        <w:rPr>
          <w:sz w:val="20"/>
        </w:rPr>
        <w:t xml:space="preserve"> </w:t>
      </w:r>
      <w:r>
        <w:rPr>
          <w:spacing w:val="-2"/>
          <w:sz w:val="20"/>
        </w:rPr>
        <w:t>zapewni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właściwy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montaż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dźwigu.</w:t>
      </w:r>
    </w:p>
    <w:p w14:paraId="2D1F735C" w14:textId="77777777" w:rsidR="00410E10" w:rsidRDefault="00AB7DA9">
      <w:pPr>
        <w:pStyle w:val="Akapitzlist"/>
        <w:numPr>
          <w:ilvl w:val="0"/>
          <w:numId w:val="9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z w:val="20"/>
        </w:rPr>
        <w:t>Osobami</w:t>
      </w:r>
      <w:r>
        <w:rPr>
          <w:spacing w:val="-13"/>
          <w:sz w:val="20"/>
        </w:rPr>
        <w:t xml:space="preserve"> </w:t>
      </w:r>
      <w:r>
        <w:rPr>
          <w:sz w:val="20"/>
        </w:rPr>
        <w:t>uprawnionymi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stronie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kontaktu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Wykonawcą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są:</w:t>
      </w:r>
    </w:p>
    <w:p w14:paraId="2D1F735D" w14:textId="50D7E3E0" w:rsidR="00410E10" w:rsidRDefault="00AB7DA9">
      <w:pPr>
        <w:pStyle w:val="Akapitzlist"/>
        <w:numPr>
          <w:ilvl w:val="1"/>
          <w:numId w:val="9"/>
        </w:numPr>
        <w:tabs>
          <w:tab w:val="left" w:pos="1009"/>
        </w:tabs>
        <w:ind w:right="425" w:firstLine="0"/>
        <w:rPr>
          <w:sz w:val="20"/>
        </w:rPr>
      </w:pPr>
      <w:r>
        <w:rPr>
          <w:sz w:val="20"/>
        </w:rPr>
        <w:t xml:space="preserve">Pan </w:t>
      </w:r>
      <w:r w:rsidR="00C67081">
        <w:rPr>
          <w:sz w:val="20"/>
        </w:rPr>
        <w:t>Tomasz Barański</w:t>
      </w:r>
      <w:r>
        <w:rPr>
          <w:sz w:val="20"/>
        </w:rPr>
        <w:t xml:space="preserve">, e-mail: </w:t>
      </w:r>
      <w:hyperlink r:id="rId7" w:history="1">
        <w:r w:rsidR="007D6D03" w:rsidRPr="00B21A10">
          <w:rPr>
            <w:rStyle w:val="Hipercze"/>
            <w:sz w:val="20"/>
            <w:shd w:val="clear" w:color="auto" w:fill="F8F8F8"/>
          </w:rPr>
          <w:t>biuro@lamelisa.pl</w:t>
        </w:r>
      </w:hyperlink>
      <w:r>
        <w:rPr>
          <w:color w:val="000000"/>
          <w:sz w:val="20"/>
        </w:rPr>
        <w:t xml:space="preserve"> pełniący równocześnie funkcje przedstawiciela Zamawiającego,</w:t>
      </w:r>
    </w:p>
    <w:p w14:paraId="2D1F735E" w14:textId="77777777" w:rsidR="00410E10" w:rsidRDefault="00AB7DA9">
      <w:pPr>
        <w:pStyle w:val="Akapitzlist"/>
        <w:numPr>
          <w:ilvl w:val="1"/>
          <w:numId w:val="9"/>
        </w:numPr>
        <w:tabs>
          <w:tab w:val="left" w:pos="1027"/>
        </w:tabs>
        <w:spacing w:before="1"/>
        <w:ind w:right="422" w:firstLine="0"/>
        <w:rPr>
          <w:sz w:val="20"/>
        </w:rPr>
      </w:pPr>
      <w:r>
        <w:rPr>
          <w:sz w:val="20"/>
        </w:rPr>
        <w:t xml:space="preserve">Osobami uprawnionymi po stronie Wykonawcy do kontaktu z Zamawiającym jest P………………., tel.……….., e-mail: ……….- pełniący równocześnie funkcje przedstawiciela </w:t>
      </w:r>
      <w:r>
        <w:rPr>
          <w:spacing w:val="-2"/>
          <w:sz w:val="20"/>
        </w:rPr>
        <w:t>Wykonawcy.</w:t>
      </w:r>
    </w:p>
    <w:p w14:paraId="2D1F735F" w14:textId="77777777" w:rsidR="00410E10" w:rsidRDefault="00410E10">
      <w:pPr>
        <w:pStyle w:val="Tekstpodstawowy"/>
        <w:ind w:left="0" w:firstLine="0"/>
        <w:jc w:val="left"/>
      </w:pPr>
    </w:p>
    <w:p w14:paraId="2D1F7360" w14:textId="77777777" w:rsidR="00410E10" w:rsidRDefault="00AB7DA9">
      <w:pPr>
        <w:pStyle w:val="Nagwek1"/>
        <w:ind w:left="3136"/>
      </w:pPr>
      <w:r>
        <w:t>§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Odbiór</w:t>
      </w:r>
      <w:r>
        <w:rPr>
          <w:spacing w:val="-7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rPr>
          <w:spacing w:val="-2"/>
        </w:rPr>
        <w:t>umowy</w:t>
      </w:r>
    </w:p>
    <w:p w14:paraId="2D1F7361" w14:textId="77777777" w:rsidR="00410E10" w:rsidRDefault="00AB7DA9">
      <w:pPr>
        <w:pStyle w:val="Akapitzlist"/>
        <w:numPr>
          <w:ilvl w:val="0"/>
          <w:numId w:val="8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z w:val="20"/>
        </w:rPr>
        <w:t>Strony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12"/>
          <w:sz w:val="20"/>
        </w:rPr>
        <w:t xml:space="preserve"> </w:t>
      </w:r>
      <w:r>
        <w:rPr>
          <w:sz w:val="20"/>
        </w:rPr>
        <w:t>ustalają,</w:t>
      </w:r>
      <w:r>
        <w:rPr>
          <w:spacing w:val="-13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12"/>
          <w:sz w:val="20"/>
        </w:rPr>
        <w:t xml:space="preserve"> </w:t>
      </w:r>
      <w:r>
        <w:rPr>
          <w:sz w:val="20"/>
        </w:rPr>
        <w:t>zasady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odbioru:</w:t>
      </w:r>
    </w:p>
    <w:p w14:paraId="2D1F7362" w14:textId="77777777" w:rsidR="00410E10" w:rsidRDefault="00AB7DA9">
      <w:pPr>
        <w:pStyle w:val="Akapitzlist"/>
        <w:numPr>
          <w:ilvl w:val="1"/>
          <w:numId w:val="8"/>
        </w:numPr>
        <w:tabs>
          <w:tab w:val="left" w:pos="1079"/>
          <w:tab w:val="left" w:pos="1081"/>
        </w:tabs>
        <w:spacing w:before="2"/>
        <w:ind w:right="423"/>
        <w:rPr>
          <w:sz w:val="20"/>
        </w:rPr>
      </w:pPr>
      <w:r>
        <w:rPr>
          <w:sz w:val="20"/>
        </w:rPr>
        <w:t xml:space="preserve">po dostarczeniu kompletnego dźwigu i jego zamontowaniu oraz wytestowaniu, zostanie dokonany odbiór przedmiotu umowy potwierdzony protokołem odbioru, podpisanym przez osobę upoważnioną przez Zamawiającego/lub Zamawiającego oraz przez </w:t>
      </w:r>
      <w:r>
        <w:rPr>
          <w:spacing w:val="-2"/>
          <w:sz w:val="20"/>
        </w:rPr>
        <w:t>Wykonawcę.</w:t>
      </w:r>
    </w:p>
    <w:p w14:paraId="2D1F7364" w14:textId="77777777" w:rsidR="00410E10" w:rsidRDefault="00AB7DA9">
      <w:pPr>
        <w:pStyle w:val="Akapitzlist"/>
        <w:numPr>
          <w:ilvl w:val="1"/>
          <w:numId w:val="8"/>
        </w:numPr>
        <w:tabs>
          <w:tab w:val="left" w:pos="1079"/>
          <w:tab w:val="left" w:pos="1081"/>
        </w:tabs>
        <w:ind w:right="421"/>
        <w:rPr>
          <w:sz w:val="20"/>
        </w:rPr>
      </w:pPr>
      <w:r>
        <w:rPr>
          <w:sz w:val="20"/>
        </w:rPr>
        <w:t>jeżeli w toku czynności odbioru zostaną stwierdzone wady lub braki dźwigu, to Zamawiającemu (w imieniu, którego mogą występować osoby wskazane w pkt 1) przysługują następujące uprawnienia:</w:t>
      </w:r>
    </w:p>
    <w:p w14:paraId="2D1F7365" w14:textId="77777777" w:rsidR="00410E10" w:rsidRDefault="00AB7DA9">
      <w:pPr>
        <w:pStyle w:val="Akapitzlist"/>
        <w:numPr>
          <w:ilvl w:val="2"/>
          <w:numId w:val="8"/>
        </w:numPr>
        <w:tabs>
          <w:tab w:val="left" w:pos="1384"/>
        </w:tabs>
        <w:ind w:right="421" w:firstLine="0"/>
        <w:rPr>
          <w:sz w:val="20"/>
        </w:rPr>
      </w:pPr>
      <w:r>
        <w:rPr>
          <w:sz w:val="20"/>
        </w:rPr>
        <w:t>jeżeli nadają się do usunięcia – Zamawiający wyznaczy termin na usunięcie stwierdzonych wad lub braków,</w:t>
      </w:r>
    </w:p>
    <w:p w14:paraId="2D1F7366" w14:textId="77777777" w:rsidR="00410E10" w:rsidRDefault="00AB7DA9">
      <w:pPr>
        <w:pStyle w:val="Akapitzlist"/>
        <w:numPr>
          <w:ilvl w:val="2"/>
          <w:numId w:val="8"/>
        </w:numPr>
        <w:tabs>
          <w:tab w:val="left" w:pos="1332"/>
        </w:tabs>
        <w:ind w:right="418" w:firstLine="0"/>
        <w:rPr>
          <w:sz w:val="20"/>
        </w:rPr>
      </w:pPr>
      <w:r>
        <w:rPr>
          <w:sz w:val="20"/>
        </w:rPr>
        <w:t>jeżeli nie nadają się do usunięcia i uniemożliwiają korzystanie z dźwigu zgodnie z przeznaczeniem, wówczas Zamawiający wezwie Wykonawcę do dostarczenia dźwigu wolnego od wad w wyznaczonym w tym celu terminie dodatkowym nie dłuższym niż 3 dni,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jego</w:t>
      </w:r>
      <w:r>
        <w:rPr>
          <w:spacing w:val="-9"/>
          <w:sz w:val="20"/>
        </w:rPr>
        <w:t xml:space="preserve"> </w:t>
      </w:r>
      <w:r>
        <w:rPr>
          <w:sz w:val="20"/>
        </w:rPr>
        <w:t>bezskutecznym</w:t>
      </w:r>
      <w:r>
        <w:rPr>
          <w:spacing w:val="-10"/>
          <w:sz w:val="20"/>
        </w:rPr>
        <w:t xml:space="preserve"> </w:t>
      </w:r>
      <w:r>
        <w:rPr>
          <w:sz w:val="20"/>
        </w:rPr>
        <w:t>terminie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10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uprawniony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10"/>
          <w:sz w:val="20"/>
        </w:rPr>
        <w:t xml:space="preserve"> </w:t>
      </w:r>
      <w:r>
        <w:rPr>
          <w:sz w:val="20"/>
        </w:rPr>
        <w:t>od Umowy zgodnie z zapisami § 8 ust. 1 pkt 4.</w:t>
      </w:r>
    </w:p>
    <w:p w14:paraId="2D1F7367" w14:textId="77777777" w:rsidR="00410E10" w:rsidRDefault="00AB7DA9">
      <w:pPr>
        <w:pStyle w:val="Akapitzlist"/>
        <w:numPr>
          <w:ilvl w:val="0"/>
          <w:numId w:val="8"/>
        </w:numPr>
        <w:tabs>
          <w:tab w:val="left" w:pos="721"/>
        </w:tabs>
        <w:ind w:right="419"/>
        <w:rPr>
          <w:sz w:val="20"/>
        </w:rPr>
      </w:pPr>
      <w:r>
        <w:rPr>
          <w:sz w:val="20"/>
        </w:rPr>
        <w:t>Wykonawcy</w:t>
      </w:r>
      <w:r>
        <w:rPr>
          <w:spacing w:val="-13"/>
          <w:sz w:val="20"/>
        </w:rPr>
        <w:t xml:space="preserve"> </w:t>
      </w:r>
      <w:r>
        <w:rPr>
          <w:sz w:val="20"/>
        </w:rPr>
        <w:t>nie</w:t>
      </w:r>
      <w:r>
        <w:rPr>
          <w:spacing w:val="-12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12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pracę,</w:t>
      </w:r>
      <w:r>
        <w:rPr>
          <w:spacing w:val="-10"/>
          <w:sz w:val="20"/>
        </w:rPr>
        <w:t xml:space="preserve"> </w:t>
      </w:r>
      <w:r>
        <w:rPr>
          <w:sz w:val="20"/>
        </w:rPr>
        <w:t>materiały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narzędzia</w:t>
      </w:r>
      <w:r>
        <w:rPr>
          <w:spacing w:val="-13"/>
          <w:sz w:val="20"/>
        </w:rPr>
        <w:t xml:space="preserve"> </w:t>
      </w:r>
      <w:r>
        <w:rPr>
          <w:sz w:val="20"/>
        </w:rPr>
        <w:t>użyte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usunięcia </w:t>
      </w:r>
      <w:r>
        <w:rPr>
          <w:spacing w:val="-4"/>
          <w:sz w:val="20"/>
        </w:rPr>
        <w:t>wad.</w:t>
      </w:r>
    </w:p>
    <w:p w14:paraId="2D1F7368" w14:textId="77777777" w:rsidR="00410E10" w:rsidRDefault="00AB7DA9">
      <w:pPr>
        <w:pStyle w:val="Akapitzlist"/>
        <w:numPr>
          <w:ilvl w:val="0"/>
          <w:numId w:val="8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Protokół</w:t>
      </w:r>
      <w:r>
        <w:rPr>
          <w:spacing w:val="80"/>
          <w:sz w:val="20"/>
        </w:rPr>
        <w:t xml:space="preserve"> </w:t>
      </w:r>
      <w:r>
        <w:rPr>
          <w:sz w:val="20"/>
        </w:rPr>
        <w:t>odbioru</w:t>
      </w:r>
      <w:r>
        <w:rPr>
          <w:spacing w:val="80"/>
          <w:sz w:val="20"/>
        </w:rPr>
        <w:t xml:space="preserve"> </w:t>
      </w:r>
      <w:r>
        <w:rPr>
          <w:sz w:val="20"/>
        </w:rPr>
        <w:t>podpisany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obie</w:t>
      </w:r>
      <w:r>
        <w:rPr>
          <w:spacing w:val="80"/>
          <w:sz w:val="20"/>
        </w:rPr>
        <w:t xml:space="preserve"> </w:t>
      </w:r>
      <w:r>
        <w:rPr>
          <w:sz w:val="20"/>
        </w:rPr>
        <w:t>strony</w:t>
      </w:r>
      <w:r>
        <w:rPr>
          <w:spacing w:val="80"/>
          <w:sz w:val="20"/>
        </w:rPr>
        <w:t xml:space="preserve"> </w:t>
      </w:r>
      <w:r>
        <w:rPr>
          <w:sz w:val="20"/>
        </w:rPr>
        <w:t>bez</w:t>
      </w:r>
      <w:r>
        <w:rPr>
          <w:spacing w:val="80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80"/>
          <w:sz w:val="20"/>
        </w:rPr>
        <w:t xml:space="preserve"> </w:t>
      </w:r>
      <w:r>
        <w:rPr>
          <w:sz w:val="20"/>
        </w:rPr>
        <w:t>stanowi</w:t>
      </w:r>
      <w:r>
        <w:rPr>
          <w:spacing w:val="80"/>
          <w:sz w:val="20"/>
        </w:rPr>
        <w:t xml:space="preserve"> </w:t>
      </w:r>
      <w:r>
        <w:rPr>
          <w:sz w:val="20"/>
        </w:rPr>
        <w:t>podstawę</w:t>
      </w:r>
      <w:r>
        <w:rPr>
          <w:spacing w:val="80"/>
          <w:sz w:val="20"/>
        </w:rPr>
        <w:t xml:space="preserve"> </w:t>
      </w:r>
      <w:r>
        <w:rPr>
          <w:sz w:val="20"/>
        </w:rPr>
        <w:t>do wystawienia przez Wykonawcę faktury.</w:t>
      </w:r>
    </w:p>
    <w:p w14:paraId="2D1F7369" w14:textId="77777777" w:rsidR="00410E10" w:rsidRDefault="00AB7DA9">
      <w:pPr>
        <w:pStyle w:val="Akapitzlist"/>
        <w:numPr>
          <w:ilvl w:val="0"/>
          <w:numId w:val="8"/>
        </w:numPr>
        <w:tabs>
          <w:tab w:val="left" w:pos="721"/>
        </w:tabs>
        <w:ind w:right="418"/>
        <w:rPr>
          <w:sz w:val="20"/>
        </w:rPr>
      </w:pP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datę</w:t>
      </w:r>
      <w:r>
        <w:rPr>
          <w:spacing w:val="-12"/>
          <w:sz w:val="20"/>
        </w:rPr>
        <w:t xml:space="preserve"> </w:t>
      </w:r>
      <w:r>
        <w:rPr>
          <w:sz w:val="20"/>
        </w:rPr>
        <w:t>odbioru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12"/>
          <w:sz w:val="20"/>
        </w:rPr>
        <w:t xml:space="preserve"> </w:t>
      </w:r>
      <w:r>
        <w:rPr>
          <w:sz w:val="20"/>
        </w:rPr>
        <w:t>umowy,</w:t>
      </w:r>
      <w:r>
        <w:rPr>
          <w:spacing w:val="-13"/>
          <w:sz w:val="20"/>
        </w:rPr>
        <w:t xml:space="preserve"> </w:t>
      </w:r>
      <w:r>
        <w:rPr>
          <w:sz w:val="20"/>
        </w:rPr>
        <w:t>uznaje</w:t>
      </w:r>
      <w:r>
        <w:rPr>
          <w:spacing w:val="-10"/>
          <w:sz w:val="20"/>
        </w:rPr>
        <w:t xml:space="preserve"> </w:t>
      </w:r>
      <w:r>
        <w:rPr>
          <w:sz w:val="20"/>
        </w:rPr>
        <w:t>się</w:t>
      </w:r>
      <w:r>
        <w:rPr>
          <w:spacing w:val="-11"/>
          <w:sz w:val="20"/>
        </w:rPr>
        <w:t xml:space="preserve"> </w:t>
      </w:r>
      <w:r>
        <w:rPr>
          <w:sz w:val="20"/>
        </w:rPr>
        <w:t>datę</w:t>
      </w:r>
      <w:r>
        <w:rPr>
          <w:spacing w:val="-12"/>
          <w:sz w:val="20"/>
        </w:rPr>
        <w:t xml:space="preserve"> </w:t>
      </w:r>
      <w:r>
        <w:rPr>
          <w:sz w:val="20"/>
        </w:rPr>
        <w:t>dokonanego</w:t>
      </w:r>
      <w:r>
        <w:rPr>
          <w:spacing w:val="-9"/>
          <w:sz w:val="20"/>
        </w:rPr>
        <w:t xml:space="preserve"> </w:t>
      </w:r>
      <w:r>
        <w:rPr>
          <w:sz w:val="20"/>
        </w:rPr>
        <w:t>odbioru</w:t>
      </w:r>
      <w:r>
        <w:rPr>
          <w:spacing w:val="-13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-12"/>
          <w:sz w:val="20"/>
        </w:rPr>
        <w:t xml:space="preserve"> </w:t>
      </w:r>
      <w:r>
        <w:rPr>
          <w:sz w:val="20"/>
        </w:rPr>
        <w:t>przez osobę upoważnioną przez Zamawiającego/lub Zamawiającego</w:t>
      </w:r>
    </w:p>
    <w:p w14:paraId="2D1F736A" w14:textId="77777777" w:rsidR="00410E10" w:rsidRDefault="00AB7DA9">
      <w:pPr>
        <w:pStyle w:val="Nagwek1"/>
        <w:spacing w:before="269" w:line="240" w:lineRule="auto"/>
        <w:ind w:right="88"/>
        <w:jc w:val="center"/>
      </w:pPr>
      <w:r>
        <w:t>§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Wynagrodzenie</w:t>
      </w:r>
    </w:p>
    <w:p w14:paraId="2D1F736B" w14:textId="77777777" w:rsidR="00410E10" w:rsidRDefault="00410E10">
      <w:pPr>
        <w:pStyle w:val="Tekstpodstawowy"/>
        <w:spacing w:before="53"/>
        <w:ind w:left="0" w:firstLine="0"/>
        <w:jc w:val="left"/>
        <w:rPr>
          <w:b/>
        </w:rPr>
      </w:pPr>
    </w:p>
    <w:p w14:paraId="2D1F736D" w14:textId="6F86E042" w:rsidR="00410E10" w:rsidRPr="00F85197" w:rsidRDefault="00AB7DA9" w:rsidP="00F85197">
      <w:pPr>
        <w:pStyle w:val="Akapitzlist"/>
        <w:numPr>
          <w:ilvl w:val="0"/>
          <w:numId w:val="7"/>
        </w:numPr>
        <w:tabs>
          <w:tab w:val="left" w:pos="721"/>
          <w:tab w:val="left" w:pos="2139"/>
          <w:tab w:val="left" w:pos="3810"/>
          <w:tab w:val="left" w:pos="4263"/>
          <w:tab w:val="left" w:pos="5532"/>
          <w:tab w:val="left" w:pos="6718"/>
          <w:tab w:val="left" w:pos="7416"/>
          <w:tab w:val="left" w:pos="8268"/>
        </w:tabs>
        <w:spacing w:before="1"/>
        <w:ind w:right="421"/>
        <w:rPr>
          <w:sz w:val="20"/>
        </w:rPr>
      </w:pPr>
      <w:r w:rsidRPr="00F85197">
        <w:rPr>
          <w:sz w:val="20"/>
        </w:rPr>
        <w:t>Za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wykonanie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przedmiotu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Umowy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Zamawiający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zobowiązuje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się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zapłacić</w:t>
      </w:r>
      <w:r w:rsidRPr="00F85197">
        <w:rPr>
          <w:spacing w:val="40"/>
          <w:sz w:val="20"/>
        </w:rPr>
        <w:t xml:space="preserve"> </w:t>
      </w:r>
      <w:r w:rsidRPr="00F85197">
        <w:rPr>
          <w:sz w:val="20"/>
        </w:rPr>
        <w:t>Wykonawcy</w:t>
      </w:r>
      <w:r w:rsidRPr="00F85197">
        <w:rPr>
          <w:spacing w:val="40"/>
          <w:sz w:val="20"/>
        </w:rPr>
        <w:t xml:space="preserve"> </w:t>
      </w:r>
      <w:r w:rsidRPr="00F85197">
        <w:rPr>
          <w:spacing w:val="-2"/>
          <w:sz w:val="20"/>
        </w:rPr>
        <w:t>maksymalne</w:t>
      </w:r>
      <w:r w:rsidRPr="00F85197">
        <w:rPr>
          <w:sz w:val="20"/>
        </w:rPr>
        <w:tab/>
      </w:r>
      <w:r w:rsidRPr="00F85197">
        <w:rPr>
          <w:spacing w:val="-2"/>
          <w:sz w:val="20"/>
        </w:rPr>
        <w:t>wynagrodzenie</w:t>
      </w:r>
      <w:r w:rsidRPr="00F85197">
        <w:rPr>
          <w:sz w:val="20"/>
        </w:rPr>
        <w:tab/>
      </w:r>
      <w:r w:rsidRPr="00F85197">
        <w:rPr>
          <w:spacing w:val="-10"/>
          <w:sz w:val="20"/>
        </w:rPr>
        <w:t>w</w:t>
      </w:r>
      <w:r w:rsidRPr="00F85197">
        <w:rPr>
          <w:sz w:val="20"/>
        </w:rPr>
        <w:tab/>
      </w:r>
      <w:r w:rsidRPr="00F85197">
        <w:rPr>
          <w:spacing w:val="-2"/>
          <w:sz w:val="20"/>
        </w:rPr>
        <w:t>wysokości:</w:t>
      </w:r>
      <w:r w:rsidR="00F85197">
        <w:rPr>
          <w:spacing w:val="-2"/>
          <w:sz w:val="20"/>
        </w:rPr>
        <w:t xml:space="preserve"> </w:t>
      </w:r>
      <w:r w:rsidRPr="00F85197">
        <w:rPr>
          <w:b/>
          <w:spacing w:val="-2"/>
          <w:sz w:val="20"/>
        </w:rPr>
        <w:t>………..</w:t>
      </w:r>
      <w:r w:rsidRPr="00F85197">
        <w:rPr>
          <w:b/>
          <w:sz w:val="20"/>
        </w:rPr>
        <w:tab/>
      </w:r>
      <w:r w:rsidRPr="00F85197">
        <w:rPr>
          <w:b/>
          <w:spacing w:val="-4"/>
          <w:sz w:val="20"/>
        </w:rPr>
        <w:t>PLN</w:t>
      </w:r>
      <w:r w:rsidRPr="00F85197">
        <w:rPr>
          <w:b/>
          <w:sz w:val="20"/>
        </w:rPr>
        <w:tab/>
      </w:r>
      <w:r w:rsidRPr="00F85197">
        <w:rPr>
          <w:b/>
          <w:spacing w:val="-2"/>
          <w:sz w:val="20"/>
        </w:rPr>
        <w:t>bru</w:t>
      </w:r>
      <w:r w:rsidR="00F85197">
        <w:rPr>
          <w:b/>
          <w:spacing w:val="-2"/>
          <w:sz w:val="20"/>
        </w:rPr>
        <w:t>tto</w:t>
      </w:r>
      <w:r w:rsidRPr="00F85197">
        <w:rPr>
          <w:b/>
          <w:sz w:val="20"/>
        </w:rPr>
        <w:tab/>
      </w:r>
      <w:r w:rsidRPr="00F85197">
        <w:rPr>
          <w:spacing w:val="-2"/>
          <w:sz w:val="20"/>
        </w:rPr>
        <w:t>(słownie:……………………………).</w:t>
      </w:r>
    </w:p>
    <w:p w14:paraId="2D1F736E" w14:textId="77777777" w:rsidR="00410E10" w:rsidRDefault="00AB7DA9">
      <w:pPr>
        <w:pStyle w:val="Akapitzlist"/>
        <w:numPr>
          <w:ilvl w:val="0"/>
          <w:numId w:val="7"/>
        </w:numPr>
        <w:tabs>
          <w:tab w:val="left" w:pos="721"/>
        </w:tabs>
        <w:spacing w:before="1"/>
        <w:ind w:right="420"/>
        <w:rPr>
          <w:sz w:val="20"/>
        </w:rPr>
      </w:pPr>
      <w:r>
        <w:rPr>
          <w:sz w:val="20"/>
        </w:rPr>
        <w:t>Wynagrodzenie</w:t>
      </w:r>
      <w:r>
        <w:rPr>
          <w:spacing w:val="-13"/>
          <w:sz w:val="20"/>
        </w:rPr>
        <w:t xml:space="preserve"> </w:t>
      </w:r>
      <w:r>
        <w:rPr>
          <w:sz w:val="20"/>
        </w:rPr>
        <w:t>określone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zawiera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sobie</w:t>
      </w:r>
      <w:r>
        <w:rPr>
          <w:spacing w:val="-12"/>
          <w:sz w:val="20"/>
        </w:rPr>
        <w:t xml:space="preserve"> </w:t>
      </w:r>
      <w:r>
        <w:rPr>
          <w:sz w:val="20"/>
        </w:rPr>
        <w:t>wszelkie</w:t>
      </w:r>
      <w:r>
        <w:rPr>
          <w:spacing w:val="-13"/>
          <w:sz w:val="20"/>
        </w:rPr>
        <w:t xml:space="preserve"> </w:t>
      </w:r>
      <w:r>
        <w:rPr>
          <w:sz w:val="20"/>
        </w:rPr>
        <w:t>składniki</w:t>
      </w:r>
      <w:r>
        <w:rPr>
          <w:spacing w:val="-12"/>
          <w:sz w:val="20"/>
        </w:rPr>
        <w:t xml:space="preserve"> </w:t>
      </w:r>
      <w:r>
        <w:rPr>
          <w:sz w:val="20"/>
        </w:rPr>
        <w:t>cenotwórcze</w:t>
      </w:r>
      <w:r>
        <w:rPr>
          <w:spacing w:val="-13"/>
          <w:sz w:val="20"/>
        </w:rPr>
        <w:t xml:space="preserve"> </w:t>
      </w:r>
      <w:r>
        <w:rPr>
          <w:sz w:val="20"/>
        </w:rPr>
        <w:t>m.in.</w:t>
      </w:r>
      <w:r>
        <w:rPr>
          <w:spacing w:val="-12"/>
          <w:sz w:val="20"/>
        </w:rPr>
        <w:t xml:space="preserve"> </w:t>
      </w:r>
      <w:r>
        <w:rPr>
          <w:sz w:val="20"/>
        </w:rPr>
        <w:t>zakup dźwigu i koszt jego montażu wraz z kosztem zasilania, dopuszczenie do użytkowania przez Urząd</w:t>
      </w:r>
      <w:r>
        <w:rPr>
          <w:spacing w:val="-13"/>
          <w:sz w:val="20"/>
        </w:rPr>
        <w:t xml:space="preserve"> </w:t>
      </w:r>
      <w:r>
        <w:rPr>
          <w:sz w:val="20"/>
        </w:rPr>
        <w:t>Dozoru</w:t>
      </w:r>
      <w:r>
        <w:rPr>
          <w:spacing w:val="-12"/>
          <w:sz w:val="20"/>
        </w:rPr>
        <w:t xml:space="preserve"> </w:t>
      </w:r>
      <w:r>
        <w:rPr>
          <w:sz w:val="20"/>
        </w:rPr>
        <w:t>Technicznego,</w:t>
      </w:r>
      <w:r>
        <w:rPr>
          <w:spacing w:val="-13"/>
          <w:sz w:val="20"/>
        </w:rPr>
        <w:t xml:space="preserve"> </w:t>
      </w:r>
      <w:r>
        <w:rPr>
          <w:sz w:val="20"/>
        </w:rPr>
        <w:t>przeszkolenie</w:t>
      </w:r>
      <w:r>
        <w:rPr>
          <w:spacing w:val="-12"/>
          <w:sz w:val="20"/>
        </w:rPr>
        <w:t xml:space="preserve"> </w:t>
      </w:r>
      <w:r>
        <w:rPr>
          <w:sz w:val="20"/>
        </w:rPr>
        <w:t>personelu</w:t>
      </w:r>
      <w:r>
        <w:rPr>
          <w:spacing w:val="-13"/>
          <w:sz w:val="20"/>
        </w:rPr>
        <w:t xml:space="preserve"> </w:t>
      </w:r>
      <w:r>
        <w:rPr>
          <w:sz w:val="20"/>
        </w:rPr>
        <w:t>podatki,</w:t>
      </w:r>
      <w:r>
        <w:rPr>
          <w:spacing w:val="-12"/>
          <w:sz w:val="20"/>
        </w:rPr>
        <w:t xml:space="preserve"> </w:t>
      </w:r>
      <w:r>
        <w:rPr>
          <w:sz w:val="20"/>
        </w:rPr>
        <w:t>cła,</w:t>
      </w:r>
      <w:r>
        <w:rPr>
          <w:spacing w:val="-12"/>
          <w:sz w:val="20"/>
        </w:rPr>
        <w:t xml:space="preserve"> </w:t>
      </w:r>
      <w:r>
        <w:rPr>
          <w:sz w:val="20"/>
        </w:rPr>
        <w:t>naliczone</w:t>
      </w:r>
      <w:r>
        <w:rPr>
          <w:spacing w:val="-12"/>
          <w:sz w:val="20"/>
        </w:rPr>
        <w:t xml:space="preserve"> </w:t>
      </w:r>
      <w:r>
        <w:rPr>
          <w:sz w:val="20"/>
        </w:rPr>
        <w:t>według</w:t>
      </w:r>
      <w:r>
        <w:rPr>
          <w:spacing w:val="-13"/>
          <w:sz w:val="20"/>
        </w:rPr>
        <w:t xml:space="preserve"> </w:t>
      </w:r>
      <w:r>
        <w:rPr>
          <w:sz w:val="20"/>
        </w:rPr>
        <w:t>aktualnie obowiązujących przepisów i wyczerpuje wszelkie roszczenia Wykonawcy wobec Zamawiającego z tytułu wykonania niniejszej Umowy</w:t>
      </w:r>
    </w:p>
    <w:p w14:paraId="2D1F7373" w14:textId="77777777" w:rsidR="00410E10" w:rsidRDefault="00AB7DA9">
      <w:pPr>
        <w:pStyle w:val="Akapitzlist"/>
        <w:numPr>
          <w:ilvl w:val="0"/>
          <w:numId w:val="7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Faktura końcowa za wykonanie przedmiotu umowy zostanie wystawiona i dostarczona do Zamawiającego</w:t>
      </w:r>
      <w:r>
        <w:rPr>
          <w:spacing w:val="-2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protokołem</w:t>
      </w:r>
      <w:r>
        <w:rPr>
          <w:spacing w:val="-6"/>
          <w:sz w:val="20"/>
        </w:rPr>
        <w:t xml:space="preserve"> </w:t>
      </w:r>
      <w:r>
        <w:rPr>
          <w:sz w:val="20"/>
        </w:rPr>
        <w:t>odbioru</w:t>
      </w:r>
      <w:r>
        <w:rPr>
          <w:spacing w:val="-3"/>
          <w:sz w:val="20"/>
        </w:rPr>
        <w:t xml:space="preserve"> </w:t>
      </w:r>
      <w:r>
        <w:rPr>
          <w:sz w:val="20"/>
        </w:rPr>
        <w:t>podpisanym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daty realizacji umowy. Wykonawca przedstawi Zamawiającemu dokumenty potwierdzające uiszczenie w całości wynagrodzeń na rzecz ewentualnych Podwykonawców.</w:t>
      </w:r>
    </w:p>
    <w:p w14:paraId="2D1F7374" w14:textId="5D835958" w:rsidR="00410E10" w:rsidRDefault="00AB7DA9">
      <w:pPr>
        <w:pStyle w:val="Akapitzlist"/>
        <w:numPr>
          <w:ilvl w:val="0"/>
          <w:numId w:val="7"/>
        </w:numPr>
        <w:tabs>
          <w:tab w:val="left" w:pos="721"/>
        </w:tabs>
        <w:ind w:right="424"/>
        <w:rPr>
          <w:sz w:val="20"/>
        </w:rPr>
      </w:pPr>
      <w:r>
        <w:rPr>
          <w:sz w:val="20"/>
        </w:rPr>
        <w:t xml:space="preserve">Faktura winna być wystawiona na </w:t>
      </w:r>
      <w:r w:rsidR="00167E1C">
        <w:rPr>
          <w:sz w:val="20"/>
        </w:rPr>
        <w:t>La Melisa sp. z o.o. ul. Mieszka I 22 A, 26-617 Radom, NIP: 796-296-00-66</w:t>
      </w:r>
    </w:p>
    <w:p w14:paraId="2D1F7375" w14:textId="77777777" w:rsidR="00410E10" w:rsidRDefault="00AB7DA9">
      <w:pPr>
        <w:pStyle w:val="Akapitzlist"/>
        <w:numPr>
          <w:ilvl w:val="0"/>
          <w:numId w:val="7"/>
        </w:numPr>
        <w:tabs>
          <w:tab w:val="left" w:pos="720"/>
        </w:tabs>
        <w:spacing w:before="1" w:line="269" w:lineRule="exact"/>
        <w:ind w:left="720" w:hanging="359"/>
        <w:rPr>
          <w:sz w:val="20"/>
        </w:rPr>
      </w:pP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dzień</w:t>
      </w:r>
      <w:r>
        <w:rPr>
          <w:spacing w:val="-11"/>
          <w:sz w:val="20"/>
        </w:rPr>
        <w:t xml:space="preserve"> </w:t>
      </w:r>
      <w:r>
        <w:rPr>
          <w:sz w:val="20"/>
        </w:rPr>
        <w:t>zapłaty</w:t>
      </w:r>
      <w:r>
        <w:rPr>
          <w:spacing w:val="-12"/>
          <w:sz w:val="20"/>
        </w:rPr>
        <w:t xml:space="preserve"> </w:t>
      </w:r>
      <w:r>
        <w:rPr>
          <w:sz w:val="20"/>
        </w:rPr>
        <w:t>uważa</w:t>
      </w:r>
      <w:r>
        <w:rPr>
          <w:spacing w:val="-12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dzień</w:t>
      </w:r>
      <w:r>
        <w:rPr>
          <w:spacing w:val="-11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-11"/>
          <w:sz w:val="20"/>
        </w:rPr>
        <w:t xml:space="preserve"> </w:t>
      </w:r>
      <w:r>
        <w:rPr>
          <w:sz w:val="20"/>
        </w:rPr>
        <w:t>rachunku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Zamawiającego.</w:t>
      </w:r>
    </w:p>
    <w:p w14:paraId="2D1F7376" w14:textId="77777777" w:rsidR="00410E10" w:rsidRDefault="00AB7DA9">
      <w:pPr>
        <w:pStyle w:val="Akapitzlist"/>
        <w:numPr>
          <w:ilvl w:val="0"/>
          <w:numId w:val="7"/>
        </w:numPr>
        <w:tabs>
          <w:tab w:val="left" w:pos="721"/>
        </w:tabs>
        <w:ind w:right="422"/>
        <w:rPr>
          <w:sz w:val="20"/>
        </w:rPr>
      </w:pPr>
      <w:r>
        <w:rPr>
          <w:sz w:val="20"/>
        </w:rPr>
        <w:t xml:space="preserve">Zwłoka w zapłacie faktury rodzi po stronie Zamawiającego obowiązek zapłaty odsetek </w:t>
      </w:r>
      <w:r>
        <w:rPr>
          <w:spacing w:val="-2"/>
          <w:sz w:val="20"/>
        </w:rPr>
        <w:lastRenderedPageBreak/>
        <w:t>ustawowych.</w:t>
      </w:r>
    </w:p>
    <w:p w14:paraId="2D1F7377" w14:textId="77777777" w:rsidR="00410E10" w:rsidRDefault="00AB7DA9">
      <w:pPr>
        <w:pStyle w:val="Nagwek1"/>
        <w:ind w:left="3412"/>
      </w:pPr>
      <w:r>
        <w:t>§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Gwarancja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rękojmia</w:t>
      </w:r>
    </w:p>
    <w:p w14:paraId="2D1F7378" w14:textId="77777777" w:rsidR="00410E10" w:rsidRDefault="00AB7DA9">
      <w:pPr>
        <w:pStyle w:val="Akapitzlist"/>
        <w:numPr>
          <w:ilvl w:val="0"/>
          <w:numId w:val="6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pacing w:val="-2"/>
          <w:sz w:val="20"/>
        </w:rPr>
        <w:t>Wykonawca udziela</w:t>
      </w:r>
      <w:r>
        <w:rPr>
          <w:sz w:val="20"/>
        </w:rPr>
        <w:t xml:space="preserve"> </w:t>
      </w:r>
      <w:r>
        <w:rPr>
          <w:spacing w:val="-2"/>
          <w:sz w:val="20"/>
        </w:rPr>
        <w:t>……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miesięcznej</w:t>
      </w:r>
      <w:r>
        <w:rPr>
          <w:sz w:val="20"/>
        </w:rPr>
        <w:t xml:space="preserve"> </w:t>
      </w:r>
      <w:r>
        <w:rPr>
          <w:spacing w:val="-2"/>
          <w:sz w:val="20"/>
        </w:rPr>
        <w:t>gwarancji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jakości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na dostarczany</w:t>
      </w:r>
      <w:r>
        <w:rPr>
          <w:sz w:val="20"/>
        </w:rPr>
        <w:t xml:space="preserve"> </w:t>
      </w:r>
      <w:r>
        <w:rPr>
          <w:spacing w:val="-2"/>
          <w:sz w:val="20"/>
        </w:rPr>
        <w:t>dźwig.</w:t>
      </w:r>
    </w:p>
    <w:p w14:paraId="2D1F7379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spacing w:before="1"/>
        <w:ind w:right="424"/>
        <w:rPr>
          <w:sz w:val="20"/>
        </w:rPr>
      </w:pPr>
      <w:r>
        <w:rPr>
          <w:sz w:val="20"/>
        </w:rPr>
        <w:t>Okres</w:t>
      </w:r>
      <w:r>
        <w:rPr>
          <w:spacing w:val="-9"/>
          <w:sz w:val="20"/>
        </w:rPr>
        <w:t xml:space="preserve"> </w:t>
      </w:r>
      <w:r>
        <w:rPr>
          <w:sz w:val="20"/>
        </w:rPr>
        <w:t>rękojmi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wady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równy</w:t>
      </w:r>
      <w:r>
        <w:rPr>
          <w:spacing w:val="-11"/>
          <w:sz w:val="20"/>
        </w:rPr>
        <w:t xml:space="preserve"> </w:t>
      </w:r>
      <w:r>
        <w:rPr>
          <w:sz w:val="20"/>
        </w:rPr>
        <w:t>okresowi</w:t>
      </w:r>
      <w:r>
        <w:rPr>
          <w:spacing w:val="-6"/>
          <w:sz w:val="20"/>
        </w:rPr>
        <w:t xml:space="preserve"> </w:t>
      </w:r>
      <w:r>
        <w:rPr>
          <w:sz w:val="20"/>
        </w:rPr>
        <w:t>udzielonej</w:t>
      </w:r>
      <w:r>
        <w:rPr>
          <w:spacing w:val="-8"/>
          <w:sz w:val="20"/>
        </w:rPr>
        <w:t xml:space="preserve"> </w:t>
      </w:r>
      <w:r>
        <w:rPr>
          <w:sz w:val="20"/>
        </w:rPr>
        <w:t>gwarancji</w:t>
      </w:r>
      <w:r>
        <w:rPr>
          <w:spacing w:val="-10"/>
          <w:sz w:val="20"/>
        </w:rPr>
        <w:t xml:space="preserve"> </w:t>
      </w:r>
      <w:r>
        <w:rPr>
          <w:sz w:val="20"/>
        </w:rPr>
        <w:t>jakości.</w:t>
      </w:r>
      <w:r>
        <w:rPr>
          <w:spacing w:val="-7"/>
          <w:sz w:val="20"/>
        </w:rPr>
        <w:t xml:space="preserve"> </w:t>
      </w:r>
      <w:r>
        <w:rPr>
          <w:sz w:val="20"/>
        </w:rPr>
        <w:t>Udzielona</w:t>
      </w:r>
      <w:r>
        <w:rPr>
          <w:spacing w:val="-9"/>
          <w:sz w:val="20"/>
        </w:rPr>
        <w:t xml:space="preserve"> </w:t>
      </w:r>
      <w:r>
        <w:rPr>
          <w:sz w:val="20"/>
        </w:rPr>
        <w:t>gwarancja jakości i rękojmia za wady oznaczają, że Wykonawca ponosić będzie pełną odpowiedzialność za</w:t>
      </w:r>
      <w:r>
        <w:rPr>
          <w:spacing w:val="71"/>
          <w:sz w:val="20"/>
        </w:rPr>
        <w:t xml:space="preserve"> </w:t>
      </w:r>
      <w:r>
        <w:rPr>
          <w:sz w:val="20"/>
        </w:rPr>
        <w:t>wynikłe</w:t>
      </w:r>
      <w:r>
        <w:rPr>
          <w:spacing w:val="73"/>
          <w:sz w:val="20"/>
        </w:rPr>
        <w:t xml:space="preserve"> </w:t>
      </w:r>
      <w:r>
        <w:rPr>
          <w:sz w:val="20"/>
        </w:rPr>
        <w:t>szkody</w:t>
      </w:r>
      <w:r>
        <w:rPr>
          <w:spacing w:val="72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mieniu</w:t>
      </w:r>
      <w:r>
        <w:rPr>
          <w:spacing w:val="72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74"/>
          <w:sz w:val="20"/>
        </w:rPr>
        <w:t xml:space="preserve"> </w:t>
      </w:r>
      <w:r>
        <w:rPr>
          <w:sz w:val="20"/>
        </w:rPr>
        <w:t>i</w:t>
      </w:r>
      <w:r>
        <w:rPr>
          <w:spacing w:val="72"/>
          <w:sz w:val="20"/>
        </w:rPr>
        <w:t xml:space="preserve"> </w:t>
      </w:r>
      <w:r>
        <w:rPr>
          <w:sz w:val="20"/>
        </w:rPr>
        <w:t>utracone</w:t>
      </w:r>
      <w:r>
        <w:rPr>
          <w:spacing w:val="73"/>
          <w:sz w:val="20"/>
        </w:rPr>
        <w:t xml:space="preserve"> </w:t>
      </w:r>
      <w:r>
        <w:rPr>
          <w:sz w:val="20"/>
        </w:rPr>
        <w:t>przez</w:t>
      </w:r>
      <w:r>
        <w:rPr>
          <w:spacing w:val="71"/>
          <w:sz w:val="20"/>
        </w:rPr>
        <w:t xml:space="preserve"> </w:t>
      </w:r>
      <w:r>
        <w:rPr>
          <w:sz w:val="20"/>
        </w:rPr>
        <w:t>niego</w:t>
      </w:r>
      <w:r>
        <w:rPr>
          <w:spacing w:val="74"/>
          <w:sz w:val="20"/>
        </w:rPr>
        <w:t xml:space="preserve"> </w:t>
      </w:r>
      <w:r>
        <w:rPr>
          <w:sz w:val="20"/>
        </w:rPr>
        <w:t>korzyści,</w:t>
      </w:r>
      <w:r>
        <w:rPr>
          <w:spacing w:val="73"/>
          <w:sz w:val="20"/>
        </w:rPr>
        <w:t xml:space="preserve"> </w:t>
      </w:r>
      <w:r>
        <w:rPr>
          <w:sz w:val="20"/>
        </w:rPr>
        <w:t>będące</w:t>
      </w:r>
    </w:p>
    <w:p w14:paraId="2D1F737B" w14:textId="77777777" w:rsidR="00410E10" w:rsidRDefault="00AB7DA9">
      <w:pPr>
        <w:pStyle w:val="Tekstpodstawowy"/>
        <w:spacing w:line="269" w:lineRule="exact"/>
        <w:ind w:firstLine="0"/>
      </w:pPr>
      <w:r>
        <w:rPr>
          <w:spacing w:val="-2"/>
        </w:rPr>
        <w:t>następstwem</w:t>
      </w:r>
      <w:r>
        <w:rPr>
          <w:spacing w:val="1"/>
        </w:rPr>
        <w:t xml:space="preserve"> </w:t>
      </w:r>
      <w:r>
        <w:rPr>
          <w:spacing w:val="-2"/>
        </w:rPr>
        <w:t>ujawnionych</w:t>
      </w:r>
      <w:r>
        <w:rPr>
          <w:spacing w:val="4"/>
        </w:rPr>
        <w:t xml:space="preserve"> </w:t>
      </w:r>
      <w:r>
        <w:rPr>
          <w:spacing w:val="-2"/>
        </w:rPr>
        <w:t>wad</w:t>
      </w:r>
      <w:r>
        <w:rPr>
          <w:spacing w:val="3"/>
        </w:rPr>
        <w:t xml:space="preserve"> </w:t>
      </w:r>
      <w:r>
        <w:rPr>
          <w:spacing w:val="-2"/>
        </w:rPr>
        <w:t>wyposażenia.</w:t>
      </w:r>
    </w:p>
    <w:p w14:paraId="2D1F737C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4"/>
        <w:rPr>
          <w:sz w:val="20"/>
        </w:rPr>
      </w:pPr>
      <w:r>
        <w:rPr>
          <w:sz w:val="20"/>
        </w:rPr>
        <w:t xml:space="preserve">Okres gwarancji jakości i rękojmi za wady towaru rozpoczyna swój bieg od daty podpisania przez przedstawicieli stron protokołu odbioru, o którym mowa w § 4 ust. 1 pkt 1 niniejszej </w:t>
      </w:r>
      <w:r>
        <w:rPr>
          <w:spacing w:val="-2"/>
          <w:sz w:val="20"/>
        </w:rPr>
        <w:t>Umowy.</w:t>
      </w:r>
    </w:p>
    <w:p w14:paraId="2D1F737D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spacing w:before="1"/>
        <w:ind w:right="421"/>
        <w:rPr>
          <w:sz w:val="20"/>
        </w:rPr>
      </w:pPr>
      <w:r>
        <w:rPr>
          <w:sz w:val="20"/>
        </w:rPr>
        <w:t>Wykonawca zobowiązany jest do dostarczenia dokumentu (najpóźniej w dniu podpisania protokołu</w:t>
      </w:r>
      <w:r>
        <w:rPr>
          <w:spacing w:val="-8"/>
          <w:sz w:val="20"/>
        </w:rPr>
        <w:t xml:space="preserve"> </w:t>
      </w:r>
      <w:r>
        <w:rPr>
          <w:sz w:val="20"/>
        </w:rPr>
        <w:t>odbioru,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7"/>
          <w:sz w:val="20"/>
        </w:rPr>
        <w:t xml:space="preserve"> </w:t>
      </w:r>
      <w:r>
        <w:rPr>
          <w:sz w:val="20"/>
        </w:rPr>
        <w:t>mowa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pkt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niniejszej</w:t>
      </w:r>
      <w:r>
        <w:rPr>
          <w:spacing w:val="-3"/>
          <w:sz w:val="20"/>
        </w:rPr>
        <w:t xml:space="preserve"> </w:t>
      </w:r>
      <w:r>
        <w:rPr>
          <w:sz w:val="20"/>
        </w:rPr>
        <w:t>Umowy)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podstawie,</w:t>
      </w:r>
      <w:r>
        <w:rPr>
          <w:spacing w:val="-7"/>
          <w:sz w:val="20"/>
        </w:rPr>
        <w:t xml:space="preserve"> </w:t>
      </w:r>
      <w:r>
        <w:rPr>
          <w:sz w:val="20"/>
        </w:rPr>
        <w:t>którego będzie możliwe korzystanie ze świadczeń gwarancyjnych (np. karta gwarancyjna).</w:t>
      </w:r>
    </w:p>
    <w:p w14:paraId="2D1F737E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2"/>
        <w:rPr>
          <w:sz w:val="20"/>
        </w:rPr>
      </w:pPr>
      <w:r>
        <w:rPr>
          <w:sz w:val="20"/>
        </w:rPr>
        <w:t>Zgłoszenie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naprawy</w:t>
      </w:r>
      <w:r>
        <w:rPr>
          <w:spacing w:val="-10"/>
          <w:sz w:val="20"/>
        </w:rPr>
        <w:t xml:space="preserve"> </w:t>
      </w:r>
      <w:r>
        <w:rPr>
          <w:sz w:val="20"/>
        </w:rPr>
        <w:t>nastąpi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druku</w:t>
      </w:r>
      <w:r>
        <w:rPr>
          <w:spacing w:val="-8"/>
          <w:sz w:val="20"/>
        </w:rPr>
        <w:t xml:space="preserve"> </w:t>
      </w:r>
      <w:r>
        <w:rPr>
          <w:sz w:val="20"/>
        </w:rPr>
        <w:t>zaproponowanym</w:t>
      </w:r>
      <w:r>
        <w:rPr>
          <w:spacing w:val="-10"/>
          <w:sz w:val="20"/>
        </w:rPr>
        <w:t xml:space="preserve"> </w:t>
      </w:r>
      <w:r>
        <w:rPr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z w:val="20"/>
        </w:rPr>
        <w:t>Wykonawcę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wskazanym przez niego adres poczty elektronicznej ..................................</w:t>
      </w:r>
    </w:p>
    <w:p w14:paraId="2D1F737F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4"/>
        <w:rPr>
          <w:sz w:val="20"/>
        </w:rPr>
      </w:pPr>
      <w:r>
        <w:rPr>
          <w:sz w:val="20"/>
        </w:rPr>
        <w:t xml:space="preserve">Każdorazowe otrzymanie zgłoszenia awarii musi być niezwłocznie potwierdzone za pomocą poczty elektronicznej na adres zgłaszającego z zaznaczeniem daty i godziny otrzymania </w:t>
      </w:r>
      <w:r>
        <w:rPr>
          <w:spacing w:val="-2"/>
          <w:sz w:val="20"/>
        </w:rPr>
        <w:t>zgłoszenia.</w:t>
      </w:r>
    </w:p>
    <w:p w14:paraId="2D1F7380" w14:textId="77777777" w:rsidR="00410E10" w:rsidRDefault="00AB7DA9">
      <w:pPr>
        <w:pStyle w:val="Akapitzlist"/>
        <w:numPr>
          <w:ilvl w:val="0"/>
          <w:numId w:val="6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pacing w:val="-2"/>
          <w:sz w:val="20"/>
        </w:rPr>
        <w:t>Czas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reakcji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zgłoszenie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(podjęcie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naprawy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gwarancyjnej)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…………..</w:t>
      </w:r>
    </w:p>
    <w:p w14:paraId="2D1F7381" w14:textId="77777777" w:rsidR="00410E10" w:rsidRDefault="00AB7DA9">
      <w:pPr>
        <w:pStyle w:val="Akapitzlist"/>
        <w:numPr>
          <w:ilvl w:val="0"/>
          <w:numId w:val="6"/>
        </w:numPr>
        <w:tabs>
          <w:tab w:val="left" w:pos="720"/>
        </w:tabs>
        <w:spacing w:line="270" w:lineRule="exact"/>
        <w:ind w:left="720" w:hanging="359"/>
        <w:rPr>
          <w:sz w:val="20"/>
        </w:rPr>
      </w:pPr>
      <w:r>
        <w:rPr>
          <w:spacing w:val="-2"/>
          <w:sz w:val="20"/>
        </w:rPr>
        <w:t>Czas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naprawy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gwarancyjnej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…………</w:t>
      </w:r>
    </w:p>
    <w:p w14:paraId="2D1F7382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spacing w:before="1"/>
        <w:ind w:right="424"/>
        <w:rPr>
          <w:sz w:val="20"/>
        </w:rPr>
      </w:pPr>
      <w:r>
        <w:rPr>
          <w:sz w:val="20"/>
        </w:rPr>
        <w:t>Jeśli naprawa gwarancyjna nie będzie możliwa w czasie określonym w ust. 8 Wykonawca dostarczy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swój</w:t>
      </w:r>
      <w:r>
        <w:rPr>
          <w:spacing w:val="-13"/>
          <w:sz w:val="20"/>
        </w:rPr>
        <w:t xml:space="preserve"> </w:t>
      </w:r>
      <w:r>
        <w:rPr>
          <w:sz w:val="20"/>
        </w:rPr>
        <w:t>koszt</w:t>
      </w:r>
      <w:r>
        <w:rPr>
          <w:spacing w:val="-12"/>
          <w:sz w:val="20"/>
        </w:rPr>
        <w:t xml:space="preserve"> </w:t>
      </w:r>
      <w:r>
        <w:rPr>
          <w:sz w:val="20"/>
        </w:rPr>
        <w:t>sprzęt</w:t>
      </w:r>
      <w:r>
        <w:rPr>
          <w:spacing w:val="-13"/>
          <w:sz w:val="20"/>
        </w:rPr>
        <w:t xml:space="preserve"> </w:t>
      </w:r>
      <w:r>
        <w:rPr>
          <w:sz w:val="20"/>
        </w:rPr>
        <w:t>zastępczy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parametrach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3"/>
          <w:sz w:val="20"/>
        </w:rPr>
        <w:t xml:space="preserve"> </w:t>
      </w:r>
      <w:r>
        <w:rPr>
          <w:sz w:val="20"/>
        </w:rPr>
        <w:t>gorszych</w:t>
      </w:r>
      <w:r>
        <w:rPr>
          <w:spacing w:val="-12"/>
          <w:sz w:val="20"/>
        </w:rPr>
        <w:t xml:space="preserve"> </w:t>
      </w:r>
      <w:r>
        <w:rPr>
          <w:sz w:val="20"/>
        </w:rPr>
        <w:t>niż</w:t>
      </w:r>
      <w:r>
        <w:rPr>
          <w:spacing w:val="-13"/>
          <w:sz w:val="20"/>
        </w:rPr>
        <w:t xml:space="preserve"> </w:t>
      </w:r>
      <w:r>
        <w:rPr>
          <w:sz w:val="20"/>
        </w:rPr>
        <w:t>dostarczony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ramach Umowy. Niedotrzymanie terminów skutkuje naliczeniem kar umownych zgodnie z Umową.</w:t>
      </w:r>
    </w:p>
    <w:p w14:paraId="2D1F7383" w14:textId="52775F65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Naprawa</w:t>
      </w:r>
      <w:r>
        <w:rPr>
          <w:spacing w:val="-13"/>
          <w:sz w:val="20"/>
        </w:rPr>
        <w:t xml:space="preserve"> </w:t>
      </w:r>
      <w:r>
        <w:rPr>
          <w:sz w:val="20"/>
        </w:rPr>
        <w:t>gwarancyjna</w:t>
      </w:r>
      <w:r>
        <w:rPr>
          <w:spacing w:val="-12"/>
          <w:sz w:val="20"/>
        </w:rPr>
        <w:t xml:space="preserve"> </w:t>
      </w:r>
      <w:r>
        <w:rPr>
          <w:sz w:val="20"/>
        </w:rPr>
        <w:t>towaru</w:t>
      </w:r>
      <w:r>
        <w:rPr>
          <w:spacing w:val="-13"/>
          <w:sz w:val="20"/>
        </w:rPr>
        <w:t xml:space="preserve"> </w:t>
      </w:r>
      <w:r>
        <w:rPr>
          <w:sz w:val="20"/>
        </w:rPr>
        <w:t>winna</w:t>
      </w:r>
      <w:r>
        <w:rPr>
          <w:spacing w:val="-12"/>
          <w:sz w:val="20"/>
        </w:rPr>
        <w:t xml:space="preserve"> </w:t>
      </w:r>
      <w:r>
        <w:rPr>
          <w:sz w:val="20"/>
        </w:rPr>
        <w:t>odbywać</w:t>
      </w:r>
      <w:r>
        <w:rPr>
          <w:spacing w:val="-13"/>
          <w:sz w:val="20"/>
        </w:rPr>
        <w:t xml:space="preserve"> </w:t>
      </w:r>
      <w:r>
        <w:rPr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 w:rsidR="00A01FD1">
        <w:rPr>
          <w:sz w:val="20"/>
        </w:rPr>
        <w:t>La Melisa sp. z o.o.</w:t>
      </w:r>
      <w:r>
        <w:rPr>
          <w:sz w:val="20"/>
        </w:rPr>
        <w:t xml:space="preserve">. W przypadku niemożności dokonania naprawy w </w:t>
      </w:r>
      <w:r w:rsidR="00F83AC2">
        <w:rPr>
          <w:sz w:val="20"/>
        </w:rPr>
        <w:t>La Melisa sp. z o.o.</w:t>
      </w:r>
      <w:r>
        <w:rPr>
          <w:sz w:val="20"/>
        </w:rPr>
        <w:t>, Wykonawca dokona na własny koszt odbioru towaru w celu przekazania go do serwisu.</w:t>
      </w:r>
    </w:p>
    <w:p w14:paraId="2D1F7384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3"/>
        <w:rPr>
          <w:sz w:val="20"/>
        </w:rPr>
      </w:pPr>
      <w:r>
        <w:rPr>
          <w:sz w:val="20"/>
        </w:rPr>
        <w:t>W przypadku wadliwego działania towaru po 3 naprawach gwarancyjnych Wykonawca jest zobowiązany do wymiany towaru na fabrycznie nowy o parametrach nie gorszych niż dostarczony w ramach Umowy.</w:t>
      </w:r>
    </w:p>
    <w:p w14:paraId="2D1F7385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 xml:space="preserve">Każda naprawa winna być odnotowana w dokumencie, o którym mowa w ust. 4 (np. karta </w:t>
      </w:r>
      <w:r>
        <w:rPr>
          <w:spacing w:val="-2"/>
          <w:sz w:val="20"/>
        </w:rPr>
        <w:t>gwarancyjna).</w:t>
      </w:r>
    </w:p>
    <w:p w14:paraId="2D1F7386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2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podjęcia</w:t>
      </w:r>
      <w:r>
        <w:rPr>
          <w:spacing w:val="-9"/>
          <w:sz w:val="20"/>
        </w:rPr>
        <w:t xml:space="preserve"> </w:t>
      </w:r>
      <w:r>
        <w:rPr>
          <w:sz w:val="20"/>
        </w:rPr>
        <w:t>naprawy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tytułu</w:t>
      </w:r>
      <w:r>
        <w:rPr>
          <w:spacing w:val="-9"/>
          <w:sz w:val="20"/>
        </w:rPr>
        <w:t xml:space="preserve"> </w:t>
      </w:r>
      <w:r>
        <w:rPr>
          <w:sz w:val="20"/>
        </w:rPr>
        <w:t>gwarancji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rękojmi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terminie,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którym</w:t>
      </w:r>
      <w:r>
        <w:rPr>
          <w:spacing w:val="-9"/>
          <w:sz w:val="20"/>
        </w:rPr>
        <w:t xml:space="preserve"> </w:t>
      </w:r>
      <w:r>
        <w:rPr>
          <w:sz w:val="20"/>
        </w:rPr>
        <w:t>mowa w ust. 8 Zamawiający ma prawo dokonać naprawy na koszt i ryzyko Wykonawcy.</w:t>
      </w:r>
    </w:p>
    <w:p w14:paraId="2D1F7387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19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przyklei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każdy</w:t>
      </w:r>
      <w:r>
        <w:rPr>
          <w:spacing w:val="-7"/>
          <w:sz w:val="20"/>
        </w:rPr>
        <w:t xml:space="preserve"> </w:t>
      </w:r>
      <w:r>
        <w:rPr>
          <w:sz w:val="20"/>
        </w:rPr>
        <w:t>dostarczony</w:t>
      </w:r>
      <w:r>
        <w:rPr>
          <w:spacing w:val="-8"/>
          <w:sz w:val="20"/>
        </w:rPr>
        <w:t xml:space="preserve"> </w:t>
      </w:r>
      <w:r>
        <w:rPr>
          <w:sz w:val="20"/>
        </w:rPr>
        <w:t>towar</w:t>
      </w:r>
      <w:r>
        <w:rPr>
          <w:spacing w:val="-7"/>
          <w:sz w:val="20"/>
        </w:rPr>
        <w:t xml:space="preserve"> </w:t>
      </w:r>
      <w:r>
        <w:rPr>
          <w:sz w:val="20"/>
        </w:rPr>
        <w:t>naklejkę</w:t>
      </w:r>
      <w:r>
        <w:rPr>
          <w:spacing w:val="-6"/>
          <w:sz w:val="20"/>
        </w:rPr>
        <w:t xml:space="preserve"> </w:t>
      </w:r>
      <w:r>
        <w:rPr>
          <w:sz w:val="20"/>
        </w:rPr>
        <w:t>(odporną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czynniki</w:t>
      </w:r>
      <w:r>
        <w:rPr>
          <w:spacing w:val="-5"/>
          <w:sz w:val="20"/>
        </w:rPr>
        <w:t xml:space="preserve"> </w:t>
      </w:r>
      <w:r>
        <w:rPr>
          <w:sz w:val="20"/>
        </w:rPr>
        <w:t>zewnętrzne), wskazującą datę zakończenia okresu gwarancji oraz dane kontaktowe do serwisu (w widocznym miejscu).</w:t>
      </w:r>
    </w:p>
    <w:p w14:paraId="2D1F7388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3"/>
        <w:rPr>
          <w:sz w:val="20"/>
        </w:rPr>
      </w:pPr>
      <w:r>
        <w:rPr>
          <w:sz w:val="20"/>
        </w:rPr>
        <w:t>Zasady</w:t>
      </w:r>
      <w:r>
        <w:rPr>
          <w:spacing w:val="-13"/>
          <w:sz w:val="20"/>
        </w:rPr>
        <w:t xml:space="preserve"> </w:t>
      </w:r>
      <w:r>
        <w:rPr>
          <w:sz w:val="20"/>
        </w:rPr>
        <w:t>eksploatacji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konserwacji</w:t>
      </w:r>
      <w:r>
        <w:rPr>
          <w:spacing w:val="-12"/>
          <w:sz w:val="20"/>
        </w:rPr>
        <w:t xml:space="preserve"> </w:t>
      </w:r>
      <w:r>
        <w:rPr>
          <w:sz w:val="20"/>
        </w:rPr>
        <w:t>towaru</w:t>
      </w:r>
      <w:r>
        <w:rPr>
          <w:spacing w:val="-13"/>
          <w:sz w:val="20"/>
        </w:rPr>
        <w:t xml:space="preserve"> </w:t>
      </w:r>
      <w:r>
        <w:rPr>
          <w:sz w:val="20"/>
        </w:rPr>
        <w:t>zostaną</w:t>
      </w:r>
      <w:r>
        <w:rPr>
          <w:spacing w:val="-12"/>
          <w:sz w:val="20"/>
        </w:rPr>
        <w:t xml:space="preserve"> </w:t>
      </w:r>
      <w:r>
        <w:rPr>
          <w:sz w:val="20"/>
        </w:rPr>
        <w:t>określone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przekazanych</w:t>
      </w:r>
      <w:r>
        <w:rPr>
          <w:spacing w:val="-13"/>
          <w:sz w:val="20"/>
        </w:rPr>
        <w:t xml:space="preserve"> </w:t>
      </w:r>
      <w:r>
        <w:rPr>
          <w:sz w:val="20"/>
        </w:rPr>
        <w:t>przez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wykonawcę </w:t>
      </w:r>
      <w:r>
        <w:rPr>
          <w:spacing w:val="-2"/>
          <w:sz w:val="20"/>
        </w:rPr>
        <w:t>instrukcjach.</w:t>
      </w:r>
    </w:p>
    <w:p w14:paraId="2D1F7389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4"/>
        <w:rPr>
          <w:sz w:val="20"/>
        </w:rPr>
      </w:pPr>
      <w:r>
        <w:rPr>
          <w:sz w:val="20"/>
        </w:rPr>
        <w:t>Instrukcja użytkowania i eksploatacji towaru jest zbiorem szczegółowo opracowanych instrukcji użytkowania i eksploatacji dla wszystkich elementów objętych gwarancją.</w:t>
      </w:r>
    </w:p>
    <w:p w14:paraId="2D1F738A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Zasady eksploatacji i konserwacji ujęte w instrukcjach użytkowania i eksploatacji mogą wynikać</w:t>
      </w:r>
      <w:r>
        <w:rPr>
          <w:spacing w:val="-2"/>
          <w:sz w:val="20"/>
        </w:rPr>
        <w:t xml:space="preserve"> </w:t>
      </w:r>
      <w:r>
        <w:rPr>
          <w:sz w:val="20"/>
        </w:rPr>
        <w:t>tylko z</w:t>
      </w:r>
      <w:r>
        <w:rPr>
          <w:spacing w:val="-6"/>
          <w:sz w:val="20"/>
        </w:rPr>
        <w:t xml:space="preserve"> </w:t>
      </w:r>
      <w:r>
        <w:rPr>
          <w:sz w:val="20"/>
        </w:rPr>
        <w:t>przepisów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zasad</w:t>
      </w:r>
      <w:r>
        <w:rPr>
          <w:spacing w:val="-6"/>
          <w:sz w:val="20"/>
        </w:rPr>
        <w:t xml:space="preserve"> </w:t>
      </w:r>
      <w:r>
        <w:rPr>
          <w:sz w:val="20"/>
        </w:rPr>
        <w:t>prawidłowej</w:t>
      </w:r>
      <w:r>
        <w:rPr>
          <w:spacing w:val="-4"/>
          <w:sz w:val="20"/>
        </w:rPr>
        <w:t xml:space="preserve"> </w:t>
      </w:r>
      <w:r>
        <w:rPr>
          <w:sz w:val="20"/>
        </w:rPr>
        <w:t>gospodarki.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2"/>
          <w:sz w:val="20"/>
        </w:rPr>
        <w:t xml:space="preserve"> </w:t>
      </w:r>
      <w:r>
        <w:rPr>
          <w:sz w:val="20"/>
        </w:rPr>
        <w:t>zasady te</w:t>
      </w:r>
      <w:r>
        <w:rPr>
          <w:spacing w:val="-10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mogą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różnić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niekorzyść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zasad</w:t>
      </w:r>
      <w:r>
        <w:rPr>
          <w:spacing w:val="-5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producentów elementów</w:t>
      </w:r>
      <w:r>
        <w:rPr>
          <w:spacing w:val="-5"/>
          <w:sz w:val="20"/>
        </w:rPr>
        <w:t xml:space="preserve"> </w:t>
      </w:r>
      <w:r>
        <w:rPr>
          <w:sz w:val="20"/>
        </w:rPr>
        <w:t>podlegających</w:t>
      </w:r>
      <w:r>
        <w:rPr>
          <w:spacing w:val="-8"/>
          <w:sz w:val="20"/>
        </w:rPr>
        <w:t xml:space="preserve"> </w:t>
      </w:r>
      <w:r>
        <w:rPr>
          <w:sz w:val="20"/>
        </w:rPr>
        <w:t>gwarancji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stać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sprzeczności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zapisami</w:t>
      </w:r>
      <w:r>
        <w:rPr>
          <w:spacing w:val="-6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2"/>
          <w:sz w:val="20"/>
        </w:rPr>
        <w:t xml:space="preserve"> </w:t>
      </w:r>
      <w:r>
        <w:rPr>
          <w:sz w:val="20"/>
        </w:rPr>
        <w:t>Umowy.</w:t>
      </w:r>
    </w:p>
    <w:p w14:paraId="2D1F738B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4"/>
        <w:rPr>
          <w:sz w:val="20"/>
        </w:rPr>
      </w:pPr>
      <w:r>
        <w:rPr>
          <w:sz w:val="20"/>
        </w:rPr>
        <w:t>Jeżeli Wykonawca nie sporządzi instrukcji użytkowania i eksploatacji nie będzie się mógł uwolnić ze zobowiązań gwarancyjnych powołując się na zarzut eksploatacji i konserwacji elementów podlegających gwarancji w sposób niezgodny z zasadami eksploatacji.</w:t>
      </w:r>
    </w:p>
    <w:p w14:paraId="2D1F738C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spacing w:before="1"/>
        <w:ind w:right="424"/>
        <w:rPr>
          <w:sz w:val="20"/>
        </w:rPr>
      </w:pPr>
      <w:r>
        <w:rPr>
          <w:sz w:val="20"/>
        </w:rPr>
        <w:t>W przypadku niesporządzenia instrukcji użytkowania i eksploatacji przez Wykonawcę, sporządzi je Zamawiający. Kosztami jej sporządzenia zostanie obciążony Wykonawca.</w:t>
      </w:r>
    </w:p>
    <w:p w14:paraId="2D1F738D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5"/>
        <w:rPr>
          <w:sz w:val="20"/>
        </w:rPr>
      </w:pPr>
      <w:r>
        <w:rPr>
          <w:sz w:val="20"/>
        </w:rPr>
        <w:t>Pomimo</w:t>
      </w:r>
      <w:r>
        <w:rPr>
          <w:spacing w:val="-13"/>
          <w:sz w:val="20"/>
        </w:rPr>
        <w:t xml:space="preserve"> </w:t>
      </w:r>
      <w:r>
        <w:rPr>
          <w:sz w:val="20"/>
        </w:rPr>
        <w:t>wygaśnięcia</w:t>
      </w:r>
      <w:r>
        <w:rPr>
          <w:spacing w:val="-12"/>
          <w:sz w:val="20"/>
        </w:rPr>
        <w:t xml:space="preserve"> </w:t>
      </w:r>
      <w:r>
        <w:rPr>
          <w:sz w:val="20"/>
        </w:rPr>
        <w:t>gwarancji</w:t>
      </w:r>
      <w:r>
        <w:rPr>
          <w:spacing w:val="-13"/>
          <w:sz w:val="20"/>
        </w:rPr>
        <w:t xml:space="preserve"> </w:t>
      </w:r>
      <w:r>
        <w:rPr>
          <w:sz w:val="20"/>
        </w:rPr>
        <w:t>lub</w:t>
      </w:r>
      <w:r>
        <w:rPr>
          <w:spacing w:val="-12"/>
          <w:sz w:val="20"/>
        </w:rPr>
        <w:t xml:space="preserve"> </w:t>
      </w:r>
      <w:r>
        <w:rPr>
          <w:sz w:val="20"/>
        </w:rPr>
        <w:t>rękojmi,</w:t>
      </w:r>
      <w:r>
        <w:rPr>
          <w:spacing w:val="-13"/>
          <w:sz w:val="20"/>
        </w:rPr>
        <w:t xml:space="preserve"> </w:t>
      </w:r>
      <w:r>
        <w:rPr>
          <w:sz w:val="20"/>
        </w:rPr>
        <w:t>Wykonawca</w:t>
      </w:r>
      <w:r>
        <w:rPr>
          <w:spacing w:val="-12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13"/>
          <w:sz w:val="20"/>
        </w:rPr>
        <w:t xml:space="preserve"> </w:t>
      </w:r>
      <w:r>
        <w:rPr>
          <w:sz w:val="20"/>
        </w:rPr>
        <w:t>jest</w:t>
      </w:r>
      <w:r>
        <w:rPr>
          <w:spacing w:val="-12"/>
          <w:sz w:val="20"/>
        </w:rPr>
        <w:t xml:space="preserve"> </w:t>
      </w:r>
      <w:r>
        <w:rPr>
          <w:sz w:val="20"/>
        </w:rPr>
        <w:t>usunąć</w:t>
      </w:r>
      <w:r>
        <w:rPr>
          <w:spacing w:val="-13"/>
          <w:sz w:val="20"/>
        </w:rPr>
        <w:t xml:space="preserve"> </w:t>
      </w:r>
      <w:r>
        <w:rPr>
          <w:sz w:val="20"/>
        </w:rPr>
        <w:t>wady,</w:t>
      </w:r>
      <w:r>
        <w:rPr>
          <w:spacing w:val="-12"/>
          <w:sz w:val="20"/>
        </w:rPr>
        <w:t xml:space="preserve"> </w:t>
      </w:r>
      <w:r>
        <w:rPr>
          <w:sz w:val="20"/>
        </w:rPr>
        <w:t>które zostały zgłoszone przez Zamawiającego w okresie trwania gwarancji lub rękojmi.</w:t>
      </w:r>
    </w:p>
    <w:p w14:paraId="2D1F738E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spacing w:line="242" w:lineRule="auto"/>
        <w:ind w:right="423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gwarancji</w:t>
      </w:r>
      <w:r>
        <w:rPr>
          <w:spacing w:val="40"/>
          <w:sz w:val="20"/>
        </w:rPr>
        <w:t xml:space="preserve"> </w:t>
      </w:r>
      <w:r>
        <w:rPr>
          <w:sz w:val="20"/>
        </w:rPr>
        <w:t>udzielonej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Wykonawcę,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sprawach</w:t>
      </w:r>
      <w:r>
        <w:rPr>
          <w:spacing w:val="4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Umowie odpowiednie zastosowanie mają przepisy Kodeksu cywilnego o gwarancji przy sprzedaży.</w:t>
      </w:r>
    </w:p>
    <w:p w14:paraId="2D1F738F" w14:textId="77777777" w:rsidR="00410E10" w:rsidRDefault="00AB7DA9">
      <w:pPr>
        <w:pStyle w:val="Akapitzlist"/>
        <w:numPr>
          <w:ilvl w:val="0"/>
          <w:numId w:val="6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Niezależnie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uprawnień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tytułu</w:t>
      </w:r>
      <w:r>
        <w:rPr>
          <w:spacing w:val="40"/>
          <w:sz w:val="20"/>
        </w:rPr>
        <w:t xml:space="preserve"> </w:t>
      </w:r>
      <w:r>
        <w:rPr>
          <w:sz w:val="20"/>
        </w:rPr>
        <w:t>gwarancji</w:t>
      </w:r>
      <w:r>
        <w:rPr>
          <w:spacing w:val="40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39"/>
          <w:sz w:val="20"/>
        </w:rPr>
        <w:t xml:space="preserve"> </w:t>
      </w:r>
      <w:r>
        <w:rPr>
          <w:sz w:val="20"/>
        </w:rPr>
        <w:t>przysługują</w:t>
      </w:r>
      <w:r>
        <w:rPr>
          <w:spacing w:val="40"/>
          <w:sz w:val="20"/>
        </w:rPr>
        <w:t xml:space="preserve"> </w:t>
      </w:r>
      <w:r>
        <w:rPr>
          <w:sz w:val="20"/>
        </w:rPr>
        <w:t>uprawnienia</w:t>
      </w:r>
      <w:r>
        <w:rPr>
          <w:spacing w:val="40"/>
          <w:sz w:val="20"/>
        </w:rPr>
        <w:t xml:space="preserve"> </w:t>
      </w:r>
      <w:r>
        <w:rPr>
          <w:sz w:val="20"/>
        </w:rPr>
        <w:t>z tytułu rękojmi na zasadach określonych w Kodeksie cywilnym</w:t>
      </w:r>
    </w:p>
    <w:p w14:paraId="2D1F7390" w14:textId="77777777" w:rsidR="00410E10" w:rsidRDefault="00AB7DA9">
      <w:pPr>
        <w:pStyle w:val="Akapitzlist"/>
        <w:numPr>
          <w:ilvl w:val="0"/>
          <w:numId w:val="6"/>
        </w:numPr>
        <w:tabs>
          <w:tab w:val="left" w:pos="720"/>
        </w:tabs>
        <w:ind w:left="720" w:hanging="359"/>
        <w:rPr>
          <w:sz w:val="20"/>
        </w:rPr>
      </w:pPr>
      <w:r>
        <w:rPr>
          <w:sz w:val="20"/>
        </w:rPr>
        <w:lastRenderedPageBreak/>
        <w:t>Jeżeli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ramach</w:t>
      </w:r>
      <w:r>
        <w:rPr>
          <w:spacing w:val="6"/>
          <w:sz w:val="20"/>
        </w:rPr>
        <w:t xml:space="preserve"> </w:t>
      </w:r>
      <w:r>
        <w:rPr>
          <w:sz w:val="20"/>
        </w:rPr>
        <w:t>realizacji</w:t>
      </w:r>
      <w:r>
        <w:rPr>
          <w:spacing w:val="8"/>
          <w:sz w:val="20"/>
        </w:rPr>
        <w:t xml:space="preserve"> </w:t>
      </w:r>
      <w:r>
        <w:rPr>
          <w:sz w:val="20"/>
        </w:rPr>
        <w:t>uprawnień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gwarancji</w:t>
      </w:r>
      <w:r>
        <w:rPr>
          <w:spacing w:val="7"/>
          <w:sz w:val="20"/>
        </w:rPr>
        <w:t xml:space="preserve"> </w:t>
      </w:r>
      <w:r>
        <w:rPr>
          <w:sz w:val="20"/>
        </w:rPr>
        <w:t>lub</w:t>
      </w:r>
      <w:r>
        <w:rPr>
          <w:spacing w:val="5"/>
          <w:sz w:val="20"/>
        </w:rPr>
        <w:t xml:space="preserve"> </w:t>
      </w:r>
      <w:r>
        <w:rPr>
          <w:sz w:val="20"/>
        </w:rPr>
        <w:t>rękojmi</w:t>
      </w:r>
      <w:r>
        <w:rPr>
          <w:spacing w:val="6"/>
          <w:sz w:val="20"/>
        </w:rPr>
        <w:t xml:space="preserve"> </w:t>
      </w:r>
      <w:r>
        <w:rPr>
          <w:sz w:val="20"/>
        </w:rPr>
        <w:t>Wykonawca</w:t>
      </w:r>
      <w:r>
        <w:rPr>
          <w:spacing w:val="7"/>
          <w:sz w:val="20"/>
        </w:rPr>
        <w:t xml:space="preserve"> </w:t>
      </w:r>
      <w:r>
        <w:rPr>
          <w:sz w:val="20"/>
        </w:rPr>
        <w:t>dokonał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wymiany</w:t>
      </w:r>
    </w:p>
    <w:p w14:paraId="2D1F7392" w14:textId="77777777" w:rsidR="00410E10" w:rsidRDefault="00AB7DA9">
      <w:pPr>
        <w:pStyle w:val="Tekstpodstawowy"/>
        <w:ind w:right="428" w:firstLine="0"/>
      </w:pPr>
      <w:r>
        <w:t>lub naprawy towaru termin gwarancji biegnie na nowo od chwili dokonania skutecznej naprawy lub zakończenia wymiany.</w:t>
      </w:r>
    </w:p>
    <w:p w14:paraId="2D1F7393" w14:textId="77777777" w:rsidR="00410E10" w:rsidRDefault="00410E10">
      <w:pPr>
        <w:pStyle w:val="Tekstpodstawowy"/>
        <w:ind w:left="0" w:firstLine="0"/>
        <w:jc w:val="left"/>
      </w:pPr>
    </w:p>
    <w:p w14:paraId="2D1F7394" w14:textId="77777777" w:rsidR="00410E10" w:rsidRDefault="00410E10">
      <w:pPr>
        <w:pStyle w:val="Tekstpodstawowy"/>
        <w:spacing w:before="269"/>
        <w:ind w:left="0" w:firstLine="0"/>
        <w:jc w:val="left"/>
      </w:pPr>
    </w:p>
    <w:p w14:paraId="2D1F7395" w14:textId="77777777" w:rsidR="00410E10" w:rsidRDefault="00AB7DA9">
      <w:pPr>
        <w:pStyle w:val="Nagwek1"/>
        <w:ind w:left="3556"/>
      </w:pPr>
      <w:r>
        <w:t>§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Podwykonawstwo</w:t>
      </w:r>
    </w:p>
    <w:p w14:paraId="2D1F7396" w14:textId="77777777" w:rsidR="00410E10" w:rsidRDefault="00AB7DA9">
      <w:pPr>
        <w:pStyle w:val="Akapitzlist"/>
        <w:numPr>
          <w:ilvl w:val="0"/>
          <w:numId w:val="5"/>
        </w:numPr>
        <w:tabs>
          <w:tab w:val="left" w:pos="720"/>
        </w:tabs>
        <w:spacing w:line="269" w:lineRule="exact"/>
        <w:ind w:left="720" w:hanging="359"/>
        <w:rPr>
          <w:sz w:val="20"/>
        </w:rPr>
      </w:pPr>
      <w:r>
        <w:rPr>
          <w:sz w:val="20"/>
        </w:rPr>
        <w:t>Wykonawca</w:t>
      </w:r>
      <w:r>
        <w:rPr>
          <w:spacing w:val="33"/>
          <w:sz w:val="20"/>
        </w:rPr>
        <w:t xml:space="preserve"> </w:t>
      </w:r>
      <w:r>
        <w:rPr>
          <w:sz w:val="20"/>
        </w:rPr>
        <w:t>powierza</w:t>
      </w:r>
      <w:r>
        <w:rPr>
          <w:spacing w:val="33"/>
          <w:sz w:val="20"/>
        </w:rPr>
        <w:t xml:space="preserve"> </w:t>
      </w:r>
      <w:r>
        <w:rPr>
          <w:sz w:val="20"/>
        </w:rPr>
        <w:t>wykonanie</w:t>
      </w:r>
      <w:r>
        <w:rPr>
          <w:spacing w:val="38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35"/>
          <w:sz w:val="20"/>
        </w:rPr>
        <w:t xml:space="preserve"> </w:t>
      </w:r>
      <w:r>
        <w:rPr>
          <w:sz w:val="20"/>
        </w:rPr>
        <w:t>części</w:t>
      </w:r>
      <w:r>
        <w:rPr>
          <w:spacing w:val="38"/>
          <w:sz w:val="20"/>
        </w:rPr>
        <w:t xml:space="preserve"> </w:t>
      </w:r>
      <w:r>
        <w:rPr>
          <w:sz w:val="20"/>
        </w:rPr>
        <w:t>(zakresu)</w:t>
      </w:r>
      <w:r>
        <w:rPr>
          <w:spacing w:val="38"/>
          <w:sz w:val="20"/>
        </w:rPr>
        <w:t xml:space="preserve"> </w:t>
      </w:r>
      <w:r>
        <w:rPr>
          <w:sz w:val="20"/>
        </w:rPr>
        <w:t>Umowy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Podwykonawcy:</w:t>
      </w:r>
    </w:p>
    <w:p w14:paraId="2D1F7397" w14:textId="77777777" w:rsidR="00410E10" w:rsidRDefault="00AB7DA9">
      <w:pPr>
        <w:pStyle w:val="Tekstpodstawowy"/>
        <w:tabs>
          <w:tab w:val="left" w:pos="5405"/>
          <w:tab w:val="left" w:pos="6684"/>
          <w:tab w:val="left" w:pos="8331"/>
        </w:tabs>
        <w:spacing w:before="1"/>
        <w:ind w:right="421" w:firstLine="0"/>
      </w:pPr>
      <w:r>
        <w:rPr>
          <w:spacing w:val="-2"/>
        </w:rPr>
        <w:t>………………………………………………(część</w:t>
      </w:r>
      <w:r>
        <w:tab/>
      </w:r>
      <w:r>
        <w:rPr>
          <w:spacing w:val="-2"/>
        </w:rPr>
        <w:t>(zakres)</w:t>
      </w:r>
      <w:r>
        <w:tab/>
      </w:r>
      <w:r>
        <w:rPr>
          <w:spacing w:val="-2"/>
        </w:rPr>
        <w:t>zamówienia</w:t>
      </w:r>
      <w:r>
        <w:tab/>
      </w:r>
      <w:r>
        <w:rPr>
          <w:spacing w:val="-2"/>
        </w:rPr>
        <w:t xml:space="preserve">objętego </w:t>
      </w:r>
      <w:r>
        <w:t>podwykonawstwem, nazwa firmy podwykonawcy – jeżeli dotyczy)</w:t>
      </w:r>
    </w:p>
    <w:p w14:paraId="2D1F7398" w14:textId="77777777" w:rsidR="00410E10" w:rsidRDefault="00AB7DA9">
      <w:pPr>
        <w:pStyle w:val="Akapitzlist"/>
        <w:numPr>
          <w:ilvl w:val="0"/>
          <w:numId w:val="5"/>
        </w:numPr>
        <w:tabs>
          <w:tab w:val="left" w:pos="721"/>
        </w:tabs>
        <w:spacing w:before="1"/>
        <w:ind w:right="422"/>
        <w:rPr>
          <w:sz w:val="20"/>
        </w:rPr>
      </w:pPr>
      <w:r>
        <w:rPr>
          <w:sz w:val="20"/>
        </w:rPr>
        <w:t>Wykonawca</w:t>
      </w:r>
      <w:r>
        <w:rPr>
          <w:spacing w:val="-12"/>
          <w:sz w:val="20"/>
        </w:rPr>
        <w:t xml:space="preserve"> </w:t>
      </w:r>
      <w:r>
        <w:rPr>
          <w:sz w:val="20"/>
        </w:rPr>
        <w:t>ponosi</w:t>
      </w:r>
      <w:r>
        <w:rPr>
          <w:spacing w:val="-10"/>
          <w:sz w:val="20"/>
        </w:rPr>
        <w:t xml:space="preserve"> </w:t>
      </w:r>
      <w:r>
        <w:rPr>
          <w:sz w:val="20"/>
        </w:rPr>
        <w:t>wobec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7"/>
          <w:sz w:val="20"/>
        </w:rPr>
        <w:t xml:space="preserve"> </w:t>
      </w:r>
      <w:r>
        <w:rPr>
          <w:sz w:val="20"/>
        </w:rPr>
        <w:t>pełną</w:t>
      </w:r>
      <w:r>
        <w:rPr>
          <w:spacing w:val="-11"/>
          <w:sz w:val="20"/>
        </w:rPr>
        <w:t xml:space="preserve"> </w:t>
      </w:r>
      <w:r>
        <w:rPr>
          <w:sz w:val="20"/>
        </w:rPr>
        <w:t>odpowiedzialność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wszelkie</w:t>
      </w:r>
      <w:r>
        <w:rPr>
          <w:spacing w:val="-11"/>
          <w:sz w:val="20"/>
        </w:rPr>
        <w:t xml:space="preserve"> </w:t>
      </w:r>
      <w:r>
        <w:rPr>
          <w:sz w:val="20"/>
        </w:rPr>
        <w:t>prace,</w:t>
      </w:r>
      <w:r>
        <w:rPr>
          <w:spacing w:val="-13"/>
          <w:sz w:val="20"/>
        </w:rPr>
        <w:t xml:space="preserve"> </w:t>
      </w:r>
      <w:r>
        <w:rPr>
          <w:sz w:val="20"/>
        </w:rPr>
        <w:t>których wykonanie powierzył Podwykonawcom, a także za terminowe dokonywanie wszelkich rozliczeń finansowych z Podwykonawcami.</w:t>
      </w:r>
    </w:p>
    <w:p w14:paraId="2D1F7399" w14:textId="77777777" w:rsidR="00410E10" w:rsidRDefault="00AB7DA9">
      <w:pPr>
        <w:pStyle w:val="Akapitzlist"/>
        <w:numPr>
          <w:ilvl w:val="0"/>
          <w:numId w:val="5"/>
        </w:numPr>
        <w:tabs>
          <w:tab w:val="left" w:pos="721"/>
        </w:tabs>
        <w:ind w:right="423"/>
        <w:rPr>
          <w:sz w:val="20"/>
        </w:rPr>
      </w:pPr>
      <w:r>
        <w:rPr>
          <w:sz w:val="20"/>
        </w:rPr>
        <w:t>Realizacja Umowy przy udziale Podwykonawców nie zwalnia Wykonawcy z odpowiedzialności za należyte wykonanie Umowy. Wykonawca odpowiada za działania i zaniechania</w:t>
      </w:r>
      <w:r>
        <w:rPr>
          <w:spacing w:val="-9"/>
          <w:sz w:val="20"/>
        </w:rPr>
        <w:t xml:space="preserve"> </w:t>
      </w:r>
      <w:r>
        <w:rPr>
          <w:sz w:val="20"/>
        </w:rPr>
        <w:t>Podwykonawców,</w:t>
      </w:r>
      <w:r>
        <w:rPr>
          <w:spacing w:val="-8"/>
          <w:sz w:val="20"/>
        </w:rPr>
        <w:t xml:space="preserve"> </w:t>
      </w:r>
      <w:r>
        <w:rPr>
          <w:sz w:val="20"/>
        </w:rPr>
        <w:t>jak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własne.</w:t>
      </w:r>
      <w:r>
        <w:rPr>
          <w:spacing w:val="-6"/>
          <w:sz w:val="20"/>
        </w:rPr>
        <w:t xml:space="preserve"> </w:t>
      </w:r>
      <w:r>
        <w:rPr>
          <w:sz w:val="20"/>
        </w:rPr>
        <w:t>Niewykonanie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nienależyte</w:t>
      </w:r>
      <w:r>
        <w:rPr>
          <w:spacing w:val="-5"/>
          <w:sz w:val="20"/>
        </w:rPr>
        <w:t xml:space="preserve"> </w:t>
      </w:r>
      <w:r>
        <w:rPr>
          <w:sz w:val="20"/>
        </w:rPr>
        <w:t>wykonanie</w:t>
      </w:r>
      <w:r>
        <w:rPr>
          <w:spacing w:val="-6"/>
          <w:sz w:val="20"/>
        </w:rPr>
        <w:t xml:space="preserve"> </w:t>
      </w:r>
      <w:r>
        <w:rPr>
          <w:sz w:val="20"/>
        </w:rPr>
        <w:t>przez Podwykonawców zobowiązań związanych z realizacją Umowy będzie traktowane jako niewykonanie lub nienależyte wykonanie zobowiązań związanych z realizacją Umowy z przyczyn leżących po stronie Wykonawcy.</w:t>
      </w:r>
    </w:p>
    <w:p w14:paraId="2D1F739A" w14:textId="77777777" w:rsidR="00410E10" w:rsidRDefault="00AB7DA9">
      <w:pPr>
        <w:pStyle w:val="Akapitzlist"/>
        <w:numPr>
          <w:ilvl w:val="0"/>
          <w:numId w:val="5"/>
        </w:numPr>
        <w:tabs>
          <w:tab w:val="left" w:pos="721"/>
        </w:tabs>
        <w:spacing w:before="1"/>
        <w:ind w:right="420"/>
        <w:rPr>
          <w:sz w:val="20"/>
        </w:rPr>
      </w:pPr>
      <w:r>
        <w:rPr>
          <w:sz w:val="20"/>
        </w:rPr>
        <w:t>Wykonawca zobowiązuje się każdorazowo, w przypadku chęci dokonania zmiany Podwykonawcy, o którym mowa w ust. 1 powyżej, przekazać Zamawiającemu informacje, zawierające dane identyfikujące Podwykonawców i część (zakres) zamówienia objętego podwykonawstwem.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takim</w:t>
      </w:r>
      <w:r>
        <w:rPr>
          <w:spacing w:val="-13"/>
          <w:sz w:val="20"/>
        </w:rPr>
        <w:t xml:space="preserve"> </w:t>
      </w:r>
      <w:r>
        <w:rPr>
          <w:sz w:val="20"/>
        </w:rPr>
        <w:t>przypadku</w:t>
      </w:r>
      <w:r>
        <w:rPr>
          <w:spacing w:val="-11"/>
          <w:sz w:val="20"/>
        </w:rPr>
        <w:t xml:space="preserve"> </w:t>
      </w:r>
      <w:r>
        <w:rPr>
          <w:sz w:val="20"/>
        </w:rPr>
        <w:t>uprzednio</w:t>
      </w:r>
      <w:r>
        <w:rPr>
          <w:spacing w:val="-10"/>
          <w:sz w:val="20"/>
        </w:rPr>
        <w:t xml:space="preserve"> </w:t>
      </w:r>
      <w:r>
        <w:rPr>
          <w:sz w:val="20"/>
        </w:rPr>
        <w:t>Wykonawca</w:t>
      </w:r>
      <w:r>
        <w:rPr>
          <w:spacing w:val="-12"/>
          <w:sz w:val="20"/>
        </w:rPr>
        <w:t xml:space="preserve"> </w:t>
      </w:r>
      <w:r>
        <w:rPr>
          <w:sz w:val="20"/>
        </w:rPr>
        <w:t>przedstawi</w:t>
      </w:r>
      <w:r>
        <w:rPr>
          <w:spacing w:val="-10"/>
          <w:sz w:val="20"/>
        </w:rPr>
        <w:t xml:space="preserve"> </w:t>
      </w:r>
      <w:r>
        <w:rPr>
          <w:sz w:val="20"/>
        </w:rPr>
        <w:t>Zamawiającemu swoje oświadczenie potwierdzające brak podstaw wykluczenia – wobec tego Podwykonawcy –</w:t>
      </w:r>
      <w:r>
        <w:rPr>
          <w:spacing w:val="-13"/>
          <w:sz w:val="20"/>
        </w:rPr>
        <w:t xml:space="preserve"> </w:t>
      </w:r>
      <w:r>
        <w:rPr>
          <w:sz w:val="20"/>
        </w:rPr>
        <w:t>wskazanych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ogłoszeniu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którym</w:t>
      </w:r>
      <w:r>
        <w:rPr>
          <w:spacing w:val="-12"/>
          <w:sz w:val="20"/>
        </w:rPr>
        <w:t xml:space="preserve"> </w:t>
      </w:r>
      <w:r>
        <w:rPr>
          <w:sz w:val="20"/>
        </w:rPr>
        <w:t>mowa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preambule.</w:t>
      </w:r>
      <w:r>
        <w:rPr>
          <w:spacing w:val="-13"/>
          <w:sz w:val="20"/>
        </w:rPr>
        <w:t xml:space="preserve"> </w:t>
      </w:r>
      <w:r>
        <w:rPr>
          <w:sz w:val="20"/>
        </w:rPr>
        <w:t>Jeżeli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Zamawiający stwierdzi, że wobec danego Podwykonawcy zachodzą podstawy wykluczenia wskazane w ogłoszeniu, o którym mowa w preambule, wówczas Wykonawca zobowiązany jest zastąpić tego podwykonawcę lub zrezygnować z powierzenia wykonania obowiązków umownych Podwykonawcy. Ust. 2 stosuje się odpowiednio. Wykaz ww. podmiotów oraz części przedmiotu Umowy, które wykonają zostanie wprowadzony do Umowy aneksem.</w:t>
      </w:r>
    </w:p>
    <w:p w14:paraId="2D1F739B" w14:textId="77777777" w:rsidR="00410E10" w:rsidRDefault="00AB7DA9">
      <w:pPr>
        <w:pStyle w:val="Akapitzlist"/>
        <w:numPr>
          <w:ilvl w:val="0"/>
          <w:numId w:val="5"/>
        </w:numPr>
        <w:tabs>
          <w:tab w:val="left" w:pos="721"/>
        </w:tabs>
        <w:ind w:right="420"/>
        <w:rPr>
          <w:sz w:val="20"/>
        </w:rPr>
      </w:pP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prawo do zmiany</w:t>
      </w:r>
      <w:r>
        <w:rPr>
          <w:spacing w:val="-2"/>
          <w:sz w:val="20"/>
        </w:rPr>
        <w:t xml:space="preserve"> </w:t>
      </w:r>
      <w:r>
        <w:rPr>
          <w:sz w:val="20"/>
        </w:rPr>
        <w:t>podmiotów,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 ust.</w:t>
      </w:r>
      <w:r>
        <w:rPr>
          <w:spacing w:val="-2"/>
          <w:sz w:val="20"/>
        </w:rPr>
        <w:t xml:space="preserve"> </w:t>
      </w:r>
      <w:r>
        <w:rPr>
          <w:sz w:val="20"/>
        </w:rPr>
        <w:t>1 i ust.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rezygnacji z wykonywania przez te podmioty części obowiązków umownych. W zakresie powierzenia wykonania obowiązków umownych nowemu/-</w:t>
      </w:r>
      <w:proofErr w:type="spellStart"/>
      <w:r>
        <w:rPr>
          <w:sz w:val="20"/>
        </w:rPr>
        <w:t>ym</w:t>
      </w:r>
      <w:proofErr w:type="spellEnd"/>
      <w:r>
        <w:rPr>
          <w:sz w:val="20"/>
        </w:rPr>
        <w:t xml:space="preserve"> Podwykonawcy/-om – w przypadku zmiany</w:t>
      </w:r>
      <w:r>
        <w:rPr>
          <w:spacing w:val="-13"/>
          <w:sz w:val="20"/>
        </w:rPr>
        <w:t xml:space="preserve"> </w:t>
      </w:r>
      <w:r>
        <w:rPr>
          <w:sz w:val="20"/>
        </w:rPr>
        <w:t>podmiotów,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których</w:t>
      </w:r>
      <w:r>
        <w:rPr>
          <w:spacing w:val="-12"/>
          <w:sz w:val="20"/>
        </w:rPr>
        <w:t xml:space="preserve"> </w:t>
      </w:r>
      <w:r>
        <w:rPr>
          <w:sz w:val="20"/>
        </w:rPr>
        <w:t>mowa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ust.</w:t>
      </w:r>
      <w:r>
        <w:rPr>
          <w:spacing w:val="-13"/>
          <w:sz w:val="20"/>
        </w:rPr>
        <w:t xml:space="preserve"> </w:t>
      </w:r>
      <w:r>
        <w:rPr>
          <w:sz w:val="20"/>
        </w:rPr>
        <w:t>1,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rezygnacji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te</w:t>
      </w:r>
      <w:r>
        <w:rPr>
          <w:spacing w:val="-12"/>
          <w:sz w:val="20"/>
        </w:rPr>
        <w:t xml:space="preserve"> </w:t>
      </w:r>
      <w:r>
        <w:rPr>
          <w:sz w:val="20"/>
        </w:rPr>
        <w:t>podmioty części obowiązków umownych – stosuje się zasady opisane w ust. 4.</w:t>
      </w:r>
    </w:p>
    <w:p w14:paraId="2D1F739C" w14:textId="77777777" w:rsidR="00410E10" w:rsidRDefault="00AB7DA9">
      <w:pPr>
        <w:pStyle w:val="Nagwek1"/>
        <w:spacing w:before="269"/>
        <w:ind w:right="4168"/>
        <w:jc w:val="right"/>
      </w:pPr>
      <w:r>
        <w:t>§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Kary</w:t>
      </w:r>
      <w:r>
        <w:rPr>
          <w:spacing w:val="-2"/>
        </w:rPr>
        <w:t xml:space="preserve"> umowne</w:t>
      </w:r>
    </w:p>
    <w:p w14:paraId="2D1F739D" w14:textId="77CCDE45" w:rsidR="00410E10" w:rsidRDefault="00AB7DA9">
      <w:pPr>
        <w:pStyle w:val="Akapitzlist"/>
        <w:numPr>
          <w:ilvl w:val="0"/>
          <w:numId w:val="4"/>
        </w:numPr>
        <w:tabs>
          <w:tab w:val="left" w:pos="359"/>
        </w:tabs>
        <w:spacing w:line="269" w:lineRule="exact"/>
        <w:ind w:left="359" w:right="4189" w:hanging="359"/>
        <w:jc w:val="right"/>
        <w:rPr>
          <w:sz w:val="20"/>
        </w:rPr>
      </w:pPr>
      <w:r>
        <w:rPr>
          <w:spacing w:val="-2"/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zapłaci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Zamawiającemu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karę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umowną:</w:t>
      </w:r>
    </w:p>
    <w:p w14:paraId="2D1F739E" w14:textId="77777777" w:rsidR="00410E10" w:rsidRDefault="00AB7DA9">
      <w:pPr>
        <w:pStyle w:val="Akapitzlist"/>
        <w:numPr>
          <w:ilvl w:val="1"/>
          <w:numId w:val="4"/>
        </w:numPr>
        <w:tabs>
          <w:tab w:val="left" w:pos="1058"/>
        </w:tabs>
        <w:spacing w:before="2"/>
        <w:ind w:right="423" w:firstLine="0"/>
        <w:rPr>
          <w:sz w:val="20"/>
        </w:rPr>
      </w:pPr>
      <w:r>
        <w:rPr>
          <w:sz w:val="20"/>
        </w:rPr>
        <w:t>za odstąpienie od Umowy przez którąkolwiek ze stron z przyczyn, za które odpowiedzialność ponosi Wykonawca - w wysokości 10% wynagrodzenia umownego brutto, o którym mowa w § 5 ust. 1 niniejszej Umowy;</w:t>
      </w:r>
    </w:p>
    <w:p w14:paraId="2D1F739F" w14:textId="77777777" w:rsidR="00410E10" w:rsidRDefault="00AB7DA9">
      <w:pPr>
        <w:pStyle w:val="Akapitzlist"/>
        <w:numPr>
          <w:ilvl w:val="1"/>
          <w:numId w:val="4"/>
        </w:numPr>
        <w:tabs>
          <w:tab w:val="left" w:pos="960"/>
        </w:tabs>
        <w:ind w:right="415" w:firstLine="0"/>
        <w:rPr>
          <w:sz w:val="20"/>
        </w:rPr>
      </w:pPr>
      <w:r>
        <w:rPr>
          <w:sz w:val="20"/>
        </w:rPr>
        <w:t>za niedotrzymanie terminu wskazanego w § 3 ust. 1 niniejszej Umowy, w wysokości 0,5% wynagrodzenia</w:t>
      </w:r>
      <w:r>
        <w:rPr>
          <w:spacing w:val="-13"/>
          <w:sz w:val="20"/>
        </w:rPr>
        <w:t xml:space="preserve"> </w:t>
      </w:r>
      <w:r>
        <w:rPr>
          <w:sz w:val="20"/>
        </w:rPr>
        <w:t>umownego</w:t>
      </w:r>
      <w:r>
        <w:rPr>
          <w:spacing w:val="-12"/>
          <w:sz w:val="20"/>
        </w:rPr>
        <w:t xml:space="preserve"> </w:t>
      </w:r>
      <w:r>
        <w:rPr>
          <w:sz w:val="20"/>
        </w:rPr>
        <w:t>brutto</w:t>
      </w:r>
      <w:r>
        <w:rPr>
          <w:spacing w:val="-13"/>
          <w:sz w:val="20"/>
        </w:rPr>
        <w:t xml:space="preserve"> </w:t>
      </w:r>
      <w:r>
        <w:rPr>
          <w:sz w:val="20"/>
        </w:rPr>
        <w:t>wskazanego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ust.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Umowy,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każdy</w:t>
      </w:r>
      <w:r>
        <w:rPr>
          <w:spacing w:val="-13"/>
          <w:sz w:val="20"/>
        </w:rPr>
        <w:t xml:space="preserve"> </w:t>
      </w:r>
      <w:r>
        <w:rPr>
          <w:sz w:val="20"/>
        </w:rPr>
        <w:t>dzień</w:t>
      </w:r>
      <w:r>
        <w:rPr>
          <w:spacing w:val="-12"/>
          <w:sz w:val="20"/>
        </w:rPr>
        <w:t xml:space="preserve"> </w:t>
      </w:r>
      <w:r>
        <w:rPr>
          <w:sz w:val="20"/>
        </w:rPr>
        <w:t>opóźnienia;</w:t>
      </w:r>
    </w:p>
    <w:p w14:paraId="2D1F73A0" w14:textId="77777777" w:rsidR="00410E10" w:rsidRDefault="00AB7DA9">
      <w:pPr>
        <w:pStyle w:val="Akapitzlist"/>
        <w:numPr>
          <w:ilvl w:val="1"/>
          <w:numId w:val="4"/>
        </w:numPr>
        <w:tabs>
          <w:tab w:val="left" w:pos="945"/>
        </w:tabs>
        <w:ind w:right="423" w:firstLine="0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opóźnienie w</w:t>
      </w:r>
      <w:r>
        <w:rPr>
          <w:spacing w:val="-2"/>
          <w:sz w:val="20"/>
        </w:rPr>
        <w:t xml:space="preserve"> </w:t>
      </w:r>
      <w:r>
        <w:rPr>
          <w:sz w:val="20"/>
        </w:rPr>
        <w:t>usunięciu</w:t>
      </w:r>
      <w:r>
        <w:rPr>
          <w:spacing w:val="-1"/>
          <w:sz w:val="20"/>
        </w:rPr>
        <w:t xml:space="preserve"> </w:t>
      </w:r>
      <w:r>
        <w:rPr>
          <w:sz w:val="20"/>
        </w:rPr>
        <w:t>wad i usterek</w:t>
      </w:r>
      <w:r>
        <w:rPr>
          <w:spacing w:val="-1"/>
          <w:sz w:val="20"/>
        </w:rPr>
        <w:t xml:space="preserve"> </w:t>
      </w:r>
      <w:r>
        <w:rPr>
          <w:sz w:val="20"/>
        </w:rPr>
        <w:t>stwierdzonych przy</w:t>
      </w:r>
      <w:r>
        <w:rPr>
          <w:spacing w:val="-1"/>
          <w:sz w:val="20"/>
        </w:rPr>
        <w:t xml:space="preserve"> </w:t>
      </w:r>
      <w:r>
        <w:rPr>
          <w:sz w:val="20"/>
        </w:rPr>
        <w:t>odbiorze, o którym mowa</w:t>
      </w:r>
      <w:r>
        <w:rPr>
          <w:spacing w:val="-2"/>
          <w:sz w:val="20"/>
        </w:rPr>
        <w:t xml:space="preserve"> </w:t>
      </w:r>
      <w:r>
        <w:rPr>
          <w:sz w:val="20"/>
        </w:rPr>
        <w:t>§ 4 ust. 1 w wysokości 0,5% wynagrodzenia umownego brutto, o którym mowa w § 5 ust. 1 niniejszej umowy, za każdy dzień opóźnienia, w stosunku do terminu wyznaczonego przez Zamawiającego, zgodnie z zapisami §4 ust. 1 pkt 2 lit. a) niniejszej Umowy;</w:t>
      </w:r>
    </w:p>
    <w:p w14:paraId="2D1F73A1" w14:textId="77777777" w:rsidR="00410E10" w:rsidRDefault="00AB7DA9">
      <w:pPr>
        <w:pStyle w:val="Akapitzlist"/>
        <w:numPr>
          <w:ilvl w:val="1"/>
          <w:numId w:val="4"/>
        </w:numPr>
        <w:tabs>
          <w:tab w:val="left" w:pos="960"/>
        </w:tabs>
        <w:ind w:right="421" w:firstLine="0"/>
        <w:rPr>
          <w:sz w:val="20"/>
        </w:rPr>
      </w:pPr>
      <w:r>
        <w:rPr>
          <w:sz w:val="20"/>
        </w:rPr>
        <w:t>za opóźnienie w usunięciu wad i usterek ujawnionych w okresie gwarancji lub rękojmi w wysokości 0,2%wynagrodzenia umownego brutto, o którym mowa w § 5 ust. 1 niniejszej Umowy,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każdy</w:t>
      </w:r>
      <w:r>
        <w:rPr>
          <w:spacing w:val="-7"/>
          <w:sz w:val="20"/>
        </w:rPr>
        <w:t xml:space="preserve"> </w:t>
      </w:r>
      <w:r>
        <w:rPr>
          <w:sz w:val="20"/>
        </w:rPr>
        <w:t>dzień</w:t>
      </w:r>
      <w:r>
        <w:rPr>
          <w:spacing w:val="-7"/>
          <w:sz w:val="20"/>
        </w:rPr>
        <w:t xml:space="preserve"> </w:t>
      </w:r>
      <w:r>
        <w:rPr>
          <w:sz w:val="20"/>
        </w:rPr>
        <w:t>opóźnienia,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stosunku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terminu</w:t>
      </w:r>
      <w:r>
        <w:rPr>
          <w:spacing w:val="-7"/>
          <w:sz w:val="20"/>
        </w:rPr>
        <w:t xml:space="preserve"> </w:t>
      </w:r>
      <w:r>
        <w:rPr>
          <w:sz w:val="20"/>
        </w:rPr>
        <w:t>wskazanego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niniejszej </w:t>
      </w:r>
      <w:r>
        <w:rPr>
          <w:spacing w:val="-2"/>
          <w:sz w:val="20"/>
        </w:rPr>
        <w:t>Umowy.</w:t>
      </w:r>
    </w:p>
    <w:p w14:paraId="2D1F73A4" w14:textId="20BB7B9B" w:rsidR="00410E10" w:rsidRDefault="00AB7DA9" w:rsidP="0037376B">
      <w:pPr>
        <w:pStyle w:val="Akapitzlist"/>
        <w:numPr>
          <w:ilvl w:val="1"/>
          <w:numId w:val="4"/>
        </w:numPr>
        <w:tabs>
          <w:tab w:val="left" w:pos="945"/>
        </w:tabs>
        <w:ind w:left="945" w:right="422" w:firstLine="0"/>
      </w:pPr>
      <w:r w:rsidRPr="00E857AA">
        <w:rPr>
          <w:sz w:val="20"/>
        </w:rPr>
        <w:t>za</w:t>
      </w:r>
      <w:r w:rsidRPr="0037376B">
        <w:rPr>
          <w:spacing w:val="-9"/>
          <w:sz w:val="20"/>
        </w:rPr>
        <w:t xml:space="preserve"> </w:t>
      </w:r>
      <w:r w:rsidRPr="00E857AA">
        <w:rPr>
          <w:sz w:val="20"/>
        </w:rPr>
        <w:t>opóźnienie</w:t>
      </w:r>
      <w:r w:rsidRPr="0037376B">
        <w:rPr>
          <w:spacing w:val="-3"/>
          <w:sz w:val="20"/>
        </w:rPr>
        <w:t xml:space="preserve"> </w:t>
      </w:r>
      <w:r w:rsidRPr="00E857AA">
        <w:rPr>
          <w:sz w:val="20"/>
        </w:rPr>
        <w:t>w</w:t>
      </w:r>
      <w:r w:rsidRPr="0037376B">
        <w:rPr>
          <w:spacing w:val="-1"/>
          <w:sz w:val="20"/>
        </w:rPr>
        <w:t xml:space="preserve"> </w:t>
      </w:r>
      <w:r w:rsidRPr="00E857AA">
        <w:rPr>
          <w:sz w:val="20"/>
        </w:rPr>
        <w:t>czasie</w:t>
      </w:r>
      <w:r w:rsidRPr="0037376B">
        <w:rPr>
          <w:spacing w:val="-1"/>
          <w:sz w:val="20"/>
        </w:rPr>
        <w:t xml:space="preserve"> </w:t>
      </w:r>
      <w:r w:rsidRPr="00E857AA">
        <w:rPr>
          <w:sz w:val="20"/>
        </w:rPr>
        <w:t>reakcji</w:t>
      </w:r>
      <w:r w:rsidRPr="0037376B">
        <w:rPr>
          <w:spacing w:val="2"/>
          <w:sz w:val="20"/>
        </w:rPr>
        <w:t xml:space="preserve"> </w:t>
      </w:r>
      <w:r w:rsidRPr="00E857AA">
        <w:rPr>
          <w:sz w:val="20"/>
        </w:rPr>
        <w:t>na</w:t>
      </w:r>
      <w:r w:rsidRPr="0037376B">
        <w:rPr>
          <w:spacing w:val="-6"/>
          <w:sz w:val="20"/>
        </w:rPr>
        <w:t xml:space="preserve"> </w:t>
      </w:r>
      <w:r w:rsidRPr="00E857AA">
        <w:rPr>
          <w:sz w:val="20"/>
        </w:rPr>
        <w:t>zgłoszenie, o</w:t>
      </w:r>
      <w:r w:rsidRPr="0037376B">
        <w:rPr>
          <w:spacing w:val="3"/>
          <w:sz w:val="20"/>
        </w:rPr>
        <w:t xml:space="preserve"> </w:t>
      </w:r>
      <w:r w:rsidRPr="00E857AA">
        <w:rPr>
          <w:sz w:val="20"/>
        </w:rPr>
        <w:t>którym</w:t>
      </w:r>
      <w:r w:rsidRPr="0037376B">
        <w:rPr>
          <w:spacing w:val="-4"/>
          <w:sz w:val="20"/>
        </w:rPr>
        <w:t xml:space="preserve"> </w:t>
      </w:r>
      <w:r w:rsidRPr="00E857AA">
        <w:rPr>
          <w:sz w:val="20"/>
        </w:rPr>
        <w:t>mowa</w:t>
      </w:r>
      <w:r w:rsidRPr="0037376B">
        <w:rPr>
          <w:spacing w:val="-1"/>
          <w:sz w:val="20"/>
        </w:rPr>
        <w:t xml:space="preserve"> </w:t>
      </w:r>
      <w:r w:rsidRPr="00E857AA">
        <w:rPr>
          <w:sz w:val="20"/>
        </w:rPr>
        <w:t>w</w:t>
      </w:r>
      <w:r w:rsidRPr="0037376B">
        <w:rPr>
          <w:spacing w:val="-3"/>
          <w:sz w:val="20"/>
        </w:rPr>
        <w:t xml:space="preserve"> </w:t>
      </w:r>
      <w:r w:rsidRPr="00E857AA">
        <w:rPr>
          <w:sz w:val="20"/>
        </w:rPr>
        <w:t>§</w:t>
      </w:r>
      <w:r w:rsidRPr="0037376B">
        <w:rPr>
          <w:spacing w:val="-2"/>
          <w:sz w:val="20"/>
        </w:rPr>
        <w:t xml:space="preserve"> </w:t>
      </w:r>
      <w:r w:rsidRPr="00E857AA">
        <w:rPr>
          <w:sz w:val="20"/>
        </w:rPr>
        <w:t>6</w:t>
      </w:r>
      <w:r w:rsidRPr="0037376B">
        <w:rPr>
          <w:spacing w:val="1"/>
          <w:sz w:val="20"/>
        </w:rPr>
        <w:t xml:space="preserve"> </w:t>
      </w:r>
      <w:r w:rsidRPr="00E857AA">
        <w:rPr>
          <w:sz w:val="20"/>
        </w:rPr>
        <w:t>ust.</w:t>
      </w:r>
      <w:r w:rsidRPr="0037376B">
        <w:rPr>
          <w:spacing w:val="-4"/>
          <w:sz w:val="20"/>
        </w:rPr>
        <w:t xml:space="preserve"> </w:t>
      </w:r>
      <w:r w:rsidRPr="00E857AA">
        <w:rPr>
          <w:sz w:val="20"/>
        </w:rPr>
        <w:t>7 niniejszej</w:t>
      </w:r>
      <w:r w:rsidRPr="0037376B">
        <w:rPr>
          <w:spacing w:val="2"/>
          <w:sz w:val="20"/>
        </w:rPr>
        <w:t xml:space="preserve"> </w:t>
      </w:r>
      <w:r w:rsidRPr="0037376B">
        <w:rPr>
          <w:spacing w:val="-2"/>
          <w:sz w:val="20"/>
        </w:rPr>
        <w:t>Umowy</w:t>
      </w:r>
      <w:r>
        <w:rPr>
          <w:spacing w:val="-2"/>
          <w:sz w:val="20"/>
        </w:rPr>
        <w:t xml:space="preserve"> </w:t>
      </w:r>
      <w:r>
        <w:t>w</w:t>
      </w:r>
      <w:r w:rsidRPr="0037376B">
        <w:rPr>
          <w:spacing w:val="-4"/>
        </w:rPr>
        <w:t xml:space="preserve"> </w:t>
      </w:r>
      <w:r>
        <w:t>wysokości 0,2% wynagrodzenia umownego brutto, o którym mowa w § 5 ust. 1 niniejszej Umowy,</w:t>
      </w:r>
      <w:r w:rsidRPr="0037376B">
        <w:rPr>
          <w:spacing w:val="-7"/>
        </w:rPr>
        <w:t xml:space="preserve"> </w:t>
      </w:r>
      <w:r>
        <w:t>za</w:t>
      </w:r>
      <w:r w:rsidRPr="0037376B">
        <w:rPr>
          <w:spacing w:val="-7"/>
        </w:rPr>
        <w:t xml:space="preserve"> </w:t>
      </w:r>
      <w:r>
        <w:t>każdy</w:t>
      </w:r>
      <w:r w:rsidRPr="0037376B">
        <w:rPr>
          <w:spacing w:val="-8"/>
        </w:rPr>
        <w:t xml:space="preserve"> </w:t>
      </w:r>
      <w:r>
        <w:t>dzień</w:t>
      </w:r>
      <w:r w:rsidRPr="0037376B">
        <w:rPr>
          <w:spacing w:val="-8"/>
        </w:rPr>
        <w:t xml:space="preserve"> </w:t>
      </w:r>
      <w:r>
        <w:t>opóźnienia,</w:t>
      </w:r>
      <w:r w:rsidRPr="0037376B">
        <w:rPr>
          <w:spacing w:val="-7"/>
        </w:rPr>
        <w:t xml:space="preserve"> </w:t>
      </w:r>
      <w:r>
        <w:t>w</w:t>
      </w:r>
      <w:r w:rsidRPr="0037376B">
        <w:rPr>
          <w:spacing w:val="-8"/>
        </w:rPr>
        <w:t xml:space="preserve"> </w:t>
      </w:r>
      <w:r>
        <w:t>stosunku</w:t>
      </w:r>
      <w:r w:rsidRPr="0037376B">
        <w:rPr>
          <w:spacing w:val="-6"/>
        </w:rPr>
        <w:t xml:space="preserve"> </w:t>
      </w:r>
      <w:r>
        <w:t>do</w:t>
      </w:r>
      <w:r w:rsidRPr="0037376B">
        <w:rPr>
          <w:spacing w:val="-6"/>
        </w:rPr>
        <w:t xml:space="preserve"> </w:t>
      </w:r>
      <w:r>
        <w:t>terminu</w:t>
      </w:r>
      <w:r w:rsidRPr="0037376B">
        <w:rPr>
          <w:spacing w:val="-8"/>
        </w:rPr>
        <w:t xml:space="preserve"> </w:t>
      </w:r>
      <w:r>
        <w:t>wskazanego</w:t>
      </w:r>
      <w:r w:rsidRPr="0037376B">
        <w:rPr>
          <w:spacing w:val="-7"/>
        </w:rPr>
        <w:t xml:space="preserve"> </w:t>
      </w:r>
      <w:r>
        <w:t>w</w:t>
      </w:r>
      <w:r w:rsidRPr="0037376B">
        <w:rPr>
          <w:spacing w:val="-8"/>
        </w:rPr>
        <w:t xml:space="preserve"> </w:t>
      </w:r>
      <w:r>
        <w:t>§</w:t>
      </w:r>
      <w:r w:rsidRPr="0037376B">
        <w:rPr>
          <w:spacing w:val="-7"/>
        </w:rPr>
        <w:t xml:space="preserve"> </w:t>
      </w:r>
      <w:r>
        <w:t>6</w:t>
      </w:r>
      <w:r w:rsidRPr="0037376B">
        <w:rPr>
          <w:spacing w:val="-7"/>
        </w:rPr>
        <w:t xml:space="preserve"> </w:t>
      </w:r>
      <w:r>
        <w:t>ust.</w:t>
      </w:r>
      <w:r w:rsidRPr="0037376B">
        <w:rPr>
          <w:spacing w:val="-7"/>
        </w:rPr>
        <w:t xml:space="preserve"> </w:t>
      </w:r>
      <w:r>
        <w:t xml:space="preserve">7 niniejszej </w:t>
      </w:r>
      <w:r w:rsidRPr="0037376B">
        <w:rPr>
          <w:spacing w:val="-2"/>
        </w:rPr>
        <w:t>Umowy.</w:t>
      </w:r>
    </w:p>
    <w:p w14:paraId="2D1F73A5" w14:textId="77777777" w:rsidR="00410E10" w:rsidRDefault="00AB7DA9">
      <w:pPr>
        <w:pStyle w:val="Akapitzlist"/>
        <w:numPr>
          <w:ilvl w:val="0"/>
          <w:numId w:val="4"/>
        </w:numPr>
        <w:tabs>
          <w:tab w:val="left" w:pos="721"/>
        </w:tabs>
        <w:ind w:right="419"/>
        <w:rPr>
          <w:sz w:val="20"/>
        </w:rPr>
      </w:pPr>
      <w:r>
        <w:rPr>
          <w:sz w:val="20"/>
        </w:rPr>
        <w:lastRenderedPageBreak/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zapłaci</w:t>
      </w:r>
      <w:r>
        <w:rPr>
          <w:spacing w:val="-4"/>
          <w:sz w:val="20"/>
        </w:rPr>
        <w:t xml:space="preserve"> </w:t>
      </w:r>
      <w:r>
        <w:rPr>
          <w:sz w:val="20"/>
        </w:rPr>
        <w:t>Wykonawcy</w:t>
      </w:r>
      <w:r>
        <w:rPr>
          <w:spacing w:val="-6"/>
          <w:sz w:val="20"/>
        </w:rPr>
        <w:t xml:space="preserve"> </w:t>
      </w:r>
      <w:r>
        <w:rPr>
          <w:sz w:val="20"/>
        </w:rPr>
        <w:t>karę</w:t>
      </w:r>
      <w:r>
        <w:rPr>
          <w:spacing w:val="-5"/>
          <w:sz w:val="20"/>
        </w:rPr>
        <w:t xml:space="preserve"> </w:t>
      </w:r>
      <w:r>
        <w:rPr>
          <w:sz w:val="20"/>
        </w:rPr>
        <w:t>umowną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odstąpienie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Wykonawcę z przyczyn, za które ponosi odpowiedzialność Zamawiający – w wysokości 10% wynagrodzenia umownego brutto, o którym mowa w § 5 ust. 1 niniejszej Umowy.</w:t>
      </w:r>
    </w:p>
    <w:p w14:paraId="2D1F73A6" w14:textId="77777777" w:rsidR="00410E10" w:rsidRDefault="00AB7DA9">
      <w:pPr>
        <w:pStyle w:val="Akapitzlist"/>
        <w:numPr>
          <w:ilvl w:val="0"/>
          <w:numId w:val="4"/>
        </w:numPr>
        <w:tabs>
          <w:tab w:val="left" w:pos="721"/>
        </w:tabs>
        <w:ind w:right="418"/>
        <w:rPr>
          <w:sz w:val="20"/>
        </w:rPr>
      </w:pPr>
      <w:r>
        <w:rPr>
          <w:spacing w:val="-2"/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odniesieniu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 przewidzianych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umownych, 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Strony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zastrzegają sobie prawo </w:t>
      </w:r>
      <w:r>
        <w:rPr>
          <w:sz w:val="20"/>
        </w:rPr>
        <w:t>dochodzenia</w:t>
      </w:r>
      <w:r>
        <w:rPr>
          <w:spacing w:val="-2"/>
          <w:sz w:val="20"/>
        </w:rPr>
        <w:t xml:space="preserve"> </w:t>
      </w:r>
      <w:r>
        <w:rPr>
          <w:sz w:val="20"/>
        </w:rPr>
        <w:t>odszkodowania</w:t>
      </w:r>
      <w:r>
        <w:rPr>
          <w:spacing w:val="-2"/>
          <w:sz w:val="20"/>
        </w:rPr>
        <w:t xml:space="preserve"> </w:t>
      </w:r>
      <w:r>
        <w:rPr>
          <w:sz w:val="20"/>
        </w:rPr>
        <w:t>uzupełniającego do wysokości rzeczywiście</w:t>
      </w:r>
      <w:r>
        <w:rPr>
          <w:spacing w:val="-1"/>
          <w:sz w:val="20"/>
        </w:rPr>
        <w:t xml:space="preserve"> </w:t>
      </w:r>
      <w:r>
        <w:rPr>
          <w:sz w:val="20"/>
        </w:rPr>
        <w:t>poniesionej szkody.</w:t>
      </w:r>
    </w:p>
    <w:p w14:paraId="2D1F73A7" w14:textId="77777777" w:rsidR="00410E10" w:rsidRDefault="00AB7DA9">
      <w:pPr>
        <w:pStyle w:val="Akapitzlist"/>
        <w:numPr>
          <w:ilvl w:val="0"/>
          <w:numId w:val="4"/>
        </w:numPr>
        <w:tabs>
          <w:tab w:val="left" w:pos="721"/>
        </w:tabs>
        <w:ind w:right="278"/>
        <w:rPr>
          <w:sz w:val="20"/>
        </w:rPr>
      </w:pPr>
      <w:r>
        <w:rPr>
          <w:sz w:val="20"/>
        </w:rPr>
        <w:t>Zamawiający zastrzega sobie możliwość potrącania kar umownych, z każdej wierzytelności Wykonawcy względem Zamawiającego w tym też z wynagrodzenia Wykonawcy przewidzianego w niniejszej Umowie, na co Wykonawca wyraża nieodwołalnie zgodę. Przed dokonaniem potrąceń Zamawiający zawiadomi pisemnie Wykonawcę o wysokości i podstawie naliczonych</w:t>
      </w:r>
      <w:r>
        <w:rPr>
          <w:spacing w:val="-13"/>
          <w:sz w:val="20"/>
        </w:rPr>
        <w:t xml:space="preserve"> </w:t>
      </w:r>
      <w:r>
        <w:rPr>
          <w:sz w:val="20"/>
        </w:rPr>
        <w:t>kar</w:t>
      </w:r>
      <w:r>
        <w:rPr>
          <w:spacing w:val="-12"/>
          <w:sz w:val="20"/>
        </w:rPr>
        <w:t xml:space="preserve"> </w:t>
      </w:r>
      <w:r>
        <w:rPr>
          <w:sz w:val="20"/>
        </w:rPr>
        <w:t>umownych</w:t>
      </w:r>
      <w:r>
        <w:rPr>
          <w:spacing w:val="-13"/>
          <w:sz w:val="20"/>
        </w:rPr>
        <w:t xml:space="preserve"> </w:t>
      </w:r>
      <w:r>
        <w:rPr>
          <w:sz w:val="20"/>
        </w:rPr>
        <w:t>oraz</w:t>
      </w:r>
      <w:r>
        <w:rPr>
          <w:spacing w:val="-12"/>
          <w:sz w:val="20"/>
        </w:rPr>
        <w:t xml:space="preserve"> </w:t>
      </w:r>
      <w:r>
        <w:rPr>
          <w:sz w:val="20"/>
        </w:rPr>
        <w:t>przekaże</w:t>
      </w:r>
      <w:r>
        <w:rPr>
          <w:spacing w:val="-13"/>
          <w:sz w:val="20"/>
        </w:rPr>
        <w:t xml:space="preserve"> </w:t>
      </w:r>
      <w:r>
        <w:rPr>
          <w:sz w:val="20"/>
        </w:rPr>
        <w:t>Wykonawcy</w:t>
      </w:r>
      <w:r>
        <w:rPr>
          <w:spacing w:val="-12"/>
          <w:sz w:val="20"/>
        </w:rPr>
        <w:t xml:space="preserve"> </w:t>
      </w:r>
      <w:r>
        <w:rPr>
          <w:sz w:val="20"/>
        </w:rPr>
        <w:t>notę</w:t>
      </w:r>
      <w:r>
        <w:rPr>
          <w:spacing w:val="-13"/>
          <w:sz w:val="20"/>
        </w:rPr>
        <w:t xml:space="preserve"> </w:t>
      </w:r>
      <w:r>
        <w:rPr>
          <w:sz w:val="20"/>
        </w:rPr>
        <w:t>księgową.</w:t>
      </w:r>
      <w:r>
        <w:rPr>
          <w:spacing w:val="-12"/>
          <w:sz w:val="20"/>
        </w:rPr>
        <w:t xml:space="preserve"> </w:t>
      </w:r>
      <w:r>
        <w:rPr>
          <w:sz w:val="20"/>
        </w:rPr>
        <w:t>Kara</w:t>
      </w:r>
      <w:r>
        <w:rPr>
          <w:spacing w:val="-13"/>
          <w:sz w:val="20"/>
        </w:rPr>
        <w:t xml:space="preserve"> </w:t>
      </w:r>
      <w:r>
        <w:rPr>
          <w:sz w:val="20"/>
        </w:rPr>
        <w:t>umowna</w:t>
      </w:r>
      <w:r>
        <w:rPr>
          <w:spacing w:val="-12"/>
          <w:sz w:val="20"/>
        </w:rPr>
        <w:t xml:space="preserve"> </w:t>
      </w:r>
      <w:r>
        <w:rPr>
          <w:sz w:val="20"/>
        </w:rPr>
        <w:t>objęta</w:t>
      </w:r>
      <w:r>
        <w:rPr>
          <w:spacing w:val="-13"/>
          <w:sz w:val="20"/>
        </w:rPr>
        <w:t xml:space="preserve"> </w:t>
      </w:r>
      <w:r>
        <w:rPr>
          <w:sz w:val="20"/>
        </w:rPr>
        <w:t>notą obciążeniową będzie płatna w terminie 3 dni roboczych od dnia doręczenia noty.</w:t>
      </w:r>
    </w:p>
    <w:p w14:paraId="2D1F73A8" w14:textId="77777777" w:rsidR="00410E10" w:rsidRDefault="00AB7DA9">
      <w:pPr>
        <w:pStyle w:val="Akapitzlist"/>
        <w:numPr>
          <w:ilvl w:val="0"/>
          <w:numId w:val="4"/>
        </w:numPr>
        <w:tabs>
          <w:tab w:val="left" w:pos="721"/>
        </w:tabs>
        <w:ind w:right="278"/>
        <w:rPr>
          <w:sz w:val="20"/>
        </w:rPr>
      </w:pPr>
      <w:r>
        <w:rPr>
          <w:sz w:val="20"/>
        </w:rPr>
        <w:t>Strony potwierdzają, iż zastrzeżone w ust. 1 niniejszego paragrafu kary umowne są od siebie niezależne; w szczególności odstąpienie od Umowy nie skutkuje utratą uprawnienia do naliczenia i dochodzenia kar umownych za zdarzenia, jakie nastąpiły do momentu złożenia oświadczenia o odstąpieniu od Umowy lub jej rozwiązania.</w:t>
      </w:r>
    </w:p>
    <w:p w14:paraId="2D1F73A9" w14:textId="77777777" w:rsidR="00410E10" w:rsidRDefault="00AB7DA9">
      <w:pPr>
        <w:pStyle w:val="Nagwek1"/>
        <w:spacing w:before="270"/>
        <w:ind w:left="3324"/>
      </w:pP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Odstąpienie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umowy</w:t>
      </w:r>
    </w:p>
    <w:p w14:paraId="2D1F73AA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425"/>
        <w:rPr>
          <w:sz w:val="20"/>
        </w:rPr>
      </w:pPr>
      <w:r>
        <w:rPr>
          <w:sz w:val="20"/>
        </w:rPr>
        <w:t>Niezależnie</w:t>
      </w:r>
      <w:r>
        <w:rPr>
          <w:spacing w:val="-4"/>
          <w:sz w:val="20"/>
        </w:rPr>
        <w:t xml:space="preserve"> </w:t>
      </w:r>
      <w:r>
        <w:rPr>
          <w:sz w:val="20"/>
        </w:rPr>
        <w:t>od uprawnień określonych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obowiązujących przepisach</w:t>
      </w:r>
      <w:r>
        <w:rPr>
          <w:spacing w:val="-4"/>
          <w:sz w:val="20"/>
        </w:rPr>
        <w:t xml:space="preserve"> </w:t>
      </w:r>
      <w:r>
        <w:rPr>
          <w:sz w:val="20"/>
        </w:rPr>
        <w:t>prawa Zamawiającemu przysługuje prawo odstąpienia od umowy w następujących okolicznościach:</w:t>
      </w:r>
    </w:p>
    <w:p w14:paraId="2D1F73AB" w14:textId="77777777" w:rsidR="00410E10" w:rsidRDefault="00AB7DA9">
      <w:pPr>
        <w:pStyle w:val="Akapitzlist"/>
        <w:numPr>
          <w:ilvl w:val="1"/>
          <w:numId w:val="3"/>
        </w:numPr>
        <w:tabs>
          <w:tab w:val="left" w:pos="951"/>
        </w:tabs>
        <w:ind w:right="275" w:firstLine="0"/>
        <w:rPr>
          <w:sz w:val="20"/>
        </w:rPr>
      </w:pPr>
      <w:r>
        <w:rPr>
          <w:sz w:val="20"/>
        </w:rPr>
        <w:t>w razie</w:t>
      </w:r>
      <w:r>
        <w:rPr>
          <w:spacing w:val="-3"/>
          <w:sz w:val="20"/>
        </w:rPr>
        <w:t xml:space="preserve"> </w:t>
      </w:r>
      <w:r>
        <w:rPr>
          <w:sz w:val="20"/>
        </w:rPr>
        <w:t>zaistnienia istotnej zmiany okoliczności powodującej, że</w:t>
      </w:r>
      <w:r>
        <w:rPr>
          <w:spacing w:val="-2"/>
          <w:sz w:val="20"/>
        </w:rPr>
        <w:t xml:space="preserve"> </w:t>
      </w:r>
      <w:r>
        <w:rPr>
          <w:sz w:val="20"/>
        </w:rPr>
        <w:t>wykonanie Umowy</w:t>
      </w:r>
      <w:r>
        <w:rPr>
          <w:spacing w:val="-1"/>
          <w:sz w:val="20"/>
        </w:rPr>
        <w:t xml:space="preserve"> </w:t>
      </w:r>
      <w:r>
        <w:rPr>
          <w:sz w:val="20"/>
        </w:rPr>
        <w:t>nie leży w</w:t>
      </w:r>
      <w:r>
        <w:rPr>
          <w:spacing w:val="-13"/>
          <w:sz w:val="20"/>
        </w:rPr>
        <w:t xml:space="preserve"> </w:t>
      </w:r>
      <w:r>
        <w:rPr>
          <w:sz w:val="20"/>
        </w:rPr>
        <w:t>interesie</w:t>
      </w:r>
      <w:r>
        <w:rPr>
          <w:spacing w:val="-12"/>
          <w:sz w:val="20"/>
        </w:rPr>
        <w:t xml:space="preserve"> </w:t>
      </w:r>
      <w:r>
        <w:rPr>
          <w:sz w:val="20"/>
        </w:rPr>
        <w:t>publicznym,</w:t>
      </w:r>
      <w:r>
        <w:rPr>
          <w:spacing w:val="-13"/>
          <w:sz w:val="20"/>
        </w:rPr>
        <w:t xml:space="preserve"> </w:t>
      </w:r>
      <w:r>
        <w:rPr>
          <w:sz w:val="20"/>
        </w:rPr>
        <w:t>czego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3"/>
          <w:sz w:val="20"/>
        </w:rPr>
        <w:t xml:space="preserve"> </w:t>
      </w:r>
      <w:r>
        <w:rPr>
          <w:sz w:val="20"/>
        </w:rPr>
        <w:t>można</w:t>
      </w:r>
      <w:r>
        <w:rPr>
          <w:spacing w:val="-12"/>
          <w:sz w:val="20"/>
        </w:rPr>
        <w:t xml:space="preserve"> </w:t>
      </w:r>
      <w:r>
        <w:rPr>
          <w:sz w:val="20"/>
        </w:rPr>
        <w:t>było</w:t>
      </w:r>
      <w:r>
        <w:rPr>
          <w:spacing w:val="-13"/>
          <w:sz w:val="20"/>
        </w:rPr>
        <w:t xml:space="preserve"> </w:t>
      </w:r>
      <w:r>
        <w:rPr>
          <w:sz w:val="20"/>
        </w:rPr>
        <w:t>przewidzieć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chwili</w:t>
      </w:r>
      <w:r>
        <w:rPr>
          <w:spacing w:val="-12"/>
          <w:sz w:val="20"/>
        </w:rPr>
        <w:t xml:space="preserve"> </w:t>
      </w:r>
      <w:r>
        <w:rPr>
          <w:sz w:val="20"/>
        </w:rPr>
        <w:t>zawarcia</w:t>
      </w:r>
      <w:r>
        <w:rPr>
          <w:spacing w:val="-13"/>
          <w:sz w:val="20"/>
        </w:rPr>
        <w:t xml:space="preserve"> </w:t>
      </w:r>
      <w:r>
        <w:rPr>
          <w:sz w:val="20"/>
        </w:rPr>
        <w:t>Umowy,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>dalsze wykonywanie Umowy może zagrozić istotnemu interesowi bezpieczeństwa państwa lub bezpieczeństwu</w:t>
      </w:r>
      <w:r>
        <w:rPr>
          <w:spacing w:val="-13"/>
          <w:sz w:val="20"/>
        </w:rPr>
        <w:t xml:space="preserve"> </w:t>
      </w:r>
      <w:r>
        <w:rPr>
          <w:sz w:val="20"/>
        </w:rPr>
        <w:t>publicznemu,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13"/>
          <w:sz w:val="20"/>
        </w:rPr>
        <w:t xml:space="preserve"> </w:t>
      </w:r>
      <w:r>
        <w:rPr>
          <w:sz w:val="20"/>
        </w:rPr>
        <w:t>może</w:t>
      </w:r>
      <w:r>
        <w:rPr>
          <w:spacing w:val="-12"/>
          <w:sz w:val="20"/>
        </w:rPr>
        <w:t xml:space="preserve"> </w:t>
      </w:r>
      <w:r>
        <w:rPr>
          <w:sz w:val="20"/>
        </w:rPr>
        <w:t>odstąpić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Umowy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terminie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2"/>
          <w:sz w:val="20"/>
        </w:rPr>
        <w:t xml:space="preserve"> </w:t>
      </w:r>
      <w:r>
        <w:rPr>
          <w:sz w:val="20"/>
        </w:rPr>
        <w:t>dni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dnia powzięcia wiadomości o tych okolicznościach; w takiej sytuacji Wykonawca może żądać wyłącznie wynagrodzenia należnego z tytułu wykonania części Umowy;</w:t>
      </w:r>
    </w:p>
    <w:p w14:paraId="2D1F73AC" w14:textId="77777777" w:rsidR="00410E10" w:rsidRDefault="00AB7DA9">
      <w:pPr>
        <w:pStyle w:val="Akapitzlist"/>
        <w:numPr>
          <w:ilvl w:val="1"/>
          <w:numId w:val="3"/>
        </w:numPr>
        <w:tabs>
          <w:tab w:val="left" w:pos="967"/>
        </w:tabs>
        <w:spacing w:before="1"/>
        <w:ind w:right="277" w:firstLine="0"/>
        <w:rPr>
          <w:sz w:val="20"/>
        </w:rPr>
      </w:pPr>
      <w:r>
        <w:rPr>
          <w:sz w:val="20"/>
        </w:rPr>
        <w:t>Wykonawca nie rozpoczął realizacji przedmiotu zamówienia lub nie wykonuje zobowiązań wynikających</w:t>
      </w:r>
      <w:r>
        <w:rPr>
          <w:spacing w:val="40"/>
          <w:sz w:val="20"/>
        </w:rPr>
        <w:t xml:space="preserve"> </w:t>
      </w:r>
      <w:r>
        <w:rPr>
          <w:sz w:val="20"/>
        </w:rPr>
        <w:t>z umowy lub wykonuje je nienależycie pomimo uprzedniego pisemnego wezwania Go przez Zamawiającego do wykonania zobowiązań wynikających z Umowy lub rozpoczęcia realizacji przedmiotu zamówienia, w określonym w wezwaniu terminie, z zastrzeżeniem, iż w razie niezastosowania się do treści wezwania, Zamawiający będzie uprawniony do odstąpienia od Umowy.</w:t>
      </w:r>
    </w:p>
    <w:p w14:paraId="2D1F73AD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80"/>
        <w:rPr>
          <w:sz w:val="20"/>
        </w:rPr>
      </w:pPr>
      <w:r>
        <w:rPr>
          <w:sz w:val="20"/>
        </w:rPr>
        <w:t>Zamawiający może według swego wyboru odstąpić od części lub od całości Umowy. Odstąpienie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7"/>
          <w:sz w:val="20"/>
        </w:rPr>
        <w:t xml:space="preserve"> </w:t>
      </w:r>
      <w:r>
        <w:rPr>
          <w:sz w:val="20"/>
        </w:rPr>
        <w:t>nastąpić</w:t>
      </w:r>
      <w:r>
        <w:rPr>
          <w:spacing w:val="-10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formie</w:t>
      </w:r>
      <w:r>
        <w:rPr>
          <w:spacing w:val="-7"/>
          <w:sz w:val="20"/>
        </w:rPr>
        <w:t xml:space="preserve"> </w:t>
      </w:r>
      <w:r>
        <w:rPr>
          <w:sz w:val="20"/>
        </w:rPr>
        <w:t>pisemnej,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8"/>
          <w:sz w:val="20"/>
        </w:rPr>
        <w:t xml:space="preserve"> </w:t>
      </w:r>
      <w:r>
        <w:rPr>
          <w:sz w:val="20"/>
        </w:rPr>
        <w:t>rygorem</w:t>
      </w:r>
      <w:r>
        <w:rPr>
          <w:spacing w:val="-7"/>
          <w:sz w:val="20"/>
        </w:rPr>
        <w:t xml:space="preserve"> </w:t>
      </w:r>
      <w:r>
        <w:rPr>
          <w:sz w:val="20"/>
        </w:rPr>
        <w:t>nieważności, wraz z podaniem uzasadnienia, w terminie 30 dni od zaistnienia przesłanek odstąpienia.</w:t>
      </w:r>
    </w:p>
    <w:p w14:paraId="2D1F73AE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78"/>
        <w:rPr>
          <w:sz w:val="20"/>
        </w:rPr>
      </w:pPr>
      <w:r>
        <w:rPr>
          <w:sz w:val="20"/>
        </w:rPr>
        <w:t>W przypadku odstąpienia od umowy przez Zamawiającego Wykonawca może żądać jedynie wynagrodzenia należnego z tytułu wykonanej części Umowy.</w:t>
      </w:r>
    </w:p>
    <w:p w14:paraId="2D1F73AF" w14:textId="77777777" w:rsidR="00410E10" w:rsidRDefault="00410E10">
      <w:pPr>
        <w:pStyle w:val="Tekstpodstawowy"/>
        <w:ind w:left="0" w:firstLine="0"/>
        <w:jc w:val="left"/>
      </w:pPr>
    </w:p>
    <w:p w14:paraId="2D1F73B0" w14:textId="77777777" w:rsidR="00410E10" w:rsidRDefault="00AB7DA9">
      <w:pPr>
        <w:pStyle w:val="Nagwek1"/>
        <w:ind w:left="3864"/>
      </w:pPr>
      <w:r>
        <w:t>§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Zmiana</w:t>
      </w:r>
      <w:r>
        <w:rPr>
          <w:spacing w:val="-2"/>
        </w:rPr>
        <w:t xml:space="preserve"> umowy</w:t>
      </w:r>
    </w:p>
    <w:p w14:paraId="2D1F73B1" w14:textId="77777777" w:rsidR="00410E10" w:rsidRDefault="00AB7DA9">
      <w:pPr>
        <w:pStyle w:val="Akapitzlist"/>
        <w:numPr>
          <w:ilvl w:val="0"/>
          <w:numId w:val="2"/>
        </w:numPr>
        <w:tabs>
          <w:tab w:val="left" w:pos="924"/>
        </w:tabs>
        <w:spacing w:line="269" w:lineRule="exact"/>
        <w:ind w:left="924" w:hanging="200"/>
        <w:rPr>
          <w:sz w:val="20"/>
        </w:rPr>
      </w:pPr>
      <w:r>
        <w:rPr>
          <w:spacing w:val="-2"/>
          <w:sz w:val="20"/>
        </w:rPr>
        <w:t>Zamawiający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przewiduje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możliwość</w:t>
      </w:r>
      <w:r>
        <w:rPr>
          <w:sz w:val="20"/>
        </w:rPr>
        <w:t xml:space="preserve"> </w:t>
      </w:r>
      <w:r>
        <w:rPr>
          <w:spacing w:val="-2"/>
          <w:sz w:val="20"/>
        </w:rPr>
        <w:t>zmiany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Umowy w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następujących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przypadkach</w:t>
      </w:r>
      <w:r>
        <w:rPr>
          <w:color w:val="FF0000"/>
          <w:spacing w:val="-2"/>
          <w:sz w:val="20"/>
        </w:rPr>
        <w:t>:</w:t>
      </w:r>
    </w:p>
    <w:p w14:paraId="2D1F73B2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spacing w:before="1"/>
        <w:ind w:right="276"/>
        <w:rPr>
          <w:sz w:val="20"/>
        </w:rPr>
      </w:pPr>
      <w:r>
        <w:rPr>
          <w:sz w:val="20"/>
        </w:rPr>
        <w:t>w przypadku uniemożliwienia rozpoczęcia realizacji Umowy lub zaistnienia przerw w jej wykonaniu z przyczyn leżących po stronie Zamawiającego (np. przyczyny organizacyjne) zmianie może ulec termin wykonania niniejszej Umowy, o którym mowa w § 3 ust. 1 przedłużenie terminu nastąpi maksymalnie o okres, w którym uniemożliwione było rozpoczęcie realizacji Umowy lub</w:t>
      </w:r>
      <w:r>
        <w:rPr>
          <w:spacing w:val="-1"/>
          <w:sz w:val="20"/>
        </w:rPr>
        <w:t xml:space="preserve"> </w:t>
      </w:r>
      <w:r>
        <w:rPr>
          <w:sz w:val="20"/>
        </w:rPr>
        <w:t>zaistniały przerwy w jej wykonaniu z przyczyn leżących po</w:t>
      </w:r>
      <w:r>
        <w:rPr>
          <w:spacing w:val="-10"/>
          <w:sz w:val="20"/>
        </w:rPr>
        <w:t xml:space="preserve"> </w:t>
      </w:r>
      <w:r>
        <w:rPr>
          <w:sz w:val="20"/>
        </w:rPr>
        <w:t>stronie</w:t>
      </w:r>
      <w:r>
        <w:rPr>
          <w:spacing w:val="-12"/>
          <w:sz w:val="20"/>
        </w:rPr>
        <w:t xml:space="preserve"> </w:t>
      </w:r>
      <w:r>
        <w:rPr>
          <w:sz w:val="20"/>
        </w:rPr>
        <w:t>Zamawiającego;</w:t>
      </w:r>
      <w:r>
        <w:rPr>
          <w:spacing w:val="-13"/>
          <w:sz w:val="20"/>
        </w:rPr>
        <w:t xml:space="preserve"> </w:t>
      </w:r>
      <w:r>
        <w:rPr>
          <w:sz w:val="20"/>
        </w:rPr>
        <w:t>zmiany</w:t>
      </w:r>
      <w:r>
        <w:rPr>
          <w:spacing w:val="-12"/>
          <w:sz w:val="20"/>
        </w:rPr>
        <w:t xml:space="preserve"> </w:t>
      </w:r>
      <w:r>
        <w:rPr>
          <w:sz w:val="20"/>
        </w:rPr>
        <w:t>te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2"/>
          <w:sz w:val="20"/>
        </w:rPr>
        <w:t xml:space="preserve"> </w:t>
      </w:r>
      <w:r>
        <w:rPr>
          <w:sz w:val="20"/>
        </w:rPr>
        <w:t>mogą</w:t>
      </w:r>
      <w:r>
        <w:rPr>
          <w:spacing w:val="-12"/>
          <w:sz w:val="20"/>
        </w:rPr>
        <w:t xml:space="preserve"> </w:t>
      </w:r>
      <w:r>
        <w:rPr>
          <w:sz w:val="20"/>
        </w:rPr>
        <w:t>prowadzić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podwyższenia</w:t>
      </w:r>
      <w:r>
        <w:rPr>
          <w:spacing w:val="-12"/>
          <w:sz w:val="20"/>
        </w:rPr>
        <w:t xml:space="preserve"> </w:t>
      </w:r>
      <w:r>
        <w:rPr>
          <w:sz w:val="20"/>
        </w:rPr>
        <w:t>wynagrodzenia Wykonawcy, o którym mowa w § 5 ust. 1;</w:t>
      </w:r>
    </w:p>
    <w:p w14:paraId="2D1F73B3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ind w:right="280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braku</w:t>
      </w:r>
      <w:r>
        <w:rPr>
          <w:spacing w:val="-7"/>
          <w:sz w:val="20"/>
        </w:rPr>
        <w:t xml:space="preserve"> </w:t>
      </w:r>
      <w:r>
        <w:rPr>
          <w:sz w:val="20"/>
        </w:rPr>
        <w:t>dostępności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sprzedaży</w:t>
      </w:r>
      <w:r>
        <w:rPr>
          <w:spacing w:val="-3"/>
          <w:sz w:val="20"/>
        </w:rPr>
        <w:t xml:space="preserve"> </w:t>
      </w:r>
      <w:r>
        <w:rPr>
          <w:sz w:val="20"/>
        </w:rPr>
        <w:t>dźwigu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10"/>
          <w:sz w:val="20"/>
        </w:rPr>
        <w:t xml:space="preserve"> </w:t>
      </w:r>
      <w:r>
        <w:rPr>
          <w:sz w:val="20"/>
        </w:rPr>
        <w:t>pojawienia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rynku</w:t>
      </w:r>
      <w:r>
        <w:rPr>
          <w:spacing w:val="-6"/>
          <w:sz w:val="20"/>
        </w:rPr>
        <w:t xml:space="preserve"> </w:t>
      </w:r>
      <w:r>
        <w:rPr>
          <w:sz w:val="20"/>
        </w:rPr>
        <w:t>urządzeń nowszej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generacji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pozwalających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zaoszczędzenie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kosztów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realizacji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przedmiotu</w:t>
      </w:r>
    </w:p>
    <w:p w14:paraId="2D1F73B4" w14:textId="77777777" w:rsidR="00410E10" w:rsidRDefault="00410E10">
      <w:pPr>
        <w:pStyle w:val="Akapitzlist"/>
        <w:rPr>
          <w:sz w:val="20"/>
        </w:rPr>
        <w:sectPr w:rsidR="00410E10">
          <w:headerReference w:type="default" r:id="rId8"/>
          <w:pgSz w:w="11910" w:h="16840"/>
          <w:pgMar w:top="1520" w:right="992" w:bottom="280" w:left="1417" w:header="709" w:footer="0" w:gutter="0"/>
          <w:cols w:space="708"/>
        </w:sectPr>
      </w:pPr>
    </w:p>
    <w:p w14:paraId="2D1F73B5" w14:textId="77777777" w:rsidR="00410E10" w:rsidRDefault="00AB7DA9">
      <w:pPr>
        <w:pStyle w:val="Tekstpodstawowy"/>
        <w:ind w:left="1084" w:right="276" w:firstLine="0"/>
      </w:pPr>
      <w:r>
        <w:lastRenderedPageBreak/>
        <w:t>zamówienia lub kosztów eksploatacji wykonanego przedmiotu zamówienia, lub umożliwiających uzyskanie lepszej jakości wykonywanej dostawy – poprzez zastosowanie tych urządzeń ze skutkiem zmniejszenia kosztów lub uzyskania lepszej jakości dostawy, z zastrzeżeniem, że zmiany te nie mogą prowadzić do podwyższenia wynagrodzenia Wykonawcy o którym mowa w § 5 ust. 1 ani do wydłużenia terminu realizacji przedmiotu zamówienia, o którym mowa w § 3 ust. 1;</w:t>
      </w:r>
    </w:p>
    <w:p w14:paraId="2D1F73B6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ind w:right="278"/>
        <w:rPr>
          <w:sz w:val="20"/>
        </w:rPr>
      </w:pPr>
      <w:r>
        <w:rPr>
          <w:sz w:val="20"/>
        </w:rPr>
        <w:t>gdy nastąpi zmiana powszechnie obowiązujących przepisów prawa w zakresie mającym wpływ na realizację przedmiotu zamówienia;</w:t>
      </w:r>
    </w:p>
    <w:p w14:paraId="2D1F73B7" w14:textId="77777777" w:rsidR="00410E10" w:rsidRDefault="00AB7DA9">
      <w:pPr>
        <w:pStyle w:val="Akapitzlist"/>
        <w:numPr>
          <w:ilvl w:val="1"/>
          <w:numId w:val="2"/>
        </w:numPr>
        <w:tabs>
          <w:tab w:val="left" w:pos="1084"/>
          <w:tab w:val="left" w:pos="1133"/>
        </w:tabs>
        <w:ind w:right="278"/>
        <w:rPr>
          <w:sz w:val="20"/>
        </w:rPr>
      </w:pPr>
      <w:r>
        <w:rPr>
          <w:sz w:val="20"/>
        </w:rPr>
        <w:t>zmiany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ustawowej stawki podatku VAT, w takim wypadku zmianie ulegnie wysokość wynagrodzenia Wykonawcy brutto, odpowiednio do zmiany wysokości stawki podatku </w:t>
      </w:r>
      <w:r>
        <w:rPr>
          <w:spacing w:val="-4"/>
          <w:sz w:val="20"/>
        </w:rPr>
        <w:t>VAT</w:t>
      </w:r>
    </w:p>
    <w:p w14:paraId="2D1F73B8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ind w:right="279"/>
        <w:rPr>
          <w:sz w:val="20"/>
        </w:rPr>
      </w:pPr>
      <w:r>
        <w:rPr>
          <w:sz w:val="20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2D1F73B9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ind w:right="276"/>
        <w:rPr>
          <w:sz w:val="20"/>
        </w:rPr>
      </w:pPr>
      <w:r>
        <w:rPr>
          <w:sz w:val="20"/>
        </w:rPr>
        <w:t>gdy wystąpią obiektywne przeszkody uniemożliwiające realizację zamówienia lub osiągnięcie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6"/>
          <w:sz w:val="20"/>
        </w:rPr>
        <w:t xml:space="preserve"> </w:t>
      </w:r>
      <w:r>
        <w:rPr>
          <w:sz w:val="20"/>
        </w:rPr>
        <w:t>celów</w:t>
      </w:r>
      <w:r>
        <w:rPr>
          <w:spacing w:val="-6"/>
          <w:sz w:val="20"/>
        </w:rPr>
        <w:t xml:space="preserve"> </w:t>
      </w:r>
      <w:r>
        <w:rPr>
          <w:sz w:val="20"/>
        </w:rPr>
        <w:t>według</w:t>
      </w:r>
      <w:r>
        <w:rPr>
          <w:spacing w:val="-6"/>
          <w:sz w:val="20"/>
        </w:rPr>
        <w:t xml:space="preserve"> </w:t>
      </w:r>
      <w:r>
        <w:rPr>
          <w:sz w:val="20"/>
        </w:rPr>
        <w:t>pierwotnie</w:t>
      </w:r>
      <w:r>
        <w:rPr>
          <w:spacing w:val="-5"/>
          <w:sz w:val="20"/>
        </w:rPr>
        <w:t xml:space="preserve"> </w:t>
      </w:r>
      <w:r>
        <w:rPr>
          <w:sz w:val="20"/>
        </w:rPr>
        <w:t>przyjętego</w:t>
      </w:r>
      <w:r>
        <w:rPr>
          <w:spacing w:val="-6"/>
          <w:sz w:val="20"/>
        </w:rPr>
        <w:t xml:space="preserve"> </w:t>
      </w:r>
      <w:r>
        <w:rPr>
          <w:sz w:val="20"/>
        </w:rPr>
        <w:t>harmonogramu</w:t>
      </w:r>
      <w:r>
        <w:rPr>
          <w:spacing w:val="-6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zamówienia;</w:t>
      </w:r>
    </w:p>
    <w:p w14:paraId="2D1F73BA" w14:textId="77777777" w:rsidR="00410E10" w:rsidRDefault="00AB7DA9">
      <w:pPr>
        <w:pStyle w:val="Akapitzlist"/>
        <w:numPr>
          <w:ilvl w:val="1"/>
          <w:numId w:val="2"/>
        </w:numPr>
        <w:tabs>
          <w:tab w:val="left" w:pos="1082"/>
          <w:tab w:val="left" w:pos="1084"/>
        </w:tabs>
        <w:ind w:right="279"/>
        <w:rPr>
          <w:sz w:val="20"/>
        </w:rPr>
      </w:pPr>
      <w:r>
        <w:rPr>
          <w:spacing w:val="-2"/>
          <w:sz w:val="20"/>
        </w:rPr>
        <w:t>konieczności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wykonania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robót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dodatkowych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robót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zamiennych,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których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wykonanie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na </w:t>
      </w:r>
      <w:r>
        <w:rPr>
          <w:spacing w:val="-4"/>
          <w:sz w:val="20"/>
        </w:rPr>
        <w:t xml:space="preserve">celu prawidłowe zrealizowanie przedmiotu zamówienia, a konieczność ich wykonania wynika </w:t>
      </w:r>
      <w:r>
        <w:rPr>
          <w:sz w:val="20"/>
        </w:rPr>
        <w:t xml:space="preserve">z niemożliwych do przewidzenia okoliczności, których nie dało się przewidzieć w terminie </w:t>
      </w:r>
      <w:r>
        <w:rPr>
          <w:spacing w:val="-4"/>
          <w:sz w:val="20"/>
        </w:rPr>
        <w:t>zawarcia umowy. Roboty te będą rozliczane na podstawie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kosztorysów przygotowanych przez </w:t>
      </w:r>
      <w:r>
        <w:rPr>
          <w:sz w:val="20"/>
        </w:rPr>
        <w:t>Wykonawcę i zatwierdzonych przez Zamawiającego.</w:t>
      </w:r>
    </w:p>
    <w:p w14:paraId="2D1F73BB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84"/>
        <w:rPr>
          <w:sz w:val="20"/>
        </w:rPr>
      </w:pPr>
      <w:r>
        <w:rPr>
          <w:sz w:val="20"/>
        </w:rPr>
        <w:t xml:space="preserve">Zmiany Umowy wymagają dla swej ważności formy pisemnej w postaci aneksu pod rygorem </w:t>
      </w:r>
      <w:r>
        <w:rPr>
          <w:spacing w:val="-2"/>
          <w:sz w:val="20"/>
        </w:rPr>
        <w:t>nieważności.</w:t>
      </w:r>
    </w:p>
    <w:p w14:paraId="2D1F73BC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77"/>
        <w:rPr>
          <w:sz w:val="20"/>
        </w:rPr>
      </w:pPr>
      <w:r>
        <w:rPr>
          <w:sz w:val="20"/>
        </w:rPr>
        <w:t>Jeżeli o zmianę treści Umowy wnioskuje Wykonawca, wniosek winien być zgłoszony Zamawiającemu, w terminie do 7 dni od momentu wystąpienia przesłanek do zmian Umowy. Wniosek powinien zawierać szczegółowe uzasadnienie wraz z ewentualnymi dokumentami potwierdzającymi okoliczności faktyczne wskazywane przez Wykonawcę we wniosku. Zamawiający może zażądać od Wykonawcy okazania oryginałów przedstawionych przez Wykonawcę dokumentów.</w:t>
      </w:r>
    </w:p>
    <w:p w14:paraId="2D1F73BD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spacing w:before="1"/>
        <w:ind w:right="278"/>
        <w:rPr>
          <w:sz w:val="20"/>
        </w:rPr>
      </w:pPr>
      <w:r>
        <w:rPr>
          <w:sz w:val="20"/>
        </w:rPr>
        <w:t>Zmiany danych teleadresowych lub numeru konta bankowego spowodowane przyczynami organizacyjnymi, nastąpią</w:t>
      </w:r>
      <w:r>
        <w:rPr>
          <w:spacing w:val="-1"/>
          <w:sz w:val="20"/>
        </w:rPr>
        <w:t xml:space="preserve"> </w:t>
      </w:r>
      <w:r>
        <w:rPr>
          <w:sz w:val="20"/>
        </w:rPr>
        <w:t>poprzez</w:t>
      </w:r>
      <w:r>
        <w:rPr>
          <w:spacing w:val="-1"/>
          <w:sz w:val="20"/>
        </w:rPr>
        <w:t xml:space="preserve"> </w:t>
      </w:r>
      <w:r>
        <w:rPr>
          <w:sz w:val="20"/>
        </w:rPr>
        <w:t>przekazanie pisemnego oświadczenia Strony, której zmiany dotyczą, drugiej Stronie.</w:t>
      </w:r>
    </w:p>
    <w:p w14:paraId="2D1F73BE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77"/>
        <w:rPr>
          <w:sz w:val="20"/>
        </w:rPr>
      </w:pPr>
      <w:r>
        <w:rPr>
          <w:sz w:val="20"/>
        </w:rPr>
        <w:t>Jeżeli postanowienia niniejszej Umowy są, albo staną się nieważne, albo nieskuteczne, lub Umowa zawierać będzie lukę, nie narusza to ważności i skuteczności pozostałych postanowień Umowy. Zamiast nieważnych albo nieskutecznych postanowień lub jako wypełnienie luki obowiązywać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odpowiednia</w:t>
      </w:r>
      <w:r>
        <w:rPr>
          <w:spacing w:val="-7"/>
          <w:sz w:val="20"/>
        </w:rPr>
        <w:t xml:space="preserve"> </w:t>
      </w:r>
      <w:r>
        <w:rPr>
          <w:sz w:val="20"/>
        </w:rPr>
        <w:t>regulacja,</w:t>
      </w:r>
      <w:r>
        <w:rPr>
          <w:spacing w:val="-11"/>
          <w:sz w:val="20"/>
        </w:rPr>
        <w:t xml:space="preserve"> </w:t>
      </w:r>
      <w:r>
        <w:rPr>
          <w:sz w:val="20"/>
        </w:rPr>
        <w:t>która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jeżeli</w:t>
      </w:r>
      <w:r>
        <w:rPr>
          <w:spacing w:val="-10"/>
          <w:sz w:val="20"/>
        </w:rPr>
        <w:t xml:space="preserve"> </w:t>
      </w:r>
      <w:r>
        <w:rPr>
          <w:sz w:val="20"/>
        </w:rPr>
        <w:t>tylko</w:t>
      </w:r>
      <w:r>
        <w:rPr>
          <w:spacing w:val="-6"/>
          <w:sz w:val="20"/>
        </w:rPr>
        <w:t xml:space="preserve"> </w:t>
      </w:r>
      <w:r>
        <w:rPr>
          <w:sz w:val="20"/>
        </w:rPr>
        <w:t>będzie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prawnie</w:t>
      </w:r>
      <w:r>
        <w:rPr>
          <w:spacing w:val="-7"/>
          <w:sz w:val="20"/>
        </w:rPr>
        <w:t xml:space="preserve"> </w:t>
      </w:r>
      <w:r>
        <w:rPr>
          <w:sz w:val="20"/>
        </w:rPr>
        <w:t>dopuszczalne</w:t>
      </w:r>
    </w:p>
    <w:p w14:paraId="2D1F73BF" w14:textId="77777777" w:rsidR="00410E10" w:rsidRDefault="00AB7DA9">
      <w:pPr>
        <w:pStyle w:val="Tekstpodstawowy"/>
        <w:ind w:left="724" w:right="279" w:firstLine="0"/>
      </w:pPr>
      <w:r>
        <w:t>-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sposób</w:t>
      </w:r>
      <w:r>
        <w:rPr>
          <w:spacing w:val="-12"/>
        </w:rPr>
        <w:t xml:space="preserve"> </w:t>
      </w:r>
      <w:r>
        <w:t>możliwie</w:t>
      </w:r>
      <w:r>
        <w:rPr>
          <w:spacing w:val="-8"/>
        </w:rPr>
        <w:t xml:space="preserve"> </w:t>
      </w:r>
      <w:r>
        <w:t>bliski</w:t>
      </w:r>
      <w:r>
        <w:rPr>
          <w:spacing w:val="-11"/>
        </w:rPr>
        <w:t xml:space="preserve"> </w:t>
      </w:r>
      <w:r>
        <w:t>odpowiadać</w:t>
      </w:r>
      <w:r>
        <w:rPr>
          <w:spacing w:val="-10"/>
        </w:rPr>
        <w:t xml:space="preserve"> </w:t>
      </w:r>
      <w:r>
        <w:t>będzie</w:t>
      </w:r>
      <w:r>
        <w:rPr>
          <w:spacing w:val="-10"/>
        </w:rPr>
        <w:t xml:space="preserve"> </w:t>
      </w:r>
      <w:r>
        <w:t>temu,</w:t>
      </w:r>
      <w:r>
        <w:rPr>
          <w:spacing w:val="-10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ustaliły,</w:t>
      </w:r>
      <w:r>
        <w:rPr>
          <w:spacing w:val="-10"/>
        </w:rPr>
        <w:t xml:space="preserve"> </w:t>
      </w:r>
      <w:r>
        <w:t>albo</w:t>
      </w:r>
      <w:r>
        <w:rPr>
          <w:spacing w:val="-9"/>
        </w:rPr>
        <w:t xml:space="preserve"> </w:t>
      </w:r>
      <w:r>
        <w:t>temu,</w:t>
      </w:r>
      <w:r>
        <w:rPr>
          <w:spacing w:val="-10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ustaliły, gdyby zawarły takie postanowienie pod warunkiem, że jeżeli całość Umowy bez nieważnych albo nie skutecznych postanowień zachowuje rozsądną treść.</w:t>
      </w:r>
    </w:p>
    <w:p w14:paraId="2D1F73C0" w14:textId="77777777" w:rsidR="00410E10" w:rsidRDefault="00AB7DA9">
      <w:pPr>
        <w:pStyle w:val="Akapitzlist"/>
        <w:numPr>
          <w:ilvl w:val="0"/>
          <w:numId w:val="3"/>
        </w:numPr>
        <w:tabs>
          <w:tab w:val="left" w:pos="724"/>
        </w:tabs>
        <w:ind w:right="277"/>
        <w:rPr>
          <w:sz w:val="20"/>
        </w:rPr>
      </w:pPr>
      <w:r>
        <w:rPr>
          <w:sz w:val="20"/>
        </w:rPr>
        <w:t xml:space="preserve">W wypadku odstąpienia od umowy, Wykonawcę oraz Zamawiającego obciążają następujące </w:t>
      </w:r>
      <w:r>
        <w:rPr>
          <w:spacing w:val="-2"/>
          <w:sz w:val="20"/>
        </w:rPr>
        <w:t>obowiązki:</w:t>
      </w:r>
    </w:p>
    <w:p w14:paraId="2D1F73C1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8" w:hanging="286"/>
        <w:rPr>
          <w:sz w:val="20"/>
        </w:rPr>
      </w:pPr>
      <w:r>
        <w:rPr>
          <w:sz w:val="20"/>
        </w:rPr>
        <w:t>Wykonawca zabezpieczy przerwane roboty w zakresie obustronnie uzgodnionym na koszt tej strony, z której to winy nastąpiło odstąpienie od umowy,</w:t>
      </w:r>
    </w:p>
    <w:p w14:paraId="2D1F73C2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7" w:hanging="286"/>
        <w:rPr>
          <w:sz w:val="20"/>
        </w:rPr>
      </w:pPr>
      <w:r>
        <w:rPr>
          <w:sz w:val="20"/>
        </w:rPr>
        <w:t>Wykonawca zgłosi Zamawiającemu konieczność odbioru robót przerwanych, jeżeli odstąpienie od umowy nastąpiło z przyczyn, za które Wykonawca nie odpowiada,</w:t>
      </w:r>
    </w:p>
    <w:p w14:paraId="2D1F73C3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3" w:hanging="286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terminie</w:t>
      </w:r>
      <w:r>
        <w:rPr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dni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daty</w:t>
      </w:r>
      <w:r>
        <w:rPr>
          <w:spacing w:val="-10"/>
          <w:sz w:val="20"/>
        </w:rPr>
        <w:t xml:space="preserve"> </w:t>
      </w:r>
      <w:r>
        <w:rPr>
          <w:sz w:val="20"/>
        </w:rPr>
        <w:t>zgłoszenia,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którym</w:t>
      </w:r>
      <w:r>
        <w:rPr>
          <w:spacing w:val="-9"/>
          <w:sz w:val="20"/>
        </w:rPr>
        <w:t xml:space="preserve"> </w:t>
      </w:r>
      <w:r>
        <w:rPr>
          <w:sz w:val="20"/>
        </w:rPr>
        <w:t>mowa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pkt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7"/>
          <w:sz w:val="20"/>
        </w:rPr>
        <w:t xml:space="preserve"> </w:t>
      </w:r>
      <w:r>
        <w:rPr>
          <w:sz w:val="20"/>
        </w:rPr>
        <w:t>ustępu,</w:t>
      </w:r>
      <w:r>
        <w:rPr>
          <w:spacing w:val="-8"/>
          <w:sz w:val="20"/>
        </w:rPr>
        <w:t xml:space="preserve"> </w:t>
      </w:r>
      <w:r>
        <w:rPr>
          <w:sz w:val="20"/>
        </w:rPr>
        <w:t>Wykonawca przy udziale Zamawiającego sporządzi szczegółowy protokół inwentaryzacji robót w toku wraz z zestawieniem wartości wykonanych robót według stanu na dzień odstąpienia; protokół</w:t>
      </w:r>
      <w:r>
        <w:rPr>
          <w:spacing w:val="-13"/>
          <w:sz w:val="20"/>
        </w:rPr>
        <w:t xml:space="preserve"> </w:t>
      </w:r>
      <w:r>
        <w:rPr>
          <w:sz w:val="20"/>
        </w:rPr>
        <w:t>inwentaryzacji</w:t>
      </w:r>
      <w:r>
        <w:rPr>
          <w:spacing w:val="-12"/>
          <w:sz w:val="20"/>
        </w:rPr>
        <w:t xml:space="preserve"> </w:t>
      </w:r>
      <w:r>
        <w:rPr>
          <w:sz w:val="20"/>
        </w:rPr>
        <w:t>robót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toku</w:t>
      </w:r>
      <w:r>
        <w:rPr>
          <w:spacing w:val="-13"/>
          <w:sz w:val="20"/>
        </w:rPr>
        <w:t xml:space="preserve"> </w:t>
      </w:r>
      <w:r>
        <w:rPr>
          <w:sz w:val="20"/>
        </w:rPr>
        <w:t>stanowić</w:t>
      </w:r>
      <w:r>
        <w:rPr>
          <w:spacing w:val="-12"/>
          <w:sz w:val="20"/>
        </w:rPr>
        <w:t xml:space="preserve"> </w:t>
      </w:r>
      <w:r>
        <w:rPr>
          <w:sz w:val="20"/>
        </w:rPr>
        <w:t>będzie</w:t>
      </w:r>
      <w:r>
        <w:rPr>
          <w:spacing w:val="-13"/>
          <w:sz w:val="20"/>
        </w:rPr>
        <w:t xml:space="preserve"> </w:t>
      </w:r>
      <w:r>
        <w:rPr>
          <w:sz w:val="20"/>
        </w:rPr>
        <w:t>podstawę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wystawienia</w:t>
      </w:r>
      <w:r>
        <w:rPr>
          <w:spacing w:val="-12"/>
          <w:sz w:val="20"/>
        </w:rPr>
        <w:t xml:space="preserve"> </w:t>
      </w:r>
      <w:r>
        <w:rPr>
          <w:sz w:val="20"/>
        </w:rPr>
        <w:t>faktury</w:t>
      </w:r>
      <w:r>
        <w:rPr>
          <w:spacing w:val="-13"/>
          <w:sz w:val="20"/>
        </w:rPr>
        <w:t xml:space="preserve"> </w:t>
      </w:r>
      <w:r>
        <w:rPr>
          <w:sz w:val="20"/>
        </w:rPr>
        <w:t>VAT przez Wykonawcę,</w:t>
      </w:r>
    </w:p>
    <w:p w14:paraId="2D1F73C4" w14:textId="77777777" w:rsidR="00410E10" w:rsidRDefault="00410E10">
      <w:pPr>
        <w:pStyle w:val="Akapitzlist"/>
        <w:rPr>
          <w:sz w:val="20"/>
        </w:rPr>
        <w:sectPr w:rsidR="00410E10">
          <w:pgSz w:w="11910" w:h="16840"/>
          <w:pgMar w:top="1520" w:right="992" w:bottom="280" w:left="1417" w:header="709" w:footer="0" w:gutter="0"/>
          <w:cols w:space="708"/>
        </w:sectPr>
      </w:pPr>
    </w:p>
    <w:p w14:paraId="2D1F73C5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5" w:hanging="286"/>
        <w:rPr>
          <w:sz w:val="20"/>
        </w:rPr>
      </w:pPr>
      <w:r>
        <w:rPr>
          <w:sz w:val="20"/>
        </w:rPr>
        <w:lastRenderedPageBreak/>
        <w:t>Zamawiający w razie odstąpienia od umowy z przyczyn, za które Wykonawca nie odpowiada, obowiązany jest do dokonania odbioru robót przerwanych oraz przejęcia od Wykonawcy terenu robót w terminie 7 dni od daty odstąpienia oraz do zapłaty wynagrodzenia za roboty, które zostały wykonane do dnia odstąpienia,</w:t>
      </w:r>
    </w:p>
    <w:p w14:paraId="2D1F73C6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6" w:hanging="286"/>
        <w:rPr>
          <w:sz w:val="20"/>
        </w:rPr>
      </w:pPr>
      <w:r>
        <w:rPr>
          <w:sz w:val="20"/>
        </w:rPr>
        <w:t>Zamawiający wyznaczy termin dokonania przez Wykonawcę odbioru robót przerwanych, jeżeli odstąpienie od umowy nastąpiło z przyczyn, za które Zamawiający nie odpowiada,</w:t>
      </w:r>
    </w:p>
    <w:p w14:paraId="2D1F73C7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2" w:hanging="286"/>
        <w:rPr>
          <w:sz w:val="20"/>
        </w:rPr>
      </w:pPr>
      <w:r>
        <w:rPr>
          <w:sz w:val="20"/>
        </w:rPr>
        <w:t>w terminie 7 dni od daty wyznaczenia terminu, o którym mowa w pkt 5 niniejszego ustępu Zamawiający, przy udziale Wykonawcy sporządzi szczegółowy protokół inwentaryzacji robót w toku wraz z zestawieniem wartości wykonanych robót według stanu na dzień odstąpienia;</w:t>
      </w:r>
      <w:r>
        <w:rPr>
          <w:spacing w:val="-10"/>
          <w:sz w:val="20"/>
        </w:rPr>
        <w:t xml:space="preserve"> </w:t>
      </w:r>
      <w:r>
        <w:rPr>
          <w:sz w:val="20"/>
        </w:rPr>
        <w:t>protokół</w:t>
      </w:r>
      <w:r>
        <w:rPr>
          <w:spacing w:val="-11"/>
          <w:sz w:val="20"/>
        </w:rPr>
        <w:t xml:space="preserve"> </w:t>
      </w:r>
      <w:r>
        <w:rPr>
          <w:sz w:val="20"/>
        </w:rPr>
        <w:t>inwentaryzacji</w:t>
      </w:r>
      <w:r>
        <w:rPr>
          <w:spacing w:val="-9"/>
          <w:sz w:val="20"/>
        </w:rPr>
        <w:t xml:space="preserve"> </w:t>
      </w:r>
      <w:r>
        <w:rPr>
          <w:sz w:val="20"/>
        </w:rPr>
        <w:t>robót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toku</w:t>
      </w:r>
      <w:r>
        <w:rPr>
          <w:spacing w:val="-11"/>
          <w:sz w:val="20"/>
        </w:rPr>
        <w:t xml:space="preserve"> </w:t>
      </w:r>
      <w:r>
        <w:rPr>
          <w:sz w:val="20"/>
        </w:rPr>
        <w:t>stanowić</w:t>
      </w:r>
      <w:r>
        <w:rPr>
          <w:spacing w:val="-10"/>
          <w:sz w:val="20"/>
        </w:rPr>
        <w:t xml:space="preserve"> </w:t>
      </w:r>
      <w:r>
        <w:rPr>
          <w:sz w:val="20"/>
        </w:rPr>
        <w:t>będzie</w:t>
      </w:r>
      <w:r>
        <w:rPr>
          <w:spacing w:val="-10"/>
          <w:sz w:val="20"/>
        </w:rPr>
        <w:t xml:space="preserve"> </w:t>
      </w:r>
      <w:r>
        <w:rPr>
          <w:sz w:val="20"/>
        </w:rPr>
        <w:t>podstawę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wystawienia faktury VAT przez Wykonawcę,</w:t>
      </w:r>
    </w:p>
    <w:p w14:paraId="2D1F73C8" w14:textId="77777777" w:rsidR="00410E10" w:rsidRDefault="00AB7DA9">
      <w:pPr>
        <w:pStyle w:val="Akapitzlist"/>
        <w:numPr>
          <w:ilvl w:val="1"/>
          <w:numId w:val="3"/>
        </w:numPr>
        <w:tabs>
          <w:tab w:val="left" w:pos="993"/>
          <w:tab w:val="left" w:pos="995"/>
        </w:tabs>
        <w:ind w:left="995" w:right="283" w:hanging="286"/>
        <w:rPr>
          <w:sz w:val="20"/>
        </w:rPr>
      </w:pPr>
      <w:r>
        <w:rPr>
          <w:sz w:val="20"/>
        </w:rPr>
        <w:t>Wykonawca</w:t>
      </w:r>
      <w:r>
        <w:rPr>
          <w:spacing w:val="-9"/>
          <w:sz w:val="20"/>
        </w:rPr>
        <w:t xml:space="preserve"> </w:t>
      </w:r>
      <w:r>
        <w:rPr>
          <w:sz w:val="20"/>
        </w:rPr>
        <w:t>niezwłocznie,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później</w:t>
      </w:r>
      <w:r>
        <w:rPr>
          <w:spacing w:val="-8"/>
          <w:sz w:val="20"/>
        </w:rPr>
        <w:t xml:space="preserve"> </w:t>
      </w:r>
      <w:r>
        <w:rPr>
          <w:sz w:val="20"/>
        </w:rPr>
        <w:t>niż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terminie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9"/>
          <w:sz w:val="20"/>
        </w:rPr>
        <w:t xml:space="preserve"> </w:t>
      </w:r>
      <w:r>
        <w:rPr>
          <w:sz w:val="20"/>
        </w:rPr>
        <w:t>dni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umowy,</w:t>
      </w:r>
      <w:r>
        <w:rPr>
          <w:spacing w:val="-7"/>
          <w:sz w:val="20"/>
        </w:rPr>
        <w:t xml:space="preserve"> </w:t>
      </w:r>
      <w:r>
        <w:rPr>
          <w:sz w:val="20"/>
        </w:rPr>
        <w:t>usunie z</w:t>
      </w:r>
      <w:r>
        <w:rPr>
          <w:spacing w:val="-10"/>
          <w:sz w:val="20"/>
        </w:rPr>
        <w:t xml:space="preserve"> </w:t>
      </w:r>
      <w:r>
        <w:rPr>
          <w:sz w:val="20"/>
        </w:rPr>
        <w:t>terenu</w:t>
      </w:r>
      <w:r>
        <w:rPr>
          <w:spacing w:val="-7"/>
          <w:sz w:val="20"/>
        </w:rPr>
        <w:t xml:space="preserve"> </w:t>
      </w:r>
      <w:r>
        <w:rPr>
          <w:sz w:val="20"/>
        </w:rPr>
        <w:t>budowy</w:t>
      </w:r>
      <w:r>
        <w:rPr>
          <w:spacing w:val="-8"/>
          <w:sz w:val="20"/>
        </w:rPr>
        <w:t xml:space="preserve"> </w:t>
      </w:r>
      <w:r>
        <w:rPr>
          <w:sz w:val="20"/>
        </w:rPr>
        <w:t>urządzenia</w:t>
      </w:r>
      <w:r>
        <w:rPr>
          <w:spacing w:val="-8"/>
          <w:sz w:val="20"/>
        </w:rPr>
        <w:t xml:space="preserve"> </w:t>
      </w:r>
      <w:r>
        <w:rPr>
          <w:sz w:val="20"/>
        </w:rPr>
        <w:t>zaplecza,</w:t>
      </w:r>
      <w:r>
        <w:rPr>
          <w:spacing w:val="-8"/>
          <w:sz w:val="20"/>
        </w:rPr>
        <w:t xml:space="preserve"> </w:t>
      </w:r>
      <w:r>
        <w:rPr>
          <w:sz w:val="20"/>
        </w:rPr>
        <w:t>materiały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inne</w:t>
      </w:r>
      <w:r>
        <w:rPr>
          <w:spacing w:val="-6"/>
          <w:sz w:val="20"/>
        </w:rPr>
        <w:t xml:space="preserve"> </w:t>
      </w:r>
      <w:r>
        <w:rPr>
          <w:sz w:val="20"/>
        </w:rPr>
        <w:t>elementy</w:t>
      </w:r>
      <w:r>
        <w:rPr>
          <w:spacing w:val="-10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niego</w:t>
      </w:r>
      <w:r>
        <w:rPr>
          <w:spacing w:val="-7"/>
          <w:sz w:val="20"/>
        </w:rPr>
        <w:t xml:space="preserve"> </w:t>
      </w:r>
      <w:r>
        <w:rPr>
          <w:sz w:val="20"/>
        </w:rPr>
        <w:t>dostarczone</w:t>
      </w:r>
      <w:r>
        <w:rPr>
          <w:spacing w:val="-8"/>
          <w:sz w:val="20"/>
        </w:rPr>
        <w:t xml:space="preserve"> </w:t>
      </w:r>
      <w:r>
        <w:rPr>
          <w:sz w:val="20"/>
        </w:rPr>
        <w:t>lub wniesione, oraz dostarczy do Zamawiającego wymagane dokumenty. Zamawiający jest upoważniony do usunięcia ww. rzeczy z placu budowy na koszt Wykonawcy, którego równowartość zostanie potrącona z płatności Wykonawcy.</w:t>
      </w:r>
    </w:p>
    <w:p w14:paraId="2D1F73C9" w14:textId="77777777" w:rsidR="00410E10" w:rsidRDefault="00AB7DA9">
      <w:pPr>
        <w:pStyle w:val="Nagwek1"/>
        <w:spacing w:before="269" w:line="240" w:lineRule="auto"/>
        <w:ind w:right="419"/>
        <w:jc w:val="center"/>
      </w:pPr>
      <w:r>
        <w:t>§</w:t>
      </w:r>
      <w:r>
        <w:rPr>
          <w:spacing w:val="-10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Postanowienia</w:t>
      </w:r>
      <w:r>
        <w:rPr>
          <w:spacing w:val="-8"/>
        </w:rPr>
        <w:t xml:space="preserve"> </w:t>
      </w:r>
      <w:r>
        <w:rPr>
          <w:spacing w:val="-2"/>
        </w:rPr>
        <w:t>końcowe</w:t>
      </w:r>
    </w:p>
    <w:p w14:paraId="2D1F73CA" w14:textId="77777777" w:rsidR="00410E10" w:rsidRDefault="00410E10">
      <w:pPr>
        <w:pStyle w:val="Tekstpodstawowy"/>
        <w:spacing w:before="3"/>
        <w:ind w:left="0" w:firstLine="0"/>
        <w:jc w:val="left"/>
        <w:rPr>
          <w:b/>
        </w:rPr>
      </w:pPr>
    </w:p>
    <w:p w14:paraId="2D1F73CC" w14:textId="77777777" w:rsidR="00410E10" w:rsidRDefault="00AB7DA9">
      <w:pPr>
        <w:pStyle w:val="Akapitzlist"/>
        <w:numPr>
          <w:ilvl w:val="0"/>
          <w:numId w:val="1"/>
        </w:numPr>
        <w:tabs>
          <w:tab w:val="left" w:pos="721"/>
        </w:tabs>
        <w:spacing w:before="13" w:line="232" w:lineRule="auto"/>
        <w:ind w:right="134"/>
      </w:pPr>
      <w:r>
        <w:rPr>
          <w:sz w:val="20"/>
        </w:rPr>
        <w:t>W</w:t>
      </w:r>
      <w:r>
        <w:rPr>
          <w:spacing w:val="34"/>
          <w:sz w:val="20"/>
        </w:rPr>
        <w:t xml:space="preserve"> </w:t>
      </w:r>
      <w:r>
        <w:rPr>
          <w:sz w:val="20"/>
        </w:rPr>
        <w:t>sprawach</w:t>
      </w:r>
      <w:r>
        <w:rPr>
          <w:spacing w:val="4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40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40"/>
          <w:sz w:val="20"/>
        </w:rPr>
        <w:t xml:space="preserve"> </w:t>
      </w:r>
      <w:r>
        <w:rPr>
          <w:sz w:val="20"/>
        </w:rPr>
        <w:t>niniejszej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37"/>
          <w:sz w:val="20"/>
        </w:rPr>
        <w:t xml:space="preserve"> </w:t>
      </w:r>
      <w:r>
        <w:rPr>
          <w:sz w:val="20"/>
        </w:rPr>
        <w:t>miały</w:t>
      </w:r>
      <w:r>
        <w:rPr>
          <w:spacing w:val="40"/>
          <w:sz w:val="20"/>
        </w:rPr>
        <w:t xml:space="preserve"> </w:t>
      </w:r>
      <w:r>
        <w:rPr>
          <w:sz w:val="20"/>
        </w:rPr>
        <w:t>zastosowanie przepisy Kodeksu cywilnego.</w:t>
      </w:r>
    </w:p>
    <w:p w14:paraId="2D1F73CD" w14:textId="77777777" w:rsidR="00410E10" w:rsidRDefault="00AB7DA9">
      <w:pPr>
        <w:pStyle w:val="Akapitzlist"/>
        <w:numPr>
          <w:ilvl w:val="0"/>
          <w:numId w:val="1"/>
        </w:numPr>
        <w:tabs>
          <w:tab w:val="left" w:pos="721"/>
        </w:tabs>
        <w:spacing w:before="3"/>
        <w:ind w:right="136"/>
        <w:rPr>
          <w:sz w:val="20"/>
        </w:rPr>
      </w:pPr>
      <w:r>
        <w:rPr>
          <w:sz w:val="20"/>
        </w:rPr>
        <w:t>Spory</w:t>
      </w:r>
      <w:r>
        <w:rPr>
          <w:spacing w:val="80"/>
          <w:sz w:val="20"/>
        </w:rPr>
        <w:t xml:space="preserve"> </w:t>
      </w:r>
      <w:r>
        <w:rPr>
          <w:sz w:val="20"/>
        </w:rPr>
        <w:t>mogące</w:t>
      </w:r>
      <w:r>
        <w:rPr>
          <w:spacing w:val="80"/>
          <w:sz w:val="20"/>
        </w:rPr>
        <w:t xml:space="preserve"> </w:t>
      </w:r>
      <w:r>
        <w:rPr>
          <w:sz w:val="20"/>
        </w:rPr>
        <w:t>wyniknąć</w:t>
      </w:r>
      <w:r>
        <w:rPr>
          <w:spacing w:val="80"/>
          <w:sz w:val="20"/>
        </w:rPr>
        <w:t xml:space="preserve"> </w:t>
      </w:r>
      <w:r>
        <w:rPr>
          <w:sz w:val="20"/>
        </w:rPr>
        <w:t>przy</w:t>
      </w:r>
      <w:r>
        <w:rPr>
          <w:spacing w:val="80"/>
          <w:sz w:val="20"/>
        </w:rPr>
        <w:t xml:space="preserve"> </w:t>
      </w:r>
      <w:r>
        <w:rPr>
          <w:sz w:val="20"/>
        </w:rPr>
        <w:t>wykonaniu</w:t>
      </w:r>
      <w:r>
        <w:rPr>
          <w:spacing w:val="8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sz w:val="20"/>
        </w:rPr>
        <w:t xml:space="preserve"> </w:t>
      </w:r>
      <w:r>
        <w:rPr>
          <w:sz w:val="20"/>
        </w:rPr>
        <w:t>strony</w:t>
      </w:r>
      <w:r>
        <w:rPr>
          <w:spacing w:val="80"/>
          <w:sz w:val="20"/>
        </w:rPr>
        <w:t xml:space="preserve"> </w:t>
      </w:r>
      <w:r>
        <w:rPr>
          <w:sz w:val="20"/>
        </w:rPr>
        <w:t>poddają</w:t>
      </w:r>
      <w:r>
        <w:rPr>
          <w:spacing w:val="80"/>
          <w:sz w:val="20"/>
        </w:rPr>
        <w:t xml:space="preserve"> </w:t>
      </w:r>
      <w:r>
        <w:rPr>
          <w:sz w:val="20"/>
        </w:rPr>
        <w:t>rozstrzygnięciu</w:t>
      </w:r>
      <w:r>
        <w:rPr>
          <w:spacing w:val="80"/>
          <w:sz w:val="20"/>
        </w:rPr>
        <w:t xml:space="preserve"> </w:t>
      </w:r>
      <w:r>
        <w:rPr>
          <w:sz w:val="20"/>
        </w:rPr>
        <w:t>sądu właściwego ze względu na siedzibę Zamawiającego.</w:t>
      </w:r>
    </w:p>
    <w:p w14:paraId="2D1F73CE" w14:textId="77777777" w:rsidR="00410E10" w:rsidRDefault="00AB7DA9">
      <w:pPr>
        <w:pStyle w:val="Akapitzlist"/>
        <w:numPr>
          <w:ilvl w:val="0"/>
          <w:numId w:val="1"/>
        </w:numPr>
        <w:tabs>
          <w:tab w:val="left" w:pos="721"/>
        </w:tabs>
        <w:rPr>
          <w:sz w:val="20"/>
        </w:rPr>
      </w:pPr>
      <w:r>
        <w:rPr>
          <w:sz w:val="20"/>
        </w:rPr>
        <w:t>Umowa</w:t>
      </w:r>
      <w:r>
        <w:rPr>
          <w:spacing w:val="-5"/>
          <w:sz w:val="20"/>
        </w:rPr>
        <w:t xml:space="preserve"> </w:t>
      </w:r>
      <w:r>
        <w:rPr>
          <w:sz w:val="20"/>
        </w:rPr>
        <w:t>niniejsza</w:t>
      </w:r>
      <w:r>
        <w:rPr>
          <w:spacing w:val="-3"/>
          <w:sz w:val="20"/>
        </w:rPr>
        <w:t xml:space="preserve"> </w:t>
      </w:r>
      <w:r>
        <w:rPr>
          <w:sz w:val="20"/>
        </w:rPr>
        <w:t>została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dwóch</w:t>
      </w:r>
      <w:r>
        <w:rPr>
          <w:spacing w:val="-5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4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jednym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dla</w:t>
      </w:r>
    </w:p>
    <w:p w14:paraId="2D1F73CF" w14:textId="77777777" w:rsidR="00410E10" w:rsidRDefault="00AB7DA9">
      <w:pPr>
        <w:pStyle w:val="Tekstpodstawowy"/>
        <w:spacing w:before="1"/>
        <w:ind w:firstLine="0"/>
        <w:jc w:val="left"/>
      </w:pPr>
      <w:r>
        <w:t>każdej</w:t>
      </w:r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stron.</w:t>
      </w:r>
    </w:p>
    <w:p w14:paraId="2D1F73D0" w14:textId="77777777" w:rsidR="00410E10" w:rsidRDefault="00410E10">
      <w:pPr>
        <w:pStyle w:val="Tekstpodstawowy"/>
        <w:spacing w:before="269"/>
        <w:ind w:left="0" w:firstLine="0"/>
        <w:jc w:val="left"/>
      </w:pPr>
    </w:p>
    <w:p w14:paraId="2D1F73D1" w14:textId="77777777" w:rsidR="00410E10" w:rsidRDefault="00AB7DA9">
      <w:pPr>
        <w:pStyle w:val="Tekstpodstawowy"/>
        <w:tabs>
          <w:tab w:val="left" w:pos="6492"/>
        </w:tabs>
        <w:ind w:left="167" w:firstLine="0"/>
        <w:jc w:val="left"/>
      </w:pPr>
      <w:r>
        <w:rPr>
          <w:spacing w:val="-2"/>
        </w:rPr>
        <w:t>ZAMAWIAJĄCY:</w:t>
      </w:r>
      <w:r>
        <w:tab/>
      </w:r>
      <w:r>
        <w:rPr>
          <w:spacing w:val="-2"/>
        </w:rPr>
        <w:t>WYKONAWCA:</w:t>
      </w:r>
    </w:p>
    <w:sectPr w:rsidR="00410E10">
      <w:pgSz w:w="11910" w:h="16840"/>
      <w:pgMar w:top="1520" w:right="992" w:bottom="28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73D7" w14:textId="77777777" w:rsidR="00AB7DA9" w:rsidRDefault="00AB7DA9">
      <w:r>
        <w:separator/>
      </w:r>
    </w:p>
  </w:endnote>
  <w:endnote w:type="continuationSeparator" w:id="0">
    <w:p w14:paraId="2D1F73D9" w14:textId="77777777" w:rsidR="00AB7DA9" w:rsidRDefault="00AB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73D3" w14:textId="77777777" w:rsidR="00AB7DA9" w:rsidRDefault="00AB7DA9">
      <w:r>
        <w:separator/>
      </w:r>
    </w:p>
  </w:footnote>
  <w:footnote w:type="continuationSeparator" w:id="0">
    <w:p w14:paraId="2D1F73D5" w14:textId="77777777" w:rsidR="00AB7DA9" w:rsidRDefault="00AB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BD36" w14:textId="3F4F7C1B" w:rsidR="0046444B" w:rsidRPr="00D07ABA" w:rsidRDefault="00FE130C" w:rsidP="00D07ABA">
    <w:pPr>
      <w:pStyle w:val="Nagwek"/>
    </w:pPr>
    <w:r>
      <w:rPr>
        <w:noProof/>
      </w:rPr>
      <w:drawing>
        <wp:inline distT="0" distB="0" distL="0" distR="0" wp14:anchorId="6758FE02" wp14:editId="5C1589A3">
          <wp:extent cx="5759450" cy="365125"/>
          <wp:effectExtent l="0" t="0" r="6350" b="3175"/>
          <wp:docPr id="419061077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10B"/>
    <w:multiLevelType w:val="hybridMultilevel"/>
    <w:tmpl w:val="13168CF8"/>
    <w:lvl w:ilvl="0" w:tplc="79507262">
      <w:start w:val="1"/>
      <w:numFmt w:val="decimal"/>
      <w:lvlText w:val="%1."/>
      <w:lvlJc w:val="left"/>
      <w:pPr>
        <w:ind w:left="925" w:hanging="20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42220E">
      <w:start w:val="1"/>
      <w:numFmt w:val="decimal"/>
      <w:lvlText w:val="%2)"/>
      <w:lvlJc w:val="left"/>
      <w:pPr>
        <w:ind w:left="108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65E36C6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3" w:tplc="C416F8CE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8A4AC46E">
      <w:numFmt w:val="bullet"/>
      <w:lvlText w:val="•"/>
      <w:lvlJc w:val="left"/>
      <w:pPr>
        <w:ind w:left="3885" w:hanging="360"/>
      </w:pPr>
      <w:rPr>
        <w:rFonts w:hint="default"/>
        <w:lang w:val="pl-PL" w:eastAsia="en-US" w:bidi="ar-SA"/>
      </w:rPr>
    </w:lvl>
    <w:lvl w:ilvl="5" w:tplc="215C281C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1304F058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17766776">
      <w:numFmt w:val="bullet"/>
      <w:lvlText w:val="•"/>
      <w:lvlJc w:val="left"/>
      <w:pPr>
        <w:ind w:left="6691" w:hanging="360"/>
      </w:pPr>
      <w:rPr>
        <w:rFonts w:hint="default"/>
        <w:lang w:val="pl-PL" w:eastAsia="en-US" w:bidi="ar-SA"/>
      </w:rPr>
    </w:lvl>
    <w:lvl w:ilvl="8" w:tplc="6FDA59D4">
      <w:numFmt w:val="bullet"/>
      <w:lvlText w:val="•"/>
      <w:lvlJc w:val="left"/>
      <w:pPr>
        <w:ind w:left="76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100496"/>
    <w:multiLevelType w:val="hybridMultilevel"/>
    <w:tmpl w:val="26B2BD76"/>
    <w:lvl w:ilvl="0" w:tplc="F3EAFD80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E40B88">
      <w:start w:val="1"/>
      <w:numFmt w:val="decimal"/>
      <w:lvlText w:val="%2)"/>
      <w:lvlJc w:val="left"/>
      <w:pPr>
        <w:ind w:left="721" w:hanging="2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FFC45EE">
      <w:numFmt w:val="bullet"/>
      <w:lvlText w:val="•"/>
      <w:lvlJc w:val="left"/>
      <w:pPr>
        <w:ind w:left="2475" w:hanging="290"/>
      </w:pPr>
      <w:rPr>
        <w:rFonts w:hint="default"/>
        <w:lang w:val="pl-PL" w:eastAsia="en-US" w:bidi="ar-SA"/>
      </w:rPr>
    </w:lvl>
    <w:lvl w:ilvl="3" w:tplc="1FDA4990">
      <w:numFmt w:val="bullet"/>
      <w:lvlText w:val="•"/>
      <w:lvlJc w:val="left"/>
      <w:pPr>
        <w:ind w:left="3353" w:hanging="290"/>
      </w:pPr>
      <w:rPr>
        <w:rFonts w:hint="default"/>
        <w:lang w:val="pl-PL" w:eastAsia="en-US" w:bidi="ar-SA"/>
      </w:rPr>
    </w:lvl>
    <w:lvl w:ilvl="4" w:tplc="75F22AD6">
      <w:numFmt w:val="bullet"/>
      <w:lvlText w:val="•"/>
      <w:lvlJc w:val="left"/>
      <w:pPr>
        <w:ind w:left="4230" w:hanging="290"/>
      </w:pPr>
      <w:rPr>
        <w:rFonts w:hint="default"/>
        <w:lang w:val="pl-PL" w:eastAsia="en-US" w:bidi="ar-SA"/>
      </w:rPr>
    </w:lvl>
    <w:lvl w:ilvl="5" w:tplc="D10C2E46">
      <w:numFmt w:val="bullet"/>
      <w:lvlText w:val="•"/>
      <w:lvlJc w:val="left"/>
      <w:pPr>
        <w:ind w:left="5108" w:hanging="290"/>
      </w:pPr>
      <w:rPr>
        <w:rFonts w:hint="default"/>
        <w:lang w:val="pl-PL" w:eastAsia="en-US" w:bidi="ar-SA"/>
      </w:rPr>
    </w:lvl>
    <w:lvl w:ilvl="6" w:tplc="7B107842">
      <w:numFmt w:val="bullet"/>
      <w:lvlText w:val="•"/>
      <w:lvlJc w:val="left"/>
      <w:pPr>
        <w:ind w:left="5986" w:hanging="290"/>
      </w:pPr>
      <w:rPr>
        <w:rFonts w:hint="default"/>
        <w:lang w:val="pl-PL" w:eastAsia="en-US" w:bidi="ar-SA"/>
      </w:rPr>
    </w:lvl>
    <w:lvl w:ilvl="7" w:tplc="FBAA4AB0">
      <w:numFmt w:val="bullet"/>
      <w:lvlText w:val="•"/>
      <w:lvlJc w:val="left"/>
      <w:pPr>
        <w:ind w:left="6864" w:hanging="290"/>
      </w:pPr>
      <w:rPr>
        <w:rFonts w:hint="default"/>
        <w:lang w:val="pl-PL" w:eastAsia="en-US" w:bidi="ar-SA"/>
      </w:rPr>
    </w:lvl>
    <w:lvl w:ilvl="8" w:tplc="DACA0044">
      <w:numFmt w:val="bullet"/>
      <w:lvlText w:val="•"/>
      <w:lvlJc w:val="left"/>
      <w:pPr>
        <w:ind w:left="7741" w:hanging="290"/>
      </w:pPr>
      <w:rPr>
        <w:rFonts w:hint="default"/>
        <w:lang w:val="pl-PL" w:eastAsia="en-US" w:bidi="ar-SA"/>
      </w:rPr>
    </w:lvl>
  </w:abstractNum>
  <w:abstractNum w:abstractNumId="2" w15:restartNumberingAfterBreak="0">
    <w:nsid w:val="145B20CF"/>
    <w:multiLevelType w:val="hybridMultilevel"/>
    <w:tmpl w:val="CA4C5086"/>
    <w:lvl w:ilvl="0" w:tplc="73F4E54C">
      <w:start w:val="1"/>
      <w:numFmt w:val="decimal"/>
      <w:lvlText w:val="%1."/>
      <w:lvlJc w:val="left"/>
      <w:pPr>
        <w:ind w:left="202" w:hanging="20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522F4E">
      <w:start w:val="1"/>
      <w:numFmt w:val="decimal"/>
      <w:lvlText w:val="%2."/>
      <w:lvlJc w:val="left"/>
      <w:pPr>
        <w:ind w:left="721" w:hanging="360"/>
      </w:pPr>
      <w:rPr>
        <w:rFonts w:hint="default"/>
        <w:spacing w:val="0"/>
        <w:w w:val="100"/>
        <w:lang w:val="pl-PL" w:eastAsia="en-US" w:bidi="ar-SA"/>
      </w:rPr>
    </w:lvl>
    <w:lvl w:ilvl="2" w:tplc="11DEBF1A">
      <w:start w:val="1"/>
      <w:numFmt w:val="lowerLetter"/>
      <w:lvlText w:val="%3."/>
      <w:lvlJc w:val="left"/>
      <w:pPr>
        <w:ind w:left="144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3" w:tplc="F38AB006">
      <w:numFmt w:val="bullet"/>
      <w:lvlText w:val="•"/>
      <w:lvlJc w:val="left"/>
      <w:pPr>
        <w:ind w:left="2447" w:hanging="360"/>
      </w:pPr>
      <w:rPr>
        <w:rFonts w:hint="default"/>
        <w:lang w:val="pl-PL" w:eastAsia="en-US" w:bidi="ar-SA"/>
      </w:rPr>
    </w:lvl>
    <w:lvl w:ilvl="4" w:tplc="69EE6688">
      <w:numFmt w:val="bullet"/>
      <w:lvlText w:val="•"/>
      <w:lvlJc w:val="left"/>
      <w:pPr>
        <w:ind w:left="3454" w:hanging="360"/>
      </w:pPr>
      <w:rPr>
        <w:rFonts w:hint="default"/>
        <w:lang w:val="pl-PL" w:eastAsia="en-US" w:bidi="ar-SA"/>
      </w:rPr>
    </w:lvl>
    <w:lvl w:ilvl="5" w:tplc="EC82E70C">
      <w:numFmt w:val="bullet"/>
      <w:lvlText w:val="•"/>
      <w:lvlJc w:val="left"/>
      <w:pPr>
        <w:ind w:left="4461" w:hanging="360"/>
      </w:pPr>
      <w:rPr>
        <w:rFonts w:hint="default"/>
        <w:lang w:val="pl-PL" w:eastAsia="en-US" w:bidi="ar-SA"/>
      </w:rPr>
    </w:lvl>
    <w:lvl w:ilvl="6" w:tplc="75F48D94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D0DE929A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8" w:tplc="9D740B08">
      <w:numFmt w:val="bullet"/>
      <w:lvlText w:val="•"/>
      <w:lvlJc w:val="left"/>
      <w:pPr>
        <w:ind w:left="748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9C427C3"/>
    <w:multiLevelType w:val="hybridMultilevel"/>
    <w:tmpl w:val="5334651A"/>
    <w:lvl w:ilvl="0" w:tplc="0C403844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D04E22">
      <w:start w:val="1"/>
      <w:numFmt w:val="lowerLetter"/>
      <w:lvlText w:val="%2."/>
      <w:lvlJc w:val="left"/>
      <w:pPr>
        <w:ind w:left="108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2" w:tplc="E2D6D730">
      <w:numFmt w:val="bullet"/>
      <w:lvlText w:val="•"/>
      <w:lvlJc w:val="left"/>
      <w:pPr>
        <w:ind w:left="2015" w:hanging="360"/>
      </w:pPr>
      <w:rPr>
        <w:rFonts w:hint="default"/>
        <w:lang w:val="pl-PL" w:eastAsia="en-US" w:bidi="ar-SA"/>
      </w:rPr>
    </w:lvl>
    <w:lvl w:ilvl="3" w:tplc="0E32E3EC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6292FB98">
      <w:numFmt w:val="bullet"/>
      <w:lvlText w:val="•"/>
      <w:lvlJc w:val="left"/>
      <w:pPr>
        <w:ind w:left="3885" w:hanging="360"/>
      </w:pPr>
      <w:rPr>
        <w:rFonts w:hint="default"/>
        <w:lang w:val="pl-PL" w:eastAsia="en-US" w:bidi="ar-SA"/>
      </w:rPr>
    </w:lvl>
    <w:lvl w:ilvl="5" w:tplc="837A5BC2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7A48AE08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DC8A2D30">
      <w:numFmt w:val="bullet"/>
      <w:lvlText w:val="•"/>
      <w:lvlJc w:val="left"/>
      <w:pPr>
        <w:ind w:left="6691" w:hanging="360"/>
      </w:pPr>
      <w:rPr>
        <w:rFonts w:hint="default"/>
        <w:lang w:val="pl-PL" w:eastAsia="en-US" w:bidi="ar-SA"/>
      </w:rPr>
    </w:lvl>
    <w:lvl w:ilvl="8" w:tplc="E3A6D4D4">
      <w:numFmt w:val="bullet"/>
      <w:lvlText w:val="•"/>
      <w:lvlJc w:val="left"/>
      <w:pPr>
        <w:ind w:left="762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A9135D9"/>
    <w:multiLevelType w:val="hybridMultilevel"/>
    <w:tmpl w:val="1144D122"/>
    <w:lvl w:ilvl="0" w:tplc="C212CDC0">
      <w:start w:val="1"/>
      <w:numFmt w:val="decimal"/>
      <w:lvlText w:val="%1."/>
      <w:lvlJc w:val="left"/>
      <w:pPr>
        <w:ind w:left="721" w:hanging="360"/>
      </w:pPr>
      <w:rPr>
        <w:rFonts w:hint="default"/>
        <w:spacing w:val="0"/>
        <w:w w:val="100"/>
        <w:lang w:val="pl-PL" w:eastAsia="en-US" w:bidi="ar-SA"/>
      </w:rPr>
    </w:lvl>
    <w:lvl w:ilvl="1" w:tplc="EDE86936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C9C2AD1A">
      <w:numFmt w:val="bullet"/>
      <w:lvlText w:val="•"/>
      <w:lvlJc w:val="left"/>
      <w:pPr>
        <w:ind w:left="2475" w:hanging="360"/>
      </w:pPr>
      <w:rPr>
        <w:rFonts w:hint="default"/>
        <w:lang w:val="pl-PL" w:eastAsia="en-US" w:bidi="ar-SA"/>
      </w:rPr>
    </w:lvl>
    <w:lvl w:ilvl="3" w:tplc="73226D54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926847CC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5" w:tplc="D9B8E40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3E87EE2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7" w:tplc="1D046AAE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2116D554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FCA11F1"/>
    <w:multiLevelType w:val="hybridMultilevel"/>
    <w:tmpl w:val="FDA68BC2"/>
    <w:lvl w:ilvl="0" w:tplc="23EEA374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72AC418">
      <w:start w:val="1"/>
      <w:numFmt w:val="decimal"/>
      <w:lvlText w:val="%2)"/>
      <w:lvlJc w:val="left"/>
      <w:pPr>
        <w:ind w:left="108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A72FA2A">
      <w:start w:val="1"/>
      <w:numFmt w:val="lowerLetter"/>
      <w:lvlText w:val="%3."/>
      <w:lvlJc w:val="left"/>
      <w:pPr>
        <w:ind w:left="1081" w:hanging="30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3" w:tplc="CD34E6CC">
      <w:numFmt w:val="bullet"/>
      <w:lvlText w:val="•"/>
      <w:lvlJc w:val="left"/>
      <w:pPr>
        <w:ind w:left="2950" w:hanging="305"/>
      </w:pPr>
      <w:rPr>
        <w:rFonts w:hint="default"/>
        <w:lang w:val="pl-PL" w:eastAsia="en-US" w:bidi="ar-SA"/>
      </w:rPr>
    </w:lvl>
    <w:lvl w:ilvl="4" w:tplc="DFB83230">
      <w:numFmt w:val="bullet"/>
      <w:lvlText w:val="•"/>
      <w:lvlJc w:val="left"/>
      <w:pPr>
        <w:ind w:left="3885" w:hanging="305"/>
      </w:pPr>
      <w:rPr>
        <w:rFonts w:hint="default"/>
        <w:lang w:val="pl-PL" w:eastAsia="en-US" w:bidi="ar-SA"/>
      </w:rPr>
    </w:lvl>
    <w:lvl w:ilvl="5" w:tplc="B39E4A12">
      <w:numFmt w:val="bullet"/>
      <w:lvlText w:val="•"/>
      <w:lvlJc w:val="left"/>
      <w:pPr>
        <w:ind w:left="4821" w:hanging="305"/>
      </w:pPr>
      <w:rPr>
        <w:rFonts w:hint="default"/>
        <w:lang w:val="pl-PL" w:eastAsia="en-US" w:bidi="ar-SA"/>
      </w:rPr>
    </w:lvl>
    <w:lvl w:ilvl="6" w:tplc="FE222C40">
      <w:numFmt w:val="bullet"/>
      <w:lvlText w:val="•"/>
      <w:lvlJc w:val="left"/>
      <w:pPr>
        <w:ind w:left="5756" w:hanging="305"/>
      </w:pPr>
      <w:rPr>
        <w:rFonts w:hint="default"/>
        <w:lang w:val="pl-PL" w:eastAsia="en-US" w:bidi="ar-SA"/>
      </w:rPr>
    </w:lvl>
    <w:lvl w:ilvl="7" w:tplc="0F64BE3A">
      <w:numFmt w:val="bullet"/>
      <w:lvlText w:val="•"/>
      <w:lvlJc w:val="left"/>
      <w:pPr>
        <w:ind w:left="6691" w:hanging="305"/>
      </w:pPr>
      <w:rPr>
        <w:rFonts w:hint="default"/>
        <w:lang w:val="pl-PL" w:eastAsia="en-US" w:bidi="ar-SA"/>
      </w:rPr>
    </w:lvl>
    <w:lvl w:ilvl="8" w:tplc="3A6CAC56">
      <w:numFmt w:val="bullet"/>
      <w:lvlText w:val="•"/>
      <w:lvlJc w:val="left"/>
      <w:pPr>
        <w:ind w:left="7626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3B7246CA"/>
    <w:multiLevelType w:val="hybridMultilevel"/>
    <w:tmpl w:val="123494D8"/>
    <w:lvl w:ilvl="0" w:tplc="A88C78E8">
      <w:start w:val="1"/>
      <w:numFmt w:val="decimal"/>
      <w:lvlText w:val="%1."/>
      <w:lvlJc w:val="left"/>
      <w:pPr>
        <w:ind w:left="72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4FABA44">
      <w:start w:val="1"/>
      <w:numFmt w:val="decimal"/>
      <w:lvlText w:val="%2)"/>
      <w:lvlJc w:val="left"/>
      <w:pPr>
        <w:ind w:left="724" w:hanging="22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9E8A346">
      <w:numFmt w:val="bullet"/>
      <w:lvlText w:val="•"/>
      <w:lvlJc w:val="left"/>
      <w:pPr>
        <w:ind w:left="1944" w:hanging="228"/>
      </w:pPr>
      <w:rPr>
        <w:rFonts w:hint="default"/>
        <w:lang w:val="pl-PL" w:eastAsia="en-US" w:bidi="ar-SA"/>
      </w:rPr>
    </w:lvl>
    <w:lvl w:ilvl="3" w:tplc="23EC5C0A">
      <w:numFmt w:val="bullet"/>
      <w:lvlText w:val="•"/>
      <w:lvlJc w:val="left"/>
      <w:pPr>
        <w:ind w:left="2888" w:hanging="228"/>
      </w:pPr>
      <w:rPr>
        <w:rFonts w:hint="default"/>
        <w:lang w:val="pl-PL" w:eastAsia="en-US" w:bidi="ar-SA"/>
      </w:rPr>
    </w:lvl>
    <w:lvl w:ilvl="4" w:tplc="868E580A">
      <w:numFmt w:val="bullet"/>
      <w:lvlText w:val="•"/>
      <w:lvlJc w:val="left"/>
      <w:pPr>
        <w:ind w:left="3832" w:hanging="228"/>
      </w:pPr>
      <w:rPr>
        <w:rFonts w:hint="default"/>
        <w:lang w:val="pl-PL" w:eastAsia="en-US" w:bidi="ar-SA"/>
      </w:rPr>
    </w:lvl>
    <w:lvl w:ilvl="5" w:tplc="DF404ED0">
      <w:numFmt w:val="bullet"/>
      <w:lvlText w:val="•"/>
      <w:lvlJc w:val="left"/>
      <w:pPr>
        <w:ind w:left="4776" w:hanging="228"/>
      </w:pPr>
      <w:rPr>
        <w:rFonts w:hint="default"/>
        <w:lang w:val="pl-PL" w:eastAsia="en-US" w:bidi="ar-SA"/>
      </w:rPr>
    </w:lvl>
    <w:lvl w:ilvl="6" w:tplc="10A263FC">
      <w:numFmt w:val="bullet"/>
      <w:lvlText w:val="•"/>
      <w:lvlJc w:val="left"/>
      <w:pPr>
        <w:ind w:left="5720" w:hanging="228"/>
      </w:pPr>
      <w:rPr>
        <w:rFonts w:hint="default"/>
        <w:lang w:val="pl-PL" w:eastAsia="en-US" w:bidi="ar-SA"/>
      </w:rPr>
    </w:lvl>
    <w:lvl w:ilvl="7" w:tplc="3A4CECAC">
      <w:numFmt w:val="bullet"/>
      <w:lvlText w:val="•"/>
      <w:lvlJc w:val="left"/>
      <w:pPr>
        <w:ind w:left="6664" w:hanging="228"/>
      </w:pPr>
      <w:rPr>
        <w:rFonts w:hint="default"/>
        <w:lang w:val="pl-PL" w:eastAsia="en-US" w:bidi="ar-SA"/>
      </w:rPr>
    </w:lvl>
    <w:lvl w:ilvl="8" w:tplc="27565ED6">
      <w:numFmt w:val="bullet"/>
      <w:lvlText w:val="•"/>
      <w:lvlJc w:val="left"/>
      <w:pPr>
        <w:ind w:left="7609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41F17813"/>
    <w:multiLevelType w:val="hybridMultilevel"/>
    <w:tmpl w:val="977E2944"/>
    <w:lvl w:ilvl="0" w:tplc="A4CC9454">
      <w:start w:val="1"/>
      <w:numFmt w:val="decimal"/>
      <w:lvlText w:val="%1."/>
      <w:lvlJc w:val="left"/>
      <w:pPr>
        <w:ind w:left="714" w:hanging="35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76009C">
      <w:numFmt w:val="bullet"/>
      <w:lvlText w:val="•"/>
      <w:lvlJc w:val="left"/>
      <w:pPr>
        <w:ind w:left="1597" w:hanging="356"/>
      </w:pPr>
      <w:rPr>
        <w:rFonts w:hint="default"/>
        <w:lang w:val="pl-PL" w:eastAsia="en-US" w:bidi="ar-SA"/>
      </w:rPr>
    </w:lvl>
    <w:lvl w:ilvl="2" w:tplc="A386B9DE">
      <w:numFmt w:val="bullet"/>
      <w:lvlText w:val="•"/>
      <w:lvlJc w:val="left"/>
      <w:pPr>
        <w:ind w:left="2475" w:hanging="356"/>
      </w:pPr>
      <w:rPr>
        <w:rFonts w:hint="default"/>
        <w:lang w:val="pl-PL" w:eastAsia="en-US" w:bidi="ar-SA"/>
      </w:rPr>
    </w:lvl>
    <w:lvl w:ilvl="3" w:tplc="081C7778">
      <w:numFmt w:val="bullet"/>
      <w:lvlText w:val="•"/>
      <w:lvlJc w:val="left"/>
      <w:pPr>
        <w:ind w:left="3353" w:hanging="356"/>
      </w:pPr>
      <w:rPr>
        <w:rFonts w:hint="default"/>
        <w:lang w:val="pl-PL" w:eastAsia="en-US" w:bidi="ar-SA"/>
      </w:rPr>
    </w:lvl>
    <w:lvl w:ilvl="4" w:tplc="C102E4B0">
      <w:numFmt w:val="bullet"/>
      <w:lvlText w:val="•"/>
      <w:lvlJc w:val="left"/>
      <w:pPr>
        <w:ind w:left="4230" w:hanging="356"/>
      </w:pPr>
      <w:rPr>
        <w:rFonts w:hint="default"/>
        <w:lang w:val="pl-PL" w:eastAsia="en-US" w:bidi="ar-SA"/>
      </w:rPr>
    </w:lvl>
    <w:lvl w:ilvl="5" w:tplc="C9B85716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7468184E">
      <w:numFmt w:val="bullet"/>
      <w:lvlText w:val="•"/>
      <w:lvlJc w:val="left"/>
      <w:pPr>
        <w:ind w:left="5986" w:hanging="356"/>
      </w:pPr>
      <w:rPr>
        <w:rFonts w:hint="default"/>
        <w:lang w:val="pl-PL" w:eastAsia="en-US" w:bidi="ar-SA"/>
      </w:rPr>
    </w:lvl>
    <w:lvl w:ilvl="7" w:tplc="CCD6B208">
      <w:numFmt w:val="bullet"/>
      <w:lvlText w:val="•"/>
      <w:lvlJc w:val="left"/>
      <w:pPr>
        <w:ind w:left="6864" w:hanging="356"/>
      </w:pPr>
      <w:rPr>
        <w:rFonts w:hint="default"/>
        <w:lang w:val="pl-PL" w:eastAsia="en-US" w:bidi="ar-SA"/>
      </w:rPr>
    </w:lvl>
    <w:lvl w:ilvl="8" w:tplc="895CF966">
      <w:numFmt w:val="bullet"/>
      <w:lvlText w:val="•"/>
      <w:lvlJc w:val="left"/>
      <w:pPr>
        <w:ind w:left="7741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439D12B7"/>
    <w:multiLevelType w:val="hybridMultilevel"/>
    <w:tmpl w:val="41C6B22C"/>
    <w:lvl w:ilvl="0" w:tplc="D4204CD8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1C6210">
      <w:start w:val="1"/>
      <w:numFmt w:val="decimal"/>
      <w:lvlText w:val="%2)"/>
      <w:lvlJc w:val="left"/>
      <w:pPr>
        <w:ind w:left="721" w:hanging="33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FEE6618">
      <w:numFmt w:val="bullet"/>
      <w:lvlText w:val="•"/>
      <w:lvlJc w:val="left"/>
      <w:pPr>
        <w:ind w:left="2475" w:hanging="339"/>
      </w:pPr>
      <w:rPr>
        <w:rFonts w:hint="default"/>
        <w:lang w:val="pl-PL" w:eastAsia="en-US" w:bidi="ar-SA"/>
      </w:rPr>
    </w:lvl>
    <w:lvl w:ilvl="3" w:tplc="383EEFE4">
      <w:numFmt w:val="bullet"/>
      <w:lvlText w:val="•"/>
      <w:lvlJc w:val="left"/>
      <w:pPr>
        <w:ind w:left="3353" w:hanging="339"/>
      </w:pPr>
      <w:rPr>
        <w:rFonts w:hint="default"/>
        <w:lang w:val="pl-PL" w:eastAsia="en-US" w:bidi="ar-SA"/>
      </w:rPr>
    </w:lvl>
    <w:lvl w:ilvl="4" w:tplc="89A2AEF2">
      <w:numFmt w:val="bullet"/>
      <w:lvlText w:val="•"/>
      <w:lvlJc w:val="left"/>
      <w:pPr>
        <w:ind w:left="4230" w:hanging="339"/>
      </w:pPr>
      <w:rPr>
        <w:rFonts w:hint="default"/>
        <w:lang w:val="pl-PL" w:eastAsia="en-US" w:bidi="ar-SA"/>
      </w:rPr>
    </w:lvl>
    <w:lvl w:ilvl="5" w:tplc="18EA1D38">
      <w:numFmt w:val="bullet"/>
      <w:lvlText w:val="•"/>
      <w:lvlJc w:val="left"/>
      <w:pPr>
        <w:ind w:left="5108" w:hanging="339"/>
      </w:pPr>
      <w:rPr>
        <w:rFonts w:hint="default"/>
        <w:lang w:val="pl-PL" w:eastAsia="en-US" w:bidi="ar-SA"/>
      </w:rPr>
    </w:lvl>
    <w:lvl w:ilvl="6" w:tplc="2CC277C6">
      <w:numFmt w:val="bullet"/>
      <w:lvlText w:val="•"/>
      <w:lvlJc w:val="left"/>
      <w:pPr>
        <w:ind w:left="5986" w:hanging="339"/>
      </w:pPr>
      <w:rPr>
        <w:rFonts w:hint="default"/>
        <w:lang w:val="pl-PL" w:eastAsia="en-US" w:bidi="ar-SA"/>
      </w:rPr>
    </w:lvl>
    <w:lvl w:ilvl="7" w:tplc="65E43A52">
      <w:numFmt w:val="bullet"/>
      <w:lvlText w:val="•"/>
      <w:lvlJc w:val="left"/>
      <w:pPr>
        <w:ind w:left="6864" w:hanging="339"/>
      </w:pPr>
      <w:rPr>
        <w:rFonts w:hint="default"/>
        <w:lang w:val="pl-PL" w:eastAsia="en-US" w:bidi="ar-SA"/>
      </w:rPr>
    </w:lvl>
    <w:lvl w:ilvl="8" w:tplc="C7583870">
      <w:numFmt w:val="bullet"/>
      <w:lvlText w:val="•"/>
      <w:lvlJc w:val="left"/>
      <w:pPr>
        <w:ind w:left="7741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4680673D"/>
    <w:multiLevelType w:val="hybridMultilevel"/>
    <w:tmpl w:val="D48A70C8"/>
    <w:lvl w:ilvl="0" w:tplc="0A688F3C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6A0F8A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6E6EFC9C">
      <w:numFmt w:val="bullet"/>
      <w:lvlText w:val="•"/>
      <w:lvlJc w:val="left"/>
      <w:pPr>
        <w:ind w:left="2475" w:hanging="360"/>
      </w:pPr>
      <w:rPr>
        <w:rFonts w:hint="default"/>
        <w:lang w:val="pl-PL" w:eastAsia="en-US" w:bidi="ar-SA"/>
      </w:rPr>
    </w:lvl>
    <w:lvl w:ilvl="3" w:tplc="779AD078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42EEFCD6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5" w:tplc="4AECD52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19CE6510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7" w:tplc="74BA90B6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34609FF4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D3C62E6"/>
    <w:multiLevelType w:val="hybridMultilevel"/>
    <w:tmpl w:val="B11ABA12"/>
    <w:lvl w:ilvl="0" w:tplc="F3F8F3B4">
      <w:start w:val="1"/>
      <w:numFmt w:val="decimal"/>
      <w:lvlText w:val="%1."/>
      <w:lvlJc w:val="left"/>
      <w:pPr>
        <w:ind w:left="72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5A1496">
      <w:numFmt w:val="bullet"/>
      <w:lvlText w:val="•"/>
      <w:lvlJc w:val="left"/>
      <w:pPr>
        <w:ind w:left="1597" w:hanging="360"/>
      </w:pPr>
      <w:rPr>
        <w:rFonts w:hint="default"/>
        <w:lang w:val="pl-PL" w:eastAsia="en-US" w:bidi="ar-SA"/>
      </w:rPr>
    </w:lvl>
    <w:lvl w:ilvl="2" w:tplc="00E6CECC">
      <w:numFmt w:val="bullet"/>
      <w:lvlText w:val="•"/>
      <w:lvlJc w:val="left"/>
      <w:pPr>
        <w:ind w:left="2475" w:hanging="360"/>
      </w:pPr>
      <w:rPr>
        <w:rFonts w:hint="default"/>
        <w:lang w:val="pl-PL" w:eastAsia="en-US" w:bidi="ar-SA"/>
      </w:rPr>
    </w:lvl>
    <w:lvl w:ilvl="3" w:tplc="EEBA1BDA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E4926374">
      <w:numFmt w:val="bullet"/>
      <w:lvlText w:val="•"/>
      <w:lvlJc w:val="left"/>
      <w:pPr>
        <w:ind w:left="4230" w:hanging="360"/>
      </w:pPr>
      <w:rPr>
        <w:rFonts w:hint="default"/>
        <w:lang w:val="pl-PL" w:eastAsia="en-US" w:bidi="ar-SA"/>
      </w:rPr>
    </w:lvl>
    <w:lvl w:ilvl="5" w:tplc="CA70B38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888B3E6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7" w:tplc="10CE3478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25BABFD0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num w:numId="1" w16cid:durableId="1081872786">
    <w:abstractNumId w:val="4"/>
  </w:num>
  <w:num w:numId="2" w16cid:durableId="2066826980">
    <w:abstractNumId w:val="0"/>
  </w:num>
  <w:num w:numId="3" w16cid:durableId="1569268159">
    <w:abstractNumId w:val="6"/>
  </w:num>
  <w:num w:numId="4" w16cid:durableId="1785924324">
    <w:abstractNumId w:val="8"/>
  </w:num>
  <w:num w:numId="5" w16cid:durableId="585847535">
    <w:abstractNumId w:val="9"/>
  </w:num>
  <w:num w:numId="6" w16cid:durableId="340551949">
    <w:abstractNumId w:val="10"/>
  </w:num>
  <w:num w:numId="7" w16cid:durableId="1947033497">
    <w:abstractNumId w:val="3"/>
  </w:num>
  <w:num w:numId="8" w16cid:durableId="274943009">
    <w:abstractNumId w:val="5"/>
  </w:num>
  <w:num w:numId="9" w16cid:durableId="2107841833">
    <w:abstractNumId w:val="1"/>
  </w:num>
  <w:num w:numId="10" w16cid:durableId="1254242585">
    <w:abstractNumId w:val="7"/>
  </w:num>
  <w:num w:numId="11" w16cid:durableId="144639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E10"/>
    <w:rsid w:val="001564A3"/>
    <w:rsid w:val="00167E1C"/>
    <w:rsid w:val="0022054C"/>
    <w:rsid w:val="00244DA5"/>
    <w:rsid w:val="00280301"/>
    <w:rsid w:val="002F4A91"/>
    <w:rsid w:val="0033276A"/>
    <w:rsid w:val="0037376B"/>
    <w:rsid w:val="003B1FD4"/>
    <w:rsid w:val="00410E10"/>
    <w:rsid w:val="00434613"/>
    <w:rsid w:val="00434D78"/>
    <w:rsid w:val="0046444B"/>
    <w:rsid w:val="004A65C7"/>
    <w:rsid w:val="005365F0"/>
    <w:rsid w:val="00553961"/>
    <w:rsid w:val="005E7AA3"/>
    <w:rsid w:val="007D6D03"/>
    <w:rsid w:val="00824B27"/>
    <w:rsid w:val="00957503"/>
    <w:rsid w:val="00A01FD1"/>
    <w:rsid w:val="00AA0490"/>
    <w:rsid w:val="00AB7DA9"/>
    <w:rsid w:val="00BA76F2"/>
    <w:rsid w:val="00C1243A"/>
    <w:rsid w:val="00C67081"/>
    <w:rsid w:val="00C8026F"/>
    <w:rsid w:val="00CE4A89"/>
    <w:rsid w:val="00D07ABA"/>
    <w:rsid w:val="00DD6F93"/>
    <w:rsid w:val="00E857AA"/>
    <w:rsid w:val="00F83AC2"/>
    <w:rsid w:val="00F85197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7329"/>
  <w15:docId w15:val="{384AECB2-7519-4676-800E-88ADA38C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spacing w:line="269" w:lineRule="exact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1" w:hanging="360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1797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34D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D78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34D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D78"/>
    <w:rPr>
      <w:rFonts w:ascii="Palatino Linotype" w:eastAsia="Palatino Linotype" w:hAnsi="Palatino Linotype" w:cs="Palatino Linotype"/>
      <w:lang w:val="pl-PL"/>
    </w:rPr>
  </w:style>
  <w:style w:type="character" w:styleId="Hipercze">
    <w:name w:val="Hyperlink"/>
    <w:basedOn w:val="Domylnaczcionkaakapitu"/>
    <w:uiPriority w:val="99"/>
    <w:unhideWhenUsed/>
    <w:rsid w:val="00C670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lameli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3208</Words>
  <Characters>19249</Characters>
  <Application>Microsoft Office Word</Application>
  <DocSecurity>0</DocSecurity>
  <Lines>160</Lines>
  <Paragraphs>44</Paragraphs>
  <ScaleCrop>false</ScaleCrop>
  <Company/>
  <LinksUpToDate>false</LinksUpToDate>
  <CharactersWithSpaces>22413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Tomasz B</cp:lastModifiedBy>
  <cp:revision>31</cp:revision>
  <dcterms:created xsi:type="dcterms:W3CDTF">2025-05-21T09:12:00Z</dcterms:created>
  <dcterms:modified xsi:type="dcterms:W3CDTF">2025-07-05T08:39:00Z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2019</vt:lpwstr>
  </property>
</Properties>
</file>