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FE5F" w14:textId="3790E393" w:rsidR="008D4096" w:rsidRPr="005224CA" w:rsidRDefault="008D4096" w:rsidP="00EA4539">
      <w:pPr>
        <w:widowControl/>
        <w:jc w:val="right"/>
        <w:rPr>
          <w:rFonts w:asciiTheme="minorHAnsi" w:eastAsia="Lucida Sans Unicode" w:hAnsiTheme="minorHAnsi" w:cstheme="minorHAnsi"/>
          <w:bCs/>
          <w:color w:val="000000"/>
          <w:sz w:val="22"/>
          <w:szCs w:val="22"/>
          <w:lang w:bidi="ar-SA"/>
        </w:rPr>
      </w:pPr>
      <w:r w:rsidRPr="005224CA">
        <w:rPr>
          <w:rFonts w:asciiTheme="minorHAnsi" w:eastAsia="Lucida Sans Unicode" w:hAnsiTheme="minorHAnsi" w:cstheme="minorHAnsi"/>
          <w:bCs/>
          <w:color w:val="000000"/>
          <w:sz w:val="22"/>
          <w:szCs w:val="22"/>
          <w:lang w:bidi="ar-SA"/>
        </w:rPr>
        <w:t xml:space="preserve">zał. numer </w:t>
      </w:r>
      <w:r w:rsidR="00EA4539">
        <w:rPr>
          <w:rFonts w:asciiTheme="minorHAnsi" w:eastAsia="Lucida Sans Unicode" w:hAnsiTheme="minorHAnsi" w:cstheme="minorHAnsi"/>
          <w:bCs/>
          <w:color w:val="000000"/>
          <w:sz w:val="22"/>
          <w:szCs w:val="22"/>
          <w:lang w:bidi="ar-SA"/>
        </w:rPr>
        <w:t>1</w:t>
      </w:r>
      <w:r w:rsidRPr="005224CA">
        <w:rPr>
          <w:rFonts w:asciiTheme="minorHAnsi" w:eastAsia="Lucida Sans Unicode" w:hAnsiTheme="minorHAnsi" w:cstheme="minorHAnsi"/>
          <w:bCs/>
          <w:color w:val="000000"/>
          <w:sz w:val="22"/>
          <w:szCs w:val="22"/>
          <w:lang w:bidi="ar-SA"/>
        </w:rPr>
        <w:t xml:space="preserve"> do zapytania</w:t>
      </w:r>
    </w:p>
    <w:p w14:paraId="451C0415" w14:textId="77777777" w:rsidR="008D4096" w:rsidRPr="005224CA" w:rsidRDefault="008D4096" w:rsidP="00980B72">
      <w:pPr>
        <w:pStyle w:val="Nagwek8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DC4A9AB" w14:textId="695A5A53" w:rsidR="00C70854" w:rsidRPr="000E2BE8" w:rsidRDefault="00EA4539" w:rsidP="00980B72">
      <w:pPr>
        <w:pStyle w:val="Nagwek8"/>
        <w:numPr>
          <w:ilvl w:val="0"/>
          <w:numId w:val="0"/>
        </w:num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E2BE8">
        <w:rPr>
          <w:rFonts w:asciiTheme="minorHAnsi" w:hAnsiTheme="minorHAnsi" w:cstheme="minorHAnsi"/>
          <w:b/>
          <w:bCs/>
          <w:sz w:val="24"/>
          <w:szCs w:val="24"/>
        </w:rPr>
        <w:t>FORMULARZ OFERTOWY</w:t>
      </w:r>
    </w:p>
    <w:p w14:paraId="1CADB767" w14:textId="77777777" w:rsidR="00C70854" w:rsidRPr="005224CA" w:rsidRDefault="00C70854" w:rsidP="00980B72">
      <w:pPr>
        <w:pStyle w:val="Standard"/>
        <w:widowControl w:val="0"/>
        <w:spacing w:after="0"/>
        <w:jc w:val="both"/>
        <w:rPr>
          <w:rFonts w:asciiTheme="minorHAnsi" w:eastAsia="Arial-BoldMT" w:hAnsiTheme="minorHAnsi" w:cstheme="minorHAnsi"/>
        </w:rPr>
      </w:pPr>
    </w:p>
    <w:p w14:paraId="42BBDE87" w14:textId="4268F17F" w:rsidR="000763E1" w:rsidRPr="005224CA" w:rsidRDefault="00EA4539" w:rsidP="00980B72">
      <w:pPr>
        <w:widowControl/>
        <w:tabs>
          <w:tab w:val="left" w:pos="965"/>
          <w:tab w:val="left" w:pos="1007"/>
          <w:tab w:val="left" w:pos="1279"/>
        </w:tabs>
        <w:autoSpaceDE w:val="0"/>
        <w:spacing w:line="276" w:lineRule="auto"/>
        <w:ind w:left="567" w:hanging="567"/>
        <w:jc w:val="both"/>
        <w:rPr>
          <w:rFonts w:asciiTheme="minorHAnsi" w:eastAsia="Tahoma" w:hAnsiTheme="minorHAnsi" w:cstheme="minorHAnsi"/>
          <w:color w:val="000000"/>
          <w:spacing w:val="-2"/>
          <w:sz w:val="22"/>
          <w:szCs w:val="22"/>
          <w:u w:val="single"/>
          <w:shd w:val="clear" w:color="auto" w:fill="FFFFFF"/>
          <w:lang w:eastAsia="ar-SA" w:bidi="ar-SA"/>
        </w:rPr>
      </w:pPr>
      <w:bookmarkStart w:id="0" w:name="_Hlk170717743"/>
      <w:r w:rsidRPr="005224CA">
        <w:rPr>
          <w:rFonts w:asciiTheme="minorHAnsi" w:eastAsia="OpenSymbol" w:hAnsiTheme="minorHAnsi" w:cstheme="minorHAnsi"/>
          <w:spacing w:val="-2"/>
          <w:sz w:val="22"/>
          <w:szCs w:val="22"/>
          <w:lang w:bidi="ar-SA"/>
        </w:rPr>
        <w:t>D</w:t>
      </w:r>
      <w:r w:rsidR="000763E1" w:rsidRPr="005224CA">
        <w:rPr>
          <w:rFonts w:asciiTheme="minorHAnsi" w:eastAsia="OpenSymbol" w:hAnsiTheme="minorHAnsi" w:cstheme="minorHAnsi"/>
          <w:spacing w:val="-2"/>
          <w:sz w:val="22"/>
          <w:szCs w:val="22"/>
          <w:lang w:bidi="ar-SA"/>
        </w:rPr>
        <w:t>ot</w:t>
      </w:r>
      <w:r>
        <w:rPr>
          <w:rFonts w:asciiTheme="minorHAnsi" w:eastAsia="OpenSymbol" w:hAnsiTheme="minorHAnsi" w:cstheme="minorHAnsi"/>
          <w:spacing w:val="-2"/>
          <w:sz w:val="22"/>
          <w:szCs w:val="22"/>
          <w:lang w:bidi="ar-SA"/>
        </w:rPr>
        <w:t>.</w:t>
      </w:r>
      <w:r w:rsidR="000763E1" w:rsidRPr="005224CA">
        <w:rPr>
          <w:rFonts w:asciiTheme="minorHAnsi" w:eastAsia="OpenSymbol" w:hAnsiTheme="minorHAnsi" w:cstheme="minorHAnsi"/>
          <w:spacing w:val="-2"/>
          <w:sz w:val="22"/>
          <w:szCs w:val="22"/>
          <w:lang w:bidi="ar-SA"/>
        </w:rPr>
        <w:t xml:space="preserve">:  </w:t>
      </w:r>
      <w:r w:rsidR="005224CA" w:rsidRPr="005224CA">
        <w:rPr>
          <w:rFonts w:asciiTheme="minorHAnsi" w:eastAsia="Tahoma-Bold" w:hAnsiTheme="minorHAnsi" w:cstheme="minorHAnsi"/>
          <w:color w:val="000000"/>
          <w:spacing w:val="-2"/>
          <w:sz w:val="22"/>
          <w:szCs w:val="22"/>
          <w:u w:val="single"/>
          <w:shd w:val="clear" w:color="auto" w:fill="FFFFFF"/>
          <w:lang w:eastAsia="ar-SA" w:bidi="ar-SA"/>
        </w:rPr>
        <w:t>zapytania ofertowego</w:t>
      </w:r>
      <w:r w:rsidR="000763E1" w:rsidRPr="005224CA">
        <w:rPr>
          <w:rFonts w:asciiTheme="minorHAnsi" w:eastAsia="Tahoma-Bold" w:hAnsiTheme="minorHAnsi" w:cstheme="minorHAnsi"/>
          <w:color w:val="000000"/>
          <w:spacing w:val="-2"/>
          <w:sz w:val="22"/>
          <w:szCs w:val="22"/>
          <w:u w:val="single"/>
          <w:shd w:val="clear" w:color="auto" w:fill="FFFFFF"/>
          <w:lang w:eastAsia="ar-SA" w:bidi="ar-SA"/>
        </w:rPr>
        <w:t xml:space="preserve"> </w:t>
      </w:r>
      <w:r w:rsidR="000763E1" w:rsidRPr="005224CA">
        <w:rPr>
          <w:rFonts w:asciiTheme="minorHAnsi" w:eastAsia="Tahoma" w:hAnsiTheme="minorHAnsi" w:cstheme="minorHAnsi"/>
          <w:color w:val="000000"/>
          <w:spacing w:val="-2"/>
          <w:sz w:val="22"/>
          <w:szCs w:val="22"/>
          <w:u w:val="single"/>
          <w:shd w:val="clear" w:color="auto" w:fill="FFFFFF"/>
          <w:lang w:eastAsia="ar-SA" w:bidi="ar-SA"/>
        </w:rPr>
        <w:t xml:space="preserve">pn.: </w:t>
      </w:r>
      <w:r w:rsidR="003B1D7E" w:rsidRPr="005224CA">
        <w:rPr>
          <w:rFonts w:asciiTheme="minorHAnsi" w:eastAsia="Tahoma" w:hAnsiTheme="minorHAnsi" w:cstheme="minorHAnsi"/>
          <w:color w:val="000000"/>
          <w:spacing w:val="-2"/>
          <w:sz w:val="22"/>
          <w:szCs w:val="22"/>
          <w:u w:val="single"/>
          <w:shd w:val="clear" w:color="auto" w:fill="FFFFFF"/>
          <w:lang w:eastAsia="ar-SA" w:bidi="ar-SA"/>
        </w:rPr>
        <w:t>Audyt systemu bezpieczeństwa informacji</w:t>
      </w:r>
      <w:r w:rsidR="0028608C" w:rsidRPr="005224CA">
        <w:rPr>
          <w:rFonts w:asciiTheme="minorHAnsi" w:hAnsiTheme="minorHAnsi" w:cstheme="minorHAnsi"/>
          <w:sz w:val="22"/>
          <w:szCs w:val="22"/>
        </w:rPr>
        <w:t xml:space="preserve"> </w:t>
      </w:r>
      <w:r w:rsidR="0028608C" w:rsidRPr="005224CA">
        <w:rPr>
          <w:rFonts w:asciiTheme="minorHAnsi" w:eastAsia="Tahoma" w:hAnsiTheme="minorHAnsi" w:cstheme="minorHAnsi"/>
          <w:color w:val="000000"/>
          <w:spacing w:val="-2"/>
          <w:sz w:val="22"/>
          <w:szCs w:val="22"/>
          <w:u w:val="single"/>
          <w:shd w:val="clear" w:color="auto" w:fill="FFFFFF"/>
          <w:lang w:eastAsia="ar-SA" w:bidi="ar-SA"/>
        </w:rPr>
        <w:t>dla UG Piątnica oraz jednostek podległych: Centrum Usług Samorządowych, Ośrodka Pomocy Społecznej w Piątnicy, 7 placówek edukacyjnych (Zespół Szkolno-Przedszkolny w Piątnicy, Szkoła Podstawowa w Kisielnicy, Dobrzyjałowie, Drozdowie, Olszynach, Rakowo-Boginie i Jeziorku)</w:t>
      </w:r>
    </w:p>
    <w:bookmarkEnd w:id="0"/>
    <w:p w14:paraId="6E43D3C0" w14:textId="77777777" w:rsidR="00C70854" w:rsidRDefault="00C70854" w:rsidP="00EA4539">
      <w:pPr>
        <w:pStyle w:val="Standard"/>
        <w:spacing w:after="0" w:line="360" w:lineRule="auto"/>
        <w:jc w:val="both"/>
        <w:rPr>
          <w:rFonts w:asciiTheme="minorHAnsi" w:hAnsiTheme="minorHAnsi" w:cstheme="minorHAnsi"/>
          <w:spacing w:val="4"/>
        </w:rPr>
      </w:pPr>
    </w:p>
    <w:p w14:paraId="7D06084A" w14:textId="77777777" w:rsidR="00EA4539" w:rsidRPr="00EA4539" w:rsidRDefault="00EA4539" w:rsidP="00EA4539">
      <w:pPr>
        <w:pStyle w:val="Standard"/>
        <w:spacing w:after="0" w:line="360" w:lineRule="auto"/>
        <w:jc w:val="both"/>
        <w:rPr>
          <w:rFonts w:asciiTheme="minorHAnsi" w:hAnsiTheme="minorHAnsi" w:cstheme="minorHAnsi"/>
          <w:spacing w:val="4"/>
        </w:rPr>
      </w:pPr>
      <w:r w:rsidRPr="00EA4539">
        <w:rPr>
          <w:rFonts w:asciiTheme="minorHAnsi" w:hAnsiTheme="minorHAnsi" w:cstheme="minorHAnsi"/>
          <w:spacing w:val="4"/>
        </w:rPr>
        <w:t>Nazwa oferenta:</w:t>
      </w:r>
    </w:p>
    <w:p w14:paraId="6B78F5CB" w14:textId="77777777" w:rsidR="00EA4539" w:rsidRPr="00EA4539" w:rsidRDefault="00EA4539" w:rsidP="00EA4539">
      <w:pPr>
        <w:pStyle w:val="Standard"/>
        <w:spacing w:after="0" w:line="360" w:lineRule="auto"/>
        <w:jc w:val="both"/>
        <w:rPr>
          <w:rFonts w:asciiTheme="minorHAnsi" w:hAnsiTheme="minorHAnsi" w:cstheme="minorHAnsi"/>
          <w:spacing w:val="4"/>
        </w:rPr>
      </w:pPr>
      <w:r w:rsidRPr="00EA4539">
        <w:rPr>
          <w:rFonts w:asciiTheme="minorHAnsi" w:hAnsiTheme="minorHAnsi" w:cstheme="minorHAnsi"/>
          <w:spacing w:val="4"/>
        </w:rPr>
        <w:t>…………………………………………………………………………………………………………</w:t>
      </w:r>
    </w:p>
    <w:p w14:paraId="6179A8A6" w14:textId="77777777" w:rsidR="00EA4539" w:rsidRPr="00EA4539" w:rsidRDefault="00EA4539" w:rsidP="00EA4539">
      <w:pPr>
        <w:pStyle w:val="Standard"/>
        <w:spacing w:after="0" w:line="360" w:lineRule="auto"/>
        <w:jc w:val="both"/>
        <w:rPr>
          <w:rFonts w:asciiTheme="minorHAnsi" w:hAnsiTheme="minorHAnsi" w:cstheme="minorHAnsi"/>
          <w:spacing w:val="4"/>
        </w:rPr>
      </w:pPr>
      <w:r w:rsidRPr="00EA4539">
        <w:rPr>
          <w:rFonts w:asciiTheme="minorHAnsi" w:hAnsiTheme="minorHAnsi" w:cstheme="minorHAnsi"/>
          <w:spacing w:val="4"/>
        </w:rPr>
        <w:t>Adres oferenta:</w:t>
      </w:r>
    </w:p>
    <w:p w14:paraId="1347D7A7" w14:textId="77777777" w:rsidR="00EA4539" w:rsidRPr="00EA4539" w:rsidRDefault="00EA4539" w:rsidP="00EA4539">
      <w:pPr>
        <w:pStyle w:val="Standard"/>
        <w:spacing w:after="0" w:line="360" w:lineRule="auto"/>
        <w:jc w:val="both"/>
        <w:rPr>
          <w:rFonts w:asciiTheme="minorHAnsi" w:hAnsiTheme="minorHAnsi" w:cstheme="minorHAnsi"/>
          <w:spacing w:val="4"/>
        </w:rPr>
      </w:pPr>
      <w:r w:rsidRPr="00EA4539">
        <w:rPr>
          <w:rFonts w:asciiTheme="minorHAnsi" w:hAnsiTheme="minorHAnsi" w:cstheme="minorHAnsi"/>
          <w:spacing w:val="4"/>
        </w:rPr>
        <w:t>…………………………………………………………………………………………………………</w:t>
      </w:r>
    </w:p>
    <w:p w14:paraId="394DD884" w14:textId="77777777" w:rsidR="00EA4539" w:rsidRPr="00EA4539" w:rsidRDefault="00EA4539" w:rsidP="00EA4539">
      <w:pPr>
        <w:pStyle w:val="Standard"/>
        <w:spacing w:after="0" w:line="360" w:lineRule="auto"/>
        <w:jc w:val="both"/>
        <w:rPr>
          <w:rFonts w:asciiTheme="minorHAnsi" w:hAnsiTheme="minorHAnsi" w:cstheme="minorHAnsi"/>
          <w:spacing w:val="4"/>
        </w:rPr>
      </w:pPr>
      <w:r w:rsidRPr="00EA4539">
        <w:rPr>
          <w:rFonts w:asciiTheme="minorHAnsi" w:hAnsiTheme="minorHAnsi" w:cstheme="minorHAnsi"/>
          <w:spacing w:val="4"/>
        </w:rPr>
        <w:t>Numer telefonu oferenta:</w:t>
      </w:r>
    </w:p>
    <w:p w14:paraId="7A7824CE" w14:textId="77777777" w:rsidR="00EA4539" w:rsidRPr="00EA4539" w:rsidRDefault="00EA4539" w:rsidP="00EA4539">
      <w:pPr>
        <w:pStyle w:val="Standard"/>
        <w:spacing w:after="0" w:line="360" w:lineRule="auto"/>
        <w:jc w:val="both"/>
        <w:rPr>
          <w:rFonts w:asciiTheme="minorHAnsi" w:hAnsiTheme="minorHAnsi" w:cstheme="minorHAnsi"/>
          <w:spacing w:val="4"/>
        </w:rPr>
      </w:pPr>
      <w:r w:rsidRPr="00EA4539">
        <w:rPr>
          <w:rFonts w:asciiTheme="minorHAnsi" w:hAnsiTheme="minorHAnsi" w:cstheme="minorHAnsi"/>
          <w:spacing w:val="4"/>
        </w:rPr>
        <w:t>………………………………………………………..……………………………………………….</w:t>
      </w:r>
    </w:p>
    <w:p w14:paraId="6E28DF68" w14:textId="77777777" w:rsidR="00EA4539" w:rsidRPr="00EA4539" w:rsidRDefault="00EA4539" w:rsidP="00EA4539">
      <w:pPr>
        <w:pStyle w:val="Standard"/>
        <w:spacing w:after="0" w:line="360" w:lineRule="auto"/>
        <w:jc w:val="both"/>
        <w:rPr>
          <w:rFonts w:asciiTheme="minorHAnsi" w:hAnsiTheme="minorHAnsi" w:cstheme="minorHAnsi"/>
          <w:spacing w:val="4"/>
        </w:rPr>
      </w:pPr>
      <w:r w:rsidRPr="00EA4539">
        <w:rPr>
          <w:rFonts w:asciiTheme="minorHAnsi" w:hAnsiTheme="minorHAnsi" w:cstheme="minorHAnsi"/>
          <w:spacing w:val="4"/>
        </w:rPr>
        <w:t>REGON oferenta:</w:t>
      </w:r>
    </w:p>
    <w:p w14:paraId="310F7A44" w14:textId="77777777" w:rsidR="00EA4539" w:rsidRPr="00EA4539" w:rsidRDefault="00EA4539" w:rsidP="00EA4539">
      <w:pPr>
        <w:pStyle w:val="Standard"/>
        <w:spacing w:after="0" w:line="360" w:lineRule="auto"/>
        <w:jc w:val="both"/>
        <w:rPr>
          <w:rFonts w:asciiTheme="minorHAnsi" w:hAnsiTheme="minorHAnsi" w:cstheme="minorHAnsi"/>
          <w:spacing w:val="4"/>
        </w:rPr>
      </w:pPr>
      <w:r w:rsidRPr="00EA4539">
        <w:rPr>
          <w:rFonts w:asciiTheme="minorHAnsi" w:hAnsiTheme="minorHAnsi" w:cstheme="minorHAnsi"/>
          <w:spacing w:val="4"/>
        </w:rPr>
        <w:t>…………………………………………………………………………………………………………</w:t>
      </w:r>
    </w:p>
    <w:p w14:paraId="39D24251" w14:textId="77777777" w:rsidR="00EA4539" w:rsidRPr="00EA4539" w:rsidRDefault="00EA4539" w:rsidP="00EA4539">
      <w:pPr>
        <w:pStyle w:val="Standard"/>
        <w:spacing w:after="0" w:line="360" w:lineRule="auto"/>
        <w:jc w:val="both"/>
        <w:rPr>
          <w:rFonts w:asciiTheme="minorHAnsi" w:hAnsiTheme="minorHAnsi" w:cstheme="minorHAnsi"/>
          <w:spacing w:val="4"/>
        </w:rPr>
      </w:pPr>
      <w:r w:rsidRPr="00EA4539">
        <w:rPr>
          <w:rFonts w:asciiTheme="minorHAnsi" w:hAnsiTheme="minorHAnsi" w:cstheme="minorHAnsi"/>
          <w:spacing w:val="4"/>
        </w:rPr>
        <w:t>NIP oferenta:</w:t>
      </w:r>
    </w:p>
    <w:p w14:paraId="5246FF6E" w14:textId="77777777" w:rsidR="00EA4539" w:rsidRPr="00EA4539" w:rsidRDefault="00EA4539" w:rsidP="00EA4539">
      <w:pPr>
        <w:pStyle w:val="Standard"/>
        <w:spacing w:after="0" w:line="360" w:lineRule="auto"/>
        <w:jc w:val="both"/>
        <w:rPr>
          <w:rFonts w:asciiTheme="minorHAnsi" w:hAnsiTheme="minorHAnsi" w:cstheme="minorHAnsi"/>
          <w:spacing w:val="4"/>
        </w:rPr>
      </w:pPr>
      <w:r w:rsidRPr="00EA4539">
        <w:rPr>
          <w:rFonts w:asciiTheme="minorHAnsi" w:hAnsiTheme="minorHAnsi" w:cstheme="minorHAnsi"/>
          <w:spacing w:val="4"/>
        </w:rPr>
        <w:t>……………………………………………………………………………………………………..…</w:t>
      </w:r>
    </w:p>
    <w:p w14:paraId="08C20F48" w14:textId="77777777" w:rsidR="00EA4539" w:rsidRPr="00EA4539" w:rsidRDefault="00EA4539" w:rsidP="00EA4539">
      <w:pPr>
        <w:pStyle w:val="Standard"/>
        <w:spacing w:after="0" w:line="360" w:lineRule="auto"/>
        <w:jc w:val="both"/>
        <w:rPr>
          <w:rFonts w:asciiTheme="minorHAnsi" w:hAnsiTheme="minorHAnsi" w:cstheme="minorHAnsi"/>
          <w:spacing w:val="4"/>
        </w:rPr>
      </w:pPr>
      <w:r w:rsidRPr="00EA4539">
        <w:rPr>
          <w:rFonts w:asciiTheme="minorHAnsi" w:hAnsiTheme="minorHAnsi" w:cstheme="minorHAnsi"/>
          <w:spacing w:val="4"/>
        </w:rPr>
        <w:t>Adres email oferenta:</w:t>
      </w:r>
    </w:p>
    <w:p w14:paraId="17D0FB59" w14:textId="77777777" w:rsidR="00EA4539" w:rsidRPr="00EA4539" w:rsidRDefault="00EA4539" w:rsidP="00EA4539">
      <w:pPr>
        <w:pStyle w:val="Standard"/>
        <w:spacing w:after="0" w:line="360" w:lineRule="auto"/>
        <w:jc w:val="both"/>
        <w:rPr>
          <w:rFonts w:asciiTheme="minorHAnsi" w:hAnsiTheme="minorHAnsi" w:cstheme="minorHAnsi"/>
          <w:spacing w:val="4"/>
        </w:rPr>
      </w:pPr>
      <w:r w:rsidRPr="00EA4539">
        <w:rPr>
          <w:rFonts w:asciiTheme="minorHAnsi" w:hAnsiTheme="minorHAnsi" w:cstheme="minorHAnsi"/>
          <w:spacing w:val="4"/>
        </w:rPr>
        <w:t>………………………………………………………………………………………………………...</w:t>
      </w:r>
    </w:p>
    <w:p w14:paraId="35421A56" w14:textId="77777777" w:rsidR="00EA4539" w:rsidRDefault="00EA4539" w:rsidP="00EA4539">
      <w:pPr>
        <w:pStyle w:val="Standard"/>
        <w:spacing w:after="0" w:line="360" w:lineRule="auto"/>
        <w:jc w:val="both"/>
        <w:rPr>
          <w:rFonts w:asciiTheme="minorHAnsi" w:hAnsiTheme="minorHAnsi" w:cstheme="minorHAnsi"/>
          <w:spacing w:val="4"/>
        </w:rPr>
      </w:pPr>
    </w:p>
    <w:p w14:paraId="01C9ABEF" w14:textId="37D34B0B" w:rsidR="00EA4539" w:rsidRDefault="00EA4539" w:rsidP="00980B72">
      <w:pPr>
        <w:pStyle w:val="Standard"/>
        <w:spacing w:after="0" w:line="240" w:lineRule="auto"/>
        <w:jc w:val="both"/>
        <w:rPr>
          <w:rFonts w:asciiTheme="minorHAnsi" w:hAnsiTheme="minorHAnsi" w:cstheme="minorHAnsi"/>
          <w:spacing w:val="4"/>
        </w:rPr>
      </w:pPr>
      <w:r w:rsidRPr="00EA4539">
        <w:rPr>
          <w:rFonts w:asciiTheme="minorHAnsi" w:hAnsiTheme="minorHAnsi" w:cstheme="minorHAnsi"/>
          <w:spacing w:val="4"/>
        </w:rPr>
        <w:t xml:space="preserve">W odpowiedzi na ogłoszenie </w:t>
      </w:r>
      <w:r>
        <w:rPr>
          <w:rFonts w:asciiTheme="minorHAnsi" w:hAnsiTheme="minorHAnsi" w:cstheme="minorHAnsi"/>
          <w:spacing w:val="4"/>
        </w:rPr>
        <w:t xml:space="preserve">nr IZP.2600.39.2024 z dnia ……………… </w:t>
      </w:r>
      <w:r w:rsidRPr="00EA4539">
        <w:rPr>
          <w:rFonts w:asciiTheme="minorHAnsi" w:hAnsiTheme="minorHAnsi" w:cstheme="minorHAnsi"/>
          <w:spacing w:val="4"/>
        </w:rPr>
        <w:t>w trybie zapytania ofertowego składamy</w:t>
      </w:r>
      <w:r>
        <w:rPr>
          <w:rFonts w:asciiTheme="minorHAnsi" w:hAnsiTheme="minorHAnsi" w:cstheme="minorHAnsi"/>
          <w:spacing w:val="4"/>
        </w:rPr>
        <w:t xml:space="preserve"> </w:t>
      </w:r>
      <w:r w:rsidRPr="00EA4539">
        <w:rPr>
          <w:rFonts w:asciiTheme="minorHAnsi" w:hAnsiTheme="minorHAnsi" w:cstheme="minorHAnsi"/>
          <w:spacing w:val="4"/>
        </w:rPr>
        <w:t>niniejszą ofertę, oświadczając, że akceptuję/my w całości wszystkie warunki zawarte</w:t>
      </w:r>
      <w:r>
        <w:rPr>
          <w:rFonts w:asciiTheme="minorHAnsi" w:hAnsiTheme="minorHAnsi" w:cstheme="minorHAnsi"/>
          <w:spacing w:val="4"/>
        </w:rPr>
        <w:t xml:space="preserve">                    </w:t>
      </w:r>
      <w:r w:rsidRPr="00EA4539">
        <w:rPr>
          <w:rFonts w:asciiTheme="minorHAnsi" w:hAnsiTheme="minorHAnsi" w:cstheme="minorHAnsi"/>
          <w:spacing w:val="4"/>
        </w:rPr>
        <w:t>w zapytaniu ofertowym i oferuję cenę:</w:t>
      </w:r>
    </w:p>
    <w:p w14:paraId="397E690B" w14:textId="77777777" w:rsidR="00EA4539" w:rsidRDefault="00EA4539" w:rsidP="00980B72">
      <w:pPr>
        <w:pStyle w:val="Standard"/>
        <w:spacing w:after="0" w:line="240" w:lineRule="auto"/>
        <w:jc w:val="both"/>
        <w:rPr>
          <w:rFonts w:asciiTheme="minorHAnsi" w:hAnsiTheme="minorHAnsi" w:cstheme="minorHAnsi"/>
          <w:spacing w:val="4"/>
        </w:rPr>
      </w:pPr>
    </w:p>
    <w:p w14:paraId="23C53FE1" w14:textId="4573DCB4" w:rsidR="00EA4539" w:rsidRDefault="00EA4539" w:rsidP="00980B72">
      <w:pPr>
        <w:pStyle w:val="Standard"/>
        <w:numPr>
          <w:ilvl w:val="0"/>
          <w:numId w:val="11"/>
        </w:numPr>
        <w:spacing w:after="0" w:line="240" w:lineRule="auto"/>
        <w:jc w:val="both"/>
      </w:pPr>
      <w:r>
        <w:t xml:space="preserve">Wykonanie audytów łączonych SZBI oraz KRI &amp; </w:t>
      </w:r>
      <w:proofErr w:type="spellStart"/>
      <w:r>
        <w:t>UoKSC</w:t>
      </w:r>
      <w:proofErr w:type="spellEnd"/>
      <w:r>
        <w:t xml:space="preserve"> dla Urzędu Gminy Piątnica - dwa audyty (audyt początkowy oraz audyt końcowy) w oparciu o Rozporządzenie Krajowych Ram Interoperacyjności, ustawę o Krajowym Systemie </w:t>
      </w:r>
      <w:proofErr w:type="spellStart"/>
      <w:r>
        <w:t>Cyberbezpieczeństwa</w:t>
      </w:r>
      <w:proofErr w:type="spellEnd"/>
      <w:r>
        <w:t>, normę ISO 27001 (SZBI), wytycznych Ministerstwa Cyfryzacji dla kontroli działania systemów teleinformatycznych używanych do realizacji zadań publicznych w ramach Projekt Grantowego pn. „</w:t>
      </w:r>
      <w:proofErr w:type="spellStart"/>
      <w:r>
        <w:t>Cyberbezpieczny</w:t>
      </w:r>
      <w:proofErr w:type="spellEnd"/>
      <w:r>
        <w:t xml:space="preserve"> Samorząd” realizowany jest w ramach Programu Operacyjnego Fundusze Europejskie na Rozwój Cyfrowy 2021–2027 (FERC) Działanie 2.2. pn. „Wzmocnienie krajowego systemu </w:t>
      </w:r>
      <w:proofErr w:type="spellStart"/>
      <w:r>
        <w:t>cyberbezpieczeństwa</w:t>
      </w:r>
      <w:proofErr w:type="spellEnd"/>
      <w:r>
        <w:t xml:space="preserve">”. </w:t>
      </w:r>
    </w:p>
    <w:p w14:paraId="14D0684D" w14:textId="77777777" w:rsidR="00980B72" w:rsidRDefault="00980B72" w:rsidP="00980B72">
      <w:pPr>
        <w:pStyle w:val="Standard"/>
        <w:spacing w:after="0" w:line="240" w:lineRule="auto"/>
        <w:ind w:left="720"/>
        <w:jc w:val="both"/>
      </w:pPr>
    </w:p>
    <w:p w14:paraId="15C23F51" w14:textId="77777777" w:rsidR="00EA4539" w:rsidRDefault="00EA4539" w:rsidP="00EA4539">
      <w:pPr>
        <w:pStyle w:val="Standard"/>
        <w:spacing w:after="0" w:line="360" w:lineRule="auto"/>
        <w:jc w:val="both"/>
      </w:pPr>
      <w:r>
        <w:t xml:space="preserve">Cena netto: ……………………………………… złotych </w:t>
      </w:r>
    </w:p>
    <w:p w14:paraId="262A149D" w14:textId="77777777" w:rsidR="00EA4539" w:rsidRDefault="00EA4539" w:rsidP="00EA4539">
      <w:pPr>
        <w:pStyle w:val="Standard"/>
        <w:spacing w:after="0" w:line="360" w:lineRule="auto"/>
        <w:jc w:val="both"/>
      </w:pPr>
      <w:r>
        <w:t xml:space="preserve">Wartość VAT: …………… %, co stanowi kwotę…………………………… złotych </w:t>
      </w:r>
    </w:p>
    <w:p w14:paraId="4C799056" w14:textId="77777777" w:rsidR="00EA4539" w:rsidRDefault="00EA4539" w:rsidP="00EA4539">
      <w:pPr>
        <w:pStyle w:val="Standard"/>
        <w:spacing w:after="0" w:line="360" w:lineRule="auto"/>
        <w:jc w:val="both"/>
      </w:pPr>
      <w:r>
        <w:t xml:space="preserve">Cena brutto: …………………………………… złotych </w:t>
      </w:r>
    </w:p>
    <w:p w14:paraId="5AB9C38C" w14:textId="77777777" w:rsidR="00980B72" w:rsidRDefault="00980B72" w:rsidP="00EA4539">
      <w:pPr>
        <w:pStyle w:val="Standard"/>
        <w:spacing w:after="0" w:line="360" w:lineRule="auto"/>
        <w:jc w:val="both"/>
      </w:pPr>
    </w:p>
    <w:p w14:paraId="185567E9" w14:textId="1EDBA238" w:rsidR="00EA4539" w:rsidRDefault="00EA4539" w:rsidP="00980B72">
      <w:pPr>
        <w:pStyle w:val="Standard"/>
        <w:numPr>
          <w:ilvl w:val="0"/>
          <w:numId w:val="11"/>
        </w:numPr>
        <w:spacing w:after="0" w:line="240" w:lineRule="auto"/>
        <w:jc w:val="both"/>
      </w:pPr>
      <w:r>
        <w:lastRenderedPageBreak/>
        <w:t xml:space="preserve">Wykonanie audytów łączonych SZBI oraz KRI &amp; </w:t>
      </w:r>
      <w:proofErr w:type="spellStart"/>
      <w:r>
        <w:t>UoKSC</w:t>
      </w:r>
      <w:proofErr w:type="spellEnd"/>
      <w:r>
        <w:t xml:space="preserve"> dla  </w:t>
      </w:r>
      <w:r w:rsidRPr="00EA4539">
        <w:t>jednostek podległych: Centrum Usług Samorządowych, Ośrodka Pomocy Społecznej w Piątnicy, 7 placówek edukacyjnych (Zespół Szkolno-Przedszkolny w Piątnicy, Szkoła Podstawowa w Kisielnicy, Dobrzyjałowie, Drozdowie, Olszynach, Rakowo-Boginie i Jeziorku)</w:t>
      </w:r>
      <w:r>
        <w:t xml:space="preserve"> - po dwa audyty (audyt początkowy oraz audyt końcowy) dla każdej z jednostek w oparciu o Rozporządzenie Krajowych Ram Interoperacyjności, ustawę o Krajowy Systemie </w:t>
      </w:r>
      <w:proofErr w:type="spellStart"/>
      <w:r>
        <w:t>Cyberbezpieczeństwa</w:t>
      </w:r>
      <w:proofErr w:type="spellEnd"/>
      <w:r>
        <w:t>, normę ISO 27001 (SZBI), wytycznych Ministerstwa Cyfryzacji dla kontroli działania systemów teleinformatycznych używanych do realizacji zadań publicznych w ramach Projektu Grantowego pn. „</w:t>
      </w:r>
      <w:proofErr w:type="spellStart"/>
      <w:r>
        <w:t>Cyberbezpieczny</w:t>
      </w:r>
      <w:proofErr w:type="spellEnd"/>
      <w:r>
        <w:t xml:space="preserve"> Samorząd” realizowany jest w ramach Programu Operacyjnego Fundusze Europejskie na Rozwój Cyfrowy 2021–2027 (FERC) Działanie 2.2. pn. „</w:t>
      </w:r>
      <w:r w:rsidRPr="00EA4539">
        <w:t xml:space="preserve">Wzmocnienie krajowego systemu </w:t>
      </w:r>
      <w:proofErr w:type="spellStart"/>
      <w:r w:rsidRPr="00EA4539">
        <w:t>cyberbezpieczeństwa</w:t>
      </w:r>
      <w:proofErr w:type="spellEnd"/>
      <w:r>
        <w:t xml:space="preserve">”. </w:t>
      </w:r>
    </w:p>
    <w:p w14:paraId="1B101EAC" w14:textId="77777777" w:rsidR="00EA4539" w:rsidRDefault="00EA4539" w:rsidP="00980B72">
      <w:pPr>
        <w:pStyle w:val="Standard"/>
        <w:spacing w:after="0" w:line="240" w:lineRule="auto"/>
        <w:jc w:val="both"/>
      </w:pPr>
    </w:p>
    <w:p w14:paraId="07D3D848" w14:textId="13AAD092" w:rsidR="00EA4539" w:rsidRDefault="00EA4539" w:rsidP="00EA4539">
      <w:pPr>
        <w:pStyle w:val="Standard"/>
        <w:spacing w:after="0" w:line="360" w:lineRule="auto"/>
        <w:jc w:val="both"/>
      </w:pPr>
      <w:r>
        <w:t xml:space="preserve">Cena netto: ……………………………………… złotych </w:t>
      </w:r>
    </w:p>
    <w:p w14:paraId="24A606E7" w14:textId="77777777" w:rsidR="00EA4539" w:rsidRDefault="00EA4539" w:rsidP="00EA4539">
      <w:pPr>
        <w:pStyle w:val="Standard"/>
        <w:spacing w:after="0" w:line="360" w:lineRule="auto"/>
        <w:jc w:val="both"/>
      </w:pPr>
      <w:r>
        <w:t xml:space="preserve">Wartość VAT: …………… %, co stanowi kwotę…………………………… złotych </w:t>
      </w:r>
    </w:p>
    <w:p w14:paraId="5717B4F6" w14:textId="77777777" w:rsidR="00EA4539" w:rsidRDefault="00EA4539" w:rsidP="00EA4539">
      <w:pPr>
        <w:pStyle w:val="Standard"/>
        <w:spacing w:after="0" w:line="360" w:lineRule="auto"/>
        <w:jc w:val="both"/>
      </w:pPr>
      <w:r>
        <w:t xml:space="preserve">Cena brutto: …………………………………… złotych </w:t>
      </w:r>
    </w:p>
    <w:p w14:paraId="4AE7AA10" w14:textId="77777777" w:rsidR="00EA4539" w:rsidRDefault="00EA4539" w:rsidP="00EA4539">
      <w:pPr>
        <w:pStyle w:val="Standard"/>
        <w:spacing w:after="0" w:line="360" w:lineRule="auto"/>
        <w:jc w:val="both"/>
      </w:pPr>
    </w:p>
    <w:p w14:paraId="5B1A913F" w14:textId="252300EF" w:rsidR="00EA4539" w:rsidRPr="00EA4539" w:rsidRDefault="00EA4539" w:rsidP="00980B72">
      <w:pPr>
        <w:pStyle w:val="Standard"/>
        <w:spacing w:after="0" w:line="240" w:lineRule="auto"/>
        <w:jc w:val="both"/>
        <w:rPr>
          <w:b/>
          <w:bCs/>
        </w:rPr>
      </w:pPr>
      <w:r w:rsidRPr="00EA4539">
        <w:rPr>
          <w:b/>
          <w:bCs/>
        </w:rPr>
        <w:t>Podsumowanie oferty:</w:t>
      </w:r>
    </w:p>
    <w:p w14:paraId="737E316A" w14:textId="2AE88610" w:rsidR="00EA4539" w:rsidRDefault="00EA4539" w:rsidP="00980B72">
      <w:pPr>
        <w:pStyle w:val="Standard"/>
        <w:spacing w:after="0" w:line="240" w:lineRule="auto"/>
        <w:jc w:val="both"/>
      </w:pPr>
      <w:r>
        <w:t xml:space="preserve">Łączna wartość wykonania audytów łączonych SZBI oraz KRI &amp; </w:t>
      </w:r>
      <w:proofErr w:type="spellStart"/>
      <w:r>
        <w:t>UoKSC</w:t>
      </w:r>
      <w:proofErr w:type="spellEnd"/>
      <w:r>
        <w:t xml:space="preserve"> dla Urzędu Gminy Piątnica oraz dla jednostek podległych (suma cen cząstkowych od 1/ do 2/):</w:t>
      </w:r>
    </w:p>
    <w:p w14:paraId="506489F9" w14:textId="77777777" w:rsidR="00EA4539" w:rsidRDefault="00EA4539" w:rsidP="00EA4539">
      <w:pPr>
        <w:pStyle w:val="Standard"/>
        <w:spacing w:after="0" w:line="360" w:lineRule="auto"/>
        <w:jc w:val="both"/>
      </w:pPr>
    </w:p>
    <w:p w14:paraId="3D31D88C" w14:textId="7FE00674" w:rsidR="00EA4539" w:rsidRDefault="00EA4539" w:rsidP="00EA4539">
      <w:pPr>
        <w:pStyle w:val="Standard"/>
        <w:spacing w:after="0" w:line="360" w:lineRule="auto"/>
        <w:jc w:val="both"/>
      </w:pPr>
      <w:r>
        <w:t xml:space="preserve">Cena netto: ……………………………………… złotych </w:t>
      </w:r>
    </w:p>
    <w:p w14:paraId="3C4D5790" w14:textId="77777777" w:rsidR="00EA4539" w:rsidRDefault="00EA4539" w:rsidP="00EA4539">
      <w:pPr>
        <w:pStyle w:val="Standard"/>
        <w:spacing w:after="0" w:line="360" w:lineRule="auto"/>
        <w:jc w:val="both"/>
      </w:pPr>
      <w:r>
        <w:t xml:space="preserve">Wartość VAT: …………… %, co stanowi kwotę…………………………… złotych </w:t>
      </w:r>
    </w:p>
    <w:p w14:paraId="7E250DF2" w14:textId="77777777" w:rsidR="00EA4539" w:rsidRDefault="00EA4539" w:rsidP="00EA4539">
      <w:pPr>
        <w:pStyle w:val="Standard"/>
        <w:spacing w:after="0" w:line="360" w:lineRule="auto"/>
        <w:jc w:val="both"/>
      </w:pPr>
      <w:r>
        <w:t xml:space="preserve">Cena brutto: …………………………………… złotych </w:t>
      </w:r>
    </w:p>
    <w:p w14:paraId="0CFC1156" w14:textId="77777777" w:rsidR="00EA4539" w:rsidRDefault="00EA4539" w:rsidP="00EA4539">
      <w:pPr>
        <w:pStyle w:val="Standard"/>
        <w:spacing w:after="0" w:line="360" w:lineRule="auto"/>
        <w:jc w:val="both"/>
        <w:rPr>
          <w:rFonts w:asciiTheme="minorHAnsi" w:hAnsiTheme="minorHAnsi" w:cstheme="minorHAnsi"/>
          <w:spacing w:val="4"/>
        </w:rPr>
      </w:pPr>
    </w:p>
    <w:p w14:paraId="5DA0EB44" w14:textId="77777777" w:rsidR="00980B72" w:rsidRDefault="00980B72" w:rsidP="00980B72">
      <w:pPr>
        <w:pStyle w:val="Standard"/>
        <w:numPr>
          <w:ilvl w:val="0"/>
          <w:numId w:val="14"/>
        </w:numPr>
        <w:shd w:val="clear" w:color="auto" w:fill="D9D9D9" w:themeFill="background1" w:themeFillShade="D9"/>
        <w:spacing w:after="0" w:line="240" w:lineRule="auto"/>
        <w:ind w:left="284" w:hanging="284"/>
        <w:jc w:val="both"/>
        <w:textAlignment w:val="auto"/>
        <w:rPr>
          <w:b/>
          <w:color w:val="000000"/>
        </w:rPr>
      </w:pPr>
      <w:r>
        <w:rPr>
          <w:b/>
          <w:color w:val="000000"/>
        </w:rPr>
        <w:t>OŚWIADCZENIA</w:t>
      </w:r>
    </w:p>
    <w:p w14:paraId="016E7A7B" w14:textId="77777777" w:rsidR="00980B72" w:rsidRDefault="00980B72" w:rsidP="00980B72">
      <w:pPr>
        <w:pStyle w:val="Standard"/>
        <w:numPr>
          <w:ilvl w:val="1"/>
          <w:numId w:val="14"/>
        </w:numPr>
        <w:spacing w:after="0" w:line="240" w:lineRule="auto"/>
        <w:ind w:left="426"/>
        <w:jc w:val="both"/>
        <w:textAlignment w:val="auto"/>
        <w:rPr>
          <w:sz w:val="24"/>
          <w:szCs w:val="24"/>
        </w:rPr>
      </w:pPr>
      <w:r>
        <w:rPr>
          <w:b/>
          <w:bCs/>
        </w:rPr>
        <w:t>OŚWIADCZAMY</w:t>
      </w:r>
      <w:r>
        <w:t xml:space="preserve">, że posiadamy 2 letnie doświadczenia w prowadzeniu projektów z obszaru </w:t>
      </w:r>
      <w:proofErr w:type="spellStart"/>
      <w:r>
        <w:t>cyberbezpieczeństwa</w:t>
      </w:r>
      <w:proofErr w:type="spellEnd"/>
      <w:r>
        <w:t>.</w:t>
      </w:r>
    </w:p>
    <w:p w14:paraId="065D6DF2" w14:textId="77777777" w:rsidR="00980B72" w:rsidRDefault="00980B72" w:rsidP="00980B72">
      <w:pPr>
        <w:pStyle w:val="Standard"/>
        <w:numPr>
          <w:ilvl w:val="1"/>
          <w:numId w:val="14"/>
        </w:numPr>
        <w:spacing w:after="0" w:line="240" w:lineRule="auto"/>
        <w:ind w:left="426"/>
        <w:jc w:val="both"/>
        <w:textAlignment w:val="auto"/>
      </w:pPr>
      <w:r>
        <w:rPr>
          <w:b/>
        </w:rPr>
        <w:t xml:space="preserve">OŚWIADCZAMY, </w:t>
      </w:r>
      <w:r>
        <w:rPr>
          <w:bCs/>
        </w:rPr>
        <w:t xml:space="preserve">że zgodnie z definicjami zawartymi w art. 7 ust. 1 pkt 1-3 ustawy z dnia 6 marca 2018 roku Prawo Przedsiębiorców jesteśmy </w:t>
      </w:r>
      <w:proofErr w:type="spellStart"/>
      <w:r>
        <w:rPr>
          <w:b/>
          <w:bCs/>
        </w:rPr>
        <w:t>mikroprzedsiębiorcą</w:t>
      </w:r>
      <w:proofErr w:type="spellEnd"/>
      <w:r>
        <w:rPr>
          <w:b/>
          <w:bCs/>
        </w:rPr>
        <w:t>/małym przedsiębiorcą/średnim przedsiębiorcą</w:t>
      </w:r>
      <w:r>
        <w:rPr>
          <w:bCs/>
        </w:rPr>
        <w:t>*.</w:t>
      </w:r>
    </w:p>
    <w:p w14:paraId="637871D4" w14:textId="77777777" w:rsidR="00980B72" w:rsidRDefault="00980B72" w:rsidP="00980B72">
      <w:pPr>
        <w:pStyle w:val="Standard"/>
        <w:numPr>
          <w:ilvl w:val="1"/>
          <w:numId w:val="14"/>
        </w:numPr>
        <w:spacing w:after="0" w:line="240" w:lineRule="auto"/>
        <w:ind w:left="426"/>
        <w:jc w:val="both"/>
        <w:textAlignment w:val="auto"/>
      </w:pPr>
      <w:r>
        <w:rPr>
          <w:b/>
        </w:rPr>
        <w:t>AKCEPTUJEMY</w:t>
      </w:r>
      <w:r>
        <w:t xml:space="preserve"> warunki płatności określone przez Zamawiającego w Specyfikacji Warunków Zamówienia.</w:t>
      </w:r>
    </w:p>
    <w:p w14:paraId="5768EAC4" w14:textId="087AA0D3" w:rsidR="00980B72" w:rsidRPr="00980B72" w:rsidRDefault="00980B72" w:rsidP="00980B72">
      <w:pPr>
        <w:pStyle w:val="Standard"/>
        <w:numPr>
          <w:ilvl w:val="1"/>
          <w:numId w:val="14"/>
        </w:numPr>
        <w:spacing w:after="0" w:line="240" w:lineRule="auto"/>
        <w:ind w:left="426"/>
        <w:jc w:val="both"/>
        <w:textAlignment w:val="auto"/>
      </w:pPr>
      <w:r w:rsidRPr="00980B72">
        <w:rPr>
          <w:b/>
          <w:kern w:val="0"/>
        </w:rPr>
        <w:t>ZOBOWIĄZUJEMY SIĘ</w:t>
      </w:r>
      <w:r w:rsidRPr="00980B72">
        <w:rPr>
          <w:kern w:val="0"/>
        </w:rPr>
        <w:t xml:space="preserve"> wykonać przedmiot zamówienia w terminie określonym w zapytaniu</w:t>
      </w:r>
    </w:p>
    <w:p w14:paraId="6A82F267" w14:textId="77777777" w:rsidR="00980B72" w:rsidRDefault="00980B72" w:rsidP="00EA4539">
      <w:pPr>
        <w:pStyle w:val="Standard"/>
        <w:spacing w:after="0" w:line="360" w:lineRule="auto"/>
        <w:jc w:val="both"/>
        <w:rPr>
          <w:rFonts w:asciiTheme="minorHAnsi" w:hAnsiTheme="minorHAnsi" w:cstheme="minorHAnsi"/>
          <w:spacing w:val="4"/>
        </w:rPr>
      </w:pPr>
    </w:p>
    <w:p w14:paraId="270592D3" w14:textId="77777777" w:rsidR="0083075A" w:rsidRPr="0083075A" w:rsidRDefault="0083075A" w:rsidP="0083075A">
      <w:pPr>
        <w:pStyle w:val="Standard"/>
        <w:spacing w:after="0" w:line="240" w:lineRule="auto"/>
        <w:jc w:val="both"/>
        <w:rPr>
          <w:b/>
          <w:bCs/>
          <w:sz w:val="20"/>
          <w:szCs w:val="20"/>
        </w:rPr>
      </w:pPr>
      <w:r w:rsidRPr="0083075A">
        <w:rPr>
          <w:b/>
          <w:bCs/>
          <w:sz w:val="20"/>
          <w:szCs w:val="20"/>
        </w:rPr>
        <w:t xml:space="preserve">Oświadczenia i informacje dla Oferenta: </w:t>
      </w:r>
    </w:p>
    <w:p w14:paraId="1AE086EB" w14:textId="77777777" w:rsidR="0083075A" w:rsidRPr="0083075A" w:rsidRDefault="0083075A" w:rsidP="0083075A">
      <w:pPr>
        <w:pStyle w:val="Standard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83075A">
        <w:rPr>
          <w:sz w:val="20"/>
          <w:szCs w:val="20"/>
        </w:rPr>
        <w:t xml:space="preserve">Formularz ofertowy musi być podpisany przez osobę lub osoby upoważnione do reprezentowania Oferenta. </w:t>
      </w:r>
    </w:p>
    <w:p w14:paraId="5C8D4B57" w14:textId="77777777" w:rsidR="0083075A" w:rsidRPr="0083075A" w:rsidRDefault="0083075A" w:rsidP="0083075A">
      <w:pPr>
        <w:pStyle w:val="Standard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83075A">
        <w:rPr>
          <w:sz w:val="20"/>
          <w:szCs w:val="20"/>
        </w:rPr>
        <w:t xml:space="preserve">Oświadczam, że: </w:t>
      </w:r>
    </w:p>
    <w:p w14:paraId="3C42371C" w14:textId="77777777" w:rsidR="0083075A" w:rsidRPr="0083075A" w:rsidRDefault="0083075A" w:rsidP="0083075A">
      <w:pPr>
        <w:pStyle w:val="Standard"/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r w:rsidRPr="0083075A">
        <w:rPr>
          <w:sz w:val="20"/>
          <w:szCs w:val="20"/>
        </w:rPr>
        <w:t xml:space="preserve">powyższe ceny zawierają wszystkie koszty jakie ponosi zamawiający w przypadku wyboru niniejszej oferty; </w:t>
      </w:r>
    </w:p>
    <w:p w14:paraId="5917BD25" w14:textId="77777777" w:rsidR="0083075A" w:rsidRPr="0083075A" w:rsidRDefault="0083075A" w:rsidP="0083075A">
      <w:pPr>
        <w:pStyle w:val="Standard"/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r w:rsidRPr="0083075A">
        <w:rPr>
          <w:sz w:val="20"/>
          <w:szCs w:val="20"/>
        </w:rPr>
        <w:t xml:space="preserve">w cenie oferty zostały uwzględnione wszystkie koszty wykonania zamówienia; </w:t>
      </w:r>
      <w:r w:rsidRPr="0083075A">
        <w:rPr>
          <w:sz w:val="20"/>
          <w:szCs w:val="20"/>
        </w:rPr>
        <w:sym w:font="Symbol" w:char="F02D"/>
      </w:r>
      <w:r w:rsidRPr="0083075A">
        <w:rPr>
          <w:sz w:val="20"/>
          <w:szCs w:val="20"/>
        </w:rPr>
        <w:t xml:space="preserve"> akceptuję termin płatności wynoszący 14 dni; </w:t>
      </w:r>
    </w:p>
    <w:p w14:paraId="16930AEF" w14:textId="77777777" w:rsidR="0083075A" w:rsidRPr="0083075A" w:rsidRDefault="0083075A" w:rsidP="0083075A">
      <w:pPr>
        <w:pStyle w:val="Standard"/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r w:rsidRPr="0083075A">
        <w:rPr>
          <w:sz w:val="20"/>
          <w:szCs w:val="20"/>
        </w:rPr>
        <w:t xml:space="preserve">zapoznałem/łam się z treścią zapytania ofertowego i nie wnoszę do niego uwag ani zastrzeżeń; </w:t>
      </w:r>
    </w:p>
    <w:p w14:paraId="22B28FD4" w14:textId="77777777" w:rsidR="0083075A" w:rsidRPr="0083075A" w:rsidRDefault="0083075A" w:rsidP="0083075A">
      <w:pPr>
        <w:pStyle w:val="Standard"/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r w:rsidRPr="0083075A">
        <w:rPr>
          <w:sz w:val="20"/>
          <w:szCs w:val="20"/>
        </w:rPr>
        <w:t xml:space="preserve">jeżeli nastąpią jakiekolwiek znaczne zmiany przedstawione w dokumentach załączonych do oferty, natychmiast powiadomię o nich Zamawiającego; </w:t>
      </w:r>
    </w:p>
    <w:p w14:paraId="4C416556" w14:textId="77777777" w:rsidR="0083075A" w:rsidRPr="0083075A" w:rsidRDefault="0083075A" w:rsidP="0083075A">
      <w:pPr>
        <w:pStyle w:val="Standard"/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r w:rsidRPr="0083075A">
        <w:rPr>
          <w:sz w:val="20"/>
          <w:szCs w:val="20"/>
        </w:rPr>
        <w:t xml:space="preserve">posiadam wskazaną w zapytaniu ofertowym niezbędną wiedzę i doświadczenie oraz dysponuję potencjałem technicznym i osobami zdolnymi do wykonania zamówienia bez udziału </w:t>
      </w:r>
      <w:r w:rsidRPr="0083075A">
        <w:rPr>
          <w:sz w:val="20"/>
          <w:szCs w:val="20"/>
        </w:rPr>
        <w:lastRenderedPageBreak/>
        <w:t xml:space="preserve">podwykonawców, w tym dysponuję co najmniej dwoma audytorami posiadającymi uprawnienia – certyfikat Audytora Wiodącego Systemu Zarządzania Bezpieczeństwem Informacji wg. normy ISO 27001.; </w:t>
      </w:r>
    </w:p>
    <w:p w14:paraId="58EBC13F" w14:textId="77777777" w:rsidR="0083075A" w:rsidRPr="0083075A" w:rsidRDefault="0083075A" w:rsidP="0083075A">
      <w:pPr>
        <w:pStyle w:val="Standard"/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r w:rsidRPr="0083075A">
        <w:rPr>
          <w:sz w:val="20"/>
          <w:szCs w:val="20"/>
        </w:rPr>
        <w:t xml:space="preserve">wszystkie informacje podane w powyższych oświadczeniach są aktualne i zgodne z prawdą oraz zostały przedstawione z pełną świadomością konsekwencji wprowadzenia zamawiającego w błąd przy przedstawianiu informacji; </w:t>
      </w:r>
    </w:p>
    <w:p w14:paraId="224D5448" w14:textId="53176C8C" w:rsidR="0083075A" w:rsidRPr="0083075A" w:rsidRDefault="0083075A" w:rsidP="0083075A">
      <w:pPr>
        <w:pStyle w:val="Standard"/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r w:rsidRPr="0083075A">
        <w:rPr>
          <w:sz w:val="20"/>
          <w:szCs w:val="20"/>
        </w:rPr>
        <w:t>podmiot, który reprezentuję nie jest powiązany powiązanym osobowo lub kapitałowo</w:t>
      </w:r>
      <w:r>
        <w:rPr>
          <w:sz w:val="20"/>
          <w:szCs w:val="20"/>
        </w:rPr>
        <w:t xml:space="preserve">                                         </w:t>
      </w:r>
      <w:r w:rsidRPr="0083075A">
        <w:rPr>
          <w:sz w:val="20"/>
          <w:szCs w:val="20"/>
        </w:rPr>
        <w:t xml:space="preserve"> z Zamawiającym, tzn. nie występują żadne powiązania kapitałowe lub osobowe przez które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258860E4" w14:textId="77777777" w:rsidR="0083075A" w:rsidRPr="0083075A" w:rsidRDefault="0083075A" w:rsidP="0083075A">
      <w:pPr>
        <w:pStyle w:val="Standard"/>
        <w:spacing w:after="0" w:line="240" w:lineRule="auto"/>
        <w:ind w:left="1080"/>
        <w:jc w:val="both"/>
        <w:rPr>
          <w:sz w:val="20"/>
          <w:szCs w:val="20"/>
        </w:rPr>
      </w:pPr>
      <w:r w:rsidRPr="0083075A">
        <w:rPr>
          <w:sz w:val="20"/>
          <w:szCs w:val="20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3890564A" w14:textId="77777777" w:rsidR="0083075A" w:rsidRPr="0083075A" w:rsidRDefault="0083075A" w:rsidP="0083075A">
      <w:pPr>
        <w:pStyle w:val="Standard"/>
        <w:spacing w:after="0" w:line="240" w:lineRule="auto"/>
        <w:ind w:left="1080"/>
        <w:jc w:val="both"/>
        <w:rPr>
          <w:sz w:val="20"/>
          <w:szCs w:val="20"/>
        </w:rPr>
      </w:pPr>
      <w:r w:rsidRPr="0083075A">
        <w:rPr>
          <w:sz w:val="20"/>
          <w:szCs w:val="20"/>
        </w:rPr>
        <w:t xml:space="preserve">b) 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1C2A3AAC" w14:textId="77777777" w:rsidR="0083075A" w:rsidRPr="0083075A" w:rsidRDefault="0083075A" w:rsidP="0083075A">
      <w:pPr>
        <w:pStyle w:val="Standard"/>
        <w:spacing w:after="0" w:line="240" w:lineRule="auto"/>
        <w:ind w:left="1080"/>
        <w:jc w:val="both"/>
        <w:rPr>
          <w:sz w:val="20"/>
          <w:szCs w:val="20"/>
        </w:rPr>
      </w:pPr>
      <w:r w:rsidRPr="0083075A">
        <w:rPr>
          <w:sz w:val="20"/>
          <w:szCs w:val="20"/>
        </w:rPr>
        <w:t xml:space="preserve">c) pozostawaniu z wykonawcą w takim stosunku prawnym lub faktycznym, że istnieje uzasadniona wątpliwość co do ich bezstronności lub niezależności w związku z postępowaniem o udzielenie zamówienia, </w:t>
      </w:r>
    </w:p>
    <w:p w14:paraId="3B74989F" w14:textId="41FFBBB0" w:rsidR="0083075A" w:rsidRPr="0083075A" w:rsidRDefault="0083075A" w:rsidP="0083075A">
      <w:pPr>
        <w:pStyle w:val="Standard"/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r w:rsidRPr="0083075A">
        <w:rPr>
          <w:sz w:val="20"/>
          <w:szCs w:val="20"/>
        </w:rPr>
        <w:t>podmiot, który reprezentuję nie podlega wykluczeniu z postępowania na podstawie art. 7 ust. 1ustawy z dnia 13 kwietnia 2022 r. o szczególnych rozwiązaniach w zakresie przeciwdziałania wspieraniu agresji na Ukrainę oraz służących ochronie bezpieczeństwa narodowego.</w:t>
      </w:r>
    </w:p>
    <w:p w14:paraId="6C188A3A" w14:textId="77777777" w:rsidR="0083075A" w:rsidRDefault="0083075A" w:rsidP="0083075A">
      <w:pPr>
        <w:pStyle w:val="Standard"/>
        <w:spacing w:line="360" w:lineRule="auto"/>
        <w:jc w:val="both"/>
      </w:pPr>
    </w:p>
    <w:p w14:paraId="472FC64C" w14:textId="50D32169" w:rsidR="0083075A" w:rsidRDefault="0083075A" w:rsidP="00980B72">
      <w:pPr>
        <w:pStyle w:val="Standard"/>
        <w:spacing w:line="240" w:lineRule="auto"/>
        <w:jc w:val="both"/>
      </w:pPr>
      <w:r>
        <w:t xml:space="preserve">Ja, niżej podpisany/na …………………………………… wyrażam zgodę na przetwarzanie moich danych osobowych w związku ze złożeniem oferty dotyczącej zapytania ofertowego pn. „Zapytanie ofertowe Nr 1 – </w:t>
      </w:r>
      <w:proofErr w:type="spellStart"/>
      <w:r>
        <w:t>Cyberbezpieczna</w:t>
      </w:r>
      <w:proofErr w:type="spellEnd"/>
      <w:r>
        <w:t xml:space="preserve"> Gmina Piątnica” zgodnie z ustawą z dnia 10 maja 2018 r. o ochronie danych osobowych.</w:t>
      </w:r>
    </w:p>
    <w:p w14:paraId="1A201CA6" w14:textId="77777777" w:rsidR="0083075A" w:rsidRDefault="0083075A" w:rsidP="0083075A">
      <w:pPr>
        <w:pStyle w:val="Standard"/>
        <w:spacing w:after="0" w:line="240" w:lineRule="auto"/>
        <w:ind w:left="4956"/>
        <w:jc w:val="both"/>
      </w:pPr>
    </w:p>
    <w:p w14:paraId="0A171028" w14:textId="77777777" w:rsidR="00980B72" w:rsidRDefault="00980B72" w:rsidP="0083075A">
      <w:pPr>
        <w:pStyle w:val="Standard"/>
        <w:spacing w:after="0" w:line="240" w:lineRule="auto"/>
        <w:ind w:left="4956"/>
        <w:jc w:val="both"/>
      </w:pPr>
    </w:p>
    <w:p w14:paraId="2790ACD0" w14:textId="0EEFD04B" w:rsidR="0083075A" w:rsidRDefault="0083075A" w:rsidP="0083075A">
      <w:pPr>
        <w:pStyle w:val="Standard"/>
        <w:spacing w:after="0" w:line="240" w:lineRule="auto"/>
        <w:ind w:left="4956"/>
        <w:jc w:val="both"/>
      </w:pPr>
      <w:r>
        <w:t>………………………………………………………………………</w:t>
      </w:r>
    </w:p>
    <w:p w14:paraId="7632B7F0" w14:textId="29293E37" w:rsidR="0083075A" w:rsidRPr="0083075A" w:rsidRDefault="0083075A" w:rsidP="0083075A">
      <w:pPr>
        <w:pStyle w:val="Standard"/>
        <w:spacing w:after="0" w:line="240" w:lineRule="auto"/>
        <w:ind w:left="4956"/>
        <w:jc w:val="both"/>
        <w:rPr>
          <w:sz w:val="20"/>
          <w:szCs w:val="20"/>
        </w:rPr>
      </w:pPr>
      <w:r w:rsidRPr="0083075A">
        <w:rPr>
          <w:sz w:val="20"/>
          <w:szCs w:val="20"/>
        </w:rPr>
        <w:t xml:space="preserve">          /data, podpis i pieczęć Oferenta/</w:t>
      </w:r>
    </w:p>
    <w:p w14:paraId="05271F99" w14:textId="77777777" w:rsidR="0083075A" w:rsidRDefault="0083075A" w:rsidP="0083075A">
      <w:pPr>
        <w:pStyle w:val="Standard"/>
        <w:spacing w:after="0" w:line="360" w:lineRule="auto"/>
        <w:jc w:val="both"/>
      </w:pPr>
    </w:p>
    <w:p w14:paraId="1AE4B3FC" w14:textId="77777777" w:rsidR="0083075A" w:rsidRDefault="0083075A" w:rsidP="0083075A">
      <w:pPr>
        <w:widowControl/>
        <w:tabs>
          <w:tab w:val="num" w:pos="1420"/>
        </w:tabs>
        <w:suppressAutoHyphens w:val="0"/>
        <w:autoSpaceDN/>
        <w:spacing w:after="240" w:line="276" w:lineRule="auto"/>
        <w:jc w:val="both"/>
        <w:textAlignment w:val="auto"/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en-US" w:bidi="ar-SA"/>
        </w:rPr>
      </w:pPr>
    </w:p>
    <w:p w14:paraId="05F21977" w14:textId="77777777" w:rsidR="00980B72" w:rsidRPr="0083075A" w:rsidRDefault="00980B72" w:rsidP="0083075A">
      <w:pPr>
        <w:widowControl/>
        <w:tabs>
          <w:tab w:val="num" w:pos="1420"/>
        </w:tabs>
        <w:suppressAutoHyphens w:val="0"/>
        <w:autoSpaceDN/>
        <w:spacing w:after="240" w:line="276" w:lineRule="auto"/>
        <w:jc w:val="both"/>
        <w:textAlignment w:val="auto"/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en-US" w:bidi="ar-SA"/>
        </w:rPr>
      </w:pPr>
    </w:p>
    <w:p w14:paraId="52D982F8" w14:textId="77777777" w:rsidR="0083075A" w:rsidRPr="0083075A" w:rsidRDefault="0083075A" w:rsidP="00980B72">
      <w:pPr>
        <w:widowControl/>
        <w:tabs>
          <w:tab w:val="num" w:pos="1420"/>
        </w:tabs>
        <w:suppressAutoHyphens w:val="0"/>
        <w:autoSpaceDN/>
        <w:spacing w:after="240"/>
        <w:jc w:val="both"/>
        <w:textAlignment w:val="auto"/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en-US" w:bidi="ar-SA"/>
        </w:rPr>
      </w:pPr>
      <w:r w:rsidRPr="0083075A"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en-US" w:bidi="ar-SA"/>
        </w:rPr>
        <w:t>Uwaga: Wymagany kwalifikowany podpis elektroniczny lub podpis zaufany lub podpis osobisty osoby uprawnionej do reprezentowania wykonawcy.</w:t>
      </w:r>
    </w:p>
    <w:p w14:paraId="7D823550" w14:textId="77777777" w:rsidR="0083075A" w:rsidRPr="00980B72" w:rsidRDefault="0083075A" w:rsidP="0083075A">
      <w:pPr>
        <w:widowControl/>
        <w:suppressAutoHyphens w:val="0"/>
        <w:contextualSpacing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</w:pPr>
    </w:p>
    <w:p w14:paraId="6B75A26A" w14:textId="77777777" w:rsidR="0083075A" w:rsidRDefault="0083075A" w:rsidP="0083075A">
      <w:pPr>
        <w:pStyle w:val="Standard"/>
        <w:spacing w:after="0" w:line="360" w:lineRule="auto"/>
        <w:jc w:val="both"/>
      </w:pPr>
    </w:p>
    <w:p w14:paraId="4F39085B" w14:textId="77777777" w:rsidR="0083075A" w:rsidRDefault="0083075A" w:rsidP="0083075A">
      <w:pPr>
        <w:pStyle w:val="Standard"/>
        <w:spacing w:after="0" w:line="360" w:lineRule="auto"/>
        <w:jc w:val="both"/>
        <w:rPr>
          <w:rFonts w:asciiTheme="minorHAnsi" w:hAnsiTheme="minorHAnsi" w:cstheme="minorHAnsi"/>
          <w:spacing w:val="4"/>
        </w:rPr>
      </w:pPr>
    </w:p>
    <w:sectPr w:rsidR="0083075A" w:rsidSect="003B1D7E">
      <w:headerReference w:type="default" r:id="rId7"/>
      <w:footerReference w:type="default" r:id="rId8"/>
      <w:pgSz w:w="11906" w:h="16838"/>
      <w:pgMar w:top="851" w:right="1418" w:bottom="1418" w:left="1332" w:header="434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F12B" w14:textId="77777777" w:rsidR="00C162FB" w:rsidRDefault="00C162FB">
      <w:r>
        <w:separator/>
      </w:r>
    </w:p>
  </w:endnote>
  <w:endnote w:type="continuationSeparator" w:id="0">
    <w:p w14:paraId="2E58E6C8" w14:textId="77777777" w:rsidR="00C162FB" w:rsidRDefault="00C1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, 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, 'Times New Roman'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-Bold">
    <w:altName w:val="Tahoma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C38C" w14:textId="77777777" w:rsidR="0083075A" w:rsidRPr="0083075A" w:rsidRDefault="0083075A" w:rsidP="0083075A">
    <w:pPr>
      <w:pStyle w:val="Standard"/>
      <w:numPr>
        <w:ilvl w:val="0"/>
        <w:numId w:val="1"/>
      </w:numPr>
      <w:spacing w:after="0" w:line="240" w:lineRule="auto"/>
      <w:jc w:val="center"/>
      <w:rPr>
        <w:noProof/>
        <w:sz w:val="18"/>
        <w:szCs w:val="18"/>
      </w:rPr>
    </w:pPr>
    <w:r w:rsidRPr="0083075A">
      <w:rPr>
        <w:noProof/>
        <w:sz w:val="18"/>
        <w:szCs w:val="18"/>
      </w:rPr>
      <w:t>Projekt pn. „Cyberbezpieczna Gmina Piątnica” jest finansowany z Funduszy Europejskich na Rozwój Cyfrowy 2021-2027 (FERC) Priorytet II: Zaawansowane usługi cyfrowe Działanie 2.2. – Wzmocnienie krajowego systemu cyberbezpieczeństwa konkurs grantowy w ramach Projektu grantowego „Cyberbezpieczny Samorząd” o numerze FERC.02.02-CS.01-001/23</w:t>
    </w:r>
  </w:p>
  <w:p w14:paraId="136CDCAB" w14:textId="01BE0567" w:rsidR="00C247A6" w:rsidRDefault="00C247A6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F25A9" w14:textId="77777777" w:rsidR="00C162FB" w:rsidRDefault="00C162FB">
      <w:r>
        <w:rPr>
          <w:color w:val="000000"/>
        </w:rPr>
        <w:separator/>
      </w:r>
    </w:p>
  </w:footnote>
  <w:footnote w:type="continuationSeparator" w:id="0">
    <w:p w14:paraId="7942FFBE" w14:textId="77777777" w:rsidR="00C162FB" w:rsidRDefault="00C16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7CD7" w14:textId="11046731" w:rsidR="00C247A6" w:rsidRDefault="003B1D7E">
    <w:pPr>
      <w:pStyle w:val="Nagwek"/>
      <w:jc w:val="center"/>
    </w:pPr>
    <w:r>
      <w:rPr>
        <w:noProof/>
      </w:rPr>
      <w:drawing>
        <wp:inline distT="0" distB="0" distL="0" distR="0" wp14:anchorId="06C91A8D" wp14:editId="491DA309">
          <wp:extent cx="6029325" cy="628015"/>
          <wp:effectExtent l="0" t="0" r="9525" b="635"/>
          <wp:docPr id="12870229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B72"/>
    <w:multiLevelType w:val="hybridMultilevel"/>
    <w:tmpl w:val="2B1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3BA1"/>
    <w:multiLevelType w:val="multilevel"/>
    <w:tmpl w:val="A1663752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" w15:restartNumberingAfterBreak="0">
    <w:nsid w:val="2A372C05"/>
    <w:multiLevelType w:val="hybridMultilevel"/>
    <w:tmpl w:val="63AEA08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4F0D7D"/>
    <w:multiLevelType w:val="hybridMultilevel"/>
    <w:tmpl w:val="FBEAF8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6004A"/>
    <w:multiLevelType w:val="multilevel"/>
    <w:tmpl w:val="3028B7D0"/>
    <w:lvl w:ilvl="0">
      <w:start w:val="1"/>
      <w:numFmt w:val="upperRoman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bCs/>
        <w:sz w:val="22"/>
        <w:szCs w:val="22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5869D9"/>
    <w:multiLevelType w:val="multilevel"/>
    <w:tmpl w:val="D998589E"/>
    <w:styleLink w:val="WWOutlineListStyle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decimal"/>
      <w:pStyle w:val="Nagwek8"/>
      <w:lvlText w:val="%8."/>
      <w:lvlJc w:val="left"/>
      <w:pPr>
        <w:ind w:left="555" w:hanging="555"/>
      </w:pPr>
      <w:rPr>
        <w:rFonts w:cs="Times New Roman"/>
      </w:rPr>
    </w:lvl>
    <w:lvl w:ilvl="8">
      <w:start w:val="1"/>
      <w:numFmt w:val="none"/>
      <w:lvlText w:val=""/>
      <w:lvlJc w:val="left"/>
    </w:lvl>
  </w:abstractNum>
  <w:abstractNum w:abstractNumId="6" w15:restartNumberingAfterBreak="0">
    <w:nsid w:val="51347EFF"/>
    <w:multiLevelType w:val="multilevel"/>
    <w:tmpl w:val="846A36C6"/>
    <w:styleLink w:val="WW8Num2"/>
    <w:lvl w:ilvl="0">
      <w:start w:val="1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 w15:restartNumberingAfterBreak="0">
    <w:nsid w:val="5CA86C85"/>
    <w:multiLevelType w:val="hybridMultilevel"/>
    <w:tmpl w:val="742ADB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FB01EE1"/>
    <w:multiLevelType w:val="multilevel"/>
    <w:tmpl w:val="FA80AD96"/>
    <w:styleLink w:val="WW8Num3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Helvetica, Arial" w:hAnsi="Arial" w:cs="Symbol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5FD422FE"/>
    <w:multiLevelType w:val="hybridMultilevel"/>
    <w:tmpl w:val="2974C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42A4B"/>
    <w:multiLevelType w:val="hybridMultilevel"/>
    <w:tmpl w:val="FB744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01A26"/>
    <w:multiLevelType w:val="multilevel"/>
    <w:tmpl w:val="CEF67326"/>
    <w:styleLink w:val="WW8Num1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  <w:pPr>
        <w:ind w:left="720" w:hanging="720"/>
      </w:pPr>
    </w:lvl>
    <w:lvl w:ilvl="3">
      <w:start w:val="1"/>
      <w:numFmt w:val="none"/>
      <w:suff w:val="nothing"/>
      <w:lvlText w:val="%4."/>
      <w:lvlJc w:val="left"/>
      <w:pPr>
        <w:ind w:left="864" w:hanging="864"/>
      </w:pPr>
    </w:lvl>
    <w:lvl w:ilvl="4">
      <w:start w:val="1"/>
      <w:numFmt w:val="none"/>
      <w:suff w:val="nothing"/>
      <w:lvlText w:val="%5."/>
      <w:lvlJc w:val="left"/>
      <w:pPr>
        <w:ind w:left="1008" w:hanging="1008"/>
      </w:pPr>
    </w:lvl>
    <w:lvl w:ilvl="5">
      <w:start w:val="1"/>
      <w:numFmt w:val="none"/>
      <w:suff w:val="nothing"/>
      <w:lvlText w:val="%6."/>
      <w:lvlJc w:val="left"/>
      <w:pPr>
        <w:ind w:left="1152" w:hanging="1152"/>
      </w:pPr>
    </w:lvl>
    <w:lvl w:ilvl="6">
      <w:start w:val="1"/>
      <w:numFmt w:val="none"/>
      <w:suff w:val="nothing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%8."/>
      <w:lvlJc w:val="left"/>
      <w:pPr>
        <w:ind w:left="1440" w:hanging="1440"/>
      </w:pPr>
    </w:lvl>
    <w:lvl w:ilvl="8">
      <w:start w:val="1"/>
      <w:numFmt w:val="none"/>
      <w:suff w:val="nothing"/>
      <w:lvlText w:val="%9."/>
      <w:lvlJc w:val="left"/>
      <w:pPr>
        <w:ind w:left="1584" w:hanging="1584"/>
      </w:pPr>
    </w:lvl>
  </w:abstractNum>
  <w:num w:numId="1" w16cid:durableId="2080401844">
    <w:abstractNumId w:val="5"/>
  </w:num>
  <w:num w:numId="2" w16cid:durableId="1894731943">
    <w:abstractNumId w:val="11"/>
  </w:num>
  <w:num w:numId="3" w16cid:durableId="1688942127">
    <w:abstractNumId w:val="6"/>
  </w:num>
  <w:num w:numId="4" w16cid:durableId="1868788767">
    <w:abstractNumId w:val="8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Arial" w:eastAsia="Helvetica, Arial" w:hAnsi="Arial" w:cs="Symbol"/>
          <w:color w:val="000000"/>
          <w:sz w:val="16"/>
          <w:szCs w:val="16"/>
        </w:rPr>
      </w:lvl>
    </w:lvlOverride>
  </w:num>
  <w:num w:numId="5" w16cid:durableId="1615595564">
    <w:abstractNumId w:val="1"/>
  </w:num>
  <w:num w:numId="6" w16cid:durableId="2108839769">
    <w:abstractNumId w:val="8"/>
    <w:lvlOverride w:ilvl="0">
      <w:startOverride w:val="1"/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Arial" w:eastAsia="Helvetica, Arial" w:hAnsi="Arial" w:cs="Symbol"/>
          <w:color w:val="000000"/>
          <w:sz w:val="16"/>
          <w:szCs w:val="16"/>
        </w:rPr>
      </w:lvl>
    </w:lvlOverride>
  </w:num>
  <w:num w:numId="7" w16cid:durableId="1263878173">
    <w:abstractNumId w:val="7"/>
  </w:num>
  <w:num w:numId="8" w16cid:durableId="1660188508">
    <w:abstractNumId w:val="8"/>
  </w:num>
  <w:num w:numId="9" w16cid:durableId="1822884370">
    <w:abstractNumId w:val="2"/>
  </w:num>
  <w:num w:numId="10" w16cid:durableId="982343910">
    <w:abstractNumId w:val="0"/>
  </w:num>
  <w:num w:numId="11" w16cid:durableId="343291606">
    <w:abstractNumId w:val="10"/>
  </w:num>
  <w:num w:numId="12" w16cid:durableId="2093968061">
    <w:abstractNumId w:val="9"/>
  </w:num>
  <w:num w:numId="13" w16cid:durableId="294257995">
    <w:abstractNumId w:val="3"/>
  </w:num>
  <w:num w:numId="14" w16cid:durableId="2507010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54"/>
    <w:rsid w:val="000763E1"/>
    <w:rsid w:val="000E2BE8"/>
    <w:rsid w:val="000E4B3A"/>
    <w:rsid w:val="00146E4F"/>
    <w:rsid w:val="001F7953"/>
    <w:rsid w:val="00211020"/>
    <w:rsid w:val="00242A93"/>
    <w:rsid w:val="00281D60"/>
    <w:rsid w:val="0028608C"/>
    <w:rsid w:val="003B1D7E"/>
    <w:rsid w:val="003B4A7C"/>
    <w:rsid w:val="00437669"/>
    <w:rsid w:val="004713BE"/>
    <w:rsid w:val="004D791E"/>
    <w:rsid w:val="004D7E8D"/>
    <w:rsid w:val="005224CA"/>
    <w:rsid w:val="0052581D"/>
    <w:rsid w:val="00581800"/>
    <w:rsid w:val="00596832"/>
    <w:rsid w:val="00610B09"/>
    <w:rsid w:val="00671B21"/>
    <w:rsid w:val="007D7F24"/>
    <w:rsid w:val="0083075A"/>
    <w:rsid w:val="00852DE2"/>
    <w:rsid w:val="008D4096"/>
    <w:rsid w:val="00980B72"/>
    <w:rsid w:val="00A26A4D"/>
    <w:rsid w:val="00AD78E3"/>
    <w:rsid w:val="00AF60B5"/>
    <w:rsid w:val="00B16D56"/>
    <w:rsid w:val="00B832E6"/>
    <w:rsid w:val="00BC4937"/>
    <w:rsid w:val="00C162FB"/>
    <w:rsid w:val="00C247A6"/>
    <w:rsid w:val="00C43F35"/>
    <w:rsid w:val="00C70854"/>
    <w:rsid w:val="00CC25CE"/>
    <w:rsid w:val="00D441D1"/>
    <w:rsid w:val="00E402FA"/>
    <w:rsid w:val="00EA4539"/>
    <w:rsid w:val="00EE6711"/>
    <w:rsid w:val="00FB6B4F"/>
    <w:rsid w:val="00FD2D6F"/>
    <w:rsid w:val="00FE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F215B"/>
  <w15:docId w15:val="{080A8134-DB72-4864-A817-D8F48992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8">
    <w:name w:val="heading 8"/>
    <w:basedOn w:val="Standard"/>
    <w:next w:val="Standard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Arial" w:eastAsia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pacing w:after="0" w:line="240" w:lineRule="auto"/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Tekstpodstawowywcity3">
    <w:name w:val="Body Text Indent 3"/>
    <w:basedOn w:val="Standard"/>
    <w:pPr>
      <w:spacing w:before="240" w:after="120" w:line="240" w:lineRule="auto"/>
      <w:ind w:left="567" w:hanging="567"/>
      <w:jc w:val="both"/>
    </w:pPr>
    <w:rPr>
      <w:rFonts w:ascii="Times New Roman" w:hAnsi="Times New Roman"/>
      <w:sz w:val="24"/>
      <w:szCs w:val="24"/>
    </w:rPr>
  </w:style>
  <w:style w:type="paragraph" w:customStyle="1" w:styleId="normaltableau">
    <w:name w:val="normal_tableau"/>
    <w:basedOn w:val="Standard"/>
    <w:pPr>
      <w:spacing w:before="120" w:after="120" w:line="240" w:lineRule="auto"/>
      <w:jc w:val="both"/>
    </w:pPr>
    <w:rPr>
      <w:rFonts w:ascii="Optima, 'Times New Roman'" w:eastAsia="Optima, 'Times New Roman'" w:hAnsi="Optima, 'Times New Roman'" w:cs="Optima, 'Times New Roman'"/>
      <w:lang w:val="en-GB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wykytekst">
    <w:name w:val="Plain Text"/>
    <w:basedOn w:val="Standard"/>
    <w:pPr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Arial" w:eastAsia="Helvetica, Arial" w:hAnsi="Arial" w:cs="Symbol"/>
      <w:color w:val="0000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</w:rPr>
  </w:style>
  <w:style w:type="character" w:customStyle="1" w:styleId="Nagwek8Znak">
    <w:name w:val="Nagłówek 8 Znak"/>
    <w:rPr>
      <w:rFonts w:ascii="Arial" w:eastAsia="Times New Roman" w:hAnsi="Arial" w:cs="Times New Roman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rPr>
      <w:rFonts w:ascii="Arial" w:eastAsia="Times New Roman" w:hAnsi="Arial" w:cs="Times New Roman"/>
      <w:sz w:val="20"/>
      <w:szCs w:val="20"/>
    </w:r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Domylnaczcionkaakapitu1">
    <w:name w:val="Domyślna czcionka akapitu1"/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8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3B1D7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988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Łącki Sylwester</dc:creator>
  <cp:lastModifiedBy>Katarzyna Modzelewska</cp:lastModifiedBy>
  <cp:revision>2</cp:revision>
  <cp:lastPrinted>2024-07-01T10:19:00Z</cp:lastPrinted>
  <dcterms:created xsi:type="dcterms:W3CDTF">2025-05-26T05:55:00Z</dcterms:created>
  <dcterms:modified xsi:type="dcterms:W3CDTF">2025-05-26T05:55:00Z</dcterms:modified>
</cp:coreProperties>
</file>