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88EE" w14:textId="496C57CE" w:rsidR="0059067E" w:rsidRPr="00633999" w:rsidRDefault="00E52C11" w:rsidP="004C16CA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color w:val="000000" w:themeColor="text1"/>
          <w:sz w:val="24"/>
          <w:szCs w:val="24"/>
        </w:rPr>
        <w:t>Załącznik nr 1 do Zaproszenia</w:t>
      </w:r>
    </w:p>
    <w:p w14:paraId="5C71691A" w14:textId="32C38057" w:rsidR="00FE702C" w:rsidRPr="00633999" w:rsidRDefault="00FE702C" w:rsidP="00E52C1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color w:val="000000" w:themeColor="text1"/>
          <w:sz w:val="24"/>
          <w:szCs w:val="24"/>
        </w:rPr>
        <w:t>Załącznik nr 2 do Umowy</w:t>
      </w:r>
    </w:p>
    <w:p w14:paraId="677CDF33" w14:textId="686E1BE6" w:rsidR="00E52C11" w:rsidRPr="00633999" w:rsidRDefault="00A069E2" w:rsidP="00E52C11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b/>
          <w:bCs/>
          <w:color w:val="000000" w:themeColor="text1"/>
          <w:sz w:val="24"/>
          <w:szCs w:val="24"/>
        </w:rPr>
        <w:t>SZCZEGÓŁOWY OPIS PRZEDMIOTU ZAMÓWIENIA</w:t>
      </w:r>
    </w:p>
    <w:p w14:paraId="0C2EC343" w14:textId="77777777" w:rsidR="003460EC" w:rsidRPr="00633999" w:rsidRDefault="003460EC" w:rsidP="003460EC">
      <w:pPr>
        <w:spacing w:after="0" w:line="276" w:lineRule="auto"/>
        <w:ind w:left="13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8754D37" w14:textId="77777777" w:rsidR="003460EC" w:rsidRPr="00633999" w:rsidRDefault="003460EC" w:rsidP="003460EC">
      <w:pPr>
        <w:spacing w:after="0" w:line="276" w:lineRule="auto"/>
        <w:ind w:left="13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F25A35" w14:textId="77777777" w:rsidR="003460EC" w:rsidRPr="00633999" w:rsidRDefault="003460EC" w:rsidP="003460EC">
      <w:pPr>
        <w:spacing w:after="0" w:line="276" w:lineRule="auto"/>
        <w:ind w:left="13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color w:val="000000" w:themeColor="text1"/>
          <w:sz w:val="24"/>
          <w:szCs w:val="24"/>
        </w:rPr>
        <w:t>Szkolenia oraz szkolenia certyfikowane kadry informatycznej ( 2 osoby) podnoszące kompetencje oraz wiedzę techniczną w zakresie instalacji sprzętu i oprogramowania, ich bieżącej konfiguracji, mające na celu zdobycie wiedzy pozwalającej na pełne wykorzystanie możliwości technicznych w zakresie tematycznym:</w:t>
      </w:r>
    </w:p>
    <w:p w14:paraId="337BAA6D" w14:textId="77777777" w:rsidR="003460EC" w:rsidRPr="00633999" w:rsidRDefault="003460EC" w:rsidP="003460EC">
      <w:pPr>
        <w:tabs>
          <w:tab w:val="left" w:pos="426"/>
        </w:tabs>
        <w:spacing w:after="0" w:line="276" w:lineRule="auto"/>
        <w:ind w:left="13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color w:val="000000" w:themeColor="text1"/>
          <w:sz w:val="24"/>
          <w:szCs w:val="24"/>
        </w:rPr>
        <w:t>1.</w:t>
      </w:r>
      <w:r w:rsidRPr="00633999">
        <w:rPr>
          <w:rFonts w:ascii="Arial" w:hAnsi="Arial" w:cs="Arial"/>
          <w:color w:val="000000" w:themeColor="text1"/>
          <w:sz w:val="24"/>
          <w:szCs w:val="24"/>
        </w:rPr>
        <w:tab/>
        <w:t>UTM;</w:t>
      </w:r>
    </w:p>
    <w:p w14:paraId="2A45E526" w14:textId="77777777" w:rsidR="003460EC" w:rsidRPr="00633999" w:rsidRDefault="003460EC" w:rsidP="003460EC">
      <w:pPr>
        <w:tabs>
          <w:tab w:val="left" w:pos="426"/>
        </w:tabs>
        <w:spacing w:after="0" w:line="276" w:lineRule="auto"/>
        <w:ind w:left="13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color w:val="000000" w:themeColor="text1"/>
          <w:sz w:val="24"/>
          <w:szCs w:val="24"/>
        </w:rPr>
        <w:t>2.</w:t>
      </w:r>
      <w:r w:rsidRPr="00633999">
        <w:rPr>
          <w:rFonts w:ascii="Arial" w:hAnsi="Arial" w:cs="Arial"/>
          <w:color w:val="000000" w:themeColor="text1"/>
          <w:sz w:val="24"/>
          <w:szCs w:val="24"/>
        </w:rPr>
        <w:tab/>
        <w:t>Serwery i serwerowe systemy operacyjne;</w:t>
      </w:r>
    </w:p>
    <w:p w14:paraId="5674BC91" w14:textId="77777777" w:rsidR="003460EC" w:rsidRPr="00633999" w:rsidRDefault="003460EC" w:rsidP="003460EC">
      <w:pPr>
        <w:tabs>
          <w:tab w:val="left" w:pos="426"/>
        </w:tabs>
        <w:spacing w:after="0" w:line="276" w:lineRule="auto"/>
        <w:ind w:left="13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color w:val="000000" w:themeColor="text1"/>
          <w:sz w:val="24"/>
          <w:szCs w:val="24"/>
        </w:rPr>
        <w:t>3.</w:t>
      </w:r>
      <w:r w:rsidRPr="00633999">
        <w:rPr>
          <w:rFonts w:ascii="Arial" w:hAnsi="Arial" w:cs="Arial"/>
          <w:color w:val="000000" w:themeColor="text1"/>
          <w:sz w:val="24"/>
          <w:szCs w:val="24"/>
        </w:rPr>
        <w:tab/>
        <w:t>Wirtualizacja zasobów;</w:t>
      </w:r>
    </w:p>
    <w:p w14:paraId="5772F7BE" w14:textId="77777777" w:rsidR="003460EC" w:rsidRPr="00633999" w:rsidRDefault="003460EC" w:rsidP="003460EC">
      <w:pPr>
        <w:tabs>
          <w:tab w:val="left" w:pos="426"/>
        </w:tabs>
        <w:spacing w:after="0" w:line="276" w:lineRule="auto"/>
        <w:ind w:left="13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color w:val="000000" w:themeColor="text1"/>
          <w:sz w:val="24"/>
          <w:szCs w:val="24"/>
        </w:rPr>
        <w:t>4.</w:t>
      </w:r>
      <w:r w:rsidRPr="00633999">
        <w:rPr>
          <w:rFonts w:ascii="Arial" w:hAnsi="Arial" w:cs="Arial"/>
          <w:color w:val="000000" w:themeColor="text1"/>
          <w:sz w:val="24"/>
          <w:szCs w:val="24"/>
        </w:rPr>
        <w:tab/>
        <w:t>Urządzenia oraz oprogramowanie do kopii zapasowej;</w:t>
      </w:r>
    </w:p>
    <w:p w14:paraId="70971188" w14:textId="77777777" w:rsidR="003460EC" w:rsidRPr="00633999" w:rsidRDefault="003460EC" w:rsidP="003460EC">
      <w:pPr>
        <w:tabs>
          <w:tab w:val="left" w:pos="426"/>
        </w:tabs>
        <w:spacing w:after="0" w:line="276" w:lineRule="auto"/>
        <w:ind w:left="13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color w:val="000000" w:themeColor="text1"/>
          <w:sz w:val="24"/>
          <w:szCs w:val="24"/>
        </w:rPr>
        <w:t>5.</w:t>
      </w:r>
      <w:r w:rsidRPr="00633999">
        <w:rPr>
          <w:rFonts w:ascii="Arial" w:hAnsi="Arial" w:cs="Arial"/>
          <w:color w:val="000000" w:themeColor="text1"/>
          <w:sz w:val="24"/>
          <w:szCs w:val="24"/>
        </w:rPr>
        <w:tab/>
        <w:t>Oprogramowanie antywirusowe;</w:t>
      </w:r>
    </w:p>
    <w:p w14:paraId="24A514CA" w14:textId="6E88829E" w:rsidR="003460EC" w:rsidRPr="00633999" w:rsidRDefault="003460EC" w:rsidP="003460EC">
      <w:pPr>
        <w:tabs>
          <w:tab w:val="left" w:pos="426"/>
        </w:tabs>
        <w:spacing w:after="0" w:line="276" w:lineRule="auto"/>
        <w:ind w:left="13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color w:val="000000" w:themeColor="text1"/>
          <w:sz w:val="24"/>
          <w:szCs w:val="24"/>
        </w:rPr>
        <w:t>6.</w:t>
      </w:r>
      <w:r w:rsidRPr="00633999">
        <w:rPr>
          <w:rFonts w:ascii="Arial" w:hAnsi="Arial" w:cs="Arial"/>
          <w:color w:val="000000" w:themeColor="text1"/>
          <w:sz w:val="24"/>
          <w:szCs w:val="24"/>
        </w:rPr>
        <w:tab/>
        <w:t>Rozwiązania sprzętowe do weryfikacji dwuetapowej;</w:t>
      </w:r>
    </w:p>
    <w:p w14:paraId="6FF9E78D" w14:textId="77777777" w:rsidR="003460EC" w:rsidRPr="00633999" w:rsidRDefault="003460EC" w:rsidP="003460EC">
      <w:pPr>
        <w:spacing w:after="0" w:line="276" w:lineRule="auto"/>
        <w:ind w:left="13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8E6F55E" w14:textId="6314863C" w:rsidR="009D1C04" w:rsidRPr="00633999" w:rsidRDefault="009D1C04" w:rsidP="000D5917">
      <w:pPr>
        <w:pStyle w:val="Tekstpodstawowy"/>
        <w:spacing w:line="276" w:lineRule="auto"/>
        <w:ind w:left="142" w:hanging="4"/>
        <w:jc w:val="both"/>
        <w:rPr>
          <w:color w:val="000000" w:themeColor="text1"/>
          <w:sz w:val="24"/>
          <w:szCs w:val="24"/>
          <w:lang w:val="pl-PL"/>
        </w:rPr>
      </w:pPr>
      <w:r w:rsidRPr="00633999">
        <w:rPr>
          <w:color w:val="000000" w:themeColor="text1"/>
          <w:sz w:val="24"/>
          <w:szCs w:val="24"/>
          <w:lang w:val="pl-PL"/>
        </w:rPr>
        <w:t xml:space="preserve">Szkolenia realizowane w ramach projektu grantowego „Cyberbezpieczny Samorząd” o numerze FERC.02.02-IP.01-001/23 Fundusze Europejskie na rozwój cyfrowy 2021-2027 Priorytet II:  Zaawansowane usługi cyfrowe działanie 2.2 Wzmocnienie krajowego systemu </w:t>
      </w:r>
      <w:proofErr w:type="spellStart"/>
      <w:r w:rsidRPr="00633999">
        <w:rPr>
          <w:color w:val="000000" w:themeColor="text1"/>
          <w:sz w:val="24"/>
          <w:szCs w:val="24"/>
          <w:lang w:val="pl-PL"/>
        </w:rPr>
        <w:t>cyberbezpieczeństwa</w:t>
      </w:r>
      <w:proofErr w:type="spellEnd"/>
      <w:r w:rsidR="00D70E3A" w:rsidRPr="00633999">
        <w:rPr>
          <w:color w:val="000000" w:themeColor="text1"/>
          <w:sz w:val="24"/>
          <w:szCs w:val="24"/>
          <w:lang w:val="pl-PL"/>
        </w:rPr>
        <w:t>.</w:t>
      </w:r>
    </w:p>
    <w:p w14:paraId="256E88DC" w14:textId="7AB35DFA" w:rsidR="003C63E8" w:rsidRPr="00633999" w:rsidRDefault="003C63E8" w:rsidP="000D5917">
      <w:pPr>
        <w:pStyle w:val="Tekstpodstawowy"/>
        <w:spacing w:line="276" w:lineRule="auto"/>
        <w:ind w:left="142" w:hanging="4"/>
        <w:jc w:val="both"/>
        <w:rPr>
          <w:color w:val="000000" w:themeColor="text1"/>
          <w:sz w:val="24"/>
          <w:szCs w:val="24"/>
          <w:lang w:val="pl-PL"/>
        </w:rPr>
      </w:pPr>
      <w:r w:rsidRPr="00633999">
        <w:rPr>
          <w:color w:val="000000" w:themeColor="text1"/>
          <w:sz w:val="24"/>
          <w:szCs w:val="24"/>
          <w:lang w:val="pl-PL"/>
        </w:rPr>
        <w:t>Umowa o powierzenie grantu FERC.02.02-C5.01-001/23/0460 FERC.02.02.C5.01-001/23/2024</w:t>
      </w:r>
    </w:p>
    <w:p w14:paraId="06F67844" w14:textId="34092193" w:rsidR="00111502" w:rsidRPr="00633999" w:rsidRDefault="00111502" w:rsidP="000D59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A88196" w14:textId="60672AD9" w:rsidR="00656E33" w:rsidRPr="00633999" w:rsidRDefault="005A207A" w:rsidP="000D5917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b/>
          <w:bCs/>
          <w:color w:val="000000" w:themeColor="text1"/>
          <w:sz w:val="24"/>
          <w:szCs w:val="24"/>
        </w:rPr>
        <w:t>Opis szkoleń</w:t>
      </w:r>
    </w:p>
    <w:p w14:paraId="208DE932" w14:textId="77777777" w:rsidR="005A207A" w:rsidRPr="00633999" w:rsidRDefault="005A207A" w:rsidP="0082665A">
      <w:pPr>
        <w:numPr>
          <w:ilvl w:val="0"/>
          <w:numId w:val="53"/>
        </w:numPr>
        <w:spacing w:after="0" w:line="276" w:lineRule="auto"/>
        <w:contextualSpacing/>
        <w:jc w:val="both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UTM</w:t>
      </w:r>
    </w:p>
    <w:p w14:paraId="7F37DDE8" w14:textId="77777777" w:rsidR="005A207A" w:rsidRPr="00633999" w:rsidRDefault="005A207A" w:rsidP="005A207A">
      <w:pPr>
        <w:spacing w:after="0" w:line="276" w:lineRule="auto"/>
        <w:ind w:left="360"/>
        <w:contextualSpacing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2"/>
      </w:tblGrid>
      <w:tr w:rsidR="005A207A" w:rsidRPr="00633999" w14:paraId="4B0DD058" w14:textId="77777777" w:rsidTr="00CA1DE6">
        <w:tc>
          <w:tcPr>
            <w:tcW w:w="1985" w:type="dxa"/>
          </w:tcPr>
          <w:p w14:paraId="1D48F6B5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Opis ogólny</w:t>
            </w:r>
          </w:p>
        </w:tc>
        <w:tc>
          <w:tcPr>
            <w:tcW w:w="7082" w:type="dxa"/>
          </w:tcPr>
          <w:p w14:paraId="132D471D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Zaawansowane szkolenia praktyczne z wdrażania, konfiguracji oraz obsługi urządzeń UTM wraz ze zintegrowanym oprogramowaniem do analizy logów oraz klientem VPN.</w:t>
            </w:r>
          </w:p>
        </w:tc>
      </w:tr>
      <w:tr w:rsidR="005A207A" w:rsidRPr="00633999" w14:paraId="535DE49D" w14:textId="77777777" w:rsidTr="00CA1DE6">
        <w:tc>
          <w:tcPr>
            <w:tcW w:w="1985" w:type="dxa"/>
          </w:tcPr>
          <w:p w14:paraId="6BFE8B45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Wymagania wobec Wykonawcy</w:t>
            </w:r>
          </w:p>
        </w:tc>
        <w:tc>
          <w:tcPr>
            <w:tcW w:w="7082" w:type="dxa"/>
          </w:tcPr>
          <w:p w14:paraId="1F31C4F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Szkolenia muszą być prowadzone przez co najmniej 1 certyfikowanego </w:t>
            </w:r>
            <w:r w:rsidRPr="00633999">
              <w:rPr>
                <w:rFonts w:ascii="Arial" w:hAnsi="Arial" w:cs="Arial"/>
                <w:sz w:val="24"/>
                <w:szCs w:val="24"/>
              </w:rPr>
              <w:t xml:space="preserve">trenera producenta urządzeń UTM marki </w:t>
            </w:r>
            <w:proofErr w:type="spellStart"/>
            <w:r w:rsidRPr="00633999">
              <w:rPr>
                <w:rFonts w:ascii="Arial" w:hAnsi="Arial" w:cs="Arial"/>
                <w:sz w:val="24"/>
                <w:szCs w:val="24"/>
              </w:rPr>
              <w:t>Fortinet</w:t>
            </w:r>
            <w:proofErr w:type="spellEnd"/>
            <w:r w:rsidRPr="00633999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5A207A" w:rsidRPr="00633999" w14:paraId="77CB822F" w14:textId="77777777" w:rsidTr="00CA1DE6">
        <w:tc>
          <w:tcPr>
            <w:tcW w:w="1985" w:type="dxa"/>
          </w:tcPr>
          <w:p w14:paraId="54182D4E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Minimalny zakres szkolenia</w:t>
            </w:r>
          </w:p>
        </w:tc>
        <w:tc>
          <w:tcPr>
            <w:tcW w:w="7082" w:type="dxa"/>
          </w:tcPr>
          <w:p w14:paraId="3E8EF41C" w14:textId="77777777" w:rsidR="005A207A" w:rsidRPr="00633999" w:rsidRDefault="005A207A" w:rsidP="0082665A">
            <w:pPr>
              <w:numPr>
                <w:ilvl w:val="0"/>
                <w:numId w:val="5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UTM:</w:t>
            </w:r>
          </w:p>
          <w:p w14:paraId="0D37A9CC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rejestracja urządzeń/omówienie panelu, konfiguracja kont; </w:t>
            </w:r>
          </w:p>
          <w:p w14:paraId="2B799F7F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procedury – przegląd oraz rejestracja licencji;</w:t>
            </w:r>
          </w:p>
          <w:p w14:paraId="73E8A14D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zarządzanie uprawnieniami dostępu;</w:t>
            </w:r>
          </w:p>
          <w:p w14:paraId="3E8102D4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wstępna konfiguracja, omówienie trybów pracy urządzenia;</w:t>
            </w:r>
          </w:p>
          <w:p w14:paraId="76566298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aktualizacja urządzenia;</w:t>
            </w:r>
          </w:p>
          <w:p w14:paraId="6B114A6A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konfiguracja Portów LAN (agregacja, redundancja), tworzenie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VLAN’ów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1160C59D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uruchomienie serwerów DHCP;</w:t>
            </w:r>
          </w:p>
          <w:p w14:paraId="4889CA50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konfiguracja reguł zapory sieciowej;</w:t>
            </w:r>
          </w:p>
          <w:p w14:paraId="69233454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konfiguracja przekierowania portów (Virtual IP, port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forwarding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);</w:t>
            </w:r>
          </w:p>
          <w:p w14:paraId="069B6F7C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logowanie danych;</w:t>
            </w:r>
          </w:p>
          <w:p w14:paraId="141089EB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obsługa kilku łączy WAN (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failover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load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balancing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);</w:t>
            </w:r>
          </w:p>
          <w:p w14:paraId="5987B3BE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SD WAN;</w:t>
            </w:r>
          </w:p>
          <w:p w14:paraId="460762C7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klastra HA;</w:t>
            </w:r>
          </w:p>
          <w:p w14:paraId="24655592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routingu statycznego oraz dynamicznego;</w:t>
            </w:r>
          </w:p>
          <w:p w14:paraId="5E907D61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VPN – omówienie i konfiguracja połączeń klienckich w oparciu o zasadę Zero Trust Network Access oraz Site to Site, integracja z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Forticlient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EMS, tworzenie polityk bezpieczeństwa i dostępu;</w:t>
            </w:r>
          </w:p>
          <w:p w14:paraId="6826ED0B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kontrola urządzeń z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Forticlient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EMS;</w:t>
            </w:r>
          </w:p>
          <w:p w14:paraId="3860B409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integracja z domeną i jej wykorzystanie;</w:t>
            </w:r>
          </w:p>
          <w:p w14:paraId="70E78C77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uwierzytelnianie dwuskładnikowe;</w:t>
            </w:r>
          </w:p>
          <w:p w14:paraId="7E04B134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tymczasowych kont dla sieci gości;</w:t>
            </w:r>
          </w:p>
          <w:p w14:paraId="150F2163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kontrola aplikacji; </w:t>
            </w:r>
          </w:p>
          <w:p w14:paraId="0080926F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konfiguracja Antywirusa, IPS/IDS,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Webfiltering’u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Antyspamu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DNS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Filter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DDOS, Email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filtering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Data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Leak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Prevention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Sandboxing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5F7E5A07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i integracja konektorów zewnętrznych;</w:t>
            </w:r>
          </w:p>
          <w:p w14:paraId="0D50B71B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analiza ruchu szyfrowanego;</w:t>
            </w:r>
          </w:p>
          <w:p w14:paraId="6C8D4FB6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powiadomień o zdarzeniach;</w:t>
            </w:r>
          </w:p>
          <w:p w14:paraId="0437EF35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SNMP;</w:t>
            </w:r>
          </w:p>
          <w:p w14:paraId="70E081EB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sposoby debugowania/analiza ruchu na urządzeniu;</w:t>
            </w:r>
          </w:p>
          <w:p w14:paraId="6FE50104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backup/przywracanie ustawień urządzenia, uruchamianie i zarządzanie awaryjne;</w:t>
            </w:r>
          </w:p>
          <w:p w14:paraId="3F64DEFA" w14:textId="77777777" w:rsidR="005A207A" w:rsidRPr="00633999" w:rsidRDefault="005A207A" w:rsidP="0082665A">
            <w:pPr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optymalizacja konfiguracji i monitorowania obciążenia systemu – dobre praktyki.</w:t>
            </w:r>
          </w:p>
          <w:p w14:paraId="1BCB05A6" w14:textId="77777777" w:rsidR="005A207A" w:rsidRPr="00633999" w:rsidRDefault="005A207A" w:rsidP="0082665A">
            <w:pPr>
              <w:numPr>
                <w:ilvl w:val="0"/>
                <w:numId w:val="5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Oprogramowanie do analizy logów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Fortianalyzer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56A46933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pierwsze uruchomienie, aktualizacja i podstawowa konfiguracja oprogramowania;</w:t>
            </w:r>
          </w:p>
          <w:p w14:paraId="7C64B6B2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ustawień sieciowych w różnych podsieciach;</w:t>
            </w:r>
          </w:p>
          <w:p w14:paraId="3EC1BD74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dostępów administracyjnych;</w:t>
            </w:r>
          </w:p>
          <w:p w14:paraId="298DEF79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zarządzenia domenami;</w:t>
            </w:r>
          </w:p>
          <w:p w14:paraId="4528B0C0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integracja z urządzeniem UTM;</w:t>
            </w:r>
          </w:p>
          <w:p w14:paraId="45118DA4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integracja innych kompatybilnych urządzeń (routery,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switche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, serwery itp.);</w:t>
            </w:r>
          </w:p>
          <w:p w14:paraId="4D73A8E4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integracja urządzeń w oparciu o różne protokoły – SNMP, SYSLOG, WMI;</w:t>
            </w:r>
          </w:p>
          <w:p w14:paraId="69230446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weryfikacja poprawności integracji urządzeń;</w:t>
            </w:r>
          </w:p>
          <w:p w14:paraId="7F67DC46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rozwiązywanie problemów z przesyłaniem logów;</w:t>
            </w:r>
          </w:p>
          <w:p w14:paraId="4E7A6A61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konfiguracja weryfikacji dwuetapowej;</w:t>
            </w:r>
          </w:p>
          <w:p w14:paraId="494FFC4E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definiowanie ról i odpowiednich poziomów uprawnień;</w:t>
            </w:r>
          </w:p>
          <w:p w14:paraId="1C8F19D9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alerty oraz powiadomienia: konfiguracja SMTP oraz szablonów e-mail dla zdarzeń, tworzenie reguł do zdarzeń;</w:t>
            </w:r>
          </w:p>
          <w:p w14:paraId="38DF67AF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logowanie: ustawianie parametrów logowania, rodzaju logów, archiwizacji, automatycznego usuwania;</w:t>
            </w:r>
          </w:p>
          <w:p w14:paraId="6D9973D9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retencji danych, zarządzanie i monitorowanie przestrzeni dyskowej;</w:t>
            </w:r>
          </w:p>
          <w:p w14:paraId="32FE2C6A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raportowanie: formaty i zawartość raportów, szablony, harmonogramy;</w:t>
            </w:r>
          </w:p>
          <w:p w14:paraId="5BFABD97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Polityki bezpieczeństwa: definiowanie polityk bezpieczeństwa zgodnie z dobrymi praktykami i obowiązującymi przepisami prawa, implementacja polityk zgodności (np. RODO),  przeglądy i aktualizacje polityk;</w:t>
            </w:r>
          </w:p>
          <w:p w14:paraId="3D4836F4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testy konfiguracji w celu weryfikacji poprawnego działania, symulacje i analiza zdarzeń;</w:t>
            </w:r>
          </w:p>
          <w:p w14:paraId="1670F41A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weryfikacja integralności: przegląd listy urządzeń oraz ich statusów, monitorowanie przepływu logów do oprogramowania, analiza wykrytych anomalii, rozwiązywanie problemów; </w:t>
            </w:r>
          </w:p>
          <w:p w14:paraId="06514B89" w14:textId="77777777" w:rsidR="005A207A" w:rsidRPr="00633999" w:rsidRDefault="005A207A" w:rsidP="0082665A">
            <w:pPr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kopia zapasowa konfiguracji oprogramowania;</w:t>
            </w:r>
          </w:p>
        </w:tc>
      </w:tr>
      <w:tr w:rsidR="005A207A" w:rsidRPr="00633999" w14:paraId="382E0C53" w14:textId="77777777" w:rsidTr="00CA1DE6">
        <w:tc>
          <w:tcPr>
            <w:tcW w:w="1985" w:type="dxa"/>
          </w:tcPr>
          <w:p w14:paraId="554E46D9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Czas szkolenia</w:t>
            </w:r>
          </w:p>
        </w:tc>
        <w:tc>
          <w:tcPr>
            <w:tcW w:w="7082" w:type="dxa"/>
          </w:tcPr>
          <w:p w14:paraId="3700E3C0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Minimalny wymiar czasu trwania szkolenia to co najmniej 30 godzin;</w:t>
            </w:r>
          </w:p>
        </w:tc>
      </w:tr>
      <w:tr w:rsidR="005A207A" w:rsidRPr="00633999" w14:paraId="5F57B8C5" w14:textId="77777777" w:rsidTr="00CA1DE6">
        <w:tc>
          <w:tcPr>
            <w:tcW w:w="1985" w:type="dxa"/>
          </w:tcPr>
          <w:p w14:paraId="599BA23E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</w:t>
            </w:r>
          </w:p>
        </w:tc>
        <w:tc>
          <w:tcPr>
            <w:tcW w:w="7082" w:type="dxa"/>
          </w:tcPr>
          <w:p w14:paraId="42AC1969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 w formie elektronicznej obejmujące cały zakres tematyczny, e-podręczniki lub prezentacje, dostęp do środowiska szkoleniowego on-line;</w:t>
            </w:r>
          </w:p>
        </w:tc>
      </w:tr>
      <w:tr w:rsidR="005A207A" w:rsidRPr="00633999" w14:paraId="4D0617D5" w14:textId="77777777" w:rsidTr="00CA1DE6">
        <w:tc>
          <w:tcPr>
            <w:tcW w:w="1985" w:type="dxa"/>
          </w:tcPr>
          <w:p w14:paraId="43583F6C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Forma szkolenia</w:t>
            </w:r>
          </w:p>
        </w:tc>
        <w:tc>
          <w:tcPr>
            <w:tcW w:w="7082" w:type="dxa"/>
          </w:tcPr>
          <w:p w14:paraId="2B85F49E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Tryb </w:t>
            </w:r>
            <w:r w:rsidRPr="00633999">
              <w:rPr>
                <w:rFonts w:ascii="Arial" w:hAnsi="Arial" w:cs="Arial"/>
                <w:sz w:val="24"/>
                <w:szCs w:val="24"/>
              </w:rPr>
              <w:t>stacjonarny;</w:t>
            </w:r>
          </w:p>
        </w:tc>
      </w:tr>
      <w:tr w:rsidR="005A207A" w:rsidRPr="00633999" w14:paraId="5225976D" w14:textId="77777777" w:rsidTr="00CA1DE6">
        <w:tc>
          <w:tcPr>
            <w:tcW w:w="1985" w:type="dxa"/>
          </w:tcPr>
          <w:p w14:paraId="7DCD1653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Certyfikat</w:t>
            </w:r>
          </w:p>
        </w:tc>
        <w:tc>
          <w:tcPr>
            <w:tcW w:w="7082" w:type="dxa"/>
          </w:tcPr>
          <w:p w14:paraId="3FDE671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 ramach realizacji szkolenia uczestnicy otrzymają certyfikat uczestnictwa.</w:t>
            </w:r>
          </w:p>
        </w:tc>
      </w:tr>
    </w:tbl>
    <w:p w14:paraId="072F01AD" w14:textId="77777777" w:rsidR="005A207A" w:rsidRPr="00633999" w:rsidRDefault="005A207A" w:rsidP="005A207A">
      <w:pPr>
        <w:spacing w:after="0" w:line="276" w:lineRule="auto"/>
        <w:ind w:left="360"/>
        <w:contextualSpacing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315FEB7E" w14:textId="77777777" w:rsidR="005A207A" w:rsidRPr="00633999" w:rsidRDefault="005A207A" w:rsidP="0082665A">
      <w:pPr>
        <w:numPr>
          <w:ilvl w:val="0"/>
          <w:numId w:val="53"/>
        </w:numPr>
        <w:spacing w:line="252" w:lineRule="auto"/>
        <w:contextualSpacing/>
        <w:jc w:val="both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Serwery i serwerowe systemy operacyjne;</w:t>
      </w:r>
    </w:p>
    <w:p w14:paraId="47DA099B" w14:textId="77777777" w:rsidR="005A207A" w:rsidRPr="00633999" w:rsidRDefault="005A207A" w:rsidP="005A207A">
      <w:pPr>
        <w:spacing w:line="252" w:lineRule="auto"/>
        <w:ind w:left="360"/>
        <w:contextualSpacing/>
        <w:jc w:val="both"/>
        <w:rPr>
          <w:rFonts w:ascii="Arial" w:eastAsiaTheme="minorEastAsia" w:hAnsi="Arial" w:cs="Arial"/>
          <w:color w:val="FF000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2"/>
      </w:tblGrid>
      <w:tr w:rsidR="005A207A" w:rsidRPr="00633999" w14:paraId="00F64AA5" w14:textId="77777777" w:rsidTr="00CA1DE6">
        <w:tc>
          <w:tcPr>
            <w:tcW w:w="1985" w:type="dxa"/>
          </w:tcPr>
          <w:p w14:paraId="12AF4811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Opis ogólny</w:t>
            </w:r>
          </w:p>
        </w:tc>
        <w:tc>
          <w:tcPr>
            <w:tcW w:w="7082" w:type="dxa"/>
          </w:tcPr>
          <w:p w14:paraId="696C75F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Zaawansowane szkolenia praktyczne z wdrażania oraz konfiguracji serwerowych systemów operacyjnych w oparciu o nowoczesne rozwiązania serwerowe</w:t>
            </w:r>
          </w:p>
        </w:tc>
      </w:tr>
      <w:tr w:rsidR="005A207A" w:rsidRPr="00633999" w14:paraId="31E9DA04" w14:textId="77777777" w:rsidTr="00CA1DE6">
        <w:tc>
          <w:tcPr>
            <w:tcW w:w="1985" w:type="dxa"/>
          </w:tcPr>
          <w:p w14:paraId="039A3B1E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Wymagania wobec Wykonawcy</w:t>
            </w:r>
          </w:p>
        </w:tc>
        <w:tc>
          <w:tcPr>
            <w:tcW w:w="7082" w:type="dxa"/>
          </w:tcPr>
          <w:p w14:paraId="4EDA909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Szkolenia muszą być prowadzone przez </w:t>
            </w:r>
            <w:r w:rsidRPr="00633999">
              <w:rPr>
                <w:rFonts w:ascii="Arial" w:hAnsi="Arial" w:cs="Arial"/>
                <w:sz w:val="24"/>
                <w:szCs w:val="24"/>
              </w:rPr>
              <w:t xml:space="preserve">certyfikowanego trenera </w:t>
            </w: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producenta oprogramowania Microsoft</w:t>
            </w:r>
          </w:p>
        </w:tc>
      </w:tr>
      <w:tr w:rsidR="005A207A" w:rsidRPr="00633999" w14:paraId="469977EF" w14:textId="77777777" w:rsidTr="00CA1DE6">
        <w:tc>
          <w:tcPr>
            <w:tcW w:w="1985" w:type="dxa"/>
          </w:tcPr>
          <w:p w14:paraId="735D87EB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Minimalny zakres szkolenia</w:t>
            </w:r>
          </w:p>
        </w:tc>
        <w:tc>
          <w:tcPr>
            <w:tcW w:w="7082" w:type="dxa"/>
          </w:tcPr>
          <w:p w14:paraId="6634329D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Zakres szkolenia w pełni zgodny z zakresem dla MS 55371 Administrowanie systemem Windows Server:</w:t>
            </w:r>
          </w:p>
          <w:p w14:paraId="7B868EC4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1: wprowadzenie do administracji systemu Windows Server:</w:t>
            </w:r>
          </w:p>
          <w:p w14:paraId="741FFE52" w14:textId="77777777" w:rsidR="005A207A" w:rsidRPr="00633999" w:rsidRDefault="005A207A" w:rsidP="0082665A">
            <w:pPr>
              <w:numPr>
                <w:ilvl w:val="0"/>
                <w:numId w:val="6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wprowadzenie do systemu Windows Server,</w:t>
            </w:r>
          </w:p>
          <w:p w14:paraId="0A6C7937" w14:textId="77777777" w:rsidR="005A207A" w:rsidRPr="00633999" w:rsidRDefault="005A207A" w:rsidP="0082665A">
            <w:pPr>
              <w:numPr>
                <w:ilvl w:val="0"/>
                <w:numId w:val="6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wprowadzenie do systemu Windows Server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Core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E72FC55" w14:textId="77777777" w:rsidR="005A207A" w:rsidRPr="00633999" w:rsidRDefault="005A207A" w:rsidP="0082665A">
            <w:pPr>
              <w:numPr>
                <w:ilvl w:val="0"/>
                <w:numId w:val="6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wprowadzenie do zasad i narzędzi administracyjnych systemu Windows Server.</w:t>
            </w:r>
          </w:p>
          <w:p w14:paraId="1C47426A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2: usługi zarządzania tożsamością w systemie Windows Server:</w:t>
            </w:r>
          </w:p>
          <w:p w14:paraId="74CBA7F5" w14:textId="77777777" w:rsidR="005A207A" w:rsidRPr="00633999" w:rsidRDefault="005A207A" w:rsidP="0082665A">
            <w:pPr>
              <w:numPr>
                <w:ilvl w:val="0"/>
                <w:numId w:val="6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wprowadzenie do AD DS., </w:t>
            </w:r>
          </w:p>
          <w:p w14:paraId="43F75ED6" w14:textId="77777777" w:rsidR="005A207A" w:rsidRPr="00633999" w:rsidRDefault="005A207A" w:rsidP="0082665A">
            <w:pPr>
              <w:numPr>
                <w:ilvl w:val="0"/>
                <w:numId w:val="6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wdrażanie kontrolerów domeny Windows Server, </w:t>
            </w:r>
          </w:p>
          <w:p w14:paraId="03FE02E6" w14:textId="77777777" w:rsidR="005A207A" w:rsidRPr="00633999" w:rsidRDefault="005A207A" w:rsidP="0082665A">
            <w:pPr>
              <w:numPr>
                <w:ilvl w:val="0"/>
                <w:numId w:val="6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wprowadzenie do usługi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Azure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AD, </w:t>
            </w:r>
          </w:p>
          <w:p w14:paraId="42C1EC26" w14:textId="77777777" w:rsidR="005A207A" w:rsidRPr="00633999" w:rsidRDefault="005A207A" w:rsidP="0082665A">
            <w:pPr>
              <w:numPr>
                <w:ilvl w:val="0"/>
                <w:numId w:val="6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wdrażanie zasad grupy, </w:t>
            </w:r>
          </w:p>
          <w:p w14:paraId="248D494B" w14:textId="77777777" w:rsidR="005A207A" w:rsidRPr="00633999" w:rsidRDefault="005A207A" w:rsidP="0082665A">
            <w:pPr>
              <w:numPr>
                <w:ilvl w:val="0"/>
                <w:numId w:val="6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wprowadzenie do usług certyfikatów Active Directory.</w:t>
            </w:r>
          </w:p>
          <w:p w14:paraId="5B4193C4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3: usługi infrastruktury sieciowej w systemie Windows Server:</w:t>
            </w:r>
          </w:p>
          <w:p w14:paraId="7DCEB804" w14:textId="77777777" w:rsidR="005A207A" w:rsidRPr="00633999" w:rsidRDefault="005A207A" w:rsidP="0082665A">
            <w:pPr>
              <w:numPr>
                <w:ilvl w:val="0"/>
                <w:numId w:val="6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wdrażanie i zarządzanie protokołem DHCP, </w:t>
            </w:r>
          </w:p>
          <w:p w14:paraId="7E766E48" w14:textId="77777777" w:rsidR="005A207A" w:rsidRPr="00633999" w:rsidRDefault="005A207A" w:rsidP="0082665A">
            <w:pPr>
              <w:numPr>
                <w:ilvl w:val="0"/>
                <w:numId w:val="6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wdrażanie i zarządzanie systemem DNS,</w:t>
            </w:r>
          </w:p>
          <w:p w14:paraId="2071B1AD" w14:textId="77777777" w:rsidR="005A207A" w:rsidRPr="00633999" w:rsidRDefault="005A207A" w:rsidP="0082665A">
            <w:pPr>
              <w:numPr>
                <w:ilvl w:val="0"/>
                <w:numId w:val="6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wdrażanie i zarządzanie systemem IPAM, </w:t>
            </w:r>
          </w:p>
          <w:p w14:paraId="44B9F484" w14:textId="77777777" w:rsidR="005A207A" w:rsidRPr="00633999" w:rsidRDefault="005A207A" w:rsidP="0082665A">
            <w:pPr>
              <w:numPr>
                <w:ilvl w:val="0"/>
                <w:numId w:val="6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usługi dostępu zdalnego w systemie Windows Server.</w:t>
            </w:r>
          </w:p>
          <w:p w14:paraId="2CE64E69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4: Serwery plików i zarządzanie pamięcią masową w systemie Windows Server:</w:t>
            </w:r>
          </w:p>
          <w:p w14:paraId="1A5ADF8C" w14:textId="77777777" w:rsidR="005A207A" w:rsidRPr="00633999" w:rsidRDefault="005A207A" w:rsidP="0082665A">
            <w:pPr>
              <w:numPr>
                <w:ilvl w:val="0"/>
                <w:numId w:val="7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woluminy i systemy plików w systemie Windows Server,</w:t>
            </w:r>
          </w:p>
          <w:p w14:paraId="2B3EC9B0" w14:textId="77777777" w:rsidR="005A207A" w:rsidRPr="00633999" w:rsidRDefault="005A207A" w:rsidP="0082665A">
            <w:pPr>
              <w:numPr>
                <w:ilvl w:val="0"/>
                <w:numId w:val="7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wdrażanie udostępniania w systemie Windows Server,</w:t>
            </w:r>
          </w:p>
          <w:p w14:paraId="22CC37E3" w14:textId="77777777" w:rsidR="005A207A" w:rsidRPr="00633999" w:rsidRDefault="005A207A" w:rsidP="0082665A">
            <w:pPr>
              <w:numPr>
                <w:ilvl w:val="0"/>
                <w:numId w:val="7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wdrażanie rozwiązania Storage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Spaces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(przestrzeni dyskowych) w systemie Windows Server,</w:t>
            </w:r>
          </w:p>
          <w:p w14:paraId="0F88B5DE" w14:textId="77777777" w:rsidR="005A207A" w:rsidRPr="00633999" w:rsidRDefault="005A207A" w:rsidP="0082665A">
            <w:pPr>
              <w:numPr>
                <w:ilvl w:val="0"/>
                <w:numId w:val="7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wdrażanie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deduplikacji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danych,</w:t>
            </w:r>
          </w:p>
          <w:p w14:paraId="0AB5B42F" w14:textId="77777777" w:rsidR="005A207A" w:rsidRPr="00633999" w:rsidRDefault="005A207A" w:rsidP="0082665A">
            <w:pPr>
              <w:numPr>
                <w:ilvl w:val="0"/>
                <w:numId w:val="7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wdrażanie interfejsu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iSCSI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7CE1AD4" w14:textId="77777777" w:rsidR="005A207A" w:rsidRPr="00633999" w:rsidRDefault="005A207A" w:rsidP="0082665A">
            <w:pPr>
              <w:numPr>
                <w:ilvl w:val="0"/>
                <w:numId w:val="7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wdrażanie rozproszonego systemu plików,</w:t>
            </w:r>
          </w:p>
          <w:p w14:paraId="38E83A3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5: Wirtualizacja Hyper-V i kontenery w systemie Windows Server:</w:t>
            </w:r>
          </w:p>
          <w:p w14:paraId="400E2BEB" w14:textId="77777777" w:rsidR="005A207A" w:rsidRPr="00633999" w:rsidRDefault="005A207A" w:rsidP="0082665A">
            <w:pPr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Hyper-V w systemie Windows Server,</w:t>
            </w:r>
          </w:p>
          <w:p w14:paraId="7AB7AB56" w14:textId="77777777" w:rsidR="005A207A" w:rsidRPr="00633999" w:rsidRDefault="005A207A" w:rsidP="0082665A">
            <w:pPr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maszyn wirtualnych,</w:t>
            </w:r>
          </w:p>
          <w:p w14:paraId="733501B1" w14:textId="77777777" w:rsidR="005A207A" w:rsidRPr="00633999" w:rsidRDefault="005A207A" w:rsidP="0082665A">
            <w:pPr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zabezpieczanie wirtualizacji w systemie Windows Server,</w:t>
            </w:r>
          </w:p>
          <w:p w14:paraId="538EE274" w14:textId="77777777" w:rsidR="005A207A" w:rsidRPr="00633999" w:rsidRDefault="005A207A" w:rsidP="0082665A">
            <w:pPr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kontenery w systemie Windows Server,</w:t>
            </w:r>
          </w:p>
          <w:p w14:paraId="2B925F6C" w14:textId="77777777" w:rsidR="005A207A" w:rsidRPr="00633999" w:rsidRDefault="005A207A" w:rsidP="0082665A">
            <w:pPr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wprowadzenie do platformy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Kubernetes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9637F90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6: Wysoka dostępność w systemie Windows Server:</w:t>
            </w:r>
          </w:p>
          <w:p w14:paraId="69217C2B" w14:textId="77777777" w:rsidR="005A207A" w:rsidRPr="00633999" w:rsidRDefault="005A207A" w:rsidP="0082665A">
            <w:pPr>
              <w:numPr>
                <w:ilvl w:val="0"/>
                <w:numId w:val="7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planowanie wdrożenia klastra pracy awaryjnej,</w:t>
            </w:r>
          </w:p>
          <w:p w14:paraId="44A57B0D" w14:textId="77777777" w:rsidR="005A207A" w:rsidRPr="00633999" w:rsidRDefault="005A207A" w:rsidP="0082665A">
            <w:pPr>
              <w:numPr>
                <w:ilvl w:val="0"/>
                <w:numId w:val="7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tworzenie i konfiguracja klastra pracy awaryjnej,</w:t>
            </w:r>
          </w:p>
          <w:p w14:paraId="1B6E7E1D" w14:textId="77777777" w:rsidR="005A207A" w:rsidRPr="00633999" w:rsidRDefault="005A207A" w:rsidP="0082665A">
            <w:pPr>
              <w:numPr>
                <w:ilvl w:val="0"/>
                <w:numId w:val="7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wprowadzenie do rozciągniętych klastrów,</w:t>
            </w:r>
          </w:p>
          <w:p w14:paraId="78E8D096" w14:textId="77777777" w:rsidR="005A207A" w:rsidRPr="00633999" w:rsidRDefault="005A207A" w:rsidP="0082665A">
            <w:pPr>
              <w:numPr>
                <w:ilvl w:val="0"/>
                <w:numId w:val="7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planowanie rozwiązań w zakresie wysokiej dostępności i odzyskiwania danych po awarii z wykorzystaniem maszyn wirtualnych funkcji           Hyper-V</w:t>
            </w:r>
          </w:p>
          <w:p w14:paraId="1696F139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7: Odzyskiwanie danych po awarii w systemie Windows Server:</w:t>
            </w:r>
          </w:p>
          <w:p w14:paraId="37B0CC62" w14:textId="77777777" w:rsidR="005A207A" w:rsidRPr="00633999" w:rsidRDefault="005A207A" w:rsidP="0082665A">
            <w:pPr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funkcja Hyper-V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Replica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49D99AE" w14:textId="77777777" w:rsidR="005A207A" w:rsidRPr="00633999" w:rsidRDefault="005A207A" w:rsidP="0082665A">
            <w:pPr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tworzenie kopii zapasowych i przywracanie infrastruktury w systemie Windows Server.</w:t>
            </w:r>
          </w:p>
          <w:p w14:paraId="7D1D660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8: Bezpieczeństwo systemu Windows Server:</w:t>
            </w:r>
          </w:p>
          <w:p w14:paraId="6BDFEEC3" w14:textId="77777777" w:rsidR="005A207A" w:rsidRPr="00633999" w:rsidRDefault="005A207A" w:rsidP="0082665A">
            <w:pPr>
              <w:numPr>
                <w:ilvl w:val="0"/>
                <w:numId w:val="7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ochrona danych uwierzytelniających i dostępu uprzywilejowanego,</w:t>
            </w:r>
          </w:p>
          <w:p w14:paraId="08D78EFA" w14:textId="77777777" w:rsidR="005A207A" w:rsidRPr="00633999" w:rsidRDefault="005A207A" w:rsidP="0082665A">
            <w:pPr>
              <w:numPr>
                <w:ilvl w:val="0"/>
                <w:numId w:val="7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Hardening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systemu Windows Server,</w:t>
            </w:r>
          </w:p>
          <w:p w14:paraId="5094C218" w14:textId="77777777" w:rsidR="005A207A" w:rsidRPr="00633999" w:rsidRDefault="005A207A" w:rsidP="0082665A">
            <w:pPr>
              <w:numPr>
                <w:ilvl w:val="0"/>
                <w:numId w:val="7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JEA w systemie Windows Server,</w:t>
            </w:r>
          </w:p>
          <w:p w14:paraId="75E6F22D" w14:textId="77777777" w:rsidR="005A207A" w:rsidRPr="00633999" w:rsidRDefault="005A207A" w:rsidP="0082665A">
            <w:pPr>
              <w:numPr>
                <w:ilvl w:val="0"/>
                <w:numId w:val="7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zabezpieczanie i analiza ruchu w SMB,</w:t>
            </w:r>
          </w:p>
          <w:p w14:paraId="37E591EC" w14:textId="77777777" w:rsidR="005A207A" w:rsidRPr="00633999" w:rsidRDefault="005A207A" w:rsidP="0082665A">
            <w:pPr>
              <w:numPr>
                <w:ilvl w:val="0"/>
                <w:numId w:val="7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zarządzanie aktualizacjami w systemie Windows Server.</w:t>
            </w:r>
          </w:p>
          <w:p w14:paraId="7D1BE20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9: RDS (usługi pulpitu zdalnego) w systemie Windows Server:</w:t>
            </w:r>
          </w:p>
          <w:p w14:paraId="31BAF179" w14:textId="77777777" w:rsidR="005A207A" w:rsidRPr="00633999" w:rsidRDefault="005A207A" w:rsidP="0082665A">
            <w:pPr>
              <w:numPr>
                <w:ilvl w:val="0"/>
                <w:numId w:val="7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wprowadzenie do RDS,</w:t>
            </w:r>
          </w:p>
          <w:p w14:paraId="6BCE7B02" w14:textId="77777777" w:rsidR="005A207A" w:rsidRPr="00633999" w:rsidRDefault="005A207A" w:rsidP="0082665A">
            <w:pPr>
              <w:numPr>
                <w:ilvl w:val="0"/>
                <w:numId w:val="7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wdrażania pulpitu opartego na sesji,</w:t>
            </w:r>
          </w:p>
          <w:p w14:paraId="6B51E393" w14:textId="77777777" w:rsidR="005A207A" w:rsidRPr="00633999" w:rsidRDefault="005A207A" w:rsidP="0082665A">
            <w:pPr>
              <w:numPr>
                <w:ilvl w:val="0"/>
                <w:numId w:val="7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wprowadzenie do osobistych i połączonych pulpitów wirtualnych.</w:t>
            </w:r>
          </w:p>
          <w:p w14:paraId="3F947550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10: Dostęp zdalny i usługi internetowe w systemie Windows Server:</w:t>
            </w:r>
          </w:p>
          <w:p w14:paraId="3D656218" w14:textId="77777777" w:rsidR="005A207A" w:rsidRPr="00633999" w:rsidRDefault="005A207A" w:rsidP="0082665A">
            <w:pPr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wdrażanie sieci VPN,</w:t>
            </w:r>
          </w:p>
          <w:p w14:paraId="7570F900" w14:textId="77777777" w:rsidR="005A207A" w:rsidRPr="00633999" w:rsidRDefault="005A207A" w:rsidP="0082665A">
            <w:pPr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wdrażanie usługi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Always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On VPN,</w:t>
            </w:r>
          </w:p>
          <w:p w14:paraId="0A0D5D61" w14:textId="77777777" w:rsidR="005A207A" w:rsidRPr="00633999" w:rsidRDefault="005A207A" w:rsidP="0082665A">
            <w:pPr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wdrażanie systemu NPS,</w:t>
            </w:r>
          </w:p>
          <w:p w14:paraId="3DC406C3" w14:textId="77777777" w:rsidR="005A207A" w:rsidRPr="00633999" w:rsidRDefault="005A207A" w:rsidP="0082665A">
            <w:pPr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wdrażanie serwera WWW w systemie Windows Server.</w:t>
            </w:r>
          </w:p>
          <w:p w14:paraId="24444D58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11: Monitorowanie serwera i wydajności w systemie Windows Server:</w:t>
            </w:r>
          </w:p>
          <w:p w14:paraId="6B57EF06" w14:textId="77777777" w:rsidR="005A207A" w:rsidRPr="00633999" w:rsidRDefault="005A207A" w:rsidP="0082665A">
            <w:pPr>
              <w:numPr>
                <w:ilvl w:val="0"/>
                <w:numId w:val="7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wprowadzenie do narzędzi do monitorowania systemu Windows Server,</w:t>
            </w:r>
          </w:p>
          <w:p w14:paraId="2779B304" w14:textId="77777777" w:rsidR="005A207A" w:rsidRPr="00633999" w:rsidRDefault="005A207A" w:rsidP="0082665A">
            <w:pPr>
              <w:numPr>
                <w:ilvl w:val="0"/>
                <w:numId w:val="7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korzystanie z monitora wydajności,</w:t>
            </w:r>
          </w:p>
          <w:p w14:paraId="02D5616C" w14:textId="77777777" w:rsidR="005A207A" w:rsidRPr="00633999" w:rsidRDefault="005A207A" w:rsidP="0082665A">
            <w:pPr>
              <w:numPr>
                <w:ilvl w:val="0"/>
                <w:numId w:val="7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monitorowanie dzienników zdarzeń w celu rozwiązywania problemów.</w:t>
            </w:r>
          </w:p>
          <w:p w14:paraId="4F070BDB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Moduł 12: Aktualizacja i migracja w systemie Windows Server:</w:t>
            </w:r>
          </w:p>
          <w:p w14:paraId="5C5E9D10" w14:textId="77777777" w:rsidR="005A207A" w:rsidRPr="00633999" w:rsidRDefault="005A207A" w:rsidP="0082665A">
            <w:pPr>
              <w:numPr>
                <w:ilvl w:val="0"/>
                <w:numId w:val="7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migracja AD DS.,</w:t>
            </w:r>
          </w:p>
          <w:p w14:paraId="34BC4AC0" w14:textId="77777777" w:rsidR="005A207A" w:rsidRPr="00633999" w:rsidRDefault="005A207A" w:rsidP="0082665A">
            <w:pPr>
              <w:numPr>
                <w:ilvl w:val="0"/>
                <w:numId w:val="7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usługa migracji pamięci masowej,</w:t>
            </w:r>
          </w:p>
          <w:p w14:paraId="368C7CB8" w14:textId="77777777" w:rsidR="005A207A" w:rsidRPr="00633999" w:rsidRDefault="005A207A" w:rsidP="0082665A">
            <w:pPr>
              <w:numPr>
                <w:ilvl w:val="0"/>
                <w:numId w:val="7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narzędzia do migracji systemu Windows Server.</w:t>
            </w:r>
          </w:p>
        </w:tc>
      </w:tr>
      <w:tr w:rsidR="005A207A" w:rsidRPr="00633999" w14:paraId="28B72CFE" w14:textId="77777777" w:rsidTr="00CA1DE6">
        <w:tc>
          <w:tcPr>
            <w:tcW w:w="1985" w:type="dxa"/>
          </w:tcPr>
          <w:p w14:paraId="089AE48B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Czas szkolenia</w:t>
            </w:r>
          </w:p>
        </w:tc>
        <w:tc>
          <w:tcPr>
            <w:tcW w:w="7082" w:type="dxa"/>
          </w:tcPr>
          <w:p w14:paraId="393E5E5F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Minimalny wymiar czasu trwania szkolenia to co najmniej 35 godzin;</w:t>
            </w:r>
          </w:p>
        </w:tc>
      </w:tr>
      <w:tr w:rsidR="005A207A" w:rsidRPr="00633999" w14:paraId="1AF97FCB" w14:textId="77777777" w:rsidTr="00CA1DE6">
        <w:tc>
          <w:tcPr>
            <w:tcW w:w="1985" w:type="dxa"/>
          </w:tcPr>
          <w:p w14:paraId="1645D4E2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</w:t>
            </w:r>
          </w:p>
        </w:tc>
        <w:tc>
          <w:tcPr>
            <w:tcW w:w="7082" w:type="dxa"/>
          </w:tcPr>
          <w:p w14:paraId="100495F5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 w formie elektronicznej obejmujące cały zakres tematyczny, e-podręczniki lub prezentacje, dostęp do środowiska szkoleniowego on-line;</w:t>
            </w:r>
          </w:p>
        </w:tc>
      </w:tr>
      <w:tr w:rsidR="005A207A" w:rsidRPr="00633999" w14:paraId="09E52D73" w14:textId="77777777" w:rsidTr="00CA1DE6">
        <w:tc>
          <w:tcPr>
            <w:tcW w:w="1985" w:type="dxa"/>
          </w:tcPr>
          <w:p w14:paraId="70A8538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Forma szkolenia</w:t>
            </w:r>
          </w:p>
        </w:tc>
        <w:tc>
          <w:tcPr>
            <w:tcW w:w="7082" w:type="dxa"/>
          </w:tcPr>
          <w:p w14:paraId="04995882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sz w:val="24"/>
                <w:szCs w:val="24"/>
              </w:rPr>
              <w:t>Tryb stacjonarny;</w:t>
            </w:r>
          </w:p>
        </w:tc>
      </w:tr>
      <w:tr w:rsidR="005A207A" w:rsidRPr="00633999" w14:paraId="0D13CF5E" w14:textId="77777777" w:rsidTr="00CA1DE6">
        <w:tc>
          <w:tcPr>
            <w:tcW w:w="1985" w:type="dxa"/>
          </w:tcPr>
          <w:p w14:paraId="380D4D6D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Certyfikat</w:t>
            </w:r>
          </w:p>
        </w:tc>
        <w:tc>
          <w:tcPr>
            <w:tcW w:w="7082" w:type="dxa"/>
          </w:tcPr>
          <w:p w14:paraId="71600E5C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 ramach realizacji szkolenia uczestnicy otrzymają certyfikat uczestnictwa.</w:t>
            </w:r>
          </w:p>
        </w:tc>
      </w:tr>
    </w:tbl>
    <w:p w14:paraId="4C070B03" w14:textId="77777777" w:rsidR="005A207A" w:rsidRDefault="005A207A" w:rsidP="005A207A">
      <w:pPr>
        <w:spacing w:after="0"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1680BAD3" w14:textId="77777777" w:rsidR="00633999" w:rsidRPr="00633999" w:rsidRDefault="00633999" w:rsidP="005A207A">
      <w:pPr>
        <w:spacing w:after="0"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453E3EF7" w14:textId="77777777" w:rsidR="005A207A" w:rsidRPr="00633999" w:rsidRDefault="005A207A" w:rsidP="0082665A">
      <w:pPr>
        <w:numPr>
          <w:ilvl w:val="0"/>
          <w:numId w:val="53"/>
        </w:numPr>
        <w:spacing w:line="252" w:lineRule="auto"/>
        <w:contextualSpacing/>
        <w:jc w:val="both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lastRenderedPageBreak/>
        <w:t>Wirtualizacja zasobów;</w:t>
      </w:r>
    </w:p>
    <w:p w14:paraId="00027183" w14:textId="77777777" w:rsidR="005A207A" w:rsidRPr="00633999" w:rsidRDefault="005A207A" w:rsidP="005A207A">
      <w:pPr>
        <w:spacing w:after="0" w:line="276" w:lineRule="auto"/>
        <w:ind w:left="360"/>
        <w:contextualSpacing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2"/>
      </w:tblGrid>
      <w:tr w:rsidR="005A207A" w:rsidRPr="00633999" w14:paraId="02CB9108" w14:textId="77777777" w:rsidTr="00CA1DE6">
        <w:tc>
          <w:tcPr>
            <w:tcW w:w="1985" w:type="dxa"/>
          </w:tcPr>
          <w:p w14:paraId="78C951A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Opis ogólny</w:t>
            </w:r>
          </w:p>
        </w:tc>
        <w:tc>
          <w:tcPr>
            <w:tcW w:w="7082" w:type="dxa"/>
          </w:tcPr>
          <w:p w14:paraId="5E4E742B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Zaawansowane szkolenia praktyczne z wdrażania oraz konfiguracji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wirtualizatora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VMWARE;</w:t>
            </w:r>
          </w:p>
        </w:tc>
      </w:tr>
      <w:tr w:rsidR="005A207A" w:rsidRPr="00633999" w14:paraId="7F090ABE" w14:textId="77777777" w:rsidTr="00CA1DE6">
        <w:tc>
          <w:tcPr>
            <w:tcW w:w="1985" w:type="dxa"/>
          </w:tcPr>
          <w:p w14:paraId="5687999A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Wymagania wobec Wykonawcy</w:t>
            </w:r>
          </w:p>
        </w:tc>
        <w:tc>
          <w:tcPr>
            <w:tcW w:w="7082" w:type="dxa"/>
          </w:tcPr>
          <w:p w14:paraId="2B1C7D8B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Szkolenia muszą być prowadzone przez co najmniej 1 certyfikowanego inżyniera producenta oprogramowania VMWARE</w:t>
            </w:r>
          </w:p>
        </w:tc>
      </w:tr>
      <w:tr w:rsidR="005A207A" w:rsidRPr="00633999" w14:paraId="4C0792E8" w14:textId="77777777" w:rsidTr="00CA1DE6">
        <w:tc>
          <w:tcPr>
            <w:tcW w:w="1985" w:type="dxa"/>
          </w:tcPr>
          <w:p w14:paraId="18EE25A5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Minimalny zakres  szkolenia</w:t>
            </w:r>
          </w:p>
        </w:tc>
        <w:tc>
          <w:tcPr>
            <w:tcW w:w="7082" w:type="dxa"/>
          </w:tcPr>
          <w:p w14:paraId="0326DFEB" w14:textId="77777777" w:rsidR="005A207A" w:rsidRPr="00633999" w:rsidRDefault="005A207A" w:rsidP="0082665A">
            <w:pPr>
              <w:numPr>
                <w:ilvl w:val="0"/>
                <w:numId w:val="6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Wprowadzenie do oprogramowania VMWARE i wirtualizacji:</w:t>
            </w:r>
          </w:p>
          <w:p w14:paraId="0568FDF6" w14:textId="77777777" w:rsidR="005A207A" w:rsidRPr="00633999" w:rsidRDefault="005A207A" w:rsidP="0082665A">
            <w:pPr>
              <w:numPr>
                <w:ilvl w:val="0"/>
                <w:numId w:val="6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podstawy wirtualizacji: Wprowadzenie do koncepcji i znaczenia wirtualizacji;</w:t>
            </w:r>
          </w:p>
          <w:p w14:paraId="27E373B4" w14:textId="77777777" w:rsidR="005A207A" w:rsidRPr="00633999" w:rsidRDefault="005A207A" w:rsidP="0082665A">
            <w:pPr>
              <w:numPr>
                <w:ilvl w:val="0"/>
                <w:numId w:val="6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vSphere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jego komponenty: Szczegółowe omówienie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vSphere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jego elementów oraz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liencjonowania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5BDA86BD" w14:textId="77777777" w:rsidR="005A207A" w:rsidRPr="00633999" w:rsidRDefault="005A207A" w:rsidP="0082665A">
            <w:pPr>
              <w:numPr>
                <w:ilvl w:val="0"/>
                <w:numId w:val="6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architektura i terminologia: Wyjaśnienie kluczowych terminów i struktury systemu, przegląd oprogramowania;</w:t>
            </w:r>
          </w:p>
          <w:p w14:paraId="696FE0C1" w14:textId="77777777" w:rsidR="005A207A" w:rsidRPr="00633999" w:rsidRDefault="005A207A" w:rsidP="0082665A">
            <w:pPr>
              <w:numPr>
                <w:ilvl w:val="0"/>
                <w:numId w:val="6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ESXI:</w:t>
            </w:r>
          </w:p>
          <w:p w14:paraId="040E376A" w14:textId="77777777" w:rsidR="005A207A" w:rsidRPr="00633999" w:rsidRDefault="005A207A" w:rsidP="0082665A">
            <w:pPr>
              <w:numPr>
                <w:ilvl w:val="0"/>
                <w:numId w:val="59"/>
              </w:numPr>
              <w:spacing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wprowadzenie do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ESXi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: Podstawy i znaczenie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ESXi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w środowisku Vmware;</w:t>
            </w:r>
          </w:p>
          <w:p w14:paraId="3070952E" w14:textId="77777777" w:rsidR="005A207A" w:rsidRPr="00633999" w:rsidRDefault="005A207A" w:rsidP="0082665A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wymagania i instalacja: Przegląd wymagań i procesu instalacji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ESXi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;</w:t>
            </w:r>
          </w:p>
          <w:p w14:paraId="6A17DDF9" w14:textId="77777777" w:rsidR="005A207A" w:rsidRPr="00633999" w:rsidRDefault="005A207A" w:rsidP="0082665A">
            <w:pPr>
              <w:numPr>
                <w:ilvl w:val="0"/>
                <w:numId w:val="5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instalacja hosta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ESXi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30AB989D" w14:textId="77777777" w:rsidR="005A207A" w:rsidRPr="00633999" w:rsidRDefault="005A207A" w:rsidP="0082665A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konfiguracja hosta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ESXi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: Szczegółowe kroki konfiguracji hosta;</w:t>
            </w:r>
          </w:p>
          <w:p w14:paraId="420A7BE1" w14:textId="77777777" w:rsidR="005A207A" w:rsidRPr="00633999" w:rsidRDefault="005A207A" w:rsidP="0082665A">
            <w:pPr>
              <w:numPr>
                <w:ilvl w:val="0"/>
                <w:numId w:val="5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rozpoznanie najlepszych praktyk dotyczących kont użytkowników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ESXi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273F2D19" w14:textId="77777777" w:rsidR="005A207A" w:rsidRPr="00633999" w:rsidRDefault="005A207A" w:rsidP="0082665A">
            <w:pPr>
              <w:numPr>
                <w:ilvl w:val="0"/>
                <w:numId w:val="5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konfiguracja ustawień hosta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ESXi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 pomocą DCUI i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VMware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Host Client;</w:t>
            </w:r>
          </w:p>
          <w:p w14:paraId="3DB1E110" w14:textId="77777777" w:rsidR="005A207A" w:rsidRPr="00633999" w:rsidRDefault="005A207A" w:rsidP="0082665A">
            <w:pPr>
              <w:numPr>
                <w:ilvl w:val="0"/>
                <w:numId w:val="59"/>
              </w:numPr>
              <w:spacing w:before="100" w:before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laboratoria i demonstracje: Praktyczne ćwiczenia z instalacji i konfiguracji;</w:t>
            </w:r>
          </w:p>
          <w:p w14:paraId="6C13F981" w14:textId="77777777" w:rsidR="005A207A" w:rsidRPr="00633999" w:rsidRDefault="005A207A" w:rsidP="0082665A">
            <w:pPr>
              <w:numPr>
                <w:ilvl w:val="0"/>
                <w:numId w:val="61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Vcenter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:</w:t>
            </w:r>
          </w:p>
          <w:p w14:paraId="5557A9C5" w14:textId="77777777" w:rsidR="005A207A" w:rsidRPr="00633999" w:rsidRDefault="005A207A" w:rsidP="0082665A">
            <w:pPr>
              <w:numPr>
                <w:ilvl w:val="0"/>
                <w:numId w:val="58"/>
              </w:numPr>
              <w:spacing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zarządzanie scentralizowane z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vCenter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: Rola i znaczenie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vCenter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w zarządzaniu środowiskiem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VMware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;</w:t>
            </w:r>
          </w:p>
          <w:p w14:paraId="1F18D797" w14:textId="77777777" w:rsidR="005A207A" w:rsidRPr="00633999" w:rsidRDefault="005A207A" w:rsidP="0082665A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architektura i usługi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vCenter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: Przegląd komponentów i usług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vCenter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;</w:t>
            </w:r>
          </w:p>
          <w:p w14:paraId="17137A59" w14:textId="77777777" w:rsidR="005A207A" w:rsidRPr="00633999" w:rsidRDefault="005A207A" w:rsidP="0082665A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licencjonowanie i skalowalność: omówienie licencji i możliwości skalowania;</w:t>
            </w:r>
          </w:p>
          <w:p w14:paraId="61496E8A" w14:textId="77777777" w:rsidR="005A207A" w:rsidRPr="00633999" w:rsidRDefault="005A207A" w:rsidP="0082665A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zarządzanie inwentarzem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vCenter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: techniki i narzędzia do zarządzania zasobami;</w:t>
            </w:r>
          </w:p>
          <w:p w14:paraId="5922858A" w14:textId="77777777" w:rsidR="005A207A" w:rsidRPr="00633999" w:rsidRDefault="005A207A" w:rsidP="0082665A">
            <w:pPr>
              <w:numPr>
                <w:ilvl w:val="0"/>
                <w:numId w:val="58"/>
              </w:numPr>
              <w:spacing w:before="100" w:before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Role i uprawnienia: zarządzanie dostępem i uprawnieniami użytkowników;</w:t>
            </w:r>
          </w:p>
          <w:p w14:paraId="1C69DE12" w14:textId="77777777" w:rsidR="005A207A" w:rsidRPr="00633999" w:rsidRDefault="005A207A" w:rsidP="0082665A">
            <w:pPr>
              <w:numPr>
                <w:ilvl w:val="0"/>
                <w:numId w:val="61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VSphere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:</w:t>
            </w:r>
          </w:p>
          <w:p w14:paraId="24791156" w14:textId="77777777" w:rsidR="005A207A" w:rsidRPr="00633999" w:rsidRDefault="005A207A" w:rsidP="0082665A">
            <w:pPr>
              <w:numPr>
                <w:ilvl w:val="0"/>
                <w:numId w:val="57"/>
              </w:numPr>
              <w:spacing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podstawy sieci wirtualnych: wprowadzenie do sieci wirtualnych i ich typów;</w:t>
            </w:r>
          </w:p>
          <w:p w14:paraId="539ADDF1" w14:textId="77777777" w:rsidR="005A207A" w:rsidRPr="00633999" w:rsidRDefault="005A207A" w:rsidP="0082665A">
            <w:pPr>
              <w:numPr>
                <w:ilvl w:val="0"/>
                <w:numId w:val="57"/>
              </w:numPr>
              <w:spacing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standardowe i rozproszone przełączniki: porównanie i konfiguracja różnych typów przełączników;</w:t>
            </w:r>
          </w:p>
          <w:p w14:paraId="77414E40" w14:textId="77777777" w:rsidR="005A207A" w:rsidRPr="00633999" w:rsidRDefault="005A207A" w:rsidP="0082665A">
            <w:pPr>
              <w:numPr>
                <w:ilvl w:val="0"/>
                <w:numId w:val="57"/>
              </w:numPr>
              <w:spacing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podstawy przechowywania danych: wprowadzenie do koncepcji i typów przechowywania danych;</w:t>
            </w:r>
          </w:p>
          <w:p w14:paraId="1F63D614" w14:textId="77777777" w:rsidR="005A207A" w:rsidRPr="00633999" w:rsidRDefault="005A207A" w:rsidP="0082665A">
            <w:pPr>
              <w:numPr>
                <w:ilvl w:val="0"/>
                <w:numId w:val="57"/>
              </w:numPr>
              <w:spacing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VMFS i NFS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Datastores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: konfiguracja i zarządzanie magazynami danych;</w:t>
            </w:r>
          </w:p>
          <w:p w14:paraId="5418753C" w14:textId="77777777" w:rsidR="005A207A" w:rsidRPr="00633999" w:rsidRDefault="005A207A" w:rsidP="0082665A">
            <w:pPr>
              <w:numPr>
                <w:ilvl w:val="0"/>
                <w:numId w:val="57"/>
              </w:numPr>
              <w:spacing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Fibre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Channel i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iSCSI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Storage: omówienie i konfiguracja różnych typów przechowywania;</w:t>
            </w:r>
          </w:p>
          <w:p w14:paraId="495672EF" w14:textId="77777777" w:rsidR="005A207A" w:rsidRPr="00633999" w:rsidRDefault="005A207A" w:rsidP="0082665A">
            <w:pPr>
              <w:numPr>
                <w:ilvl w:val="0"/>
                <w:numId w:val="57"/>
              </w:numPr>
              <w:spacing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laboratoria i ćwiczenia praktyczne: praktyczne zastosowanie wiedzy o przechowywaniu danych;</w:t>
            </w:r>
          </w:p>
          <w:p w14:paraId="1484297F" w14:textId="77777777" w:rsidR="005A207A" w:rsidRPr="00633999" w:rsidRDefault="005A207A" w:rsidP="0082665A">
            <w:pPr>
              <w:numPr>
                <w:ilvl w:val="0"/>
                <w:numId w:val="5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laboratoria praktyczne: ćwiczenia z konfiguracji i zarządzania siecią w środowisku </w:t>
            </w:r>
            <w:proofErr w:type="spellStart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vSphere</w:t>
            </w:r>
            <w:proofErr w:type="spellEnd"/>
            <w:r w:rsidRPr="00633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;</w:t>
            </w:r>
          </w:p>
          <w:p w14:paraId="2D38AB7B" w14:textId="77777777" w:rsidR="005A207A" w:rsidRPr="00633999" w:rsidRDefault="005A207A" w:rsidP="0082665A">
            <w:pPr>
              <w:numPr>
                <w:ilvl w:val="0"/>
                <w:numId w:val="61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Maszyny wirtualne:</w:t>
            </w:r>
          </w:p>
          <w:p w14:paraId="721745F4" w14:textId="77777777" w:rsidR="005A207A" w:rsidRPr="00633999" w:rsidRDefault="005A207A" w:rsidP="0082665A">
            <w:pPr>
              <w:numPr>
                <w:ilvl w:val="0"/>
                <w:numId w:val="62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tworzenie i zarządzanie VM: Proces tworzenia i konfiguracji maszyn wirtualnych;</w:t>
            </w:r>
          </w:p>
          <w:p w14:paraId="01E38B4B" w14:textId="77777777" w:rsidR="005A207A" w:rsidRPr="00633999" w:rsidRDefault="005A207A" w:rsidP="0082665A">
            <w:pPr>
              <w:numPr>
                <w:ilvl w:val="0"/>
                <w:numId w:val="62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szablony i biblioteki zawartości: wykorzystanie szablonów i zarządzanie bibliotekami;</w:t>
            </w:r>
          </w:p>
          <w:p w14:paraId="11637438" w14:textId="77777777" w:rsidR="005A207A" w:rsidRPr="00633999" w:rsidRDefault="005A207A" w:rsidP="0082665A">
            <w:pPr>
              <w:numPr>
                <w:ilvl w:val="0"/>
                <w:numId w:val="62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narzędzia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VMware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sprzęt wirtualny: instalacja i aktualizacja narzędzi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VMware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, zarządzanie sprzętem wirtualnym;</w:t>
            </w:r>
          </w:p>
          <w:p w14:paraId="2F6E561F" w14:textId="77777777" w:rsidR="005A207A" w:rsidRPr="00633999" w:rsidRDefault="005A207A" w:rsidP="0082665A">
            <w:pPr>
              <w:numPr>
                <w:ilvl w:val="0"/>
                <w:numId w:val="62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laboratoria i symulacje: praktyczne ćwiczenia z tworzenia i zarządzania VM;</w:t>
            </w:r>
          </w:p>
          <w:p w14:paraId="36EAC292" w14:textId="77777777" w:rsidR="005A207A" w:rsidRPr="00633999" w:rsidRDefault="005A207A" w:rsidP="0082665A">
            <w:pPr>
              <w:numPr>
                <w:ilvl w:val="0"/>
                <w:numId w:val="62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migracja Maszyn Wirtualnych: omówienie różnych typów migracji, w tym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vSphere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vMotion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673736AD" w14:textId="77777777" w:rsidR="005A207A" w:rsidRPr="00633999" w:rsidRDefault="005A207A" w:rsidP="0082665A">
            <w:pPr>
              <w:numPr>
                <w:ilvl w:val="0"/>
                <w:numId w:val="62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zarządzanie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Snapshots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 Techniki zarządzania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snapshotami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4C396A4E" w14:textId="77777777" w:rsidR="005A207A" w:rsidRPr="00633999" w:rsidRDefault="005A207A" w:rsidP="0082665A">
            <w:pPr>
              <w:numPr>
                <w:ilvl w:val="0"/>
                <w:numId w:val="61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Klaster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VSphere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51B01BE9" w14:textId="77777777" w:rsidR="005A207A" w:rsidRPr="00633999" w:rsidRDefault="005A207A" w:rsidP="0082665A">
            <w:pPr>
              <w:numPr>
                <w:ilvl w:val="0"/>
                <w:numId w:val="63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przegląd Klastrów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vSphere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Podstawy tworzenia i zarządzania klastrami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vSphere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6C2B90DC" w14:textId="77777777" w:rsidR="005A207A" w:rsidRPr="00633999" w:rsidRDefault="005A207A" w:rsidP="0082665A">
            <w:pPr>
              <w:numPr>
                <w:ilvl w:val="0"/>
                <w:numId w:val="63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vSphere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Distributed Resource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Scheduler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(DRS): Konfiguracja i zarządzanie DRS w klastrach;</w:t>
            </w:r>
          </w:p>
          <w:p w14:paraId="5E61323E" w14:textId="77777777" w:rsidR="005A207A" w:rsidRPr="00633999" w:rsidRDefault="005A207A" w:rsidP="0082665A">
            <w:pPr>
              <w:numPr>
                <w:ilvl w:val="0"/>
                <w:numId w:val="63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vSphere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High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Availability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(HA): Wprowadzenie do HA i scenariusze awarii;</w:t>
            </w:r>
          </w:p>
          <w:p w14:paraId="51D16B22" w14:textId="77777777" w:rsidR="005A207A" w:rsidRPr="00633999" w:rsidRDefault="005A207A" w:rsidP="0082665A">
            <w:pPr>
              <w:numPr>
                <w:ilvl w:val="0"/>
                <w:numId w:val="63"/>
              </w:numPr>
              <w:spacing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architektura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vSphere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HA: Szczegółowe omówienie architektury i komunikacji w HA;</w:t>
            </w:r>
          </w:p>
          <w:p w14:paraId="6A07E5CB" w14:textId="77777777" w:rsidR="005A207A" w:rsidRPr="00633999" w:rsidRDefault="005A207A" w:rsidP="0082665A">
            <w:pPr>
              <w:numPr>
                <w:ilvl w:val="0"/>
                <w:numId w:val="6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konfiguracja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vSphere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HA: Praktyczne wskazówki dotyczące konfiguracji i zarządzania HA;</w:t>
            </w:r>
          </w:p>
        </w:tc>
      </w:tr>
      <w:tr w:rsidR="005A207A" w:rsidRPr="00633999" w14:paraId="4B48292D" w14:textId="77777777" w:rsidTr="00CA1DE6">
        <w:tc>
          <w:tcPr>
            <w:tcW w:w="1985" w:type="dxa"/>
          </w:tcPr>
          <w:p w14:paraId="599BB94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Czas szkolenia</w:t>
            </w:r>
          </w:p>
        </w:tc>
        <w:tc>
          <w:tcPr>
            <w:tcW w:w="7082" w:type="dxa"/>
          </w:tcPr>
          <w:p w14:paraId="461FC151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Minimalny wymiar czasu trwania szkolenia to co najmniej 35 godzin;</w:t>
            </w:r>
          </w:p>
        </w:tc>
      </w:tr>
      <w:tr w:rsidR="005A207A" w:rsidRPr="00633999" w14:paraId="09793748" w14:textId="77777777" w:rsidTr="00CA1DE6">
        <w:tc>
          <w:tcPr>
            <w:tcW w:w="1985" w:type="dxa"/>
          </w:tcPr>
          <w:p w14:paraId="2A607AA4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</w:t>
            </w:r>
          </w:p>
        </w:tc>
        <w:tc>
          <w:tcPr>
            <w:tcW w:w="7082" w:type="dxa"/>
          </w:tcPr>
          <w:p w14:paraId="524DB081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 w formie elektronicznej obejmujące cały zakres tematyczny, e-podręczniki lub prezentacje, dostęp do środowiska szkoleniowego on-line;</w:t>
            </w:r>
          </w:p>
        </w:tc>
      </w:tr>
      <w:tr w:rsidR="005A207A" w:rsidRPr="00633999" w14:paraId="1DAA37A0" w14:textId="77777777" w:rsidTr="00CA1DE6">
        <w:tc>
          <w:tcPr>
            <w:tcW w:w="1985" w:type="dxa"/>
          </w:tcPr>
          <w:p w14:paraId="0A4A86A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Forma szkolenia</w:t>
            </w:r>
          </w:p>
        </w:tc>
        <w:tc>
          <w:tcPr>
            <w:tcW w:w="7082" w:type="dxa"/>
          </w:tcPr>
          <w:p w14:paraId="681C385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sz w:val="24"/>
                <w:szCs w:val="24"/>
              </w:rPr>
              <w:t>Tryb hybrydowy;</w:t>
            </w:r>
          </w:p>
        </w:tc>
      </w:tr>
      <w:tr w:rsidR="005A207A" w:rsidRPr="00633999" w14:paraId="17B37A7D" w14:textId="77777777" w:rsidTr="00CA1DE6">
        <w:tc>
          <w:tcPr>
            <w:tcW w:w="1985" w:type="dxa"/>
          </w:tcPr>
          <w:p w14:paraId="2624BCAF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Certyfikat</w:t>
            </w:r>
          </w:p>
        </w:tc>
        <w:tc>
          <w:tcPr>
            <w:tcW w:w="7082" w:type="dxa"/>
          </w:tcPr>
          <w:p w14:paraId="6A674AF5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 ramach realizacji szkolenia przedstawiciele Zamawiającego otrzymają certyfikat uczestnictwa.</w:t>
            </w:r>
          </w:p>
        </w:tc>
      </w:tr>
    </w:tbl>
    <w:p w14:paraId="5B6ECCF3" w14:textId="77777777" w:rsidR="005A207A" w:rsidRDefault="005A207A" w:rsidP="005A207A">
      <w:pPr>
        <w:spacing w:after="0" w:line="252" w:lineRule="auto"/>
        <w:ind w:left="36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0D2264F8" w14:textId="77777777" w:rsidR="00633999" w:rsidRDefault="00633999" w:rsidP="005A207A">
      <w:pPr>
        <w:spacing w:after="0" w:line="252" w:lineRule="auto"/>
        <w:ind w:left="36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323047BB" w14:textId="77777777" w:rsidR="00633999" w:rsidRDefault="00633999" w:rsidP="005A207A">
      <w:pPr>
        <w:spacing w:after="0" w:line="252" w:lineRule="auto"/>
        <w:ind w:left="36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0D6AD6E2" w14:textId="77777777" w:rsidR="00633999" w:rsidRDefault="00633999" w:rsidP="005A207A">
      <w:pPr>
        <w:spacing w:after="0" w:line="252" w:lineRule="auto"/>
        <w:ind w:left="36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7950E878" w14:textId="77777777" w:rsidR="00633999" w:rsidRPr="00633999" w:rsidRDefault="00633999" w:rsidP="005A207A">
      <w:pPr>
        <w:spacing w:after="0" w:line="252" w:lineRule="auto"/>
        <w:ind w:left="36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44B96151" w14:textId="77777777" w:rsidR="005A207A" w:rsidRPr="00633999" w:rsidRDefault="005A207A" w:rsidP="0082665A">
      <w:pPr>
        <w:numPr>
          <w:ilvl w:val="0"/>
          <w:numId w:val="53"/>
        </w:numPr>
        <w:spacing w:after="0" w:line="252" w:lineRule="auto"/>
        <w:contextualSpacing/>
        <w:jc w:val="both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lastRenderedPageBreak/>
        <w:t>Urządzenia oraz oprogramowanie do kopii zapasowej;</w:t>
      </w:r>
    </w:p>
    <w:p w14:paraId="16D72E81" w14:textId="77777777" w:rsidR="005A207A" w:rsidRPr="00633999" w:rsidRDefault="005A207A" w:rsidP="005A207A">
      <w:pPr>
        <w:spacing w:after="0"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2"/>
      </w:tblGrid>
      <w:tr w:rsidR="005A207A" w:rsidRPr="00633999" w14:paraId="1E254F19" w14:textId="77777777" w:rsidTr="00CA1DE6">
        <w:tc>
          <w:tcPr>
            <w:tcW w:w="1985" w:type="dxa"/>
          </w:tcPr>
          <w:p w14:paraId="581FC8AE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Opis ogólny</w:t>
            </w:r>
          </w:p>
        </w:tc>
        <w:tc>
          <w:tcPr>
            <w:tcW w:w="7082" w:type="dxa"/>
          </w:tcPr>
          <w:p w14:paraId="56628F6E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Szkolenia praktyczne oraz merytoryczne z instalacji oraz konfiguracji urządzeń oraz oprogramowania do kopii zapasowej danych Ferro Backup na urządzeniach NAS marki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Qnap</w:t>
            </w:r>
            <w:proofErr w:type="spellEnd"/>
          </w:p>
        </w:tc>
      </w:tr>
      <w:tr w:rsidR="005A207A" w:rsidRPr="00633999" w14:paraId="3FC920A3" w14:textId="77777777" w:rsidTr="00CA1DE6">
        <w:tc>
          <w:tcPr>
            <w:tcW w:w="1985" w:type="dxa"/>
          </w:tcPr>
          <w:p w14:paraId="18582749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Wymagania wobec Wykonawcy</w:t>
            </w:r>
          </w:p>
        </w:tc>
        <w:tc>
          <w:tcPr>
            <w:tcW w:w="7082" w:type="dxa"/>
          </w:tcPr>
          <w:p w14:paraId="08E7CDA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Szkolenia muszą być prowadzone przez certyfikowanego inżyniera producenta sprzętu oraz producenta bądź oficjalnego dystrybutora oprogramowania Ferro Backup System;</w:t>
            </w:r>
          </w:p>
        </w:tc>
      </w:tr>
      <w:tr w:rsidR="005A207A" w:rsidRPr="00633999" w14:paraId="31EB84D7" w14:textId="77777777" w:rsidTr="00CA1DE6">
        <w:tc>
          <w:tcPr>
            <w:tcW w:w="1985" w:type="dxa"/>
          </w:tcPr>
          <w:p w14:paraId="21F5E40F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Minimalny zakres szkolenia</w:t>
            </w:r>
          </w:p>
        </w:tc>
        <w:tc>
          <w:tcPr>
            <w:tcW w:w="7082" w:type="dxa"/>
          </w:tcPr>
          <w:p w14:paraId="713ADAEE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1.Urządzenia:</w:t>
            </w:r>
          </w:p>
          <w:p w14:paraId="79EDC13C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inicjalizacja urządzenia;</w:t>
            </w:r>
          </w:p>
          <w:p w14:paraId="311B26D7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puli pamięci oraz grup RAID wolumenów o różnych typach;</w:t>
            </w:r>
          </w:p>
          <w:p w14:paraId="79ADCC4F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sieci (VLAN, LAG);</w:t>
            </w:r>
          </w:p>
          <w:p w14:paraId="1B83FA79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usługi sieciowe (SMB, FTPS, SSH);</w:t>
            </w:r>
          </w:p>
          <w:p w14:paraId="312CAC87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urządzenie jako magazyn danych ISCSI – konfiguracja oraz integracja z hostem VMWARE oraz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Hyper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V;</w:t>
            </w:r>
          </w:p>
          <w:p w14:paraId="19E39634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użytkowników i grup;</w:t>
            </w:r>
          </w:p>
          <w:p w14:paraId="4B061697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2FA;</w:t>
            </w:r>
          </w:p>
          <w:p w14:paraId="439D868E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integracja z AD;</w:t>
            </w:r>
          </w:p>
          <w:p w14:paraId="0D3FDE6A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utworzenie folderów udostępnionych;</w:t>
            </w:r>
          </w:p>
          <w:p w14:paraId="66444067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instalacja pakietów bezpieczeństwa;</w:t>
            </w:r>
          </w:p>
          <w:p w14:paraId="63679C96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tworzenie kontenerów;</w:t>
            </w:r>
          </w:p>
          <w:p w14:paraId="18EF1949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zaawansowana konfiguracja migawek oraz replikacja migawek;</w:t>
            </w:r>
          </w:p>
          <w:p w14:paraId="27A9C37D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konfiguracja backupu w oparciu o rozwiązania programowe producenta (katalogi, bazy danych, maszyny wirtualne,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cold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storage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rsync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);</w:t>
            </w:r>
          </w:p>
          <w:p w14:paraId="36BD4E34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alertów i powiadomień;</w:t>
            </w:r>
          </w:p>
          <w:p w14:paraId="176DF8C9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SNMP;</w:t>
            </w:r>
          </w:p>
          <w:p w14:paraId="70EDECF7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zasilania awaryjnego;</w:t>
            </w:r>
          </w:p>
          <w:p w14:paraId="72A8B78A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weryfikacja poprawności działania urządzenia;</w:t>
            </w:r>
          </w:p>
          <w:p w14:paraId="4D96140E" w14:textId="77777777" w:rsidR="005A207A" w:rsidRPr="00633999" w:rsidRDefault="005A207A" w:rsidP="0082665A">
            <w:pPr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kopia zapasowa ustawień urządzenia.</w:t>
            </w:r>
          </w:p>
          <w:p w14:paraId="118C3EB8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2.Oprogramowanie do kopii zapasowej Ferro Backup:</w:t>
            </w:r>
          </w:p>
          <w:p w14:paraId="4C4EE652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instalacja oraz aktywacja oprogramowania;</w:t>
            </w:r>
          </w:p>
          <w:p w14:paraId="09E6AA97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tworzenie kont użytkowników;</w:t>
            </w:r>
          </w:p>
          <w:p w14:paraId="712B0B50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magazynu danych;</w:t>
            </w:r>
          </w:p>
          <w:p w14:paraId="1B5DFF90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sieci;</w:t>
            </w:r>
          </w:p>
          <w:p w14:paraId="002208C4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konfiguracja dodatkowej przestrzeni dyskowej;</w:t>
            </w:r>
          </w:p>
          <w:p w14:paraId="34B6E553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instalacja klientów kopii zapasowej;</w:t>
            </w:r>
          </w:p>
          <w:p w14:paraId="67887BBD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integracja klientów kopii zapasowej z serwerem kopii;</w:t>
            </w:r>
          </w:p>
          <w:p w14:paraId="7A000109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tworzenie polityk kopii zapasowych (harmonogramy, typu kopii, typy danych i systemów);</w:t>
            </w:r>
          </w:p>
          <w:p w14:paraId="6D34AE61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wykonywanie kopii zapasowych systemów i danych;</w:t>
            </w:r>
          </w:p>
          <w:p w14:paraId="19129FAC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monitorowanie i zarządzanie zadaniami kopii zapasowych;</w:t>
            </w:r>
          </w:p>
          <w:p w14:paraId="7A845AA1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weryfikacja i testowanie kopii zapasowych systemów i danych – metody oraz procedury;</w:t>
            </w:r>
          </w:p>
          <w:p w14:paraId="4295C7D3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konfiguracja zaawansowanych parametrów oprogramowania –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deduplikacja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, szyfrowanie, kompresja;</w:t>
            </w:r>
          </w:p>
          <w:p w14:paraId="071FD4E1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odtwarzanie kopii zapasowych – odzyskiwanie całych systemów oraz pojedynczych plików;</w:t>
            </w:r>
          </w:p>
          <w:p w14:paraId="6B366C70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testowanie procedur odzyskiwania po awarii - symulacja scenariuszy awarii i odtwarzania danych, dokumentacja i analiza wyników testów;</w:t>
            </w:r>
          </w:p>
          <w:p w14:paraId="21EB0771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raportowanie – konfiguracja raportów o stanie kopii zapasowych, powiadomienia;</w:t>
            </w:r>
          </w:p>
          <w:p w14:paraId="50892C2D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automatyzacja – skrypty i narzędzia do automatyzacji zadań;</w:t>
            </w:r>
          </w:p>
          <w:p w14:paraId="3970A80B" w14:textId="77777777" w:rsidR="005A207A" w:rsidRPr="00633999" w:rsidRDefault="005A207A" w:rsidP="0082665A">
            <w:pPr>
              <w:numPr>
                <w:ilvl w:val="0"/>
                <w:numId w:val="6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konserwacja oraz optymalizacja oprogramowania do kopii zapasowych;</w:t>
            </w:r>
          </w:p>
        </w:tc>
      </w:tr>
      <w:tr w:rsidR="005A207A" w:rsidRPr="00633999" w14:paraId="4B5B8AAB" w14:textId="77777777" w:rsidTr="00CA1DE6">
        <w:tc>
          <w:tcPr>
            <w:tcW w:w="1985" w:type="dxa"/>
          </w:tcPr>
          <w:p w14:paraId="3353F39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Czas szkolenia</w:t>
            </w:r>
          </w:p>
        </w:tc>
        <w:tc>
          <w:tcPr>
            <w:tcW w:w="7082" w:type="dxa"/>
          </w:tcPr>
          <w:p w14:paraId="36B4A64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Minimalny wymiar czasu trwania szkolenia to co najmniej </w:t>
            </w:r>
            <w:r w:rsidRPr="00633999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godzin;</w:t>
            </w:r>
          </w:p>
        </w:tc>
      </w:tr>
      <w:tr w:rsidR="005A207A" w:rsidRPr="00633999" w14:paraId="492125F7" w14:textId="77777777" w:rsidTr="00CA1DE6">
        <w:tc>
          <w:tcPr>
            <w:tcW w:w="1985" w:type="dxa"/>
          </w:tcPr>
          <w:p w14:paraId="11E3A7A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</w:t>
            </w:r>
          </w:p>
        </w:tc>
        <w:tc>
          <w:tcPr>
            <w:tcW w:w="7082" w:type="dxa"/>
          </w:tcPr>
          <w:p w14:paraId="65A369DD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 w formie elektronicznej obejmujące cały zakres tematyczny, e-podręczniki lub prezentacje;</w:t>
            </w:r>
          </w:p>
        </w:tc>
      </w:tr>
      <w:tr w:rsidR="005A207A" w:rsidRPr="00633999" w14:paraId="2920C527" w14:textId="77777777" w:rsidTr="00CA1DE6">
        <w:tc>
          <w:tcPr>
            <w:tcW w:w="1985" w:type="dxa"/>
          </w:tcPr>
          <w:p w14:paraId="17BA570A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Forma szkolenia</w:t>
            </w:r>
          </w:p>
        </w:tc>
        <w:tc>
          <w:tcPr>
            <w:tcW w:w="7082" w:type="dxa"/>
          </w:tcPr>
          <w:p w14:paraId="62A9DA18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Tryb zdalny- online;</w:t>
            </w:r>
          </w:p>
        </w:tc>
      </w:tr>
      <w:tr w:rsidR="005A207A" w:rsidRPr="00633999" w14:paraId="14E97299" w14:textId="77777777" w:rsidTr="00CA1DE6">
        <w:tc>
          <w:tcPr>
            <w:tcW w:w="1985" w:type="dxa"/>
          </w:tcPr>
          <w:p w14:paraId="69383B5D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Certyfikat</w:t>
            </w:r>
          </w:p>
        </w:tc>
        <w:tc>
          <w:tcPr>
            <w:tcW w:w="7082" w:type="dxa"/>
          </w:tcPr>
          <w:p w14:paraId="2D4A429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 ramach realizacji szkolenia uczestnicy otrzymają certyfikat uczestnictwa w szkoleniu z zakresu instalacji oraz konfiguracji urządzeń oraz oprogramowania do kopii zapasowej danych Ferro Backup.</w:t>
            </w:r>
          </w:p>
        </w:tc>
      </w:tr>
    </w:tbl>
    <w:p w14:paraId="5ADE25F5" w14:textId="77777777" w:rsidR="005A207A" w:rsidRPr="00633999" w:rsidRDefault="005A207A" w:rsidP="005A207A">
      <w:pPr>
        <w:spacing w:after="0"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50220368" w14:textId="77777777" w:rsidR="00C927C5" w:rsidRPr="00633999" w:rsidRDefault="00C927C5" w:rsidP="005A207A">
      <w:pPr>
        <w:spacing w:after="0"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73091A79" w14:textId="77777777" w:rsidR="00C927C5" w:rsidRPr="00633999" w:rsidRDefault="00C927C5" w:rsidP="005A207A">
      <w:pPr>
        <w:spacing w:after="0"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176301B2" w14:textId="77777777" w:rsidR="005A207A" w:rsidRPr="00633999" w:rsidRDefault="005A207A" w:rsidP="0082665A">
      <w:pPr>
        <w:numPr>
          <w:ilvl w:val="0"/>
          <w:numId w:val="53"/>
        </w:numPr>
        <w:spacing w:line="252" w:lineRule="auto"/>
        <w:contextualSpacing/>
        <w:jc w:val="both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Oprogramowanie antywirusowe:</w:t>
      </w:r>
    </w:p>
    <w:p w14:paraId="4C44CD66" w14:textId="77777777" w:rsidR="005A207A" w:rsidRPr="00633999" w:rsidRDefault="005A207A" w:rsidP="005A207A">
      <w:pPr>
        <w:spacing w:line="252" w:lineRule="auto"/>
        <w:ind w:left="36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2"/>
      </w:tblGrid>
      <w:tr w:rsidR="005A207A" w:rsidRPr="00633999" w14:paraId="67A5094D" w14:textId="77777777" w:rsidTr="00CA1DE6">
        <w:tc>
          <w:tcPr>
            <w:tcW w:w="1985" w:type="dxa"/>
          </w:tcPr>
          <w:p w14:paraId="0688A3B1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Opis ogólny</w:t>
            </w:r>
          </w:p>
        </w:tc>
        <w:tc>
          <w:tcPr>
            <w:tcW w:w="7082" w:type="dxa"/>
          </w:tcPr>
          <w:p w14:paraId="42FC646A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Szkolenie praktyczne z instalacji oraz konfiguracji oprogramowania antywirusowego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Eset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Protect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Elite</w:t>
            </w:r>
          </w:p>
        </w:tc>
      </w:tr>
      <w:tr w:rsidR="005A207A" w:rsidRPr="00633999" w14:paraId="4081A247" w14:textId="77777777" w:rsidTr="00CA1DE6">
        <w:tc>
          <w:tcPr>
            <w:tcW w:w="1985" w:type="dxa"/>
          </w:tcPr>
          <w:p w14:paraId="4162C429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Wymagania wobec Wykonawcy</w:t>
            </w:r>
          </w:p>
        </w:tc>
        <w:tc>
          <w:tcPr>
            <w:tcW w:w="7082" w:type="dxa"/>
          </w:tcPr>
          <w:p w14:paraId="050C3609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Szkolenia muszą być prowadzone przez certyfikowanego inżyniera producenta oprogramowania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Eset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</w:tc>
      </w:tr>
      <w:tr w:rsidR="005A207A" w:rsidRPr="00633999" w14:paraId="0D680514" w14:textId="77777777" w:rsidTr="00CA1DE6">
        <w:tc>
          <w:tcPr>
            <w:tcW w:w="1985" w:type="dxa"/>
          </w:tcPr>
          <w:p w14:paraId="483B61AC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Minimalny zakres szkolenia</w:t>
            </w:r>
          </w:p>
        </w:tc>
        <w:tc>
          <w:tcPr>
            <w:tcW w:w="7082" w:type="dxa"/>
          </w:tcPr>
          <w:p w14:paraId="291EE232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1. Omówienie dostępnych produktów,</w:t>
            </w:r>
          </w:p>
          <w:p w14:paraId="20D8626C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2. Różnice pomiędzy ESET PROTECT ON-PREM i ESET PROTECT,</w:t>
            </w:r>
          </w:p>
          <w:p w14:paraId="28447CF0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3. Różnice pomiędzy EEA i EES,</w:t>
            </w:r>
          </w:p>
          <w:p w14:paraId="6679C36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4. Przydatne strony WWW,</w:t>
            </w:r>
          </w:p>
          <w:p w14:paraId="684A1371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5. ESET PROTECT Hub – licencjonowanie (ćwiczenie),</w:t>
            </w:r>
          </w:p>
          <w:p w14:paraId="7CD8CBC2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6. ESET PROTECT ON-PREM - architektura i omówienie komponentów,</w:t>
            </w:r>
          </w:p>
          <w:p w14:paraId="240DDF65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7. Instalacja i aktualizacja serwera ESET PROTECT ON-PREM (ćwiczenie),</w:t>
            </w:r>
          </w:p>
          <w:p w14:paraId="433FDA5E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8. ESET PROTECT ON-PREM - omówienie funkcji serwera,</w:t>
            </w:r>
          </w:p>
          <w:p w14:paraId="03A9163A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9. Zarządzanie administratorami i ich uprawnieniami (ćwiczenie),</w:t>
            </w:r>
          </w:p>
          <w:p w14:paraId="08C66CE4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10. Zdalna instalacja i omówienie możliwości wdrażania komponentów ESET (ćwiczenie),</w:t>
            </w:r>
          </w:p>
          <w:p w14:paraId="3F4C14AF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11. Grupy statyczne i dynamiczne,</w:t>
            </w:r>
          </w:p>
          <w:p w14:paraId="64C25DB5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12. Zadania klienta, serwera oraz wyzwalacze,</w:t>
            </w:r>
          </w:p>
          <w:p w14:paraId="0F91C452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13. Typowe scenariusze (ćwiczenia),</w:t>
            </w:r>
          </w:p>
          <w:p w14:paraId="66252FEA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14. Omówienie funkcji podstawowych i zaawansowanych klienta EES,</w:t>
            </w:r>
          </w:p>
          <w:p w14:paraId="3BAC11B4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15. Ochrona antywirusowa,</w:t>
            </w:r>
          </w:p>
          <w:p w14:paraId="532FFD3B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16. Zarządzanie aktualizacją,</w:t>
            </w:r>
          </w:p>
          <w:p w14:paraId="7312AE4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17. Polityki i dziedziczenie (ćwiczenie),</w:t>
            </w:r>
          </w:p>
          <w:p w14:paraId="2EB4BE93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18. ESET Bridge,</w:t>
            </w:r>
          </w:p>
          <w:p w14:paraId="66FFCCB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19. Zapora osobista (ćwiczenie),</w:t>
            </w:r>
          </w:p>
          <w:p w14:paraId="7E5D74F9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20. Typowe scenariusze (ćwiczenia),</w:t>
            </w:r>
          </w:p>
          <w:p w14:paraId="625D7542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21. Moduł antyspamowy,</w:t>
            </w:r>
          </w:p>
          <w:p w14:paraId="3668481C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22. Powiadomienia,</w:t>
            </w:r>
          </w:p>
          <w:p w14:paraId="59A3198F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23. Raportowanie (ćwiczenie),</w:t>
            </w:r>
          </w:p>
          <w:p w14:paraId="61187669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24. Kontrola dostępu do stron internetowych (ćwiczenie),</w:t>
            </w:r>
          </w:p>
          <w:p w14:paraId="028396D4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25. Kontrola dostępu do urządzeń (ćwiczenie),</w:t>
            </w:r>
          </w:p>
          <w:p w14:paraId="0D3E001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26. Migracja ESET PROTECT ON-PREM do ESET PROTECT (ćwiczenie),</w:t>
            </w:r>
          </w:p>
          <w:p w14:paraId="1E9600E5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27. Wdrożenie klienta ESET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Endpoint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Security for Android (ćwiczenie),</w:t>
            </w:r>
          </w:p>
          <w:p w14:paraId="7BAD24CC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28. Rozwiązywanie problemów,</w:t>
            </w:r>
          </w:p>
          <w:p w14:paraId="3C69B25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29. Dobre praktyki,</w:t>
            </w:r>
          </w:p>
          <w:p w14:paraId="3DEB7804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30. Sesja Q&amp;A.</w:t>
            </w:r>
          </w:p>
        </w:tc>
      </w:tr>
      <w:tr w:rsidR="005A207A" w:rsidRPr="00633999" w14:paraId="231B0B3D" w14:textId="77777777" w:rsidTr="00CA1DE6">
        <w:tc>
          <w:tcPr>
            <w:tcW w:w="1985" w:type="dxa"/>
          </w:tcPr>
          <w:p w14:paraId="6A9778A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Czas szkolenia</w:t>
            </w:r>
          </w:p>
        </w:tc>
        <w:tc>
          <w:tcPr>
            <w:tcW w:w="7082" w:type="dxa"/>
          </w:tcPr>
          <w:p w14:paraId="4FFC74D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Minimalny wymiar czasu trwania szkolenia to co najmniej 16 godzin;</w:t>
            </w:r>
          </w:p>
        </w:tc>
      </w:tr>
      <w:tr w:rsidR="005A207A" w:rsidRPr="00633999" w14:paraId="3E65C5C0" w14:textId="77777777" w:rsidTr="00CA1DE6">
        <w:tc>
          <w:tcPr>
            <w:tcW w:w="1985" w:type="dxa"/>
          </w:tcPr>
          <w:p w14:paraId="5F8AE04D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</w:t>
            </w:r>
          </w:p>
        </w:tc>
        <w:tc>
          <w:tcPr>
            <w:tcW w:w="7082" w:type="dxa"/>
          </w:tcPr>
          <w:p w14:paraId="6DCBCC34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 w formie elektronicznej obejmujące cały zakres tematyczny, e-podręczniki lub prezentacje, dostęp do środowiska szkoleniowego on-line;</w:t>
            </w:r>
          </w:p>
        </w:tc>
      </w:tr>
      <w:tr w:rsidR="005A207A" w:rsidRPr="00633999" w14:paraId="6462E89E" w14:textId="77777777" w:rsidTr="00CA1DE6">
        <w:tc>
          <w:tcPr>
            <w:tcW w:w="1985" w:type="dxa"/>
          </w:tcPr>
          <w:p w14:paraId="61602F17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Forma szkolenia</w:t>
            </w:r>
          </w:p>
        </w:tc>
        <w:tc>
          <w:tcPr>
            <w:tcW w:w="7082" w:type="dxa"/>
          </w:tcPr>
          <w:p w14:paraId="41FB651D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33999">
              <w:rPr>
                <w:rFonts w:ascii="Arial" w:hAnsi="Arial" w:cs="Arial"/>
                <w:sz w:val="24"/>
                <w:szCs w:val="24"/>
              </w:rPr>
              <w:t>Tryb zdalny- online;</w:t>
            </w:r>
          </w:p>
        </w:tc>
      </w:tr>
      <w:tr w:rsidR="005A207A" w:rsidRPr="00633999" w14:paraId="5CBC9AAB" w14:textId="77777777" w:rsidTr="00CA1DE6">
        <w:tc>
          <w:tcPr>
            <w:tcW w:w="1985" w:type="dxa"/>
          </w:tcPr>
          <w:p w14:paraId="4182E27F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Certyfikat</w:t>
            </w:r>
          </w:p>
        </w:tc>
        <w:tc>
          <w:tcPr>
            <w:tcW w:w="7082" w:type="dxa"/>
          </w:tcPr>
          <w:p w14:paraId="5537E798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 ramach realizacji szkolenia uczestnicy otrzymają certyfikat uczestnictwa.</w:t>
            </w:r>
          </w:p>
        </w:tc>
      </w:tr>
    </w:tbl>
    <w:p w14:paraId="4A8673E7" w14:textId="77777777" w:rsidR="005A207A" w:rsidRPr="00633999" w:rsidRDefault="005A207A" w:rsidP="005A207A">
      <w:pPr>
        <w:spacing w:after="0" w:line="276" w:lineRule="auto"/>
        <w:ind w:left="360"/>
        <w:contextualSpacing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007E8BFE" w14:textId="77777777" w:rsidR="00C927C5" w:rsidRPr="00633999" w:rsidRDefault="00C927C5" w:rsidP="005A207A">
      <w:pPr>
        <w:spacing w:after="0" w:line="276" w:lineRule="auto"/>
        <w:ind w:left="360"/>
        <w:contextualSpacing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0C219EEF" w14:textId="77777777" w:rsidR="00C927C5" w:rsidRDefault="00C927C5" w:rsidP="005A207A">
      <w:pPr>
        <w:spacing w:after="0" w:line="276" w:lineRule="auto"/>
        <w:ind w:left="360"/>
        <w:contextualSpacing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1FD37995" w14:textId="77777777" w:rsidR="00633999" w:rsidRPr="00633999" w:rsidRDefault="00633999" w:rsidP="005A207A">
      <w:pPr>
        <w:spacing w:after="0" w:line="276" w:lineRule="auto"/>
        <w:ind w:left="360"/>
        <w:contextualSpacing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68EF927E" w14:textId="77777777" w:rsidR="00C927C5" w:rsidRPr="00633999" w:rsidRDefault="00C927C5" w:rsidP="005A207A">
      <w:pPr>
        <w:spacing w:after="0" w:line="276" w:lineRule="auto"/>
        <w:ind w:left="360"/>
        <w:contextualSpacing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5F494300" w14:textId="77777777" w:rsidR="00C927C5" w:rsidRPr="00633999" w:rsidRDefault="00C927C5" w:rsidP="005A207A">
      <w:pPr>
        <w:spacing w:after="0" w:line="276" w:lineRule="auto"/>
        <w:ind w:left="360"/>
        <w:contextualSpacing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23194055" w14:textId="77777777" w:rsidR="005A207A" w:rsidRPr="00633999" w:rsidRDefault="005A207A" w:rsidP="0082665A">
      <w:pPr>
        <w:numPr>
          <w:ilvl w:val="0"/>
          <w:numId w:val="53"/>
        </w:numPr>
        <w:spacing w:after="0" w:line="276" w:lineRule="auto"/>
        <w:contextualSpacing/>
        <w:jc w:val="both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lastRenderedPageBreak/>
        <w:t>Rozwiązania sprzętowe do weryfikacji dwuetapowej;</w:t>
      </w:r>
    </w:p>
    <w:p w14:paraId="1AC5C76F" w14:textId="77777777" w:rsidR="005A207A" w:rsidRPr="00633999" w:rsidRDefault="005A207A" w:rsidP="005A207A">
      <w:pPr>
        <w:spacing w:after="0" w:line="276" w:lineRule="auto"/>
        <w:ind w:left="360"/>
        <w:contextualSpacing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2"/>
      </w:tblGrid>
      <w:tr w:rsidR="005A207A" w:rsidRPr="00633999" w14:paraId="64A243D4" w14:textId="77777777" w:rsidTr="00CA1DE6">
        <w:tc>
          <w:tcPr>
            <w:tcW w:w="1985" w:type="dxa"/>
          </w:tcPr>
          <w:p w14:paraId="3080BCE6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Opis ogólny</w:t>
            </w:r>
          </w:p>
        </w:tc>
        <w:tc>
          <w:tcPr>
            <w:tcW w:w="7082" w:type="dxa"/>
          </w:tcPr>
          <w:p w14:paraId="55DB99A5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Szkolenie praktyczne z instalacji oraz konfiguracji sprzętowych rozwiązań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Yubikey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komputerach z środowiskiem MS Windows 10 / 11;</w:t>
            </w:r>
          </w:p>
        </w:tc>
      </w:tr>
      <w:tr w:rsidR="005A207A" w:rsidRPr="00633999" w14:paraId="20A960B5" w14:textId="77777777" w:rsidTr="00CA1DE6">
        <w:tc>
          <w:tcPr>
            <w:tcW w:w="1985" w:type="dxa"/>
          </w:tcPr>
          <w:p w14:paraId="401103A4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Wymagania wobec Wykonawcy</w:t>
            </w:r>
          </w:p>
        </w:tc>
        <w:tc>
          <w:tcPr>
            <w:tcW w:w="7082" w:type="dxa"/>
          </w:tcPr>
          <w:p w14:paraId="67C58C6F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brak;</w:t>
            </w:r>
          </w:p>
        </w:tc>
      </w:tr>
      <w:tr w:rsidR="005A207A" w:rsidRPr="00633999" w14:paraId="68565F61" w14:textId="77777777" w:rsidTr="00CA1DE6">
        <w:tc>
          <w:tcPr>
            <w:tcW w:w="1985" w:type="dxa"/>
          </w:tcPr>
          <w:p w14:paraId="1CEFC630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Zakres szkolenia</w:t>
            </w:r>
          </w:p>
        </w:tc>
        <w:tc>
          <w:tcPr>
            <w:tcW w:w="7082" w:type="dxa"/>
          </w:tcPr>
          <w:p w14:paraId="3592EF63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 ramach szkolenia Wykonawca zobowiązany jest do instalacji oraz konfiguracji z dwoma przedstawicielami Zamawiającego:</w:t>
            </w:r>
          </w:p>
          <w:p w14:paraId="60F67B89" w14:textId="77777777" w:rsidR="005A207A" w:rsidRPr="00633999" w:rsidRDefault="005A207A" w:rsidP="0082665A">
            <w:pPr>
              <w:numPr>
                <w:ilvl w:val="0"/>
                <w:numId w:val="6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min. 8 kluczy sprzętowych na wskazanych przez Zamawiającego stanowiskach komputerowych;</w:t>
            </w:r>
          </w:p>
          <w:p w14:paraId="6AEE170D" w14:textId="77777777" w:rsidR="005A207A" w:rsidRPr="00633999" w:rsidRDefault="005A207A" w:rsidP="0082665A">
            <w:pPr>
              <w:numPr>
                <w:ilvl w:val="0"/>
                <w:numId w:val="6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integracji procesu logowania z usługą domeny;</w:t>
            </w:r>
          </w:p>
          <w:p w14:paraId="4AF73739" w14:textId="77777777" w:rsidR="005A207A" w:rsidRPr="00633999" w:rsidRDefault="005A207A" w:rsidP="0082665A">
            <w:pPr>
              <w:numPr>
                <w:ilvl w:val="0"/>
                <w:numId w:val="6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integracji procesu logowania na stacjach roboczych bez domeny;</w:t>
            </w:r>
          </w:p>
          <w:p w14:paraId="090E55F5" w14:textId="77777777" w:rsidR="005A207A" w:rsidRPr="00633999" w:rsidRDefault="005A207A" w:rsidP="0082665A">
            <w:pPr>
              <w:numPr>
                <w:ilvl w:val="0"/>
                <w:numId w:val="6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integracji procesu logowania do menedżera haseł 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KeePass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06046017" w14:textId="77777777" w:rsidR="005A207A" w:rsidRPr="00633999" w:rsidRDefault="005A207A" w:rsidP="0082665A">
            <w:pPr>
              <w:numPr>
                <w:ilvl w:val="0"/>
                <w:numId w:val="6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integracji z klientem pocztowym w celu uruchomienia S/MIME;</w:t>
            </w:r>
          </w:p>
          <w:p w14:paraId="70E6FBCA" w14:textId="77777777" w:rsidR="005A207A" w:rsidRPr="00633999" w:rsidRDefault="005A207A" w:rsidP="0082665A">
            <w:pPr>
              <w:numPr>
                <w:ilvl w:val="0"/>
                <w:numId w:val="6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wykonaniu kopii zapasowej (</w:t>
            </w:r>
            <w:proofErr w:type="spellStart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recovery</w:t>
            </w:r>
            <w:proofErr w:type="spellEnd"/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) w celu umożliwienia zalogowania do systemu w przypadku zgubienia bądź uszkodzenia klucza;</w:t>
            </w:r>
          </w:p>
        </w:tc>
      </w:tr>
      <w:tr w:rsidR="005A207A" w:rsidRPr="00633999" w14:paraId="65380925" w14:textId="77777777" w:rsidTr="00CA1DE6">
        <w:tc>
          <w:tcPr>
            <w:tcW w:w="1985" w:type="dxa"/>
          </w:tcPr>
          <w:p w14:paraId="5495F4C3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Czas szkolenia</w:t>
            </w:r>
          </w:p>
        </w:tc>
        <w:tc>
          <w:tcPr>
            <w:tcW w:w="7082" w:type="dxa"/>
          </w:tcPr>
          <w:p w14:paraId="17DBC598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Minimalny wymiar czasu trwania szkolenia to co najmniej 8 godzin;</w:t>
            </w:r>
          </w:p>
        </w:tc>
      </w:tr>
      <w:tr w:rsidR="005A207A" w:rsidRPr="00633999" w14:paraId="24FBDF2F" w14:textId="77777777" w:rsidTr="00CA1DE6">
        <w:tc>
          <w:tcPr>
            <w:tcW w:w="1985" w:type="dxa"/>
          </w:tcPr>
          <w:p w14:paraId="31C3C1BC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</w:t>
            </w:r>
          </w:p>
        </w:tc>
        <w:tc>
          <w:tcPr>
            <w:tcW w:w="7082" w:type="dxa"/>
          </w:tcPr>
          <w:p w14:paraId="3DEC1559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szkoleniowe w formie elektronicznej obejmujące cały zakres tematyczny, e-podręczniki lub prezentacje;</w:t>
            </w:r>
          </w:p>
        </w:tc>
      </w:tr>
      <w:tr w:rsidR="005A207A" w:rsidRPr="00633999" w14:paraId="2A854761" w14:textId="77777777" w:rsidTr="00CA1DE6">
        <w:tc>
          <w:tcPr>
            <w:tcW w:w="1985" w:type="dxa"/>
          </w:tcPr>
          <w:p w14:paraId="6DADDE78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Forma szkolenia</w:t>
            </w:r>
          </w:p>
        </w:tc>
        <w:tc>
          <w:tcPr>
            <w:tcW w:w="7082" w:type="dxa"/>
          </w:tcPr>
          <w:p w14:paraId="423C9DFA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sz w:val="24"/>
                <w:szCs w:val="24"/>
              </w:rPr>
              <w:t>Tryb zdalny- online;</w:t>
            </w:r>
          </w:p>
        </w:tc>
      </w:tr>
      <w:tr w:rsidR="005A207A" w:rsidRPr="00633999" w14:paraId="0662926E" w14:textId="77777777" w:rsidTr="00CA1DE6">
        <w:tc>
          <w:tcPr>
            <w:tcW w:w="1985" w:type="dxa"/>
          </w:tcPr>
          <w:p w14:paraId="5610199F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Certyfikat</w:t>
            </w:r>
          </w:p>
        </w:tc>
        <w:tc>
          <w:tcPr>
            <w:tcW w:w="7082" w:type="dxa"/>
          </w:tcPr>
          <w:p w14:paraId="42B3CA3E" w14:textId="77777777" w:rsidR="005A207A" w:rsidRPr="00633999" w:rsidRDefault="005A207A" w:rsidP="005A207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999">
              <w:rPr>
                <w:rFonts w:ascii="Arial" w:hAnsi="Arial" w:cs="Arial"/>
                <w:color w:val="000000" w:themeColor="text1"/>
                <w:sz w:val="24"/>
                <w:szCs w:val="24"/>
              </w:rPr>
              <w:t>Po ukończeniu szkolenia uczestnicy otrzymują certyfikat ukończenia szkolenia z zakresu wdrażania oraz konfiguracji sprzętowych mechanizmów do weryfikacji dwuetapowej;</w:t>
            </w:r>
          </w:p>
        </w:tc>
      </w:tr>
    </w:tbl>
    <w:p w14:paraId="506E3827" w14:textId="77777777" w:rsidR="00C927C5" w:rsidRPr="00633999" w:rsidRDefault="00C927C5" w:rsidP="000D5917">
      <w:pPr>
        <w:pStyle w:val="Tekstpodstawowy"/>
        <w:spacing w:line="276" w:lineRule="auto"/>
        <w:ind w:left="142" w:hanging="4"/>
        <w:jc w:val="both"/>
        <w:rPr>
          <w:b/>
          <w:bCs/>
          <w:color w:val="000000" w:themeColor="text1"/>
          <w:sz w:val="24"/>
          <w:szCs w:val="24"/>
          <w:lang w:val="pl-PL"/>
        </w:rPr>
      </w:pPr>
    </w:p>
    <w:p w14:paraId="5C593E42" w14:textId="43403561" w:rsidR="00CB2E39" w:rsidRPr="00633999" w:rsidRDefault="0098369B" w:rsidP="000D5917">
      <w:pPr>
        <w:pStyle w:val="Tekstpodstawowy"/>
        <w:spacing w:line="276" w:lineRule="auto"/>
        <w:ind w:left="142" w:hanging="4"/>
        <w:jc w:val="both"/>
        <w:rPr>
          <w:color w:val="000000" w:themeColor="text1"/>
          <w:sz w:val="24"/>
          <w:szCs w:val="24"/>
          <w:lang w:val="pl-PL"/>
        </w:rPr>
      </w:pPr>
      <w:r w:rsidRPr="00633999">
        <w:rPr>
          <w:b/>
          <w:bCs/>
          <w:color w:val="000000" w:themeColor="text1"/>
          <w:sz w:val="24"/>
          <w:szCs w:val="24"/>
          <w:lang w:val="pl-PL"/>
        </w:rPr>
        <w:t>Miejsce</w:t>
      </w:r>
      <w:r w:rsidR="0029296B" w:rsidRPr="00633999">
        <w:rPr>
          <w:b/>
          <w:bCs/>
          <w:color w:val="000000" w:themeColor="text1"/>
          <w:sz w:val="24"/>
          <w:szCs w:val="24"/>
          <w:lang w:val="pl-PL"/>
        </w:rPr>
        <w:t xml:space="preserve"> świadczenia usługi</w:t>
      </w:r>
      <w:r w:rsidR="0082665A" w:rsidRPr="00633999">
        <w:rPr>
          <w:b/>
          <w:bCs/>
          <w:color w:val="000000" w:themeColor="text1"/>
          <w:sz w:val="24"/>
          <w:szCs w:val="24"/>
          <w:lang w:val="pl-PL"/>
        </w:rPr>
        <w:t xml:space="preserve"> stacjonarnej</w:t>
      </w:r>
      <w:r w:rsidRPr="00633999">
        <w:rPr>
          <w:b/>
          <w:bCs/>
          <w:color w:val="000000" w:themeColor="text1"/>
          <w:sz w:val="24"/>
          <w:szCs w:val="24"/>
          <w:lang w:val="pl-PL"/>
        </w:rPr>
        <w:t>:</w:t>
      </w:r>
      <w:r w:rsidR="0029296B" w:rsidRPr="00633999">
        <w:rPr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29296B" w:rsidRPr="00633999">
        <w:rPr>
          <w:color w:val="000000" w:themeColor="text1"/>
          <w:sz w:val="24"/>
          <w:szCs w:val="24"/>
          <w:lang w:val="pl-PL"/>
        </w:rPr>
        <w:t xml:space="preserve">Starostwo Powiatowe w Prudniku, ul. Kościuszki 76, </w:t>
      </w:r>
      <w:r w:rsidR="00B953BB" w:rsidRPr="00633999">
        <w:rPr>
          <w:color w:val="000000" w:themeColor="text1"/>
          <w:sz w:val="24"/>
          <w:szCs w:val="24"/>
          <w:lang w:val="pl-PL"/>
        </w:rPr>
        <w:t xml:space="preserve"> </w:t>
      </w:r>
      <w:r w:rsidR="0029296B" w:rsidRPr="00633999">
        <w:rPr>
          <w:color w:val="000000" w:themeColor="text1"/>
          <w:sz w:val="24"/>
          <w:szCs w:val="24"/>
          <w:lang w:val="pl-PL"/>
        </w:rPr>
        <w:t>48-200 Prudnik, woj. opolskie</w:t>
      </w:r>
      <w:r w:rsidR="00CB2E39" w:rsidRPr="00633999">
        <w:rPr>
          <w:color w:val="000000" w:themeColor="text1"/>
          <w:sz w:val="24"/>
          <w:szCs w:val="24"/>
          <w:lang w:val="pl-PL"/>
        </w:rPr>
        <w:t>, sala konferencyjna</w:t>
      </w:r>
    </w:p>
    <w:p w14:paraId="4A93B3E1" w14:textId="11CB5AA5" w:rsidR="001C6803" w:rsidRPr="00633999" w:rsidRDefault="0098369B" w:rsidP="0082665A">
      <w:pPr>
        <w:pStyle w:val="Tekstpodstawowy"/>
        <w:spacing w:line="276" w:lineRule="auto"/>
        <w:ind w:left="142" w:hanging="4"/>
        <w:jc w:val="both"/>
        <w:rPr>
          <w:color w:val="000000" w:themeColor="text1"/>
          <w:sz w:val="24"/>
          <w:szCs w:val="24"/>
          <w:lang w:val="pl-PL"/>
        </w:rPr>
      </w:pPr>
      <w:r w:rsidRPr="00633999">
        <w:rPr>
          <w:b/>
          <w:bCs/>
          <w:color w:val="000000" w:themeColor="text1"/>
          <w:sz w:val="24"/>
          <w:szCs w:val="24"/>
          <w:lang w:val="pl-PL"/>
        </w:rPr>
        <w:t>Liczba uczestników</w:t>
      </w:r>
      <w:r w:rsidR="0029296B" w:rsidRPr="00633999">
        <w:rPr>
          <w:b/>
          <w:bCs/>
          <w:color w:val="000000" w:themeColor="text1"/>
          <w:sz w:val="24"/>
          <w:szCs w:val="24"/>
          <w:lang w:val="pl-PL"/>
        </w:rPr>
        <w:t xml:space="preserve">: </w:t>
      </w:r>
      <w:r w:rsidR="0082665A" w:rsidRPr="00633999">
        <w:rPr>
          <w:b/>
          <w:bCs/>
          <w:color w:val="000000" w:themeColor="text1"/>
          <w:sz w:val="24"/>
          <w:szCs w:val="24"/>
          <w:lang w:val="pl-PL"/>
        </w:rPr>
        <w:t>2 osoby</w:t>
      </w:r>
    </w:p>
    <w:p w14:paraId="3DAB1B84" w14:textId="77777777" w:rsidR="00C927C5" w:rsidRPr="00633999" w:rsidRDefault="00C927C5" w:rsidP="00C927C5">
      <w:pPr>
        <w:pStyle w:val="Tekstpodstawowy"/>
        <w:spacing w:line="276" w:lineRule="auto"/>
        <w:ind w:left="138"/>
        <w:jc w:val="both"/>
        <w:rPr>
          <w:b/>
          <w:bCs/>
          <w:color w:val="000000" w:themeColor="text1"/>
          <w:sz w:val="24"/>
          <w:szCs w:val="24"/>
          <w:lang w:val="pl-PL"/>
        </w:rPr>
      </w:pPr>
    </w:p>
    <w:p w14:paraId="2EF4A17B" w14:textId="245668A3" w:rsidR="009158A3" w:rsidRPr="00633999" w:rsidRDefault="00AD3952" w:rsidP="00B953BB">
      <w:pPr>
        <w:pStyle w:val="Tekstpodstawowy"/>
        <w:spacing w:line="276" w:lineRule="auto"/>
        <w:ind w:left="138"/>
        <w:jc w:val="both"/>
        <w:rPr>
          <w:color w:val="000000" w:themeColor="text1"/>
          <w:sz w:val="24"/>
          <w:szCs w:val="24"/>
          <w:lang w:val="pl-PL"/>
        </w:rPr>
      </w:pPr>
      <w:r w:rsidRPr="00633999">
        <w:rPr>
          <w:b/>
          <w:bCs/>
          <w:color w:val="000000" w:themeColor="text1"/>
          <w:sz w:val="24"/>
          <w:szCs w:val="24"/>
          <w:lang w:val="pl-PL"/>
        </w:rPr>
        <w:t>Planowane terminy szkoleń</w:t>
      </w:r>
      <w:r w:rsidR="00111502" w:rsidRPr="00633999">
        <w:rPr>
          <w:color w:val="000000" w:themeColor="text1"/>
          <w:sz w:val="24"/>
          <w:szCs w:val="24"/>
          <w:lang w:val="pl-PL"/>
        </w:rPr>
        <w:t xml:space="preserve">: </w:t>
      </w:r>
      <w:r w:rsidR="0082665A" w:rsidRPr="00633999">
        <w:rPr>
          <w:color w:val="000000" w:themeColor="text1"/>
          <w:sz w:val="24"/>
          <w:szCs w:val="24"/>
          <w:lang w:val="pl-PL"/>
        </w:rPr>
        <w:t xml:space="preserve">szkolenia od września 2025 r. do </w:t>
      </w:r>
      <w:r w:rsidR="00B953BB" w:rsidRPr="00633999">
        <w:rPr>
          <w:color w:val="000000" w:themeColor="text1"/>
          <w:sz w:val="24"/>
          <w:szCs w:val="24"/>
          <w:lang w:val="pl-PL"/>
        </w:rPr>
        <w:t xml:space="preserve"> grudnia </w:t>
      </w:r>
      <w:r w:rsidR="008E09F2" w:rsidRPr="00633999">
        <w:rPr>
          <w:color w:val="000000" w:themeColor="text1"/>
          <w:sz w:val="24"/>
          <w:szCs w:val="24"/>
          <w:lang w:val="pl-PL"/>
        </w:rPr>
        <w:t>202</w:t>
      </w:r>
      <w:r w:rsidR="00B953BB" w:rsidRPr="00633999">
        <w:rPr>
          <w:color w:val="000000" w:themeColor="text1"/>
          <w:sz w:val="24"/>
          <w:szCs w:val="24"/>
          <w:lang w:val="pl-PL"/>
        </w:rPr>
        <w:t>5</w:t>
      </w:r>
      <w:r w:rsidR="00FD5794" w:rsidRPr="00633999">
        <w:rPr>
          <w:color w:val="000000" w:themeColor="text1"/>
          <w:sz w:val="24"/>
          <w:szCs w:val="24"/>
          <w:lang w:val="pl-PL"/>
        </w:rPr>
        <w:t>r.</w:t>
      </w:r>
      <w:r w:rsidR="008E09F2" w:rsidRPr="00633999">
        <w:rPr>
          <w:color w:val="000000" w:themeColor="text1"/>
          <w:sz w:val="24"/>
          <w:szCs w:val="24"/>
          <w:lang w:val="pl-PL"/>
        </w:rPr>
        <w:t xml:space="preserve">, </w:t>
      </w:r>
      <w:r w:rsidR="001F325F" w:rsidRPr="00633999">
        <w:rPr>
          <w:color w:val="000000" w:themeColor="text1"/>
          <w:sz w:val="24"/>
          <w:szCs w:val="24"/>
          <w:lang w:val="pl-PL"/>
        </w:rPr>
        <w:t xml:space="preserve">uzgodnionych z </w:t>
      </w:r>
      <w:r w:rsidR="00B953BB" w:rsidRPr="00633999">
        <w:rPr>
          <w:color w:val="000000" w:themeColor="text1"/>
          <w:sz w:val="24"/>
          <w:szCs w:val="24"/>
          <w:lang w:val="pl-PL"/>
        </w:rPr>
        <w:t xml:space="preserve">Zamawiającym terminach. </w:t>
      </w:r>
      <w:r w:rsidR="009158A3" w:rsidRPr="00633999">
        <w:rPr>
          <w:color w:val="000000" w:themeColor="text1"/>
          <w:sz w:val="24"/>
          <w:szCs w:val="24"/>
          <w:lang w:val="pl-PL"/>
        </w:rPr>
        <w:t xml:space="preserve">Szkolenia odbywać się będą w dni robocze od poniedziałku do </w:t>
      </w:r>
      <w:r w:rsidR="00BD6800" w:rsidRPr="00633999">
        <w:rPr>
          <w:color w:val="000000" w:themeColor="text1"/>
          <w:sz w:val="24"/>
          <w:szCs w:val="24"/>
          <w:lang w:val="pl-PL"/>
        </w:rPr>
        <w:t>czwartku</w:t>
      </w:r>
      <w:r w:rsidR="009158A3" w:rsidRPr="00633999">
        <w:rPr>
          <w:color w:val="000000" w:themeColor="text1"/>
          <w:sz w:val="24"/>
          <w:szCs w:val="24"/>
          <w:lang w:val="pl-PL"/>
        </w:rPr>
        <w:t xml:space="preserve"> w godzinach 7:30 – 15:30</w:t>
      </w:r>
      <w:r w:rsidR="00BD6800" w:rsidRPr="00633999">
        <w:rPr>
          <w:color w:val="000000" w:themeColor="text1"/>
          <w:sz w:val="24"/>
          <w:szCs w:val="24"/>
          <w:lang w:val="pl-PL"/>
        </w:rPr>
        <w:t xml:space="preserve"> oraz w piątki od godziny 7:30 do 14:30</w:t>
      </w:r>
      <w:r w:rsidR="009158A3" w:rsidRPr="00633999">
        <w:rPr>
          <w:color w:val="000000" w:themeColor="text1"/>
          <w:sz w:val="24"/>
          <w:szCs w:val="24"/>
          <w:lang w:val="pl-PL"/>
        </w:rPr>
        <w:t>;</w:t>
      </w:r>
    </w:p>
    <w:p w14:paraId="3058773F" w14:textId="77777777" w:rsidR="00C927C5" w:rsidRPr="00633999" w:rsidRDefault="00C927C5" w:rsidP="000D5917">
      <w:pPr>
        <w:pStyle w:val="Tekstpodstawowy"/>
        <w:spacing w:line="276" w:lineRule="auto"/>
        <w:ind w:left="142" w:hanging="4"/>
        <w:jc w:val="both"/>
        <w:rPr>
          <w:b/>
          <w:bCs/>
          <w:color w:val="000000" w:themeColor="text1"/>
          <w:sz w:val="24"/>
          <w:szCs w:val="24"/>
          <w:lang w:val="pl-PL"/>
        </w:rPr>
      </w:pPr>
    </w:p>
    <w:p w14:paraId="1E1BCFE3" w14:textId="684B6B18" w:rsidR="0062724D" w:rsidRPr="00633999" w:rsidRDefault="0062724D" w:rsidP="000D5917">
      <w:pPr>
        <w:pStyle w:val="Tekstpodstawowy"/>
        <w:spacing w:line="276" w:lineRule="auto"/>
        <w:ind w:left="142" w:hanging="4"/>
        <w:jc w:val="both"/>
        <w:rPr>
          <w:color w:val="000000" w:themeColor="text1"/>
          <w:sz w:val="24"/>
          <w:szCs w:val="24"/>
          <w:lang w:val="pl-PL"/>
        </w:rPr>
      </w:pPr>
      <w:r w:rsidRPr="00633999">
        <w:rPr>
          <w:b/>
          <w:bCs/>
          <w:color w:val="000000" w:themeColor="text1"/>
          <w:sz w:val="24"/>
          <w:szCs w:val="24"/>
          <w:lang w:val="pl-PL"/>
        </w:rPr>
        <w:t>Wymagania wobec Wykonawcy</w:t>
      </w:r>
      <w:r w:rsidRPr="00633999">
        <w:rPr>
          <w:color w:val="000000" w:themeColor="text1"/>
          <w:sz w:val="24"/>
          <w:szCs w:val="24"/>
          <w:lang w:val="pl-PL"/>
        </w:rPr>
        <w:t>:</w:t>
      </w:r>
    </w:p>
    <w:p w14:paraId="10EDF5C1" w14:textId="7CD4C93B" w:rsidR="00CF57C5" w:rsidRPr="00633999" w:rsidRDefault="0062724D" w:rsidP="0082665A">
      <w:pPr>
        <w:pStyle w:val="Akapitzlist"/>
        <w:numPr>
          <w:ilvl w:val="0"/>
          <w:numId w:val="40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hAnsi="Arial" w:cs="Arial"/>
          <w:color w:val="000000" w:themeColor="text1"/>
          <w:sz w:val="24"/>
          <w:szCs w:val="24"/>
        </w:rPr>
        <w:t>Wykonawca o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ddeleguje do realizacji </w:t>
      </w:r>
      <w:r w:rsidR="0082665A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szkoleń osoby 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2665A" w:rsidRPr="00633999">
        <w:rPr>
          <w:rFonts w:ascii="Arial" w:eastAsia="Arial" w:hAnsi="Arial" w:cs="Arial"/>
          <w:color w:val="000000" w:themeColor="text1"/>
          <w:sz w:val="24"/>
          <w:szCs w:val="24"/>
        </w:rPr>
        <w:t>- certyfikowanych trenerów zgodnie z zapisami opisu szkolenia,</w:t>
      </w:r>
    </w:p>
    <w:p w14:paraId="44C7C237" w14:textId="41FC7065" w:rsidR="00E81BE7" w:rsidRPr="00633999" w:rsidRDefault="00E81BE7" w:rsidP="0082665A">
      <w:pPr>
        <w:pStyle w:val="Akapitzlist"/>
        <w:numPr>
          <w:ilvl w:val="0"/>
          <w:numId w:val="40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Wykonawca wyda każdemu uczestnikowi szk</w:t>
      </w:r>
      <w:r w:rsidR="000839F5" w:rsidRPr="0063399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lenia certyfikat o ukończeniu szkolenia (każdego z cykl</w:t>
      </w:r>
      <w:r w:rsidR="0082665A" w:rsidRPr="00633999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szkolenia);</w:t>
      </w:r>
    </w:p>
    <w:p w14:paraId="72A5A06C" w14:textId="4AE31CBC" w:rsidR="00803DFE" w:rsidRPr="00633999" w:rsidRDefault="00803DFE" w:rsidP="0082665A">
      <w:pPr>
        <w:pStyle w:val="Akapitzlist"/>
        <w:numPr>
          <w:ilvl w:val="0"/>
          <w:numId w:val="40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W ramach organizacji każdego z cykli szkole</w:t>
      </w:r>
      <w:r w:rsidR="0040477B" w:rsidRPr="00633999">
        <w:rPr>
          <w:rFonts w:ascii="Arial" w:eastAsia="Arial" w:hAnsi="Arial" w:cs="Arial"/>
          <w:color w:val="000000" w:themeColor="text1"/>
          <w:sz w:val="24"/>
          <w:szCs w:val="24"/>
        </w:rPr>
        <w:t>ń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Wykonawca zapewni materiały szkoleniowe </w:t>
      </w:r>
      <w:r w:rsidR="00E65883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Materiały oraz wszystkie dokumenty muszą spełniać standardy dostępności oraz zostaną prawidłowo </w:t>
      </w:r>
      <w:proofErr w:type="spellStart"/>
      <w:r w:rsidR="00E65883" w:rsidRPr="00633999">
        <w:rPr>
          <w:rFonts w:ascii="Arial" w:eastAsia="Arial" w:hAnsi="Arial" w:cs="Arial"/>
          <w:color w:val="000000" w:themeColor="text1"/>
          <w:sz w:val="24"/>
          <w:szCs w:val="24"/>
        </w:rPr>
        <w:t>ologowane</w:t>
      </w:r>
      <w:proofErr w:type="spellEnd"/>
      <w:r w:rsidR="00C906BE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(oznaczone) zgodnie z Podręcznikiem </w:t>
      </w:r>
      <w:r w:rsidR="00F64551" w:rsidRPr="00633999">
        <w:rPr>
          <w:rFonts w:ascii="Arial" w:eastAsia="Arial" w:hAnsi="Arial" w:cs="Arial"/>
          <w:color w:val="000000" w:themeColor="text1"/>
          <w:sz w:val="24"/>
          <w:szCs w:val="24"/>
        </w:rPr>
        <w:t>wnioskodawcy i beneficjenta programów polityki spójności 2021-2027 w zakresie informacji i promocji;</w:t>
      </w:r>
    </w:p>
    <w:p w14:paraId="74EB39BE" w14:textId="2F755E99" w:rsidR="00386A00" w:rsidRPr="00633999" w:rsidRDefault="00386A00" w:rsidP="0082665A">
      <w:pPr>
        <w:pStyle w:val="Akapitzlist"/>
        <w:numPr>
          <w:ilvl w:val="0"/>
          <w:numId w:val="40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Wykonawca zobowiązuje się do przeprowadzenia cyklu szkoleń </w:t>
      </w:r>
      <w:r w:rsidR="00EA2E24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zgodnie z wytycznymi w zakresie realizacji zasad </w:t>
      </w:r>
      <w:r w:rsidR="00ED138A" w:rsidRPr="00633999">
        <w:rPr>
          <w:rFonts w:ascii="Arial" w:eastAsia="Arial" w:hAnsi="Arial" w:cs="Arial"/>
          <w:color w:val="000000" w:themeColor="text1"/>
          <w:sz w:val="24"/>
          <w:szCs w:val="24"/>
        </w:rPr>
        <w:t>równości szans i niedyskryminacji, w tym dostępności dla osób z niepełnosprawnościami oraz zasady równości kobiet i mężczyzn</w:t>
      </w:r>
      <w:r w:rsidR="00DB6E06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w ramach Funduszy Unijnych na lata 2021-2027 zamieszczonymi na stronie </w:t>
      </w:r>
      <w:hyperlink r:id="rId7" w:history="1">
        <w:r w:rsidR="00DB6E06" w:rsidRPr="00633999">
          <w:rPr>
            <w:rStyle w:val="Hipercze"/>
            <w:rFonts w:ascii="Arial" w:eastAsia="Arial" w:hAnsi="Arial" w:cs="Arial"/>
            <w:color w:val="000000" w:themeColor="text1"/>
            <w:sz w:val="24"/>
            <w:szCs w:val="24"/>
          </w:rPr>
          <w:t>www.funduszeeuropejskie.gov.pl</w:t>
        </w:r>
      </w:hyperlink>
      <w:r w:rsidR="00DB6E06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52379" w:rsidRPr="00633999">
        <w:rPr>
          <w:rFonts w:ascii="Arial" w:eastAsia="Arial" w:hAnsi="Arial" w:cs="Arial"/>
          <w:color w:val="000000" w:themeColor="text1"/>
          <w:sz w:val="24"/>
          <w:szCs w:val="24"/>
        </w:rPr>
        <w:t>w szczególności wytycznych dotyczących zasad równościowych w ramach Funduszy Unijnych na lata 2021-2027;</w:t>
      </w:r>
    </w:p>
    <w:p w14:paraId="3AE8D025" w14:textId="38072C0A" w:rsidR="000048D6" w:rsidRPr="00633999" w:rsidRDefault="000048D6" w:rsidP="0082665A">
      <w:pPr>
        <w:pStyle w:val="Akapitzlist"/>
        <w:numPr>
          <w:ilvl w:val="0"/>
          <w:numId w:val="40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W ramach szkoleń Wykonawca zapewni dokumentację wszystkich szkoleń:</w:t>
      </w:r>
    </w:p>
    <w:p w14:paraId="06313F13" w14:textId="4B3BFF4E" w:rsidR="000048D6" w:rsidRPr="00633999" w:rsidRDefault="000048D6" w:rsidP="0082665A">
      <w:pPr>
        <w:pStyle w:val="Akapitzlist"/>
        <w:numPr>
          <w:ilvl w:val="0"/>
          <w:numId w:val="46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Listy obecności uczestników szkole</w:t>
      </w:r>
      <w:r w:rsidR="00BD35B7" w:rsidRPr="00633999">
        <w:rPr>
          <w:rFonts w:ascii="Arial" w:eastAsia="Arial" w:hAnsi="Arial" w:cs="Arial"/>
          <w:color w:val="000000" w:themeColor="text1"/>
          <w:sz w:val="24"/>
          <w:szCs w:val="24"/>
        </w:rPr>
        <w:t>ń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48FA0A66" w14:textId="22659224" w:rsidR="000048D6" w:rsidRPr="00633999" w:rsidRDefault="000048D6" w:rsidP="0082665A">
      <w:pPr>
        <w:pStyle w:val="Akapitzlist"/>
        <w:numPr>
          <w:ilvl w:val="0"/>
          <w:numId w:val="46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List</w:t>
      </w:r>
      <w:r w:rsidR="002522A2" w:rsidRPr="006339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odbioru certyfikatów o ukończonych szkoleniach;</w:t>
      </w:r>
    </w:p>
    <w:p w14:paraId="1409C452" w14:textId="325C2DB9" w:rsidR="00A22B3A" w:rsidRPr="00633999" w:rsidRDefault="00A22B3A" w:rsidP="0082665A">
      <w:pPr>
        <w:pStyle w:val="Akapitzlist"/>
        <w:numPr>
          <w:ilvl w:val="0"/>
          <w:numId w:val="46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Dziennik</w:t>
      </w:r>
      <w:r w:rsidR="007537FE" w:rsidRPr="006339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szkole</w:t>
      </w:r>
      <w:r w:rsidR="007537FE" w:rsidRPr="00633999">
        <w:rPr>
          <w:rFonts w:ascii="Arial" w:eastAsia="Arial" w:hAnsi="Arial" w:cs="Arial"/>
          <w:color w:val="000000" w:themeColor="text1"/>
          <w:sz w:val="24"/>
          <w:szCs w:val="24"/>
        </w:rPr>
        <w:t>ń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zawierając</w:t>
      </w:r>
      <w:r w:rsidR="009D2D84" w:rsidRPr="0063399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informacje na temat przebiegu oraz o zakresie merytorycznym szkole</w:t>
      </w:r>
      <w:r w:rsidR="005076E1" w:rsidRPr="00633999">
        <w:rPr>
          <w:rFonts w:ascii="Arial" w:eastAsia="Arial" w:hAnsi="Arial" w:cs="Arial"/>
          <w:color w:val="000000" w:themeColor="text1"/>
          <w:sz w:val="24"/>
          <w:szCs w:val="24"/>
        </w:rPr>
        <w:t>ń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, podpisan</w:t>
      </w:r>
      <w:r w:rsidR="00597159" w:rsidRPr="0063399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przez osobę prowadzącą szkoleni</w:t>
      </w:r>
      <w:r w:rsidR="00BE0042" w:rsidRPr="006339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2DF92EF5" w14:textId="061C713B" w:rsidR="00E86D88" w:rsidRPr="00633999" w:rsidRDefault="00E86D88" w:rsidP="0082665A">
      <w:pPr>
        <w:pStyle w:val="Akapitzlist"/>
        <w:numPr>
          <w:ilvl w:val="0"/>
          <w:numId w:val="46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Dokumentację fotograficzną z przeprowadzonych szkoleń (forma elektroni</w:t>
      </w:r>
      <w:r w:rsidR="00413B8D" w:rsidRPr="006339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zna);</w:t>
      </w:r>
    </w:p>
    <w:p w14:paraId="4D037DE8" w14:textId="7209A751" w:rsidR="00E86D88" w:rsidRPr="00633999" w:rsidRDefault="00A069E2" w:rsidP="0082665A">
      <w:pPr>
        <w:pStyle w:val="Akapitzlist"/>
        <w:numPr>
          <w:ilvl w:val="0"/>
          <w:numId w:val="47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Wykonawca zobowiązuje się w terminie </w:t>
      </w:r>
      <w:r w:rsidR="005B40AA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5 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dni od dnia podpisania umowy dostarczyć Zamawiającemu:</w:t>
      </w:r>
    </w:p>
    <w:p w14:paraId="34B4E71C" w14:textId="79357A35" w:rsidR="00A069E2" w:rsidRPr="00633999" w:rsidRDefault="00A069E2" w:rsidP="0082665A">
      <w:pPr>
        <w:pStyle w:val="Akapitzlist"/>
        <w:numPr>
          <w:ilvl w:val="0"/>
          <w:numId w:val="48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Proponowane terminy szkoleń;</w:t>
      </w:r>
    </w:p>
    <w:p w14:paraId="5BC1F28F" w14:textId="0F3116C0" w:rsidR="00A069E2" w:rsidRPr="00633999" w:rsidRDefault="00A069E2" w:rsidP="0082665A">
      <w:pPr>
        <w:pStyle w:val="Akapitzlist"/>
        <w:numPr>
          <w:ilvl w:val="0"/>
          <w:numId w:val="48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Szczegółowy zakres merytoryczny szkoleń;</w:t>
      </w:r>
    </w:p>
    <w:p w14:paraId="69428456" w14:textId="5169D42D" w:rsidR="00A069E2" w:rsidRPr="00633999" w:rsidRDefault="00A069E2" w:rsidP="0082665A">
      <w:pPr>
        <w:pStyle w:val="Akapitzlist"/>
        <w:numPr>
          <w:ilvl w:val="0"/>
          <w:numId w:val="48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Harmonogram szkoleń</w:t>
      </w:r>
      <w:r w:rsidR="00B713AC" w:rsidRPr="0063399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1AE8AF1D" w14:textId="5C373709" w:rsidR="00A069E2" w:rsidRPr="00633999" w:rsidRDefault="00A069E2" w:rsidP="0082665A">
      <w:pPr>
        <w:pStyle w:val="Akapitzlist"/>
        <w:numPr>
          <w:ilvl w:val="0"/>
          <w:numId w:val="47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Wykonawca zobowiązany jest do współpracy i konsultacji z Zamawiającym oraz do </w:t>
      </w:r>
      <w:r w:rsidR="002C45C3" w:rsidRPr="00633999">
        <w:rPr>
          <w:rFonts w:ascii="Arial" w:eastAsia="Arial" w:hAnsi="Arial" w:cs="Arial"/>
          <w:color w:val="000000" w:themeColor="text1"/>
          <w:sz w:val="24"/>
          <w:szCs w:val="24"/>
        </w:rPr>
        <w:t>wprowadzania poprawek do sporządzonej dokumentacji zgodnie z sugestiami Zamawiającego na każdym etapie realizacji zamówienia;</w:t>
      </w:r>
    </w:p>
    <w:p w14:paraId="4B521FF8" w14:textId="0E7B79C1" w:rsidR="00444DC2" w:rsidRPr="00633999" w:rsidRDefault="00444DC2" w:rsidP="0082665A">
      <w:pPr>
        <w:pStyle w:val="Akapitzlist"/>
        <w:numPr>
          <w:ilvl w:val="0"/>
          <w:numId w:val="47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Wykonawca przed przystąpieniem do realizacji zamówienia zobligowany jest do przeprowadzenia wśród uczestników szkoleń ankiety potrzeb w zakresie zapewnienia dostępności dla osób ze szczególnymi </w:t>
      </w:r>
      <w:r w:rsidR="00A3387B" w:rsidRPr="00633999">
        <w:rPr>
          <w:rFonts w:ascii="Arial" w:eastAsia="Arial" w:hAnsi="Arial" w:cs="Arial"/>
          <w:color w:val="000000" w:themeColor="text1"/>
          <w:sz w:val="24"/>
          <w:szCs w:val="24"/>
        </w:rPr>
        <w:t>potrzebami;</w:t>
      </w:r>
    </w:p>
    <w:p w14:paraId="31FAA9CB" w14:textId="4240DE1F" w:rsidR="00403BBB" w:rsidRPr="00633999" w:rsidRDefault="00403BBB" w:rsidP="0082665A">
      <w:pPr>
        <w:pStyle w:val="Akapitzlist"/>
        <w:numPr>
          <w:ilvl w:val="0"/>
          <w:numId w:val="47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Wykonawca w trakcie realizacji zamówienia zobligowany jest do zapewnienia dostępności dla osób ze szczególnymi potrzebami.</w:t>
      </w:r>
    </w:p>
    <w:p w14:paraId="6BDA3A62" w14:textId="77777777" w:rsidR="0082665A" w:rsidRPr="00633999" w:rsidRDefault="0082665A" w:rsidP="0082665A">
      <w:pPr>
        <w:pStyle w:val="Akapitzlist"/>
        <w:spacing w:after="0"/>
        <w:ind w:left="50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FBFC7D2" w14:textId="63C53909" w:rsidR="00E90557" w:rsidRPr="00633999" w:rsidRDefault="00E90557" w:rsidP="000D5917">
      <w:pPr>
        <w:spacing w:after="0"/>
        <w:ind w:left="142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Wymagane dokumenty:</w:t>
      </w:r>
    </w:p>
    <w:p w14:paraId="2029E770" w14:textId="3DD821B6" w:rsidR="00E90557" w:rsidRPr="00633999" w:rsidRDefault="008E6DE4" w:rsidP="0082665A">
      <w:pPr>
        <w:pStyle w:val="Akapitzlist"/>
        <w:numPr>
          <w:ilvl w:val="0"/>
          <w:numId w:val="41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Wykonawca składa poprawnie wypełniony formularz oferty;</w:t>
      </w:r>
    </w:p>
    <w:p w14:paraId="2D59608F" w14:textId="58DA0ADD" w:rsidR="0082665A" w:rsidRPr="00633999" w:rsidRDefault="008E6DE4" w:rsidP="0082665A">
      <w:pPr>
        <w:pStyle w:val="Akapitzlist"/>
        <w:numPr>
          <w:ilvl w:val="0"/>
          <w:numId w:val="41"/>
        </w:num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Wykonawca wraz z ofertą przedłoży portfolio z którego wynika, </w:t>
      </w:r>
      <w:r w:rsidR="00E1036C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że </w:t>
      </w:r>
      <w:r w:rsidR="00F14676" w:rsidRPr="00633999">
        <w:rPr>
          <w:rFonts w:ascii="Arial" w:eastAsia="Arial" w:hAnsi="Arial" w:cs="Arial"/>
          <w:color w:val="000000" w:themeColor="text1"/>
          <w:sz w:val="24"/>
          <w:szCs w:val="24"/>
        </w:rPr>
        <w:t>oddelegowany do realizacji zamówienia zespół osób</w:t>
      </w:r>
      <w:r w:rsidR="0082665A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spełnia wymogi zamówienia. </w:t>
      </w:r>
      <w:r w:rsidR="00F14676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40842AF" w14:textId="77777777" w:rsidR="0082665A" w:rsidRPr="00633999" w:rsidRDefault="0082665A" w:rsidP="0082665A">
      <w:pPr>
        <w:pStyle w:val="Akapitzlist"/>
        <w:ind w:left="502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E30C2F0" w14:textId="16E01384" w:rsidR="00A9576D" w:rsidRPr="00633999" w:rsidRDefault="00A9576D" w:rsidP="0082665A">
      <w:pPr>
        <w:pStyle w:val="Akapitzlist"/>
        <w:numPr>
          <w:ilvl w:val="0"/>
          <w:numId w:val="41"/>
        </w:num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Informacje Zamawiającego:</w:t>
      </w:r>
    </w:p>
    <w:p w14:paraId="4D6D5889" w14:textId="38209245" w:rsidR="0044095A" w:rsidRPr="00633999" w:rsidRDefault="0044095A" w:rsidP="0082665A">
      <w:pPr>
        <w:pStyle w:val="Akapitzlist"/>
        <w:numPr>
          <w:ilvl w:val="0"/>
          <w:numId w:val="44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Zamawiający informuje, że sala konferencyjna w której planowane są szkolenia stacjonarne wyposażona jest w ekran projekcyjny, projektor, monitor dotykowy o wielkości 86” oraz dostęp do </w:t>
      </w:r>
      <w:r w:rsidR="00417D0E" w:rsidRPr="006339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nternetu bezprzewodowego;</w:t>
      </w:r>
    </w:p>
    <w:p w14:paraId="74762371" w14:textId="7FA6411F" w:rsidR="00A9576D" w:rsidRPr="00633999" w:rsidRDefault="00A9576D" w:rsidP="0082665A">
      <w:pPr>
        <w:pStyle w:val="Akapitzlist"/>
        <w:numPr>
          <w:ilvl w:val="0"/>
          <w:numId w:val="44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Zamawiający informuje, że budynek Starostwa Powiatowego wyposażony jest z 2 podjazdy dla osób </w:t>
      </w:r>
      <w:r w:rsidR="006104AB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poruszających 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się </w:t>
      </w:r>
      <w:r w:rsidR="006104AB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na 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wózka</w:t>
      </w:r>
      <w:r w:rsidR="006104AB" w:rsidRPr="00633999">
        <w:rPr>
          <w:rFonts w:ascii="Arial" w:eastAsia="Arial" w:hAnsi="Arial" w:cs="Arial"/>
          <w:color w:val="000000" w:themeColor="text1"/>
          <w:sz w:val="24"/>
          <w:szCs w:val="24"/>
        </w:rPr>
        <w:t>ch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inwalidzki</w:t>
      </w:r>
      <w:r w:rsidR="006104AB" w:rsidRPr="00633999">
        <w:rPr>
          <w:rFonts w:ascii="Arial" w:eastAsia="Arial" w:hAnsi="Arial" w:cs="Arial"/>
          <w:color w:val="000000" w:themeColor="text1"/>
          <w:sz w:val="24"/>
          <w:szCs w:val="24"/>
        </w:rPr>
        <w:t>ch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>, windę,</w:t>
      </w:r>
      <w:r w:rsidR="00DE3AF9"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toaletę dla osób niepełnosprawnych</w:t>
      </w:r>
      <w:r w:rsidRPr="00633999">
        <w:rPr>
          <w:rFonts w:ascii="Arial" w:eastAsia="Arial" w:hAnsi="Arial" w:cs="Arial"/>
          <w:color w:val="000000" w:themeColor="text1"/>
          <w:sz w:val="24"/>
          <w:szCs w:val="24"/>
        </w:rPr>
        <w:t xml:space="preserve"> oraz pętle indukcyjne na terenie obiektu</w:t>
      </w:r>
      <w:r w:rsidR="0082665A" w:rsidRPr="0063399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4D6BFE3" w14:textId="2D8C2CB3" w:rsidR="000925F1" w:rsidRPr="00633999" w:rsidRDefault="000925F1" w:rsidP="000925F1">
      <w:pPr>
        <w:tabs>
          <w:tab w:val="left" w:pos="5651"/>
        </w:tabs>
        <w:rPr>
          <w:rFonts w:ascii="Arial" w:hAnsi="Arial" w:cs="Arial"/>
          <w:sz w:val="24"/>
          <w:szCs w:val="24"/>
        </w:rPr>
      </w:pPr>
      <w:r w:rsidRPr="00633999">
        <w:rPr>
          <w:rFonts w:ascii="Arial" w:hAnsi="Arial" w:cs="Arial"/>
          <w:sz w:val="24"/>
          <w:szCs w:val="24"/>
        </w:rPr>
        <w:tab/>
      </w:r>
    </w:p>
    <w:sectPr w:rsidR="000925F1" w:rsidRPr="00633999" w:rsidSect="00F73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BD30" w14:textId="77777777" w:rsidR="00810672" w:rsidRDefault="00810672" w:rsidP="002A4E72">
      <w:pPr>
        <w:spacing w:after="0" w:line="240" w:lineRule="auto"/>
      </w:pPr>
      <w:r>
        <w:separator/>
      </w:r>
    </w:p>
  </w:endnote>
  <w:endnote w:type="continuationSeparator" w:id="0">
    <w:p w14:paraId="656958F2" w14:textId="77777777" w:rsidR="00810672" w:rsidRDefault="00810672" w:rsidP="002A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045F" w14:textId="77777777" w:rsidR="00D71B04" w:rsidRDefault="00D71B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69F8" w14:textId="190CC90C" w:rsidR="00456139" w:rsidRPr="00987832" w:rsidRDefault="00987832" w:rsidP="00987832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987832">
      <w:rPr>
        <w:rFonts w:ascii="Times New Roman" w:hAnsi="Times New Roman" w:cs="Times New Roman"/>
        <w:color w:val="000000"/>
        <w:sz w:val="20"/>
        <w:szCs w:val="20"/>
      </w:rPr>
      <w:t>Projekt grantowy „</w:t>
    </w:r>
    <w:proofErr w:type="spellStart"/>
    <w:r w:rsidRPr="00987832">
      <w:rPr>
        <w:rFonts w:ascii="Times New Roman" w:hAnsi="Times New Roman" w:cs="Times New Roman"/>
        <w:color w:val="000000"/>
        <w:sz w:val="20"/>
        <w:szCs w:val="20"/>
      </w:rPr>
      <w:t>Cyberbezpieczny</w:t>
    </w:r>
    <w:proofErr w:type="spellEnd"/>
    <w:r w:rsidRPr="00987832">
      <w:rPr>
        <w:rFonts w:ascii="Times New Roman" w:hAnsi="Times New Roman" w:cs="Times New Roman"/>
        <w:color w:val="000000"/>
        <w:sz w:val="20"/>
        <w:szCs w:val="20"/>
      </w:rPr>
      <w:t xml:space="preserve"> Samorząd” o numerze FERC.02.02-</w:t>
    </w:r>
    <w:r w:rsidR="00C865C3">
      <w:rPr>
        <w:rFonts w:ascii="Times New Roman" w:hAnsi="Times New Roman" w:cs="Times New Roman"/>
        <w:color w:val="000000"/>
        <w:sz w:val="20"/>
        <w:szCs w:val="20"/>
      </w:rPr>
      <w:t>IP</w:t>
    </w:r>
    <w:r w:rsidRPr="00987832">
      <w:rPr>
        <w:rFonts w:ascii="Times New Roman" w:hAnsi="Times New Roman" w:cs="Times New Roman"/>
        <w:color w:val="000000"/>
        <w:sz w:val="20"/>
        <w:szCs w:val="20"/>
      </w:rPr>
      <w:t xml:space="preserve">.01-001/23 Fundusze Europejskie na rozwój cyfrowy 2021-2027 Priorytet II:  Zaawansowane usługi cyfrowe działanie 2.2 Wzmocnienie krajowego systemu </w:t>
    </w:r>
    <w:proofErr w:type="spellStart"/>
    <w:r w:rsidRPr="00987832">
      <w:rPr>
        <w:rFonts w:ascii="Times New Roman" w:hAnsi="Times New Roman" w:cs="Times New Roman"/>
        <w:color w:val="000000"/>
        <w:sz w:val="20"/>
        <w:szCs w:val="20"/>
      </w:rPr>
      <w:t>cyberbezpieczeństwa</w:t>
    </w:r>
    <w:proofErr w:type="spellEnd"/>
    <w:r w:rsidRPr="00987832">
      <w:rPr>
        <w:rFonts w:ascii="Times New Roman" w:hAnsi="Times New Roman" w:cs="Times New Roman"/>
        <w:color w:val="000000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A3C8" w14:textId="77777777" w:rsidR="00D71B04" w:rsidRDefault="00D71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6C65" w14:textId="77777777" w:rsidR="00810672" w:rsidRDefault="00810672" w:rsidP="002A4E72">
      <w:pPr>
        <w:spacing w:after="0" w:line="240" w:lineRule="auto"/>
      </w:pPr>
      <w:r>
        <w:separator/>
      </w:r>
    </w:p>
  </w:footnote>
  <w:footnote w:type="continuationSeparator" w:id="0">
    <w:p w14:paraId="5F70723F" w14:textId="77777777" w:rsidR="00810672" w:rsidRDefault="00810672" w:rsidP="002A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D0AF" w14:textId="77777777" w:rsidR="00D71B04" w:rsidRDefault="00D71B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AE5F" w14:textId="0EAE147F" w:rsidR="002A4E72" w:rsidRDefault="002A4E7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5512B8" wp14:editId="2AB08D5F">
          <wp:simplePos x="0" y="0"/>
          <wp:positionH relativeFrom="margin">
            <wp:align>center</wp:align>
          </wp:positionH>
          <wp:positionV relativeFrom="paragraph">
            <wp:posOffset>-414111</wp:posOffset>
          </wp:positionV>
          <wp:extent cx="6152400" cy="637200"/>
          <wp:effectExtent l="0" t="0" r="1270" b="0"/>
          <wp:wrapTight wrapText="bothSides">
            <wp:wrapPolygon edited="0">
              <wp:start x="0" y="0"/>
              <wp:lineTo x="0" y="20674"/>
              <wp:lineTo x="21538" y="20674"/>
              <wp:lineTo x="2153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81F5" w14:textId="77777777" w:rsidR="00D71B04" w:rsidRDefault="00D71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4189"/>
    <w:multiLevelType w:val="hybridMultilevel"/>
    <w:tmpl w:val="C93EEB84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06D89"/>
    <w:multiLevelType w:val="hybridMultilevel"/>
    <w:tmpl w:val="F35C90AE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05F81"/>
    <w:multiLevelType w:val="hybridMultilevel"/>
    <w:tmpl w:val="6B72698C"/>
    <w:lvl w:ilvl="0" w:tplc="B1408F9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3A21CB9"/>
    <w:multiLevelType w:val="hybridMultilevel"/>
    <w:tmpl w:val="27C07B7A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D4159"/>
    <w:multiLevelType w:val="hybridMultilevel"/>
    <w:tmpl w:val="6C788E76"/>
    <w:lvl w:ilvl="0" w:tplc="3F94812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97E4B34"/>
    <w:multiLevelType w:val="hybridMultilevel"/>
    <w:tmpl w:val="A1D85FC4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977B37"/>
    <w:multiLevelType w:val="hybridMultilevel"/>
    <w:tmpl w:val="74823BC6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E03B2C"/>
    <w:multiLevelType w:val="hybridMultilevel"/>
    <w:tmpl w:val="A9DA999C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8652F2"/>
    <w:multiLevelType w:val="hybridMultilevel"/>
    <w:tmpl w:val="950441FE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E509E0"/>
    <w:multiLevelType w:val="hybridMultilevel"/>
    <w:tmpl w:val="1CF425FC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A21D9"/>
    <w:multiLevelType w:val="hybridMultilevel"/>
    <w:tmpl w:val="6CCEABD8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CD1077"/>
    <w:multiLevelType w:val="hybridMultilevel"/>
    <w:tmpl w:val="A3F69974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30370"/>
    <w:multiLevelType w:val="hybridMultilevel"/>
    <w:tmpl w:val="36C229B2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6A1F2F"/>
    <w:multiLevelType w:val="hybridMultilevel"/>
    <w:tmpl w:val="F72AB1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E342A6"/>
    <w:multiLevelType w:val="hybridMultilevel"/>
    <w:tmpl w:val="2E247098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B9502E"/>
    <w:multiLevelType w:val="hybridMultilevel"/>
    <w:tmpl w:val="9BB85AE8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906B1C"/>
    <w:multiLevelType w:val="hybridMultilevel"/>
    <w:tmpl w:val="BC28FDE0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F77271"/>
    <w:multiLevelType w:val="hybridMultilevel"/>
    <w:tmpl w:val="34E0D07E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700827"/>
    <w:multiLevelType w:val="hybridMultilevel"/>
    <w:tmpl w:val="D8C6BE28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FF074B"/>
    <w:multiLevelType w:val="hybridMultilevel"/>
    <w:tmpl w:val="5422332A"/>
    <w:lvl w:ilvl="0" w:tplc="04150017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1E5B3F44"/>
    <w:multiLevelType w:val="hybridMultilevel"/>
    <w:tmpl w:val="CB7E5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537AF7"/>
    <w:multiLevelType w:val="hybridMultilevel"/>
    <w:tmpl w:val="54466F4E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FEA013E"/>
    <w:multiLevelType w:val="hybridMultilevel"/>
    <w:tmpl w:val="9916496E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1E604A"/>
    <w:multiLevelType w:val="hybridMultilevel"/>
    <w:tmpl w:val="7E7A84EE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E77B30"/>
    <w:multiLevelType w:val="hybridMultilevel"/>
    <w:tmpl w:val="5C9AD434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7F1ACF"/>
    <w:multiLevelType w:val="hybridMultilevel"/>
    <w:tmpl w:val="8FF8C6F0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41773F"/>
    <w:multiLevelType w:val="hybridMultilevel"/>
    <w:tmpl w:val="065AE3F2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A22887"/>
    <w:multiLevelType w:val="hybridMultilevel"/>
    <w:tmpl w:val="1068E924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26714E"/>
    <w:multiLevelType w:val="hybridMultilevel"/>
    <w:tmpl w:val="70C6D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D22705"/>
    <w:multiLevelType w:val="hybridMultilevel"/>
    <w:tmpl w:val="6BF61586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3F6D52"/>
    <w:multiLevelType w:val="hybridMultilevel"/>
    <w:tmpl w:val="5E9E613A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D30F6F"/>
    <w:multiLevelType w:val="hybridMultilevel"/>
    <w:tmpl w:val="C27C90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DB3274"/>
    <w:multiLevelType w:val="hybridMultilevel"/>
    <w:tmpl w:val="7200F008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2F7798D"/>
    <w:multiLevelType w:val="hybridMultilevel"/>
    <w:tmpl w:val="F7C4E63E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593920"/>
    <w:multiLevelType w:val="hybridMultilevel"/>
    <w:tmpl w:val="59F6965E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70787C"/>
    <w:multiLevelType w:val="hybridMultilevel"/>
    <w:tmpl w:val="F91EB756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8B06E42"/>
    <w:multiLevelType w:val="hybridMultilevel"/>
    <w:tmpl w:val="3D5087A0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A517AF5"/>
    <w:multiLevelType w:val="hybridMultilevel"/>
    <w:tmpl w:val="D2800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2B03D1"/>
    <w:multiLevelType w:val="hybridMultilevel"/>
    <w:tmpl w:val="22CE8CE4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653312"/>
    <w:multiLevelType w:val="hybridMultilevel"/>
    <w:tmpl w:val="124C4798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427877"/>
    <w:multiLevelType w:val="hybridMultilevel"/>
    <w:tmpl w:val="7BC0E146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BA0895"/>
    <w:multiLevelType w:val="hybridMultilevel"/>
    <w:tmpl w:val="CE924DBC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09420E"/>
    <w:multiLevelType w:val="hybridMultilevel"/>
    <w:tmpl w:val="CACA2BB4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470BEB"/>
    <w:multiLevelType w:val="hybridMultilevel"/>
    <w:tmpl w:val="699629C2"/>
    <w:lvl w:ilvl="0" w:tplc="8578D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4700068D"/>
    <w:multiLevelType w:val="hybridMultilevel"/>
    <w:tmpl w:val="18F03554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82574D5"/>
    <w:multiLevelType w:val="hybridMultilevel"/>
    <w:tmpl w:val="DA34AA96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B983F37"/>
    <w:multiLevelType w:val="hybridMultilevel"/>
    <w:tmpl w:val="B6CEA3CE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BC636AA"/>
    <w:multiLevelType w:val="hybridMultilevel"/>
    <w:tmpl w:val="B23E8F14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53785A"/>
    <w:multiLevelType w:val="hybridMultilevel"/>
    <w:tmpl w:val="B1385258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2A550EF"/>
    <w:multiLevelType w:val="hybridMultilevel"/>
    <w:tmpl w:val="311083A4"/>
    <w:lvl w:ilvl="0" w:tplc="1A220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000FF6"/>
    <w:multiLevelType w:val="hybridMultilevel"/>
    <w:tmpl w:val="28D015F8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6C04438"/>
    <w:multiLevelType w:val="hybridMultilevel"/>
    <w:tmpl w:val="FD72BD5C"/>
    <w:lvl w:ilvl="0" w:tplc="B1408F9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 w15:restartNumberingAfterBreak="0">
    <w:nsid w:val="574F4B50"/>
    <w:multiLevelType w:val="hybridMultilevel"/>
    <w:tmpl w:val="12D250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ABE055C"/>
    <w:multiLevelType w:val="hybridMultilevel"/>
    <w:tmpl w:val="7EB0A46C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BE52B84"/>
    <w:multiLevelType w:val="hybridMultilevel"/>
    <w:tmpl w:val="5AEC8D60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C2676E8"/>
    <w:multiLevelType w:val="hybridMultilevel"/>
    <w:tmpl w:val="EC60E45E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8712C1"/>
    <w:multiLevelType w:val="hybridMultilevel"/>
    <w:tmpl w:val="51E2CE00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360451"/>
    <w:multiLevelType w:val="hybridMultilevel"/>
    <w:tmpl w:val="7186A862"/>
    <w:lvl w:ilvl="0" w:tplc="B1408F9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 w15:restartNumberingAfterBreak="0">
    <w:nsid w:val="64ED12D9"/>
    <w:multiLevelType w:val="hybridMultilevel"/>
    <w:tmpl w:val="62A0ECDC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8D617CB"/>
    <w:multiLevelType w:val="hybridMultilevel"/>
    <w:tmpl w:val="10AC0CB6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B770EF6"/>
    <w:multiLevelType w:val="hybridMultilevel"/>
    <w:tmpl w:val="58B8F7D8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BE46229"/>
    <w:multiLevelType w:val="hybridMultilevel"/>
    <w:tmpl w:val="186AF226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C4015F6"/>
    <w:multiLevelType w:val="hybridMultilevel"/>
    <w:tmpl w:val="61149BFA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C5600B9"/>
    <w:multiLevelType w:val="hybridMultilevel"/>
    <w:tmpl w:val="608072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C7516E7"/>
    <w:multiLevelType w:val="hybridMultilevel"/>
    <w:tmpl w:val="B0402654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C973EA2"/>
    <w:multiLevelType w:val="hybridMultilevel"/>
    <w:tmpl w:val="3130852E"/>
    <w:lvl w:ilvl="0" w:tplc="01CA0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DE95082"/>
    <w:multiLevelType w:val="hybridMultilevel"/>
    <w:tmpl w:val="D390C7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BD1E3B"/>
    <w:multiLevelType w:val="hybridMultilevel"/>
    <w:tmpl w:val="E4FC5848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EDA0118"/>
    <w:multiLevelType w:val="hybridMultilevel"/>
    <w:tmpl w:val="B3181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FE909E0"/>
    <w:multiLevelType w:val="hybridMultilevel"/>
    <w:tmpl w:val="04C421CA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FFF5E1C"/>
    <w:multiLevelType w:val="hybridMultilevel"/>
    <w:tmpl w:val="54C222F0"/>
    <w:lvl w:ilvl="0" w:tplc="4EE29F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22D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6011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0B71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08F9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9487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853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8EB0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88B3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71213A"/>
    <w:multiLevelType w:val="hybridMultilevel"/>
    <w:tmpl w:val="AD2CE52C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39284E"/>
    <w:multiLevelType w:val="hybridMultilevel"/>
    <w:tmpl w:val="CF9C4632"/>
    <w:lvl w:ilvl="0" w:tplc="B1408F9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3" w15:restartNumberingAfterBreak="0">
    <w:nsid w:val="74D4330C"/>
    <w:multiLevelType w:val="hybridMultilevel"/>
    <w:tmpl w:val="0E8A4308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9063B74"/>
    <w:multiLevelType w:val="hybridMultilevel"/>
    <w:tmpl w:val="FE1E833C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B7B666F"/>
    <w:multiLevelType w:val="hybridMultilevel"/>
    <w:tmpl w:val="DD08375A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DAA350E"/>
    <w:multiLevelType w:val="hybridMultilevel"/>
    <w:tmpl w:val="3D28B1EC"/>
    <w:lvl w:ilvl="0" w:tplc="E51E3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F72056D"/>
    <w:multiLevelType w:val="hybridMultilevel"/>
    <w:tmpl w:val="955A0B90"/>
    <w:lvl w:ilvl="0" w:tplc="B1408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84454">
    <w:abstractNumId w:val="76"/>
  </w:num>
  <w:num w:numId="2" w16cid:durableId="1482892531">
    <w:abstractNumId w:val="69"/>
  </w:num>
  <w:num w:numId="3" w16cid:durableId="864295762">
    <w:abstractNumId w:val="30"/>
  </w:num>
  <w:num w:numId="4" w16cid:durableId="37055751">
    <w:abstractNumId w:val="59"/>
  </w:num>
  <w:num w:numId="5" w16cid:durableId="2011249370">
    <w:abstractNumId w:val="12"/>
  </w:num>
  <w:num w:numId="6" w16cid:durableId="1418401775">
    <w:abstractNumId w:val="20"/>
  </w:num>
  <w:num w:numId="7" w16cid:durableId="588077752">
    <w:abstractNumId w:val="23"/>
  </w:num>
  <w:num w:numId="8" w16cid:durableId="946889644">
    <w:abstractNumId w:val="14"/>
  </w:num>
  <w:num w:numId="9" w16cid:durableId="343558268">
    <w:abstractNumId w:val="50"/>
  </w:num>
  <w:num w:numId="10" w16cid:durableId="1294601823">
    <w:abstractNumId w:val="66"/>
  </w:num>
  <w:num w:numId="11" w16cid:durableId="1791823951">
    <w:abstractNumId w:val="44"/>
  </w:num>
  <w:num w:numId="12" w16cid:durableId="1478571153">
    <w:abstractNumId w:val="11"/>
  </w:num>
  <w:num w:numId="13" w16cid:durableId="1703357800">
    <w:abstractNumId w:val="1"/>
  </w:num>
  <w:num w:numId="14" w16cid:durableId="502822778">
    <w:abstractNumId w:val="22"/>
  </w:num>
  <w:num w:numId="15" w16cid:durableId="1976135775">
    <w:abstractNumId w:val="60"/>
  </w:num>
  <w:num w:numId="16" w16cid:durableId="1575505991">
    <w:abstractNumId w:val="10"/>
  </w:num>
  <w:num w:numId="17" w16cid:durableId="2052531967">
    <w:abstractNumId w:val="27"/>
  </w:num>
  <w:num w:numId="18" w16cid:durableId="1585609280">
    <w:abstractNumId w:val="32"/>
  </w:num>
  <w:num w:numId="19" w16cid:durableId="1143619869">
    <w:abstractNumId w:val="3"/>
  </w:num>
  <w:num w:numId="20" w16cid:durableId="1046174986">
    <w:abstractNumId w:val="54"/>
  </w:num>
  <w:num w:numId="21" w16cid:durableId="1873952551">
    <w:abstractNumId w:val="62"/>
  </w:num>
  <w:num w:numId="22" w16cid:durableId="1547792469">
    <w:abstractNumId w:val="8"/>
  </w:num>
  <w:num w:numId="23" w16cid:durableId="943656995">
    <w:abstractNumId w:val="56"/>
  </w:num>
  <w:num w:numId="24" w16cid:durableId="1979803841">
    <w:abstractNumId w:val="16"/>
  </w:num>
  <w:num w:numId="25" w16cid:durableId="2113165542">
    <w:abstractNumId w:val="29"/>
  </w:num>
  <w:num w:numId="26" w16cid:durableId="1004279777">
    <w:abstractNumId w:val="6"/>
  </w:num>
  <w:num w:numId="27" w16cid:durableId="1017775823">
    <w:abstractNumId w:val="17"/>
  </w:num>
  <w:num w:numId="28" w16cid:durableId="1606884127">
    <w:abstractNumId w:val="46"/>
  </w:num>
  <w:num w:numId="29" w16cid:durableId="612981959">
    <w:abstractNumId w:val="38"/>
  </w:num>
  <w:num w:numId="30" w16cid:durableId="474417643">
    <w:abstractNumId w:val="63"/>
  </w:num>
  <w:num w:numId="31" w16cid:durableId="2035884018">
    <w:abstractNumId w:val="58"/>
  </w:num>
  <w:num w:numId="32" w16cid:durableId="1079205705">
    <w:abstractNumId w:val="25"/>
  </w:num>
  <w:num w:numId="33" w16cid:durableId="866216983">
    <w:abstractNumId w:val="70"/>
  </w:num>
  <w:num w:numId="34" w16cid:durableId="689798198">
    <w:abstractNumId w:val="68"/>
  </w:num>
  <w:num w:numId="35" w16cid:durableId="205996047">
    <w:abstractNumId w:val="19"/>
  </w:num>
  <w:num w:numId="36" w16cid:durableId="369720011">
    <w:abstractNumId w:val="52"/>
  </w:num>
  <w:num w:numId="37" w16cid:durableId="2050259276">
    <w:abstractNumId w:val="28"/>
  </w:num>
  <w:num w:numId="38" w16cid:durableId="1732576401">
    <w:abstractNumId w:val="67"/>
  </w:num>
  <w:num w:numId="39" w16cid:durableId="1828327793">
    <w:abstractNumId w:val="57"/>
  </w:num>
  <w:num w:numId="40" w16cid:durableId="76025597">
    <w:abstractNumId w:val="43"/>
  </w:num>
  <w:num w:numId="41" w16cid:durableId="639574909">
    <w:abstractNumId w:val="2"/>
  </w:num>
  <w:num w:numId="42" w16cid:durableId="1104227193">
    <w:abstractNumId w:val="26"/>
  </w:num>
  <w:num w:numId="43" w16cid:durableId="1548227110">
    <w:abstractNumId w:val="5"/>
  </w:num>
  <w:num w:numId="44" w16cid:durableId="1873304646">
    <w:abstractNumId w:val="72"/>
  </w:num>
  <w:num w:numId="45" w16cid:durableId="2044161348">
    <w:abstractNumId w:val="33"/>
  </w:num>
  <w:num w:numId="46" w16cid:durableId="547112330">
    <w:abstractNumId w:val="4"/>
  </w:num>
  <w:num w:numId="47" w16cid:durableId="395469838">
    <w:abstractNumId w:val="51"/>
  </w:num>
  <w:num w:numId="48" w16cid:durableId="349068628">
    <w:abstractNumId w:val="37"/>
  </w:num>
  <w:num w:numId="49" w16cid:durableId="1436365637">
    <w:abstractNumId w:val="21"/>
  </w:num>
  <w:num w:numId="50" w16cid:durableId="1763842825">
    <w:abstractNumId w:val="53"/>
  </w:num>
  <w:num w:numId="51" w16cid:durableId="1880436005">
    <w:abstractNumId w:val="7"/>
  </w:num>
  <w:num w:numId="52" w16cid:durableId="942690530">
    <w:abstractNumId w:val="73"/>
  </w:num>
  <w:num w:numId="53" w16cid:durableId="1145703490">
    <w:abstractNumId w:val="31"/>
  </w:num>
  <w:num w:numId="54" w16cid:durableId="1612274222">
    <w:abstractNumId w:val="13"/>
  </w:num>
  <w:num w:numId="55" w16cid:durableId="1722555856">
    <w:abstractNumId w:val="75"/>
  </w:num>
  <w:num w:numId="56" w16cid:durableId="1236551806">
    <w:abstractNumId w:val="15"/>
  </w:num>
  <w:num w:numId="57" w16cid:durableId="190537356">
    <w:abstractNumId w:val="42"/>
  </w:num>
  <w:num w:numId="58" w16cid:durableId="356083194">
    <w:abstractNumId w:val="71"/>
  </w:num>
  <w:num w:numId="59" w16cid:durableId="1794132827">
    <w:abstractNumId w:val="77"/>
  </w:num>
  <w:num w:numId="60" w16cid:durableId="792014760">
    <w:abstractNumId w:val="9"/>
  </w:num>
  <w:num w:numId="61" w16cid:durableId="1090200307">
    <w:abstractNumId w:val="49"/>
  </w:num>
  <w:num w:numId="62" w16cid:durableId="2039351484">
    <w:abstractNumId w:val="64"/>
  </w:num>
  <w:num w:numId="63" w16cid:durableId="233593241">
    <w:abstractNumId w:val="55"/>
  </w:num>
  <w:num w:numId="64" w16cid:durableId="2040930686">
    <w:abstractNumId w:val="0"/>
  </w:num>
  <w:num w:numId="65" w16cid:durableId="1612858870">
    <w:abstractNumId w:val="74"/>
  </w:num>
  <w:num w:numId="66" w16cid:durableId="1597329912">
    <w:abstractNumId w:val="48"/>
  </w:num>
  <w:num w:numId="67" w16cid:durableId="1815098999">
    <w:abstractNumId w:val="35"/>
  </w:num>
  <w:num w:numId="68" w16cid:durableId="1894273077">
    <w:abstractNumId w:val="40"/>
  </w:num>
  <w:num w:numId="69" w16cid:durableId="285694690">
    <w:abstractNumId w:val="61"/>
  </w:num>
  <w:num w:numId="70" w16cid:durableId="132871086">
    <w:abstractNumId w:val="34"/>
  </w:num>
  <w:num w:numId="71" w16cid:durableId="222377254">
    <w:abstractNumId w:val="39"/>
  </w:num>
  <w:num w:numId="72" w16cid:durableId="1863670527">
    <w:abstractNumId w:val="24"/>
  </w:num>
  <w:num w:numId="73" w16cid:durableId="1000735418">
    <w:abstractNumId w:val="45"/>
  </w:num>
  <w:num w:numId="74" w16cid:durableId="341514742">
    <w:abstractNumId w:val="18"/>
  </w:num>
  <w:num w:numId="75" w16cid:durableId="1246718784">
    <w:abstractNumId w:val="47"/>
  </w:num>
  <w:num w:numId="76" w16cid:durableId="447507225">
    <w:abstractNumId w:val="65"/>
  </w:num>
  <w:num w:numId="77" w16cid:durableId="487327822">
    <w:abstractNumId w:val="36"/>
  </w:num>
  <w:num w:numId="78" w16cid:durableId="2054501123">
    <w:abstractNumId w:val="4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3F"/>
    <w:rsid w:val="00002CFF"/>
    <w:rsid w:val="00004791"/>
    <w:rsid w:val="000048D6"/>
    <w:rsid w:val="00027327"/>
    <w:rsid w:val="00046269"/>
    <w:rsid w:val="00062EE2"/>
    <w:rsid w:val="00063EA1"/>
    <w:rsid w:val="00064112"/>
    <w:rsid w:val="0007675E"/>
    <w:rsid w:val="000817FD"/>
    <w:rsid w:val="000839F5"/>
    <w:rsid w:val="00084638"/>
    <w:rsid w:val="000925F1"/>
    <w:rsid w:val="00097A2D"/>
    <w:rsid w:val="000A1441"/>
    <w:rsid w:val="000B568C"/>
    <w:rsid w:val="000C129C"/>
    <w:rsid w:val="000D5917"/>
    <w:rsid w:val="000D725D"/>
    <w:rsid w:val="000F7C22"/>
    <w:rsid w:val="00111502"/>
    <w:rsid w:val="00122DD6"/>
    <w:rsid w:val="00155D4D"/>
    <w:rsid w:val="00173ECF"/>
    <w:rsid w:val="00177B6E"/>
    <w:rsid w:val="00182878"/>
    <w:rsid w:val="00184B91"/>
    <w:rsid w:val="00193F3F"/>
    <w:rsid w:val="00196D19"/>
    <w:rsid w:val="001C2A6E"/>
    <w:rsid w:val="001C6803"/>
    <w:rsid w:val="001E69A3"/>
    <w:rsid w:val="001F325F"/>
    <w:rsid w:val="00202212"/>
    <w:rsid w:val="002232C8"/>
    <w:rsid w:val="00226BFD"/>
    <w:rsid w:val="002372E0"/>
    <w:rsid w:val="00237D91"/>
    <w:rsid w:val="00252262"/>
    <w:rsid w:val="002522A2"/>
    <w:rsid w:val="00252A0C"/>
    <w:rsid w:val="00253ECB"/>
    <w:rsid w:val="00282D96"/>
    <w:rsid w:val="00283A28"/>
    <w:rsid w:val="0029296B"/>
    <w:rsid w:val="002A149D"/>
    <w:rsid w:val="002A31CB"/>
    <w:rsid w:val="002A3CB5"/>
    <w:rsid w:val="002A4E72"/>
    <w:rsid w:val="002C38D4"/>
    <w:rsid w:val="002C45C3"/>
    <w:rsid w:val="002D7FDA"/>
    <w:rsid w:val="002E3141"/>
    <w:rsid w:val="002F1BEF"/>
    <w:rsid w:val="00306AE2"/>
    <w:rsid w:val="00306FD7"/>
    <w:rsid w:val="0031130D"/>
    <w:rsid w:val="00311B71"/>
    <w:rsid w:val="003228BE"/>
    <w:rsid w:val="0032690C"/>
    <w:rsid w:val="00343AA0"/>
    <w:rsid w:val="003460EC"/>
    <w:rsid w:val="0035150B"/>
    <w:rsid w:val="00354788"/>
    <w:rsid w:val="0035694D"/>
    <w:rsid w:val="00364286"/>
    <w:rsid w:val="00375684"/>
    <w:rsid w:val="00386A00"/>
    <w:rsid w:val="003932D9"/>
    <w:rsid w:val="003A089F"/>
    <w:rsid w:val="003A2F9B"/>
    <w:rsid w:val="003C3AAD"/>
    <w:rsid w:val="003C63E8"/>
    <w:rsid w:val="003E04B0"/>
    <w:rsid w:val="003F4F03"/>
    <w:rsid w:val="00403BBB"/>
    <w:rsid w:val="0040477B"/>
    <w:rsid w:val="00413B8D"/>
    <w:rsid w:val="00417D0E"/>
    <w:rsid w:val="00426CB0"/>
    <w:rsid w:val="00431637"/>
    <w:rsid w:val="0044095A"/>
    <w:rsid w:val="00444DC2"/>
    <w:rsid w:val="00446779"/>
    <w:rsid w:val="00452379"/>
    <w:rsid w:val="00452D36"/>
    <w:rsid w:val="004558FF"/>
    <w:rsid w:val="00455D6D"/>
    <w:rsid w:val="00456139"/>
    <w:rsid w:val="0046478F"/>
    <w:rsid w:val="0047335E"/>
    <w:rsid w:val="00476914"/>
    <w:rsid w:val="00494B2A"/>
    <w:rsid w:val="004A1FA6"/>
    <w:rsid w:val="004B06F9"/>
    <w:rsid w:val="004B3083"/>
    <w:rsid w:val="004B50FE"/>
    <w:rsid w:val="004B571C"/>
    <w:rsid w:val="004B635F"/>
    <w:rsid w:val="004B6E87"/>
    <w:rsid w:val="004B734C"/>
    <w:rsid w:val="004C16CA"/>
    <w:rsid w:val="004C5BE2"/>
    <w:rsid w:val="004D2898"/>
    <w:rsid w:val="004D298A"/>
    <w:rsid w:val="004D37C1"/>
    <w:rsid w:val="004F3F23"/>
    <w:rsid w:val="005076E1"/>
    <w:rsid w:val="00507758"/>
    <w:rsid w:val="00507FE5"/>
    <w:rsid w:val="00522106"/>
    <w:rsid w:val="00523CAF"/>
    <w:rsid w:val="00527520"/>
    <w:rsid w:val="00530447"/>
    <w:rsid w:val="00535108"/>
    <w:rsid w:val="00541C12"/>
    <w:rsid w:val="00543502"/>
    <w:rsid w:val="00546329"/>
    <w:rsid w:val="00546F79"/>
    <w:rsid w:val="0059067E"/>
    <w:rsid w:val="00591B03"/>
    <w:rsid w:val="00597159"/>
    <w:rsid w:val="005A207A"/>
    <w:rsid w:val="005A2EDD"/>
    <w:rsid w:val="005A43C8"/>
    <w:rsid w:val="005B40AA"/>
    <w:rsid w:val="005C7B10"/>
    <w:rsid w:val="005D07F8"/>
    <w:rsid w:val="005D1FF8"/>
    <w:rsid w:val="005E29AE"/>
    <w:rsid w:val="005E6205"/>
    <w:rsid w:val="005E72BC"/>
    <w:rsid w:val="005E7629"/>
    <w:rsid w:val="005E7A23"/>
    <w:rsid w:val="00600D5F"/>
    <w:rsid w:val="006104AB"/>
    <w:rsid w:val="006232DF"/>
    <w:rsid w:val="0062724D"/>
    <w:rsid w:val="00633999"/>
    <w:rsid w:val="00656E33"/>
    <w:rsid w:val="006640D0"/>
    <w:rsid w:val="00667682"/>
    <w:rsid w:val="0067041B"/>
    <w:rsid w:val="006769D1"/>
    <w:rsid w:val="00683837"/>
    <w:rsid w:val="00686F7A"/>
    <w:rsid w:val="00691924"/>
    <w:rsid w:val="00693C7E"/>
    <w:rsid w:val="006A6D16"/>
    <w:rsid w:val="006B087F"/>
    <w:rsid w:val="006C2DEC"/>
    <w:rsid w:val="006C3946"/>
    <w:rsid w:val="006D18C8"/>
    <w:rsid w:val="006D68EC"/>
    <w:rsid w:val="006F20C4"/>
    <w:rsid w:val="00703E6E"/>
    <w:rsid w:val="00740133"/>
    <w:rsid w:val="00741DE1"/>
    <w:rsid w:val="00750F26"/>
    <w:rsid w:val="007537FE"/>
    <w:rsid w:val="0075503A"/>
    <w:rsid w:val="00771697"/>
    <w:rsid w:val="00776446"/>
    <w:rsid w:val="00790089"/>
    <w:rsid w:val="007A32EF"/>
    <w:rsid w:val="007B735D"/>
    <w:rsid w:val="00801516"/>
    <w:rsid w:val="00803DFE"/>
    <w:rsid w:val="008048E2"/>
    <w:rsid w:val="008079A9"/>
    <w:rsid w:val="00810672"/>
    <w:rsid w:val="0082665A"/>
    <w:rsid w:val="00851932"/>
    <w:rsid w:val="0085220D"/>
    <w:rsid w:val="00853DEF"/>
    <w:rsid w:val="008B0C71"/>
    <w:rsid w:val="008C06F7"/>
    <w:rsid w:val="008C0E3D"/>
    <w:rsid w:val="008D5FEC"/>
    <w:rsid w:val="008E09F2"/>
    <w:rsid w:val="008E6DE4"/>
    <w:rsid w:val="008F5308"/>
    <w:rsid w:val="008F6B14"/>
    <w:rsid w:val="008F7789"/>
    <w:rsid w:val="00900379"/>
    <w:rsid w:val="0090747B"/>
    <w:rsid w:val="009158A3"/>
    <w:rsid w:val="00921356"/>
    <w:rsid w:val="00924C9F"/>
    <w:rsid w:val="00925711"/>
    <w:rsid w:val="0093318E"/>
    <w:rsid w:val="00943239"/>
    <w:rsid w:val="00943FE1"/>
    <w:rsid w:val="00951F7D"/>
    <w:rsid w:val="0095628D"/>
    <w:rsid w:val="00967310"/>
    <w:rsid w:val="0097013A"/>
    <w:rsid w:val="0097782C"/>
    <w:rsid w:val="009811A3"/>
    <w:rsid w:val="0098369B"/>
    <w:rsid w:val="009865C9"/>
    <w:rsid w:val="00987832"/>
    <w:rsid w:val="009A691E"/>
    <w:rsid w:val="009B11D4"/>
    <w:rsid w:val="009B340C"/>
    <w:rsid w:val="009B7F2C"/>
    <w:rsid w:val="009C7E3E"/>
    <w:rsid w:val="009D1C04"/>
    <w:rsid w:val="009D2D84"/>
    <w:rsid w:val="009E6E7D"/>
    <w:rsid w:val="00A05BC2"/>
    <w:rsid w:val="00A069E2"/>
    <w:rsid w:val="00A22B3A"/>
    <w:rsid w:val="00A30429"/>
    <w:rsid w:val="00A30A5E"/>
    <w:rsid w:val="00A3387B"/>
    <w:rsid w:val="00A424AD"/>
    <w:rsid w:val="00A76D1F"/>
    <w:rsid w:val="00A83C6B"/>
    <w:rsid w:val="00A84594"/>
    <w:rsid w:val="00A84CBB"/>
    <w:rsid w:val="00A9576D"/>
    <w:rsid w:val="00A975E3"/>
    <w:rsid w:val="00A97CB9"/>
    <w:rsid w:val="00AA73B9"/>
    <w:rsid w:val="00AA77D6"/>
    <w:rsid w:val="00AB2C66"/>
    <w:rsid w:val="00AC7864"/>
    <w:rsid w:val="00AD3952"/>
    <w:rsid w:val="00AF0462"/>
    <w:rsid w:val="00B05AB1"/>
    <w:rsid w:val="00B10EAD"/>
    <w:rsid w:val="00B46BE6"/>
    <w:rsid w:val="00B50D53"/>
    <w:rsid w:val="00B66A92"/>
    <w:rsid w:val="00B713AC"/>
    <w:rsid w:val="00B90F3D"/>
    <w:rsid w:val="00B94EC0"/>
    <w:rsid w:val="00B95055"/>
    <w:rsid w:val="00B953BB"/>
    <w:rsid w:val="00B96734"/>
    <w:rsid w:val="00BA43D5"/>
    <w:rsid w:val="00BC0920"/>
    <w:rsid w:val="00BC3924"/>
    <w:rsid w:val="00BC6217"/>
    <w:rsid w:val="00BD35B7"/>
    <w:rsid w:val="00BD6800"/>
    <w:rsid w:val="00BE0042"/>
    <w:rsid w:val="00BE0FAC"/>
    <w:rsid w:val="00BF04A7"/>
    <w:rsid w:val="00BF0DF4"/>
    <w:rsid w:val="00C17E2D"/>
    <w:rsid w:val="00C274C8"/>
    <w:rsid w:val="00C34B22"/>
    <w:rsid w:val="00C45FBB"/>
    <w:rsid w:val="00C4654C"/>
    <w:rsid w:val="00C5378E"/>
    <w:rsid w:val="00C76D16"/>
    <w:rsid w:val="00C770E3"/>
    <w:rsid w:val="00C865C3"/>
    <w:rsid w:val="00C906BE"/>
    <w:rsid w:val="00C927C5"/>
    <w:rsid w:val="00C93E8A"/>
    <w:rsid w:val="00CA545A"/>
    <w:rsid w:val="00CA60FB"/>
    <w:rsid w:val="00CB1991"/>
    <w:rsid w:val="00CB2E39"/>
    <w:rsid w:val="00CC21FC"/>
    <w:rsid w:val="00CD7582"/>
    <w:rsid w:val="00CE05DD"/>
    <w:rsid w:val="00CE65A8"/>
    <w:rsid w:val="00CF57C5"/>
    <w:rsid w:val="00D14564"/>
    <w:rsid w:val="00D1682B"/>
    <w:rsid w:val="00D16867"/>
    <w:rsid w:val="00D21EBF"/>
    <w:rsid w:val="00D22E48"/>
    <w:rsid w:val="00D451E6"/>
    <w:rsid w:val="00D70E3A"/>
    <w:rsid w:val="00D71522"/>
    <w:rsid w:val="00D71B04"/>
    <w:rsid w:val="00D71C38"/>
    <w:rsid w:val="00D812B0"/>
    <w:rsid w:val="00D867F9"/>
    <w:rsid w:val="00D8769C"/>
    <w:rsid w:val="00D87D38"/>
    <w:rsid w:val="00D904C9"/>
    <w:rsid w:val="00D94B6D"/>
    <w:rsid w:val="00DA364A"/>
    <w:rsid w:val="00DB2A50"/>
    <w:rsid w:val="00DB6E06"/>
    <w:rsid w:val="00DC76C7"/>
    <w:rsid w:val="00DE3AF9"/>
    <w:rsid w:val="00E1036C"/>
    <w:rsid w:val="00E13E90"/>
    <w:rsid w:val="00E266AE"/>
    <w:rsid w:val="00E35A9F"/>
    <w:rsid w:val="00E44A09"/>
    <w:rsid w:val="00E52C11"/>
    <w:rsid w:val="00E614BB"/>
    <w:rsid w:val="00E65175"/>
    <w:rsid w:val="00E65883"/>
    <w:rsid w:val="00E71F38"/>
    <w:rsid w:val="00E81BE7"/>
    <w:rsid w:val="00E86D88"/>
    <w:rsid w:val="00E90557"/>
    <w:rsid w:val="00E9182C"/>
    <w:rsid w:val="00E94FDC"/>
    <w:rsid w:val="00EA2E24"/>
    <w:rsid w:val="00EA3C69"/>
    <w:rsid w:val="00EB00CA"/>
    <w:rsid w:val="00EB0F7A"/>
    <w:rsid w:val="00EC4B23"/>
    <w:rsid w:val="00EC66B6"/>
    <w:rsid w:val="00ED138A"/>
    <w:rsid w:val="00EE03FB"/>
    <w:rsid w:val="00F00037"/>
    <w:rsid w:val="00F00CBE"/>
    <w:rsid w:val="00F02811"/>
    <w:rsid w:val="00F04A1A"/>
    <w:rsid w:val="00F14676"/>
    <w:rsid w:val="00F22500"/>
    <w:rsid w:val="00F22DE5"/>
    <w:rsid w:val="00F277C9"/>
    <w:rsid w:val="00F36EFD"/>
    <w:rsid w:val="00F417BB"/>
    <w:rsid w:val="00F42EE1"/>
    <w:rsid w:val="00F62C34"/>
    <w:rsid w:val="00F62F47"/>
    <w:rsid w:val="00F64551"/>
    <w:rsid w:val="00F728BA"/>
    <w:rsid w:val="00F73917"/>
    <w:rsid w:val="00F73F5E"/>
    <w:rsid w:val="00F82EFE"/>
    <w:rsid w:val="00F966D6"/>
    <w:rsid w:val="00FA2B92"/>
    <w:rsid w:val="00FB5E08"/>
    <w:rsid w:val="00FB6375"/>
    <w:rsid w:val="00FC3A78"/>
    <w:rsid w:val="00FD1EAB"/>
    <w:rsid w:val="00FD5794"/>
    <w:rsid w:val="00FE6228"/>
    <w:rsid w:val="00FE702C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0F4B"/>
  <w15:chartTrackingRefBased/>
  <w15:docId w15:val="{27F22CC1-6713-484A-A8F0-4200B5AE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52C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2C11"/>
    <w:rPr>
      <w:rFonts w:ascii="Arial" w:eastAsia="Arial" w:hAnsi="Arial" w:cs="Arial"/>
      <w:sz w:val="23"/>
      <w:szCs w:val="23"/>
      <w:lang w:val="en-US"/>
    </w:rPr>
  </w:style>
  <w:style w:type="paragraph" w:styleId="Akapitzlist">
    <w:name w:val="List Paragraph"/>
    <w:basedOn w:val="Normalny"/>
    <w:uiPriority w:val="34"/>
    <w:qFormat/>
    <w:rsid w:val="001115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4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E72"/>
  </w:style>
  <w:style w:type="paragraph" w:styleId="Stopka">
    <w:name w:val="footer"/>
    <w:basedOn w:val="Normalny"/>
    <w:link w:val="StopkaZnak"/>
    <w:uiPriority w:val="99"/>
    <w:unhideWhenUsed/>
    <w:rsid w:val="002A4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E72"/>
  </w:style>
  <w:style w:type="character" w:styleId="Odwoaniedokomentarza">
    <w:name w:val="annotation reference"/>
    <w:basedOn w:val="Domylnaczcionkaakapitu"/>
    <w:uiPriority w:val="99"/>
    <w:semiHidden/>
    <w:unhideWhenUsed/>
    <w:rsid w:val="002A3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1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1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1C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B6E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E0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A207A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3014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Sobkowicz</dc:creator>
  <cp:keywords/>
  <dc:description/>
  <cp:lastModifiedBy>Ewelina Wojciechowska</cp:lastModifiedBy>
  <cp:revision>3</cp:revision>
  <cp:lastPrinted>2025-06-26T06:38:00Z</cp:lastPrinted>
  <dcterms:created xsi:type="dcterms:W3CDTF">2025-06-26T06:38:00Z</dcterms:created>
  <dcterms:modified xsi:type="dcterms:W3CDTF">2025-06-26T11:43:00Z</dcterms:modified>
</cp:coreProperties>
</file>