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264EA" w14:textId="720BDE2D" w:rsidR="00967E8F" w:rsidRPr="002B03E6" w:rsidRDefault="00B200F2">
      <w:pPr>
        <w:jc w:val="right"/>
        <w:rPr>
          <w:sz w:val="20"/>
          <w:szCs w:val="20"/>
        </w:rPr>
      </w:pPr>
      <w:r>
        <w:rPr>
          <w:sz w:val="20"/>
          <w:szCs w:val="20"/>
        </w:rPr>
        <w:t>Poznań</w:t>
      </w:r>
      <w:r w:rsidR="00AB3627" w:rsidRPr="002B03E6">
        <w:rPr>
          <w:sz w:val="20"/>
          <w:szCs w:val="20"/>
        </w:rPr>
        <w:t xml:space="preserve">, </w:t>
      </w:r>
      <w:r w:rsidRPr="00B200F2">
        <w:rPr>
          <w:sz w:val="20"/>
          <w:szCs w:val="20"/>
        </w:rPr>
        <w:t>18</w:t>
      </w:r>
      <w:r w:rsidR="00B27255" w:rsidRPr="00B200F2">
        <w:rPr>
          <w:sz w:val="20"/>
          <w:szCs w:val="20"/>
        </w:rPr>
        <w:t>.</w:t>
      </w:r>
      <w:r w:rsidRPr="00B200F2">
        <w:rPr>
          <w:sz w:val="20"/>
          <w:szCs w:val="20"/>
        </w:rPr>
        <w:t>06</w:t>
      </w:r>
      <w:r w:rsidR="00AB3627" w:rsidRPr="00B200F2">
        <w:rPr>
          <w:sz w:val="20"/>
          <w:szCs w:val="20"/>
        </w:rPr>
        <w:t>.20</w:t>
      </w:r>
      <w:r>
        <w:rPr>
          <w:sz w:val="20"/>
          <w:szCs w:val="20"/>
        </w:rPr>
        <w:t>25</w:t>
      </w:r>
    </w:p>
    <w:p w14:paraId="6CC6413E" w14:textId="77777777" w:rsidR="00967E8F" w:rsidRPr="002B03E6" w:rsidRDefault="00AB3627">
      <w:pPr>
        <w:rPr>
          <w:sz w:val="20"/>
          <w:szCs w:val="20"/>
        </w:rPr>
      </w:pPr>
      <w:r w:rsidRPr="002B03E6">
        <w:rPr>
          <w:sz w:val="20"/>
          <w:szCs w:val="20"/>
        </w:rPr>
        <w:t>Dane Zamawiającego:</w:t>
      </w:r>
    </w:p>
    <w:p w14:paraId="779AB4CE" w14:textId="33013822" w:rsidR="00C41520" w:rsidRDefault="00ED3E92" w:rsidP="00C41520">
      <w:pPr>
        <w:spacing w:after="0"/>
        <w:rPr>
          <w:b/>
          <w:sz w:val="20"/>
          <w:szCs w:val="20"/>
        </w:rPr>
      </w:pPr>
      <w:proofErr w:type="spellStart"/>
      <w:r w:rsidRPr="00ED3E92">
        <w:rPr>
          <w:b/>
          <w:sz w:val="20"/>
          <w:szCs w:val="20"/>
        </w:rPr>
        <w:t>Grandmetric</w:t>
      </w:r>
      <w:proofErr w:type="spellEnd"/>
      <w:r w:rsidRPr="00ED3E92">
        <w:rPr>
          <w:b/>
          <w:sz w:val="20"/>
          <w:szCs w:val="20"/>
        </w:rPr>
        <w:t xml:space="preserve"> Sp. z o.o.</w:t>
      </w:r>
    </w:p>
    <w:p w14:paraId="0B616695" w14:textId="6B52AF67" w:rsidR="00ED3E92" w:rsidRPr="002B03E6" w:rsidRDefault="00F9250A" w:rsidP="00C41520">
      <w:pPr>
        <w:spacing w:after="0"/>
        <w:rPr>
          <w:b/>
          <w:sz w:val="20"/>
          <w:szCs w:val="20"/>
        </w:rPr>
      </w:pPr>
      <w:r w:rsidRPr="00F9250A">
        <w:rPr>
          <w:b/>
          <w:sz w:val="20"/>
          <w:szCs w:val="20"/>
        </w:rPr>
        <w:t>Metalowa 5</w:t>
      </w:r>
      <w:r>
        <w:rPr>
          <w:b/>
          <w:sz w:val="20"/>
          <w:szCs w:val="20"/>
        </w:rPr>
        <w:br/>
      </w:r>
      <w:r w:rsidRPr="00F9250A">
        <w:rPr>
          <w:b/>
          <w:sz w:val="20"/>
          <w:szCs w:val="20"/>
        </w:rPr>
        <w:t>60-118 Poznań</w:t>
      </w:r>
    </w:p>
    <w:p w14:paraId="01BEAC74" w14:textId="77777777" w:rsidR="00967E8F" w:rsidRPr="002B03E6" w:rsidRDefault="00967E8F">
      <w:pPr>
        <w:spacing w:after="0"/>
        <w:rPr>
          <w:b/>
          <w:sz w:val="20"/>
          <w:szCs w:val="20"/>
        </w:rPr>
      </w:pPr>
    </w:p>
    <w:p w14:paraId="0AEA7D50" w14:textId="75DEFD19" w:rsidR="00967E8F" w:rsidRPr="002B03E6" w:rsidRDefault="00180F6C">
      <w:pPr>
        <w:spacing w:before="240"/>
        <w:jc w:val="center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 xml:space="preserve">ZAPYTANIE OFERTOWE NR </w:t>
      </w:r>
      <w:r w:rsidR="00633CF2">
        <w:rPr>
          <w:b/>
          <w:sz w:val="20"/>
          <w:szCs w:val="20"/>
        </w:rPr>
        <w:t>BB</w:t>
      </w:r>
      <w:r w:rsidR="000A6F3E" w:rsidRPr="002B03E6">
        <w:rPr>
          <w:b/>
          <w:sz w:val="20"/>
          <w:szCs w:val="20"/>
        </w:rPr>
        <w:t>.</w:t>
      </w:r>
      <w:r w:rsidR="00400B61">
        <w:rPr>
          <w:b/>
          <w:sz w:val="20"/>
          <w:szCs w:val="20"/>
        </w:rPr>
        <w:t>02/2025</w:t>
      </w:r>
    </w:p>
    <w:p w14:paraId="60D62F1E" w14:textId="2E830819" w:rsidR="00967E8F" w:rsidRPr="002B03E6" w:rsidRDefault="00AB3627" w:rsidP="000128F5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W związku </w:t>
      </w:r>
      <w:r w:rsidR="0085294F" w:rsidRPr="002B03E6">
        <w:rPr>
          <w:sz w:val="20"/>
          <w:szCs w:val="20"/>
        </w:rPr>
        <w:t>z</w:t>
      </w:r>
      <w:r w:rsidRPr="002B03E6">
        <w:rPr>
          <w:sz w:val="20"/>
          <w:szCs w:val="20"/>
        </w:rPr>
        <w:t xml:space="preserve"> </w:t>
      </w:r>
      <w:r w:rsidR="00C404B5" w:rsidRPr="002B03E6">
        <w:rPr>
          <w:sz w:val="20"/>
          <w:szCs w:val="20"/>
        </w:rPr>
        <w:t>ubieganiem się</w:t>
      </w:r>
      <w:r w:rsidRPr="002B03E6">
        <w:rPr>
          <w:sz w:val="20"/>
          <w:szCs w:val="20"/>
        </w:rPr>
        <w:t xml:space="preserve"> przez </w:t>
      </w:r>
      <w:proofErr w:type="spellStart"/>
      <w:r w:rsidR="00095F0E" w:rsidRPr="00095F0E">
        <w:rPr>
          <w:sz w:val="20"/>
          <w:szCs w:val="20"/>
        </w:rPr>
        <w:t>Grandmetric</w:t>
      </w:r>
      <w:proofErr w:type="spellEnd"/>
      <w:r w:rsidR="00095F0E" w:rsidRPr="00095F0E">
        <w:rPr>
          <w:sz w:val="20"/>
          <w:szCs w:val="20"/>
        </w:rPr>
        <w:t xml:space="preserve"> Sp. z o.o</w:t>
      </w:r>
      <w:r w:rsidR="00095F0E">
        <w:rPr>
          <w:sz w:val="20"/>
          <w:szCs w:val="20"/>
        </w:rPr>
        <w:t>.</w:t>
      </w:r>
      <w:r w:rsidR="00095F0E" w:rsidRPr="00095F0E">
        <w:rPr>
          <w:sz w:val="20"/>
          <w:szCs w:val="20"/>
        </w:rPr>
        <w:t xml:space="preserve"> </w:t>
      </w:r>
      <w:r w:rsidR="00400108" w:rsidRPr="002B03E6">
        <w:rPr>
          <w:sz w:val="20"/>
          <w:szCs w:val="20"/>
        </w:rPr>
        <w:t>(dalej: Zamawiający)</w:t>
      </w:r>
      <w:r w:rsidR="00C404B5" w:rsidRPr="002B03E6">
        <w:rPr>
          <w:sz w:val="20"/>
          <w:szCs w:val="20"/>
        </w:rPr>
        <w:t xml:space="preserve"> o dofinansowanie</w:t>
      </w:r>
      <w:r w:rsidRPr="002B03E6">
        <w:rPr>
          <w:sz w:val="20"/>
          <w:szCs w:val="20"/>
        </w:rPr>
        <w:t xml:space="preserve"> projektu w ramach </w:t>
      </w:r>
      <w:r w:rsidR="0085294F" w:rsidRPr="002B03E6">
        <w:rPr>
          <w:sz w:val="20"/>
          <w:szCs w:val="20"/>
        </w:rPr>
        <w:t xml:space="preserve">działania </w:t>
      </w:r>
      <w:r w:rsidR="000A6F3E" w:rsidRPr="002B03E6">
        <w:rPr>
          <w:sz w:val="20"/>
          <w:szCs w:val="20"/>
        </w:rPr>
        <w:t xml:space="preserve">w ramach </w:t>
      </w:r>
      <w:r w:rsidR="0008599C">
        <w:rPr>
          <w:sz w:val="20"/>
          <w:szCs w:val="20"/>
        </w:rPr>
        <w:t xml:space="preserve">Działania </w:t>
      </w:r>
      <w:r w:rsidR="000128F5" w:rsidRPr="000128F5">
        <w:rPr>
          <w:sz w:val="20"/>
          <w:szCs w:val="20"/>
        </w:rPr>
        <w:t>Ścieżka SMART</w:t>
      </w:r>
      <w:r w:rsidR="0008599C">
        <w:rPr>
          <w:sz w:val="20"/>
          <w:szCs w:val="20"/>
        </w:rPr>
        <w:t xml:space="preserve">, </w:t>
      </w:r>
      <w:r w:rsidR="000128F5" w:rsidRPr="000128F5">
        <w:rPr>
          <w:sz w:val="20"/>
          <w:szCs w:val="20"/>
        </w:rPr>
        <w:t>Priorytet 1 „Wsparcie dla przedsiębiorców”</w:t>
      </w:r>
      <w:r w:rsidR="00282BFB">
        <w:rPr>
          <w:sz w:val="20"/>
          <w:szCs w:val="20"/>
        </w:rPr>
        <w:t xml:space="preserve"> programu </w:t>
      </w:r>
      <w:r w:rsidR="000128F5" w:rsidRPr="000128F5">
        <w:rPr>
          <w:sz w:val="20"/>
          <w:szCs w:val="20"/>
        </w:rPr>
        <w:t>Fundusze Europejskie dla Nowoczesnej Gospodarki</w:t>
      </w:r>
      <w:r w:rsidR="00282BFB">
        <w:rPr>
          <w:sz w:val="20"/>
          <w:szCs w:val="20"/>
        </w:rPr>
        <w:t>,</w:t>
      </w:r>
      <w:r w:rsidR="000128F5" w:rsidRPr="000128F5">
        <w:rPr>
          <w:sz w:val="20"/>
          <w:szCs w:val="20"/>
        </w:rPr>
        <w:t xml:space="preserve"> </w:t>
      </w:r>
      <w:r w:rsidRPr="002B03E6">
        <w:rPr>
          <w:sz w:val="20"/>
          <w:szCs w:val="20"/>
        </w:rPr>
        <w:t xml:space="preserve">o </w:t>
      </w:r>
      <w:r w:rsidR="0021399E">
        <w:rPr>
          <w:sz w:val="20"/>
          <w:szCs w:val="20"/>
        </w:rPr>
        <w:t xml:space="preserve">roboczej </w:t>
      </w:r>
      <w:r w:rsidRPr="002B03E6">
        <w:rPr>
          <w:sz w:val="20"/>
          <w:szCs w:val="20"/>
        </w:rPr>
        <w:t>nazwie „</w:t>
      </w:r>
      <w:r w:rsidR="001A48C0">
        <w:rPr>
          <w:sz w:val="20"/>
          <w:szCs w:val="20"/>
        </w:rPr>
        <w:t>Opracowanie i wdrożenie innowacyjnej p</w:t>
      </w:r>
      <w:r w:rsidR="001A48C0" w:rsidRPr="001A48C0">
        <w:rPr>
          <w:sz w:val="20"/>
          <w:szCs w:val="20"/>
        </w:rPr>
        <w:t xml:space="preserve">latformy </w:t>
      </w:r>
      <w:proofErr w:type="spellStart"/>
      <w:r w:rsidR="001A48C0" w:rsidRPr="001A48C0">
        <w:rPr>
          <w:sz w:val="20"/>
          <w:szCs w:val="20"/>
        </w:rPr>
        <w:t>Gravity</w:t>
      </w:r>
      <w:proofErr w:type="spellEnd"/>
      <w:r w:rsidR="00E42E2F">
        <w:rPr>
          <w:b/>
          <w:i/>
          <w:sz w:val="20"/>
          <w:szCs w:val="20"/>
        </w:rPr>
        <w:t>”</w:t>
      </w:r>
      <w:r w:rsidR="00821B6D" w:rsidRPr="002B03E6">
        <w:rPr>
          <w:sz w:val="20"/>
          <w:szCs w:val="20"/>
        </w:rPr>
        <w:t xml:space="preserve"> (dalej: p</w:t>
      </w:r>
      <w:r w:rsidRPr="002B03E6">
        <w:rPr>
          <w:sz w:val="20"/>
          <w:szCs w:val="20"/>
        </w:rPr>
        <w:t>rojekt), zwracamy się z prośbą o przedstawienie oferty na niżej opisany przedmiot zamówienia.</w:t>
      </w:r>
    </w:p>
    <w:p w14:paraId="0AAA98CB" w14:textId="25036988" w:rsidR="000A6F3E" w:rsidRPr="002B03E6" w:rsidRDefault="00C404B5" w:rsidP="00B27255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Celem</w:t>
      </w:r>
      <w:r w:rsidR="00AA4C4F" w:rsidRPr="002B03E6">
        <w:rPr>
          <w:sz w:val="20"/>
          <w:szCs w:val="20"/>
        </w:rPr>
        <w:t xml:space="preserve"> zamówienia jest</w:t>
      </w:r>
      <w:r w:rsidR="00130392" w:rsidRPr="002B03E6">
        <w:rPr>
          <w:sz w:val="20"/>
          <w:szCs w:val="20"/>
        </w:rPr>
        <w:t xml:space="preserve"> </w:t>
      </w:r>
      <w:r w:rsidR="000A6F3E" w:rsidRPr="002B03E6">
        <w:rPr>
          <w:sz w:val="20"/>
          <w:szCs w:val="20"/>
        </w:rPr>
        <w:t>rekrutacja osoby na stanowisko:</w:t>
      </w:r>
    </w:p>
    <w:p w14:paraId="26A95EDC" w14:textId="031E8C17" w:rsidR="000A6F3E" w:rsidRPr="002B03E6" w:rsidRDefault="00400B61" w:rsidP="00B27255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Dev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Ops</w:t>
      </w:r>
      <w:proofErr w:type="spellEnd"/>
      <w:r w:rsidR="00105E51">
        <w:rPr>
          <w:b/>
          <w:sz w:val="20"/>
          <w:szCs w:val="20"/>
        </w:rPr>
        <w:t xml:space="preserve"> </w:t>
      </w:r>
      <w:proofErr w:type="spellStart"/>
      <w:r w:rsidR="00105E51">
        <w:rPr>
          <w:b/>
          <w:sz w:val="20"/>
          <w:szCs w:val="20"/>
        </w:rPr>
        <w:t>Engineer</w:t>
      </w:r>
      <w:proofErr w:type="spellEnd"/>
    </w:p>
    <w:p w14:paraId="5D0E30B1" w14:textId="10C7B01C" w:rsidR="00B35D5C" w:rsidRPr="002B03E6" w:rsidRDefault="000A6F3E" w:rsidP="00B27255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w formie umowy </w:t>
      </w:r>
      <w:r w:rsidR="000363F5">
        <w:rPr>
          <w:sz w:val="20"/>
          <w:szCs w:val="20"/>
        </w:rPr>
        <w:t>o podwykonawstwo</w:t>
      </w:r>
      <w:r w:rsidRPr="002B03E6">
        <w:rPr>
          <w:sz w:val="20"/>
          <w:szCs w:val="20"/>
        </w:rPr>
        <w:t xml:space="preserve"> przy realizacji zadań związanych z prowadzeniem </w:t>
      </w:r>
      <w:r w:rsidR="00C404B5" w:rsidRPr="002B03E6">
        <w:rPr>
          <w:sz w:val="20"/>
          <w:szCs w:val="20"/>
        </w:rPr>
        <w:t>prac</w:t>
      </w:r>
      <w:r w:rsidRPr="002B03E6">
        <w:rPr>
          <w:sz w:val="20"/>
          <w:szCs w:val="20"/>
        </w:rPr>
        <w:t xml:space="preserve"> badawczo-rozwojowych w ramach projektu</w:t>
      </w:r>
      <w:r w:rsidR="00B35D5C" w:rsidRPr="002B03E6">
        <w:rPr>
          <w:sz w:val="20"/>
          <w:szCs w:val="20"/>
        </w:rPr>
        <w:t>.</w:t>
      </w:r>
    </w:p>
    <w:p w14:paraId="648B9EAB" w14:textId="77777777" w:rsidR="00CF325B" w:rsidRPr="002B03E6" w:rsidRDefault="00CF325B" w:rsidP="00CF325B">
      <w:pPr>
        <w:pStyle w:val="Akapitzlist"/>
        <w:jc w:val="both"/>
        <w:rPr>
          <w:sz w:val="20"/>
          <w:szCs w:val="20"/>
        </w:rPr>
      </w:pPr>
    </w:p>
    <w:p w14:paraId="13DA868E" w14:textId="77777777" w:rsidR="00967E8F" w:rsidRPr="002B03E6" w:rsidRDefault="00AB3627">
      <w:pPr>
        <w:pStyle w:val="Akapitzlist"/>
        <w:numPr>
          <w:ilvl w:val="0"/>
          <w:numId w:val="1"/>
        </w:numPr>
        <w:spacing w:before="240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Opis przedmiotu zamówienia</w:t>
      </w:r>
    </w:p>
    <w:p w14:paraId="4CC7B0DB" w14:textId="234B6D60" w:rsidR="00AE66CC" w:rsidRPr="002B03E6" w:rsidRDefault="000A6F3E" w:rsidP="000A6F3E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Przedmiotem zamówienia jest rekrutacja na</w:t>
      </w:r>
      <w:r w:rsidR="003B1C68" w:rsidRPr="002B03E6">
        <w:rPr>
          <w:sz w:val="20"/>
          <w:szCs w:val="20"/>
        </w:rPr>
        <w:t xml:space="preserve"> 1</w:t>
      </w:r>
      <w:r w:rsidRPr="002B03E6">
        <w:rPr>
          <w:sz w:val="20"/>
          <w:szCs w:val="20"/>
        </w:rPr>
        <w:t xml:space="preserve"> stanowisko</w:t>
      </w:r>
      <w:r w:rsidR="00AE66CC" w:rsidRPr="002B03E6">
        <w:rPr>
          <w:sz w:val="20"/>
          <w:szCs w:val="20"/>
        </w:rPr>
        <w:t>:</w:t>
      </w:r>
    </w:p>
    <w:p w14:paraId="2670E83F" w14:textId="77777777" w:rsidR="00400B61" w:rsidRPr="002B03E6" w:rsidRDefault="00400B61" w:rsidP="00400B61">
      <w:pPr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Dev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Ops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Engineer</w:t>
      </w:r>
      <w:proofErr w:type="spellEnd"/>
    </w:p>
    <w:p w14:paraId="06F7E910" w14:textId="64C0A146" w:rsidR="000A6F3E" w:rsidRPr="002B03E6" w:rsidRDefault="000A6F3E" w:rsidP="000A6F3E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w formie umowy </w:t>
      </w:r>
      <w:r w:rsidR="00CC55F4">
        <w:rPr>
          <w:sz w:val="20"/>
          <w:szCs w:val="20"/>
        </w:rPr>
        <w:t xml:space="preserve">o </w:t>
      </w:r>
      <w:r w:rsidR="00CB5842">
        <w:rPr>
          <w:sz w:val="20"/>
          <w:szCs w:val="20"/>
        </w:rPr>
        <w:t>współpracy (podwykonawstw</w:t>
      </w:r>
      <w:r w:rsidR="00B85DA1">
        <w:rPr>
          <w:sz w:val="20"/>
          <w:szCs w:val="20"/>
        </w:rPr>
        <w:t>o</w:t>
      </w:r>
      <w:r w:rsidR="00CB5842">
        <w:rPr>
          <w:sz w:val="20"/>
          <w:szCs w:val="20"/>
        </w:rPr>
        <w:t>)</w:t>
      </w:r>
      <w:r w:rsidRPr="002B03E6">
        <w:rPr>
          <w:sz w:val="20"/>
          <w:szCs w:val="20"/>
        </w:rPr>
        <w:t xml:space="preserve"> w ramach projektu.</w:t>
      </w:r>
      <w:r w:rsidR="00AE66CC" w:rsidRPr="002B03E6">
        <w:rPr>
          <w:sz w:val="20"/>
          <w:szCs w:val="20"/>
        </w:rPr>
        <w:t xml:space="preserve"> </w:t>
      </w:r>
    </w:p>
    <w:p w14:paraId="0353F5CD" w14:textId="0D06A42E" w:rsidR="000A6F3E" w:rsidRPr="002B03E6" w:rsidRDefault="004433B3" w:rsidP="000A6F3E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Zakres obowiązków</w:t>
      </w:r>
      <w:r w:rsidR="00C404B5" w:rsidRPr="002B03E6">
        <w:rPr>
          <w:sz w:val="20"/>
          <w:szCs w:val="20"/>
        </w:rPr>
        <w:t xml:space="preserve"> na wskazanym stanowisku</w:t>
      </w:r>
      <w:r w:rsidR="000A6F3E" w:rsidRPr="002B03E6">
        <w:rPr>
          <w:sz w:val="20"/>
          <w:szCs w:val="20"/>
        </w:rPr>
        <w:t>:</w:t>
      </w:r>
    </w:p>
    <w:p w14:paraId="434757EB" w14:textId="24B8915E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 xml:space="preserve">Przygotowanie środowiska do implementacji algorytmów oraz systemu </w:t>
      </w:r>
      <w:proofErr w:type="spellStart"/>
      <w:r w:rsidRPr="001E7A1D">
        <w:rPr>
          <w:sz w:val="20"/>
          <w:szCs w:val="20"/>
        </w:rPr>
        <w:t>IoT</w:t>
      </w:r>
      <w:proofErr w:type="spellEnd"/>
      <w:r w:rsidRPr="001E7A1D">
        <w:rPr>
          <w:sz w:val="20"/>
          <w:szCs w:val="20"/>
        </w:rPr>
        <w:t>.</w:t>
      </w:r>
    </w:p>
    <w:p w14:paraId="0252C7B2" w14:textId="1C6FD1D9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 xml:space="preserve">Zaprojektowanie architektury hardware i </w:t>
      </w:r>
      <w:proofErr w:type="spellStart"/>
      <w:r w:rsidRPr="001E7A1D">
        <w:rPr>
          <w:sz w:val="20"/>
          <w:szCs w:val="20"/>
        </w:rPr>
        <w:t>cloud</w:t>
      </w:r>
      <w:proofErr w:type="spellEnd"/>
      <w:r w:rsidRPr="001E7A1D">
        <w:rPr>
          <w:sz w:val="20"/>
          <w:szCs w:val="20"/>
        </w:rPr>
        <w:t>, wybór modułów, hardware’u, backup, HA.</w:t>
      </w:r>
    </w:p>
    <w:p w14:paraId="370572B9" w14:textId="16AB557A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 xml:space="preserve">Implementacja architektury </w:t>
      </w:r>
      <w:proofErr w:type="spellStart"/>
      <w:r w:rsidRPr="001E7A1D">
        <w:rPr>
          <w:sz w:val="20"/>
          <w:szCs w:val="20"/>
        </w:rPr>
        <w:t>cloud</w:t>
      </w:r>
      <w:proofErr w:type="spellEnd"/>
      <w:r w:rsidRPr="001E7A1D">
        <w:rPr>
          <w:sz w:val="20"/>
          <w:szCs w:val="20"/>
        </w:rPr>
        <w:t>/</w:t>
      </w:r>
      <w:proofErr w:type="spellStart"/>
      <w:r w:rsidRPr="001E7A1D">
        <w:rPr>
          <w:sz w:val="20"/>
          <w:szCs w:val="20"/>
        </w:rPr>
        <w:t>storage</w:t>
      </w:r>
      <w:proofErr w:type="spellEnd"/>
      <w:r w:rsidRPr="001E7A1D">
        <w:rPr>
          <w:sz w:val="20"/>
          <w:szCs w:val="20"/>
        </w:rPr>
        <w:t>.</w:t>
      </w:r>
    </w:p>
    <w:p w14:paraId="430BFE2E" w14:textId="3824C502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>Wirtualizacja i utrzymanie środowiska developerskiego.</w:t>
      </w:r>
    </w:p>
    <w:p w14:paraId="61B1788A" w14:textId="78102E23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 xml:space="preserve">Tworzenie i implementacja środowisk monitorujących, utworzenie mechanizmów backup i </w:t>
      </w:r>
      <w:proofErr w:type="spellStart"/>
      <w:r w:rsidRPr="001E7A1D">
        <w:rPr>
          <w:sz w:val="20"/>
          <w:szCs w:val="20"/>
        </w:rPr>
        <w:t>restore</w:t>
      </w:r>
      <w:proofErr w:type="spellEnd"/>
      <w:r w:rsidRPr="001E7A1D">
        <w:rPr>
          <w:sz w:val="20"/>
          <w:szCs w:val="20"/>
        </w:rPr>
        <w:t>.</w:t>
      </w:r>
    </w:p>
    <w:p w14:paraId="32B840DD" w14:textId="4522B2AA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 xml:space="preserve">Stworzenie mechanizmów automatycznego </w:t>
      </w:r>
      <w:proofErr w:type="spellStart"/>
      <w:r w:rsidRPr="001E7A1D">
        <w:rPr>
          <w:sz w:val="20"/>
          <w:szCs w:val="20"/>
        </w:rPr>
        <w:t>provisioningu</w:t>
      </w:r>
      <w:proofErr w:type="spellEnd"/>
      <w:r w:rsidRPr="001E7A1D">
        <w:rPr>
          <w:sz w:val="20"/>
          <w:szCs w:val="20"/>
        </w:rPr>
        <w:t xml:space="preserve"> konfiguracji.</w:t>
      </w:r>
    </w:p>
    <w:p w14:paraId="644E9A06" w14:textId="23F9CF44" w:rsidR="001E7A1D" w:rsidRPr="001E7A1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 xml:space="preserve">Stworzenie mechanizmów automatycznego </w:t>
      </w:r>
      <w:proofErr w:type="spellStart"/>
      <w:r w:rsidRPr="001E7A1D">
        <w:rPr>
          <w:sz w:val="20"/>
          <w:szCs w:val="20"/>
        </w:rPr>
        <w:t>provisioningu</w:t>
      </w:r>
      <w:proofErr w:type="spellEnd"/>
      <w:r w:rsidRPr="001E7A1D">
        <w:rPr>
          <w:sz w:val="20"/>
          <w:szCs w:val="20"/>
        </w:rPr>
        <w:t xml:space="preserve"> maszyn.</w:t>
      </w:r>
    </w:p>
    <w:p w14:paraId="635F7FD8" w14:textId="3677C50D" w:rsidR="000A6F3E" w:rsidRPr="00324A9D" w:rsidRDefault="001E7A1D" w:rsidP="001E7A1D">
      <w:pPr>
        <w:pStyle w:val="Akapitzlist"/>
        <w:numPr>
          <w:ilvl w:val="0"/>
          <w:numId w:val="18"/>
        </w:numPr>
        <w:jc w:val="both"/>
        <w:rPr>
          <w:sz w:val="20"/>
          <w:szCs w:val="20"/>
        </w:rPr>
      </w:pPr>
      <w:r w:rsidRPr="001E7A1D">
        <w:rPr>
          <w:sz w:val="20"/>
          <w:szCs w:val="20"/>
        </w:rPr>
        <w:t>Realizacja pozostałych prac zgodnie z posiadanymi kwalifikacjami.</w:t>
      </w:r>
    </w:p>
    <w:p w14:paraId="61B862E0" w14:textId="5AAF7C76" w:rsidR="000A6F3E" w:rsidRPr="002B03E6" w:rsidRDefault="000A6F3E" w:rsidP="000A6F3E">
      <w:pPr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 xml:space="preserve">Łączne zaangażowanie na rzecz projektu na </w:t>
      </w:r>
      <w:r w:rsidR="003B1C68" w:rsidRPr="002B03E6">
        <w:rPr>
          <w:b/>
          <w:sz w:val="20"/>
          <w:szCs w:val="20"/>
        </w:rPr>
        <w:t>jedno stanowisko</w:t>
      </w:r>
      <w:r w:rsidRPr="002B03E6">
        <w:rPr>
          <w:b/>
          <w:sz w:val="20"/>
          <w:szCs w:val="20"/>
        </w:rPr>
        <w:t xml:space="preserve">: </w:t>
      </w:r>
    </w:p>
    <w:p w14:paraId="79B60A4E" w14:textId="2ADD0BCA" w:rsidR="000A6F3E" w:rsidRPr="002B03E6" w:rsidRDefault="000A6F3E" w:rsidP="000A6F3E">
      <w:pPr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•</w:t>
      </w:r>
      <w:r w:rsidRPr="002B03E6">
        <w:rPr>
          <w:b/>
          <w:sz w:val="20"/>
          <w:szCs w:val="20"/>
        </w:rPr>
        <w:tab/>
      </w:r>
      <w:r w:rsidR="003B1C68" w:rsidRPr="002B03E6">
        <w:rPr>
          <w:b/>
          <w:sz w:val="20"/>
          <w:szCs w:val="20"/>
        </w:rPr>
        <w:t>168</w:t>
      </w:r>
      <w:r w:rsidRPr="002B03E6">
        <w:rPr>
          <w:b/>
          <w:sz w:val="20"/>
          <w:szCs w:val="20"/>
        </w:rPr>
        <w:t xml:space="preserve"> </w:t>
      </w:r>
      <w:r w:rsidR="003B1C68" w:rsidRPr="002B03E6">
        <w:rPr>
          <w:b/>
          <w:sz w:val="20"/>
          <w:szCs w:val="20"/>
        </w:rPr>
        <w:t xml:space="preserve">godzin </w:t>
      </w:r>
      <w:r w:rsidRPr="002B03E6">
        <w:rPr>
          <w:b/>
          <w:sz w:val="20"/>
          <w:szCs w:val="20"/>
        </w:rPr>
        <w:t xml:space="preserve">/ mies. średniomiesięcznie przez okres </w:t>
      </w:r>
      <w:r w:rsidR="00CA40B2">
        <w:rPr>
          <w:b/>
          <w:sz w:val="20"/>
          <w:szCs w:val="20"/>
        </w:rPr>
        <w:t>1</w:t>
      </w:r>
      <w:r w:rsidR="00907139">
        <w:rPr>
          <w:b/>
          <w:sz w:val="20"/>
          <w:szCs w:val="20"/>
        </w:rPr>
        <w:t>9</w:t>
      </w:r>
      <w:r w:rsidR="003B1C68" w:rsidRPr="002B03E6">
        <w:rPr>
          <w:b/>
          <w:sz w:val="20"/>
          <w:szCs w:val="20"/>
        </w:rPr>
        <w:t xml:space="preserve"> miesięcy w toku realizacji projektu.</w:t>
      </w:r>
    </w:p>
    <w:p w14:paraId="6DFF59B3" w14:textId="4CF7D83D" w:rsidR="00AE66CC" w:rsidRPr="002B03E6" w:rsidRDefault="00C404B5" w:rsidP="000A6F3E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Umowa przyjmie charakter warunkowy, a jej wejście w życie uwarunkowane będzie przyznaniem dotacji dla projektu.</w:t>
      </w:r>
    </w:p>
    <w:p w14:paraId="3B5A6159" w14:textId="77777777" w:rsidR="003D672C" w:rsidRPr="002B03E6" w:rsidRDefault="003D672C" w:rsidP="000A6F3E">
      <w:pPr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Kod przedmiotu zamówienia wg CPV:</w:t>
      </w:r>
    </w:p>
    <w:p w14:paraId="32AB502C" w14:textId="77777777" w:rsidR="005C1B38" w:rsidRPr="00445775" w:rsidRDefault="005C1B38" w:rsidP="005C1B3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445775">
        <w:rPr>
          <w:sz w:val="20"/>
          <w:szCs w:val="20"/>
        </w:rPr>
        <w:t>73200000-4 - Usługi doradcze w zakresie badań i rozwoju,</w:t>
      </w:r>
    </w:p>
    <w:p w14:paraId="712F8724" w14:textId="77777777" w:rsidR="005C1B38" w:rsidRPr="00445775" w:rsidRDefault="005C1B38" w:rsidP="005C1B38">
      <w:pPr>
        <w:pStyle w:val="Akapitzlist"/>
        <w:numPr>
          <w:ilvl w:val="0"/>
          <w:numId w:val="4"/>
        </w:numPr>
        <w:jc w:val="both"/>
        <w:rPr>
          <w:sz w:val="20"/>
          <w:szCs w:val="20"/>
        </w:rPr>
      </w:pPr>
      <w:r w:rsidRPr="00445775">
        <w:rPr>
          <w:sz w:val="20"/>
          <w:szCs w:val="20"/>
        </w:rPr>
        <w:t>72000000-5 Usługi informatyczne: konsultacyjne, opracowywania oprogramowania, internetowe i wsparcia</w:t>
      </w:r>
    </w:p>
    <w:p w14:paraId="4621F10B" w14:textId="77777777" w:rsidR="000A6F3E" w:rsidRPr="002B03E6" w:rsidRDefault="000A6F3E" w:rsidP="000A6F3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B03E6">
        <w:rPr>
          <w:rFonts w:asciiTheme="minorHAnsi" w:hAnsiTheme="minorHAnsi" w:cstheme="minorHAnsi"/>
          <w:b/>
          <w:sz w:val="20"/>
          <w:szCs w:val="20"/>
        </w:rPr>
        <w:t>Termin realizacji zamówienia:</w:t>
      </w:r>
    </w:p>
    <w:p w14:paraId="0C099E6B" w14:textId="77777777" w:rsidR="003426F5" w:rsidRDefault="003426F5" w:rsidP="003426F5">
      <w:pPr>
        <w:pStyle w:val="Akapitzlist"/>
        <w:numPr>
          <w:ilvl w:val="0"/>
          <w:numId w:val="12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 xml:space="preserve">Planowany termin rozpoczęcia realizacji projektu Zamawiającego: 02.01.2026 r. (termin może ulec zmianie z przyczyn niezależnych od Zamawiającego, takich jak termin decyzji instytucji pośredniczącej o przyznaniu dofinansowania i termin podpisania umowy o dofinansowanie projektu). </w:t>
      </w:r>
    </w:p>
    <w:p w14:paraId="680F37C6" w14:textId="3B353B34" w:rsidR="003426F5" w:rsidRDefault="003426F5" w:rsidP="003426F5">
      <w:pPr>
        <w:pStyle w:val="Akapitzlist"/>
        <w:numPr>
          <w:ilvl w:val="0"/>
          <w:numId w:val="12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Planowany termin rozpoczęcia realizacji zamówienia: od początku 1. miesiąca realizacji projektu.</w:t>
      </w:r>
    </w:p>
    <w:p w14:paraId="2ADB9D05" w14:textId="77777777" w:rsidR="003426F5" w:rsidRDefault="003426F5" w:rsidP="003426F5">
      <w:pPr>
        <w:pStyle w:val="Akapitzlist"/>
        <w:numPr>
          <w:ilvl w:val="0"/>
          <w:numId w:val="12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Planowany czas trwania projektu: 28 miesięcy </w:t>
      </w:r>
    </w:p>
    <w:p w14:paraId="4623867B" w14:textId="042D0DBD" w:rsidR="003426F5" w:rsidRPr="002C6C1D" w:rsidRDefault="003426F5" w:rsidP="003426F5">
      <w:pPr>
        <w:pStyle w:val="Akapitzlist"/>
        <w:numPr>
          <w:ilvl w:val="0"/>
          <w:numId w:val="12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Planowane zaangażowanie w </w:t>
      </w:r>
      <w:r w:rsidRPr="002C6C1D">
        <w:rPr>
          <w:rFonts w:asciiTheme="minorHAnsi" w:hAnsiTheme="minorHAnsi" w:cstheme="minorHAnsi"/>
          <w:sz w:val="20"/>
          <w:szCs w:val="20"/>
        </w:rPr>
        <w:t xml:space="preserve">projekcie (średnio </w:t>
      </w:r>
      <w:r>
        <w:rPr>
          <w:rFonts w:asciiTheme="minorHAnsi" w:hAnsiTheme="minorHAnsi" w:cstheme="minorHAnsi"/>
          <w:sz w:val="20"/>
          <w:szCs w:val="20"/>
        </w:rPr>
        <w:t>w miesiącach</w:t>
      </w:r>
      <w:r w:rsidRPr="002C6C1D">
        <w:rPr>
          <w:rFonts w:asciiTheme="minorHAnsi" w:hAnsiTheme="minorHAnsi" w:cstheme="minorHAnsi"/>
          <w:sz w:val="20"/>
          <w:szCs w:val="20"/>
        </w:rPr>
        <w:t xml:space="preserve">): </w:t>
      </w:r>
      <w:r>
        <w:rPr>
          <w:rFonts w:asciiTheme="minorHAnsi" w:hAnsiTheme="minorHAnsi" w:cstheme="minorHAnsi"/>
          <w:sz w:val="20"/>
          <w:szCs w:val="20"/>
        </w:rPr>
        <w:t>19</w:t>
      </w:r>
      <w:r w:rsidRPr="002C6C1D">
        <w:rPr>
          <w:rFonts w:asciiTheme="minorHAnsi" w:hAnsiTheme="minorHAnsi" w:cstheme="minorHAnsi"/>
          <w:sz w:val="20"/>
          <w:szCs w:val="20"/>
        </w:rPr>
        <w:t xml:space="preserve"> miesięcy.</w:t>
      </w:r>
    </w:p>
    <w:p w14:paraId="5BEB0954" w14:textId="77777777" w:rsidR="003426F5" w:rsidRPr="002C6C1D" w:rsidRDefault="003426F5" w:rsidP="003426F5">
      <w:pPr>
        <w:pStyle w:val="Akapitzlist"/>
        <w:numPr>
          <w:ilvl w:val="0"/>
          <w:numId w:val="12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6C1D">
        <w:rPr>
          <w:rFonts w:asciiTheme="minorHAnsi" w:hAnsiTheme="minorHAnsi" w:cstheme="minorHAnsi"/>
          <w:sz w:val="20"/>
          <w:szCs w:val="20"/>
        </w:rPr>
        <w:t xml:space="preserve">Zamawiający zastrzega sobie prawo do zmiany terminu realizacji przedmiotu zamówienia. </w:t>
      </w:r>
    </w:p>
    <w:p w14:paraId="62D1C3E4" w14:textId="77777777" w:rsidR="003426F5" w:rsidRPr="002C6C1D" w:rsidRDefault="003426F5" w:rsidP="003426F5">
      <w:pPr>
        <w:pStyle w:val="Akapitzlist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6C1D">
        <w:rPr>
          <w:rFonts w:asciiTheme="minorHAnsi" w:hAnsiTheme="minorHAnsi" w:cstheme="minorHAnsi"/>
          <w:sz w:val="20"/>
          <w:szCs w:val="20"/>
        </w:rPr>
        <w:t>Ewentualne zmiany terminów będą ustalane w konsultacji z wyłonionym Wykonawcą.</w:t>
      </w:r>
    </w:p>
    <w:p w14:paraId="214B042B" w14:textId="77777777" w:rsidR="000A6F3E" w:rsidRPr="002C6C1D" w:rsidRDefault="000A6F3E" w:rsidP="000A6F3E">
      <w:pPr>
        <w:pStyle w:val="Akapitzlist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20F41A5" w14:textId="14C34259" w:rsidR="000A6F3E" w:rsidRPr="002C6C1D" w:rsidRDefault="000A6F3E" w:rsidP="000A6F3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2C6C1D">
        <w:rPr>
          <w:rFonts w:asciiTheme="minorHAnsi" w:hAnsiTheme="minorHAnsi" w:cstheme="minorHAnsi"/>
          <w:b/>
          <w:sz w:val="20"/>
          <w:szCs w:val="20"/>
        </w:rPr>
        <w:t>Miejsce realizacji zamówienia:</w:t>
      </w:r>
    </w:p>
    <w:p w14:paraId="21D4FDE4" w14:textId="4FCDC3F8" w:rsidR="000A6F3E" w:rsidRPr="002C6C1D" w:rsidRDefault="000A6F3E" w:rsidP="009810CF">
      <w:pPr>
        <w:pStyle w:val="Akapitzlist"/>
        <w:numPr>
          <w:ilvl w:val="0"/>
          <w:numId w:val="13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6C1D">
        <w:rPr>
          <w:rFonts w:asciiTheme="minorHAnsi" w:hAnsiTheme="minorHAnsi" w:cstheme="minorHAnsi"/>
          <w:sz w:val="20"/>
          <w:szCs w:val="20"/>
        </w:rPr>
        <w:t>Miejsce realizacji zamówienia uzależnione jest od potrzeb Zamawiającego i obejmuje m.in.</w:t>
      </w:r>
      <w:r w:rsidR="007F642A" w:rsidRPr="002C6C1D">
        <w:rPr>
          <w:rFonts w:asciiTheme="minorHAnsi" w:hAnsiTheme="minorHAnsi" w:cstheme="minorHAnsi"/>
          <w:sz w:val="20"/>
          <w:szCs w:val="20"/>
        </w:rPr>
        <w:t xml:space="preserve"> siedzibę Z</w:t>
      </w:r>
      <w:r w:rsidRPr="002C6C1D">
        <w:rPr>
          <w:rFonts w:asciiTheme="minorHAnsi" w:hAnsiTheme="minorHAnsi" w:cstheme="minorHAnsi"/>
          <w:sz w:val="20"/>
          <w:szCs w:val="20"/>
        </w:rPr>
        <w:t>amawiającego</w:t>
      </w:r>
      <w:r w:rsidR="00B24F79" w:rsidRPr="002C6C1D">
        <w:rPr>
          <w:rFonts w:asciiTheme="minorHAnsi" w:hAnsiTheme="minorHAnsi" w:cstheme="minorHAnsi"/>
          <w:sz w:val="20"/>
          <w:szCs w:val="20"/>
        </w:rPr>
        <w:t>.</w:t>
      </w:r>
    </w:p>
    <w:p w14:paraId="209C10BB" w14:textId="388A2A33" w:rsidR="007F642A" w:rsidRPr="002B03E6" w:rsidRDefault="007F642A" w:rsidP="009810CF">
      <w:pPr>
        <w:pStyle w:val="Akapitzlist"/>
        <w:numPr>
          <w:ilvl w:val="0"/>
          <w:numId w:val="13"/>
        </w:num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C6C1D">
        <w:rPr>
          <w:rFonts w:asciiTheme="minorHAnsi" w:hAnsiTheme="minorHAnsi" w:cstheme="minorHAnsi"/>
          <w:sz w:val="20"/>
          <w:szCs w:val="20"/>
        </w:rPr>
        <w:t>Zamawiający wymaga dostępności</w:t>
      </w:r>
      <w:r w:rsidRPr="002B03E6">
        <w:rPr>
          <w:rFonts w:asciiTheme="minorHAnsi" w:hAnsiTheme="minorHAnsi" w:cstheme="minorHAnsi"/>
          <w:sz w:val="20"/>
          <w:szCs w:val="20"/>
        </w:rPr>
        <w:t xml:space="preserve"> Wykonawcy w siedzibie firmy Zamawiającego na żądanie Zamawiającego.</w:t>
      </w:r>
    </w:p>
    <w:p w14:paraId="203C05D6" w14:textId="1C45CFAC" w:rsidR="000A6F3E" w:rsidRPr="002B03E6" w:rsidRDefault="000A6F3E" w:rsidP="000A6F3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3D3CA9D0" w14:textId="77777777" w:rsidR="000A6F3E" w:rsidRPr="002B03E6" w:rsidRDefault="000A6F3E" w:rsidP="000A6F3E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3C9BB62" w14:textId="42D418D6" w:rsidR="007C03CD" w:rsidRPr="002B03E6" w:rsidRDefault="00B564C5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Informacje</w:t>
      </w:r>
      <w:r w:rsidR="007C03CD" w:rsidRPr="002B03E6">
        <w:rPr>
          <w:b/>
          <w:sz w:val="20"/>
          <w:szCs w:val="20"/>
        </w:rPr>
        <w:t xml:space="preserve"> dla przyszłego Wykonawcy:</w:t>
      </w:r>
    </w:p>
    <w:p w14:paraId="1605A386" w14:textId="77777777" w:rsidR="00C25C4C" w:rsidRPr="002B03E6" w:rsidRDefault="00C25C4C" w:rsidP="00C25C4C">
      <w:pPr>
        <w:spacing w:before="120"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1549988" w14:textId="77777777" w:rsidR="007F642A" w:rsidRPr="002B03E6" w:rsidRDefault="007F642A" w:rsidP="009810CF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Zamówienie udzielane jest w trybie zapytania ofertowego, z zachowaniem zasady konkurencyjności. </w:t>
      </w:r>
    </w:p>
    <w:p w14:paraId="117D9368" w14:textId="620F9095" w:rsidR="007F642A" w:rsidRPr="002B03E6" w:rsidRDefault="007F642A" w:rsidP="009810CF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Złożenie oferty nie powoduje powstania żadnych zobowiązań wobec stron. Oferty są przygotowywane na koszt Wykonawców. Każdy z Wykonawców może złożyć tylko jedną ofertę. </w:t>
      </w:r>
    </w:p>
    <w:p w14:paraId="7816AE2D" w14:textId="4025B352" w:rsidR="007F642A" w:rsidRPr="002B03E6" w:rsidRDefault="007F642A" w:rsidP="00AE66CC">
      <w:pPr>
        <w:pStyle w:val="Akapitzlist"/>
        <w:ind w:left="502"/>
        <w:rPr>
          <w:rFonts w:asciiTheme="minorHAnsi" w:hAnsiTheme="minorHAnsi" w:cstheme="minorHAnsi"/>
          <w:sz w:val="20"/>
          <w:szCs w:val="20"/>
        </w:rPr>
      </w:pPr>
    </w:p>
    <w:p w14:paraId="7862A45F" w14:textId="77777777" w:rsidR="00A21781" w:rsidRPr="002B03E6" w:rsidRDefault="00A21781" w:rsidP="00A21781">
      <w:pPr>
        <w:pStyle w:val="Akapitzlist"/>
        <w:ind w:left="1560"/>
        <w:jc w:val="both"/>
        <w:rPr>
          <w:rFonts w:asciiTheme="minorHAnsi" w:hAnsiTheme="minorHAnsi" w:cstheme="minorHAnsi"/>
          <w:sz w:val="20"/>
          <w:szCs w:val="20"/>
        </w:rPr>
      </w:pPr>
    </w:p>
    <w:p w14:paraId="17A51CA5" w14:textId="77777777" w:rsidR="00090BF7" w:rsidRPr="002B03E6" w:rsidRDefault="00090BF7" w:rsidP="00090BF7">
      <w:pPr>
        <w:pStyle w:val="Akapitzlist"/>
        <w:ind w:left="1560"/>
        <w:jc w:val="both"/>
        <w:rPr>
          <w:rFonts w:asciiTheme="minorHAnsi" w:hAnsiTheme="minorHAnsi" w:cstheme="minorHAnsi"/>
          <w:sz w:val="20"/>
          <w:szCs w:val="20"/>
        </w:rPr>
      </w:pPr>
    </w:p>
    <w:p w14:paraId="2A0BE70B" w14:textId="77777777" w:rsidR="00967E8F" w:rsidRPr="002B03E6" w:rsidRDefault="00AB3627">
      <w:pPr>
        <w:pStyle w:val="Akapitzlist"/>
        <w:numPr>
          <w:ilvl w:val="0"/>
          <w:numId w:val="1"/>
        </w:numPr>
        <w:spacing w:before="120" w:after="0" w:line="240" w:lineRule="auto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Warunki udziału w postępowaniu oraz opis sposobu dokonywania oceny spełniania tych</w:t>
      </w:r>
    </w:p>
    <w:p w14:paraId="25AB630B" w14:textId="77777777" w:rsidR="00967E8F" w:rsidRPr="002B03E6" w:rsidRDefault="00AB3627">
      <w:pPr>
        <w:pStyle w:val="Akapitzlist"/>
        <w:ind w:left="1080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warunków.</w:t>
      </w:r>
    </w:p>
    <w:p w14:paraId="43AEA7BB" w14:textId="77777777" w:rsidR="00CC04BE" w:rsidRPr="002B03E6" w:rsidRDefault="00CC04BE">
      <w:pPr>
        <w:pStyle w:val="Akapitzlist"/>
        <w:ind w:left="1080"/>
        <w:rPr>
          <w:b/>
          <w:sz w:val="20"/>
          <w:szCs w:val="20"/>
        </w:rPr>
      </w:pPr>
    </w:p>
    <w:p w14:paraId="516B7BA4" w14:textId="77777777" w:rsidR="00B063FF" w:rsidRP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>O udzielenie zamówienia może ubiegać się Wykonawca, który spełnia łącznie następujące warunki:</w:t>
      </w:r>
    </w:p>
    <w:p w14:paraId="2373306D" w14:textId="77777777" w:rsidR="00B063FF" w:rsidRP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 xml:space="preserve">·Wykształcenie wyższe techniczne (magisterskie) na kierunku związanym z przedmiotem projektu </w:t>
      </w:r>
    </w:p>
    <w:p w14:paraId="15158404" w14:textId="77777777" w:rsidR="00B063FF" w:rsidRP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 xml:space="preserve">· Przynajmniej 5 lat doświadczenia w pracy w obszarze Sieci, </w:t>
      </w:r>
      <w:proofErr w:type="spellStart"/>
      <w:r w:rsidRPr="00B063FF">
        <w:rPr>
          <w:rFonts w:asciiTheme="minorHAnsi" w:hAnsiTheme="minorHAnsi" w:cstheme="minorHAnsi"/>
          <w:sz w:val="20"/>
          <w:szCs w:val="20"/>
        </w:rPr>
        <w:t>Devops</w:t>
      </w:r>
      <w:proofErr w:type="spellEnd"/>
      <w:r w:rsidRPr="00B063FF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B063FF">
        <w:rPr>
          <w:rFonts w:asciiTheme="minorHAnsi" w:hAnsiTheme="minorHAnsi" w:cstheme="minorHAnsi"/>
          <w:sz w:val="20"/>
          <w:szCs w:val="20"/>
        </w:rPr>
        <w:t>Cloud</w:t>
      </w:r>
      <w:proofErr w:type="spellEnd"/>
      <w:r w:rsidRPr="00B063FF">
        <w:rPr>
          <w:rFonts w:asciiTheme="minorHAnsi" w:hAnsiTheme="minorHAnsi" w:cstheme="minorHAnsi"/>
          <w:sz w:val="20"/>
          <w:szCs w:val="20"/>
        </w:rPr>
        <w:t>, Storage</w:t>
      </w:r>
    </w:p>
    <w:p w14:paraId="75764CB1" w14:textId="77777777" w:rsidR="00B063FF" w:rsidRP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>· Znajomość systemów operacyjnych Linux, Windows Server</w:t>
      </w:r>
    </w:p>
    <w:p w14:paraId="566907D4" w14:textId="77777777" w:rsidR="00B063FF" w:rsidRP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 xml:space="preserve">· Znajomość technologii i środowisk: Vmware, </w:t>
      </w:r>
      <w:proofErr w:type="spellStart"/>
      <w:r w:rsidRPr="00B063FF">
        <w:rPr>
          <w:rFonts w:asciiTheme="minorHAnsi" w:hAnsiTheme="minorHAnsi" w:cstheme="minorHAnsi"/>
          <w:sz w:val="20"/>
          <w:szCs w:val="20"/>
        </w:rPr>
        <w:t>Kubernetes</w:t>
      </w:r>
      <w:proofErr w:type="spellEnd"/>
      <w:r w:rsidRPr="00B063FF">
        <w:rPr>
          <w:rFonts w:asciiTheme="minorHAnsi" w:hAnsiTheme="minorHAnsi" w:cstheme="minorHAnsi"/>
          <w:sz w:val="20"/>
          <w:szCs w:val="20"/>
        </w:rPr>
        <w:t>, Docker,</w:t>
      </w:r>
    </w:p>
    <w:p w14:paraId="165E2EA7" w14:textId="77777777" w:rsidR="00B063FF" w:rsidRP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>· Znajomość zagadnień sieciowych (potwierdzone certyfikatami lub 2 latami doświadczenia lub udziałem w 2</w:t>
      </w:r>
    </w:p>
    <w:p w14:paraId="77CBF05D" w14:textId="77777777" w:rsidR="00B063FF" w:rsidRDefault="00B063FF" w:rsidP="00B063FF">
      <w:pPr>
        <w:rPr>
          <w:rFonts w:asciiTheme="minorHAnsi" w:hAnsiTheme="minorHAnsi" w:cstheme="minorHAnsi"/>
          <w:sz w:val="20"/>
          <w:szCs w:val="20"/>
        </w:rPr>
      </w:pPr>
      <w:r w:rsidRPr="00B063FF">
        <w:rPr>
          <w:rFonts w:asciiTheme="minorHAnsi" w:hAnsiTheme="minorHAnsi" w:cstheme="minorHAnsi"/>
          <w:sz w:val="20"/>
          <w:szCs w:val="20"/>
        </w:rPr>
        <w:t>projektach produkcyjnych).</w:t>
      </w:r>
    </w:p>
    <w:p w14:paraId="0BBD9EAE" w14:textId="2DCF4EC3" w:rsidR="00B24F79" w:rsidRPr="002B03E6" w:rsidRDefault="00B24F79" w:rsidP="00B063FF">
      <w:pPr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Powyższe warunki udziału w postępowaniu będą weryfikowane na podstawie CV</w:t>
      </w:r>
      <w:r w:rsidR="00B564C5" w:rsidRPr="002B03E6">
        <w:rPr>
          <w:rFonts w:asciiTheme="minorHAnsi" w:hAnsiTheme="minorHAnsi" w:cstheme="minorHAnsi"/>
          <w:sz w:val="20"/>
          <w:szCs w:val="20"/>
        </w:rPr>
        <w:t xml:space="preserve"> (lub innych dokumentów poświadczających spełnienie warunków udziału w postępowaniu)</w:t>
      </w:r>
      <w:r w:rsidRPr="002B03E6">
        <w:rPr>
          <w:rFonts w:asciiTheme="minorHAnsi" w:hAnsiTheme="minorHAnsi" w:cstheme="minorHAnsi"/>
          <w:sz w:val="20"/>
          <w:szCs w:val="20"/>
        </w:rPr>
        <w:t xml:space="preserve"> i oświadczenia Oferenta zawartego w formularzu ofertowym. </w:t>
      </w:r>
    </w:p>
    <w:p w14:paraId="72EECA2A" w14:textId="107F13EA" w:rsidR="00B24F79" w:rsidRPr="002B03E6" w:rsidRDefault="00B24F79" w:rsidP="00B24F79">
      <w:pPr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Zamawiający dokona oceny spełnienia warunków udziału w postępowaniu poprzez zastosowanie kryterium spełnia – nie spełnia, tj. zgodnie z zasadą, czy dokumenty zostały dołączone do oferty i czy spełniają określone w zapytaniu ofertowym wymagania. Brak któregokolwiek z wymaganych oświadczeń lub dokumentów lub załączenie ich w niewłaściwej formie lub niezgodnie z wymaganiami określonymi w zapytaniu ofertowym, będzie skutkowało odrzucenie</w:t>
      </w:r>
      <w:r w:rsidR="00B564C5" w:rsidRPr="002B03E6">
        <w:rPr>
          <w:rFonts w:asciiTheme="minorHAnsi" w:hAnsiTheme="minorHAnsi" w:cstheme="minorHAnsi"/>
          <w:sz w:val="20"/>
          <w:szCs w:val="20"/>
        </w:rPr>
        <w:t>m oferty Wykonawcy</w:t>
      </w:r>
      <w:r w:rsidRPr="002B03E6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E9AAAF7" w14:textId="77777777" w:rsidR="00630A13" w:rsidRPr="002B03E6" w:rsidRDefault="00630A13">
      <w:pPr>
        <w:pStyle w:val="Akapitzlist"/>
        <w:ind w:left="1080"/>
        <w:rPr>
          <w:b/>
          <w:color w:val="FF0000"/>
          <w:sz w:val="20"/>
          <w:szCs w:val="20"/>
        </w:rPr>
      </w:pPr>
    </w:p>
    <w:p w14:paraId="001C225A" w14:textId="77777777" w:rsidR="00967E8F" w:rsidRPr="002B03E6" w:rsidRDefault="00AB3627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Wybór najkorzystniejszej oferty nastąpi w oparciu o następujące kryteria:</w:t>
      </w:r>
    </w:p>
    <w:p w14:paraId="525E8D18" w14:textId="77777777" w:rsidR="00967E8F" w:rsidRPr="002B03E6" w:rsidRDefault="00967E8F">
      <w:pPr>
        <w:pStyle w:val="Akapitzlist"/>
        <w:ind w:left="1080"/>
        <w:jc w:val="both"/>
        <w:rPr>
          <w:rFonts w:cs="Arial"/>
          <w:b/>
          <w:sz w:val="20"/>
          <w:szCs w:val="20"/>
        </w:rPr>
      </w:pPr>
    </w:p>
    <w:p w14:paraId="1057A69E" w14:textId="0439352A" w:rsidR="00967E8F" w:rsidRPr="002B03E6" w:rsidRDefault="002031F4">
      <w:pPr>
        <w:pStyle w:val="Akapitzlist"/>
        <w:numPr>
          <w:ilvl w:val="0"/>
          <w:numId w:val="2"/>
        </w:numPr>
        <w:ind w:left="1080"/>
        <w:jc w:val="both"/>
        <w:rPr>
          <w:rFonts w:cs="Arial"/>
          <w:b/>
          <w:sz w:val="20"/>
          <w:szCs w:val="20"/>
        </w:rPr>
      </w:pPr>
      <w:r w:rsidRPr="002B03E6">
        <w:rPr>
          <w:rFonts w:cs="Arial"/>
          <w:b/>
          <w:sz w:val="20"/>
          <w:szCs w:val="20"/>
        </w:rPr>
        <w:t>cena brutto</w:t>
      </w:r>
      <w:r w:rsidR="00AB3627" w:rsidRPr="002B03E6">
        <w:rPr>
          <w:rFonts w:cs="Arial"/>
          <w:b/>
          <w:sz w:val="20"/>
          <w:szCs w:val="20"/>
        </w:rPr>
        <w:t xml:space="preserve"> za </w:t>
      </w:r>
      <w:r w:rsidR="00953E9B" w:rsidRPr="002B03E6">
        <w:rPr>
          <w:rFonts w:cs="Arial"/>
          <w:b/>
          <w:sz w:val="20"/>
          <w:szCs w:val="20"/>
        </w:rPr>
        <w:t>realizację</w:t>
      </w:r>
      <w:r w:rsidR="00AB3627" w:rsidRPr="002B03E6">
        <w:rPr>
          <w:rFonts w:cs="Arial"/>
          <w:b/>
          <w:sz w:val="20"/>
          <w:szCs w:val="20"/>
        </w:rPr>
        <w:t xml:space="preserve"> </w:t>
      </w:r>
      <w:r w:rsidR="00AA0C7B" w:rsidRPr="002B03E6">
        <w:rPr>
          <w:rFonts w:cs="Arial"/>
          <w:b/>
          <w:sz w:val="20"/>
          <w:szCs w:val="20"/>
        </w:rPr>
        <w:t>przedmiotu zamówienia</w:t>
      </w:r>
      <w:r w:rsidR="00125410" w:rsidRPr="002B03E6">
        <w:rPr>
          <w:rFonts w:cs="Arial"/>
          <w:b/>
          <w:sz w:val="20"/>
          <w:szCs w:val="20"/>
        </w:rPr>
        <w:t xml:space="preserve"> (stawka brutto za jedną godzinę)</w:t>
      </w:r>
      <w:r w:rsidR="00C55B04" w:rsidRPr="002B03E6">
        <w:rPr>
          <w:rFonts w:cs="Arial"/>
          <w:b/>
          <w:sz w:val="20"/>
          <w:szCs w:val="20"/>
        </w:rPr>
        <w:t xml:space="preserve"> </w:t>
      </w:r>
      <w:r w:rsidR="00AA0C7B" w:rsidRPr="002B03E6">
        <w:rPr>
          <w:rFonts w:cs="Arial"/>
          <w:b/>
          <w:sz w:val="20"/>
          <w:szCs w:val="20"/>
        </w:rPr>
        <w:t xml:space="preserve">– </w:t>
      </w:r>
      <w:r w:rsidR="00B24F79" w:rsidRPr="002B03E6">
        <w:rPr>
          <w:rFonts w:cs="Arial"/>
          <w:b/>
          <w:sz w:val="20"/>
          <w:szCs w:val="20"/>
        </w:rPr>
        <w:t>100</w:t>
      </w:r>
      <w:r w:rsidR="00AB3627" w:rsidRPr="002B03E6">
        <w:rPr>
          <w:rFonts w:cs="Arial"/>
          <w:b/>
          <w:sz w:val="20"/>
          <w:szCs w:val="20"/>
        </w:rPr>
        <w:t>%</w:t>
      </w:r>
    </w:p>
    <w:p w14:paraId="0D9FB58C" w14:textId="7857B0C1" w:rsidR="00967E8F" w:rsidRPr="002B03E6" w:rsidRDefault="00967E8F" w:rsidP="00B24F79">
      <w:pPr>
        <w:pStyle w:val="Akapitzlist"/>
        <w:ind w:left="1080"/>
        <w:jc w:val="both"/>
        <w:rPr>
          <w:rFonts w:cs="Arial"/>
          <w:b/>
          <w:sz w:val="20"/>
          <w:szCs w:val="20"/>
        </w:rPr>
      </w:pPr>
    </w:p>
    <w:p w14:paraId="1BEB0B05" w14:textId="77777777" w:rsidR="00967E8F" w:rsidRPr="002B03E6" w:rsidRDefault="00AB3627">
      <w:pPr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lastRenderedPageBreak/>
        <w:t>W przypadku braku informacji odnośnie określonego kryterium punkty nie zostaną przyznane.</w:t>
      </w:r>
    </w:p>
    <w:p w14:paraId="23128806" w14:textId="77777777" w:rsidR="00967E8F" w:rsidRPr="002B03E6" w:rsidRDefault="00AB3627">
      <w:pPr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>Nie będą rozpatrywane oferty:</w:t>
      </w:r>
    </w:p>
    <w:p w14:paraId="18F9136B" w14:textId="77777777" w:rsidR="00967E8F" w:rsidRPr="002B03E6" w:rsidRDefault="00AB3627">
      <w:pPr>
        <w:pStyle w:val="Akapitzlist"/>
        <w:numPr>
          <w:ilvl w:val="0"/>
          <w:numId w:val="3"/>
        </w:numPr>
        <w:ind w:left="1068"/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>niezgodne z opisem przedmiotu zamówienia,</w:t>
      </w:r>
    </w:p>
    <w:p w14:paraId="266A9D0E" w14:textId="77777777" w:rsidR="00967E8F" w:rsidRPr="002B03E6" w:rsidRDefault="00AB3627">
      <w:pPr>
        <w:pStyle w:val="Akapitzlist"/>
        <w:numPr>
          <w:ilvl w:val="0"/>
          <w:numId w:val="3"/>
        </w:numPr>
        <w:ind w:left="1068"/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>częściowe, wariantowe,</w:t>
      </w:r>
    </w:p>
    <w:p w14:paraId="6317E9DE" w14:textId="77777777" w:rsidR="00967E8F" w:rsidRPr="002B03E6" w:rsidRDefault="00AB3627">
      <w:pPr>
        <w:pStyle w:val="Akapitzlist"/>
        <w:numPr>
          <w:ilvl w:val="0"/>
          <w:numId w:val="3"/>
        </w:numPr>
        <w:ind w:left="1068"/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>złożone przez podmiot niespełniający warunków udziału w postępowaniu,</w:t>
      </w:r>
    </w:p>
    <w:p w14:paraId="2773C3F0" w14:textId="77777777" w:rsidR="00967E8F" w:rsidRPr="002B03E6" w:rsidRDefault="00AB3627">
      <w:pPr>
        <w:pStyle w:val="Akapitzlist"/>
        <w:numPr>
          <w:ilvl w:val="0"/>
          <w:numId w:val="3"/>
        </w:numPr>
        <w:ind w:left="1068"/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>złożone przez podmiot podlegający wykluczeniu,</w:t>
      </w:r>
    </w:p>
    <w:p w14:paraId="3F729642" w14:textId="4C180067" w:rsidR="00C2795A" w:rsidRPr="002B03E6" w:rsidRDefault="00C2795A">
      <w:pPr>
        <w:pStyle w:val="Akapitzlist"/>
        <w:numPr>
          <w:ilvl w:val="0"/>
          <w:numId w:val="3"/>
        </w:numPr>
        <w:ind w:left="1068"/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 xml:space="preserve">niezłożone na formularzu stanowiącym załącznik nr </w:t>
      </w:r>
      <w:r w:rsidR="00B564C5" w:rsidRPr="002B03E6">
        <w:rPr>
          <w:rFonts w:cs="Arial"/>
          <w:sz w:val="20"/>
          <w:szCs w:val="20"/>
        </w:rPr>
        <w:t>1</w:t>
      </w:r>
      <w:r w:rsidRPr="002B03E6">
        <w:rPr>
          <w:rFonts w:cs="Arial"/>
          <w:sz w:val="20"/>
          <w:szCs w:val="20"/>
        </w:rPr>
        <w:t xml:space="preserve"> do zapytania ofertowego,</w:t>
      </w:r>
    </w:p>
    <w:p w14:paraId="1F30A34F" w14:textId="77777777" w:rsidR="00967E8F" w:rsidRPr="002B03E6" w:rsidRDefault="00AB3627">
      <w:pPr>
        <w:pStyle w:val="Akapitzlist"/>
        <w:numPr>
          <w:ilvl w:val="0"/>
          <w:numId w:val="3"/>
        </w:numPr>
        <w:ind w:left="1068"/>
        <w:jc w:val="both"/>
        <w:rPr>
          <w:rFonts w:cs="Arial"/>
          <w:sz w:val="20"/>
          <w:szCs w:val="20"/>
        </w:rPr>
      </w:pPr>
      <w:r w:rsidRPr="002B03E6">
        <w:rPr>
          <w:rFonts w:cs="Arial"/>
          <w:sz w:val="20"/>
          <w:szCs w:val="20"/>
        </w:rPr>
        <w:t>złożone po terminie przyjmowania ofert.</w:t>
      </w:r>
    </w:p>
    <w:p w14:paraId="27F5CE5D" w14:textId="77777777" w:rsidR="00967E8F" w:rsidRPr="002B03E6" w:rsidRDefault="00967E8F">
      <w:pPr>
        <w:pStyle w:val="Akapitzlist"/>
        <w:ind w:left="1068"/>
        <w:jc w:val="both"/>
        <w:rPr>
          <w:rFonts w:cs="Arial"/>
          <w:sz w:val="20"/>
          <w:szCs w:val="20"/>
        </w:rPr>
      </w:pPr>
    </w:p>
    <w:p w14:paraId="1BFA9643" w14:textId="77777777" w:rsidR="00967E8F" w:rsidRPr="002B03E6" w:rsidRDefault="00AB3627" w:rsidP="00FC2814">
      <w:pPr>
        <w:pStyle w:val="Akapitzlist"/>
        <w:numPr>
          <w:ilvl w:val="0"/>
          <w:numId w:val="1"/>
        </w:numPr>
        <w:spacing w:before="240"/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Opis sposobu przyznawania punktacji za spełnienie danego kryterium oceny:</w:t>
      </w:r>
    </w:p>
    <w:tbl>
      <w:tblPr>
        <w:tblW w:w="0" w:type="auto"/>
        <w:tblInd w:w="3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nil"/>
          <w:insideH w:val="single" w:sz="6" w:space="0" w:color="000001"/>
          <w:insideV w:val="nil"/>
        </w:tblBorders>
        <w:tblCellMar>
          <w:left w:w="100" w:type="dxa"/>
          <w:right w:w="0" w:type="dxa"/>
        </w:tblCellMar>
        <w:tblLook w:val="04A0" w:firstRow="1" w:lastRow="0" w:firstColumn="1" w:lastColumn="0" w:noHBand="0" w:noVBand="1"/>
      </w:tblPr>
      <w:tblGrid>
        <w:gridCol w:w="1821"/>
        <w:gridCol w:w="802"/>
        <w:gridCol w:w="6422"/>
      </w:tblGrid>
      <w:tr w:rsidR="008A541C" w:rsidRPr="002B03E6" w14:paraId="166C90D4" w14:textId="77777777" w:rsidTr="00F60AE6">
        <w:trPr>
          <w:trHeight w:val="569"/>
        </w:trPr>
        <w:tc>
          <w:tcPr>
            <w:tcW w:w="1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</w:tcPr>
          <w:p w14:paraId="35734D2B" w14:textId="77777777" w:rsidR="00967E8F" w:rsidRPr="002B03E6" w:rsidRDefault="00AB3627">
            <w:pPr>
              <w:pStyle w:val="western"/>
              <w:spacing w:before="280" w:line="300" w:lineRule="atLeas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B03E6">
              <w:rPr>
                <w:rFonts w:ascii="Calibri" w:hAnsi="Calibri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</w:tcPr>
          <w:p w14:paraId="23643062" w14:textId="77777777" w:rsidR="00967E8F" w:rsidRPr="002B03E6" w:rsidRDefault="00AB3627">
            <w:pPr>
              <w:pStyle w:val="western"/>
              <w:spacing w:before="280" w:line="300" w:lineRule="atLeas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B03E6">
              <w:rPr>
                <w:rFonts w:ascii="Calibri" w:hAnsi="Calibri" w:cs="Arial"/>
                <w:b/>
                <w:sz w:val="20"/>
                <w:szCs w:val="20"/>
              </w:rPr>
              <w:t>Waga</w:t>
            </w:r>
          </w:p>
        </w:tc>
        <w:tc>
          <w:tcPr>
            <w:tcW w:w="6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  <w:right w:w="108" w:type="dxa"/>
            </w:tcMar>
          </w:tcPr>
          <w:p w14:paraId="55A0D733" w14:textId="77777777" w:rsidR="00967E8F" w:rsidRPr="002B03E6" w:rsidRDefault="00AB3627">
            <w:pPr>
              <w:pStyle w:val="western"/>
              <w:spacing w:before="280" w:line="300" w:lineRule="atLeast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B03E6">
              <w:rPr>
                <w:rFonts w:ascii="Calibri" w:hAnsi="Calibri" w:cs="Arial"/>
                <w:b/>
                <w:sz w:val="20"/>
                <w:szCs w:val="20"/>
              </w:rPr>
              <w:t>Opis sposobu obliczania punktacji</w:t>
            </w:r>
          </w:p>
        </w:tc>
      </w:tr>
      <w:tr w:rsidR="008A541C" w:rsidRPr="002B03E6" w14:paraId="72782CC5" w14:textId="77777777" w:rsidTr="00D10E56">
        <w:trPr>
          <w:trHeight w:val="278"/>
        </w:trPr>
        <w:tc>
          <w:tcPr>
            <w:tcW w:w="18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</w:tcPr>
          <w:p w14:paraId="5DFCCB90" w14:textId="539EDA68" w:rsidR="00967E8F" w:rsidRPr="002B03E6" w:rsidRDefault="00AB3627" w:rsidP="00E521B0">
            <w:pPr>
              <w:pStyle w:val="western"/>
              <w:spacing w:before="280" w:line="300" w:lineRule="atLeast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 xml:space="preserve">cena brutto za </w:t>
            </w:r>
            <w:r w:rsidR="00953E9B" w:rsidRPr="002B03E6">
              <w:rPr>
                <w:rFonts w:ascii="Calibri" w:hAnsi="Calibri" w:cs="Arial"/>
                <w:sz w:val="20"/>
                <w:szCs w:val="20"/>
              </w:rPr>
              <w:t>realizację</w:t>
            </w:r>
            <w:r w:rsidRPr="002B03E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E521B0" w:rsidRPr="002B03E6">
              <w:rPr>
                <w:rFonts w:ascii="Calibri" w:hAnsi="Calibri" w:cs="Arial"/>
                <w:sz w:val="20"/>
                <w:szCs w:val="20"/>
              </w:rPr>
              <w:t>przedmiotu zamówienia</w:t>
            </w:r>
            <w:r w:rsidRPr="002B03E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25410" w:rsidRPr="002B03E6">
              <w:rPr>
                <w:rFonts w:ascii="Calibri" w:hAnsi="Calibri" w:cs="Arial"/>
                <w:sz w:val="20"/>
                <w:szCs w:val="20"/>
              </w:rPr>
              <w:t>(stawka brutto za jedną godzinę)</w:t>
            </w:r>
          </w:p>
        </w:tc>
        <w:tc>
          <w:tcPr>
            <w:tcW w:w="8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left w:w="100" w:type="dxa"/>
            </w:tcMar>
          </w:tcPr>
          <w:p w14:paraId="461A3625" w14:textId="57741A20" w:rsidR="00967E8F" w:rsidRPr="002B03E6" w:rsidRDefault="00B564C5" w:rsidP="00630A13">
            <w:pPr>
              <w:pStyle w:val="western"/>
              <w:spacing w:before="280" w:line="300" w:lineRule="atLeas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100</w:t>
            </w:r>
            <w:r w:rsidR="00AB3627" w:rsidRPr="002B03E6">
              <w:rPr>
                <w:rFonts w:ascii="Calibri" w:hAnsi="Calibri" w:cs="Arial"/>
                <w:sz w:val="20"/>
                <w:szCs w:val="20"/>
              </w:rPr>
              <w:t>%</w:t>
            </w:r>
          </w:p>
        </w:tc>
        <w:tc>
          <w:tcPr>
            <w:tcW w:w="64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  <w:right w:w="108" w:type="dxa"/>
            </w:tcMar>
          </w:tcPr>
          <w:p w14:paraId="769BF351" w14:textId="77777777" w:rsidR="00967E8F" w:rsidRPr="002B03E6" w:rsidRDefault="00AB3627">
            <w:pPr>
              <w:pStyle w:val="western"/>
              <w:spacing w:before="280" w:line="300" w:lineRule="atLeast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Liczba punktów, którą można uzyskać w tym kryterium zostanie obliczona według następującego wzoru:</w:t>
            </w:r>
          </w:p>
          <w:p w14:paraId="3E04A360" w14:textId="651D3E3F" w:rsidR="00967E8F" w:rsidRPr="002B03E6" w:rsidRDefault="005C1B38">
            <w:pPr>
              <w:pStyle w:val="western"/>
              <w:spacing w:before="280" w:line="300" w:lineRule="atLeast"/>
              <w:rPr>
                <w:rFonts w:ascii="Calibri" w:hAnsi="Calibri" w:cs="Arial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Arial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min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i</m:t>
                        </m:r>
                      </m:sub>
                    </m:sSub>
                  </m:den>
                </m:f>
                <m:r>
                  <w:rPr>
                    <w:rFonts w:ascii="Cambria Math" w:hAnsi="Cambria Math" w:cs="Arial"/>
                    <w:sz w:val="20"/>
                    <w:szCs w:val="20"/>
                  </w:rPr>
                  <m:t>∙100</m:t>
                </m:r>
              </m:oMath>
            </m:oMathPara>
          </w:p>
          <w:p w14:paraId="1F2A08EF" w14:textId="77777777" w:rsidR="00A45FE8" w:rsidRPr="002B03E6" w:rsidRDefault="00A45FE8" w:rsidP="00A45FE8">
            <w:pPr>
              <w:pStyle w:val="western"/>
              <w:spacing w:before="280" w:after="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Podane wartości oznaczają:</w:t>
            </w:r>
          </w:p>
          <w:p w14:paraId="2AA56E53" w14:textId="77777777" w:rsidR="00A45FE8" w:rsidRPr="002B03E6" w:rsidRDefault="00A45FE8" w:rsidP="00A45FE8">
            <w:pPr>
              <w:pStyle w:val="western"/>
              <w:spacing w:after="0"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P</w:t>
            </w:r>
            <w:r w:rsidRPr="002B03E6">
              <w:rPr>
                <w:rFonts w:ascii="Calibri" w:hAnsi="Calibri" w:cs="Arial"/>
                <w:sz w:val="20"/>
                <w:szCs w:val="20"/>
                <w:vertAlign w:val="subscript"/>
              </w:rPr>
              <w:t>i</w:t>
            </w:r>
            <w:r w:rsidRPr="002B03E6">
              <w:rPr>
                <w:rFonts w:ascii="Calibri" w:hAnsi="Calibri" w:cs="Arial"/>
                <w:sz w:val="20"/>
                <w:szCs w:val="20"/>
              </w:rPr>
              <w:t xml:space="preserve"> – liczba punktów dla oferty nr „i” w kryterium „cena brutto za realizację przedmiotu zamówienia”</w:t>
            </w:r>
          </w:p>
          <w:p w14:paraId="27863428" w14:textId="77777777" w:rsidR="00A45FE8" w:rsidRPr="002B03E6" w:rsidRDefault="00A45FE8" w:rsidP="00A45FE8">
            <w:pPr>
              <w:pStyle w:val="western"/>
              <w:spacing w:after="0" w:line="276" w:lineRule="auto"/>
              <w:rPr>
                <w:rFonts w:ascii="Calibri" w:hAnsi="Calibri" w:cs="Arial"/>
                <w:sz w:val="20"/>
                <w:szCs w:val="20"/>
              </w:rPr>
            </w:pPr>
            <w:proofErr w:type="spellStart"/>
            <w:r w:rsidRPr="002B03E6">
              <w:rPr>
                <w:rFonts w:ascii="Calibri" w:hAnsi="Calibri" w:cs="Arial"/>
                <w:sz w:val="20"/>
                <w:szCs w:val="20"/>
              </w:rPr>
              <w:t>C</w:t>
            </w:r>
            <w:r w:rsidRPr="002B03E6">
              <w:rPr>
                <w:rFonts w:ascii="Calibri" w:hAnsi="Calibri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2B03E6">
              <w:rPr>
                <w:rFonts w:ascii="Calibri" w:hAnsi="Calibri" w:cs="Arial"/>
                <w:sz w:val="20"/>
                <w:szCs w:val="20"/>
              </w:rPr>
              <w:t xml:space="preserve"> – najmniejsza cena brutto za realizację przedmiotu zamówienia ze wszystkich cen zaproponowanych przez wszystkich oferentów</w:t>
            </w:r>
          </w:p>
          <w:p w14:paraId="5FA5B0B0" w14:textId="628B9961" w:rsidR="002F4058" w:rsidRPr="002B03E6" w:rsidRDefault="00A45FE8" w:rsidP="00A45FE8">
            <w:pPr>
              <w:pStyle w:val="western"/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C</w:t>
            </w:r>
            <w:r w:rsidRPr="002B03E6">
              <w:rPr>
                <w:rFonts w:ascii="Calibri" w:hAnsi="Calibri" w:cs="Arial"/>
                <w:sz w:val="20"/>
                <w:szCs w:val="20"/>
                <w:vertAlign w:val="subscript"/>
              </w:rPr>
              <w:t>i</w:t>
            </w:r>
            <w:r w:rsidRPr="002B03E6">
              <w:rPr>
                <w:rFonts w:ascii="Calibri" w:hAnsi="Calibri" w:cs="Arial"/>
                <w:sz w:val="20"/>
                <w:szCs w:val="20"/>
              </w:rPr>
              <w:t xml:space="preserve"> –</w:t>
            </w:r>
            <w:r>
              <w:rPr>
                <w:rFonts w:ascii="Calibri" w:hAnsi="Calibri" w:cs="Arial"/>
                <w:sz w:val="20"/>
                <w:szCs w:val="20"/>
              </w:rPr>
              <w:t xml:space="preserve"> cena </w:t>
            </w:r>
            <w:r w:rsidRPr="002B03E6">
              <w:rPr>
                <w:rFonts w:ascii="Calibri" w:hAnsi="Calibri" w:cs="Arial"/>
                <w:sz w:val="20"/>
                <w:szCs w:val="20"/>
              </w:rPr>
              <w:t>brutto za realizację przedmiotu zamówienia oferty nr „i”</w:t>
            </w:r>
          </w:p>
        </w:tc>
      </w:tr>
      <w:tr w:rsidR="008A541C" w:rsidRPr="002B03E6" w14:paraId="140A7FC2" w14:textId="77777777">
        <w:tc>
          <w:tcPr>
            <w:tcW w:w="904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0" w:type="dxa"/>
              <w:right w:w="108" w:type="dxa"/>
            </w:tcMar>
          </w:tcPr>
          <w:p w14:paraId="057E3938" w14:textId="1A5A25F1" w:rsidR="00FC2814" w:rsidRPr="002B03E6" w:rsidRDefault="00FC2814" w:rsidP="00A86C38">
            <w:pPr>
              <w:pStyle w:val="western"/>
              <w:numPr>
                <w:ilvl w:val="0"/>
                <w:numId w:val="7"/>
              </w:numPr>
              <w:spacing w:after="0" w:line="300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Punkty przyznane w poszczególnych kryteriach w danej ofercie zostaną do siebie dodane.</w:t>
            </w:r>
          </w:p>
          <w:p w14:paraId="0C638199" w14:textId="0679876C" w:rsidR="00967E8F" w:rsidRPr="002B03E6" w:rsidRDefault="00AB3627" w:rsidP="00A86C38">
            <w:pPr>
              <w:pStyle w:val="western"/>
              <w:numPr>
                <w:ilvl w:val="0"/>
                <w:numId w:val="7"/>
              </w:numPr>
              <w:spacing w:after="0" w:line="300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Za najkorzystniejszą zostanie uznana oferta, która uzyska największą liczbę punktów (max: 100 pkt).</w:t>
            </w:r>
          </w:p>
          <w:p w14:paraId="606F8E77" w14:textId="77777777" w:rsidR="00967E8F" w:rsidRPr="002B03E6" w:rsidRDefault="00AB3627" w:rsidP="00A86C38">
            <w:pPr>
              <w:pStyle w:val="western"/>
              <w:numPr>
                <w:ilvl w:val="0"/>
                <w:numId w:val="7"/>
              </w:numPr>
              <w:spacing w:after="0" w:line="300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W przypadku uzyskania takiej samej liczby punktów o wyborze decyduje niższa cena.</w:t>
            </w:r>
          </w:p>
          <w:p w14:paraId="32B95ACD" w14:textId="77777777" w:rsidR="00967E8F" w:rsidRPr="002B03E6" w:rsidRDefault="00AB3627" w:rsidP="00A86C38">
            <w:pPr>
              <w:pStyle w:val="western"/>
              <w:numPr>
                <w:ilvl w:val="0"/>
                <w:numId w:val="7"/>
              </w:numPr>
              <w:spacing w:after="0" w:line="300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Jeżeli Oferent, którego oferta zostanie wybrana jako najkorzystniejsza, odmówi zawarcia umowy z Zamawiającym, Zamawiający może wybrać ofertę najkorzystniejszą spośród pozostałych ofert bez przeprowadzania ich ponownego badania i oceny.</w:t>
            </w:r>
          </w:p>
          <w:p w14:paraId="0BDD2FB6" w14:textId="77777777" w:rsidR="00967E8F" w:rsidRPr="002B03E6" w:rsidRDefault="00AB3627" w:rsidP="00A86C38">
            <w:pPr>
              <w:pStyle w:val="western"/>
              <w:numPr>
                <w:ilvl w:val="0"/>
                <w:numId w:val="7"/>
              </w:numPr>
              <w:spacing w:after="0" w:line="300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Oferenci zostaną poinformowani o wynikach postępowania bez zbędnej zwłoki, za pośrednictwem poczty elektronicznej, na adresy osób wskazanych w ofertach.</w:t>
            </w:r>
          </w:p>
          <w:p w14:paraId="3F7C064D" w14:textId="119DD8C9" w:rsidR="00967E8F" w:rsidRPr="002B03E6" w:rsidRDefault="00AB3627" w:rsidP="00267971">
            <w:pPr>
              <w:pStyle w:val="western"/>
              <w:numPr>
                <w:ilvl w:val="0"/>
                <w:numId w:val="7"/>
              </w:numPr>
              <w:spacing w:after="0" w:line="300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03E6">
              <w:rPr>
                <w:rFonts w:ascii="Calibri" w:hAnsi="Calibri" w:cs="Arial"/>
                <w:sz w:val="20"/>
                <w:szCs w:val="20"/>
              </w:rPr>
              <w:t>Wyniki postępowania zostaną upublicznione na stronie internetowej Zamawiającego</w:t>
            </w:r>
            <w:r w:rsidR="00B564C5" w:rsidRPr="002B03E6">
              <w:t>.</w:t>
            </w:r>
          </w:p>
        </w:tc>
      </w:tr>
    </w:tbl>
    <w:p w14:paraId="69ADE989" w14:textId="77777777" w:rsidR="00967E8F" w:rsidRPr="002B03E6" w:rsidRDefault="00AB3627" w:rsidP="00F60AE6">
      <w:pPr>
        <w:pStyle w:val="Akapitzlist"/>
        <w:numPr>
          <w:ilvl w:val="0"/>
          <w:numId w:val="1"/>
        </w:numPr>
        <w:spacing w:before="240"/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Warunki składania ofert</w:t>
      </w:r>
    </w:p>
    <w:p w14:paraId="4FE513CC" w14:textId="678EE994" w:rsidR="00967E8F" w:rsidRPr="002B03E6" w:rsidRDefault="00AB3627">
      <w:pPr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Oferent powinien złożyć ofertę na formularzu ofert</w:t>
      </w:r>
      <w:r w:rsidR="00B77D92" w:rsidRPr="002B03E6">
        <w:rPr>
          <w:b/>
          <w:sz w:val="20"/>
          <w:szCs w:val="20"/>
        </w:rPr>
        <w:t xml:space="preserve">owym, stanowiącym załącznik nr </w:t>
      </w:r>
      <w:r w:rsidR="00AE66CC" w:rsidRPr="002B03E6">
        <w:rPr>
          <w:b/>
          <w:sz w:val="20"/>
          <w:szCs w:val="20"/>
        </w:rPr>
        <w:t>1</w:t>
      </w:r>
      <w:r w:rsidRPr="002B03E6">
        <w:rPr>
          <w:b/>
          <w:sz w:val="20"/>
          <w:szCs w:val="20"/>
        </w:rPr>
        <w:t xml:space="preserve"> do niniejszego zapytania.</w:t>
      </w:r>
    </w:p>
    <w:p w14:paraId="22354996" w14:textId="77777777" w:rsidR="00967E8F" w:rsidRPr="002B03E6" w:rsidRDefault="00AB3627">
      <w:pPr>
        <w:jc w:val="both"/>
        <w:rPr>
          <w:sz w:val="20"/>
          <w:szCs w:val="20"/>
          <w:u w:val="single"/>
        </w:rPr>
      </w:pPr>
      <w:r w:rsidRPr="002B03E6">
        <w:rPr>
          <w:sz w:val="20"/>
          <w:szCs w:val="20"/>
          <w:u w:val="single"/>
        </w:rPr>
        <w:t>Obligatoryjnie złożona oferta zawierać musi:</w:t>
      </w:r>
    </w:p>
    <w:p w14:paraId="7154B61D" w14:textId="4684A6A5" w:rsidR="00967E8F" w:rsidRPr="002B03E6" w:rsidRDefault="00967E8F" w:rsidP="00B564C5">
      <w:pPr>
        <w:pStyle w:val="Akapitzlist"/>
        <w:ind w:left="1080"/>
        <w:jc w:val="both"/>
        <w:rPr>
          <w:sz w:val="20"/>
          <w:szCs w:val="20"/>
        </w:rPr>
      </w:pPr>
    </w:p>
    <w:p w14:paraId="59DB6055" w14:textId="41FC172E" w:rsidR="00967E8F" w:rsidRPr="002B03E6" w:rsidRDefault="00AB362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Datę sporządzenia oferty,</w:t>
      </w:r>
      <w:r w:rsidR="00C2795A" w:rsidRPr="002B03E6">
        <w:rPr>
          <w:sz w:val="20"/>
          <w:szCs w:val="20"/>
        </w:rPr>
        <w:t xml:space="preserve"> datę ważności oferty,</w:t>
      </w:r>
      <w:r w:rsidRPr="002B03E6">
        <w:rPr>
          <w:sz w:val="20"/>
          <w:szCs w:val="20"/>
        </w:rPr>
        <w:t xml:space="preserve"> </w:t>
      </w:r>
    </w:p>
    <w:p w14:paraId="500B8900" w14:textId="5E7D6446" w:rsidR="00967E8F" w:rsidRPr="002B03E6" w:rsidRDefault="00AB362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Adres lub siedzibę ofe</w:t>
      </w:r>
      <w:r w:rsidR="008D754C" w:rsidRPr="002B03E6">
        <w:rPr>
          <w:sz w:val="20"/>
          <w:szCs w:val="20"/>
        </w:rPr>
        <w:t>renta, numer telefonu</w:t>
      </w:r>
      <w:r w:rsidRPr="002B03E6">
        <w:rPr>
          <w:sz w:val="20"/>
          <w:szCs w:val="20"/>
        </w:rPr>
        <w:t>,</w:t>
      </w:r>
    </w:p>
    <w:p w14:paraId="6593A2F5" w14:textId="77777777" w:rsidR="00967E8F" w:rsidRPr="002B03E6" w:rsidRDefault="00AB3627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Podpis oferenta,</w:t>
      </w:r>
    </w:p>
    <w:p w14:paraId="57B8E717" w14:textId="5BBA3F6A" w:rsidR="004029E2" w:rsidRDefault="00AB3627" w:rsidP="004029E2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lastRenderedPageBreak/>
        <w:t>Cenę brutto</w:t>
      </w:r>
      <w:r w:rsidR="00953E9B" w:rsidRPr="002B03E6">
        <w:rPr>
          <w:sz w:val="20"/>
          <w:szCs w:val="20"/>
        </w:rPr>
        <w:t xml:space="preserve"> za jedną godzinę pracy</w:t>
      </w:r>
      <w:r w:rsidRPr="002B03E6">
        <w:rPr>
          <w:sz w:val="20"/>
          <w:szCs w:val="20"/>
        </w:rPr>
        <w:t xml:space="preserve"> (w walucie PLN) </w:t>
      </w:r>
      <w:r w:rsidR="00953E9B" w:rsidRPr="002B03E6">
        <w:rPr>
          <w:sz w:val="20"/>
          <w:szCs w:val="20"/>
        </w:rPr>
        <w:t xml:space="preserve">realizacji </w:t>
      </w:r>
      <w:r w:rsidRPr="002B03E6">
        <w:rPr>
          <w:sz w:val="20"/>
          <w:szCs w:val="20"/>
        </w:rPr>
        <w:t>przedmiotu zamówienia</w:t>
      </w:r>
      <w:r w:rsidR="004029E2" w:rsidRPr="002B03E6">
        <w:rPr>
          <w:sz w:val="20"/>
          <w:szCs w:val="20"/>
        </w:rPr>
        <w:t>. W przypadku złożenia o</w:t>
      </w:r>
      <w:r w:rsidR="00B564C5" w:rsidRPr="002B03E6">
        <w:rPr>
          <w:sz w:val="20"/>
          <w:szCs w:val="20"/>
        </w:rPr>
        <w:t>ferty w innej walucie niż PLN, Z</w:t>
      </w:r>
      <w:r w:rsidR="004029E2" w:rsidRPr="002B03E6">
        <w:rPr>
          <w:sz w:val="20"/>
          <w:szCs w:val="20"/>
        </w:rPr>
        <w:t>amawiający dokona przeliczenia tej waluty na PLN wg średniego bieżącego kursu wyliczonego i ogłoszonego przez Narodowy Bank Polski z dnia ogłoszenia zapytania ofertowego, </w:t>
      </w:r>
    </w:p>
    <w:p w14:paraId="357202F3" w14:textId="126C21ED" w:rsidR="00493267" w:rsidRPr="00493267" w:rsidRDefault="00493267" w:rsidP="00A57982">
      <w:pPr>
        <w:pStyle w:val="Akapitzlist"/>
        <w:numPr>
          <w:ilvl w:val="1"/>
          <w:numId w:val="6"/>
        </w:numPr>
        <w:rPr>
          <w:sz w:val="20"/>
          <w:szCs w:val="20"/>
        </w:rPr>
      </w:pPr>
      <w:r w:rsidRPr="00493267">
        <w:rPr>
          <w:sz w:val="20"/>
          <w:szCs w:val="20"/>
        </w:rPr>
        <w:t xml:space="preserve">W przypadku Wykonawcy prowadzącego działalność gospodarczą cena oferty winna obejmować wszystkie koszty i składniki związane z wykonaniem zamówienia, w tym także koszty z tytułu przeniesienia majątkowych praw autorskich i nie będzie podlegała zwiększeniu w okresie obowiązywania umowy. Cenę należy podać wg wartości brutto. </w:t>
      </w:r>
    </w:p>
    <w:p w14:paraId="71E7F905" w14:textId="49FC9A15" w:rsidR="00493267" w:rsidRPr="00493267" w:rsidRDefault="00493267" w:rsidP="00A57982">
      <w:pPr>
        <w:pStyle w:val="Akapitzlist"/>
        <w:numPr>
          <w:ilvl w:val="1"/>
          <w:numId w:val="6"/>
        </w:numPr>
        <w:rPr>
          <w:sz w:val="20"/>
          <w:szCs w:val="20"/>
        </w:rPr>
      </w:pPr>
      <w:r w:rsidRPr="00493267">
        <w:rPr>
          <w:sz w:val="20"/>
          <w:szCs w:val="20"/>
        </w:rPr>
        <w:t>W przypadku Wykonawcy będącego osobą fizyczną nie prowadzącą działalności gospodarczej podana w ofercie cena brutto jest wartością ostateczną, zawierającą wszelkie koszty Wykonawcy oraz Zamawiającego związane z realizacją przedmiotowego zamówienia z uwzględnieniem danin publiczno-prawnych, w tym także koszty z tytułu przeniesienia majątkowych praw autorskich i nie będzie podlegała zwiększeniu w okresie obowiązywania umowy.</w:t>
      </w:r>
    </w:p>
    <w:p w14:paraId="69E2C624" w14:textId="0869BAFC" w:rsidR="008D754C" w:rsidRPr="002B03E6" w:rsidRDefault="008D754C" w:rsidP="004029E2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Wymagane załączniki – oświadczenia,</w:t>
      </w:r>
    </w:p>
    <w:p w14:paraId="089F5D36" w14:textId="13728149" w:rsidR="008D754C" w:rsidRPr="002B03E6" w:rsidRDefault="008D754C" w:rsidP="004029E2">
      <w:pPr>
        <w:pStyle w:val="Akapitzlist"/>
        <w:numPr>
          <w:ilvl w:val="0"/>
          <w:numId w:val="6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Dokumenty/ referencje, z których będzie wynikało, że Oferent posiada wymagane wykształcenie, doświadczenie oraz umiejętności wymienione w warunkach udziału w postępowaniu.</w:t>
      </w:r>
    </w:p>
    <w:p w14:paraId="798ABEAA" w14:textId="73EEBEDA" w:rsidR="00967E8F" w:rsidRPr="002B03E6" w:rsidRDefault="00AB3627" w:rsidP="00015835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Oferta może być przekazana na adres e-mail: </w:t>
      </w:r>
      <w:r w:rsidR="0005396E">
        <w:rPr>
          <w:b/>
          <w:sz w:val="20"/>
          <w:szCs w:val="20"/>
        </w:rPr>
        <w:t>wnioski@grandmetric.com</w:t>
      </w:r>
      <w:r w:rsidRPr="002B03E6">
        <w:rPr>
          <w:sz w:val="20"/>
          <w:szCs w:val="20"/>
        </w:rPr>
        <w:t xml:space="preserve">, osobiście w siedzibie Zamawiającego lub drogą pocztową na adres: </w:t>
      </w:r>
      <w:r w:rsidR="0005396E">
        <w:rPr>
          <w:sz w:val="20"/>
          <w:szCs w:val="20"/>
          <w:u w:val="single"/>
        </w:rPr>
        <w:t>Metalowa 5; 60</w:t>
      </w:r>
      <w:r w:rsidR="004F1580">
        <w:rPr>
          <w:sz w:val="20"/>
          <w:szCs w:val="20"/>
          <w:u w:val="single"/>
        </w:rPr>
        <w:t>—118 Poznań</w:t>
      </w:r>
      <w:r w:rsidR="00B564C5" w:rsidRPr="002B03E6">
        <w:rPr>
          <w:sz w:val="20"/>
          <w:szCs w:val="20"/>
          <w:u w:val="single"/>
        </w:rPr>
        <w:t xml:space="preserve"> </w:t>
      </w:r>
      <w:r w:rsidRPr="002B03E6">
        <w:rPr>
          <w:sz w:val="20"/>
          <w:szCs w:val="20"/>
        </w:rPr>
        <w:t>(liczy się data wpływu oferty do siedziby Zamawiającego).</w:t>
      </w:r>
    </w:p>
    <w:p w14:paraId="5AC188F3" w14:textId="647E7630" w:rsidR="00967E8F" w:rsidRPr="002B03E6" w:rsidRDefault="00AB3627">
      <w:pPr>
        <w:pStyle w:val="Akapitzlist"/>
        <w:numPr>
          <w:ilvl w:val="0"/>
          <w:numId w:val="11"/>
        </w:numPr>
        <w:jc w:val="both"/>
        <w:rPr>
          <w:b/>
          <w:sz w:val="20"/>
          <w:szCs w:val="20"/>
          <w:shd w:val="clear" w:color="auto" w:fill="FFFF00"/>
        </w:rPr>
      </w:pPr>
      <w:r w:rsidRPr="002B03E6">
        <w:rPr>
          <w:sz w:val="20"/>
          <w:szCs w:val="20"/>
        </w:rPr>
        <w:t xml:space="preserve">Termin składania ofert upływa w dniu: </w:t>
      </w:r>
      <w:r w:rsidR="00B564C5" w:rsidRPr="002B03E6">
        <w:rPr>
          <w:b/>
          <w:sz w:val="20"/>
          <w:szCs w:val="20"/>
        </w:rPr>
        <w:t>2</w:t>
      </w:r>
      <w:r w:rsidR="000E3E9D">
        <w:rPr>
          <w:b/>
          <w:sz w:val="20"/>
          <w:szCs w:val="20"/>
        </w:rPr>
        <w:t>5</w:t>
      </w:r>
      <w:r w:rsidRPr="002B03E6">
        <w:rPr>
          <w:b/>
          <w:sz w:val="20"/>
          <w:szCs w:val="20"/>
        </w:rPr>
        <w:t>.</w:t>
      </w:r>
      <w:r w:rsidR="000E3E9D">
        <w:rPr>
          <w:b/>
          <w:sz w:val="20"/>
          <w:szCs w:val="20"/>
        </w:rPr>
        <w:t>06</w:t>
      </w:r>
      <w:r w:rsidRPr="002B03E6">
        <w:rPr>
          <w:b/>
          <w:sz w:val="20"/>
          <w:szCs w:val="20"/>
        </w:rPr>
        <w:t>.20</w:t>
      </w:r>
      <w:r w:rsidR="000E3E9D">
        <w:rPr>
          <w:b/>
          <w:sz w:val="20"/>
          <w:szCs w:val="20"/>
        </w:rPr>
        <w:t>25</w:t>
      </w:r>
      <w:r w:rsidRPr="002B03E6">
        <w:rPr>
          <w:b/>
          <w:sz w:val="20"/>
          <w:szCs w:val="20"/>
        </w:rPr>
        <w:t xml:space="preserve"> r.</w:t>
      </w:r>
    </w:p>
    <w:p w14:paraId="783282EC" w14:textId="50209FBA" w:rsidR="005C01C9" w:rsidRPr="002B03E6" w:rsidRDefault="005C01C9">
      <w:pPr>
        <w:pStyle w:val="Akapitzlist"/>
        <w:numPr>
          <w:ilvl w:val="0"/>
          <w:numId w:val="11"/>
        </w:numPr>
        <w:jc w:val="both"/>
        <w:rPr>
          <w:b/>
          <w:sz w:val="20"/>
          <w:szCs w:val="20"/>
          <w:shd w:val="clear" w:color="auto" w:fill="FFFF00"/>
        </w:rPr>
      </w:pPr>
      <w:r w:rsidRPr="002B03E6">
        <w:rPr>
          <w:sz w:val="20"/>
          <w:szCs w:val="20"/>
        </w:rPr>
        <w:t>Wymaga</w:t>
      </w:r>
      <w:r w:rsidR="00240490" w:rsidRPr="002B03E6">
        <w:rPr>
          <w:sz w:val="20"/>
          <w:szCs w:val="20"/>
        </w:rPr>
        <w:t>ny okres ważności oferty: min. 3</w:t>
      </w:r>
      <w:r w:rsidRPr="002B03E6">
        <w:rPr>
          <w:sz w:val="20"/>
          <w:szCs w:val="20"/>
        </w:rPr>
        <w:t>0 dni od dn</w:t>
      </w:r>
      <w:r w:rsidR="00026E84" w:rsidRPr="002B03E6">
        <w:rPr>
          <w:sz w:val="20"/>
          <w:szCs w:val="20"/>
        </w:rPr>
        <w:t>ia złożenia ofert</w:t>
      </w:r>
      <w:r w:rsidRPr="002B03E6">
        <w:rPr>
          <w:sz w:val="20"/>
          <w:szCs w:val="20"/>
        </w:rPr>
        <w:t>y</w:t>
      </w:r>
      <w:r w:rsidR="00026E84" w:rsidRPr="002B03E6">
        <w:rPr>
          <w:sz w:val="20"/>
          <w:szCs w:val="20"/>
        </w:rPr>
        <w:t>.</w:t>
      </w:r>
    </w:p>
    <w:p w14:paraId="0E9C821B" w14:textId="03A8CF5C" w:rsidR="00E86C2F" w:rsidRPr="002B03E6" w:rsidRDefault="00E86C2F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14:paraId="0B2ADFB7" w14:textId="761ABC7C" w:rsidR="00026E84" w:rsidRPr="002B03E6" w:rsidRDefault="00026E84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Zamawiający zastrzega sobie prawo do odwołania lub unieważnienia postępowania ofertowego w dowolnym terminie bez podania przyczyny.</w:t>
      </w:r>
    </w:p>
    <w:p w14:paraId="7ABDC9CB" w14:textId="0FDE460A" w:rsidR="00026E84" w:rsidRPr="002B03E6" w:rsidRDefault="00026E84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W toku badania i oceny ofert Zamawiający może wnioskować o udzielenie wszelkich wyjaśnień i dodatkowych informacji dotyczących treści złożonych ofert, jak również wyznaczyć ofertowi nieprzekraczalny termin udzielenia wyjaśnień i dodatkowych informacji, pod rygorem pozostawienia złożonej oferty bez rozpatrzenia.</w:t>
      </w:r>
    </w:p>
    <w:p w14:paraId="6AC925C5" w14:textId="77777777" w:rsidR="00967E8F" w:rsidRPr="002B03E6" w:rsidRDefault="00AB3627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Dokumenty złożone w języku obcym należy złożyć wraz z ich tłumaczeniem na język polski, poświadczonym przez Oferenta.</w:t>
      </w:r>
    </w:p>
    <w:p w14:paraId="41BAEDA1" w14:textId="77777777" w:rsidR="00967E8F" w:rsidRPr="002B03E6" w:rsidRDefault="00AB3627">
      <w:pPr>
        <w:pStyle w:val="Akapitzlist"/>
        <w:numPr>
          <w:ilvl w:val="0"/>
          <w:numId w:val="11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Oferta powinna być jednoznaczna, tzn. sporządzona bez dopisków, opcji i wariantów, skreśleń i poprawek.</w:t>
      </w:r>
    </w:p>
    <w:p w14:paraId="3B3B0517" w14:textId="77777777" w:rsidR="00967E8F" w:rsidRPr="002B03E6" w:rsidRDefault="00967E8F">
      <w:pPr>
        <w:pStyle w:val="Akapitzlist"/>
        <w:ind w:left="1080"/>
        <w:jc w:val="both"/>
        <w:rPr>
          <w:b/>
          <w:sz w:val="20"/>
          <w:szCs w:val="20"/>
        </w:rPr>
      </w:pPr>
    </w:p>
    <w:p w14:paraId="623F27C2" w14:textId="77777777" w:rsidR="00967E8F" w:rsidRPr="002B03E6" w:rsidRDefault="00AB3627">
      <w:pPr>
        <w:pStyle w:val="Akapitzlist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Klauzula bezstronności</w:t>
      </w:r>
    </w:p>
    <w:p w14:paraId="2BE5269A" w14:textId="77777777" w:rsidR="00967E8F" w:rsidRPr="002B03E6" w:rsidRDefault="00AB3627">
      <w:p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Z udziału w postępowaniu wykluczone są podmioty powiązane osobowo i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1106B5B8" w14:textId="77777777" w:rsidR="00967E8F" w:rsidRPr="002B03E6" w:rsidRDefault="00AB3627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uczestniczeniu w spółce jako wspólnik spółki cywilnej lub spółki osobowej,</w:t>
      </w:r>
    </w:p>
    <w:p w14:paraId="49760A2B" w14:textId="77777777" w:rsidR="00967E8F" w:rsidRPr="002B03E6" w:rsidRDefault="00AB3627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posiadaniu co najmniej 10 % udziałów lub akcji,</w:t>
      </w:r>
    </w:p>
    <w:p w14:paraId="5070E18C" w14:textId="77777777" w:rsidR="00967E8F" w:rsidRPr="002B03E6" w:rsidRDefault="00AB3627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pełnieniu funkcji członka organu nadzorczego lub zarządzającego, prokurenta, pełnomocnika,</w:t>
      </w:r>
    </w:p>
    <w:p w14:paraId="15898E1B" w14:textId="62CEA1D9" w:rsidR="00967E8F" w:rsidRPr="002B03E6" w:rsidRDefault="00AB3627" w:rsidP="00FD1A2A">
      <w:pPr>
        <w:pStyle w:val="Akapitzlist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0ECBA01" w14:textId="07165D5C" w:rsidR="00AE66CC" w:rsidRPr="002B03E6" w:rsidRDefault="00AE66CC" w:rsidP="00FD1A2A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lastRenderedPageBreak/>
        <w:t xml:space="preserve">Wykonawca zobowiązany jest dołączyć do oferty oświadczenie o braku w/w powiązań według wzoru stanowiącego </w:t>
      </w:r>
      <w:r w:rsidRPr="002B03E6">
        <w:rPr>
          <w:rFonts w:asciiTheme="minorHAnsi" w:hAnsiTheme="minorHAnsi" w:cstheme="minorHAnsi"/>
          <w:b/>
          <w:sz w:val="20"/>
          <w:szCs w:val="20"/>
        </w:rPr>
        <w:t>Załącznik nr 2</w:t>
      </w:r>
      <w:r w:rsidRPr="002B03E6">
        <w:rPr>
          <w:rFonts w:asciiTheme="minorHAnsi" w:hAnsiTheme="minorHAnsi" w:cstheme="minorHAnsi"/>
          <w:sz w:val="20"/>
          <w:szCs w:val="20"/>
        </w:rPr>
        <w:t xml:space="preserve"> do niniejszego zapytania ofertowego. </w:t>
      </w:r>
    </w:p>
    <w:p w14:paraId="591D57E8" w14:textId="77777777" w:rsidR="00967E8F" w:rsidRPr="002B03E6" w:rsidRDefault="00967E8F">
      <w:pPr>
        <w:pStyle w:val="Akapitzlist"/>
        <w:spacing w:after="360"/>
        <w:jc w:val="both"/>
        <w:rPr>
          <w:sz w:val="20"/>
          <w:szCs w:val="20"/>
        </w:rPr>
      </w:pPr>
    </w:p>
    <w:p w14:paraId="55C23EAA" w14:textId="77777777" w:rsidR="00967E8F" w:rsidRPr="002B03E6" w:rsidRDefault="00AB3627">
      <w:pPr>
        <w:pStyle w:val="Akapitzlist"/>
        <w:numPr>
          <w:ilvl w:val="0"/>
          <w:numId w:val="1"/>
        </w:numPr>
        <w:spacing w:before="120" w:after="120"/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Określenie warunków zmian umowy zawartej z wykonawcą wybranym w ramach niniejszego zapytania:</w:t>
      </w:r>
    </w:p>
    <w:p w14:paraId="3C2D837A" w14:textId="77777777" w:rsidR="0021399E" w:rsidRPr="0047226D" w:rsidRDefault="0021399E" w:rsidP="0021399E">
      <w:pPr>
        <w:numPr>
          <w:ilvl w:val="0"/>
          <w:numId w:val="17"/>
        </w:numPr>
        <w:suppressAutoHyphens w:val="0"/>
        <w:spacing w:after="0" w:line="240" w:lineRule="auto"/>
        <w:ind w:hanging="360"/>
        <w:contextualSpacing/>
        <w:jc w:val="both"/>
        <w:rPr>
          <w:sz w:val="20"/>
          <w:szCs w:val="20"/>
        </w:rPr>
      </w:pPr>
      <w:bookmarkStart w:id="0" w:name="_Hlk493592376"/>
      <w:r w:rsidRPr="0047226D">
        <w:rPr>
          <w:sz w:val="20"/>
          <w:szCs w:val="20"/>
        </w:rPr>
        <w:t>Zmiana istotnych postanowień umowy w stosunku do treści oferty jest dopuszczalna w sytuacji, gdy jest ona korzystna dla Zamawiającego i nie była możliwa do przewidzenia na etapie podpisywania umowy, a ponadto jej dokonanie wskazane jest w szczególności, gdy:</w:t>
      </w:r>
    </w:p>
    <w:p w14:paraId="3919BCE8" w14:textId="77777777" w:rsidR="0021399E" w:rsidRPr="00C37E46" w:rsidRDefault="0021399E" w:rsidP="0021399E">
      <w:pPr>
        <w:pStyle w:val="Akapitzlist"/>
        <w:numPr>
          <w:ilvl w:val="1"/>
          <w:numId w:val="16"/>
        </w:numPr>
        <w:suppressAutoHyphens w:val="0"/>
        <w:spacing w:line="240" w:lineRule="auto"/>
        <w:jc w:val="both"/>
        <w:rPr>
          <w:sz w:val="20"/>
          <w:szCs w:val="20"/>
        </w:rPr>
      </w:pPr>
      <w:r w:rsidRPr="00C37E46">
        <w:rPr>
          <w:sz w:val="20"/>
          <w:szCs w:val="20"/>
        </w:rPr>
        <w:t>nastąpi zmiana powszechnie obowiązujących przepisów prawa w zakresie mającym wpływ na realizację przedmiotu umowy;</w:t>
      </w:r>
    </w:p>
    <w:p w14:paraId="2B70E51A" w14:textId="77777777" w:rsidR="0021399E" w:rsidRPr="00C37E46" w:rsidRDefault="0021399E" w:rsidP="0021399E">
      <w:pPr>
        <w:pStyle w:val="Akapitzlist"/>
        <w:numPr>
          <w:ilvl w:val="1"/>
          <w:numId w:val="16"/>
        </w:numPr>
        <w:suppressAutoHyphens w:val="0"/>
        <w:spacing w:line="240" w:lineRule="auto"/>
        <w:jc w:val="both"/>
        <w:rPr>
          <w:sz w:val="20"/>
          <w:szCs w:val="20"/>
        </w:rPr>
      </w:pPr>
      <w:r w:rsidRPr="00C37E46">
        <w:rPr>
          <w:sz w:val="20"/>
          <w:szCs w:val="20"/>
        </w:rPr>
        <w:t>wynikną rozbieżności lub niejasności w umowie, których nie można usunąć w inny sposób, a zmiana będzie umożliwiać usunięcie rozbieżności i doprecyzowanie Umowy w celu jednoznacznej interpretacji jej postanowień przez Strony</w:t>
      </w:r>
      <w:bookmarkEnd w:id="0"/>
      <w:r w:rsidRPr="00C37E46">
        <w:rPr>
          <w:sz w:val="20"/>
          <w:szCs w:val="20"/>
        </w:rPr>
        <w:t>.</w:t>
      </w:r>
    </w:p>
    <w:p w14:paraId="28FAE520" w14:textId="77777777" w:rsidR="00967E8F" w:rsidRPr="002B03E6" w:rsidRDefault="00AB3627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Zmiana Umowy wymaga podpisania przez Strony Aneksu.</w:t>
      </w:r>
    </w:p>
    <w:p w14:paraId="3C34C036" w14:textId="77777777" w:rsidR="00967E8F" w:rsidRPr="002B03E6" w:rsidRDefault="00AB3627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Wprowadzanie zmian do Umowy po jej zawarciu jest dopuszczalne na następujących warunkach:</w:t>
      </w:r>
    </w:p>
    <w:p w14:paraId="4EBEAB50" w14:textId="77777777" w:rsidR="00967E8F" w:rsidRPr="002B03E6" w:rsidRDefault="00AB3627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jeśli się to okaże konieczne ze względu na zmianę przepisów powszechnie obowiązującego prawa po zawarciu Umowy, w zakresie niezbędnym do dostosowania Umowy do zmian przepisów powszechnie obowiązującego prawa;</w:t>
      </w:r>
    </w:p>
    <w:p w14:paraId="03BEF1C9" w14:textId="77777777" w:rsidR="00967E8F" w:rsidRPr="002B03E6" w:rsidRDefault="00AB3627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zmiana umownego terminu wykonania Umowy w związku z pojawieniem się okoliczności, których nie można było przewidzieć w chwili zawarcia umowy;</w:t>
      </w:r>
    </w:p>
    <w:p w14:paraId="4F4E57B4" w14:textId="2A3FE8A9" w:rsidR="00967E8F" w:rsidRPr="002B03E6" w:rsidRDefault="00AB3627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zmiana umownego terminu wykonania Umowy z powodu przestojów i opóźnień zawinionych przez Zamawiającego, mających bezpośredni wpływ na terminowość </w:t>
      </w:r>
      <w:r w:rsidR="00953E9B" w:rsidRPr="002B03E6">
        <w:rPr>
          <w:sz w:val="20"/>
          <w:szCs w:val="20"/>
        </w:rPr>
        <w:t>realizacji</w:t>
      </w:r>
      <w:r w:rsidRPr="002B03E6">
        <w:rPr>
          <w:sz w:val="20"/>
          <w:szCs w:val="20"/>
        </w:rPr>
        <w:t xml:space="preserve"> przedmiotu zamówienia - maksymalnie o okres przestojów i opóźnień;</w:t>
      </w:r>
    </w:p>
    <w:p w14:paraId="0B876A43" w14:textId="2408812F" w:rsidR="00967E8F" w:rsidRPr="002B03E6" w:rsidRDefault="00AB3627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zmiana umownego terminu wykonania Umowy z powodu działania siły wyższej, mającej bezpośredni wpływ na terminowość </w:t>
      </w:r>
      <w:r w:rsidR="00953E9B" w:rsidRPr="002B03E6">
        <w:rPr>
          <w:sz w:val="20"/>
          <w:szCs w:val="20"/>
        </w:rPr>
        <w:t>realizacji</w:t>
      </w:r>
      <w:r w:rsidRPr="002B03E6">
        <w:rPr>
          <w:sz w:val="20"/>
          <w:szCs w:val="20"/>
        </w:rPr>
        <w:t xml:space="preserve"> przedmiotu zamówienia - maksymalnie o czas jej występowania;</w:t>
      </w:r>
    </w:p>
    <w:p w14:paraId="650445F5" w14:textId="77777777" w:rsidR="00967E8F" w:rsidRPr="002B03E6" w:rsidRDefault="00AB3627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zmiana umownego terminu wykonania Umowy na skutek działania organów administracji, a w szczególności odmowy lub opóźnienia wydania przez organy administracji lub inne podmioty wymaganych decyzji, zezwoleń, uzgodnień, z przyczyn niezawinionych przez Wykonawcę; </w:t>
      </w:r>
    </w:p>
    <w:p w14:paraId="3C1F68D6" w14:textId="11E129CC" w:rsidR="00953C05" w:rsidRPr="002B03E6" w:rsidRDefault="00AB3627" w:rsidP="00953C05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zmiana umownego terminu wykonania Umowy w związku z koniecznością zakończenia zadania w danym roku budżetowym lub w związku z upływem terminu złożenia wniosku o uzyskanie środków unijnych;</w:t>
      </w:r>
    </w:p>
    <w:p w14:paraId="5F58B527" w14:textId="24E19B30" w:rsidR="00953C05" w:rsidRPr="002B03E6" w:rsidRDefault="00953C05" w:rsidP="00953C05">
      <w:pPr>
        <w:pStyle w:val="Akapitzlist"/>
        <w:numPr>
          <w:ilvl w:val="1"/>
          <w:numId w:val="9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zmiana umownego terminu wykonania Umowy z</w:t>
      </w:r>
      <w:r w:rsidR="0058059B" w:rsidRPr="002B03E6">
        <w:rPr>
          <w:sz w:val="20"/>
          <w:szCs w:val="20"/>
        </w:rPr>
        <w:t xml:space="preserve"> powodu</w:t>
      </w:r>
      <w:r w:rsidRPr="002B03E6">
        <w:rPr>
          <w:sz w:val="20"/>
          <w:szCs w:val="20"/>
        </w:rPr>
        <w:t xml:space="preserve"> wydłużenia okresu realizacji projektu</w:t>
      </w:r>
      <w:r w:rsidR="0058059B" w:rsidRPr="002B03E6">
        <w:rPr>
          <w:sz w:val="20"/>
          <w:szCs w:val="20"/>
        </w:rPr>
        <w:t xml:space="preserve"> niezawinionego przez Wykonawcę</w:t>
      </w:r>
      <w:r w:rsidRPr="002B03E6">
        <w:rPr>
          <w:sz w:val="20"/>
          <w:szCs w:val="20"/>
        </w:rPr>
        <w:t>.</w:t>
      </w:r>
    </w:p>
    <w:p w14:paraId="060D3EE5" w14:textId="657ECA75" w:rsidR="00953C05" w:rsidRPr="002B03E6" w:rsidRDefault="00F946C3" w:rsidP="00953C05">
      <w:pPr>
        <w:pStyle w:val="Akapitzlist"/>
        <w:numPr>
          <w:ilvl w:val="0"/>
          <w:numId w:val="8"/>
        </w:numPr>
        <w:spacing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Możliwe jest zwiększenie czasu zaangażowania Wykonawcy </w:t>
      </w:r>
      <w:r w:rsidR="004433B3" w:rsidRPr="002B03E6">
        <w:rPr>
          <w:sz w:val="20"/>
          <w:szCs w:val="20"/>
        </w:rPr>
        <w:t>w przypadku wydłużenia terminu realizacji projektu o liczbę miesięcy, o jaką został wydłużony termin realizacji projektu.</w:t>
      </w:r>
    </w:p>
    <w:p w14:paraId="021350C1" w14:textId="5625C596" w:rsidR="00953C05" w:rsidRPr="002B03E6" w:rsidRDefault="00AB3627" w:rsidP="001B63BF">
      <w:pPr>
        <w:pStyle w:val="Akapitzlist"/>
        <w:numPr>
          <w:ilvl w:val="0"/>
          <w:numId w:val="8"/>
        </w:numPr>
        <w:spacing w:after="0" w:line="240" w:lineRule="auto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Zmiany do Umowy mogą nastąpić na pisemny wniosek Zamawiającego lub Wykonawcy i będą mogły być wprowadzone za zgodą Stron.</w:t>
      </w:r>
    </w:p>
    <w:p w14:paraId="14D27363" w14:textId="77777777" w:rsidR="00967E8F" w:rsidRPr="002B03E6" w:rsidRDefault="00967E8F">
      <w:pPr>
        <w:pStyle w:val="Akapitzlist"/>
        <w:jc w:val="both"/>
        <w:rPr>
          <w:sz w:val="20"/>
          <w:szCs w:val="20"/>
        </w:rPr>
      </w:pPr>
    </w:p>
    <w:p w14:paraId="68A15B74" w14:textId="77777777" w:rsidR="00967E8F" w:rsidRPr="002B03E6" w:rsidRDefault="00AB3627">
      <w:pPr>
        <w:pStyle w:val="Akapitzlist"/>
        <w:numPr>
          <w:ilvl w:val="0"/>
          <w:numId w:val="1"/>
        </w:numPr>
        <w:spacing w:after="120"/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Postanowienia końcowe</w:t>
      </w:r>
    </w:p>
    <w:p w14:paraId="113E5DB7" w14:textId="77777777" w:rsidR="00967E8F" w:rsidRPr="002B03E6" w:rsidRDefault="00AB3627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Nie dopuszcza się powierzenia całości zamówienia podwykonawcom.</w:t>
      </w:r>
    </w:p>
    <w:p w14:paraId="209DF087" w14:textId="1742006F" w:rsidR="00967E8F" w:rsidRPr="002B03E6" w:rsidRDefault="00AB3627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Zamawiający zastrzega sobie prawo do modyfikacji treści niniejszego </w:t>
      </w:r>
      <w:r w:rsidR="00EC6F89" w:rsidRPr="002B03E6">
        <w:rPr>
          <w:sz w:val="20"/>
          <w:szCs w:val="20"/>
        </w:rPr>
        <w:t>zapytania</w:t>
      </w:r>
      <w:r w:rsidRPr="002B03E6">
        <w:rPr>
          <w:sz w:val="20"/>
          <w:szCs w:val="20"/>
        </w:rPr>
        <w:t xml:space="preserve"> ofertowego. Modyfikacja może mieć miejsce w każdym czasie przed upływem terminu składania ofert. </w:t>
      </w:r>
    </w:p>
    <w:p w14:paraId="6621239D" w14:textId="0C4F3B64" w:rsidR="00967E8F" w:rsidRPr="002B03E6" w:rsidRDefault="00AB3627" w:rsidP="00686EB3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W przypadku wprowadzenia modyfikacji, o której mowa powyżej, informacja zostanie niezwłocznie zamie</w:t>
      </w:r>
      <w:r w:rsidR="0058059B" w:rsidRPr="002B03E6">
        <w:rPr>
          <w:sz w:val="20"/>
          <w:szCs w:val="20"/>
        </w:rPr>
        <w:t xml:space="preserve">szczona na </w:t>
      </w:r>
      <w:r w:rsidR="00E42E2F">
        <w:rPr>
          <w:sz w:val="20"/>
          <w:szCs w:val="20"/>
        </w:rPr>
        <w:t>portalu Baza konkurencyjności</w:t>
      </w:r>
      <w:r w:rsidRPr="002B03E6">
        <w:rPr>
          <w:sz w:val="20"/>
          <w:szCs w:val="20"/>
        </w:rPr>
        <w:t>. Dodatkowo w przypadku zmiany treści ogłoszenia Zamawiający przedłuży termin składania ofert o czas niezbędny do wprowadzenia zmian w ofercie.</w:t>
      </w:r>
    </w:p>
    <w:p w14:paraId="20601D32" w14:textId="77777777" w:rsidR="00967E8F" w:rsidRPr="002B03E6" w:rsidRDefault="00AB3627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Zamówienie będzie realizowane w oparciu o umowę zawartą w formie pisemnej między Zamawiającym, a wybranym Wykonawcą. </w:t>
      </w:r>
    </w:p>
    <w:p w14:paraId="788F09FC" w14:textId="77777777" w:rsidR="00967E8F" w:rsidRPr="002B03E6" w:rsidRDefault="00AB3627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Zamawiający, bez konsekwencji finansowych wobec oferentów, może unieważnić i nie rozstrzygnąć postępowania ofertowego. </w:t>
      </w:r>
    </w:p>
    <w:p w14:paraId="227EF160" w14:textId="77777777" w:rsidR="00967E8F" w:rsidRPr="002B03E6" w:rsidRDefault="00AB3627">
      <w:pPr>
        <w:pStyle w:val="Akapitzlist"/>
        <w:numPr>
          <w:ilvl w:val="0"/>
          <w:numId w:val="10"/>
        </w:numPr>
        <w:jc w:val="both"/>
        <w:rPr>
          <w:sz w:val="20"/>
          <w:szCs w:val="20"/>
        </w:rPr>
      </w:pPr>
      <w:r w:rsidRPr="002B03E6">
        <w:rPr>
          <w:sz w:val="20"/>
          <w:szCs w:val="20"/>
        </w:rPr>
        <w:t>Zamawiający może wezwać w wyznaczonym przez siebie terminie do złożenia wyjaśnień dotyczących dokumentów załączonych do Oferty lub do uzupełnienia oferty.</w:t>
      </w:r>
    </w:p>
    <w:p w14:paraId="7AFEA7D8" w14:textId="77777777" w:rsidR="00967E8F" w:rsidRPr="002B03E6" w:rsidRDefault="00AB3627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2B03E6">
        <w:rPr>
          <w:sz w:val="20"/>
          <w:szCs w:val="20"/>
        </w:rPr>
        <w:t>Koszty związane z przygotowaniem Oferty ponosi Wykonawca składający ofertę.</w:t>
      </w:r>
    </w:p>
    <w:p w14:paraId="1679FD9C" w14:textId="0E00566B" w:rsidR="00967E8F" w:rsidRPr="002B03E6" w:rsidRDefault="00AB3627" w:rsidP="0016549B">
      <w:pPr>
        <w:pStyle w:val="Akapitzlist"/>
        <w:numPr>
          <w:ilvl w:val="0"/>
          <w:numId w:val="10"/>
        </w:numPr>
        <w:spacing w:after="0"/>
        <w:jc w:val="both"/>
        <w:rPr>
          <w:sz w:val="20"/>
          <w:szCs w:val="20"/>
        </w:rPr>
      </w:pPr>
      <w:r w:rsidRPr="002B03E6">
        <w:rPr>
          <w:sz w:val="20"/>
          <w:szCs w:val="20"/>
        </w:rPr>
        <w:t xml:space="preserve">Wykonawca może zwrócić się do Zamawiającego (informacji udziela </w:t>
      </w:r>
      <w:r w:rsidR="006D1F7B">
        <w:rPr>
          <w:b/>
          <w:sz w:val="20"/>
          <w:szCs w:val="20"/>
        </w:rPr>
        <w:t>Mateusz Buczkowski</w:t>
      </w:r>
      <w:r w:rsidR="0058059B" w:rsidRPr="002B03E6">
        <w:rPr>
          <w:sz w:val="20"/>
          <w:szCs w:val="20"/>
        </w:rPr>
        <w:t>, mail:</w:t>
      </w:r>
      <w:r w:rsidR="0058059B" w:rsidRPr="002B03E6">
        <w:rPr>
          <w:b/>
          <w:sz w:val="20"/>
          <w:szCs w:val="20"/>
        </w:rPr>
        <w:t xml:space="preserve"> </w:t>
      </w:r>
      <w:r w:rsidR="00FE5218" w:rsidRPr="00FE5218">
        <w:rPr>
          <w:b/>
          <w:sz w:val="20"/>
          <w:szCs w:val="20"/>
        </w:rPr>
        <w:t>mateusz.buczkowski@grandmetric.com</w:t>
      </w:r>
      <w:r w:rsidR="00FE5218">
        <w:rPr>
          <w:b/>
          <w:sz w:val="20"/>
          <w:szCs w:val="20"/>
        </w:rPr>
        <w:t xml:space="preserve">) </w:t>
      </w:r>
      <w:r w:rsidRPr="002B03E6">
        <w:rPr>
          <w:sz w:val="20"/>
          <w:szCs w:val="20"/>
        </w:rPr>
        <w:t xml:space="preserve">w formie pisemnej o wyjaśnienie treści zapytania </w:t>
      </w:r>
      <w:r w:rsidRPr="002B03E6">
        <w:rPr>
          <w:sz w:val="20"/>
          <w:szCs w:val="20"/>
        </w:rPr>
        <w:lastRenderedPageBreak/>
        <w:t xml:space="preserve">ofertowego. Treść zapytań wraz z wyjaśnieniami zostanie zamieszczona na </w:t>
      </w:r>
      <w:r w:rsidR="0093316F" w:rsidRPr="002B03E6">
        <w:rPr>
          <w:sz w:val="20"/>
          <w:szCs w:val="20"/>
        </w:rPr>
        <w:t>portalu Baza konkurencyjności</w:t>
      </w:r>
      <w:r w:rsidRPr="002B03E6">
        <w:rPr>
          <w:sz w:val="20"/>
          <w:szCs w:val="20"/>
        </w:rPr>
        <w:t xml:space="preserve">. </w:t>
      </w:r>
    </w:p>
    <w:p w14:paraId="0EA5B6AA" w14:textId="24610F61" w:rsidR="00D901AE" w:rsidRPr="002B03E6" w:rsidRDefault="00D901AE">
      <w:pPr>
        <w:pStyle w:val="Akapitzlist"/>
        <w:numPr>
          <w:ilvl w:val="0"/>
          <w:numId w:val="1"/>
        </w:numPr>
        <w:spacing w:before="120" w:after="0"/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 xml:space="preserve">Załącznik nr 1 do niniejszego zapytania ofertowego – </w:t>
      </w:r>
      <w:r w:rsidR="00B77D92" w:rsidRPr="002B03E6">
        <w:rPr>
          <w:b/>
          <w:sz w:val="20"/>
          <w:szCs w:val="20"/>
        </w:rPr>
        <w:t>„</w:t>
      </w:r>
      <w:r w:rsidR="0058059B" w:rsidRPr="002B03E6">
        <w:rPr>
          <w:b/>
          <w:sz w:val="20"/>
          <w:szCs w:val="20"/>
        </w:rPr>
        <w:t>Formularz ofertowy</w:t>
      </w:r>
      <w:r w:rsidR="00B77D92" w:rsidRPr="002B03E6">
        <w:rPr>
          <w:b/>
          <w:sz w:val="20"/>
          <w:szCs w:val="20"/>
        </w:rPr>
        <w:t>”</w:t>
      </w:r>
    </w:p>
    <w:p w14:paraId="52EAC460" w14:textId="2F9EEF2E" w:rsidR="0058059B" w:rsidRPr="002B03E6" w:rsidRDefault="0093316F">
      <w:pPr>
        <w:pStyle w:val="Akapitzlist"/>
        <w:numPr>
          <w:ilvl w:val="0"/>
          <w:numId w:val="1"/>
        </w:numPr>
        <w:spacing w:before="120" w:after="0"/>
        <w:jc w:val="both"/>
        <w:rPr>
          <w:b/>
          <w:sz w:val="20"/>
          <w:szCs w:val="20"/>
        </w:rPr>
      </w:pPr>
      <w:r w:rsidRPr="002B03E6">
        <w:rPr>
          <w:b/>
          <w:sz w:val="20"/>
          <w:szCs w:val="20"/>
        </w:rPr>
        <w:t>Załącznik nr 2</w:t>
      </w:r>
      <w:r w:rsidR="00AB3627" w:rsidRPr="002B03E6">
        <w:rPr>
          <w:b/>
          <w:sz w:val="20"/>
          <w:szCs w:val="20"/>
        </w:rPr>
        <w:t xml:space="preserve"> do niniejszego zapytania ofertowego –</w:t>
      </w:r>
      <w:r w:rsidR="00AB3627" w:rsidRPr="002B03E6">
        <w:rPr>
          <w:sz w:val="20"/>
          <w:szCs w:val="20"/>
        </w:rPr>
        <w:t xml:space="preserve"> </w:t>
      </w:r>
      <w:r w:rsidR="00B77D92" w:rsidRPr="002B03E6">
        <w:rPr>
          <w:sz w:val="20"/>
          <w:szCs w:val="20"/>
        </w:rPr>
        <w:t>„</w:t>
      </w:r>
      <w:r w:rsidR="0058059B" w:rsidRPr="002B03E6">
        <w:rPr>
          <w:b/>
          <w:sz w:val="20"/>
          <w:szCs w:val="20"/>
        </w:rPr>
        <w:t>Oświadczenie o braku powiązań osobowych lub kapitałowych pomiędzy Wykonawcą a Zamawiającym</w:t>
      </w:r>
      <w:r w:rsidR="00B77D92" w:rsidRPr="002B03E6">
        <w:rPr>
          <w:b/>
          <w:sz w:val="20"/>
          <w:szCs w:val="20"/>
        </w:rPr>
        <w:t>”</w:t>
      </w:r>
      <w:r w:rsidR="00B42C46">
        <w:rPr>
          <w:b/>
          <w:sz w:val="20"/>
          <w:szCs w:val="20"/>
        </w:rPr>
        <w:t>.</w:t>
      </w:r>
    </w:p>
    <w:p w14:paraId="72F283E3" w14:textId="53DD4126" w:rsidR="0058059B" w:rsidRPr="002B03E6" w:rsidRDefault="0025108A" w:rsidP="0025108A">
      <w:pPr>
        <w:suppressAutoHyphens w:val="0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i/>
          <w:sz w:val="16"/>
          <w:szCs w:val="20"/>
        </w:rPr>
        <w:br w:type="page"/>
      </w:r>
      <w:r w:rsidR="0058059B" w:rsidRPr="002B03E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1 – Formularz ofertowy </w:t>
      </w:r>
    </w:p>
    <w:p w14:paraId="5CBAA375" w14:textId="77777777" w:rsidR="0058059B" w:rsidRPr="002B03E6" w:rsidRDefault="0058059B" w:rsidP="0058059B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F1DB36A" w14:textId="77777777" w:rsidR="0058059B" w:rsidRPr="002B03E6" w:rsidRDefault="0058059B" w:rsidP="0058059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  <w:t>………………………………..</w:t>
      </w:r>
    </w:p>
    <w:p w14:paraId="17901F65" w14:textId="77777777" w:rsidR="006E09F2" w:rsidRDefault="0058059B" w:rsidP="0058059B">
      <w:pPr>
        <w:spacing w:after="0" w:line="24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  <w:t xml:space="preserve">       </w:t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  <w:t>Miejscowość, data</w:t>
      </w:r>
    </w:p>
    <w:p w14:paraId="2A77F2D6" w14:textId="77777777" w:rsidR="006E09F2" w:rsidRDefault="006E09F2" w:rsidP="0058059B">
      <w:pPr>
        <w:spacing w:after="0" w:line="240" w:lineRule="auto"/>
        <w:ind w:firstLine="708"/>
        <w:jc w:val="right"/>
        <w:rPr>
          <w:rFonts w:asciiTheme="minorHAnsi" w:hAnsiTheme="minorHAnsi" w:cstheme="minorHAnsi"/>
          <w:sz w:val="20"/>
          <w:szCs w:val="20"/>
        </w:rPr>
      </w:pPr>
    </w:p>
    <w:p w14:paraId="06A7DD12" w14:textId="77777777" w:rsidR="0058059B" w:rsidRPr="002B03E6" w:rsidRDefault="0058059B" w:rsidP="0058059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B03E6">
        <w:rPr>
          <w:rFonts w:asciiTheme="minorHAnsi" w:hAnsiTheme="minorHAnsi" w:cstheme="minorHAnsi"/>
          <w:b/>
          <w:sz w:val="20"/>
          <w:szCs w:val="20"/>
        </w:rPr>
        <w:t>OFERTA</w:t>
      </w:r>
    </w:p>
    <w:p w14:paraId="70D8C09F" w14:textId="77777777" w:rsidR="0058059B" w:rsidRPr="002B03E6" w:rsidRDefault="0058059B" w:rsidP="0058059B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6627FBC" w14:textId="77777777" w:rsidR="0058059B" w:rsidRPr="002B03E6" w:rsidRDefault="0058059B" w:rsidP="005805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Dane Wykonawcy</w:t>
      </w:r>
    </w:p>
    <w:p w14:paraId="4BCB1F65" w14:textId="390422C2" w:rsidR="0058059B" w:rsidRPr="002B03E6" w:rsidRDefault="0058059B" w:rsidP="004952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Imię i nazwisko </w:t>
      </w:r>
      <w:r w:rsidR="004952E4"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4A804633" w14:textId="3391DB07" w:rsidR="0058059B" w:rsidRPr="002B03E6" w:rsidRDefault="0058059B" w:rsidP="004952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B03E6">
        <w:rPr>
          <w:rFonts w:asciiTheme="minorHAnsi" w:hAnsiTheme="minorHAnsi" w:cstheme="minorHAnsi"/>
          <w:sz w:val="20"/>
          <w:szCs w:val="20"/>
          <w:lang w:val="en-US"/>
        </w:rPr>
        <w:t>Adres</w:t>
      </w:r>
      <w:r w:rsidR="004952E4" w:rsidRPr="002B03E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4952E4" w:rsidRPr="00E42E2F">
        <w:rPr>
          <w:rFonts w:asciiTheme="minorHAnsi" w:hAnsiTheme="minorHAnsi" w:cstheme="minorHAnsi"/>
          <w:sz w:val="20"/>
          <w:szCs w:val="20"/>
          <w:lang w:val="en-US"/>
        </w:rPr>
        <w:t>……………………………………………</w:t>
      </w:r>
    </w:p>
    <w:p w14:paraId="3611EA92" w14:textId="4C2D7D1E" w:rsidR="0058059B" w:rsidRPr="002B03E6" w:rsidRDefault="0058059B" w:rsidP="004952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B03E6">
        <w:rPr>
          <w:rFonts w:asciiTheme="minorHAnsi" w:hAnsiTheme="minorHAnsi" w:cstheme="minorHAnsi"/>
          <w:sz w:val="20"/>
          <w:szCs w:val="20"/>
          <w:lang w:val="en-US"/>
        </w:rPr>
        <w:t xml:space="preserve">Tel. </w:t>
      </w:r>
      <w:r w:rsidR="004952E4" w:rsidRPr="002B03E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4952E4" w:rsidRPr="00E42E2F">
        <w:rPr>
          <w:rFonts w:asciiTheme="minorHAnsi" w:hAnsiTheme="minorHAnsi" w:cstheme="minorHAnsi"/>
          <w:sz w:val="20"/>
          <w:szCs w:val="20"/>
          <w:lang w:val="en-US"/>
        </w:rPr>
        <w:t>……………………………………………</w:t>
      </w:r>
    </w:p>
    <w:p w14:paraId="6860A6EC" w14:textId="1B135AAA" w:rsidR="0058059B" w:rsidRPr="002B03E6" w:rsidRDefault="0058059B" w:rsidP="004952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B03E6">
        <w:rPr>
          <w:rFonts w:asciiTheme="minorHAnsi" w:hAnsiTheme="minorHAnsi" w:cstheme="minorHAnsi"/>
          <w:sz w:val="20"/>
          <w:szCs w:val="20"/>
          <w:lang w:val="en-US"/>
        </w:rPr>
        <w:t>Adres e – mail</w:t>
      </w:r>
      <w:r w:rsidR="004952E4" w:rsidRPr="002B03E6">
        <w:rPr>
          <w:rFonts w:asciiTheme="minorHAnsi" w:hAnsiTheme="minorHAnsi" w:cstheme="minorHAnsi"/>
          <w:sz w:val="20"/>
          <w:szCs w:val="20"/>
          <w:lang w:val="en-US"/>
        </w:rPr>
        <w:tab/>
      </w:r>
      <w:r w:rsidR="004952E4" w:rsidRPr="00E42E2F">
        <w:rPr>
          <w:rFonts w:asciiTheme="minorHAnsi" w:hAnsiTheme="minorHAnsi" w:cstheme="minorHAnsi"/>
          <w:sz w:val="20"/>
          <w:szCs w:val="20"/>
          <w:lang w:val="en-US"/>
        </w:rPr>
        <w:t>……………………………………………</w:t>
      </w:r>
    </w:p>
    <w:p w14:paraId="6C1C7961" w14:textId="48FFF582" w:rsidR="004952E4" w:rsidRPr="00E42E2F" w:rsidRDefault="004952E4" w:rsidP="004952E4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42E2F">
        <w:rPr>
          <w:rFonts w:asciiTheme="minorHAnsi" w:hAnsiTheme="minorHAnsi" w:cstheme="minorHAnsi"/>
          <w:sz w:val="20"/>
          <w:szCs w:val="20"/>
        </w:rPr>
        <w:t>PESEL</w:t>
      </w:r>
      <w:r w:rsidRPr="00E42E2F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</w:p>
    <w:p w14:paraId="5EF09B4D" w14:textId="77777777" w:rsidR="0058059B" w:rsidRPr="00E42E2F" w:rsidRDefault="0058059B" w:rsidP="005805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F82C492" w14:textId="5F7C0FED" w:rsidR="0058059B" w:rsidRPr="002B03E6" w:rsidRDefault="0058059B" w:rsidP="004952E4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W odpowiedzi na zapytanie ofertowe</w:t>
      </w:r>
      <w:r w:rsidR="004952E4" w:rsidRPr="002B03E6">
        <w:rPr>
          <w:rFonts w:asciiTheme="minorHAnsi" w:hAnsiTheme="minorHAnsi" w:cstheme="minorHAnsi"/>
          <w:sz w:val="20"/>
          <w:szCs w:val="20"/>
        </w:rPr>
        <w:t xml:space="preserve"> nr.</w:t>
      </w:r>
      <w:r w:rsidR="004952E4" w:rsidRPr="002B03E6">
        <w:rPr>
          <w:b/>
          <w:sz w:val="20"/>
          <w:szCs w:val="20"/>
        </w:rPr>
        <w:t xml:space="preserve"> </w:t>
      </w:r>
      <w:r w:rsidR="00633CF2">
        <w:rPr>
          <w:b/>
          <w:sz w:val="20"/>
          <w:szCs w:val="20"/>
        </w:rPr>
        <w:t>BB</w:t>
      </w:r>
      <w:r w:rsidR="004952E4" w:rsidRPr="002B03E6">
        <w:rPr>
          <w:b/>
          <w:sz w:val="20"/>
          <w:szCs w:val="20"/>
        </w:rPr>
        <w:t>.</w:t>
      </w:r>
      <w:r w:rsidR="00400B61">
        <w:rPr>
          <w:b/>
          <w:sz w:val="20"/>
          <w:szCs w:val="20"/>
        </w:rPr>
        <w:t>02/2025</w:t>
      </w:r>
      <w:r w:rsidR="004952E4" w:rsidRPr="002B03E6">
        <w:rPr>
          <w:rFonts w:asciiTheme="minorHAnsi" w:hAnsiTheme="minorHAnsi" w:cstheme="minorHAnsi"/>
          <w:sz w:val="20"/>
          <w:szCs w:val="20"/>
        </w:rPr>
        <w:t xml:space="preserve"> </w:t>
      </w:r>
      <w:r w:rsidRPr="002B03E6">
        <w:rPr>
          <w:rFonts w:asciiTheme="minorHAnsi" w:hAnsiTheme="minorHAnsi" w:cstheme="minorHAnsi"/>
          <w:sz w:val="20"/>
          <w:szCs w:val="20"/>
        </w:rPr>
        <w:t>z dnia</w:t>
      </w:r>
      <w:r w:rsidR="00BF523D">
        <w:rPr>
          <w:rFonts w:asciiTheme="minorHAnsi" w:hAnsiTheme="minorHAnsi" w:cstheme="minorHAnsi"/>
          <w:sz w:val="20"/>
          <w:szCs w:val="20"/>
        </w:rPr>
        <w:t xml:space="preserve"> 18.06.2025</w:t>
      </w:r>
      <w:r w:rsidRPr="002B03E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B03E6">
        <w:rPr>
          <w:rFonts w:asciiTheme="minorHAnsi" w:hAnsiTheme="minorHAnsi" w:cstheme="minorHAnsi"/>
          <w:sz w:val="20"/>
          <w:szCs w:val="20"/>
        </w:rPr>
        <w:t>przedstawiam poniższą ofertę</w:t>
      </w:r>
      <w:r w:rsidR="004952E4" w:rsidRPr="002B03E6">
        <w:rPr>
          <w:rFonts w:asciiTheme="minorHAnsi" w:hAnsiTheme="minorHAnsi" w:cstheme="minorHAnsi"/>
          <w:sz w:val="20"/>
          <w:szCs w:val="20"/>
        </w:rPr>
        <w:t>.</w:t>
      </w:r>
    </w:p>
    <w:p w14:paraId="66BBE895" w14:textId="77777777" w:rsidR="0058059B" w:rsidRPr="002B03E6" w:rsidRDefault="0058059B" w:rsidP="005805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1D68A46" w14:textId="4B55FF60" w:rsidR="0058059B" w:rsidRPr="002B03E6" w:rsidRDefault="00125410" w:rsidP="0058059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cs="Arial"/>
          <w:sz w:val="20"/>
          <w:szCs w:val="20"/>
        </w:rPr>
        <w:t xml:space="preserve">Cena brutto za </w:t>
      </w:r>
      <w:r w:rsidR="00953E9B" w:rsidRPr="002B03E6">
        <w:rPr>
          <w:rFonts w:cs="Arial"/>
          <w:sz w:val="20"/>
          <w:szCs w:val="20"/>
        </w:rPr>
        <w:t>realizację</w:t>
      </w:r>
      <w:r w:rsidRPr="002B03E6">
        <w:rPr>
          <w:rFonts w:cs="Arial"/>
          <w:sz w:val="20"/>
          <w:szCs w:val="20"/>
        </w:rPr>
        <w:t xml:space="preserve"> przedmiotu zamówienia (stawka brutto za jedną godzinę)   </w:t>
      </w:r>
      <w:r w:rsidR="0058059B" w:rsidRPr="002B03E6">
        <w:rPr>
          <w:rFonts w:asciiTheme="minorHAnsi" w:hAnsiTheme="minorHAnsi" w:cstheme="minorHAnsi"/>
          <w:sz w:val="20"/>
          <w:szCs w:val="20"/>
        </w:rPr>
        <w:t>…………………</w:t>
      </w:r>
    </w:p>
    <w:p w14:paraId="2E8379B8" w14:textId="77777777" w:rsidR="0058059B" w:rsidRPr="002B03E6" w:rsidRDefault="0058059B" w:rsidP="005805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4E15CF7" w14:textId="77777777" w:rsidR="0058059B" w:rsidRPr="002B03E6" w:rsidRDefault="0058059B" w:rsidP="005805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Oświadczam, iż zapoznałem/</w:t>
      </w:r>
      <w:proofErr w:type="spellStart"/>
      <w:r w:rsidRPr="002B03E6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2B03E6">
        <w:rPr>
          <w:rFonts w:asciiTheme="minorHAnsi" w:hAnsiTheme="minorHAnsi" w:cstheme="minorHAnsi"/>
          <w:sz w:val="20"/>
          <w:szCs w:val="20"/>
        </w:rPr>
        <w:t xml:space="preserve"> się z warunkami zapytania ofertowego i nie wnoszę do niego żadnych zastrzeżeń oraz zdobyłem/liśmy konieczne informacje i wyjaśnienia do przygotowania oferty.</w:t>
      </w:r>
    </w:p>
    <w:p w14:paraId="54B83065" w14:textId="77777777" w:rsidR="0058059B" w:rsidRPr="002B03E6" w:rsidRDefault="0058059B" w:rsidP="005805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Oświadczam iż uważam się za związanego/ą ofertą przez okres 30 dni kalendarzowych licząc od dnia upływu terminu składania ofert. </w:t>
      </w:r>
    </w:p>
    <w:p w14:paraId="3925632A" w14:textId="77777777" w:rsidR="0058059B" w:rsidRPr="002B03E6" w:rsidRDefault="0058059B" w:rsidP="005805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Oświadczam iż w przypadku wyboru przez Zamawiającego niniejszej oferty zobowiązuję się do podpisania umowy w terminie i miejscu wskazanym przez Zamawiającego.</w:t>
      </w:r>
    </w:p>
    <w:p w14:paraId="688770E9" w14:textId="3ACC9A5F" w:rsidR="0058059B" w:rsidRPr="002B03E6" w:rsidRDefault="0058059B" w:rsidP="005805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Oświadcza, iż spełniam warunki udziału w postępowaniu wskazane w zapytaniu ofertowym.</w:t>
      </w:r>
    </w:p>
    <w:p w14:paraId="564AFA7D" w14:textId="3A9DCF1C" w:rsidR="0058059B" w:rsidRPr="002B03E6" w:rsidRDefault="0058059B" w:rsidP="0058059B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Załączam następujące dokumenty poświadczające spełnienie warunków udziału w postępowaniu:</w:t>
      </w:r>
    </w:p>
    <w:p w14:paraId="2F03789B" w14:textId="16B9DFA6" w:rsidR="0058059B" w:rsidRPr="002B03E6" w:rsidRDefault="0058059B" w:rsidP="0058059B">
      <w:pPr>
        <w:pStyle w:val="Akapitzlist"/>
        <w:numPr>
          <w:ilvl w:val="3"/>
          <w:numId w:val="1"/>
        </w:numPr>
        <w:spacing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…</w:t>
      </w:r>
    </w:p>
    <w:p w14:paraId="4A1689E9" w14:textId="77777777" w:rsidR="008D754C" w:rsidRPr="002B03E6" w:rsidRDefault="008D754C" w:rsidP="008D754C">
      <w:p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336A39B" w14:textId="77777777" w:rsidR="0058059B" w:rsidRPr="002B03E6" w:rsidRDefault="0058059B" w:rsidP="0058059B">
      <w:pPr>
        <w:pStyle w:val="Akapitzlist"/>
        <w:widowControl w:val="0"/>
        <w:autoSpaceDE w:val="0"/>
        <w:autoSpaceDN w:val="0"/>
        <w:adjustRightInd w:val="0"/>
        <w:ind w:right="283"/>
        <w:jc w:val="both"/>
        <w:rPr>
          <w:rFonts w:asciiTheme="minorHAnsi" w:hAnsiTheme="minorHAnsi" w:cstheme="minorHAnsi"/>
          <w:sz w:val="20"/>
          <w:szCs w:val="20"/>
        </w:rPr>
      </w:pPr>
    </w:p>
    <w:p w14:paraId="522F4E38" w14:textId="77777777" w:rsidR="0058059B" w:rsidRPr="002B03E6" w:rsidRDefault="0058059B" w:rsidP="0058059B">
      <w:pPr>
        <w:pStyle w:val="Akapitzlist"/>
        <w:widowControl w:val="0"/>
        <w:autoSpaceDE w:val="0"/>
        <w:autoSpaceDN w:val="0"/>
        <w:adjustRightInd w:val="0"/>
        <w:ind w:right="283"/>
        <w:jc w:val="both"/>
        <w:rPr>
          <w:rFonts w:asciiTheme="minorHAnsi" w:hAnsiTheme="minorHAnsi" w:cstheme="minorHAnsi"/>
          <w:sz w:val="20"/>
          <w:szCs w:val="20"/>
        </w:rPr>
      </w:pPr>
    </w:p>
    <w:p w14:paraId="7BD89D2C" w14:textId="77777777" w:rsidR="0058059B" w:rsidRPr="002B03E6" w:rsidRDefault="0058059B" w:rsidP="0058059B">
      <w:pPr>
        <w:spacing w:line="240" w:lineRule="auto"/>
        <w:ind w:left="5664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14:paraId="4012913A" w14:textId="77777777" w:rsidR="0058059B" w:rsidRPr="002B03E6" w:rsidRDefault="0058059B" w:rsidP="0058059B">
      <w:pPr>
        <w:spacing w:line="240" w:lineRule="auto"/>
        <w:ind w:left="5664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(podpis Wykonawcy)</w:t>
      </w:r>
    </w:p>
    <w:p w14:paraId="235A3BCF" w14:textId="65369859" w:rsidR="00BF523D" w:rsidRDefault="00BF523D">
      <w:pPr>
        <w:suppressAutoHyphens w:val="0"/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D15FA21" w14:textId="3162ECF3" w:rsidR="0058059B" w:rsidRPr="002B03E6" w:rsidRDefault="0058059B" w:rsidP="0058059B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03E6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2 – </w:t>
      </w:r>
      <w:bookmarkStart w:id="1" w:name="_Hlk498935139"/>
      <w:r w:rsidRPr="002B03E6">
        <w:rPr>
          <w:rFonts w:asciiTheme="minorHAnsi" w:hAnsiTheme="minorHAnsi" w:cstheme="minorHAnsi"/>
          <w:b/>
          <w:sz w:val="20"/>
          <w:szCs w:val="20"/>
        </w:rPr>
        <w:t xml:space="preserve">Oświadczenie o braku powiązań osobowych lub kapitałowych pomiędzy Wykonawcą a Zamawiającym </w:t>
      </w:r>
      <w:bookmarkEnd w:id="1"/>
    </w:p>
    <w:p w14:paraId="2F29A5B2" w14:textId="77777777" w:rsidR="0058059B" w:rsidRPr="002B03E6" w:rsidRDefault="0058059B" w:rsidP="0058059B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BC6721B" w14:textId="77777777" w:rsidR="0058059B" w:rsidRPr="002B03E6" w:rsidRDefault="0058059B" w:rsidP="0058059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  <w:t>………………………………..</w:t>
      </w:r>
    </w:p>
    <w:p w14:paraId="37146AD9" w14:textId="77777777" w:rsidR="0058059B" w:rsidRPr="002B03E6" w:rsidRDefault="0058059B" w:rsidP="0058059B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</w:r>
      <w:r w:rsidRPr="002B03E6">
        <w:rPr>
          <w:rFonts w:asciiTheme="minorHAnsi" w:hAnsiTheme="minorHAnsi" w:cstheme="minorHAnsi"/>
          <w:sz w:val="20"/>
          <w:szCs w:val="20"/>
        </w:rPr>
        <w:tab/>
        <w:t xml:space="preserve">      Miejscowość i data</w:t>
      </w:r>
    </w:p>
    <w:p w14:paraId="2553D62F" w14:textId="77777777" w:rsidR="0058059B" w:rsidRPr="002B03E6" w:rsidRDefault="0058059B" w:rsidP="0058059B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C4C8A44" w14:textId="77777777" w:rsidR="0058059B" w:rsidRPr="002B03E6" w:rsidRDefault="0058059B" w:rsidP="0058059B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B03E6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3F61073A" w14:textId="77777777" w:rsidR="0058059B" w:rsidRPr="002B03E6" w:rsidRDefault="0058059B" w:rsidP="0058059B">
      <w:pPr>
        <w:pStyle w:val="Akapitzlist"/>
        <w:spacing w:after="0" w:line="240" w:lineRule="auto"/>
        <w:ind w:left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5F2293" w14:textId="2600968B" w:rsidR="0058059B" w:rsidRPr="002B03E6" w:rsidRDefault="0058059B" w:rsidP="0058059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Nawiązując do zapytania ofertowego </w:t>
      </w:r>
      <w:r w:rsidR="008D754C" w:rsidRPr="002B03E6">
        <w:rPr>
          <w:rFonts w:asciiTheme="minorHAnsi" w:hAnsiTheme="minorHAnsi" w:cstheme="minorHAnsi"/>
          <w:sz w:val="20"/>
          <w:szCs w:val="20"/>
        </w:rPr>
        <w:t xml:space="preserve">nr. </w:t>
      </w:r>
      <w:r w:rsidR="00BF523D" w:rsidRPr="00BF523D">
        <w:rPr>
          <w:b/>
          <w:sz w:val="20"/>
          <w:szCs w:val="20"/>
        </w:rPr>
        <w:t>BB.</w:t>
      </w:r>
      <w:r w:rsidR="00400B61">
        <w:rPr>
          <w:b/>
          <w:sz w:val="20"/>
          <w:szCs w:val="20"/>
        </w:rPr>
        <w:t>02/2025</w:t>
      </w:r>
      <w:r w:rsidR="00BF523D" w:rsidRPr="00BF523D">
        <w:rPr>
          <w:b/>
          <w:sz w:val="20"/>
          <w:szCs w:val="20"/>
        </w:rPr>
        <w:t xml:space="preserve"> </w:t>
      </w:r>
      <w:r w:rsidR="008D754C" w:rsidRPr="002B03E6">
        <w:rPr>
          <w:rFonts w:asciiTheme="minorHAnsi" w:hAnsiTheme="minorHAnsi" w:cstheme="minorHAnsi"/>
          <w:sz w:val="20"/>
          <w:szCs w:val="20"/>
        </w:rPr>
        <w:t xml:space="preserve">z dnia </w:t>
      </w:r>
      <w:r w:rsidR="00BF523D">
        <w:rPr>
          <w:rFonts w:asciiTheme="minorHAnsi" w:hAnsiTheme="minorHAnsi" w:cstheme="minorHAnsi"/>
          <w:b/>
          <w:sz w:val="20"/>
          <w:szCs w:val="20"/>
        </w:rPr>
        <w:t>18.06.2025 r</w:t>
      </w:r>
      <w:r w:rsidRPr="002B03E6">
        <w:rPr>
          <w:rFonts w:asciiTheme="minorHAnsi" w:hAnsiTheme="minorHAnsi" w:cstheme="minorHAnsi"/>
          <w:b/>
          <w:sz w:val="20"/>
          <w:szCs w:val="20"/>
        </w:rPr>
        <w:t>.</w:t>
      </w:r>
      <w:r w:rsidRPr="002B03E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BE2776" w14:textId="77777777" w:rsidR="0058059B" w:rsidRPr="002B03E6" w:rsidRDefault="0058059B" w:rsidP="0058059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DFCAD56" w14:textId="77777777" w:rsidR="0058059B" w:rsidRPr="002B03E6" w:rsidRDefault="0058059B" w:rsidP="0058059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ja, niżej podpisany ……………………………………………………………………………………….</w:t>
      </w:r>
    </w:p>
    <w:p w14:paraId="7192A36A" w14:textId="77777777" w:rsidR="0058059B" w:rsidRPr="002B03E6" w:rsidRDefault="0058059B" w:rsidP="0058059B">
      <w:pPr>
        <w:pStyle w:val="Akapitzlist"/>
        <w:spacing w:after="0" w:line="240" w:lineRule="auto"/>
        <w:ind w:left="1416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(imię i nazwisko)</w:t>
      </w:r>
    </w:p>
    <w:p w14:paraId="21941E48" w14:textId="77777777" w:rsidR="0058059B" w:rsidRPr="002B03E6" w:rsidRDefault="0058059B" w:rsidP="0058059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A5A84E6" w14:textId="77777777" w:rsidR="0058059B" w:rsidRPr="002B03E6" w:rsidRDefault="0058059B" w:rsidP="0058059B">
      <w:pPr>
        <w:pStyle w:val="Akapitzlist"/>
        <w:spacing w:line="360" w:lineRule="auto"/>
        <w:ind w:left="1416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0DA9561B" w14:textId="77777777" w:rsidR="0058059B" w:rsidRPr="002B03E6" w:rsidRDefault="0058059B" w:rsidP="0058059B">
      <w:pPr>
        <w:pStyle w:val="Akapitzlist"/>
        <w:spacing w:line="36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oświadczam, że:</w:t>
      </w:r>
    </w:p>
    <w:p w14:paraId="34590886" w14:textId="77777777" w:rsidR="0058059B" w:rsidRPr="002B03E6" w:rsidRDefault="0058059B" w:rsidP="0058059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6A8D7CB" w14:textId="77777777" w:rsidR="0058059B" w:rsidRPr="002B03E6" w:rsidRDefault="0058059B" w:rsidP="0058059B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nie jestem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 szczególności na: </w:t>
      </w:r>
    </w:p>
    <w:p w14:paraId="266B5BCB" w14:textId="77777777" w:rsidR="0058059B" w:rsidRPr="002B03E6" w:rsidRDefault="0058059B" w:rsidP="009810CF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</w:t>
      </w:r>
    </w:p>
    <w:p w14:paraId="7FAD3470" w14:textId="77777777" w:rsidR="0058059B" w:rsidRPr="002B03E6" w:rsidRDefault="0058059B" w:rsidP="009810CF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posiadaniu co najmniej 5 % udziałów lub akcji,</w:t>
      </w:r>
    </w:p>
    <w:p w14:paraId="32C1A7A5" w14:textId="77777777" w:rsidR="0058059B" w:rsidRPr="002B03E6" w:rsidRDefault="0058059B" w:rsidP="009810CF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pełnieniu funkcji członka organu nadzorczego lub zarządzającego, prokurenta, pełnomocnika,</w:t>
      </w:r>
    </w:p>
    <w:p w14:paraId="4A4941A1" w14:textId="77777777" w:rsidR="0058059B" w:rsidRPr="002B03E6" w:rsidRDefault="0058059B" w:rsidP="009810CF">
      <w:pPr>
        <w:pStyle w:val="Akapitzlist"/>
        <w:numPr>
          <w:ilvl w:val="0"/>
          <w:numId w:val="15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7678B69" w14:textId="3285A32F" w:rsidR="0058059B" w:rsidRPr="002B03E6" w:rsidRDefault="0058059B" w:rsidP="0058059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D20A15" w14:textId="1E730359" w:rsidR="008D754C" w:rsidRPr="002B03E6" w:rsidRDefault="008D754C" w:rsidP="0058059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D54332A" w14:textId="77777777" w:rsidR="008D754C" w:rsidRPr="002B03E6" w:rsidRDefault="008D754C" w:rsidP="0058059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A5C37C0" w14:textId="77777777" w:rsidR="0058059B" w:rsidRPr="002B03E6" w:rsidRDefault="0058059B" w:rsidP="0058059B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ED39D4A" w14:textId="77777777" w:rsidR="0058059B" w:rsidRPr="002B03E6" w:rsidRDefault="0058059B" w:rsidP="0058059B">
      <w:pPr>
        <w:spacing w:after="0" w:line="240" w:lineRule="auto"/>
        <w:ind w:left="5664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>……………………………….</w:t>
      </w:r>
    </w:p>
    <w:p w14:paraId="3745DFDF" w14:textId="77777777" w:rsidR="0058059B" w:rsidRPr="002B03E6" w:rsidRDefault="0058059B" w:rsidP="0058059B">
      <w:pPr>
        <w:spacing w:after="0" w:line="240" w:lineRule="auto"/>
        <w:ind w:left="5664"/>
        <w:jc w:val="right"/>
        <w:rPr>
          <w:rFonts w:asciiTheme="minorHAnsi" w:hAnsiTheme="minorHAnsi" w:cstheme="minorHAnsi"/>
          <w:sz w:val="20"/>
          <w:szCs w:val="20"/>
        </w:rPr>
      </w:pPr>
      <w:r w:rsidRPr="002B03E6">
        <w:rPr>
          <w:rFonts w:asciiTheme="minorHAnsi" w:hAnsiTheme="minorHAnsi" w:cstheme="minorHAnsi"/>
          <w:sz w:val="20"/>
          <w:szCs w:val="20"/>
        </w:rPr>
        <w:t xml:space="preserve">     (podpis Wykonawcy)</w:t>
      </w:r>
    </w:p>
    <w:p w14:paraId="0EAA4C80" w14:textId="77777777" w:rsidR="0058059B" w:rsidRPr="002B03E6" w:rsidRDefault="0058059B" w:rsidP="0058059B">
      <w:pPr>
        <w:spacing w:after="0" w:line="240" w:lineRule="auto"/>
        <w:ind w:left="5664"/>
        <w:jc w:val="right"/>
        <w:rPr>
          <w:rFonts w:asciiTheme="minorHAnsi" w:hAnsiTheme="minorHAnsi" w:cstheme="minorHAnsi"/>
          <w:sz w:val="20"/>
          <w:szCs w:val="20"/>
        </w:rPr>
      </w:pPr>
    </w:p>
    <w:p w14:paraId="36457FDA" w14:textId="77777777" w:rsidR="0058059B" w:rsidRPr="002B03E6" w:rsidRDefault="0058059B" w:rsidP="0058059B">
      <w:pPr>
        <w:spacing w:after="0" w:line="240" w:lineRule="auto"/>
        <w:ind w:left="5664"/>
        <w:jc w:val="both"/>
        <w:rPr>
          <w:rFonts w:asciiTheme="minorHAnsi" w:hAnsiTheme="minorHAnsi" w:cstheme="minorHAnsi"/>
          <w:sz w:val="20"/>
          <w:szCs w:val="20"/>
        </w:rPr>
      </w:pPr>
    </w:p>
    <w:p w14:paraId="23468E43" w14:textId="77777777" w:rsidR="0058059B" w:rsidRPr="002B03E6" w:rsidRDefault="0058059B" w:rsidP="0058059B">
      <w:pPr>
        <w:spacing w:after="0" w:line="240" w:lineRule="auto"/>
        <w:ind w:left="5664"/>
        <w:jc w:val="both"/>
        <w:rPr>
          <w:rFonts w:asciiTheme="minorHAnsi" w:hAnsiTheme="minorHAnsi" w:cstheme="minorHAnsi"/>
          <w:sz w:val="20"/>
          <w:szCs w:val="20"/>
        </w:rPr>
      </w:pPr>
    </w:p>
    <w:p w14:paraId="64CC5F6D" w14:textId="77777777" w:rsidR="0058059B" w:rsidRPr="002B03E6" w:rsidRDefault="0058059B" w:rsidP="0058059B">
      <w:pPr>
        <w:pStyle w:val="Subitemnumbered"/>
        <w:suppressAutoHyphens/>
        <w:spacing w:line="240" w:lineRule="auto"/>
        <w:ind w:left="0" w:firstLine="0"/>
        <w:jc w:val="both"/>
        <w:rPr>
          <w:rFonts w:asciiTheme="minorHAnsi" w:hAnsiTheme="minorHAnsi" w:cstheme="minorHAnsi"/>
          <w:b/>
        </w:rPr>
      </w:pPr>
    </w:p>
    <w:p w14:paraId="0F75D68E" w14:textId="77777777" w:rsidR="0058059B" w:rsidRPr="002B03E6" w:rsidRDefault="0058059B" w:rsidP="0058059B">
      <w:pPr>
        <w:pStyle w:val="Subitemnumbered"/>
        <w:suppressAutoHyphens/>
        <w:spacing w:line="240" w:lineRule="auto"/>
        <w:ind w:left="0" w:firstLine="0"/>
        <w:jc w:val="both"/>
        <w:rPr>
          <w:rFonts w:asciiTheme="minorHAnsi" w:hAnsiTheme="minorHAnsi" w:cstheme="minorHAnsi"/>
          <w:b/>
        </w:rPr>
      </w:pPr>
    </w:p>
    <w:p w14:paraId="36B4C606" w14:textId="77777777" w:rsidR="0058059B" w:rsidRPr="002B03E6" w:rsidRDefault="0058059B" w:rsidP="0058059B">
      <w:pPr>
        <w:pStyle w:val="Subitemnumbered"/>
        <w:suppressAutoHyphens/>
        <w:spacing w:line="240" w:lineRule="auto"/>
        <w:ind w:left="0" w:firstLine="0"/>
        <w:jc w:val="both"/>
        <w:rPr>
          <w:rFonts w:asciiTheme="minorHAnsi" w:hAnsiTheme="minorHAnsi" w:cstheme="minorHAnsi"/>
          <w:b/>
        </w:rPr>
      </w:pPr>
    </w:p>
    <w:p w14:paraId="501DB61C" w14:textId="77777777" w:rsidR="0058059B" w:rsidRPr="002B03E6" w:rsidRDefault="0058059B" w:rsidP="0058059B">
      <w:pPr>
        <w:pStyle w:val="Subitemnumbered"/>
        <w:suppressAutoHyphens/>
        <w:spacing w:line="240" w:lineRule="auto"/>
        <w:ind w:left="0" w:firstLine="0"/>
        <w:jc w:val="both"/>
        <w:rPr>
          <w:rFonts w:asciiTheme="minorHAnsi" w:hAnsiTheme="minorHAnsi" w:cstheme="minorHAnsi"/>
          <w:b/>
        </w:rPr>
      </w:pPr>
    </w:p>
    <w:p w14:paraId="1EE03986" w14:textId="77777777" w:rsidR="0058059B" w:rsidRPr="002B03E6" w:rsidRDefault="0058059B" w:rsidP="0058059B">
      <w:pPr>
        <w:pStyle w:val="Subitemnumbered"/>
        <w:suppressAutoHyphens/>
        <w:spacing w:line="240" w:lineRule="auto"/>
        <w:ind w:left="0" w:firstLine="0"/>
        <w:jc w:val="both"/>
        <w:rPr>
          <w:rFonts w:asciiTheme="minorHAnsi" w:hAnsiTheme="minorHAnsi" w:cstheme="minorHAnsi"/>
          <w:b/>
        </w:rPr>
      </w:pPr>
    </w:p>
    <w:p w14:paraId="532AE6B3" w14:textId="7F1C28FD" w:rsidR="0058059B" w:rsidRPr="00BF523D" w:rsidRDefault="0058059B" w:rsidP="00BF523D">
      <w:pPr>
        <w:suppressAutoHyphens w:val="0"/>
        <w:spacing w:after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sectPr w:rsidR="0058059B" w:rsidRPr="00BF523D">
      <w:headerReference w:type="default" r:id="rId8"/>
      <w:footerReference w:type="default" r:id="rId9"/>
      <w:pgSz w:w="11906" w:h="16838"/>
      <w:pgMar w:top="1417" w:right="1417" w:bottom="1417" w:left="1417" w:header="0" w:footer="737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7A2E7" w14:textId="77777777" w:rsidR="005C420A" w:rsidRDefault="005C420A">
      <w:pPr>
        <w:spacing w:after="0" w:line="240" w:lineRule="auto"/>
      </w:pPr>
      <w:r>
        <w:separator/>
      </w:r>
    </w:p>
  </w:endnote>
  <w:endnote w:type="continuationSeparator" w:id="0">
    <w:p w14:paraId="4B8F5872" w14:textId="77777777" w:rsidR="005C420A" w:rsidRDefault="005C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50F41" w14:textId="7E88C9EE" w:rsidR="0021399E" w:rsidRDefault="0021399E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A57982">
      <w:rPr>
        <w:noProof/>
      </w:rPr>
      <w:t>8</w:t>
    </w:r>
    <w:r>
      <w:fldChar w:fldCharType="end"/>
    </w:r>
  </w:p>
  <w:p w14:paraId="26370330" w14:textId="77777777" w:rsidR="0021399E" w:rsidRDefault="002139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20194" w14:textId="77777777" w:rsidR="005C420A" w:rsidRDefault="005C420A">
      <w:pPr>
        <w:spacing w:after="0" w:line="240" w:lineRule="auto"/>
      </w:pPr>
      <w:r>
        <w:separator/>
      </w:r>
    </w:p>
  </w:footnote>
  <w:footnote w:type="continuationSeparator" w:id="0">
    <w:p w14:paraId="5E770F1C" w14:textId="77777777" w:rsidR="005C420A" w:rsidRDefault="005C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95B44" w14:textId="36033DD8" w:rsidR="0021399E" w:rsidRDefault="0021399E" w:rsidP="007C5BA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72A8"/>
    <w:multiLevelType w:val="multilevel"/>
    <w:tmpl w:val="CC7076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9C5E16"/>
    <w:multiLevelType w:val="multilevel"/>
    <w:tmpl w:val="58DC6A04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DA24D8"/>
    <w:multiLevelType w:val="multilevel"/>
    <w:tmpl w:val="5F2EEC1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)"/>
      <w:lvlJc w:val="left"/>
      <w:pPr>
        <w:ind w:left="1440" w:firstLine="1080"/>
      </w:pPr>
    </w:lvl>
    <w:lvl w:ilvl="2">
      <w:start w:val="1"/>
      <w:numFmt w:val="lowerLetter"/>
      <w:lvlText w:val="%3)"/>
      <w:lvlJc w:val="left"/>
      <w:pPr>
        <w:ind w:left="2685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26612109"/>
    <w:multiLevelType w:val="multilevel"/>
    <w:tmpl w:val="24F05E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3A3165"/>
    <w:multiLevelType w:val="multilevel"/>
    <w:tmpl w:val="331C38D2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F1B35"/>
    <w:multiLevelType w:val="multilevel"/>
    <w:tmpl w:val="6092546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Roman"/>
      <w:lvlText w:val="%2)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17DD8"/>
    <w:multiLevelType w:val="multilevel"/>
    <w:tmpl w:val="7F9AC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4045CD"/>
    <w:multiLevelType w:val="multilevel"/>
    <w:tmpl w:val="34CE443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16135B4"/>
    <w:multiLevelType w:val="multilevel"/>
    <w:tmpl w:val="F9062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5321E37"/>
    <w:multiLevelType w:val="multilevel"/>
    <w:tmpl w:val="A5262C32"/>
    <w:lvl w:ilvl="0">
      <w:start w:val="1"/>
      <w:numFmt w:val="lowerRoman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10A19"/>
    <w:multiLevelType w:val="hybridMultilevel"/>
    <w:tmpl w:val="1A42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5E46"/>
    <w:multiLevelType w:val="hybridMultilevel"/>
    <w:tmpl w:val="11BE11C2"/>
    <w:lvl w:ilvl="0" w:tplc="6A92EDF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56573"/>
    <w:multiLevelType w:val="multilevel"/>
    <w:tmpl w:val="78641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685" w:hanging="70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30256"/>
    <w:multiLevelType w:val="hybridMultilevel"/>
    <w:tmpl w:val="74545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72968"/>
    <w:multiLevelType w:val="hybridMultilevel"/>
    <w:tmpl w:val="5CCA2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E633A"/>
    <w:multiLevelType w:val="multilevel"/>
    <w:tmpl w:val="07967160"/>
    <w:lvl w:ilvl="0">
      <w:start w:val="1"/>
      <w:numFmt w:val="decimal"/>
      <w:lvlText w:val="%1)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56CF6"/>
    <w:multiLevelType w:val="multilevel"/>
    <w:tmpl w:val="B4D265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C7215"/>
    <w:multiLevelType w:val="hybridMultilevel"/>
    <w:tmpl w:val="2018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AA270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427A9E9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C2230"/>
    <w:multiLevelType w:val="hybridMultilevel"/>
    <w:tmpl w:val="62DC0C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574029">
    <w:abstractNumId w:val="5"/>
  </w:num>
  <w:num w:numId="2" w16cid:durableId="1867986068">
    <w:abstractNumId w:val="1"/>
  </w:num>
  <w:num w:numId="3" w16cid:durableId="1920827289">
    <w:abstractNumId w:val="7"/>
  </w:num>
  <w:num w:numId="4" w16cid:durableId="1831600737">
    <w:abstractNumId w:val="3"/>
  </w:num>
  <w:num w:numId="5" w16cid:durableId="1118261935">
    <w:abstractNumId w:val="8"/>
  </w:num>
  <w:num w:numId="6" w16cid:durableId="729041451">
    <w:abstractNumId w:val="15"/>
  </w:num>
  <w:num w:numId="7" w16cid:durableId="357392687">
    <w:abstractNumId w:val="0"/>
  </w:num>
  <w:num w:numId="8" w16cid:durableId="911236431">
    <w:abstractNumId w:val="12"/>
  </w:num>
  <w:num w:numId="9" w16cid:durableId="1330449579">
    <w:abstractNumId w:val="9"/>
  </w:num>
  <w:num w:numId="10" w16cid:durableId="1353261216">
    <w:abstractNumId w:val="16"/>
  </w:num>
  <w:num w:numId="11" w16cid:durableId="1072511527">
    <w:abstractNumId w:val="4"/>
  </w:num>
  <w:num w:numId="12" w16cid:durableId="1359425140">
    <w:abstractNumId w:val="14"/>
  </w:num>
  <w:num w:numId="13" w16cid:durableId="154296598">
    <w:abstractNumId w:val="10"/>
  </w:num>
  <w:num w:numId="14" w16cid:durableId="990212318">
    <w:abstractNumId w:val="6"/>
  </w:num>
  <w:num w:numId="15" w16cid:durableId="1552230368">
    <w:abstractNumId w:val="18"/>
  </w:num>
  <w:num w:numId="16" w16cid:durableId="994920499">
    <w:abstractNumId w:val="17"/>
  </w:num>
  <w:num w:numId="17" w16cid:durableId="105081276">
    <w:abstractNumId w:val="2"/>
  </w:num>
  <w:num w:numId="18" w16cid:durableId="1615166468">
    <w:abstractNumId w:val="13"/>
  </w:num>
  <w:num w:numId="19" w16cid:durableId="1822766344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8F"/>
    <w:rsid w:val="000128F5"/>
    <w:rsid w:val="00015835"/>
    <w:rsid w:val="00022A67"/>
    <w:rsid w:val="00026E84"/>
    <w:rsid w:val="000311D8"/>
    <w:rsid w:val="000363F5"/>
    <w:rsid w:val="0004610B"/>
    <w:rsid w:val="00053308"/>
    <w:rsid w:val="0005396E"/>
    <w:rsid w:val="00056364"/>
    <w:rsid w:val="00064DBE"/>
    <w:rsid w:val="000656F5"/>
    <w:rsid w:val="000708A9"/>
    <w:rsid w:val="000769A0"/>
    <w:rsid w:val="00077B88"/>
    <w:rsid w:val="00081AB7"/>
    <w:rsid w:val="0008599C"/>
    <w:rsid w:val="0008664A"/>
    <w:rsid w:val="00090BF7"/>
    <w:rsid w:val="00095F0E"/>
    <w:rsid w:val="000A1F67"/>
    <w:rsid w:val="000A61CC"/>
    <w:rsid w:val="000A6F3E"/>
    <w:rsid w:val="000B6084"/>
    <w:rsid w:val="000C05A3"/>
    <w:rsid w:val="000C443B"/>
    <w:rsid w:val="000C7AB4"/>
    <w:rsid w:val="000E3E1E"/>
    <w:rsid w:val="000E3E9D"/>
    <w:rsid w:val="000E49A3"/>
    <w:rsid w:val="00105E51"/>
    <w:rsid w:val="00105EE6"/>
    <w:rsid w:val="00125410"/>
    <w:rsid w:val="00130392"/>
    <w:rsid w:val="00145CE1"/>
    <w:rsid w:val="00151B95"/>
    <w:rsid w:val="0016549B"/>
    <w:rsid w:val="00180F6C"/>
    <w:rsid w:val="00195EC8"/>
    <w:rsid w:val="00196CD3"/>
    <w:rsid w:val="001A48C0"/>
    <w:rsid w:val="001A4E66"/>
    <w:rsid w:val="001A698C"/>
    <w:rsid w:val="001B2A73"/>
    <w:rsid w:val="001B63BF"/>
    <w:rsid w:val="001E065B"/>
    <w:rsid w:val="001E7A1D"/>
    <w:rsid w:val="002031F4"/>
    <w:rsid w:val="00204FFD"/>
    <w:rsid w:val="00212798"/>
    <w:rsid w:val="0021399E"/>
    <w:rsid w:val="002158DA"/>
    <w:rsid w:val="00222BA3"/>
    <w:rsid w:val="00240490"/>
    <w:rsid w:val="0025108A"/>
    <w:rsid w:val="00260185"/>
    <w:rsid w:val="00266069"/>
    <w:rsid w:val="00267971"/>
    <w:rsid w:val="0028121E"/>
    <w:rsid w:val="00281B27"/>
    <w:rsid w:val="00282BFB"/>
    <w:rsid w:val="00293469"/>
    <w:rsid w:val="00295BB4"/>
    <w:rsid w:val="002A0842"/>
    <w:rsid w:val="002A1C21"/>
    <w:rsid w:val="002A73F1"/>
    <w:rsid w:val="002B03E6"/>
    <w:rsid w:val="002C2E2A"/>
    <w:rsid w:val="002C6C1D"/>
    <w:rsid w:val="002D023B"/>
    <w:rsid w:val="002F4058"/>
    <w:rsid w:val="002F57DA"/>
    <w:rsid w:val="00302AA9"/>
    <w:rsid w:val="00303016"/>
    <w:rsid w:val="0030483C"/>
    <w:rsid w:val="00305F31"/>
    <w:rsid w:val="00324A9D"/>
    <w:rsid w:val="00333F41"/>
    <w:rsid w:val="003426F5"/>
    <w:rsid w:val="00344E90"/>
    <w:rsid w:val="00345819"/>
    <w:rsid w:val="0035243D"/>
    <w:rsid w:val="00363387"/>
    <w:rsid w:val="003A145B"/>
    <w:rsid w:val="003B1C68"/>
    <w:rsid w:val="003B5D71"/>
    <w:rsid w:val="003C6CC0"/>
    <w:rsid w:val="003C71C3"/>
    <w:rsid w:val="003D672C"/>
    <w:rsid w:val="003D793A"/>
    <w:rsid w:val="003E50AA"/>
    <w:rsid w:val="003F6B2C"/>
    <w:rsid w:val="003F7173"/>
    <w:rsid w:val="00400108"/>
    <w:rsid w:val="0040027B"/>
    <w:rsid w:val="00400B61"/>
    <w:rsid w:val="004029E2"/>
    <w:rsid w:val="00403FEF"/>
    <w:rsid w:val="00413B37"/>
    <w:rsid w:val="004433B3"/>
    <w:rsid w:val="0044778A"/>
    <w:rsid w:val="0045003C"/>
    <w:rsid w:val="004603ED"/>
    <w:rsid w:val="00467C38"/>
    <w:rsid w:val="00482096"/>
    <w:rsid w:val="00490FC7"/>
    <w:rsid w:val="00491BBC"/>
    <w:rsid w:val="00493267"/>
    <w:rsid w:val="004952E4"/>
    <w:rsid w:val="004970A2"/>
    <w:rsid w:val="00497FFC"/>
    <w:rsid w:val="004A583F"/>
    <w:rsid w:val="004B0AE7"/>
    <w:rsid w:val="004C262E"/>
    <w:rsid w:val="004C787D"/>
    <w:rsid w:val="004D092F"/>
    <w:rsid w:val="004D1829"/>
    <w:rsid w:val="004D5DE7"/>
    <w:rsid w:val="004E6E47"/>
    <w:rsid w:val="004F1580"/>
    <w:rsid w:val="005100C5"/>
    <w:rsid w:val="005208DE"/>
    <w:rsid w:val="005479C8"/>
    <w:rsid w:val="00556BD9"/>
    <w:rsid w:val="0055753F"/>
    <w:rsid w:val="00562E40"/>
    <w:rsid w:val="005652D9"/>
    <w:rsid w:val="0058059B"/>
    <w:rsid w:val="00583681"/>
    <w:rsid w:val="00597BBA"/>
    <w:rsid w:val="005A2E91"/>
    <w:rsid w:val="005B6384"/>
    <w:rsid w:val="005B674C"/>
    <w:rsid w:val="005C01C9"/>
    <w:rsid w:val="005C1B38"/>
    <w:rsid w:val="005C3DEB"/>
    <w:rsid w:val="005C420A"/>
    <w:rsid w:val="005D5DA1"/>
    <w:rsid w:val="005E5FFB"/>
    <w:rsid w:val="005F659F"/>
    <w:rsid w:val="005F77C5"/>
    <w:rsid w:val="00611F0A"/>
    <w:rsid w:val="00615E9B"/>
    <w:rsid w:val="00630A13"/>
    <w:rsid w:val="006325B3"/>
    <w:rsid w:val="00633CF2"/>
    <w:rsid w:val="00646F32"/>
    <w:rsid w:val="00660204"/>
    <w:rsid w:val="00662E67"/>
    <w:rsid w:val="00666573"/>
    <w:rsid w:val="00677D6D"/>
    <w:rsid w:val="00686EB3"/>
    <w:rsid w:val="00693ACC"/>
    <w:rsid w:val="00696E16"/>
    <w:rsid w:val="006D1F7B"/>
    <w:rsid w:val="006D21C9"/>
    <w:rsid w:val="006E09F2"/>
    <w:rsid w:val="006E2E7D"/>
    <w:rsid w:val="00701128"/>
    <w:rsid w:val="0071683A"/>
    <w:rsid w:val="00726C4E"/>
    <w:rsid w:val="007431B4"/>
    <w:rsid w:val="007474E9"/>
    <w:rsid w:val="007637BE"/>
    <w:rsid w:val="00765331"/>
    <w:rsid w:val="00774521"/>
    <w:rsid w:val="00774FAB"/>
    <w:rsid w:val="007B34D5"/>
    <w:rsid w:val="007C03CD"/>
    <w:rsid w:val="007C5BAE"/>
    <w:rsid w:val="007C6AFD"/>
    <w:rsid w:val="007C735C"/>
    <w:rsid w:val="007D2952"/>
    <w:rsid w:val="007E716C"/>
    <w:rsid w:val="007F40FE"/>
    <w:rsid w:val="007F642A"/>
    <w:rsid w:val="00815CB8"/>
    <w:rsid w:val="008162A7"/>
    <w:rsid w:val="00820278"/>
    <w:rsid w:val="00821B6D"/>
    <w:rsid w:val="0085294F"/>
    <w:rsid w:val="00862EC8"/>
    <w:rsid w:val="00875FB2"/>
    <w:rsid w:val="00883FA4"/>
    <w:rsid w:val="008A2B59"/>
    <w:rsid w:val="008A33C7"/>
    <w:rsid w:val="008A541C"/>
    <w:rsid w:val="008B7241"/>
    <w:rsid w:val="008D0B1C"/>
    <w:rsid w:val="008D754C"/>
    <w:rsid w:val="00907139"/>
    <w:rsid w:val="009072B7"/>
    <w:rsid w:val="0091310D"/>
    <w:rsid w:val="00922E6E"/>
    <w:rsid w:val="0093316F"/>
    <w:rsid w:val="00953C05"/>
    <w:rsid w:val="00953E9B"/>
    <w:rsid w:val="00960B4A"/>
    <w:rsid w:val="00965C26"/>
    <w:rsid w:val="009661E0"/>
    <w:rsid w:val="00967E8F"/>
    <w:rsid w:val="00970625"/>
    <w:rsid w:val="00972194"/>
    <w:rsid w:val="009810CF"/>
    <w:rsid w:val="00987C3D"/>
    <w:rsid w:val="00991098"/>
    <w:rsid w:val="009A7477"/>
    <w:rsid w:val="009B6605"/>
    <w:rsid w:val="009D5BFF"/>
    <w:rsid w:val="009D7BE3"/>
    <w:rsid w:val="00A01873"/>
    <w:rsid w:val="00A07F0B"/>
    <w:rsid w:val="00A21781"/>
    <w:rsid w:val="00A2225E"/>
    <w:rsid w:val="00A45FE8"/>
    <w:rsid w:val="00A5693B"/>
    <w:rsid w:val="00A57982"/>
    <w:rsid w:val="00A60EE5"/>
    <w:rsid w:val="00A61F94"/>
    <w:rsid w:val="00A86C38"/>
    <w:rsid w:val="00A94938"/>
    <w:rsid w:val="00AA0C7B"/>
    <w:rsid w:val="00AA3193"/>
    <w:rsid w:val="00AA4C4F"/>
    <w:rsid w:val="00AA6DA6"/>
    <w:rsid w:val="00AB3627"/>
    <w:rsid w:val="00AB3F0E"/>
    <w:rsid w:val="00AC0A6F"/>
    <w:rsid w:val="00AC2FD8"/>
    <w:rsid w:val="00AC758B"/>
    <w:rsid w:val="00AD1B21"/>
    <w:rsid w:val="00AD45C1"/>
    <w:rsid w:val="00AE1D20"/>
    <w:rsid w:val="00AE4AA1"/>
    <w:rsid w:val="00AE66CC"/>
    <w:rsid w:val="00AF5E49"/>
    <w:rsid w:val="00B00435"/>
    <w:rsid w:val="00B01FF8"/>
    <w:rsid w:val="00B029E7"/>
    <w:rsid w:val="00B04E32"/>
    <w:rsid w:val="00B05531"/>
    <w:rsid w:val="00B063FF"/>
    <w:rsid w:val="00B076D1"/>
    <w:rsid w:val="00B10DAD"/>
    <w:rsid w:val="00B111F0"/>
    <w:rsid w:val="00B11261"/>
    <w:rsid w:val="00B172B8"/>
    <w:rsid w:val="00B200F2"/>
    <w:rsid w:val="00B21438"/>
    <w:rsid w:val="00B24F79"/>
    <w:rsid w:val="00B27255"/>
    <w:rsid w:val="00B30907"/>
    <w:rsid w:val="00B34DF8"/>
    <w:rsid w:val="00B35D5C"/>
    <w:rsid w:val="00B36F53"/>
    <w:rsid w:val="00B42C46"/>
    <w:rsid w:val="00B432E0"/>
    <w:rsid w:val="00B560B9"/>
    <w:rsid w:val="00B564C5"/>
    <w:rsid w:val="00B57E63"/>
    <w:rsid w:val="00B633B7"/>
    <w:rsid w:val="00B67AFA"/>
    <w:rsid w:val="00B77637"/>
    <w:rsid w:val="00B77D92"/>
    <w:rsid w:val="00B85DA1"/>
    <w:rsid w:val="00B93A54"/>
    <w:rsid w:val="00B94D35"/>
    <w:rsid w:val="00B9550A"/>
    <w:rsid w:val="00BA46E3"/>
    <w:rsid w:val="00BA476E"/>
    <w:rsid w:val="00BA6A08"/>
    <w:rsid w:val="00BB6CA4"/>
    <w:rsid w:val="00BC11AF"/>
    <w:rsid w:val="00BC175D"/>
    <w:rsid w:val="00BC49D6"/>
    <w:rsid w:val="00BD182C"/>
    <w:rsid w:val="00BD3677"/>
    <w:rsid w:val="00BF0A28"/>
    <w:rsid w:val="00BF31F9"/>
    <w:rsid w:val="00BF523D"/>
    <w:rsid w:val="00C25C4C"/>
    <w:rsid w:val="00C2795A"/>
    <w:rsid w:val="00C27A44"/>
    <w:rsid w:val="00C304EE"/>
    <w:rsid w:val="00C31D1A"/>
    <w:rsid w:val="00C404B5"/>
    <w:rsid w:val="00C41520"/>
    <w:rsid w:val="00C43587"/>
    <w:rsid w:val="00C440F3"/>
    <w:rsid w:val="00C4694C"/>
    <w:rsid w:val="00C5292F"/>
    <w:rsid w:val="00C55B04"/>
    <w:rsid w:val="00C729B4"/>
    <w:rsid w:val="00CA40B2"/>
    <w:rsid w:val="00CB5842"/>
    <w:rsid w:val="00CB5D20"/>
    <w:rsid w:val="00CC04BE"/>
    <w:rsid w:val="00CC55F4"/>
    <w:rsid w:val="00CD62D7"/>
    <w:rsid w:val="00CE671E"/>
    <w:rsid w:val="00CE73DD"/>
    <w:rsid w:val="00CF325B"/>
    <w:rsid w:val="00D00BDA"/>
    <w:rsid w:val="00D105E5"/>
    <w:rsid w:val="00D10E56"/>
    <w:rsid w:val="00D25A28"/>
    <w:rsid w:val="00D43CD4"/>
    <w:rsid w:val="00D45D06"/>
    <w:rsid w:val="00D463B5"/>
    <w:rsid w:val="00D467CC"/>
    <w:rsid w:val="00D5003D"/>
    <w:rsid w:val="00D5772C"/>
    <w:rsid w:val="00D87F04"/>
    <w:rsid w:val="00D901AE"/>
    <w:rsid w:val="00D92478"/>
    <w:rsid w:val="00DC11E4"/>
    <w:rsid w:val="00DC2448"/>
    <w:rsid w:val="00DD12B8"/>
    <w:rsid w:val="00DD5C27"/>
    <w:rsid w:val="00DD695D"/>
    <w:rsid w:val="00DF7059"/>
    <w:rsid w:val="00E005FE"/>
    <w:rsid w:val="00E24335"/>
    <w:rsid w:val="00E274A4"/>
    <w:rsid w:val="00E36DAC"/>
    <w:rsid w:val="00E37B30"/>
    <w:rsid w:val="00E424D1"/>
    <w:rsid w:val="00E42E2F"/>
    <w:rsid w:val="00E440CA"/>
    <w:rsid w:val="00E50EA6"/>
    <w:rsid w:val="00E521B0"/>
    <w:rsid w:val="00E554DF"/>
    <w:rsid w:val="00E605BE"/>
    <w:rsid w:val="00E667BF"/>
    <w:rsid w:val="00E76466"/>
    <w:rsid w:val="00E8516F"/>
    <w:rsid w:val="00E86C2F"/>
    <w:rsid w:val="00EA21CC"/>
    <w:rsid w:val="00EA4B2A"/>
    <w:rsid w:val="00EA5083"/>
    <w:rsid w:val="00EB3645"/>
    <w:rsid w:val="00EC65DB"/>
    <w:rsid w:val="00EC6F89"/>
    <w:rsid w:val="00ED3E92"/>
    <w:rsid w:val="00EF4AD3"/>
    <w:rsid w:val="00F02696"/>
    <w:rsid w:val="00F13445"/>
    <w:rsid w:val="00F25F74"/>
    <w:rsid w:val="00F51A5C"/>
    <w:rsid w:val="00F55F89"/>
    <w:rsid w:val="00F60AE6"/>
    <w:rsid w:val="00F67F36"/>
    <w:rsid w:val="00F9250A"/>
    <w:rsid w:val="00F946C3"/>
    <w:rsid w:val="00F94FAE"/>
    <w:rsid w:val="00FA3F1A"/>
    <w:rsid w:val="00FC2814"/>
    <w:rsid w:val="00FC7DC5"/>
    <w:rsid w:val="00FC7F64"/>
    <w:rsid w:val="00FD1A2A"/>
    <w:rsid w:val="00FD2044"/>
    <w:rsid w:val="00FE06A8"/>
    <w:rsid w:val="00FE1790"/>
    <w:rsid w:val="00FE5218"/>
    <w:rsid w:val="00FE7C38"/>
    <w:rsid w:val="00FF0522"/>
    <w:rsid w:val="00FF3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6E89B"/>
  <w15:docId w15:val="{D8A5D80E-44BC-4622-B1C9-FC6D7EC30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0B61"/>
    <w:pPr>
      <w:suppressAutoHyphens/>
      <w:spacing w:after="160"/>
    </w:pPr>
  </w:style>
  <w:style w:type="paragraph" w:styleId="Nagwek3">
    <w:name w:val="heading 3"/>
    <w:basedOn w:val="Normalny"/>
    <w:link w:val="Nagwek3Znak"/>
    <w:uiPriority w:val="9"/>
    <w:qFormat/>
    <w:rsid w:val="00B7763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F783E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19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19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19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19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319B9"/>
    <w:rPr>
      <w:b/>
      <w:bCs/>
    </w:rPr>
  </w:style>
  <w:style w:type="character" w:customStyle="1" w:styleId="apple-converted-space">
    <w:name w:val="apple-converted-space"/>
    <w:basedOn w:val="Domylnaczcionkaakapitu"/>
    <w:rsid w:val="007319B9"/>
  </w:style>
  <w:style w:type="character" w:customStyle="1" w:styleId="Wyrnienie">
    <w:name w:val="Wyróżnienie"/>
    <w:basedOn w:val="Domylnaczcionkaakapitu"/>
    <w:uiPriority w:val="20"/>
    <w:qFormat/>
    <w:rsid w:val="002674C3"/>
    <w:rPr>
      <w:i/>
      <w:iCs/>
    </w:rPr>
  </w:style>
  <w:style w:type="character" w:customStyle="1" w:styleId="NagwekZnak">
    <w:name w:val="Nagłówek Znak"/>
    <w:basedOn w:val="Domylnaczcionkaakapitu"/>
    <w:link w:val="Nagwek"/>
    <w:uiPriority w:val="99"/>
    <w:rsid w:val="000A3444"/>
  </w:style>
  <w:style w:type="character" w:customStyle="1" w:styleId="StopkaZnak">
    <w:name w:val="Stopka Znak"/>
    <w:basedOn w:val="Domylnaczcionkaakapitu"/>
    <w:link w:val="Stopka"/>
    <w:uiPriority w:val="99"/>
    <w:rsid w:val="000A3444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5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59B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684890"/>
    <w:rPr>
      <w:color w:val="80808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cs="Courier New"/>
      <w:color w:val="00000A"/>
    </w:rPr>
  </w:style>
  <w:style w:type="character" w:customStyle="1" w:styleId="ListLabel5">
    <w:name w:val="ListLabel 5"/>
    <w:rPr>
      <w:b w:val="0"/>
    </w:rPr>
  </w:style>
  <w:style w:type="paragraph" w:styleId="Nagwek">
    <w:name w:val="header"/>
    <w:basedOn w:val="Normalny"/>
    <w:next w:val="Tretekstu"/>
    <w:link w:val="NagwekZnak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styleId="Akapitzlist">
    <w:name w:val="List Paragraph"/>
    <w:basedOn w:val="Normalny"/>
    <w:uiPriority w:val="99"/>
    <w:qFormat/>
    <w:rsid w:val="00BF2F3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6019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6019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19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ny"/>
    <w:rsid w:val="007319B9"/>
    <w:pPr>
      <w:spacing w:after="28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Gwka">
    <w:name w:val="Główka"/>
    <w:basedOn w:val="Normalny"/>
    <w:uiPriority w:val="99"/>
    <w:unhideWhenUsed/>
    <w:rsid w:val="000A3444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0A3444"/>
    <w:pPr>
      <w:tabs>
        <w:tab w:val="center" w:pos="4536"/>
        <w:tab w:val="right" w:pos="9072"/>
      </w:tabs>
      <w:spacing w:after="0" w:line="240" w:lineRule="auto"/>
    </w:pPr>
  </w:style>
  <w:style w:type="paragraph" w:styleId="Poprawka">
    <w:name w:val="Revision"/>
    <w:uiPriority w:val="99"/>
    <w:semiHidden/>
    <w:rsid w:val="00242389"/>
    <w:pPr>
      <w:suppressAutoHyphens/>
      <w:spacing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59B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E7A6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4E32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Bezodstpw">
    <w:name w:val="No Spacing"/>
    <w:qFormat/>
    <w:rsid w:val="00180F6C"/>
    <w:pPr>
      <w:spacing w:line="240" w:lineRule="auto"/>
    </w:pPr>
    <w:rPr>
      <w:rFonts w:eastAsia="Calibri"/>
    </w:rPr>
  </w:style>
  <w:style w:type="character" w:styleId="Hipercze">
    <w:name w:val="Hyperlink"/>
    <w:basedOn w:val="Domylnaczcionkaakapitu"/>
    <w:uiPriority w:val="99"/>
    <w:unhideWhenUsed/>
    <w:rsid w:val="006E2E7D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77637"/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0FC7"/>
    <w:rPr>
      <w:color w:val="808080"/>
      <w:shd w:val="clear" w:color="auto" w:fill="E6E6E6"/>
    </w:rPr>
  </w:style>
  <w:style w:type="paragraph" w:customStyle="1" w:styleId="Subitemnumbered">
    <w:name w:val="Subitem numbered"/>
    <w:basedOn w:val="Normalny"/>
    <w:rsid w:val="0058059B"/>
    <w:pPr>
      <w:suppressAutoHyphens w:val="0"/>
      <w:spacing w:after="0" w:line="360" w:lineRule="auto"/>
      <w:ind w:left="567" w:hanging="283"/>
    </w:pPr>
    <w:rPr>
      <w:rFonts w:ascii="Arial" w:eastAsia="Times New Roman" w:hAnsi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220ED-1E84-44E7-8685-96CEC804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2400</Words>
  <Characters>14400</Characters>
  <Application>Microsoft Office Word</Application>
  <DocSecurity>0</DocSecurity>
  <Lines>120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Trela</dc:creator>
  <cp:lastModifiedBy>Dawid Trojanowski</cp:lastModifiedBy>
  <cp:revision>15</cp:revision>
  <cp:lastPrinted>2016-03-23T09:17:00Z</cp:lastPrinted>
  <dcterms:created xsi:type="dcterms:W3CDTF">2025-06-18T07:52:00Z</dcterms:created>
  <dcterms:modified xsi:type="dcterms:W3CDTF">2025-06-18T21:08:00Z</dcterms:modified>
  <dc:language>pl-PL</dc:language>
</cp:coreProperties>
</file>