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2837" w14:textId="280C16DB" w:rsidR="0013187A" w:rsidRPr="003E6075" w:rsidRDefault="00331D6E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 xml:space="preserve">Minimalne parametry: </w:t>
      </w:r>
    </w:p>
    <w:p w14:paraId="05D40DA4" w14:textId="77777777" w:rsidR="00331D6E" w:rsidRPr="003E6075" w:rsidRDefault="00331D6E" w:rsidP="00C8680C">
      <w:pPr>
        <w:spacing w:after="0"/>
        <w:rPr>
          <w:rFonts w:ascii="Cambria" w:hAnsi="Cambria"/>
        </w:rPr>
      </w:pPr>
    </w:p>
    <w:p w14:paraId="730FC62C" w14:textId="515FAA65" w:rsidR="002A55F0" w:rsidRPr="00A83673" w:rsidRDefault="002A55F0" w:rsidP="00C96DD3">
      <w:pPr>
        <w:pStyle w:val="Akapitzlist"/>
        <w:numPr>
          <w:ilvl w:val="0"/>
          <w:numId w:val="17"/>
        </w:numPr>
        <w:spacing w:after="0"/>
        <w:rPr>
          <w:rFonts w:ascii="Cambria" w:hAnsi="Cambria"/>
          <w:b/>
          <w:bCs/>
          <w:u w:val="single"/>
        </w:rPr>
      </w:pPr>
      <w:r w:rsidRPr="00A83673">
        <w:rPr>
          <w:rFonts w:ascii="Cambria" w:hAnsi="Cambria"/>
          <w:b/>
          <w:bCs/>
          <w:u w:val="single"/>
        </w:rPr>
        <w:t xml:space="preserve">Wymiana stolarki okiennej oraz drzwi </w:t>
      </w:r>
    </w:p>
    <w:p w14:paraId="01F2592B" w14:textId="77777777" w:rsidR="00E14F5F" w:rsidRPr="003E6075" w:rsidRDefault="00E14F5F" w:rsidP="00C8680C">
      <w:pPr>
        <w:spacing w:after="0"/>
        <w:rPr>
          <w:rFonts w:ascii="Cambria" w:hAnsi="Cambria"/>
          <w:b/>
          <w:bCs/>
        </w:rPr>
      </w:pPr>
    </w:p>
    <w:p w14:paraId="54197E9E" w14:textId="77777777" w:rsidR="00E14F5F" w:rsidRPr="003E6075" w:rsidRDefault="00E14F5F" w:rsidP="00C8680C">
      <w:pPr>
        <w:spacing w:after="0"/>
        <w:rPr>
          <w:rFonts w:ascii="Cambria" w:hAnsi="Cambria"/>
          <w:b/>
          <w:bCs/>
        </w:rPr>
      </w:pPr>
      <w:r w:rsidRPr="003E6075">
        <w:rPr>
          <w:rFonts w:ascii="Cambria" w:hAnsi="Cambria"/>
          <w:b/>
          <w:bCs/>
        </w:rPr>
        <w:t>OKNA:</w:t>
      </w:r>
    </w:p>
    <w:p w14:paraId="4376E067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- okna o wymiarze 2120 x950 (2szt.)</w:t>
      </w:r>
    </w:p>
    <w:p w14:paraId="428BB997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- okna o wymiarze 1140 x 950 (1szt.)</w:t>
      </w:r>
    </w:p>
    <w:p w14:paraId="055BBE76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- okna o wymiarze 2120 x1420 (11szt.)</w:t>
      </w:r>
    </w:p>
    <w:p w14:paraId="2BA657DC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- okna o wymiarze 2120 x 1660 (6szt.)</w:t>
      </w:r>
    </w:p>
    <w:p w14:paraId="27856618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- okna o wymiarze 2330 x 810 (2szt.)</w:t>
      </w:r>
    </w:p>
    <w:p w14:paraId="43AA7206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- okna o wymiarze 2300 x1300 (3szt.)</w:t>
      </w:r>
    </w:p>
    <w:p w14:paraId="7CE518B5" w14:textId="44530B3C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- okna o wymiarze 1</w:t>
      </w:r>
      <w:r w:rsidR="00C32496" w:rsidRPr="003E6075">
        <w:rPr>
          <w:rFonts w:ascii="Cambria" w:hAnsi="Cambria"/>
        </w:rPr>
        <w:t>2</w:t>
      </w:r>
      <w:r w:rsidRPr="003E6075">
        <w:rPr>
          <w:rFonts w:ascii="Cambria" w:hAnsi="Cambria"/>
        </w:rPr>
        <w:t>00 x1300 (1szt.)</w:t>
      </w:r>
    </w:p>
    <w:p w14:paraId="7BF1D15C" w14:textId="77777777" w:rsidR="00E14F5F" w:rsidRPr="003E6075" w:rsidRDefault="00E14F5F" w:rsidP="00C8680C">
      <w:pPr>
        <w:spacing w:after="0"/>
        <w:rPr>
          <w:rFonts w:ascii="Cambria" w:hAnsi="Cambria"/>
        </w:rPr>
      </w:pPr>
    </w:p>
    <w:p w14:paraId="33C076CE" w14:textId="77777777" w:rsidR="00E14F5F" w:rsidRPr="003E6075" w:rsidRDefault="00E14F5F" w:rsidP="00C8680C">
      <w:pPr>
        <w:spacing w:after="0"/>
        <w:rPr>
          <w:rFonts w:ascii="Cambria" w:hAnsi="Cambria"/>
        </w:rPr>
      </w:pPr>
      <w:bookmarkStart w:id="0" w:name="_Hlk200464079"/>
      <w:r w:rsidRPr="003E6075">
        <w:rPr>
          <w:rFonts w:ascii="Cambria" w:hAnsi="Cambria"/>
        </w:rPr>
        <w:t>Wszystkie okna muszą być szczelnie o współczynniku przenikania ciepła U = 0,9 W/m2K</w:t>
      </w:r>
    </w:p>
    <w:p w14:paraId="799A934D" w14:textId="7C6CF21C" w:rsidR="00E14F5F" w:rsidRPr="00A83673" w:rsidRDefault="00E14F5F" w:rsidP="00C8680C">
      <w:pPr>
        <w:spacing w:after="0"/>
        <w:rPr>
          <w:rFonts w:ascii="Cambria" w:hAnsi="Cambria"/>
        </w:rPr>
      </w:pPr>
      <w:r w:rsidRPr="00A83673">
        <w:rPr>
          <w:rFonts w:ascii="Cambria" w:hAnsi="Cambria"/>
        </w:rPr>
        <w:t>Oferta z zaoferowanym współczynnikiem U niższym niż 0,9 W/m</w:t>
      </w:r>
      <w:r w:rsidR="00D41DE4" w:rsidRPr="00A83673">
        <w:rPr>
          <w:rFonts w:ascii="Cambria" w:hAnsi="Cambria"/>
        </w:rPr>
        <w:t>2</w:t>
      </w:r>
      <w:r w:rsidRPr="00A83673">
        <w:rPr>
          <w:rFonts w:ascii="Cambria" w:hAnsi="Cambria"/>
        </w:rPr>
        <w:t xml:space="preserve">K zostanie odrzucona </w:t>
      </w:r>
    </w:p>
    <w:bookmarkEnd w:id="0"/>
    <w:p w14:paraId="3A11E257" w14:textId="77777777" w:rsidR="00E14F5F" w:rsidRPr="003E6075" w:rsidRDefault="00E14F5F" w:rsidP="00C8680C">
      <w:pPr>
        <w:spacing w:after="0"/>
        <w:rPr>
          <w:rFonts w:ascii="Cambria" w:hAnsi="Cambria"/>
        </w:rPr>
      </w:pPr>
    </w:p>
    <w:p w14:paraId="5B24F6B3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 xml:space="preserve">Okna w kolorze RAL białym </w:t>
      </w:r>
    </w:p>
    <w:p w14:paraId="34191BBA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 xml:space="preserve">Okna rozwierno-uchylne z klamka aluminiową białą </w:t>
      </w:r>
    </w:p>
    <w:p w14:paraId="42497B39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 xml:space="preserve">Okucia obwodowe z osłonkami na zawiasy </w:t>
      </w:r>
    </w:p>
    <w:p w14:paraId="18090C95" w14:textId="77777777" w:rsidR="00E14F5F" w:rsidRPr="003E6075" w:rsidRDefault="00E14F5F" w:rsidP="00C8680C">
      <w:pPr>
        <w:spacing w:after="0"/>
        <w:rPr>
          <w:rFonts w:ascii="Cambria" w:hAnsi="Cambria"/>
        </w:rPr>
      </w:pPr>
      <w:r w:rsidRPr="003E6075">
        <w:rPr>
          <w:rFonts w:ascii="Cambria" w:hAnsi="Cambria"/>
        </w:rPr>
        <w:t>Szyby o współczynniku 4LE/18/4/18/4LE (R.SZ) U=0,5 W/m2K;</w:t>
      </w:r>
    </w:p>
    <w:p w14:paraId="5F57147E" w14:textId="77777777" w:rsidR="000E7426" w:rsidRPr="003E6075" w:rsidRDefault="000E7426" w:rsidP="00C8680C">
      <w:pPr>
        <w:spacing w:after="0"/>
        <w:rPr>
          <w:rFonts w:ascii="Cambria" w:hAnsi="Cambria"/>
        </w:rPr>
      </w:pPr>
    </w:p>
    <w:p w14:paraId="66D973C1" w14:textId="783A0F03" w:rsidR="000E7426" w:rsidRPr="003E6075" w:rsidRDefault="000E7426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W ramach zamówienia </w:t>
      </w:r>
      <w:r w:rsidR="00DB11A9" w:rsidRPr="003E6075">
        <w:rPr>
          <w:rFonts w:ascii="Cambria" w:hAnsi="Cambria"/>
        </w:rPr>
        <w:t xml:space="preserve">Wykonawca zobowiązany będzie do </w:t>
      </w:r>
      <w:r w:rsidRPr="003E6075">
        <w:rPr>
          <w:rFonts w:ascii="Cambria" w:hAnsi="Cambria"/>
        </w:rPr>
        <w:t>demontaż</w:t>
      </w:r>
      <w:r w:rsidR="00DB11A9" w:rsidRPr="003E6075">
        <w:rPr>
          <w:rFonts w:ascii="Cambria" w:hAnsi="Cambria"/>
        </w:rPr>
        <w:t xml:space="preserve">u </w:t>
      </w:r>
      <w:r w:rsidRPr="003E6075">
        <w:rPr>
          <w:rFonts w:ascii="Cambria" w:hAnsi="Cambria"/>
        </w:rPr>
        <w:t>starych okien i wykonani</w:t>
      </w:r>
      <w:r w:rsidR="00DB11A9" w:rsidRPr="003E6075">
        <w:rPr>
          <w:rFonts w:ascii="Cambria" w:hAnsi="Cambria"/>
        </w:rPr>
        <w:t>a</w:t>
      </w:r>
      <w:r w:rsidRPr="003E6075">
        <w:rPr>
          <w:rFonts w:ascii="Cambria" w:hAnsi="Cambria"/>
        </w:rPr>
        <w:t xml:space="preserve"> podbudowy lub rozkucia w razie konieczności przed montażem nowych okien.</w:t>
      </w:r>
    </w:p>
    <w:p w14:paraId="27A64EC7" w14:textId="77777777" w:rsidR="00372DFE" w:rsidRPr="003E6075" w:rsidRDefault="000E7426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Montaż nowych okien w systemie ciepłym</w:t>
      </w:r>
    </w:p>
    <w:p w14:paraId="38EF2AF2" w14:textId="3C50D4BE" w:rsidR="00372DFE" w:rsidRPr="003E6075" w:rsidRDefault="00372DFE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Inne niezbędne materiały montażowe do wykonania powyższych prac</w:t>
      </w:r>
    </w:p>
    <w:p w14:paraId="23ECF255" w14:textId="77777777" w:rsidR="00E14F5F" w:rsidRPr="003E6075" w:rsidRDefault="00E14F5F" w:rsidP="00C8680C">
      <w:pPr>
        <w:spacing w:after="0"/>
        <w:rPr>
          <w:rFonts w:ascii="Cambria" w:hAnsi="Cambria"/>
          <w:b/>
          <w:bCs/>
        </w:rPr>
      </w:pPr>
    </w:p>
    <w:p w14:paraId="14039975" w14:textId="5E9066C6" w:rsidR="004C4642" w:rsidRPr="003E6075" w:rsidRDefault="004C4642" w:rsidP="00C8680C">
      <w:pPr>
        <w:spacing w:after="0"/>
        <w:rPr>
          <w:rFonts w:ascii="Cambria" w:hAnsi="Cambria"/>
          <w:b/>
          <w:bCs/>
        </w:rPr>
      </w:pPr>
      <w:r w:rsidRPr="003E6075">
        <w:rPr>
          <w:rFonts w:ascii="Cambria" w:hAnsi="Cambria"/>
          <w:b/>
          <w:bCs/>
        </w:rPr>
        <w:t>DRZWI</w:t>
      </w:r>
    </w:p>
    <w:p w14:paraId="14B6CC87" w14:textId="77777777" w:rsidR="004C4642" w:rsidRPr="003E6075" w:rsidRDefault="004C4642" w:rsidP="00C8680C">
      <w:pPr>
        <w:pStyle w:val="Akapitzlist"/>
        <w:numPr>
          <w:ilvl w:val="0"/>
          <w:numId w:val="11"/>
        </w:numPr>
        <w:spacing w:after="0"/>
        <w:rPr>
          <w:rFonts w:ascii="Cambria" w:hAnsi="Cambria"/>
          <w:b/>
          <w:bCs/>
        </w:rPr>
      </w:pPr>
      <w:r w:rsidRPr="003E6075">
        <w:rPr>
          <w:rFonts w:ascii="Cambria" w:hAnsi="Cambria"/>
          <w:b/>
          <w:bCs/>
        </w:rPr>
        <w:t xml:space="preserve">drzwi z profili aluminiowych </w:t>
      </w:r>
      <w:r w:rsidRPr="003E6075">
        <w:rPr>
          <w:rFonts w:ascii="Cambria" w:hAnsi="Cambria"/>
        </w:rPr>
        <w:t>1092x2250</w:t>
      </w:r>
      <w:r w:rsidRPr="003E6075">
        <w:rPr>
          <w:rFonts w:ascii="Cambria" w:hAnsi="Cambria"/>
          <w:b/>
          <w:bCs/>
        </w:rPr>
        <w:t xml:space="preserve"> (1szt.)</w:t>
      </w:r>
    </w:p>
    <w:p w14:paraId="43D11B87" w14:textId="77777777" w:rsidR="004C4642" w:rsidRPr="003E6075" w:rsidRDefault="004C4642" w:rsidP="00C8680C">
      <w:pPr>
        <w:pStyle w:val="Akapitzlist"/>
        <w:numPr>
          <w:ilvl w:val="0"/>
          <w:numId w:val="11"/>
        </w:numPr>
        <w:spacing w:after="0"/>
        <w:rPr>
          <w:rFonts w:ascii="Cambria" w:hAnsi="Cambria"/>
          <w:b/>
          <w:bCs/>
        </w:rPr>
      </w:pPr>
      <w:r w:rsidRPr="003E6075">
        <w:rPr>
          <w:rFonts w:ascii="Cambria" w:hAnsi="Cambria"/>
          <w:b/>
          <w:bCs/>
        </w:rPr>
        <w:t>drzwi o współczynniku U= 1,30 W/m2K</w:t>
      </w:r>
    </w:p>
    <w:p w14:paraId="2464E57B" w14:textId="77777777" w:rsidR="004C4642" w:rsidRPr="003E6075" w:rsidRDefault="004C4642" w:rsidP="00C8680C">
      <w:pPr>
        <w:spacing w:after="0"/>
        <w:rPr>
          <w:rFonts w:ascii="Cambria" w:hAnsi="Cambria"/>
          <w:b/>
          <w:bCs/>
        </w:rPr>
      </w:pPr>
    </w:p>
    <w:p w14:paraId="4DC4763A" w14:textId="77777777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Profil aluminiowy 3 komorowy ciepły w kolorze RAL 7016 </w:t>
      </w:r>
    </w:p>
    <w:p w14:paraId="04F8610C" w14:textId="4CC014F2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Wypełnienia: w górnej części przeszklenie w dolnej wypełnienie PANEL grubości 48</w:t>
      </w:r>
      <w:r w:rsidR="00023017" w:rsidRPr="003E6075">
        <w:rPr>
          <w:rFonts w:ascii="Cambria" w:hAnsi="Cambria"/>
        </w:rPr>
        <w:t>mm</w:t>
      </w:r>
      <w:r w:rsidRPr="003E6075">
        <w:rPr>
          <w:rFonts w:ascii="Cambria" w:hAnsi="Cambria"/>
        </w:rPr>
        <w:t xml:space="preserve"> wypełniony pianą XPS, pokryty aluminium lakierowany dwustronnie; + szyba cr Ug=0.6</w:t>
      </w:r>
    </w:p>
    <w:p w14:paraId="47AFB1E5" w14:textId="5F18104B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klamka w kolorze ślusarki</w:t>
      </w:r>
      <w:r w:rsidR="00AE29C2" w:rsidRPr="003E6075">
        <w:rPr>
          <w:rFonts w:ascii="Cambria" w:hAnsi="Cambria"/>
        </w:rPr>
        <w:t xml:space="preserve"> RAL 7016</w:t>
      </w:r>
    </w:p>
    <w:p w14:paraId="3A48824C" w14:textId="77777777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2 zamki 2-pkt z wkładką</w:t>
      </w:r>
    </w:p>
    <w:p w14:paraId="0ABB6ADD" w14:textId="77777777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3 zawiasy w kolorze Ślusarki RAL 7016</w:t>
      </w:r>
    </w:p>
    <w:p w14:paraId="52FF5E2D" w14:textId="77777777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próg aluminiowy ciepły</w:t>
      </w:r>
    </w:p>
    <w:p w14:paraId="29CCBF89" w14:textId="77777777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Przygotowanie otworu montażowego poprzez wycięcie w płycie warstwowej i wykonanie wzmocnienie górnej części konstrukcji ryglowej</w:t>
      </w:r>
    </w:p>
    <w:p w14:paraId="2EDCC6C8" w14:textId="77777777" w:rsidR="004C4642" w:rsidRPr="003E6075" w:rsidRDefault="004C4642" w:rsidP="00DD2B04">
      <w:p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Montaż wraz obróbką do konstrukcji stalowej </w:t>
      </w:r>
    </w:p>
    <w:p w14:paraId="3F0B8948" w14:textId="77777777" w:rsidR="00372DFE" w:rsidRPr="003E6075" w:rsidRDefault="00372DFE" w:rsidP="00DD2B04">
      <w:pPr>
        <w:jc w:val="both"/>
        <w:rPr>
          <w:rFonts w:ascii="Cambria" w:hAnsi="Cambria"/>
        </w:rPr>
      </w:pPr>
      <w:r w:rsidRPr="003E6075">
        <w:rPr>
          <w:rFonts w:ascii="Cambria" w:hAnsi="Cambria"/>
        </w:rPr>
        <w:t>Inne niezbędne materiały montażowe do wykonania powyższych prac</w:t>
      </w:r>
    </w:p>
    <w:p w14:paraId="58B01630" w14:textId="77777777" w:rsidR="004C4642" w:rsidRPr="003E6075" w:rsidRDefault="004C4642" w:rsidP="00C8680C">
      <w:pPr>
        <w:spacing w:after="0"/>
        <w:rPr>
          <w:rFonts w:ascii="Cambria" w:hAnsi="Cambria"/>
          <w:b/>
          <w:bCs/>
        </w:rPr>
      </w:pPr>
      <w:bookmarkStart w:id="1" w:name="_Hlk200464130"/>
      <w:r w:rsidRPr="003E6075">
        <w:rPr>
          <w:rFonts w:ascii="Cambria" w:hAnsi="Cambria"/>
          <w:b/>
          <w:bCs/>
        </w:rPr>
        <w:t>Oferta z zaoferowanym współczynnikiem U niższym niż 1,30 W/m2K zostanie odrzucona</w:t>
      </w:r>
    </w:p>
    <w:bookmarkEnd w:id="1"/>
    <w:p w14:paraId="56018E24" w14:textId="77777777" w:rsidR="004C4642" w:rsidRDefault="004C4642" w:rsidP="00C8680C">
      <w:pPr>
        <w:spacing w:after="0"/>
        <w:rPr>
          <w:rFonts w:ascii="Cambria" w:hAnsi="Cambria"/>
          <w:b/>
          <w:bCs/>
        </w:rPr>
      </w:pPr>
    </w:p>
    <w:p w14:paraId="7D3AEE9B" w14:textId="77777777" w:rsidR="005D4A0D" w:rsidRDefault="005D4A0D" w:rsidP="00C8680C">
      <w:pPr>
        <w:spacing w:after="0"/>
        <w:rPr>
          <w:rFonts w:ascii="Cambria" w:hAnsi="Cambria"/>
          <w:b/>
          <w:bCs/>
        </w:rPr>
      </w:pPr>
    </w:p>
    <w:p w14:paraId="15C117D4" w14:textId="77777777" w:rsidR="005D4A0D" w:rsidRDefault="005D4A0D" w:rsidP="00C8680C">
      <w:pPr>
        <w:spacing w:after="0"/>
        <w:rPr>
          <w:rFonts w:ascii="Cambria" w:hAnsi="Cambria"/>
          <w:b/>
          <w:bCs/>
        </w:rPr>
      </w:pPr>
    </w:p>
    <w:p w14:paraId="67CECF24" w14:textId="77777777" w:rsidR="005D4A0D" w:rsidRPr="003E6075" w:rsidRDefault="005D4A0D" w:rsidP="00C8680C">
      <w:pPr>
        <w:spacing w:after="0"/>
        <w:rPr>
          <w:rFonts w:ascii="Cambria" w:hAnsi="Cambria"/>
          <w:b/>
          <w:bCs/>
        </w:rPr>
      </w:pPr>
    </w:p>
    <w:p w14:paraId="76F58AD9" w14:textId="665EE265" w:rsidR="00AC37B4" w:rsidRDefault="004A7176" w:rsidP="00AE29C2">
      <w:pPr>
        <w:pStyle w:val="Akapitzlist"/>
        <w:numPr>
          <w:ilvl w:val="0"/>
          <w:numId w:val="17"/>
        </w:numPr>
        <w:spacing w:after="0"/>
        <w:rPr>
          <w:rFonts w:ascii="Cambria" w:hAnsi="Cambria"/>
          <w:b/>
          <w:bCs/>
          <w:u w:val="single"/>
        </w:rPr>
      </w:pPr>
      <w:r w:rsidRPr="00A83673">
        <w:rPr>
          <w:rFonts w:ascii="Cambria" w:hAnsi="Cambria"/>
          <w:b/>
          <w:bCs/>
          <w:u w:val="single"/>
        </w:rPr>
        <w:lastRenderedPageBreak/>
        <w:t>Wymiana bramy</w:t>
      </w:r>
    </w:p>
    <w:p w14:paraId="070A2735" w14:textId="77777777" w:rsidR="00A83673" w:rsidRPr="00A83673" w:rsidRDefault="00A83673" w:rsidP="00A83673">
      <w:pPr>
        <w:pStyle w:val="Akapitzlist"/>
        <w:spacing w:after="0"/>
        <w:rPr>
          <w:rFonts w:ascii="Cambria" w:hAnsi="Cambria"/>
          <w:b/>
          <w:bCs/>
          <w:u w:val="single"/>
        </w:rPr>
      </w:pPr>
    </w:p>
    <w:p w14:paraId="00AF5F92" w14:textId="77777777" w:rsidR="000E7426" w:rsidRPr="003E6075" w:rsidRDefault="000E7426" w:rsidP="00C8680C">
      <w:pPr>
        <w:pStyle w:val="Akapitzlist"/>
        <w:numPr>
          <w:ilvl w:val="0"/>
          <w:numId w:val="12"/>
        </w:numPr>
        <w:shd w:val="clear" w:color="auto" w:fill="FFFFFF"/>
        <w:spacing w:after="0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zakup i montaż bramy segmentowej 6500x4600mm zewnątrz, przeszklenia, prowadzenie normalne T450/Napęd Automat z T100/ 8x pilot 4-kanał.</w:t>
      </w:r>
    </w:p>
    <w:p w14:paraId="62F21D82" w14:textId="77777777" w:rsidR="000E7426" w:rsidRPr="003E6075" w:rsidRDefault="000E7426" w:rsidP="00C8680C">
      <w:pPr>
        <w:pStyle w:val="Akapitzlist"/>
        <w:numPr>
          <w:ilvl w:val="0"/>
          <w:numId w:val="12"/>
        </w:numPr>
        <w:shd w:val="clear" w:color="auto" w:fill="FFFFFF"/>
        <w:spacing w:after="0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 xml:space="preserve">Brama o współczynniku  1,30 W/m2K </w:t>
      </w:r>
    </w:p>
    <w:p w14:paraId="7D62EA47" w14:textId="77777777" w:rsidR="000E7426" w:rsidRPr="003E6075" w:rsidRDefault="000E7426" w:rsidP="00C8680C">
      <w:pPr>
        <w:shd w:val="clear" w:color="auto" w:fill="FFFFFF"/>
        <w:spacing w:after="0"/>
        <w:textAlignment w:val="baseline"/>
        <w:outlineLvl w:val="2"/>
        <w:rPr>
          <w:rFonts w:ascii="Cambria" w:eastAsia="Times New Roman" w:hAnsi="Cambria"/>
          <w:b/>
          <w:lang w:eastAsia="en-GB"/>
        </w:rPr>
      </w:pPr>
    </w:p>
    <w:p w14:paraId="56C29A3B" w14:textId="77777777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/>
          <w:lang w:eastAsia="en-GB"/>
        </w:rPr>
      </w:pPr>
      <w:r w:rsidRPr="003E6075">
        <w:rPr>
          <w:rFonts w:ascii="Cambria" w:eastAsia="Times New Roman" w:hAnsi="Cambria"/>
          <w:b/>
          <w:lang w:eastAsia="en-GB"/>
        </w:rPr>
        <w:t>Oferta z zaoferowanym współczynnikiem U niższym niż 1,30 W/m2K  zostanie odrzucona</w:t>
      </w:r>
    </w:p>
    <w:p w14:paraId="134D4193" w14:textId="77777777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Prowadnice normalne T450</w:t>
      </w:r>
    </w:p>
    <w:p w14:paraId="15D95BDA" w14:textId="77777777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 xml:space="preserve">Napęd bramy Ręczny i Automatyczny z sterowaniem oraz silnikiem 230V T100 </w:t>
      </w:r>
    </w:p>
    <w:p w14:paraId="4EA57D8E" w14:textId="77777777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20kpl. pilotów 4-kanał.</w:t>
      </w:r>
    </w:p>
    <w:p w14:paraId="3DCE95BD" w14:textId="35903CF6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 xml:space="preserve">Kolorystyka w RAL7016 zewnątrz, </w:t>
      </w:r>
      <w:r w:rsidR="00E05C6F" w:rsidRPr="003E6075">
        <w:rPr>
          <w:rFonts w:ascii="Cambria" w:eastAsia="Times New Roman" w:hAnsi="Cambria"/>
          <w:bCs/>
          <w:lang w:eastAsia="en-GB"/>
        </w:rPr>
        <w:t>RAL</w:t>
      </w:r>
      <w:r w:rsidRPr="003E6075">
        <w:rPr>
          <w:rFonts w:ascii="Cambria" w:eastAsia="Times New Roman" w:hAnsi="Cambria"/>
          <w:bCs/>
          <w:lang w:eastAsia="en-GB"/>
        </w:rPr>
        <w:t>9002 wewnątrz</w:t>
      </w:r>
    </w:p>
    <w:p w14:paraId="395355BE" w14:textId="77777777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 xml:space="preserve">2xpas przeszklenia 3 szybowy </w:t>
      </w:r>
    </w:p>
    <w:p w14:paraId="4D0D2AF2" w14:textId="77777777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 xml:space="preserve">Dostosowanie konstrukcji stalowej wsporczej do zamocowania prowadnic </w:t>
      </w:r>
    </w:p>
    <w:p w14:paraId="0D35665A" w14:textId="332633C0" w:rsidR="000E7426" w:rsidRPr="003E6075" w:rsidRDefault="000E7426" w:rsidP="00DD2B04">
      <w:p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Montaż wraz z obróbka termiczna i blacharską bramy</w:t>
      </w:r>
    </w:p>
    <w:p w14:paraId="444BFE53" w14:textId="77777777" w:rsidR="00372DFE" w:rsidRPr="003E6075" w:rsidRDefault="00372DFE" w:rsidP="00DD2B04">
      <w:pPr>
        <w:jc w:val="both"/>
        <w:rPr>
          <w:rFonts w:ascii="Cambria" w:hAnsi="Cambria"/>
        </w:rPr>
      </w:pPr>
      <w:r w:rsidRPr="003E6075">
        <w:rPr>
          <w:rFonts w:ascii="Cambria" w:hAnsi="Cambria"/>
        </w:rPr>
        <w:t>Inne niezbędne materiały montażowe do wykonania powyższych prac</w:t>
      </w:r>
    </w:p>
    <w:p w14:paraId="5E6C6D71" w14:textId="77777777" w:rsidR="000E7426" w:rsidRPr="003E6075" w:rsidRDefault="000E7426" w:rsidP="00C8680C">
      <w:pPr>
        <w:spacing w:after="0"/>
        <w:rPr>
          <w:rFonts w:ascii="Cambria" w:hAnsi="Cambria"/>
          <w:b/>
          <w:bCs/>
        </w:rPr>
      </w:pPr>
    </w:p>
    <w:p w14:paraId="54F2E27B" w14:textId="33861D19" w:rsidR="00331D6E" w:rsidRPr="00A83673" w:rsidRDefault="004A7176" w:rsidP="00C96DD3">
      <w:pPr>
        <w:pStyle w:val="Akapitzlist"/>
        <w:numPr>
          <w:ilvl w:val="0"/>
          <w:numId w:val="17"/>
        </w:numPr>
        <w:spacing w:after="0"/>
        <w:rPr>
          <w:rFonts w:ascii="Cambria" w:hAnsi="Cambria"/>
          <w:b/>
          <w:bCs/>
          <w:u w:val="single"/>
        </w:rPr>
      </w:pPr>
      <w:r w:rsidRPr="00A83673">
        <w:rPr>
          <w:rFonts w:ascii="Cambria" w:hAnsi="Cambria"/>
          <w:b/>
          <w:bCs/>
          <w:u w:val="single"/>
        </w:rPr>
        <w:t xml:space="preserve">Wymiana i ocieplenie dachu </w:t>
      </w:r>
    </w:p>
    <w:p w14:paraId="0C3EDE17" w14:textId="77777777" w:rsidR="00331D6E" w:rsidRPr="003E6075" w:rsidRDefault="00331D6E" w:rsidP="00C8680C">
      <w:pPr>
        <w:spacing w:after="0"/>
        <w:rPr>
          <w:rFonts w:ascii="Cambria" w:hAnsi="Cambria"/>
          <w:b/>
          <w:bCs/>
        </w:rPr>
      </w:pPr>
    </w:p>
    <w:p w14:paraId="5A9DDFC4" w14:textId="19207535" w:rsidR="00331D6E" w:rsidRPr="003E6075" w:rsidRDefault="004A7176" w:rsidP="00C8680C">
      <w:pPr>
        <w:spacing w:after="0"/>
        <w:rPr>
          <w:rFonts w:ascii="Cambria" w:hAnsi="Cambria"/>
          <w:b/>
          <w:bCs/>
        </w:rPr>
      </w:pPr>
      <w:r w:rsidRPr="003E6075">
        <w:rPr>
          <w:rFonts w:ascii="Cambria" w:hAnsi="Cambria"/>
          <w:b/>
          <w:bCs/>
        </w:rPr>
        <w:t>WYMIANA DACHU</w:t>
      </w:r>
    </w:p>
    <w:p w14:paraId="517B2CAE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wykonanie nowego poszycia dachowego (obmiar 520 m2) z płyt warstwowych (rdzeń poliuretanowy PIR), warstwa izolacyjna o grubości 16 cm </w:t>
      </w:r>
    </w:p>
    <w:p w14:paraId="7D6DE586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Spełnienie obowiązujących wymagań izolacyjności cieplnej przegród (UC (max)) wg WT2021 oraz warunku procedury wyboru optymalnego usprawnienia (SPBTmin).</w:t>
      </w:r>
    </w:p>
    <w:p w14:paraId="7C0B4F78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współczynnik przenikalności cieplnej 0,144 W/m2K.</w:t>
      </w:r>
    </w:p>
    <w:p w14:paraId="3E1C1745" w14:textId="5ECF9248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Płyta warstwowa grubości 16 cm, kolor  RAL 9006 warstwa zewnętrzna, warstwa wewnętrzna, kolor RAL 9010 obmiar  520m2</w:t>
      </w:r>
    </w:p>
    <w:p w14:paraId="56B58CBB" w14:textId="5C2BC406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Obróbki dekarskie wraz z pasem podrynnowym,  kolor RAL 7016 obmiar 55m2 </w:t>
      </w:r>
    </w:p>
    <w:p w14:paraId="0DE4B389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Rynny dn 150 wraz rynajzami 33 mb, kolor RAL 7016</w:t>
      </w:r>
    </w:p>
    <w:p w14:paraId="19C83AD4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Rury spustowe dn100 5 kpl po 4,8mb, kolor RAL 7016</w:t>
      </w:r>
    </w:p>
    <w:p w14:paraId="3185A95D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Leje spustowe 5kpl.</w:t>
      </w:r>
    </w:p>
    <w:p w14:paraId="6FBF2029" w14:textId="6D14F3A6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Kolana do rur spustowych </w:t>
      </w:r>
    </w:p>
    <w:p w14:paraId="1241BAC3" w14:textId="6AD2298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Uchwyt rury spustowej</w:t>
      </w:r>
    </w:p>
    <w:p w14:paraId="7EA673AC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Denka z uszczelkami 4 kpl.</w:t>
      </w:r>
    </w:p>
    <w:p w14:paraId="52B08D76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Materiały montażowe do płyt warstwowej: kleje, taśmy, wkręty, złączki systemowe (Kalota) </w:t>
      </w:r>
    </w:p>
    <w:p w14:paraId="5A2FCAFF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Demontaż obecnie istniejącego poszycia dachowego wykonanego z blachy trapezowej 520m/2</w:t>
      </w:r>
    </w:p>
    <w:p w14:paraId="768B7E63" w14:textId="77777777" w:rsidR="00331D6E" w:rsidRPr="003E6075" w:rsidRDefault="00331D6E" w:rsidP="00DD2B04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Dostosowanie konstrukcji stalowej wsporczej do montażu nowych płyt warstwowych</w:t>
      </w:r>
    </w:p>
    <w:p w14:paraId="6B842353" w14:textId="77777777" w:rsidR="00372DFE" w:rsidRPr="003E6075" w:rsidRDefault="00372DFE" w:rsidP="00DD2B04">
      <w:pPr>
        <w:pStyle w:val="Akapitzlist"/>
        <w:numPr>
          <w:ilvl w:val="0"/>
          <w:numId w:val="13"/>
        </w:numPr>
        <w:jc w:val="both"/>
        <w:rPr>
          <w:rFonts w:ascii="Cambria" w:hAnsi="Cambria"/>
        </w:rPr>
      </w:pPr>
      <w:r w:rsidRPr="003E6075">
        <w:rPr>
          <w:rFonts w:ascii="Cambria" w:hAnsi="Cambria"/>
        </w:rPr>
        <w:t>Inne niezbędne materiały montażowe do wykonania powyższych prac</w:t>
      </w:r>
    </w:p>
    <w:p w14:paraId="5D383CA3" w14:textId="77777777" w:rsidR="00331D6E" w:rsidRPr="003E6075" w:rsidRDefault="00331D6E" w:rsidP="00C8680C">
      <w:pPr>
        <w:spacing w:after="0"/>
        <w:rPr>
          <w:rFonts w:ascii="Cambria" w:hAnsi="Cambria"/>
          <w:b/>
          <w:bCs/>
        </w:rPr>
      </w:pPr>
    </w:p>
    <w:p w14:paraId="28E2EED5" w14:textId="612023B7" w:rsidR="00331D6E" w:rsidRPr="003E6075" w:rsidRDefault="004A7176" w:rsidP="00C8680C">
      <w:pPr>
        <w:spacing w:after="0"/>
        <w:rPr>
          <w:rFonts w:ascii="Cambria" w:hAnsi="Cambria"/>
          <w:b/>
          <w:bCs/>
        </w:rPr>
      </w:pPr>
      <w:r w:rsidRPr="003E6075">
        <w:rPr>
          <w:rFonts w:ascii="Cambria" w:hAnsi="Cambria"/>
          <w:b/>
          <w:bCs/>
        </w:rPr>
        <w:t>OCIEPLENIE DACHU</w:t>
      </w:r>
    </w:p>
    <w:p w14:paraId="08F9BA88" w14:textId="76AC1AA0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docieplenie stropu warstwą papy termozgrzewalnej z rdzeniem styropianowym, </w:t>
      </w:r>
      <w:r w:rsidR="0050244F" w:rsidRPr="003E6075">
        <w:rPr>
          <w:rFonts w:ascii="Cambria" w:hAnsi="Cambria"/>
        </w:rPr>
        <w:t>(obmiar 924m/2)</w:t>
      </w:r>
    </w:p>
    <w:p w14:paraId="6F75B3C4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warstwa izolacyjna o grubości 25 cm. </w:t>
      </w:r>
    </w:p>
    <w:p w14:paraId="117E6788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lastRenderedPageBreak/>
        <w:t>spełnienie obowiązującego wymagania izolacyjności cieplnej przegród (UC (max)) wg WT2021 oraz warunku procedury wyboru optymalnego usprawnienia (SPBTmin).</w:t>
      </w:r>
    </w:p>
    <w:p w14:paraId="395693AA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Współczynnik przenikalności cieplnej 0,145 W/m2K. </w:t>
      </w:r>
    </w:p>
    <w:p w14:paraId="496BB0A2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Docieplenie dachu styropianem (obmiar 924 m2)</w:t>
      </w:r>
    </w:p>
    <w:p w14:paraId="6EBF008B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Styropian EPS 100 o grubości 25cm, współczynnik przewodzenia ciepła - λ 0,036, Obciążenie użytkowe - 3000kg/m2, </w:t>
      </w:r>
    </w:p>
    <w:p w14:paraId="3084BD9F" w14:textId="73737EF4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Papa podkładowa (obmiar z zakładem 1020m2)</w:t>
      </w:r>
    </w:p>
    <w:p w14:paraId="6F6B509B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samoprzylepna warstwa w wielowarstwowych bitumicznych systemach dachowych, </w:t>
      </w:r>
    </w:p>
    <w:p w14:paraId="03002DF8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Grubość EN 1849-1 mm 3,0 (±0,2),</w:t>
      </w:r>
    </w:p>
    <w:p w14:paraId="38F026AF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Gramatura EN 1849-1 kg/m 3,4 (±0,3), </w:t>
      </w:r>
    </w:p>
    <w:p w14:paraId="7008EC21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Maksymalna siła rozciągająca wzdłuż / w poprzek EN 12311-1 N/50mm 1200/1000 (±200/200) </w:t>
      </w:r>
    </w:p>
    <w:p w14:paraId="215795B1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Papa wierzchniowa (obmiar z zakładem 1020m/2)</w:t>
      </w:r>
    </w:p>
    <w:p w14:paraId="381669C3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warstwa w wielowarstwowych bitumicznych systemach dachowych, </w:t>
      </w:r>
    </w:p>
    <w:p w14:paraId="4EE43C19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Gramatura EN 1849-1 kg/m 6,0 (±0,3 ), </w:t>
      </w:r>
    </w:p>
    <w:p w14:paraId="24E27841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Grubość EN 1849-1 mm 5,2 (±0,2), </w:t>
      </w:r>
    </w:p>
    <w:p w14:paraId="1F2C220B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Prostoliniowość EN 1848-1 mm/10m &lt; 20, </w:t>
      </w:r>
    </w:p>
    <w:p w14:paraId="7B22BDF5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Maksymalna siła rozciągająca wzdłuż / w poprzek EN 12311-1 N/50mm 1000/800 (±200/±100), </w:t>
      </w:r>
    </w:p>
    <w:p w14:paraId="7EDE6885" w14:textId="77777777" w:rsidR="00331D6E" w:rsidRPr="003E6075" w:rsidRDefault="00331D6E" w:rsidP="00D05AB7">
      <w:pPr>
        <w:pStyle w:val="Akapitzlist"/>
        <w:numPr>
          <w:ilvl w:val="1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Odporność na rozdarcie (gwoździem) wzdłuż / w poprzek EN 12310-1 N 220/220 (±50/±50)</w:t>
      </w:r>
    </w:p>
    <w:p w14:paraId="355CB4B9" w14:textId="31A1EB5A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Tuleja tworzywowa G2 do mocowania PP 50-260mm </w:t>
      </w:r>
    </w:p>
    <w:p w14:paraId="408DE12B" w14:textId="5CB48AA8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Łącznik (wkręt i kołek) izolacyjny do betonu do mocowania termoizolacji GTHD 6,3mm -250mm </w:t>
      </w:r>
    </w:p>
    <w:p w14:paraId="1E03FECC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Obróbka dekarska 780 mb, kolor RAL 7016</w:t>
      </w:r>
    </w:p>
    <w:p w14:paraId="1A52993A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Pas podrynnowy 720 mb</w:t>
      </w:r>
    </w:p>
    <w:p w14:paraId="6DCCF3A0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Rynny dn 150 wraz rynajzami 720 mb, kolor RAL 7016</w:t>
      </w:r>
    </w:p>
    <w:p w14:paraId="6AAB2BBF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Rury spustowe dn100  12 kpl po 3,5 mb, kolor RAL 7016</w:t>
      </w:r>
    </w:p>
    <w:p w14:paraId="43BA2A82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Leje spustowe 12kpl.</w:t>
      </w:r>
    </w:p>
    <w:p w14:paraId="57FD9B2F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Kolana do rur spustowych 24 kpl. </w:t>
      </w:r>
    </w:p>
    <w:p w14:paraId="373751BC" w14:textId="0456E99B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Uchwyt rury spustowej.</w:t>
      </w:r>
    </w:p>
    <w:p w14:paraId="60477635" w14:textId="77777777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Denka z uszczelkami 10 kpl.</w:t>
      </w:r>
    </w:p>
    <w:p w14:paraId="308EB216" w14:textId="5F4CE11A" w:rsidR="00331D6E" w:rsidRPr="003E6075" w:rsidRDefault="00331D6E" w:rsidP="00D05AB7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Przygotowanie powierzchni dachu przed ułożeniem nowego styropianu i papy (demontaż nadwyżek starego pokryc</w:t>
      </w:r>
      <w:r w:rsidR="00386443" w:rsidRPr="003E6075">
        <w:rPr>
          <w:rFonts w:ascii="Cambria" w:hAnsi="Cambria"/>
        </w:rPr>
        <w:t>i</w:t>
      </w:r>
      <w:r w:rsidRPr="003E6075">
        <w:rPr>
          <w:rFonts w:ascii="Cambria" w:hAnsi="Cambria"/>
        </w:rPr>
        <w:t xml:space="preserve">a dachu (papa), demontaż i odtworzenie instalacji odgromowej, zaślepienie i wzmocnienie w miejscach zdemontowanych starych urządzeń) </w:t>
      </w:r>
    </w:p>
    <w:p w14:paraId="02D282E8" w14:textId="34B4563C" w:rsidR="00372DFE" w:rsidRPr="003E6075" w:rsidRDefault="00372DFE" w:rsidP="00D05AB7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 w:rsidRPr="003E6075">
        <w:rPr>
          <w:rFonts w:ascii="Cambria" w:hAnsi="Cambria"/>
        </w:rPr>
        <w:t>Inne niezbędne materiały montażowe do wykonania powyższych prac</w:t>
      </w:r>
    </w:p>
    <w:p w14:paraId="55646EC1" w14:textId="77777777" w:rsidR="00331D6E" w:rsidRPr="003E6075" w:rsidRDefault="00331D6E" w:rsidP="00C8680C">
      <w:pPr>
        <w:spacing w:after="0"/>
        <w:rPr>
          <w:rFonts w:ascii="Cambria" w:hAnsi="Cambria"/>
          <w:b/>
          <w:bCs/>
        </w:rPr>
      </w:pPr>
    </w:p>
    <w:p w14:paraId="44F6FFA7" w14:textId="5B970568" w:rsidR="00967C5A" w:rsidRPr="00A83673" w:rsidRDefault="004A7176" w:rsidP="00C96DD3">
      <w:pPr>
        <w:pStyle w:val="Akapitzlist"/>
        <w:numPr>
          <w:ilvl w:val="0"/>
          <w:numId w:val="17"/>
        </w:numPr>
        <w:spacing w:after="0"/>
        <w:rPr>
          <w:rFonts w:ascii="Cambria" w:eastAsia="Times New Roman" w:hAnsi="Cambria"/>
          <w:b/>
          <w:bCs/>
          <w:u w:val="single"/>
        </w:rPr>
      </w:pPr>
      <w:r w:rsidRPr="00A83673">
        <w:rPr>
          <w:rFonts w:ascii="Cambria" w:eastAsia="Times New Roman" w:hAnsi="Cambria"/>
          <w:b/>
          <w:bCs/>
          <w:u w:val="single"/>
        </w:rPr>
        <w:t xml:space="preserve">Wymiana </w:t>
      </w:r>
      <w:r w:rsidR="00654308">
        <w:rPr>
          <w:rFonts w:ascii="Cambria" w:eastAsia="Times New Roman" w:hAnsi="Cambria"/>
          <w:b/>
          <w:bCs/>
          <w:u w:val="single"/>
        </w:rPr>
        <w:t xml:space="preserve">ściany </w:t>
      </w:r>
      <w:r w:rsidRPr="00A83673">
        <w:rPr>
          <w:rFonts w:ascii="Cambria" w:eastAsia="Times New Roman" w:hAnsi="Cambria"/>
          <w:b/>
          <w:bCs/>
          <w:u w:val="single"/>
        </w:rPr>
        <w:t>i ocieplenie ścian zewnętrznych budynku produkcyjnego</w:t>
      </w:r>
    </w:p>
    <w:p w14:paraId="2C5DCE07" w14:textId="77777777" w:rsidR="00307545" w:rsidRPr="003E6075" w:rsidRDefault="00307545" w:rsidP="00C8680C">
      <w:pPr>
        <w:spacing w:after="0"/>
        <w:rPr>
          <w:rFonts w:ascii="Cambria" w:eastAsia="Times New Roman" w:hAnsi="Cambria"/>
          <w:b/>
          <w:bCs/>
        </w:rPr>
      </w:pPr>
    </w:p>
    <w:p w14:paraId="45E0E61B" w14:textId="477FCEFC" w:rsidR="00307545" w:rsidRPr="003E6075" w:rsidRDefault="004A7176" w:rsidP="00C8680C">
      <w:pPr>
        <w:spacing w:after="0"/>
        <w:rPr>
          <w:rFonts w:ascii="Cambria" w:eastAsia="Times New Roman" w:hAnsi="Cambria"/>
          <w:b/>
          <w:bCs/>
        </w:rPr>
      </w:pPr>
      <w:r w:rsidRPr="003E6075">
        <w:rPr>
          <w:rFonts w:ascii="Cambria" w:eastAsia="Times New Roman" w:hAnsi="Cambria"/>
          <w:b/>
          <w:bCs/>
        </w:rPr>
        <w:t>WYMIANA ŚCIAN</w:t>
      </w:r>
      <w:r w:rsidR="00654308">
        <w:rPr>
          <w:rFonts w:ascii="Cambria" w:eastAsia="Times New Roman" w:hAnsi="Cambria"/>
          <w:b/>
          <w:bCs/>
        </w:rPr>
        <w:t>Y</w:t>
      </w:r>
    </w:p>
    <w:p w14:paraId="1284B190" w14:textId="42C36CA6" w:rsidR="0050244F" w:rsidRPr="003E6075" w:rsidRDefault="0050244F" w:rsidP="00236ACF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Płyty Warstwowe ścienne PIR obmiar 350 m2.</w:t>
      </w:r>
    </w:p>
    <w:p w14:paraId="05F75F2F" w14:textId="5084D24D" w:rsidR="00307545" w:rsidRPr="003E6075" w:rsidRDefault="00307545" w:rsidP="00236ACF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WT2021 oraz warunku procedury wyboru optymalnego usprawnienia (SPBTmin).</w:t>
      </w:r>
    </w:p>
    <w:p w14:paraId="7E0B32C9" w14:textId="77777777" w:rsidR="00307545" w:rsidRPr="003E6075" w:rsidRDefault="00307545" w:rsidP="00236ACF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współczynnik przenikalności cieplnej 0,192 W/m2K.</w:t>
      </w:r>
    </w:p>
    <w:p w14:paraId="0EA84960" w14:textId="77777777" w:rsidR="00307545" w:rsidRPr="003E6075" w:rsidRDefault="00307545" w:rsidP="00236ACF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lastRenderedPageBreak/>
        <w:t>Dostawa i montaż płyty warstwowej ściennej PIR o współczynniku przewodzenia ciepła λ = 0,023 W/mK, grubość warstwy izolacyjnej 12 cm, zewnętrzny 9006 kolor RAL, wewnętrzny kolor RAL 9010 (obmiar płyty 350 m2)</w:t>
      </w:r>
    </w:p>
    <w:p w14:paraId="6913A131" w14:textId="77777777" w:rsidR="00307545" w:rsidRPr="003E6075" w:rsidRDefault="00307545" w:rsidP="00236ACF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Rdzeń z płyty warstwowej PIR</w:t>
      </w:r>
    </w:p>
    <w:p w14:paraId="311BD348" w14:textId="77777777" w:rsidR="00307545" w:rsidRPr="003E6075" w:rsidRDefault="00307545" w:rsidP="00236ACF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Grubość rdzenia 120mm</w:t>
      </w:r>
    </w:p>
    <w:p w14:paraId="13853C03" w14:textId="77777777" w:rsidR="00307545" w:rsidRPr="003E6075" w:rsidRDefault="00307545" w:rsidP="00236ACF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 xml:space="preserve">Obróbki dekarskie kolor RAL 9006 obmiar 25m/2 </w:t>
      </w:r>
    </w:p>
    <w:p w14:paraId="795C042C" w14:textId="77777777" w:rsidR="00307545" w:rsidRPr="003E6075" w:rsidRDefault="00307545" w:rsidP="00236ACF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>Demontaż istniejącej obudowy z płyt warstwowych</w:t>
      </w:r>
    </w:p>
    <w:p w14:paraId="5A18F7F4" w14:textId="77777777" w:rsidR="00307545" w:rsidRPr="003E6075" w:rsidRDefault="00307545" w:rsidP="00236ACF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eastAsia="Times New Roman" w:hAnsi="Cambria"/>
          <w:bCs/>
          <w:lang w:eastAsia="en-GB"/>
        </w:rPr>
      </w:pPr>
      <w:r w:rsidRPr="003E6075">
        <w:rPr>
          <w:rFonts w:ascii="Cambria" w:eastAsia="Times New Roman" w:hAnsi="Cambria"/>
          <w:bCs/>
          <w:lang w:eastAsia="en-GB"/>
        </w:rPr>
        <w:t xml:space="preserve">Dostosowanie konstrukcji wsporczej do zamocowania nowej płyty warstwowej </w:t>
      </w:r>
    </w:p>
    <w:p w14:paraId="7A9B47A7" w14:textId="77777777" w:rsidR="00372DFE" w:rsidRPr="003E6075" w:rsidRDefault="00372DFE" w:rsidP="00372DFE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3E6075">
        <w:rPr>
          <w:rFonts w:ascii="Cambria" w:hAnsi="Cambria"/>
        </w:rPr>
        <w:t>Inne niezbędne materiały montażowe do wykonania powyższych prac</w:t>
      </w:r>
    </w:p>
    <w:p w14:paraId="01D8C8C2" w14:textId="44F745FB" w:rsidR="00C8680C" w:rsidRPr="003E6075" w:rsidRDefault="004A7176" w:rsidP="00C8680C">
      <w:pPr>
        <w:shd w:val="clear" w:color="auto" w:fill="FFFFFF"/>
        <w:spacing w:after="0"/>
        <w:textAlignment w:val="baseline"/>
        <w:outlineLvl w:val="2"/>
        <w:rPr>
          <w:rFonts w:ascii="Cambria" w:eastAsia="Times New Roman" w:hAnsi="Cambria"/>
          <w:b/>
          <w:lang w:eastAsia="en-GB"/>
        </w:rPr>
      </w:pPr>
      <w:r w:rsidRPr="003E6075">
        <w:rPr>
          <w:rFonts w:ascii="Cambria" w:eastAsia="Times New Roman" w:hAnsi="Cambria"/>
          <w:b/>
          <w:lang w:eastAsia="en-GB"/>
        </w:rPr>
        <w:t>OCIEPLENIE ŚCIAN ZEWNĘTRZNYCH BUDYNKU PRODUKCYJNEGO</w:t>
      </w:r>
    </w:p>
    <w:p w14:paraId="394B0516" w14:textId="35F6FDF8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docieplenie ścian zewnętrznych, metodą ETICS, styropianem typu EPS, warstwą izolacji o współczynniku przewodzenia ciepła λ = 0,036 W/mK i grubości warstwy izolacji 15 cm. </w:t>
      </w:r>
      <w:r w:rsidR="00372DFE" w:rsidRPr="003E6075">
        <w:rPr>
          <w:rFonts w:ascii="Cambria" w:hAnsi="Cambria"/>
        </w:rPr>
        <w:t>Obmiar ścian 514m2</w:t>
      </w:r>
    </w:p>
    <w:p w14:paraId="0E0EE2D4" w14:textId="77777777" w:rsidR="00C8680C" w:rsidRPr="003E6075" w:rsidRDefault="00C8680C" w:rsidP="00236ACF">
      <w:pPr>
        <w:pStyle w:val="Akapitzlist"/>
        <w:numPr>
          <w:ilvl w:val="0"/>
          <w:numId w:val="16"/>
        </w:numPr>
        <w:spacing w:after="0"/>
        <w:jc w:val="both"/>
        <w:rPr>
          <w:rFonts w:ascii="Cambria" w:hAnsi="Cambria"/>
        </w:rPr>
      </w:pPr>
      <w:r w:rsidRPr="003E6075">
        <w:rPr>
          <w:rFonts w:ascii="Cambria" w:hAnsi="Cambria"/>
        </w:rPr>
        <w:t>Spełnienie obowiązujących wymagań izolacyjności cieplnej przegród (UC (max)) wg WT2021 oraz warunku procedury wyboru optymalnego usprawnienia (SPBTmin).</w:t>
      </w:r>
    </w:p>
    <w:p w14:paraId="6C209D94" w14:textId="77777777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>współczynnik przenikalności cieplnej 0,196 W/m2K</w:t>
      </w:r>
    </w:p>
    <w:p w14:paraId="4A45CFC5" w14:textId="77777777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>docieplenie elewacji metoda lekko/mokra (obmiar: ścian 514m2)</w:t>
      </w:r>
    </w:p>
    <w:p w14:paraId="7340A5CF" w14:textId="77777777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Styropian fasada na Frez,  EPS współczynnik przewodzenia ciepła: λD≤0,036 W/mK </w:t>
      </w:r>
    </w:p>
    <w:p w14:paraId="1225EFF6" w14:textId="77777777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>Siatka elewacyjna wtapiana w klej Gramatura siatki minimum 160 g/m² obmiar 600m/2</w:t>
      </w:r>
    </w:p>
    <w:p w14:paraId="54736A49" w14:textId="3B43B773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Narożniki z siatką </w:t>
      </w:r>
    </w:p>
    <w:p w14:paraId="6AC15C04" w14:textId="2FE1787E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Listwa APU przyokienna z siatką </w:t>
      </w:r>
    </w:p>
    <w:p w14:paraId="16F3FC11" w14:textId="77D838B6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Kołki dł. 220 wraz z zaślepkami z styropianu białe </w:t>
      </w:r>
    </w:p>
    <w:p w14:paraId="2919E042" w14:textId="3D048E23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>Piana klejąca</w:t>
      </w:r>
    </w:p>
    <w:p w14:paraId="60BD13C6" w14:textId="6ADC24E1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>Klej do klejenia styropi</w:t>
      </w:r>
      <w:r w:rsidR="00DD2B04">
        <w:rPr>
          <w:rFonts w:ascii="Cambria" w:hAnsi="Cambria"/>
        </w:rPr>
        <w:t>a</w:t>
      </w:r>
      <w:r w:rsidRPr="003E6075">
        <w:rPr>
          <w:rFonts w:ascii="Cambria" w:hAnsi="Cambria"/>
        </w:rPr>
        <w:t xml:space="preserve">nu </w:t>
      </w:r>
    </w:p>
    <w:p w14:paraId="50AC7DED" w14:textId="551EECBE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Klej do zatapiania siatki Biały </w:t>
      </w:r>
    </w:p>
    <w:p w14:paraId="0467D5A0" w14:textId="337E13D3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Folia kubełkowa 1,5m </w:t>
      </w:r>
    </w:p>
    <w:p w14:paraId="1E7B1D84" w14:textId="3AEED7F0" w:rsidR="00C8680C" w:rsidRPr="003E6075" w:rsidRDefault="00124A62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>Środek gruntujący</w:t>
      </w:r>
    </w:p>
    <w:p w14:paraId="742801E1" w14:textId="7983D479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>Tynk cienkowarstwowy, biohydrofobowy o strukturze „baranka 1,55mm”, wzbogacony dodatkami silikonowymi, bioodporny i hydrofobowy sprawiającym, że jego powierzchnia jest nienasiąkliwa i samoczyszcząca</w:t>
      </w:r>
      <w:r w:rsidRPr="003E6075">
        <w:rPr>
          <w:rFonts w:ascii="Cambria" w:hAnsi="Cambria" w:cs="Segoe UI"/>
          <w:shd w:val="clear" w:color="auto" w:fill="FFFFFF"/>
        </w:rPr>
        <w:t xml:space="preserve"> </w:t>
      </w:r>
      <w:r w:rsidRPr="003E6075">
        <w:rPr>
          <w:rFonts w:ascii="Cambria" w:hAnsi="Cambria"/>
        </w:rPr>
        <w:t xml:space="preserve">Kolor szary, Ilość wiader </w:t>
      </w:r>
    </w:p>
    <w:p w14:paraId="3DDD0608" w14:textId="517B1201" w:rsidR="00C8680C" w:rsidRPr="003E6075" w:rsidRDefault="00C8680C" w:rsidP="00236ACF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  <w:r w:rsidRPr="003E6075">
        <w:rPr>
          <w:rFonts w:ascii="Cambria" w:hAnsi="Cambria"/>
        </w:rPr>
        <w:t xml:space="preserve">Grunt </w:t>
      </w:r>
      <w:r w:rsidRPr="003E6075">
        <w:rPr>
          <w:rFonts w:ascii="Cambria" w:hAnsi="Cambria" w:cs="Segoe UI"/>
          <w:shd w:val="clear" w:color="auto" w:fill="FFFFFF"/>
        </w:rPr>
        <w:t>w kolorze zgodnym z kolorem tynku</w:t>
      </w:r>
      <w:r w:rsidRPr="003E6075" w:rsidDel="003D4172">
        <w:rPr>
          <w:rFonts w:ascii="Cambria" w:hAnsi="Cambria"/>
        </w:rPr>
        <w:t xml:space="preserve"> </w:t>
      </w:r>
    </w:p>
    <w:p w14:paraId="75F13C23" w14:textId="4A978139" w:rsidR="007C37EE" w:rsidRPr="003E6075" w:rsidRDefault="007C37EE" w:rsidP="00236ACF">
      <w:pPr>
        <w:pStyle w:val="Akapitzlist"/>
        <w:numPr>
          <w:ilvl w:val="0"/>
          <w:numId w:val="16"/>
        </w:numPr>
        <w:jc w:val="both"/>
        <w:rPr>
          <w:rFonts w:ascii="Cambria" w:hAnsi="Cambria"/>
        </w:rPr>
      </w:pPr>
      <w:r w:rsidRPr="003E6075">
        <w:rPr>
          <w:rFonts w:ascii="Cambria" w:hAnsi="Cambria"/>
        </w:rPr>
        <w:t xml:space="preserve">Parapety z zaślepką aluminiową, kolor RAL 7016 wymiary 980x20-2kpl.1140x20-1kpl. 2120x20-17kpl. 2330x20-2kpl. 2280x20-4kpl. </w:t>
      </w:r>
    </w:p>
    <w:p w14:paraId="3133AA10" w14:textId="34BBA834" w:rsidR="00372DFE" w:rsidRPr="003E6075" w:rsidRDefault="00372DFE" w:rsidP="00236ACF">
      <w:pPr>
        <w:pStyle w:val="Akapitzlist"/>
        <w:numPr>
          <w:ilvl w:val="0"/>
          <w:numId w:val="16"/>
        </w:numPr>
        <w:jc w:val="both"/>
        <w:rPr>
          <w:rFonts w:ascii="Cambria" w:hAnsi="Cambria"/>
        </w:rPr>
      </w:pPr>
      <w:bookmarkStart w:id="2" w:name="_Hlk201046568"/>
      <w:r w:rsidRPr="003E6075">
        <w:rPr>
          <w:rFonts w:ascii="Cambria" w:hAnsi="Cambria"/>
        </w:rPr>
        <w:t>Inne niezbędne materiały montażowe do wykonania powyższych prac</w:t>
      </w:r>
    </w:p>
    <w:bookmarkEnd w:id="2"/>
    <w:p w14:paraId="189DB9E5" w14:textId="77777777" w:rsidR="007C37EE" w:rsidRPr="003E6075" w:rsidRDefault="007C37EE" w:rsidP="00236ACF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Cambria" w:hAnsi="Cambria"/>
        </w:rPr>
      </w:pPr>
    </w:p>
    <w:p w14:paraId="1799E51E" w14:textId="77777777" w:rsidR="00307545" w:rsidRPr="003E6075" w:rsidRDefault="00307545" w:rsidP="00C8680C">
      <w:pPr>
        <w:spacing w:after="0"/>
        <w:rPr>
          <w:rFonts w:ascii="Cambria" w:hAnsi="Cambria"/>
          <w:b/>
          <w:bCs/>
        </w:rPr>
      </w:pPr>
    </w:p>
    <w:sectPr w:rsidR="00307545" w:rsidRPr="003E6075" w:rsidSect="00B00C4F">
      <w:headerReference w:type="default" r:id="rId12"/>
      <w:pgSz w:w="11906" w:h="16838"/>
      <w:pgMar w:top="184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6852" w14:textId="77777777" w:rsidR="003B5EDA" w:rsidRDefault="003B5EDA" w:rsidP="00767DD9">
      <w:pPr>
        <w:spacing w:after="0" w:line="240" w:lineRule="auto"/>
      </w:pPr>
      <w:r>
        <w:separator/>
      </w:r>
    </w:p>
  </w:endnote>
  <w:endnote w:type="continuationSeparator" w:id="0">
    <w:p w14:paraId="3A0B0357" w14:textId="77777777" w:rsidR="003B5EDA" w:rsidRDefault="003B5EDA" w:rsidP="00767DD9">
      <w:pPr>
        <w:spacing w:after="0" w:line="240" w:lineRule="auto"/>
      </w:pPr>
      <w:r>
        <w:continuationSeparator/>
      </w:r>
    </w:p>
  </w:endnote>
  <w:endnote w:type="continuationNotice" w:id="1">
    <w:p w14:paraId="3A2B0F12" w14:textId="77777777" w:rsidR="003B5EDA" w:rsidRDefault="003B5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849C" w14:textId="77777777" w:rsidR="003B5EDA" w:rsidRDefault="003B5EDA" w:rsidP="00767DD9">
      <w:pPr>
        <w:spacing w:after="0" w:line="240" w:lineRule="auto"/>
      </w:pPr>
      <w:r>
        <w:separator/>
      </w:r>
    </w:p>
  </w:footnote>
  <w:footnote w:type="continuationSeparator" w:id="0">
    <w:p w14:paraId="5992D847" w14:textId="77777777" w:rsidR="003B5EDA" w:rsidRDefault="003B5EDA" w:rsidP="00767DD9">
      <w:pPr>
        <w:spacing w:after="0" w:line="240" w:lineRule="auto"/>
      </w:pPr>
      <w:r>
        <w:continuationSeparator/>
      </w:r>
    </w:p>
  </w:footnote>
  <w:footnote w:type="continuationNotice" w:id="1">
    <w:p w14:paraId="58941044" w14:textId="77777777" w:rsidR="003B5EDA" w:rsidRDefault="003B5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1CD0" w14:textId="2229FD5C" w:rsidR="002D2302" w:rsidRPr="002D2302" w:rsidRDefault="002D2302" w:rsidP="002D2302">
    <w:pPr>
      <w:tabs>
        <w:tab w:val="left" w:pos="3468"/>
        <w:tab w:val="left" w:pos="3882"/>
        <w:tab w:val="center" w:pos="6521"/>
        <w:tab w:val="right" w:pos="9072"/>
      </w:tabs>
      <w:spacing w:after="0" w:line="240" w:lineRule="auto"/>
      <w:jc w:val="both"/>
      <w:rPr>
        <w:rFonts w:ascii="Arial" w:eastAsia="Times New Roman" w:hAnsi="Arial"/>
        <w:sz w:val="24"/>
        <w:szCs w:val="20"/>
        <w:lang w:val="x-none" w:eastAsia="pl-PL"/>
      </w:rPr>
    </w:pP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="00401980" w:rsidRPr="00D62C93">
      <w:rPr>
        <w:noProof/>
      </w:rPr>
      <w:drawing>
        <wp:inline distT="0" distB="0" distL="0" distR="0" wp14:anchorId="23495639" wp14:editId="6B471CD5">
          <wp:extent cx="5753100" cy="771525"/>
          <wp:effectExtent l="0" t="0" r="0" b="0"/>
          <wp:docPr id="1508581537" name="Obraz 1508581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2302">
      <w:rPr>
        <w:rFonts w:ascii="Arial" w:eastAsia="Times New Roman" w:hAnsi="Arial"/>
        <w:noProof/>
        <w:sz w:val="24"/>
        <w:szCs w:val="20"/>
        <w:lang w:eastAsia="pl-PL"/>
      </w:rPr>
      <w:t xml:space="preserve">                                                                     </w:t>
    </w:r>
  </w:p>
  <w:p w14:paraId="27DC250A" w14:textId="743B5900" w:rsidR="00A716E2" w:rsidRDefault="00A716E2" w:rsidP="00C57B78">
    <w:pPr>
      <w:pStyle w:val="Nagwek"/>
      <w:jc w:val="right"/>
    </w:pPr>
    <w:r w:rsidRPr="00A61F37">
      <w:rPr>
        <w:i/>
        <w:sz w:val="16"/>
        <w:szCs w:val="16"/>
      </w:rPr>
      <w:t>Załącz</w:t>
    </w:r>
    <w:r w:rsidR="00834CC4" w:rsidRPr="00A61F37">
      <w:rPr>
        <w:i/>
        <w:sz w:val="16"/>
        <w:szCs w:val="16"/>
      </w:rPr>
      <w:t xml:space="preserve">nik nr </w:t>
    </w:r>
    <w:r w:rsidR="00C57B78">
      <w:rPr>
        <w:i/>
        <w:sz w:val="16"/>
        <w:szCs w:val="16"/>
      </w:rPr>
      <w:t>3 Specyfikacja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14443BD"/>
    <w:multiLevelType w:val="hybridMultilevel"/>
    <w:tmpl w:val="2AD22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45C8"/>
    <w:multiLevelType w:val="hybridMultilevel"/>
    <w:tmpl w:val="89700F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1296B"/>
    <w:multiLevelType w:val="hybridMultilevel"/>
    <w:tmpl w:val="60D424C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03A52"/>
    <w:multiLevelType w:val="hybridMultilevel"/>
    <w:tmpl w:val="6AE2D5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6CE0"/>
    <w:multiLevelType w:val="hybridMultilevel"/>
    <w:tmpl w:val="19A65728"/>
    <w:lvl w:ilvl="0" w:tplc="A5785B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EE057B"/>
    <w:multiLevelType w:val="hybridMultilevel"/>
    <w:tmpl w:val="EFBCB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C7B0D"/>
    <w:multiLevelType w:val="hybridMultilevel"/>
    <w:tmpl w:val="C95415D6"/>
    <w:lvl w:ilvl="0" w:tplc="AED81D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48D1"/>
    <w:multiLevelType w:val="hybridMultilevel"/>
    <w:tmpl w:val="787A3E24"/>
    <w:lvl w:ilvl="0" w:tplc="595690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5761F"/>
    <w:multiLevelType w:val="hybridMultilevel"/>
    <w:tmpl w:val="E516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13CD2"/>
    <w:multiLevelType w:val="hybridMultilevel"/>
    <w:tmpl w:val="F71A59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5DA3"/>
    <w:multiLevelType w:val="hybridMultilevel"/>
    <w:tmpl w:val="059EE912"/>
    <w:lvl w:ilvl="0" w:tplc="3842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2484D"/>
    <w:multiLevelType w:val="hybridMultilevel"/>
    <w:tmpl w:val="DA64B3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F0B05"/>
    <w:multiLevelType w:val="hybridMultilevel"/>
    <w:tmpl w:val="89700FE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00FC3"/>
    <w:multiLevelType w:val="hybridMultilevel"/>
    <w:tmpl w:val="C0BA5080"/>
    <w:lvl w:ilvl="0" w:tplc="AED81D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66799"/>
    <w:multiLevelType w:val="hybridMultilevel"/>
    <w:tmpl w:val="F5AA300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7F4078"/>
    <w:multiLevelType w:val="hybridMultilevel"/>
    <w:tmpl w:val="1D244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F357B"/>
    <w:multiLevelType w:val="hybridMultilevel"/>
    <w:tmpl w:val="F412E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2449">
    <w:abstractNumId w:val="8"/>
  </w:num>
  <w:num w:numId="2" w16cid:durableId="379943403">
    <w:abstractNumId w:val="17"/>
  </w:num>
  <w:num w:numId="3" w16cid:durableId="1814441843">
    <w:abstractNumId w:val="5"/>
  </w:num>
  <w:num w:numId="4" w16cid:durableId="1509950881">
    <w:abstractNumId w:val="11"/>
  </w:num>
  <w:num w:numId="5" w16cid:durableId="1850170883">
    <w:abstractNumId w:val="12"/>
  </w:num>
  <w:num w:numId="6" w16cid:durableId="780344004">
    <w:abstractNumId w:val="15"/>
  </w:num>
  <w:num w:numId="7" w16cid:durableId="603803006">
    <w:abstractNumId w:val="3"/>
  </w:num>
  <w:num w:numId="8" w16cid:durableId="1395159071">
    <w:abstractNumId w:val="6"/>
  </w:num>
  <w:num w:numId="9" w16cid:durableId="1837500486">
    <w:abstractNumId w:val="2"/>
  </w:num>
  <w:num w:numId="10" w16cid:durableId="2094426758">
    <w:abstractNumId w:val="13"/>
  </w:num>
  <w:num w:numId="11" w16cid:durableId="2147311826">
    <w:abstractNumId w:val="7"/>
  </w:num>
  <w:num w:numId="12" w16cid:durableId="203055279">
    <w:abstractNumId w:val="14"/>
  </w:num>
  <w:num w:numId="13" w16cid:durableId="1586762609">
    <w:abstractNumId w:val="1"/>
  </w:num>
  <w:num w:numId="14" w16cid:durableId="1050885887">
    <w:abstractNumId w:val="16"/>
  </w:num>
  <w:num w:numId="15" w16cid:durableId="777943483">
    <w:abstractNumId w:val="4"/>
  </w:num>
  <w:num w:numId="16" w16cid:durableId="723215668">
    <w:abstractNumId w:val="10"/>
  </w:num>
  <w:num w:numId="17" w16cid:durableId="110612187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8"/>
    <w:rsid w:val="0000363E"/>
    <w:rsid w:val="00004021"/>
    <w:rsid w:val="0000463B"/>
    <w:rsid w:val="0000638A"/>
    <w:rsid w:val="00011014"/>
    <w:rsid w:val="0001230B"/>
    <w:rsid w:val="00012A1D"/>
    <w:rsid w:val="00014201"/>
    <w:rsid w:val="00014737"/>
    <w:rsid w:val="00015A7E"/>
    <w:rsid w:val="000173BE"/>
    <w:rsid w:val="00017588"/>
    <w:rsid w:val="000178E3"/>
    <w:rsid w:val="00017940"/>
    <w:rsid w:val="00021D25"/>
    <w:rsid w:val="00023017"/>
    <w:rsid w:val="00030320"/>
    <w:rsid w:val="0003147C"/>
    <w:rsid w:val="00036E34"/>
    <w:rsid w:val="000419D7"/>
    <w:rsid w:val="00044453"/>
    <w:rsid w:val="000508B9"/>
    <w:rsid w:val="00050928"/>
    <w:rsid w:val="00053F7D"/>
    <w:rsid w:val="00054EB7"/>
    <w:rsid w:val="0005516B"/>
    <w:rsid w:val="00055AD4"/>
    <w:rsid w:val="00055B15"/>
    <w:rsid w:val="00056972"/>
    <w:rsid w:val="000608EE"/>
    <w:rsid w:val="00062160"/>
    <w:rsid w:val="000651B4"/>
    <w:rsid w:val="000656ED"/>
    <w:rsid w:val="00070315"/>
    <w:rsid w:val="000728BE"/>
    <w:rsid w:val="00075306"/>
    <w:rsid w:val="000764E2"/>
    <w:rsid w:val="00084464"/>
    <w:rsid w:val="00086108"/>
    <w:rsid w:val="00091598"/>
    <w:rsid w:val="00092275"/>
    <w:rsid w:val="00092817"/>
    <w:rsid w:val="00092CD5"/>
    <w:rsid w:val="0009307F"/>
    <w:rsid w:val="0009519C"/>
    <w:rsid w:val="000A01A6"/>
    <w:rsid w:val="000A1FAA"/>
    <w:rsid w:val="000A622D"/>
    <w:rsid w:val="000A6C99"/>
    <w:rsid w:val="000B0696"/>
    <w:rsid w:val="000B392A"/>
    <w:rsid w:val="000B4FB7"/>
    <w:rsid w:val="000C08D9"/>
    <w:rsid w:val="000C4D31"/>
    <w:rsid w:val="000C60A2"/>
    <w:rsid w:val="000C7AF4"/>
    <w:rsid w:val="000D3BB3"/>
    <w:rsid w:val="000D46B5"/>
    <w:rsid w:val="000D5639"/>
    <w:rsid w:val="000E0758"/>
    <w:rsid w:val="000E2C7A"/>
    <w:rsid w:val="000E3BD9"/>
    <w:rsid w:val="000E4C75"/>
    <w:rsid w:val="000E7426"/>
    <w:rsid w:val="000E7559"/>
    <w:rsid w:val="000F3C30"/>
    <w:rsid w:val="000F46D0"/>
    <w:rsid w:val="000F4C58"/>
    <w:rsid w:val="000F5386"/>
    <w:rsid w:val="000F6CEF"/>
    <w:rsid w:val="000F70F7"/>
    <w:rsid w:val="0010058D"/>
    <w:rsid w:val="001009BC"/>
    <w:rsid w:val="00101855"/>
    <w:rsid w:val="0010659E"/>
    <w:rsid w:val="0011169A"/>
    <w:rsid w:val="00112EFD"/>
    <w:rsid w:val="00114A7A"/>
    <w:rsid w:val="001153F2"/>
    <w:rsid w:val="001155F4"/>
    <w:rsid w:val="00116651"/>
    <w:rsid w:val="00122A88"/>
    <w:rsid w:val="00124238"/>
    <w:rsid w:val="00124A62"/>
    <w:rsid w:val="00126BCA"/>
    <w:rsid w:val="001278F3"/>
    <w:rsid w:val="001304E6"/>
    <w:rsid w:val="0013187A"/>
    <w:rsid w:val="001330EB"/>
    <w:rsid w:val="0013501B"/>
    <w:rsid w:val="00135154"/>
    <w:rsid w:val="0013520A"/>
    <w:rsid w:val="001361AC"/>
    <w:rsid w:val="00136511"/>
    <w:rsid w:val="00145DA4"/>
    <w:rsid w:val="001467F0"/>
    <w:rsid w:val="00151E7F"/>
    <w:rsid w:val="001548C2"/>
    <w:rsid w:val="00154A95"/>
    <w:rsid w:val="001616B2"/>
    <w:rsid w:val="00162451"/>
    <w:rsid w:val="00164EBF"/>
    <w:rsid w:val="0016594B"/>
    <w:rsid w:val="00171BEA"/>
    <w:rsid w:val="00171EF4"/>
    <w:rsid w:val="00177A53"/>
    <w:rsid w:val="00181005"/>
    <w:rsid w:val="0018223F"/>
    <w:rsid w:val="00182AAA"/>
    <w:rsid w:val="00183577"/>
    <w:rsid w:val="00190606"/>
    <w:rsid w:val="001908CB"/>
    <w:rsid w:val="00190D0E"/>
    <w:rsid w:val="0019102E"/>
    <w:rsid w:val="0019174F"/>
    <w:rsid w:val="0019391A"/>
    <w:rsid w:val="001950A5"/>
    <w:rsid w:val="0019781D"/>
    <w:rsid w:val="001A13AD"/>
    <w:rsid w:val="001A5AAD"/>
    <w:rsid w:val="001B1D03"/>
    <w:rsid w:val="001B22F6"/>
    <w:rsid w:val="001B31DF"/>
    <w:rsid w:val="001B34B7"/>
    <w:rsid w:val="001B3BD3"/>
    <w:rsid w:val="001B6D50"/>
    <w:rsid w:val="001C2505"/>
    <w:rsid w:val="001C2DC2"/>
    <w:rsid w:val="001C38DC"/>
    <w:rsid w:val="001C4123"/>
    <w:rsid w:val="001D1009"/>
    <w:rsid w:val="001D1077"/>
    <w:rsid w:val="001D29DD"/>
    <w:rsid w:val="001D3B7A"/>
    <w:rsid w:val="001E012A"/>
    <w:rsid w:val="001E018B"/>
    <w:rsid w:val="001E6650"/>
    <w:rsid w:val="001F0839"/>
    <w:rsid w:val="001F79DB"/>
    <w:rsid w:val="0020020D"/>
    <w:rsid w:val="00202962"/>
    <w:rsid w:val="002043EE"/>
    <w:rsid w:val="00204AC0"/>
    <w:rsid w:val="00204E6E"/>
    <w:rsid w:val="002126BC"/>
    <w:rsid w:val="00213252"/>
    <w:rsid w:val="0021579C"/>
    <w:rsid w:val="00221245"/>
    <w:rsid w:val="00223682"/>
    <w:rsid w:val="00230BFD"/>
    <w:rsid w:val="00233D7C"/>
    <w:rsid w:val="00236ACF"/>
    <w:rsid w:val="00237A12"/>
    <w:rsid w:val="00237BB0"/>
    <w:rsid w:val="00241AC5"/>
    <w:rsid w:val="00241B86"/>
    <w:rsid w:val="00242268"/>
    <w:rsid w:val="002452E1"/>
    <w:rsid w:val="00246F0E"/>
    <w:rsid w:val="00251E03"/>
    <w:rsid w:val="002574DA"/>
    <w:rsid w:val="00261282"/>
    <w:rsid w:val="002635C6"/>
    <w:rsid w:val="00265040"/>
    <w:rsid w:val="00265E96"/>
    <w:rsid w:val="0026703D"/>
    <w:rsid w:val="0027078F"/>
    <w:rsid w:val="0027101C"/>
    <w:rsid w:val="002716A9"/>
    <w:rsid w:val="0027388D"/>
    <w:rsid w:val="00275258"/>
    <w:rsid w:val="002837F0"/>
    <w:rsid w:val="00283E30"/>
    <w:rsid w:val="00285FCF"/>
    <w:rsid w:val="00286B5A"/>
    <w:rsid w:val="0029416D"/>
    <w:rsid w:val="00295957"/>
    <w:rsid w:val="00296966"/>
    <w:rsid w:val="002976A7"/>
    <w:rsid w:val="002A08CB"/>
    <w:rsid w:val="002A0C67"/>
    <w:rsid w:val="002A3CD7"/>
    <w:rsid w:val="002A4662"/>
    <w:rsid w:val="002A55F0"/>
    <w:rsid w:val="002A5E0F"/>
    <w:rsid w:val="002A6268"/>
    <w:rsid w:val="002A64EE"/>
    <w:rsid w:val="002A67ED"/>
    <w:rsid w:val="002A6D28"/>
    <w:rsid w:val="002A7853"/>
    <w:rsid w:val="002B2AFD"/>
    <w:rsid w:val="002B439E"/>
    <w:rsid w:val="002B69BC"/>
    <w:rsid w:val="002C6EBC"/>
    <w:rsid w:val="002D2302"/>
    <w:rsid w:val="002D69CD"/>
    <w:rsid w:val="002D7B5E"/>
    <w:rsid w:val="002E0584"/>
    <w:rsid w:val="002E0C4F"/>
    <w:rsid w:val="002E1319"/>
    <w:rsid w:val="002E1960"/>
    <w:rsid w:val="002E1C2D"/>
    <w:rsid w:val="002E456B"/>
    <w:rsid w:val="002F536D"/>
    <w:rsid w:val="002F5C0E"/>
    <w:rsid w:val="002F606C"/>
    <w:rsid w:val="002F6F03"/>
    <w:rsid w:val="002F75BA"/>
    <w:rsid w:val="002F79BE"/>
    <w:rsid w:val="002F7AE1"/>
    <w:rsid w:val="00306526"/>
    <w:rsid w:val="00307545"/>
    <w:rsid w:val="003111DE"/>
    <w:rsid w:val="00311D90"/>
    <w:rsid w:val="00312464"/>
    <w:rsid w:val="003134FD"/>
    <w:rsid w:val="00314902"/>
    <w:rsid w:val="00324411"/>
    <w:rsid w:val="003250B0"/>
    <w:rsid w:val="00326958"/>
    <w:rsid w:val="00331D6E"/>
    <w:rsid w:val="00340B24"/>
    <w:rsid w:val="003434F3"/>
    <w:rsid w:val="00347309"/>
    <w:rsid w:val="003505C1"/>
    <w:rsid w:val="003507A3"/>
    <w:rsid w:val="003507DC"/>
    <w:rsid w:val="00357857"/>
    <w:rsid w:val="00360E5D"/>
    <w:rsid w:val="00362CDE"/>
    <w:rsid w:val="0036491F"/>
    <w:rsid w:val="003654E0"/>
    <w:rsid w:val="0036612B"/>
    <w:rsid w:val="00366D9D"/>
    <w:rsid w:val="00367DF3"/>
    <w:rsid w:val="00367F0F"/>
    <w:rsid w:val="00372DFE"/>
    <w:rsid w:val="00382D75"/>
    <w:rsid w:val="00383D24"/>
    <w:rsid w:val="00384EED"/>
    <w:rsid w:val="003855EA"/>
    <w:rsid w:val="0038625D"/>
    <w:rsid w:val="00386443"/>
    <w:rsid w:val="0039243B"/>
    <w:rsid w:val="003928FA"/>
    <w:rsid w:val="003939A4"/>
    <w:rsid w:val="003A2503"/>
    <w:rsid w:val="003A48B7"/>
    <w:rsid w:val="003A5B2D"/>
    <w:rsid w:val="003A66CE"/>
    <w:rsid w:val="003A7593"/>
    <w:rsid w:val="003B0386"/>
    <w:rsid w:val="003B186B"/>
    <w:rsid w:val="003B37A6"/>
    <w:rsid w:val="003B5189"/>
    <w:rsid w:val="003B5EDA"/>
    <w:rsid w:val="003B7C4C"/>
    <w:rsid w:val="003C0D46"/>
    <w:rsid w:val="003C190D"/>
    <w:rsid w:val="003C1A04"/>
    <w:rsid w:val="003C1A1D"/>
    <w:rsid w:val="003C2884"/>
    <w:rsid w:val="003C2BDA"/>
    <w:rsid w:val="003C43A9"/>
    <w:rsid w:val="003C6C15"/>
    <w:rsid w:val="003C7D88"/>
    <w:rsid w:val="003C7F61"/>
    <w:rsid w:val="003D0E52"/>
    <w:rsid w:val="003D2FC3"/>
    <w:rsid w:val="003D55A8"/>
    <w:rsid w:val="003E04A5"/>
    <w:rsid w:val="003E08BC"/>
    <w:rsid w:val="003E15B7"/>
    <w:rsid w:val="003E6075"/>
    <w:rsid w:val="003F0B3B"/>
    <w:rsid w:val="003F0CDF"/>
    <w:rsid w:val="003F1737"/>
    <w:rsid w:val="003F3E7B"/>
    <w:rsid w:val="003F5997"/>
    <w:rsid w:val="003F5D99"/>
    <w:rsid w:val="003F7F52"/>
    <w:rsid w:val="00400620"/>
    <w:rsid w:val="00400722"/>
    <w:rsid w:val="00401208"/>
    <w:rsid w:val="00401980"/>
    <w:rsid w:val="00401D44"/>
    <w:rsid w:val="00410352"/>
    <w:rsid w:val="0042202C"/>
    <w:rsid w:val="00422967"/>
    <w:rsid w:val="00423CC6"/>
    <w:rsid w:val="00425838"/>
    <w:rsid w:val="0043227F"/>
    <w:rsid w:val="004339F5"/>
    <w:rsid w:val="00437622"/>
    <w:rsid w:val="00442D8F"/>
    <w:rsid w:val="00445BC7"/>
    <w:rsid w:val="004462E8"/>
    <w:rsid w:val="0044787C"/>
    <w:rsid w:val="00452546"/>
    <w:rsid w:val="00452854"/>
    <w:rsid w:val="004567D7"/>
    <w:rsid w:val="00460B9C"/>
    <w:rsid w:val="00460F71"/>
    <w:rsid w:val="0046603F"/>
    <w:rsid w:val="00466088"/>
    <w:rsid w:val="004669BE"/>
    <w:rsid w:val="00467244"/>
    <w:rsid w:val="00467FF4"/>
    <w:rsid w:val="00471C25"/>
    <w:rsid w:val="00474F52"/>
    <w:rsid w:val="0048102F"/>
    <w:rsid w:val="0048440A"/>
    <w:rsid w:val="00486D7C"/>
    <w:rsid w:val="00493F11"/>
    <w:rsid w:val="004941E3"/>
    <w:rsid w:val="004971D3"/>
    <w:rsid w:val="004A4DE0"/>
    <w:rsid w:val="004A560A"/>
    <w:rsid w:val="004A6990"/>
    <w:rsid w:val="004A7176"/>
    <w:rsid w:val="004B0FDA"/>
    <w:rsid w:val="004B1FEC"/>
    <w:rsid w:val="004B48CF"/>
    <w:rsid w:val="004B500D"/>
    <w:rsid w:val="004B50E6"/>
    <w:rsid w:val="004B53EB"/>
    <w:rsid w:val="004B5D90"/>
    <w:rsid w:val="004B5EED"/>
    <w:rsid w:val="004C175F"/>
    <w:rsid w:val="004C1C53"/>
    <w:rsid w:val="004C4642"/>
    <w:rsid w:val="004C7CF2"/>
    <w:rsid w:val="004E14D1"/>
    <w:rsid w:val="004E37EE"/>
    <w:rsid w:val="004E3DDC"/>
    <w:rsid w:val="004E50A9"/>
    <w:rsid w:val="004F06CB"/>
    <w:rsid w:val="004F070F"/>
    <w:rsid w:val="004F0C61"/>
    <w:rsid w:val="0050244F"/>
    <w:rsid w:val="00507FC3"/>
    <w:rsid w:val="00512F75"/>
    <w:rsid w:val="00517F52"/>
    <w:rsid w:val="0052153B"/>
    <w:rsid w:val="00524B15"/>
    <w:rsid w:val="00526929"/>
    <w:rsid w:val="00530880"/>
    <w:rsid w:val="00530E12"/>
    <w:rsid w:val="00530F8F"/>
    <w:rsid w:val="0053116D"/>
    <w:rsid w:val="00531830"/>
    <w:rsid w:val="005319FF"/>
    <w:rsid w:val="00532273"/>
    <w:rsid w:val="00532B0F"/>
    <w:rsid w:val="00533F76"/>
    <w:rsid w:val="00537D43"/>
    <w:rsid w:val="00541E0B"/>
    <w:rsid w:val="00542874"/>
    <w:rsid w:val="00543244"/>
    <w:rsid w:val="00543327"/>
    <w:rsid w:val="0054463E"/>
    <w:rsid w:val="005511F6"/>
    <w:rsid w:val="00561F9F"/>
    <w:rsid w:val="00570988"/>
    <w:rsid w:val="00570B20"/>
    <w:rsid w:val="00576F11"/>
    <w:rsid w:val="00577985"/>
    <w:rsid w:val="00585BE4"/>
    <w:rsid w:val="00587C1C"/>
    <w:rsid w:val="00591651"/>
    <w:rsid w:val="00595605"/>
    <w:rsid w:val="005974B9"/>
    <w:rsid w:val="005A4FD5"/>
    <w:rsid w:val="005B029C"/>
    <w:rsid w:val="005B2732"/>
    <w:rsid w:val="005B5BAE"/>
    <w:rsid w:val="005B5F33"/>
    <w:rsid w:val="005C6248"/>
    <w:rsid w:val="005C6442"/>
    <w:rsid w:val="005C6B22"/>
    <w:rsid w:val="005C6BB2"/>
    <w:rsid w:val="005D19AF"/>
    <w:rsid w:val="005D1BD7"/>
    <w:rsid w:val="005D2F3B"/>
    <w:rsid w:val="005D4A0D"/>
    <w:rsid w:val="005E1C22"/>
    <w:rsid w:val="005E238F"/>
    <w:rsid w:val="005E5205"/>
    <w:rsid w:val="005E5D23"/>
    <w:rsid w:val="005E69F5"/>
    <w:rsid w:val="005F1857"/>
    <w:rsid w:val="005F2B79"/>
    <w:rsid w:val="005F457B"/>
    <w:rsid w:val="005F48D7"/>
    <w:rsid w:val="005F6E26"/>
    <w:rsid w:val="00602B5D"/>
    <w:rsid w:val="00602F84"/>
    <w:rsid w:val="00606748"/>
    <w:rsid w:val="00606854"/>
    <w:rsid w:val="00607629"/>
    <w:rsid w:val="00610A4E"/>
    <w:rsid w:val="006116A7"/>
    <w:rsid w:val="006250CD"/>
    <w:rsid w:val="00626D07"/>
    <w:rsid w:val="00627ED2"/>
    <w:rsid w:val="00627F34"/>
    <w:rsid w:val="00635011"/>
    <w:rsid w:val="0063531D"/>
    <w:rsid w:val="0064479B"/>
    <w:rsid w:val="00654308"/>
    <w:rsid w:val="006549C6"/>
    <w:rsid w:val="006561E2"/>
    <w:rsid w:val="00657592"/>
    <w:rsid w:val="00657FDC"/>
    <w:rsid w:val="00660C10"/>
    <w:rsid w:val="00667799"/>
    <w:rsid w:val="00670176"/>
    <w:rsid w:val="00670588"/>
    <w:rsid w:val="00671365"/>
    <w:rsid w:val="0067176E"/>
    <w:rsid w:val="00672304"/>
    <w:rsid w:val="00672C14"/>
    <w:rsid w:val="00675965"/>
    <w:rsid w:val="00684AA1"/>
    <w:rsid w:val="00692017"/>
    <w:rsid w:val="00693619"/>
    <w:rsid w:val="006A0F22"/>
    <w:rsid w:val="006A1F95"/>
    <w:rsid w:val="006A56B6"/>
    <w:rsid w:val="006A5738"/>
    <w:rsid w:val="006A5A7E"/>
    <w:rsid w:val="006A5EBC"/>
    <w:rsid w:val="006B0400"/>
    <w:rsid w:val="006B08E1"/>
    <w:rsid w:val="006B0C4D"/>
    <w:rsid w:val="006B182A"/>
    <w:rsid w:val="006B3134"/>
    <w:rsid w:val="006B3741"/>
    <w:rsid w:val="006C0281"/>
    <w:rsid w:val="006C287E"/>
    <w:rsid w:val="006C3A0E"/>
    <w:rsid w:val="006C68F4"/>
    <w:rsid w:val="006C7845"/>
    <w:rsid w:val="006D3134"/>
    <w:rsid w:val="006D3200"/>
    <w:rsid w:val="006D57B6"/>
    <w:rsid w:val="006D66EA"/>
    <w:rsid w:val="006E28D7"/>
    <w:rsid w:val="006E2EBE"/>
    <w:rsid w:val="006E372C"/>
    <w:rsid w:val="006E4151"/>
    <w:rsid w:val="006E4976"/>
    <w:rsid w:val="006E5C30"/>
    <w:rsid w:val="006F121C"/>
    <w:rsid w:val="006F3D3A"/>
    <w:rsid w:val="006F4050"/>
    <w:rsid w:val="006F7E89"/>
    <w:rsid w:val="00704248"/>
    <w:rsid w:val="007056C7"/>
    <w:rsid w:val="00707F76"/>
    <w:rsid w:val="00710CF2"/>
    <w:rsid w:val="007113A6"/>
    <w:rsid w:val="0071330F"/>
    <w:rsid w:val="00714433"/>
    <w:rsid w:val="007168DD"/>
    <w:rsid w:val="007248CF"/>
    <w:rsid w:val="00727489"/>
    <w:rsid w:val="00727BA4"/>
    <w:rsid w:val="00727F6A"/>
    <w:rsid w:val="0073111A"/>
    <w:rsid w:val="007322D4"/>
    <w:rsid w:val="00736876"/>
    <w:rsid w:val="00742D63"/>
    <w:rsid w:val="00746738"/>
    <w:rsid w:val="00751818"/>
    <w:rsid w:val="00751B02"/>
    <w:rsid w:val="00752133"/>
    <w:rsid w:val="0075287A"/>
    <w:rsid w:val="007546A5"/>
    <w:rsid w:val="00762030"/>
    <w:rsid w:val="00766660"/>
    <w:rsid w:val="00767DD9"/>
    <w:rsid w:val="0077012C"/>
    <w:rsid w:val="00770B15"/>
    <w:rsid w:val="00771BF1"/>
    <w:rsid w:val="00774F6C"/>
    <w:rsid w:val="00780CE9"/>
    <w:rsid w:val="00780D5D"/>
    <w:rsid w:val="00784875"/>
    <w:rsid w:val="00785749"/>
    <w:rsid w:val="00786B6B"/>
    <w:rsid w:val="00786D98"/>
    <w:rsid w:val="0079332F"/>
    <w:rsid w:val="007939CF"/>
    <w:rsid w:val="00794843"/>
    <w:rsid w:val="007A1412"/>
    <w:rsid w:val="007A3964"/>
    <w:rsid w:val="007A4CF3"/>
    <w:rsid w:val="007A7F7D"/>
    <w:rsid w:val="007B0FFD"/>
    <w:rsid w:val="007C028A"/>
    <w:rsid w:val="007C2FAF"/>
    <w:rsid w:val="007C37EE"/>
    <w:rsid w:val="007C563D"/>
    <w:rsid w:val="007D01BE"/>
    <w:rsid w:val="007D1527"/>
    <w:rsid w:val="007D17E9"/>
    <w:rsid w:val="007D4E97"/>
    <w:rsid w:val="007D594E"/>
    <w:rsid w:val="007E0A81"/>
    <w:rsid w:val="007E0F31"/>
    <w:rsid w:val="007E0FAA"/>
    <w:rsid w:val="007E253C"/>
    <w:rsid w:val="007E3290"/>
    <w:rsid w:val="007E3C0B"/>
    <w:rsid w:val="007E574F"/>
    <w:rsid w:val="007E5795"/>
    <w:rsid w:val="007E6009"/>
    <w:rsid w:val="00800560"/>
    <w:rsid w:val="008032FD"/>
    <w:rsid w:val="00810206"/>
    <w:rsid w:val="008105D5"/>
    <w:rsid w:val="0081460D"/>
    <w:rsid w:val="00817E14"/>
    <w:rsid w:val="00820E31"/>
    <w:rsid w:val="00822E65"/>
    <w:rsid w:val="00823167"/>
    <w:rsid w:val="00825317"/>
    <w:rsid w:val="0082559D"/>
    <w:rsid w:val="00834CC4"/>
    <w:rsid w:val="00836002"/>
    <w:rsid w:val="008364EF"/>
    <w:rsid w:val="00840D7C"/>
    <w:rsid w:val="0084280E"/>
    <w:rsid w:val="0084422E"/>
    <w:rsid w:val="0085040D"/>
    <w:rsid w:val="00854318"/>
    <w:rsid w:val="00854EB9"/>
    <w:rsid w:val="00857D63"/>
    <w:rsid w:val="00873815"/>
    <w:rsid w:val="008758E5"/>
    <w:rsid w:val="00880FE2"/>
    <w:rsid w:val="008854A1"/>
    <w:rsid w:val="00885A83"/>
    <w:rsid w:val="00886169"/>
    <w:rsid w:val="008920A0"/>
    <w:rsid w:val="00892FF9"/>
    <w:rsid w:val="008A0F2C"/>
    <w:rsid w:val="008A3CDF"/>
    <w:rsid w:val="008C09E6"/>
    <w:rsid w:val="008C0C8A"/>
    <w:rsid w:val="008C1F16"/>
    <w:rsid w:val="008C2639"/>
    <w:rsid w:val="008C33EF"/>
    <w:rsid w:val="008C76DC"/>
    <w:rsid w:val="008D08A2"/>
    <w:rsid w:val="008D145A"/>
    <w:rsid w:val="008D2A39"/>
    <w:rsid w:val="008D3A6A"/>
    <w:rsid w:val="008D5644"/>
    <w:rsid w:val="008D6F77"/>
    <w:rsid w:val="008E1066"/>
    <w:rsid w:val="008E31DA"/>
    <w:rsid w:val="008E740F"/>
    <w:rsid w:val="008F2711"/>
    <w:rsid w:val="008F4A1A"/>
    <w:rsid w:val="0090508C"/>
    <w:rsid w:val="00907B2E"/>
    <w:rsid w:val="0091258F"/>
    <w:rsid w:val="00913C0E"/>
    <w:rsid w:val="009143C6"/>
    <w:rsid w:val="0091649B"/>
    <w:rsid w:val="00916BE8"/>
    <w:rsid w:val="009171F0"/>
    <w:rsid w:val="00917B7D"/>
    <w:rsid w:val="00920C04"/>
    <w:rsid w:val="009235D6"/>
    <w:rsid w:val="0092501F"/>
    <w:rsid w:val="00926FBC"/>
    <w:rsid w:val="00930157"/>
    <w:rsid w:val="0093068A"/>
    <w:rsid w:val="00933DAA"/>
    <w:rsid w:val="009346D9"/>
    <w:rsid w:val="00935893"/>
    <w:rsid w:val="0093672B"/>
    <w:rsid w:val="00936EFF"/>
    <w:rsid w:val="00937767"/>
    <w:rsid w:val="00937916"/>
    <w:rsid w:val="00937B25"/>
    <w:rsid w:val="00937C9D"/>
    <w:rsid w:val="00950657"/>
    <w:rsid w:val="00954C27"/>
    <w:rsid w:val="00954F93"/>
    <w:rsid w:val="00955752"/>
    <w:rsid w:val="00955B58"/>
    <w:rsid w:val="00956AA2"/>
    <w:rsid w:val="00960C13"/>
    <w:rsid w:val="00962DD4"/>
    <w:rsid w:val="00963227"/>
    <w:rsid w:val="0096411E"/>
    <w:rsid w:val="0096499A"/>
    <w:rsid w:val="00965D96"/>
    <w:rsid w:val="00966F77"/>
    <w:rsid w:val="00967AFC"/>
    <w:rsid w:val="00967C5A"/>
    <w:rsid w:val="00972A04"/>
    <w:rsid w:val="00973065"/>
    <w:rsid w:val="00975C58"/>
    <w:rsid w:val="009868F4"/>
    <w:rsid w:val="009877D8"/>
    <w:rsid w:val="00990BE6"/>
    <w:rsid w:val="00995023"/>
    <w:rsid w:val="00995039"/>
    <w:rsid w:val="00995094"/>
    <w:rsid w:val="009951C4"/>
    <w:rsid w:val="00996078"/>
    <w:rsid w:val="00996D66"/>
    <w:rsid w:val="00997AF0"/>
    <w:rsid w:val="009A224A"/>
    <w:rsid w:val="009A43A1"/>
    <w:rsid w:val="009A5038"/>
    <w:rsid w:val="009B4A16"/>
    <w:rsid w:val="009B5483"/>
    <w:rsid w:val="009C040A"/>
    <w:rsid w:val="009C22DD"/>
    <w:rsid w:val="009C6E70"/>
    <w:rsid w:val="009D3163"/>
    <w:rsid w:val="009D3506"/>
    <w:rsid w:val="009D4D7E"/>
    <w:rsid w:val="009D643B"/>
    <w:rsid w:val="009E73D8"/>
    <w:rsid w:val="009F104C"/>
    <w:rsid w:val="009F1FB0"/>
    <w:rsid w:val="009F2281"/>
    <w:rsid w:val="009F343B"/>
    <w:rsid w:val="009F3608"/>
    <w:rsid w:val="009F3AE9"/>
    <w:rsid w:val="00A021E0"/>
    <w:rsid w:val="00A042F6"/>
    <w:rsid w:val="00A04C77"/>
    <w:rsid w:val="00A1157D"/>
    <w:rsid w:val="00A179BC"/>
    <w:rsid w:val="00A2182E"/>
    <w:rsid w:val="00A238A5"/>
    <w:rsid w:val="00A27B6A"/>
    <w:rsid w:val="00A3070C"/>
    <w:rsid w:val="00A3154B"/>
    <w:rsid w:val="00A364E0"/>
    <w:rsid w:val="00A41DFF"/>
    <w:rsid w:val="00A4311B"/>
    <w:rsid w:val="00A4365B"/>
    <w:rsid w:val="00A463C4"/>
    <w:rsid w:val="00A470B7"/>
    <w:rsid w:val="00A52D58"/>
    <w:rsid w:val="00A533A9"/>
    <w:rsid w:val="00A54206"/>
    <w:rsid w:val="00A54573"/>
    <w:rsid w:val="00A5634C"/>
    <w:rsid w:val="00A61F37"/>
    <w:rsid w:val="00A621A7"/>
    <w:rsid w:val="00A716E2"/>
    <w:rsid w:val="00A74E00"/>
    <w:rsid w:val="00A7572C"/>
    <w:rsid w:val="00A76EEF"/>
    <w:rsid w:val="00A777F8"/>
    <w:rsid w:val="00A82603"/>
    <w:rsid w:val="00A83673"/>
    <w:rsid w:val="00A83E53"/>
    <w:rsid w:val="00A84ADC"/>
    <w:rsid w:val="00A870F1"/>
    <w:rsid w:val="00A87C4D"/>
    <w:rsid w:val="00A91068"/>
    <w:rsid w:val="00A94993"/>
    <w:rsid w:val="00AA0011"/>
    <w:rsid w:val="00AA48B0"/>
    <w:rsid w:val="00AA7DFA"/>
    <w:rsid w:val="00AB0B5E"/>
    <w:rsid w:val="00AB1B52"/>
    <w:rsid w:val="00AB2D3C"/>
    <w:rsid w:val="00AC177C"/>
    <w:rsid w:val="00AC192F"/>
    <w:rsid w:val="00AC1EEA"/>
    <w:rsid w:val="00AC37B4"/>
    <w:rsid w:val="00AC4BD2"/>
    <w:rsid w:val="00AC4FB8"/>
    <w:rsid w:val="00AC5B95"/>
    <w:rsid w:val="00AC650B"/>
    <w:rsid w:val="00AC6D63"/>
    <w:rsid w:val="00AC7E6A"/>
    <w:rsid w:val="00AD1128"/>
    <w:rsid w:val="00AD17F9"/>
    <w:rsid w:val="00AD5ABF"/>
    <w:rsid w:val="00AD6E2A"/>
    <w:rsid w:val="00AD6EA0"/>
    <w:rsid w:val="00AE0BB1"/>
    <w:rsid w:val="00AE2678"/>
    <w:rsid w:val="00AE29C2"/>
    <w:rsid w:val="00AE3716"/>
    <w:rsid w:val="00AE43E1"/>
    <w:rsid w:val="00AE7117"/>
    <w:rsid w:val="00AE7A15"/>
    <w:rsid w:val="00AE7DEA"/>
    <w:rsid w:val="00AF0571"/>
    <w:rsid w:val="00AF2BD7"/>
    <w:rsid w:val="00AF6817"/>
    <w:rsid w:val="00B00C4F"/>
    <w:rsid w:val="00B01F15"/>
    <w:rsid w:val="00B044F7"/>
    <w:rsid w:val="00B128A1"/>
    <w:rsid w:val="00B12A38"/>
    <w:rsid w:val="00B131AF"/>
    <w:rsid w:val="00B1678C"/>
    <w:rsid w:val="00B25A87"/>
    <w:rsid w:val="00B26C22"/>
    <w:rsid w:val="00B31553"/>
    <w:rsid w:val="00B32967"/>
    <w:rsid w:val="00B3317A"/>
    <w:rsid w:val="00B33697"/>
    <w:rsid w:val="00B33889"/>
    <w:rsid w:val="00B340F7"/>
    <w:rsid w:val="00B342F0"/>
    <w:rsid w:val="00B432F1"/>
    <w:rsid w:val="00B433AD"/>
    <w:rsid w:val="00B45C5A"/>
    <w:rsid w:val="00B46713"/>
    <w:rsid w:val="00B5322F"/>
    <w:rsid w:val="00B54E02"/>
    <w:rsid w:val="00B57674"/>
    <w:rsid w:val="00B60333"/>
    <w:rsid w:val="00B62182"/>
    <w:rsid w:val="00B6434B"/>
    <w:rsid w:val="00B656FC"/>
    <w:rsid w:val="00B666B4"/>
    <w:rsid w:val="00B7334E"/>
    <w:rsid w:val="00B75605"/>
    <w:rsid w:val="00B771BB"/>
    <w:rsid w:val="00B8063D"/>
    <w:rsid w:val="00B827DE"/>
    <w:rsid w:val="00B85BB1"/>
    <w:rsid w:val="00B86359"/>
    <w:rsid w:val="00B86F49"/>
    <w:rsid w:val="00B87EFB"/>
    <w:rsid w:val="00B94C66"/>
    <w:rsid w:val="00B95ECA"/>
    <w:rsid w:val="00B96D4C"/>
    <w:rsid w:val="00BA35A0"/>
    <w:rsid w:val="00BB5A62"/>
    <w:rsid w:val="00BB7B51"/>
    <w:rsid w:val="00BC45BA"/>
    <w:rsid w:val="00BC4A83"/>
    <w:rsid w:val="00BD107A"/>
    <w:rsid w:val="00BD2624"/>
    <w:rsid w:val="00BD400C"/>
    <w:rsid w:val="00BD4452"/>
    <w:rsid w:val="00BD4D64"/>
    <w:rsid w:val="00BE63E8"/>
    <w:rsid w:val="00BF0FE0"/>
    <w:rsid w:val="00BF4EC1"/>
    <w:rsid w:val="00BF5216"/>
    <w:rsid w:val="00C00E75"/>
    <w:rsid w:val="00C0311F"/>
    <w:rsid w:val="00C0590F"/>
    <w:rsid w:val="00C1494E"/>
    <w:rsid w:val="00C15B96"/>
    <w:rsid w:val="00C16B9A"/>
    <w:rsid w:val="00C16EF8"/>
    <w:rsid w:val="00C2010A"/>
    <w:rsid w:val="00C24456"/>
    <w:rsid w:val="00C25003"/>
    <w:rsid w:val="00C30655"/>
    <w:rsid w:val="00C32496"/>
    <w:rsid w:val="00C32C46"/>
    <w:rsid w:val="00C35634"/>
    <w:rsid w:val="00C361E7"/>
    <w:rsid w:val="00C367DE"/>
    <w:rsid w:val="00C369BF"/>
    <w:rsid w:val="00C459CC"/>
    <w:rsid w:val="00C45B33"/>
    <w:rsid w:val="00C501C4"/>
    <w:rsid w:val="00C50C9D"/>
    <w:rsid w:val="00C57B78"/>
    <w:rsid w:val="00C63777"/>
    <w:rsid w:val="00C656D5"/>
    <w:rsid w:val="00C731D2"/>
    <w:rsid w:val="00C74A07"/>
    <w:rsid w:val="00C85775"/>
    <w:rsid w:val="00C8680C"/>
    <w:rsid w:val="00C90B1F"/>
    <w:rsid w:val="00C915CC"/>
    <w:rsid w:val="00C92597"/>
    <w:rsid w:val="00C92A89"/>
    <w:rsid w:val="00C93D8D"/>
    <w:rsid w:val="00C9659D"/>
    <w:rsid w:val="00C96DD3"/>
    <w:rsid w:val="00C97384"/>
    <w:rsid w:val="00CA10A1"/>
    <w:rsid w:val="00CA714E"/>
    <w:rsid w:val="00CB08EE"/>
    <w:rsid w:val="00CB0BEB"/>
    <w:rsid w:val="00CB147F"/>
    <w:rsid w:val="00CB5029"/>
    <w:rsid w:val="00CC1EC2"/>
    <w:rsid w:val="00CC29A8"/>
    <w:rsid w:val="00CC3277"/>
    <w:rsid w:val="00CC4382"/>
    <w:rsid w:val="00CC619F"/>
    <w:rsid w:val="00CD1C41"/>
    <w:rsid w:val="00CD247F"/>
    <w:rsid w:val="00CD6EE0"/>
    <w:rsid w:val="00CD73F3"/>
    <w:rsid w:val="00CD797E"/>
    <w:rsid w:val="00CE3F37"/>
    <w:rsid w:val="00CE5B1E"/>
    <w:rsid w:val="00CE62F9"/>
    <w:rsid w:val="00CE654C"/>
    <w:rsid w:val="00D052CF"/>
    <w:rsid w:val="00D05AB7"/>
    <w:rsid w:val="00D119D5"/>
    <w:rsid w:val="00D12904"/>
    <w:rsid w:val="00D157C8"/>
    <w:rsid w:val="00D1590E"/>
    <w:rsid w:val="00D15B83"/>
    <w:rsid w:val="00D15EF0"/>
    <w:rsid w:val="00D17330"/>
    <w:rsid w:val="00D21351"/>
    <w:rsid w:val="00D21FF2"/>
    <w:rsid w:val="00D30A56"/>
    <w:rsid w:val="00D31FB3"/>
    <w:rsid w:val="00D34001"/>
    <w:rsid w:val="00D3413D"/>
    <w:rsid w:val="00D36A57"/>
    <w:rsid w:val="00D37BB8"/>
    <w:rsid w:val="00D41DE4"/>
    <w:rsid w:val="00D455CF"/>
    <w:rsid w:val="00D45846"/>
    <w:rsid w:val="00D46A81"/>
    <w:rsid w:val="00D47038"/>
    <w:rsid w:val="00D4791F"/>
    <w:rsid w:val="00D51651"/>
    <w:rsid w:val="00D516F9"/>
    <w:rsid w:val="00D52E9B"/>
    <w:rsid w:val="00D62EF6"/>
    <w:rsid w:val="00D63EA7"/>
    <w:rsid w:val="00D657A9"/>
    <w:rsid w:val="00D65B1A"/>
    <w:rsid w:val="00D66441"/>
    <w:rsid w:val="00D702F9"/>
    <w:rsid w:val="00D81F84"/>
    <w:rsid w:val="00D82353"/>
    <w:rsid w:val="00D8531A"/>
    <w:rsid w:val="00D873C3"/>
    <w:rsid w:val="00D87455"/>
    <w:rsid w:val="00D90818"/>
    <w:rsid w:val="00D91829"/>
    <w:rsid w:val="00D92866"/>
    <w:rsid w:val="00D92DA9"/>
    <w:rsid w:val="00D94356"/>
    <w:rsid w:val="00D94803"/>
    <w:rsid w:val="00D9498B"/>
    <w:rsid w:val="00DA2449"/>
    <w:rsid w:val="00DA423A"/>
    <w:rsid w:val="00DA46C5"/>
    <w:rsid w:val="00DB11A9"/>
    <w:rsid w:val="00DB25D4"/>
    <w:rsid w:val="00DB652D"/>
    <w:rsid w:val="00DC33AF"/>
    <w:rsid w:val="00DC38FD"/>
    <w:rsid w:val="00DC4A92"/>
    <w:rsid w:val="00DC5697"/>
    <w:rsid w:val="00DC62F7"/>
    <w:rsid w:val="00DC709B"/>
    <w:rsid w:val="00DD0AE8"/>
    <w:rsid w:val="00DD100D"/>
    <w:rsid w:val="00DD17A9"/>
    <w:rsid w:val="00DD2B04"/>
    <w:rsid w:val="00DD4FDA"/>
    <w:rsid w:val="00DD5812"/>
    <w:rsid w:val="00DD6231"/>
    <w:rsid w:val="00DD6285"/>
    <w:rsid w:val="00DD6A52"/>
    <w:rsid w:val="00DE0317"/>
    <w:rsid w:val="00DE652D"/>
    <w:rsid w:val="00DF0104"/>
    <w:rsid w:val="00DF0974"/>
    <w:rsid w:val="00DF0AAC"/>
    <w:rsid w:val="00DF68EC"/>
    <w:rsid w:val="00DF6C32"/>
    <w:rsid w:val="00E01469"/>
    <w:rsid w:val="00E0484D"/>
    <w:rsid w:val="00E05C6F"/>
    <w:rsid w:val="00E14F5F"/>
    <w:rsid w:val="00E14F68"/>
    <w:rsid w:val="00E163F6"/>
    <w:rsid w:val="00E179DE"/>
    <w:rsid w:val="00E24CBA"/>
    <w:rsid w:val="00E26AED"/>
    <w:rsid w:val="00E27A09"/>
    <w:rsid w:val="00E32554"/>
    <w:rsid w:val="00E32A2B"/>
    <w:rsid w:val="00E333EA"/>
    <w:rsid w:val="00E47079"/>
    <w:rsid w:val="00E47232"/>
    <w:rsid w:val="00E519EC"/>
    <w:rsid w:val="00E52B72"/>
    <w:rsid w:val="00E54DCB"/>
    <w:rsid w:val="00E60280"/>
    <w:rsid w:val="00E6180B"/>
    <w:rsid w:val="00E62E6A"/>
    <w:rsid w:val="00E637BF"/>
    <w:rsid w:val="00E65987"/>
    <w:rsid w:val="00E676DE"/>
    <w:rsid w:val="00E80514"/>
    <w:rsid w:val="00E84EA4"/>
    <w:rsid w:val="00E90BC1"/>
    <w:rsid w:val="00E91120"/>
    <w:rsid w:val="00E91923"/>
    <w:rsid w:val="00E96AD4"/>
    <w:rsid w:val="00EA0656"/>
    <w:rsid w:val="00EA18BB"/>
    <w:rsid w:val="00EA3FE9"/>
    <w:rsid w:val="00EA4025"/>
    <w:rsid w:val="00EA7761"/>
    <w:rsid w:val="00EB24CB"/>
    <w:rsid w:val="00EB2727"/>
    <w:rsid w:val="00EB4369"/>
    <w:rsid w:val="00EB6E4A"/>
    <w:rsid w:val="00EC7B12"/>
    <w:rsid w:val="00ED45DB"/>
    <w:rsid w:val="00EE328E"/>
    <w:rsid w:val="00EE39C7"/>
    <w:rsid w:val="00EE3FD2"/>
    <w:rsid w:val="00EE4E8A"/>
    <w:rsid w:val="00EE6C51"/>
    <w:rsid w:val="00EF21FD"/>
    <w:rsid w:val="00EF2DB2"/>
    <w:rsid w:val="00EF3BE4"/>
    <w:rsid w:val="00EF528E"/>
    <w:rsid w:val="00EF5578"/>
    <w:rsid w:val="00EF5AF4"/>
    <w:rsid w:val="00EF5C18"/>
    <w:rsid w:val="00EF7226"/>
    <w:rsid w:val="00EF78DA"/>
    <w:rsid w:val="00F03DD5"/>
    <w:rsid w:val="00F051E6"/>
    <w:rsid w:val="00F061B5"/>
    <w:rsid w:val="00F1041B"/>
    <w:rsid w:val="00F130FD"/>
    <w:rsid w:val="00F1354F"/>
    <w:rsid w:val="00F21B7A"/>
    <w:rsid w:val="00F22406"/>
    <w:rsid w:val="00F309A9"/>
    <w:rsid w:val="00F309B1"/>
    <w:rsid w:val="00F33FF1"/>
    <w:rsid w:val="00F35D18"/>
    <w:rsid w:val="00F400A7"/>
    <w:rsid w:val="00F4075A"/>
    <w:rsid w:val="00F41C62"/>
    <w:rsid w:val="00F43C7D"/>
    <w:rsid w:val="00F4441C"/>
    <w:rsid w:val="00F46787"/>
    <w:rsid w:val="00F56F6A"/>
    <w:rsid w:val="00F57999"/>
    <w:rsid w:val="00F6051A"/>
    <w:rsid w:val="00F6287C"/>
    <w:rsid w:val="00F633A7"/>
    <w:rsid w:val="00F71E05"/>
    <w:rsid w:val="00F75876"/>
    <w:rsid w:val="00F758D1"/>
    <w:rsid w:val="00F75CB6"/>
    <w:rsid w:val="00F77742"/>
    <w:rsid w:val="00F83A52"/>
    <w:rsid w:val="00F878EA"/>
    <w:rsid w:val="00F92F7B"/>
    <w:rsid w:val="00F9579A"/>
    <w:rsid w:val="00F95EEC"/>
    <w:rsid w:val="00FA5F14"/>
    <w:rsid w:val="00FA612B"/>
    <w:rsid w:val="00FB06F3"/>
    <w:rsid w:val="00FB24E5"/>
    <w:rsid w:val="00FB6FC8"/>
    <w:rsid w:val="00FB71C8"/>
    <w:rsid w:val="00FC1026"/>
    <w:rsid w:val="00FC3644"/>
    <w:rsid w:val="00FC4647"/>
    <w:rsid w:val="00FC48F6"/>
    <w:rsid w:val="00FC5184"/>
    <w:rsid w:val="00FC7ABC"/>
    <w:rsid w:val="00FD26E8"/>
    <w:rsid w:val="00FD3C97"/>
    <w:rsid w:val="00FD7484"/>
    <w:rsid w:val="00FE0CC5"/>
    <w:rsid w:val="00FE72C4"/>
    <w:rsid w:val="00FE797F"/>
    <w:rsid w:val="00FF5495"/>
    <w:rsid w:val="00FF5CA3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D3692"/>
  <w15:chartTrackingRefBased/>
  <w15:docId w15:val="{2890372B-BD4A-4D46-B097-C291585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E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Akapit z listą BS,Kolorowa lista — akcent 11,A_wyliczenie,K-P_odwolanie,Akapit z listą5,maz_wyliczenie,opis dzialania,Signature,L1,Normalny PDST,lp1,Preambuła,HŁ_Bullet1,Nag 1,Akapit normalny"/>
    <w:basedOn w:val="Normalny"/>
    <w:link w:val="AkapitzlistZnak"/>
    <w:uiPriority w:val="34"/>
    <w:qFormat/>
    <w:rsid w:val="004462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DD9"/>
  </w:style>
  <w:style w:type="paragraph" w:styleId="Stopka">
    <w:name w:val="footer"/>
    <w:basedOn w:val="Normalny"/>
    <w:link w:val="Stopka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DD9"/>
  </w:style>
  <w:style w:type="paragraph" w:styleId="Tekstdymka">
    <w:name w:val="Balloon Text"/>
    <w:basedOn w:val="Normalny"/>
    <w:link w:val="TekstdymkaZnak"/>
    <w:uiPriority w:val="99"/>
    <w:semiHidden/>
    <w:unhideWhenUsed/>
    <w:rsid w:val="00A7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16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101540546956765756msolistparagraph">
    <w:name w:val="m_8101540546956765756msolistparagraph"/>
    <w:basedOn w:val="Normalny"/>
    <w:uiPriority w:val="99"/>
    <w:rsid w:val="00A36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qFormat/>
    <w:rsid w:val="004B53E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8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85F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5FCF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B25A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125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rsid w:val="0091258F"/>
    <w:rPr>
      <w:rFonts w:ascii="Times New Roman" w:eastAsia="Times New Roman" w:hAnsi="Times New Roman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A61F37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styleId="Poprawka">
    <w:name w:val="Revision"/>
    <w:hidden/>
    <w:uiPriority w:val="99"/>
    <w:semiHidden/>
    <w:rsid w:val="00907B2E"/>
    <w:rPr>
      <w:sz w:val="22"/>
      <w:szCs w:val="22"/>
      <w:lang w:eastAsia="en-US"/>
    </w:rPr>
  </w:style>
  <w:style w:type="paragraph" w:customStyle="1" w:styleId="Default">
    <w:name w:val="Default"/>
    <w:rsid w:val="007248C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B128A1"/>
  </w:style>
  <w:style w:type="character" w:customStyle="1" w:styleId="ui-provider">
    <w:name w:val="ui-provider"/>
    <w:basedOn w:val="Domylnaczcionkaakapitu"/>
    <w:rsid w:val="006F7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4316220362CD4C991D35A5AA8EED67" ma:contentTypeVersion="15" ma:contentTypeDescription="Utwórz nowy dokument." ma:contentTypeScope="" ma:versionID="f4873c2923924da27cb71a864fab28b1">
  <xsd:schema xmlns:xsd="http://www.w3.org/2001/XMLSchema" xmlns:xs="http://www.w3.org/2001/XMLSchema" xmlns:p="http://schemas.microsoft.com/office/2006/metadata/properties" xmlns:ns2="77d72bf0-4ba6-4530-9180-72d9e24d92ae" xmlns:ns3="96c51e7f-ba41-4438-a055-604749749fd8" targetNamespace="http://schemas.microsoft.com/office/2006/metadata/properties" ma:root="true" ma:fieldsID="cce8419fb26f17b65fd39d7d387cfa28" ns2:_="" ns3:_="">
    <xsd:import namespace="77d72bf0-4ba6-4530-9180-72d9e24d92ae"/>
    <xsd:import namespace="96c51e7f-ba41-4438-a055-604749749fd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72bf0-4ba6-4530-9180-72d9e24d92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76566996-0033-44af-a1f4-dbe90497c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1e7f-ba41-4438-a055-604749749f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0bb4d5-55c0-4397-b74a-572db27cf576}" ma:internalName="TaxCatchAll" ma:showField="CatchAllData" ma:web="96c51e7f-ba41-4438-a055-604749749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72bf0-4ba6-4530-9180-72d9e24d92ae">
      <Terms xmlns="http://schemas.microsoft.com/office/infopath/2007/PartnerControls"/>
    </lcf76f155ced4ddcb4097134ff3c332f>
    <TaxCatchAll xmlns="96c51e7f-ba41-4438-a055-604749749fd8" xsi:nil="true"/>
    <SharedWithUsers xmlns="96c51e7f-ba41-4438-a055-604749749fd8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B9484-E892-41B0-886C-9F1006875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72bf0-4ba6-4530-9180-72d9e24d92ae"/>
    <ds:schemaRef ds:uri="96c51e7f-ba41-4438-a055-604749749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04D3D-CCC6-42A1-B749-2BAE904FABDC}">
  <ds:schemaRefs>
    <ds:schemaRef ds:uri="http://schemas.microsoft.com/office/2006/metadata/properties"/>
    <ds:schemaRef ds:uri="http://schemas.microsoft.com/office/infopath/2007/PartnerControls"/>
    <ds:schemaRef ds:uri="77d72bf0-4ba6-4530-9180-72d9e24d92ae"/>
    <ds:schemaRef ds:uri="96c51e7f-ba41-4438-a055-604749749fd8"/>
  </ds:schemaRefs>
</ds:datastoreItem>
</file>

<file path=customXml/itemProps3.xml><?xml version="1.0" encoding="utf-8"?>
<ds:datastoreItem xmlns:ds="http://schemas.openxmlformats.org/officeDocument/2006/customXml" ds:itemID="{EF1BA3EE-717B-459B-A649-7FFC31667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2EDC46-C281-4595-B7BA-CCB0D330781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CB8404-9C2A-483C-9750-C91A54CE6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cp:lastModifiedBy>Magdalena Chmielewska</cp:lastModifiedBy>
  <cp:revision>23</cp:revision>
  <cp:lastPrinted>2018-02-06T13:02:00Z</cp:lastPrinted>
  <dcterms:created xsi:type="dcterms:W3CDTF">2025-06-16T13:18:00Z</dcterms:created>
  <dcterms:modified xsi:type="dcterms:W3CDTF">2025-06-17T13:08:00Z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Magdalena Chmielewska</vt:lpwstr>
  </property>
  <property fmtid="{D5CDD505-2E9C-101B-9397-08002B2CF9AE}" pid="5" name="Order">
    <vt:lpwstr>9010800.00000000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Magdalena Chmielewska</vt:lpwstr>
  </property>
  <property fmtid="{D5CDD505-2E9C-101B-9397-08002B2CF9AE}" pid="11" name="ContentTypeId">
    <vt:lpwstr>0x010100D44316220362CD4C991D35A5AA8EED67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