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20751" w14:textId="77777777" w:rsidR="00F914A4" w:rsidRPr="00155C9B" w:rsidRDefault="006F639E" w:rsidP="005113D7">
      <w:pPr>
        <w:spacing w:before="240" w:after="120"/>
        <w:ind w:left="567" w:firstLine="141"/>
        <w:jc w:val="right"/>
        <w:rPr>
          <w:rFonts w:cs="Arial"/>
          <w:b/>
        </w:rPr>
      </w:pPr>
      <w:r w:rsidRPr="00155C9B">
        <w:rPr>
          <w:b/>
        </w:rPr>
        <w:t xml:space="preserve">Załącznik </w:t>
      </w:r>
      <w:r w:rsidR="008C0176" w:rsidRPr="00155C9B">
        <w:rPr>
          <w:b/>
        </w:rPr>
        <w:t>1</w:t>
      </w:r>
      <w:r w:rsidR="00F914A4" w:rsidRPr="00155C9B">
        <w:rPr>
          <w:b/>
        </w:rPr>
        <w:t xml:space="preserve"> do Zapytania ofertoweg</w:t>
      </w:r>
      <w:r w:rsidR="00F914A4" w:rsidRPr="00155C9B">
        <w:rPr>
          <w:rFonts w:cs="Arial"/>
          <w:b/>
        </w:rPr>
        <w:t>o</w:t>
      </w: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A90054" w:rsidRPr="00155C9B" w14:paraId="2E8BC165" w14:textId="77777777" w:rsidTr="00A90054">
        <w:tc>
          <w:tcPr>
            <w:tcW w:w="9210" w:type="dxa"/>
          </w:tcPr>
          <w:p w14:paraId="6E2F7AED" w14:textId="77777777" w:rsidR="00A90054" w:rsidRPr="00155C9B" w:rsidRDefault="00A90054" w:rsidP="00BA1872">
            <w:pPr>
              <w:jc w:val="center"/>
              <w:rPr>
                <w:b/>
                <w:bCs/>
              </w:rPr>
            </w:pPr>
            <w:r w:rsidRPr="00155C9B">
              <w:rPr>
                <w:b/>
                <w:bCs/>
              </w:rPr>
              <w:t>Krajowy Plan Odbudowy i Zwiększania Odporności</w:t>
            </w:r>
          </w:p>
        </w:tc>
      </w:tr>
      <w:tr w:rsidR="00A90054" w:rsidRPr="00155C9B" w14:paraId="548C40D6" w14:textId="77777777" w:rsidTr="00A90054">
        <w:tc>
          <w:tcPr>
            <w:tcW w:w="9210" w:type="dxa"/>
          </w:tcPr>
          <w:p w14:paraId="42871DBA" w14:textId="77777777" w:rsidR="00A90054" w:rsidRPr="00155C9B" w:rsidRDefault="00A90054" w:rsidP="00BA1872">
            <w:pPr>
              <w:jc w:val="center"/>
              <w:rPr>
                <w:b/>
                <w:bCs/>
              </w:rPr>
            </w:pPr>
            <w:r w:rsidRPr="00155C9B">
              <w:rPr>
                <w:b/>
                <w:bCs/>
              </w:rPr>
              <w:t>Inwestycja A1.2.1 Inwestycje dla przedsiębiorstw w produkty, usługi i kompetencje pracowników oraz kadry związane z dywersyfikacją działalności</w:t>
            </w:r>
          </w:p>
        </w:tc>
      </w:tr>
      <w:tr w:rsidR="00A90054" w:rsidRPr="00155C9B" w14:paraId="7414FB64" w14:textId="77777777" w:rsidTr="00A90054">
        <w:tc>
          <w:tcPr>
            <w:tcW w:w="9210" w:type="dxa"/>
          </w:tcPr>
          <w:p w14:paraId="23A02A89" w14:textId="77777777" w:rsidR="00A90054" w:rsidRPr="00155C9B" w:rsidRDefault="00A90054" w:rsidP="00BA1872">
            <w:pPr>
              <w:jc w:val="center"/>
              <w:rPr>
                <w:b/>
                <w:bCs/>
              </w:rPr>
            </w:pPr>
            <w:r w:rsidRPr="00155C9B">
              <w:rPr>
                <w:b/>
                <w:bCs/>
              </w:rPr>
              <w:t>Tytuł projektu:</w:t>
            </w:r>
          </w:p>
          <w:p w14:paraId="528C869C" w14:textId="77777777" w:rsidR="00A90054" w:rsidRPr="00155C9B" w:rsidRDefault="00DC0363" w:rsidP="00BA1872">
            <w:pPr>
              <w:jc w:val="center"/>
              <w:rPr>
                <w:b/>
                <w:bCs/>
              </w:rPr>
            </w:pPr>
            <w:r w:rsidRPr="00155C9B">
              <w:rPr>
                <w:b/>
                <w:bCs/>
              </w:rPr>
              <w:t>Rozszerzenie oferty Spółki o świeże, odżywcze piwo bezalkoholowe o szczególnych walorach smakowych</w:t>
            </w:r>
          </w:p>
        </w:tc>
      </w:tr>
      <w:tr w:rsidR="00A90054" w:rsidRPr="00155C9B" w14:paraId="7FF50F53" w14:textId="77777777" w:rsidTr="00A90054">
        <w:tc>
          <w:tcPr>
            <w:tcW w:w="9210" w:type="dxa"/>
          </w:tcPr>
          <w:p w14:paraId="63FD1AAB" w14:textId="77777777" w:rsidR="00A90054" w:rsidRPr="00155C9B" w:rsidRDefault="00A90054" w:rsidP="00DC0363">
            <w:pPr>
              <w:jc w:val="center"/>
              <w:rPr>
                <w:b/>
                <w:bCs/>
              </w:rPr>
            </w:pPr>
            <w:r w:rsidRPr="00155C9B">
              <w:rPr>
                <w:b/>
                <w:bCs/>
              </w:rPr>
              <w:t>Numer wniosku:</w:t>
            </w:r>
            <w:r w:rsidR="00DC0363" w:rsidRPr="00155C9B">
              <w:rPr>
                <w:b/>
                <w:bCs/>
              </w:rPr>
              <w:t xml:space="preserve"> KPOD.01.03-IW.01-3119/24</w:t>
            </w:r>
          </w:p>
        </w:tc>
      </w:tr>
      <w:tr w:rsidR="00A90054" w:rsidRPr="00155C9B" w14:paraId="4BB3AB91" w14:textId="77777777" w:rsidTr="00A90054">
        <w:tc>
          <w:tcPr>
            <w:tcW w:w="9210" w:type="dxa"/>
          </w:tcPr>
          <w:p w14:paraId="7759D0FF" w14:textId="5A81FEF5" w:rsidR="00A90054" w:rsidRPr="00155C9B" w:rsidRDefault="00A90054" w:rsidP="00BA1872">
            <w:pPr>
              <w:jc w:val="center"/>
              <w:rPr>
                <w:b/>
                <w:bCs/>
              </w:rPr>
            </w:pPr>
            <w:r w:rsidRPr="00155C9B">
              <w:rPr>
                <w:b/>
                <w:bCs/>
                <w:sz w:val="28"/>
                <w:szCs w:val="28"/>
              </w:rPr>
              <w:t>Zapytanie ofertowe 1/</w:t>
            </w:r>
            <w:r w:rsidR="00860658">
              <w:rPr>
                <w:b/>
                <w:bCs/>
                <w:sz w:val="28"/>
                <w:szCs w:val="28"/>
              </w:rPr>
              <w:t>UE/</w:t>
            </w:r>
            <w:r w:rsidRPr="00155C9B">
              <w:rPr>
                <w:b/>
                <w:bCs/>
                <w:sz w:val="28"/>
                <w:szCs w:val="28"/>
              </w:rPr>
              <w:t>202</w:t>
            </w:r>
            <w:r w:rsidR="0086065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D6919" w:rsidRPr="00155C9B" w14:paraId="4115B65A" w14:textId="77777777" w:rsidTr="00A90054">
        <w:tc>
          <w:tcPr>
            <w:tcW w:w="9210" w:type="dxa"/>
          </w:tcPr>
          <w:p w14:paraId="46C9A6ED" w14:textId="5F90E653" w:rsidR="00CD6919" w:rsidRPr="00155C9B" w:rsidRDefault="00CD6919" w:rsidP="00A90054">
            <w:pPr>
              <w:jc w:val="center"/>
              <w:rPr>
                <w:b/>
                <w:sz w:val="28"/>
                <w:szCs w:val="28"/>
              </w:rPr>
            </w:pPr>
            <w:r w:rsidRPr="00155C9B">
              <w:rPr>
                <w:b/>
                <w:sz w:val="28"/>
                <w:szCs w:val="28"/>
              </w:rPr>
              <w:t xml:space="preserve">FORMULARZ OFERTOWY </w:t>
            </w:r>
            <w:r w:rsidR="00A90054" w:rsidRPr="00155C9B">
              <w:rPr>
                <w:b/>
                <w:sz w:val="28"/>
                <w:szCs w:val="28"/>
              </w:rPr>
              <w:t>1</w:t>
            </w:r>
            <w:r w:rsidR="00085B4D" w:rsidRPr="00155C9B">
              <w:rPr>
                <w:b/>
                <w:sz w:val="28"/>
                <w:szCs w:val="28"/>
              </w:rPr>
              <w:t>/</w:t>
            </w:r>
            <w:r w:rsidR="00860658">
              <w:rPr>
                <w:b/>
                <w:sz w:val="28"/>
                <w:szCs w:val="28"/>
              </w:rPr>
              <w:t>UE/</w:t>
            </w:r>
            <w:r w:rsidR="00085B4D" w:rsidRPr="00155C9B">
              <w:rPr>
                <w:b/>
                <w:sz w:val="28"/>
                <w:szCs w:val="28"/>
              </w:rPr>
              <w:t>202</w:t>
            </w:r>
            <w:r w:rsidR="00860658">
              <w:rPr>
                <w:b/>
                <w:sz w:val="28"/>
                <w:szCs w:val="28"/>
              </w:rPr>
              <w:t>5</w:t>
            </w:r>
          </w:p>
        </w:tc>
      </w:tr>
    </w:tbl>
    <w:p w14:paraId="790175E1" w14:textId="77777777" w:rsidR="001D0403" w:rsidRPr="00155C9B" w:rsidRDefault="001D0403" w:rsidP="00A43822">
      <w:pPr>
        <w:spacing w:after="0"/>
      </w:pPr>
    </w:p>
    <w:p w14:paraId="48143B1D" w14:textId="77777777" w:rsidR="00F914A4" w:rsidRPr="00155C9B" w:rsidRDefault="005F39C5" w:rsidP="00A43822">
      <w:pPr>
        <w:spacing w:after="0"/>
        <w:rPr>
          <w:sz w:val="20"/>
          <w:szCs w:val="20"/>
        </w:rPr>
      </w:pPr>
      <w:r w:rsidRPr="00155C9B">
        <w:t xml:space="preserve">                                                                                                               </w:t>
      </w:r>
      <w:r w:rsidR="00F914A4" w:rsidRPr="00155C9B">
        <w:rPr>
          <w:sz w:val="20"/>
          <w:szCs w:val="20"/>
        </w:rPr>
        <w:t>……………………………………………</w:t>
      </w:r>
      <w:r w:rsidR="00A43822" w:rsidRPr="00155C9B">
        <w:rPr>
          <w:sz w:val="20"/>
          <w:szCs w:val="20"/>
        </w:rPr>
        <w:t>…</w:t>
      </w:r>
      <w:r w:rsidRPr="00155C9B">
        <w:rPr>
          <w:sz w:val="20"/>
          <w:szCs w:val="20"/>
        </w:rPr>
        <w:t>………….</w:t>
      </w:r>
    </w:p>
    <w:p w14:paraId="4B2CA379" w14:textId="77777777" w:rsidR="00F914A4" w:rsidRPr="00155C9B" w:rsidRDefault="005F39C5" w:rsidP="00F914A4">
      <w:pPr>
        <w:rPr>
          <w:sz w:val="20"/>
          <w:szCs w:val="20"/>
        </w:rPr>
      </w:pPr>
      <w:r w:rsidRPr="00155C9B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A43822" w:rsidRPr="00155C9B">
        <w:rPr>
          <w:sz w:val="20"/>
          <w:szCs w:val="20"/>
        </w:rPr>
        <w:t>(</w:t>
      </w:r>
      <w:r w:rsidR="00F914A4" w:rsidRPr="00155C9B">
        <w:rPr>
          <w:sz w:val="20"/>
          <w:szCs w:val="20"/>
        </w:rPr>
        <w:t>Miejscowość i data</w:t>
      </w:r>
      <w:r w:rsidR="00A43822" w:rsidRPr="00155C9B">
        <w:rPr>
          <w:sz w:val="20"/>
          <w:szCs w:val="20"/>
        </w:rPr>
        <w:t>)</w:t>
      </w:r>
    </w:p>
    <w:p w14:paraId="0A882DEE" w14:textId="77777777" w:rsidR="006C2424" w:rsidRPr="00155C9B" w:rsidRDefault="006C2424" w:rsidP="006C2424">
      <w:pPr>
        <w:spacing w:before="240" w:after="120"/>
        <w:rPr>
          <w:b/>
          <w:sz w:val="24"/>
          <w:szCs w:val="24"/>
          <w:u w:val="single"/>
        </w:rPr>
      </w:pPr>
      <w:r w:rsidRPr="00155C9B">
        <w:rPr>
          <w:b/>
          <w:sz w:val="24"/>
          <w:szCs w:val="24"/>
          <w:u w:val="single"/>
        </w:rPr>
        <w:t>Dane Wykonawcy:</w:t>
      </w:r>
    </w:p>
    <w:p w14:paraId="2556B630" w14:textId="77777777" w:rsidR="006C2424" w:rsidRPr="00155C9B" w:rsidRDefault="006C2424" w:rsidP="006C2424">
      <w:pPr>
        <w:spacing w:before="120" w:after="0"/>
        <w:rPr>
          <w:b/>
        </w:rPr>
      </w:pPr>
      <w:r w:rsidRPr="00155C9B">
        <w:rPr>
          <w:b/>
        </w:rPr>
        <w:t xml:space="preserve">Nazwa: </w:t>
      </w:r>
    </w:p>
    <w:p w14:paraId="0A982828" w14:textId="77777777" w:rsidR="006C2424" w:rsidRPr="00155C9B" w:rsidRDefault="006C2424" w:rsidP="006C2424">
      <w:pPr>
        <w:spacing w:after="0"/>
      </w:pPr>
      <w:r w:rsidRPr="00155C9B">
        <w:t>…………………………………………………………………………………………………………………………………………………………….</w:t>
      </w:r>
    </w:p>
    <w:p w14:paraId="0A493C69" w14:textId="77777777" w:rsidR="006C2424" w:rsidRPr="00155C9B" w:rsidRDefault="006C2424" w:rsidP="006C2424">
      <w:pPr>
        <w:spacing w:before="120" w:after="0"/>
        <w:rPr>
          <w:b/>
        </w:rPr>
      </w:pPr>
      <w:r w:rsidRPr="00155C9B">
        <w:rPr>
          <w:b/>
        </w:rPr>
        <w:t>Adres siedziby:</w:t>
      </w:r>
    </w:p>
    <w:p w14:paraId="369F2C43" w14:textId="77777777" w:rsidR="006C2424" w:rsidRPr="00155C9B" w:rsidRDefault="006C2424" w:rsidP="006C2424">
      <w:pPr>
        <w:spacing w:after="0"/>
      </w:pPr>
      <w:r w:rsidRPr="00155C9B">
        <w:t>…………………………………………………………………………………………………………………………………………………………….</w:t>
      </w:r>
    </w:p>
    <w:p w14:paraId="1371CEF3" w14:textId="77777777" w:rsidR="006C2424" w:rsidRPr="00155C9B" w:rsidRDefault="006C2424" w:rsidP="006C2424">
      <w:pPr>
        <w:spacing w:before="120" w:after="0"/>
        <w:rPr>
          <w:b/>
        </w:rPr>
      </w:pPr>
      <w:r w:rsidRPr="00155C9B">
        <w:rPr>
          <w:b/>
        </w:rPr>
        <w:t>Numer telefonu/faxu:</w:t>
      </w:r>
    </w:p>
    <w:p w14:paraId="101CF422" w14:textId="77777777" w:rsidR="006C2424" w:rsidRPr="00155C9B" w:rsidRDefault="006C2424" w:rsidP="006C2424">
      <w:pPr>
        <w:spacing w:after="120"/>
      </w:pPr>
      <w:r w:rsidRPr="00155C9B">
        <w:t>…………………………………………………………………………………………………………………………………………………………….</w:t>
      </w:r>
    </w:p>
    <w:p w14:paraId="41CE6424" w14:textId="77777777" w:rsidR="006C2424" w:rsidRPr="00155C9B" w:rsidRDefault="006C2424" w:rsidP="006C2424">
      <w:pPr>
        <w:spacing w:after="0"/>
        <w:rPr>
          <w:b/>
        </w:rPr>
      </w:pPr>
      <w:r w:rsidRPr="00155C9B">
        <w:rPr>
          <w:b/>
        </w:rPr>
        <w:t>Adres e-mail:</w:t>
      </w:r>
    </w:p>
    <w:p w14:paraId="25E47DDD" w14:textId="77777777" w:rsidR="006C2424" w:rsidRPr="00155C9B" w:rsidRDefault="006C2424" w:rsidP="006C2424">
      <w:pPr>
        <w:spacing w:after="120"/>
      </w:pPr>
      <w:r w:rsidRPr="00155C9B">
        <w:t>…………………………………………………………………………………………………………………………………………………………….</w:t>
      </w:r>
    </w:p>
    <w:p w14:paraId="49BD5762" w14:textId="77777777" w:rsidR="006C2424" w:rsidRPr="00155C9B" w:rsidRDefault="006C2424" w:rsidP="006C2424">
      <w:pPr>
        <w:spacing w:after="0"/>
        <w:rPr>
          <w:b/>
        </w:rPr>
      </w:pPr>
      <w:r w:rsidRPr="00155C9B">
        <w:rPr>
          <w:b/>
        </w:rPr>
        <w:t>NIP:</w:t>
      </w:r>
    </w:p>
    <w:p w14:paraId="7FCE2B1B" w14:textId="77777777" w:rsidR="006C2424" w:rsidRPr="00155C9B" w:rsidRDefault="006C2424" w:rsidP="006C2424">
      <w:pPr>
        <w:spacing w:after="120"/>
      </w:pPr>
      <w:r w:rsidRPr="00155C9B">
        <w:t>…………………………………………………………………………………………………………………………………………………………….</w:t>
      </w:r>
    </w:p>
    <w:p w14:paraId="2358A937" w14:textId="77777777" w:rsidR="006C2424" w:rsidRPr="00155C9B" w:rsidRDefault="006C2424" w:rsidP="006C2424">
      <w:pPr>
        <w:spacing w:after="0"/>
        <w:rPr>
          <w:b/>
        </w:rPr>
      </w:pPr>
      <w:r w:rsidRPr="00155C9B">
        <w:rPr>
          <w:b/>
        </w:rPr>
        <w:t>Osoba mogąca podpisać umowę podpisem elektronicznym:</w:t>
      </w:r>
    </w:p>
    <w:p w14:paraId="1B6066F1" w14:textId="77777777" w:rsidR="006C2424" w:rsidRPr="00155C9B" w:rsidRDefault="006C2424" w:rsidP="006C2424">
      <w:pPr>
        <w:spacing w:after="120"/>
      </w:pPr>
      <w:r w:rsidRPr="00155C9B">
        <w:t>…………………………………………………………………………………………………………………………………………………………….</w:t>
      </w:r>
    </w:p>
    <w:p w14:paraId="5C59FBB9" w14:textId="77777777" w:rsidR="006C2424" w:rsidRPr="00155C9B" w:rsidRDefault="006C2424" w:rsidP="006C2424">
      <w:pPr>
        <w:spacing w:after="120"/>
      </w:pPr>
    </w:p>
    <w:p w14:paraId="031ACFB0" w14:textId="77777777" w:rsidR="006C2424" w:rsidRPr="00155C9B" w:rsidRDefault="006C2424" w:rsidP="006C2424">
      <w:pPr>
        <w:pStyle w:val="Akapitzlist"/>
        <w:numPr>
          <w:ilvl w:val="0"/>
          <w:numId w:val="5"/>
        </w:numPr>
        <w:tabs>
          <w:tab w:val="left" w:pos="1770"/>
        </w:tabs>
        <w:spacing w:before="120" w:after="120"/>
        <w:ind w:left="567" w:hanging="567"/>
        <w:jc w:val="both"/>
      </w:pPr>
      <w:r w:rsidRPr="00155C9B">
        <w:rPr>
          <w:b/>
        </w:rPr>
        <w:t>Oferujemy</w:t>
      </w:r>
      <w:r w:rsidRPr="00155C9B">
        <w:t xml:space="preserve"> wykonanie przedmiotu zamówienia </w:t>
      </w:r>
      <w:r w:rsidRPr="00155C9B">
        <w:rPr>
          <w:b/>
        </w:rPr>
        <w:t xml:space="preserve">zgodnie z </w:t>
      </w:r>
      <w:r w:rsidR="00A90054" w:rsidRPr="00155C9B">
        <w:rPr>
          <w:b/>
        </w:rPr>
        <w:t>zapisami i wymaganiami zapytania ofertowego</w:t>
      </w:r>
      <w:r w:rsidRPr="00155C9B">
        <w:rPr>
          <w:b/>
        </w:rPr>
        <w:t>.</w:t>
      </w:r>
      <w:r w:rsidRPr="00155C9B">
        <w:tab/>
      </w:r>
    </w:p>
    <w:p w14:paraId="369E407F" w14:textId="77777777" w:rsidR="00A90054" w:rsidRPr="00155C9B" w:rsidRDefault="00A90054" w:rsidP="00A90054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155C9B">
        <w:rPr>
          <w:b/>
        </w:rPr>
        <w:t>Oferujemy</w:t>
      </w:r>
      <w:r w:rsidRPr="00155C9B">
        <w:t xml:space="preserve"> wykonanie przedmiotu zamówienia ………………..………………………………………….............. (nazwa producenta/model/typ)  </w:t>
      </w:r>
      <w:r w:rsidRPr="00155C9B">
        <w:rPr>
          <w:b/>
        </w:rPr>
        <w:t xml:space="preserve">zgodnie z poniższą tabelą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2187"/>
        <w:gridCol w:w="2185"/>
        <w:gridCol w:w="2191"/>
      </w:tblGrid>
      <w:tr w:rsidR="00A90054" w:rsidRPr="00155C9B" w14:paraId="7AE0EFAA" w14:textId="77777777" w:rsidTr="00DC0363">
        <w:tc>
          <w:tcPr>
            <w:tcW w:w="2518" w:type="dxa"/>
          </w:tcPr>
          <w:p w14:paraId="701D0C65" w14:textId="77777777" w:rsidR="00A90054" w:rsidRPr="00155C9B" w:rsidRDefault="00A90054" w:rsidP="00BA1872">
            <w:pPr>
              <w:spacing w:before="120" w:after="120"/>
              <w:jc w:val="center"/>
            </w:pPr>
            <w:r w:rsidRPr="00155C9B">
              <w:t>Nazwa Przedmiotu zamówienia</w:t>
            </w:r>
          </w:p>
        </w:tc>
        <w:tc>
          <w:tcPr>
            <w:tcW w:w="2230" w:type="dxa"/>
          </w:tcPr>
          <w:p w14:paraId="257181BE" w14:textId="77777777" w:rsidR="00A90054" w:rsidRPr="00155C9B" w:rsidRDefault="00A90054" w:rsidP="00BA1872">
            <w:pPr>
              <w:spacing w:before="120" w:after="120"/>
              <w:jc w:val="center"/>
            </w:pPr>
            <w:r w:rsidRPr="00155C9B">
              <w:t>Cena netto</w:t>
            </w:r>
          </w:p>
        </w:tc>
        <w:tc>
          <w:tcPr>
            <w:tcW w:w="2231" w:type="dxa"/>
          </w:tcPr>
          <w:p w14:paraId="0E8B2407" w14:textId="77777777" w:rsidR="00A90054" w:rsidRPr="00155C9B" w:rsidRDefault="00A90054" w:rsidP="00BA1872">
            <w:pPr>
              <w:spacing w:before="120" w:after="120"/>
              <w:jc w:val="center"/>
            </w:pPr>
            <w:r w:rsidRPr="00155C9B">
              <w:t>VAT</w:t>
            </w:r>
          </w:p>
        </w:tc>
        <w:tc>
          <w:tcPr>
            <w:tcW w:w="2231" w:type="dxa"/>
          </w:tcPr>
          <w:p w14:paraId="0AF1D765" w14:textId="77777777" w:rsidR="00A90054" w:rsidRPr="00155C9B" w:rsidRDefault="00A90054" w:rsidP="00BA1872">
            <w:pPr>
              <w:spacing w:before="120" w:after="120"/>
              <w:jc w:val="center"/>
            </w:pPr>
            <w:r w:rsidRPr="00155C9B">
              <w:t>Cena brutto</w:t>
            </w:r>
          </w:p>
        </w:tc>
      </w:tr>
      <w:tr w:rsidR="00A90054" w:rsidRPr="00155C9B" w14:paraId="058C3418" w14:textId="77777777" w:rsidTr="00DC0363">
        <w:tc>
          <w:tcPr>
            <w:tcW w:w="2518" w:type="dxa"/>
          </w:tcPr>
          <w:p w14:paraId="225752E2" w14:textId="542E0E20" w:rsidR="00A90054" w:rsidRPr="00155C9B" w:rsidRDefault="00860658" w:rsidP="00DC0363">
            <w:pPr>
              <w:pStyle w:val="Zwykytekst"/>
              <w:jc w:val="both"/>
              <w:rPr>
                <w:rFonts w:cs="Arabic Typesetting"/>
              </w:rPr>
            </w:pPr>
            <w:bookmarkStart w:id="0" w:name="_Hlk173791173"/>
            <w:r>
              <w:rPr>
                <w:rFonts w:eastAsia="Times New Roman"/>
              </w:rPr>
              <w:t xml:space="preserve">Dostawa, oraz </w:t>
            </w:r>
            <w:r w:rsidR="00DC0363" w:rsidRPr="00155C9B">
              <w:rPr>
                <w:rFonts w:eastAsia="Times New Roman"/>
              </w:rPr>
              <w:t>uruchomienie</w:t>
            </w:r>
            <w:bookmarkEnd w:id="0"/>
            <w:r w:rsidR="00DC0363" w:rsidRPr="00155C9B">
              <w:rPr>
                <w:rFonts w:eastAsia="Times New Roman"/>
              </w:rPr>
              <w:t xml:space="preserve"> </w:t>
            </w:r>
            <w:r w:rsidR="00DC0363" w:rsidRPr="00155C9B">
              <w:t xml:space="preserve">systemu separacji do piwa bezalkoholowego (wirówki) </w:t>
            </w:r>
            <w:r w:rsidR="00A90054" w:rsidRPr="00155C9B">
              <w:t>o parametrach wskazanych w zapytaniu ofertowym</w:t>
            </w:r>
          </w:p>
        </w:tc>
        <w:tc>
          <w:tcPr>
            <w:tcW w:w="2230" w:type="dxa"/>
          </w:tcPr>
          <w:p w14:paraId="0B1360FA" w14:textId="77777777" w:rsidR="00A90054" w:rsidRPr="00155C9B" w:rsidRDefault="00A90054" w:rsidP="00BA1872">
            <w:pPr>
              <w:spacing w:before="120" w:after="120"/>
              <w:jc w:val="both"/>
            </w:pPr>
          </w:p>
        </w:tc>
        <w:tc>
          <w:tcPr>
            <w:tcW w:w="2231" w:type="dxa"/>
          </w:tcPr>
          <w:p w14:paraId="017C0521" w14:textId="77777777" w:rsidR="00A90054" w:rsidRPr="00155C9B" w:rsidRDefault="00A90054" w:rsidP="00BA1872">
            <w:pPr>
              <w:spacing w:before="120" w:after="120"/>
              <w:jc w:val="both"/>
            </w:pPr>
          </w:p>
        </w:tc>
        <w:tc>
          <w:tcPr>
            <w:tcW w:w="2231" w:type="dxa"/>
          </w:tcPr>
          <w:p w14:paraId="0DDD8035" w14:textId="77777777" w:rsidR="00A90054" w:rsidRPr="00155C9B" w:rsidRDefault="00A90054" w:rsidP="00BA1872">
            <w:pPr>
              <w:spacing w:before="120" w:after="120"/>
              <w:jc w:val="both"/>
            </w:pPr>
          </w:p>
        </w:tc>
      </w:tr>
    </w:tbl>
    <w:p w14:paraId="6EB73C98" w14:textId="77777777" w:rsidR="001D0403" w:rsidRPr="00155C9B" w:rsidRDefault="00A90054" w:rsidP="00A90054">
      <w:pPr>
        <w:pStyle w:val="Akapitzlist"/>
        <w:numPr>
          <w:ilvl w:val="0"/>
          <w:numId w:val="5"/>
        </w:numPr>
        <w:spacing w:before="240" w:after="120"/>
        <w:ind w:left="567" w:hanging="567"/>
        <w:jc w:val="both"/>
      </w:pPr>
      <w:r w:rsidRPr="00155C9B">
        <w:rPr>
          <w:b/>
        </w:rPr>
        <w:lastRenderedPageBreak/>
        <w:t xml:space="preserve">Oświadczamy, </w:t>
      </w:r>
      <w:r w:rsidRPr="00155C9B">
        <w:t>że czas</w:t>
      </w:r>
      <w:r w:rsidRPr="00155C9B">
        <w:rPr>
          <w:b/>
        </w:rPr>
        <w:t xml:space="preserve"> reakcji na awarię wyniesie</w:t>
      </w:r>
      <w:r w:rsidRPr="00155C9B">
        <w:t>:</w:t>
      </w:r>
      <w:r w:rsidR="001D0403" w:rsidRPr="00155C9B">
        <w:t xml:space="preserve"> </w:t>
      </w:r>
    </w:p>
    <w:p w14:paraId="069C7A70" w14:textId="77777777" w:rsidR="00A90054" w:rsidRPr="00155C9B" w:rsidRDefault="00A90054" w:rsidP="00A90054">
      <w:pPr>
        <w:pStyle w:val="Akapitzlist"/>
        <w:numPr>
          <w:ilvl w:val="0"/>
          <w:numId w:val="5"/>
        </w:numPr>
        <w:spacing w:before="240" w:after="120"/>
        <w:ind w:left="567" w:hanging="567"/>
        <w:jc w:val="both"/>
      </w:pPr>
      <w:r w:rsidRPr="00155C9B">
        <w:rPr>
          <w:b/>
        </w:rPr>
        <w:t xml:space="preserve">…………. godzin - </w:t>
      </w:r>
      <w:r w:rsidRPr="00155C9B">
        <w:t xml:space="preserve">od zgłoszenia Wykonawcy awarii. </w:t>
      </w:r>
    </w:p>
    <w:p w14:paraId="3C11C313" w14:textId="77777777" w:rsidR="002A77AB" w:rsidRPr="00155C9B" w:rsidRDefault="002A77AB" w:rsidP="002A77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155C9B">
        <w:rPr>
          <w:b/>
        </w:rPr>
        <w:t>Oświadczamy</w:t>
      </w:r>
      <w:r w:rsidRPr="00155C9B">
        <w:t>, że zapoznaliśmy się z</w:t>
      </w:r>
      <w:r w:rsidR="004B7EAB" w:rsidRPr="00155C9B">
        <w:t xml:space="preserve"> treścią zapytania ofertowego, </w:t>
      </w:r>
      <w:r w:rsidRPr="00155C9B">
        <w:t>uznajemy się za związanych określonymi w nim postanowieniami i zasadami postępowania</w:t>
      </w:r>
      <w:r w:rsidR="004B7EAB" w:rsidRPr="00155C9B">
        <w:t xml:space="preserve"> oraz nie wnosimy żadnych zastrzeżeń</w:t>
      </w:r>
      <w:r w:rsidRPr="00155C9B">
        <w:t>.</w:t>
      </w:r>
    </w:p>
    <w:p w14:paraId="10758613" w14:textId="77777777" w:rsidR="00F914A4" w:rsidRPr="00155C9B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155C9B">
        <w:rPr>
          <w:b/>
        </w:rPr>
        <w:t>Oświadczamy</w:t>
      </w:r>
      <w:r w:rsidRPr="00155C9B">
        <w:t>, że wyżej podana cena obejmuje realizację wszystkich zobowiązań Wykonawcy opisanych w zapytaniu ofertowym wraz z załącznikami.</w:t>
      </w:r>
    </w:p>
    <w:p w14:paraId="07A53609" w14:textId="77777777" w:rsidR="00F914A4" w:rsidRPr="00155C9B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155C9B">
        <w:rPr>
          <w:b/>
        </w:rPr>
        <w:t>Oświadczamy</w:t>
      </w:r>
      <w:r w:rsidRPr="00155C9B">
        <w:t xml:space="preserve">, iż oferta ważna jest </w:t>
      </w:r>
      <w:r w:rsidR="004B7EAB" w:rsidRPr="00155C9B">
        <w:t xml:space="preserve">przez </w:t>
      </w:r>
      <w:r w:rsidR="00A43F51" w:rsidRPr="00155C9B">
        <w:rPr>
          <w:b/>
        </w:rPr>
        <w:t>60</w:t>
      </w:r>
      <w:r w:rsidR="004B7EAB" w:rsidRPr="00155C9B">
        <w:rPr>
          <w:b/>
        </w:rPr>
        <w:t xml:space="preserve"> dni</w:t>
      </w:r>
      <w:r w:rsidR="004B7EAB" w:rsidRPr="00155C9B">
        <w:t xml:space="preserve"> </w:t>
      </w:r>
      <w:r w:rsidR="00BC3B8D" w:rsidRPr="00155C9B">
        <w:t>licząc od daty upływu terminu składania ofert.</w:t>
      </w:r>
    </w:p>
    <w:p w14:paraId="6816B469" w14:textId="77777777" w:rsidR="00BC45B2" w:rsidRPr="00155C9B" w:rsidRDefault="00BC45B2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155C9B">
        <w:rPr>
          <w:b/>
        </w:rPr>
        <w:t>Zobowiązujemy się</w:t>
      </w:r>
      <w:r w:rsidRPr="00155C9B">
        <w:t xml:space="preserve"> w przypadku wyboru naszej oferty do zawarcia umowy na określonych </w:t>
      </w:r>
      <w:r w:rsidR="0016782D" w:rsidRPr="00155C9B">
        <w:t xml:space="preserve">                    </w:t>
      </w:r>
      <w:r w:rsidRPr="00155C9B">
        <w:t>w niej warunkach, w miejscu i terminie wskazanym przez Zamawiającego.</w:t>
      </w:r>
    </w:p>
    <w:p w14:paraId="4A140260" w14:textId="77777777" w:rsidR="00FF5A07" w:rsidRPr="00155C9B" w:rsidRDefault="00FF5A07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155C9B">
        <w:rPr>
          <w:b/>
        </w:rPr>
        <w:t xml:space="preserve">Oświadczamy, </w:t>
      </w:r>
      <w:r w:rsidRPr="00155C9B">
        <w:t xml:space="preserve">że oferowany przez nas sprzęt </w:t>
      </w:r>
      <w:r w:rsidRPr="00155C9B">
        <w:rPr>
          <w:b/>
        </w:rPr>
        <w:t>spełnia wymagania techniczne</w:t>
      </w:r>
      <w:r w:rsidR="004F7978" w:rsidRPr="00155C9B">
        <w:t xml:space="preserve"> w zakresie parametrów</w:t>
      </w:r>
      <w:r w:rsidR="00524403" w:rsidRPr="00155C9B">
        <w:t xml:space="preserve"> określonych przez Zamawiającego</w:t>
      </w:r>
      <w:r w:rsidRPr="00155C9B">
        <w:t xml:space="preserve"> w zapytaniu ofertowym, w rozdziale</w:t>
      </w:r>
      <w:r w:rsidR="004F7978" w:rsidRPr="00155C9B">
        <w:t xml:space="preserve"> 2. Opis przedmiotu zamówienia.</w:t>
      </w:r>
      <w:r w:rsidR="004F7978" w:rsidRPr="00155C9B">
        <w:rPr>
          <w:b/>
        </w:rPr>
        <w:t xml:space="preserve"> </w:t>
      </w:r>
    </w:p>
    <w:tbl>
      <w:tblPr>
        <w:tblpPr w:leftFromText="141" w:rightFromText="141" w:vertAnchor="text" w:tblpXSpec="center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4536"/>
        <w:gridCol w:w="709"/>
        <w:gridCol w:w="2559"/>
      </w:tblGrid>
      <w:tr w:rsidR="00A90054" w:rsidRPr="00155C9B" w14:paraId="1D75FD40" w14:textId="77777777" w:rsidTr="00DC0363">
        <w:trPr>
          <w:trHeight w:val="421"/>
          <w:jc w:val="center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FBBB" w14:textId="77777777" w:rsidR="00A90054" w:rsidRPr="00155C9B" w:rsidRDefault="00A90054" w:rsidP="00BA1872">
            <w:pPr>
              <w:jc w:val="center"/>
            </w:pPr>
            <w:r w:rsidRPr="00155C9B">
              <w:rPr>
                <w:sz w:val="20"/>
                <w:szCs w:val="20"/>
              </w:rPr>
              <w:t xml:space="preserve">Nazwa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337C" w14:textId="77777777" w:rsidR="00A90054" w:rsidRPr="00155C9B" w:rsidRDefault="00A90054" w:rsidP="00BA1872">
            <w:pPr>
              <w:jc w:val="center"/>
            </w:pPr>
            <w:r w:rsidRPr="00155C9B">
              <w:rPr>
                <w:sz w:val="20"/>
                <w:szCs w:val="20"/>
              </w:rPr>
              <w:t>Opis</w:t>
            </w:r>
            <w:r w:rsidR="001D0403" w:rsidRPr="00155C9B">
              <w:rPr>
                <w:sz w:val="20"/>
                <w:szCs w:val="20"/>
              </w:rPr>
              <w:t xml:space="preserve">  wymaganych jakościowych oraz ilościowych parametrów technicznych</w:t>
            </w:r>
          </w:p>
          <w:p w14:paraId="2FF5144F" w14:textId="77777777" w:rsidR="00A90054" w:rsidRPr="00155C9B" w:rsidRDefault="00A90054" w:rsidP="00BA1872">
            <w:pPr>
              <w:jc w:val="center"/>
            </w:pPr>
            <w:r w:rsidRPr="00155C9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E2B4" w14:textId="77777777" w:rsidR="00A90054" w:rsidRPr="00155C9B" w:rsidRDefault="00A90054" w:rsidP="00BA1872">
            <w:pPr>
              <w:jc w:val="center"/>
            </w:pPr>
            <w:r w:rsidRPr="00155C9B">
              <w:rPr>
                <w:sz w:val="20"/>
                <w:szCs w:val="20"/>
              </w:rPr>
              <w:t>Ilość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BE0296" w14:textId="77777777" w:rsidR="00A90054" w:rsidRPr="00155C9B" w:rsidRDefault="00A90054" w:rsidP="00BA1872">
            <w:pPr>
              <w:jc w:val="center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 xml:space="preserve">Oferowany przedmiot zamówienia spełnia wszystkie wymagane jakościowe oraz ilościowe parametry techniczne </w:t>
            </w:r>
          </w:p>
        </w:tc>
      </w:tr>
      <w:tr w:rsidR="00A90054" w:rsidRPr="00155C9B" w14:paraId="205F898D" w14:textId="77777777" w:rsidTr="00DC0363">
        <w:trPr>
          <w:trHeight w:val="406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814209" w14:textId="77777777" w:rsidR="00A90054" w:rsidRPr="00155C9B" w:rsidRDefault="00DC0363" w:rsidP="00BA1872">
            <w:pPr>
              <w:jc w:val="center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Dostawa, montaż oraz uruchomienie systemu separacji do piwa bezalkoholowego (wirówki)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3F8A" w14:textId="77777777" w:rsidR="00DC0363" w:rsidRPr="00155C9B" w:rsidRDefault="00DC0363" w:rsidP="00DC0363">
            <w:p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System separacji zamontowany na wózku zawierający:</w:t>
            </w:r>
          </w:p>
          <w:p w14:paraId="00C57D09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separator do piwa bezalkoholowego</w:t>
            </w:r>
          </w:p>
          <w:p w14:paraId="335A64F6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czujniki do monitorowania parametrów wirówki, takich jak wibracje i prędkość</w:t>
            </w:r>
          </w:p>
          <w:p w14:paraId="2DE00F08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moduł płynów procesowych i serwisowych</w:t>
            </w:r>
          </w:p>
          <w:p w14:paraId="07AD66D6" w14:textId="05E0CA01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 xml:space="preserve">układ zasilania i kontroli, w tym silnik  11 kW z wbudowanymi termistorami w uzwojeniach silnika </w:t>
            </w:r>
          </w:p>
          <w:p w14:paraId="224ECF10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sterownik z wbudowanym wyświetlaczem do sterowania modułem i wyświetlania wartości procesowych</w:t>
            </w:r>
          </w:p>
          <w:p w14:paraId="446A5431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przepływomierz</w:t>
            </w:r>
          </w:p>
          <w:p w14:paraId="3E2CC6E9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wziernik na wyjściu</w:t>
            </w:r>
          </w:p>
          <w:p w14:paraId="56D7B867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zawór regulujący przepływ typu ręcznego</w:t>
            </w:r>
          </w:p>
          <w:p w14:paraId="2CCA2681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zawór przeciwciśnienia typu ręcznego</w:t>
            </w:r>
          </w:p>
          <w:p w14:paraId="6233E998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zawory probiercze na wlocie i wylocie</w:t>
            </w:r>
          </w:p>
          <w:p w14:paraId="7C95580A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oddzielną instalację wody zapewniającą wodę do płukania powyżej i poniżej misy separatora, aby uniknąć gromadzenia się ciał stałych</w:t>
            </w:r>
          </w:p>
          <w:p w14:paraId="085F6016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zestaw narzędzi specjalnych</w:t>
            </w:r>
          </w:p>
          <w:p w14:paraId="4DF5E78F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części zamienne do uruchomienia (tzw. pośredni zestaw serwisowy)</w:t>
            </w:r>
          </w:p>
          <w:p w14:paraId="6DC1424C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 xml:space="preserve">niezbędną dokumentację  w wersji papierowej i elektroniczną kopię zawierającą co najmniej P&amp;ID, rysunek układu, listę połączeń, opis funkcjonalny i instrukcję obsługi, katalog części zamiennych do separatora, ogólne wymagania dotyczące </w:t>
            </w:r>
            <w:r w:rsidRPr="00155C9B">
              <w:rPr>
                <w:sz w:val="20"/>
                <w:szCs w:val="20"/>
              </w:rPr>
              <w:lastRenderedPageBreak/>
              <w:t>zasilania wodą i sprężonym powietrzem oraz dokumentację elektryczną</w:t>
            </w:r>
          </w:p>
          <w:p w14:paraId="2A194649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mętnościomierz na wylocie do kontroli mętności produktu oraz automatycznego wyzwalania odstrzałów wyświetlający jednostki w %</w:t>
            </w:r>
          </w:p>
          <w:p w14:paraId="26AA2EEB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pompę zasilającą piwną</w:t>
            </w:r>
          </w:p>
          <w:p w14:paraId="69D6C363" w14:textId="77777777" w:rsidR="00DC0363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system karbonizacji napojów zintegrowany z systemem separacji piwa bezalkoholowego</w:t>
            </w:r>
          </w:p>
          <w:p w14:paraId="6F129AE2" w14:textId="5D4FFB8A" w:rsidR="00DC0363" w:rsidRPr="00155C9B" w:rsidRDefault="00860658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 </w:t>
            </w:r>
            <w:bookmarkStart w:id="1" w:name="_GoBack"/>
            <w:bookmarkEnd w:id="1"/>
            <w:r w:rsidR="00DC0363" w:rsidRPr="00155C9B">
              <w:rPr>
                <w:sz w:val="20"/>
                <w:szCs w:val="20"/>
              </w:rPr>
              <w:t>i uruchomienie</w:t>
            </w:r>
          </w:p>
          <w:p w14:paraId="37CCBBD9" w14:textId="77777777" w:rsidR="00A90054" w:rsidRPr="00155C9B" w:rsidRDefault="00DC0363" w:rsidP="00DC0363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szkolenie załogi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F5577" w14:textId="77777777" w:rsidR="00A90054" w:rsidRPr="00155C9B" w:rsidRDefault="00A90054" w:rsidP="00DC0363">
            <w:pPr>
              <w:jc w:val="center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lastRenderedPageBreak/>
              <w:t xml:space="preserve">1 </w:t>
            </w:r>
            <w:r w:rsidR="00DC0363" w:rsidRPr="00155C9B">
              <w:rPr>
                <w:sz w:val="20"/>
                <w:szCs w:val="20"/>
              </w:rPr>
              <w:t>kpl</w:t>
            </w:r>
            <w:r w:rsidRPr="00155C9B">
              <w:rPr>
                <w:sz w:val="20"/>
                <w:szCs w:val="20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8E83B5" w14:textId="77777777" w:rsidR="00A90054" w:rsidRPr="00155C9B" w:rsidRDefault="00A90054" w:rsidP="00BA1872">
            <w:pPr>
              <w:jc w:val="center"/>
              <w:rPr>
                <w:sz w:val="20"/>
                <w:szCs w:val="20"/>
              </w:rPr>
            </w:pPr>
            <w:r w:rsidRPr="00155C9B">
              <w:rPr>
                <w:sz w:val="20"/>
                <w:szCs w:val="20"/>
              </w:rPr>
              <w:t>TAK/NIE*</w:t>
            </w:r>
          </w:p>
        </w:tc>
      </w:tr>
    </w:tbl>
    <w:p w14:paraId="0C2CB50D" w14:textId="77777777" w:rsidR="00A90054" w:rsidRPr="00155C9B" w:rsidRDefault="00A90054" w:rsidP="00A90054">
      <w:pPr>
        <w:spacing w:before="120" w:after="120"/>
        <w:jc w:val="both"/>
      </w:pPr>
      <w:r w:rsidRPr="00155C9B">
        <w:t>*proszę wybrać właściwe</w:t>
      </w:r>
    </w:p>
    <w:p w14:paraId="2A2A6A7F" w14:textId="77777777" w:rsidR="00F914A4" w:rsidRPr="00155C9B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155C9B">
        <w:rPr>
          <w:b/>
        </w:rPr>
        <w:t>Osobą do kontaktu</w:t>
      </w:r>
      <w:r w:rsidRPr="00155C9B">
        <w:t xml:space="preserve"> w sprawie oferty jest:</w:t>
      </w:r>
    </w:p>
    <w:p w14:paraId="38445B82" w14:textId="77777777" w:rsidR="00F914A4" w:rsidRPr="00155C9B" w:rsidRDefault="00F914A4" w:rsidP="004B7EAB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155C9B">
        <w:rPr>
          <w:rFonts w:asciiTheme="minorHAnsi" w:hAnsiTheme="minorHAnsi"/>
          <w:sz w:val="22"/>
          <w:szCs w:val="22"/>
        </w:rPr>
        <w:t>Pan/Pani: ………………</w:t>
      </w:r>
      <w:r w:rsidR="004B7EAB" w:rsidRPr="00155C9B">
        <w:rPr>
          <w:rFonts w:asciiTheme="minorHAnsi" w:hAnsiTheme="minorHAnsi"/>
          <w:sz w:val="22"/>
          <w:szCs w:val="22"/>
        </w:rPr>
        <w:t>….</w:t>
      </w:r>
      <w:r w:rsidRPr="00155C9B">
        <w:rPr>
          <w:rFonts w:asciiTheme="minorHAnsi" w:hAnsiTheme="minorHAnsi"/>
          <w:sz w:val="22"/>
          <w:szCs w:val="22"/>
        </w:rPr>
        <w:t>………..…….</w:t>
      </w:r>
    </w:p>
    <w:p w14:paraId="31776E1B" w14:textId="77777777" w:rsidR="00F914A4" w:rsidRPr="00155C9B" w:rsidRDefault="00F914A4" w:rsidP="004B7EAB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155C9B">
        <w:rPr>
          <w:rFonts w:asciiTheme="minorHAnsi" w:hAnsiTheme="minorHAnsi"/>
          <w:sz w:val="22"/>
          <w:szCs w:val="22"/>
        </w:rPr>
        <w:t>tel.: ………………………</w:t>
      </w:r>
      <w:r w:rsidR="004B7EAB" w:rsidRPr="00155C9B">
        <w:rPr>
          <w:rFonts w:asciiTheme="minorHAnsi" w:hAnsiTheme="minorHAnsi"/>
          <w:sz w:val="22"/>
          <w:szCs w:val="22"/>
        </w:rPr>
        <w:t>….</w:t>
      </w:r>
      <w:r w:rsidRPr="00155C9B">
        <w:rPr>
          <w:rFonts w:asciiTheme="minorHAnsi" w:hAnsiTheme="minorHAnsi"/>
          <w:sz w:val="22"/>
          <w:szCs w:val="22"/>
        </w:rPr>
        <w:t>……….………</w:t>
      </w:r>
    </w:p>
    <w:p w14:paraId="4DC7E084" w14:textId="77777777" w:rsidR="00947E35" w:rsidRPr="00155C9B" w:rsidRDefault="00F914A4" w:rsidP="00947E35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155C9B">
        <w:rPr>
          <w:rFonts w:asciiTheme="minorHAnsi" w:hAnsiTheme="minorHAnsi"/>
          <w:sz w:val="22"/>
          <w:szCs w:val="22"/>
        </w:rPr>
        <w:t>e</w:t>
      </w:r>
      <w:r w:rsidR="004B7EAB" w:rsidRPr="00155C9B">
        <w:rPr>
          <w:rFonts w:asciiTheme="minorHAnsi" w:hAnsiTheme="minorHAnsi"/>
          <w:sz w:val="22"/>
          <w:szCs w:val="22"/>
        </w:rPr>
        <w:t>-</w:t>
      </w:r>
      <w:r w:rsidRPr="00155C9B">
        <w:rPr>
          <w:rFonts w:asciiTheme="minorHAnsi" w:hAnsiTheme="minorHAnsi"/>
          <w:sz w:val="22"/>
          <w:szCs w:val="22"/>
        </w:rPr>
        <w:t>mail: ……………………………………</w:t>
      </w:r>
      <w:r w:rsidR="004B7EAB" w:rsidRPr="00155C9B">
        <w:rPr>
          <w:rFonts w:asciiTheme="minorHAnsi" w:hAnsiTheme="minorHAnsi"/>
          <w:sz w:val="22"/>
          <w:szCs w:val="22"/>
        </w:rPr>
        <w:t>..</w:t>
      </w:r>
    </w:p>
    <w:p w14:paraId="07FD1893" w14:textId="77777777" w:rsidR="00947E35" w:rsidRPr="00155C9B" w:rsidRDefault="00947E35" w:rsidP="00947E35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 w:rsidRPr="00155C9B">
        <w:t>Oświadczamy, że nie podlegamy wykluczeniu z postępowania o udzielenie zamówienia.</w:t>
      </w:r>
    </w:p>
    <w:p w14:paraId="13A4731B" w14:textId="77777777" w:rsidR="00947E35" w:rsidRPr="00155C9B" w:rsidRDefault="00947E35" w:rsidP="00947E35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 w:rsidRPr="00155C9B">
        <w:t>Oświadczamy, że spełniamy warunki udziału w postępowaniu.</w:t>
      </w:r>
    </w:p>
    <w:p w14:paraId="26E09306" w14:textId="77777777" w:rsidR="00F914A4" w:rsidRPr="00155C9B" w:rsidRDefault="00F914A4" w:rsidP="00BC45B2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 w:rsidRPr="00155C9B">
        <w:rPr>
          <w:b/>
        </w:rPr>
        <w:t xml:space="preserve">Załącznikami </w:t>
      </w:r>
      <w:r w:rsidR="00BE7E0A" w:rsidRPr="00155C9B">
        <w:t>do niniejszej o</w:t>
      </w:r>
      <w:r w:rsidRPr="00155C9B">
        <w:t>ferty, stanowiącymi jej integralną część są:</w:t>
      </w:r>
    </w:p>
    <w:p w14:paraId="10751A36" w14:textId="77777777" w:rsidR="00806920" w:rsidRPr="00155C9B" w:rsidRDefault="00947E35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155C9B">
        <w:rPr>
          <w:b/>
        </w:rPr>
        <w:t>Oświadczenie o braku powiązań pomiędzy podmiotami współpracującymi</w:t>
      </w:r>
      <w:r w:rsidR="00806920" w:rsidRPr="00155C9B">
        <w:t>;</w:t>
      </w:r>
    </w:p>
    <w:p w14:paraId="777B329A" w14:textId="77777777" w:rsidR="006C2424" w:rsidRPr="00155C9B" w:rsidRDefault="00947E35" w:rsidP="00947E35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155C9B">
        <w:rPr>
          <w:b/>
        </w:rPr>
        <w:t>Oświadczenie o braku podstaw do wykluczenia z postępowania</w:t>
      </w:r>
      <w:r w:rsidR="00806920" w:rsidRPr="00155C9B">
        <w:t>;</w:t>
      </w:r>
    </w:p>
    <w:p w14:paraId="4C51257F" w14:textId="77777777" w:rsidR="00806920" w:rsidRPr="00155C9B" w:rsidRDefault="0080692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155C9B">
        <w:t>………………………………………………………………………………………………………………….</w:t>
      </w:r>
    </w:p>
    <w:p w14:paraId="6018542C" w14:textId="77777777" w:rsidR="00F914A4" w:rsidRPr="00155C9B" w:rsidRDefault="00F914A4" w:rsidP="00F914A4">
      <w:pPr>
        <w:pStyle w:val="Akapitzlist1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/>
          <w:sz w:val="22"/>
          <w:szCs w:val="22"/>
        </w:rPr>
      </w:pPr>
    </w:p>
    <w:p w14:paraId="2062106D" w14:textId="77777777" w:rsidR="00F914A4" w:rsidRPr="00155C9B" w:rsidRDefault="00806920" w:rsidP="001D0403">
      <w:pPr>
        <w:spacing w:before="480" w:after="0"/>
        <w:ind w:left="4248"/>
      </w:pPr>
      <w:r w:rsidRPr="00155C9B">
        <w:t xml:space="preserve">       </w:t>
      </w:r>
      <w:r w:rsidR="00F914A4" w:rsidRPr="00155C9B">
        <w:t>……………………………………..…………………….</w:t>
      </w:r>
    </w:p>
    <w:p w14:paraId="6D1CE369" w14:textId="77777777" w:rsidR="009A1F21" w:rsidRPr="00155C9B" w:rsidRDefault="00F914A4" w:rsidP="009A1F21">
      <w:pPr>
        <w:autoSpaceDE w:val="0"/>
        <w:autoSpaceDN w:val="0"/>
        <w:spacing w:after="0"/>
        <w:ind w:left="567"/>
        <w:rPr>
          <w:rFonts w:cs="Arial"/>
          <w:i/>
        </w:rPr>
      </w:pPr>
      <w:r w:rsidRPr="00155C9B">
        <w:rPr>
          <w:rFonts w:cs="Arial"/>
        </w:rPr>
        <w:t xml:space="preserve">                                                                     </w:t>
      </w:r>
      <w:r w:rsidR="00806920" w:rsidRPr="00155C9B">
        <w:rPr>
          <w:rFonts w:cs="Arial"/>
        </w:rPr>
        <w:t xml:space="preserve">              </w:t>
      </w:r>
      <w:r w:rsidR="00827EAE" w:rsidRPr="00155C9B">
        <w:rPr>
          <w:rFonts w:cs="Arial"/>
        </w:rPr>
        <w:t xml:space="preserve"> </w:t>
      </w:r>
      <w:r w:rsidRPr="00155C9B">
        <w:rPr>
          <w:rFonts w:cs="Arial"/>
          <w:i/>
        </w:rPr>
        <w:t>(</w:t>
      </w:r>
      <w:r w:rsidR="00691787" w:rsidRPr="00155C9B">
        <w:rPr>
          <w:rFonts w:cs="Arial"/>
          <w:i/>
        </w:rPr>
        <w:t xml:space="preserve">pieczęć i </w:t>
      </w:r>
      <w:r w:rsidRPr="00155C9B">
        <w:rPr>
          <w:rFonts w:cs="Arial"/>
          <w:i/>
        </w:rPr>
        <w:t xml:space="preserve">podpis </w:t>
      </w:r>
      <w:r w:rsidR="009A1F21" w:rsidRPr="00155C9B">
        <w:rPr>
          <w:rFonts w:cs="Arial"/>
          <w:i/>
        </w:rPr>
        <w:t xml:space="preserve">osoby uprawnionej </w:t>
      </w:r>
    </w:p>
    <w:p w14:paraId="084D2DBB" w14:textId="77777777" w:rsidR="00F914A4" w:rsidRPr="00155C9B" w:rsidRDefault="009A1F21" w:rsidP="009A1F21">
      <w:pPr>
        <w:autoSpaceDE w:val="0"/>
        <w:autoSpaceDN w:val="0"/>
        <w:spacing w:after="0"/>
        <w:ind w:left="567"/>
        <w:rPr>
          <w:rFonts w:cs="Arial"/>
          <w:i/>
        </w:rPr>
      </w:pPr>
      <w:r w:rsidRPr="00155C9B">
        <w:rPr>
          <w:rFonts w:cs="Arial"/>
          <w:i/>
        </w:rPr>
        <w:t xml:space="preserve">                                                                </w:t>
      </w:r>
      <w:r w:rsidR="00827EAE" w:rsidRPr="00155C9B">
        <w:rPr>
          <w:rFonts w:cs="Arial"/>
          <w:i/>
        </w:rPr>
        <w:t xml:space="preserve">                      </w:t>
      </w:r>
      <w:r w:rsidRPr="00155C9B">
        <w:rPr>
          <w:rFonts w:cs="Arial"/>
          <w:i/>
        </w:rPr>
        <w:t>do reprezentowania Wykonawcy</w:t>
      </w:r>
      <w:r w:rsidR="00F914A4" w:rsidRPr="00155C9B">
        <w:rPr>
          <w:rFonts w:cs="Arial"/>
          <w:i/>
        </w:rPr>
        <w:t>)</w:t>
      </w:r>
    </w:p>
    <w:sectPr w:rsidR="00F914A4" w:rsidRPr="00155C9B" w:rsidSect="00FF69A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7FAA9" w14:textId="77777777" w:rsidR="00991E35" w:rsidRDefault="00991E35" w:rsidP="00862830">
      <w:pPr>
        <w:spacing w:after="0" w:line="240" w:lineRule="auto"/>
      </w:pPr>
      <w:r>
        <w:separator/>
      </w:r>
    </w:p>
  </w:endnote>
  <w:endnote w:type="continuationSeparator" w:id="0">
    <w:p w14:paraId="393561BF" w14:textId="77777777" w:rsidR="00991E35" w:rsidRDefault="00991E35" w:rsidP="0086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25913"/>
      <w:docPartObj>
        <w:docPartGallery w:val="Page Numbers (Bottom of Page)"/>
        <w:docPartUnique/>
      </w:docPartObj>
    </w:sdtPr>
    <w:sdtEndPr/>
    <w:sdtContent>
      <w:p w14:paraId="15DF2656" w14:textId="77777777" w:rsidR="00862830" w:rsidRDefault="00F777B3">
        <w:pPr>
          <w:pStyle w:val="Stopka"/>
          <w:jc w:val="center"/>
        </w:pPr>
        <w:r>
          <w:fldChar w:fldCharType="begin"/>
        </w:r>
        <w:r w:rsidR="000F29BF">
          <w:instrText xml:space="preserve"> PAGE   \* MERGEFORMAT </w:instrText>
        </w:r>
        <w:r>
          <w:fldChar w:fldCharType="separate"/>
        </w:r>
        <w:r w:rsidR="00860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E5F1A" w14:textId="77777777" w:rsidR="00862830" w:rsidRDefault="00862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5FA38" w14:textId="77777777" w:rsidR="00991E35" w:rsidRDefault="00991E35" w:rsidP="00862830">
      <w:pPr>
        <w:spacing w:after="0" w:line="240" w:lineRule="auto"/>
      </w:pPr>
      <w:r>
        <w:separator/>
      </w:r>
    </w:p>
  </w:footnote>
  <w:footnote w:type="continuationSeparator" w:id="0">
    <w:p w14:paraId="7A731A78" w14:textId="77777777" w:rsidR="00991E35" w:rsidRDefault="00991E35" w:rsidP="0086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9940" w14:textId="77777777" w:rsidR="00FD7952" w:rsidRDefault="00A90054" w:rsidP="00085B4D">
    <w:pPr>
      <w:pStyle w:val="Nagwek"/>
      <w:jc w:val="center"/>
    </w:pPr>
    <w:r w:rsidRPr="00A90054">
      <w:rPr>
        <w:noProof/>
      </w:rPr>
      <w:drawing>
        <wp:inline distT="0" distB="0" distL="0" distR="0" wp14:anchorId="213173FD" wp14:editId="013B783F">
          <wp:extent cx="5753100" cy="514350"/>
          <wp:effectExtent l="0" t="0" r="0" b="0"/>
          <wp:docPr id="14878261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19B"/>
    <w:multiLevelType w:val="hybridMultilevel"/>
    <w:tmpl w:val="FC641EAA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CBF"/>
    <w:multiLevelType w:val="hybridMultilevel"/>
    <w:tmpl w:val="E2101058"/>
    <w:lvl w:ilvl="0" w:tplc="99A02A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C7544"/>
    <w:multiLevelType w:val="hybridMultilevel"/>
    <w:tmpl w:val="E9C84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7441"/>
    <w:multiLevelType w:val="hybridMultilevel"/>
    <w:tmpl w:val="2FEE425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1B929A7"/>
    <w:multiLevelType w:val="hybridMultilevel"/>
    <w:tmpl w:val="A23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71D5"/>
    <w:multiLevelType w:val="multilevel"/>
    <w:tmpl w:val="9AA8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42460A4"/>
    <w:multiLevelType w:val="hybridMultilevel"/>
    <w:tmpl w:val="7084E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51F9"/>
    <w:multiLevelType w:val="hybridMultilevel"/>
    <w:tmpl w:val="ED5C7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92D88"/>
    <w:multiLevelType w:val="hybridMultilevel"/>
    <w:tmpl w:val="EECE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0194"/>
    <w:multiLevelType w:val="hybridMultilevel"/>
    <w:tmpl w:val="845C446C"/>
    <w:lvl w:ilvl="0" w:tplc="3EEC6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A4A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DD0502"/>
    <w:multiLevelType w:val="multilevel"/>
    <w:tmpl w:val="BF12993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751E"/>
    <w:multiLevelType w:val="hybridMultilevel"/>
    <w:tmpl w:val="9086DCCA"/>
    <w:lvl w:ilvl="0" w:tplc="50E4D0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88487B"/>
    <w:multiLevelType w:val="hybridMultilevel"/>
    <w:tmpl w:val="D1BCD3C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20902E5"/>
    <w:multiLevelType w:val="hybridMultilevel"/>
    <w:tmpl w:val="B15EE6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61D4B"/>
    <w:multiLevelType w:val="hybridMultilevel"/>
    <w:tmpl w:val="EFE6D6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569CD"/>
    <w:multiLevelType w:val="hybridMultilevel"/>
    <w:tmpl w:val="1DD2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D8C2728"/>
    <w:multiLevelType w:val="multilevel"/>
    <w:tmpl w:val="B0D8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9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0" w15:restartNumberingAfterBreak="0">
    <w:nsid w:val="52053FC8"/>
    <w:multiLevelType w:val="hybridMultilevel"/>
    <w:tmpl w:val="2E5CF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D204C"/>
    <w:multiLevelType w:val="multilevel"/>
    <w:tmpl w:val="620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2" w15:restartNumberingAfterBreak="0">
    <w:nsid w:val="566108C3"/>
    <w:multiLevelType w:val="hybridMultilevel"/>
    <w:tmpl w:val="7E760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45FC7"/>
    <w:multiLevelType w:val="hybridMultilevel"/>
    <w:tmpl w:val="278A2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E0437"/>
    <w:multiLevelType w:val="hybridMultilevel"/>
    <w:tmpl w:val="ACCC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2641"/>
    <w:multiLevelType w:val="multilevel"/>
    <w:tmpl w:val="6D2A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58FB4EDE"/>
    <w:multiLevelType w:val="multilevel"/>
    <w:tmpl w:val="D7FC77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F66B4C"/>
    <w:multiLevelType w:val="hybridMultilevel"/>
    <w:tmpl w:val="39D4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70B44"/>
    <w:multiLevelType w:val="hybridMultilevel"/>
    <w:tmpl w:val="C9902158"/>
    <w:lvl w:ilvl="0" w:tplc="B0BA4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47732"/>
    <w:multiLevelType w:val="hybridMultilevel"/>
    <w:tmpl w:val="20B2D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6154EB"/>
    <w:multiLevelType w:val="multilevel"/>
    <w:tmpl w:val="0C6E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1" w15:restartNumberingAfterBreak="0">
    <w:nsid w:val="6AD0059A"/>
    <w:multiLevelType w:val="hybridMultilevel"/>
    <w:tmpl w:val="38F44F1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E57B97"/>
    <w:multiLevelType w:val="multilevel"/>
    <w:tmpl w:val="7ED89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31"/>
  </w:num>
  <w:num w:numId="5">
    <w:abstractNumId w:val="32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1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4"/>
  </w:num>
  <w:num w:numId="17">
    <w:abstractNumId w:val="19"/>
  </w:num>
  <w:num w:numId="18">
    <w:abstractNumId w:val="29"/>
  </w:num>
  <w:num w:numId="19">
    <w:abstractNumId w:val="30"/>
  </w:num>
  <w:num w:numId="20">
    <w:abstractNumId w:val="21"/>
  </w:num>
  <w:num w:numId="21">
    <w:abstractNumId w:val="5"/>
  </w:num>
  <w:num w:numId="22">
    <w:abstractNumId w:val="25"/>
  </w:num>
  <w:num w:numId="23">
    <w:abstractNumId w:val="15"/>
  </w:num>
  <w:num w:numId="24">
    <w:abstractNumId w:val="18"/>
  </w:num>
  <w:num w:numId="25">
    <w:abstractNumId w:val="20"/>
  </w:num>
  <w:num w:numId="26">
    <w:abstractNumId w:val="9"/>
  </w:num>
  <w:num w:numId="27">
    <w:abstractNumId w:val="16"/>
  </w:num>
  <w:num w:numId="28">
    <w:abstractNumId w:val="28"/>
  </w:num>
  <w:num w:numId="29">
    <w:abstractNumId w:val="22"/>
  </w:num>
  <w:num w:numId="30">
    <w:abstractNumId w:val="27"/>
  </w:num>
  <w:num w:numId="31">
    <w:abstractNumId w:val="7"/>
  </w:num>
  <w:num w:numId="32">
    <w:abstractNumId w:val="10"/>
  </w:num>
  <w:num w:numId="33">
    <w:abstractNumId w:val="26"/>
  </w:num>
  <w:num w:numId="34">
    <w:abstractNumId w:val="23"/>
  </w:num>
  <w:num w:numId="35">
    <w:abstractNumId w:val="1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A1"/>
    <w:rsid w:val="00015CAC"/>
    <w:rsid w:val="00022582"/>
    <w:rsid w:val="00023DD5"/>
    <w:rsid w:val="000249AB"/>
    <w:rsid w:val="00024FCB"/>
    <w:rsid w:val="00026E2F"/>
    <w:rsid w:val="00063B82"/>
    <w:rsid w:val="000747D1"/>
    <w:rsid w:val="00085B4D"/>
    <w:rsid w:val="00094E80"/>
    <w:rsid w:val="000A6EC1"/>
    <w:rsid w:val="000A7618"/>
    <w:rsid w:val="000B2DFE"/>
    <w:rsid w:val="000B5A75"/>
    <w:rsid w:val="000B5CA0"/>
    <w:rsid w:val="000C1B4D"/>
    <w:rsid w:val="000C4DCC"/>
    <w:rsid w:val="000C65EA"/>
    <w:rsid w:val="000D4632"/>
    <w:rsid w:val="000F29BF"/>
    <w:rsid w:val="0011614A"/>
    <w:rsid w:val="00133315"/>
    <w:rsid w:val="00140983"/>
    <w:rsid w:val="00154B01"/>
    <w:rsid w:val="00155C9B"/>
    <w:rsid w:val="001656BF"/>
    <w:rsid w:val="0016782D"/>
    <w:rsid w:val="00177DCE"/>
    <w:rsid w:val="001A61BA"/>
    <w:rsid w:val="001B0320"/>
    <w:rsid w:val="001D0403"/>
    <w:rsid w:val="001D5E53"/>
    <w:rsid w:val="001E402A"/>
    <w:rsid w:val="001F3A89"/>
    <w:rsid w:val="001F5657"/>
    <w:rsid w:val="00207AB8"/>
    <w:rsid w:val="00216BBD"/>
    <w:rsid w:val="0022348A"/>
    <w:rsid w:val="00231825"/>
    <w:rsid w:val="00232107"/>
    <w:rsid w:val="00244310"/>
    <w:rsid w:val="00244595"/>
    <w:rsid w:val="00252C1B"/>
    <w:rsid w:val="002552B2"/>
    <w:rsid w:val="00260C6A"/>
    <w:rsid w:val="0026202B"/>
    <w:rsid w:val="00271674"/>
    <w:rsid w:val="00284EB5"/>
    <w:rsid w:val="002868C1"/>
    <w:rsid w:val="002942F8"/>
    <w:rsid w:val="00297E3C"/>
    <w:rsid w:val="002A3B9D"/>
    <w:rsid w:val="002A77AB"/>
    <w:rsid w:val="002B5B0A"/>
    <w:rsid w:val="002D6C98"/>
    <w:rsid w:val="002F65BB"/>
    <w:rsid w:val="00302626"/>
    <w:rsid w:val="00306079"/>
    <w:rsid w:val="00317E0E"/>
    <w:rsid w:val="0032191C"/>
    <w:rsid w:val="003251E1"/>
    <w:rsid w:val="00344E44"/>
    <w:rsid w:val="003453B6"/>
    <w:rsid w:val="00361EEE"/>
    <w:rsid w:val="0036324F"/>
    <w:rsid w:val="00393AC6"/>
    <w:rsid w:val="003A1577"/>
    <w:rsid w:val="003C6780"/>
    <w:rsid w:val="003E3602"/>
    <w:rsid w:val="004104BC"/>
    <w:rsid w:val="00412821"/>
    <w:rsid w:val="00416EA7"/>
    <w:rsid w:val="004221A2"/>
    <w:rsid w:val="00426301"/>
    <w:rsid w:val="004330F0"/>
    <w:rsid w:val="004336C3"/>
    <w:rsid w:val="00440591"/>
    <w:rsid w:val="00440C5B"/>
    <w:rsid w:val="00441CB5"/>
    <w:rsid w:val="00463076"/>
    <w:rsid w:val="004630F9"/>
    <w:rsid w:val="0046703A"/>
    <w:rsid w:val="0048341A"/>
    <w:rsid w:val="00493629"/>
    <w:rsid w:val="00496172"/>
    <w:rsid w:val="00497752"/>
    <w:rsid w:val="004A6068"/>
    <w:rsid w:val="004B06F3"/>
    <w:rsid w:val="004B7EAB"/>
    <w:rsid w:val="004D3F24"/>
    <w:rsid w:val="004D59E2"/>
    <w:rsid w:val="004E16B2"/>
    <w:rsid w:val="004E2840"/>
    <w:rsid w:val="004E4180"/>
    <w:rsid w:val="004E69F6"/>
    <w:rsid w:val="004E6E0B"/>
    <w:rsid w:val="004F7978"/>
    <w:rsid w:val="005113D7"/>
    <w:rsid w:val="00512AA5"/>
    <w:rsid w:val="00520F8F"/>
    <w:rsid w:val="00521D38"/>
    <w:rsid w:val="00524403"/>
    <w:rsid w:val="005257FC"/>
    <w:rsid w:val="00526005"/>
    <w:rsid w:val="0052777C"/>
    <w:rsid w:val="00531776"/>
    <w:rsid w:val="00544108"/>
    <w:rsid w:val="00555B95"/>
    <w:rsid w:val="00561D9E"/>
    <w:rsid w:val="00565FBA"/>
    <w:rsid w:val="00570B4B"/>
    <w:rsid w:val="00573341"/>
    <w:rsid w:val="00591BE5"/>
    <w:rsid w:val="005C2344"/>
    <w:rsid w:val="005E252C"/>
    <w:rsid w:val="005E700F"/>
    <w:rsid w:val="005F270E"/>
    <w:rsid w:val="005F39C5"/>
    <w:rsid w:val="005F5CCB"/>
    <w:rsid w:val="005F6958"/>
    <w:rsid w:val="006044EE"/>
    <w:rsid w:val="006122F6"/>
    <w:rsid w:val="00612672"/>
    <w:rsid w:val="00616BEE"/>
    <w:rsid w:val="00642ECD"/>
    <w:rsid w:val="00645372"/>
    <w:rsid w:val="00650AF4"/>
    <w:rsid w:val="006657FC"/>
    <w:rsid w:val="00671CEE"/>
    <w:rsid w:val="00676497"/>
    <w:rsid w:val="0067776A"/>
    <w:rsid w:val="00691787"/>
    <w:rsid w:val="00694142"/>
    <w:rsid w:val="006A233B"/>
    <w:rsid w:val="006A7345"/>
    <w:rsid w:val="006B5CC0"/>
    <w:rsid w:val="006B6F11"/>
    <w:rsid w:val="006C05CE"/>
    <w:rsid w:val="006C2424"/>
    <w:rsid w:val="006D77CF"/>
    <w:rsid w:val="006F23A2"/>
    <w:rsid w:val="006F639E"/>
    <w:rsid w:val="006F7DBE"/>
    <w:rsid w:val="00701EA1"/>
    <w:rsid w:val="0070711A"/>
    <w:rsid w:val="00707338"/>
    <w:rsid w:val="007126A1"/>
    <w:rsid w:val="007144D2"/>
    <w:rsid w:val="0071466D"/>
    <w:rsid w:val="007204CF"/>
    <w:rsid w:val="00730DF0"/>
    <w:rsid w:val="00746B8D"/>
    <w:rsid w:val="00755086"/>
    <w:rsid w:val="00771160"/>
    <w:rsid w:val="00791103"/>
    <w:rsid w:val="00791C79"/>
    <w:rsid w:val="007B317A"/>
    <w:rsid w:val="007C26B7"/>
    <w:rsid w:val="007C4230"/>
    <w:rsid w:val="007C578E"/>
    <w:rsid w:val="007C5AEF"/>
    <w:rsid w:val="007C7DC1"/>
    <w:rsid w:val="007D4F28"/>
    <w:rsid w:val="007E2A8C"/>
    <w:rsid w:val="007E57AA"/>
    <w:rsid w:val="007E7DD8"/>
    <w:rsid w:val="00803842"/>
    <w:rsid w:val="00805CCA"/>
    <w:rsid w:val="00806920"/>
    <w:rsid w:val="00827EAE"/>
    <w:rsid w:val="008371F9"/>
    <w:rsid w:val="00860658"/>
    <w:rsid w:val="00862830"/>
    <w:rsid w:val="00866353"/>
    <w:rsid w:val="00866A7F"/>
    <w:rsid w:val="008728E6"/>
    <w:rsid w:val="00882170"/>
    <w:rsid w:val="008850A4"/>
    <w:rsid w:val="00896DFF"/>
    <w:rsid w:val="0089762A"/>
    <w:rsid w:val="008A2D1C"/>
    <w:rsid w:val="008B7E53"/>
    <w:rsid w:val="008C0176"/>
    <w:rsid w:val="009014D8"/>
    <w:rsid w:val="00912826"/>
    <w:rsid w:val="00915205"/>
    <w:rsid w:val="009211BF"/>
    <w:rsid w:val="0094254D"/>
    <w:rsid w:val="0094382E"/>
    <w:rsid w:val="009466D9"/>
    <w:rsid w:val="00947E35"/>
    <w:rsid w:val="0096697A"/>
    <w:rsid w:val="00967F6A"/>
    <w:rsid w:val="00971DD8"/>
    <w:rsid w:val="00972F40"/>
    <w:rsid w:val="009734C6"/>
    <w:rsid w:val="00973AB4"/>
    <w:rsid w:val="009772CA"/>
    <w:rsid w:val="009857CD"/>
    <w:rsid w:val="00991E35"/>
    <w:rsid w:val="009A1F21"/>
    <w:rsid w:val="009A3F04"/>
    <w:rsid w:val="009A48E0"/>
    <w:rsid w:val="009B0D7D"/>
    <w:rsid w:val="009B21F6"/>
    <w:rsid w:val="009B2E86"/>
    <w:rsid w:val="009B2FA9"/>
    <w:rsid w:val="009B468D"/>
    <w:rsid w:val="009B6EE7"/>
    <w:rsid w:val="009D7189"/>
    <w:rsid w:val="009E0103"/>
    <w:rsid w:val="009E013F"/>
    <w:rsid w:val="009E44E3"/>
    <w:rsid w:val="00A12A12"/>
    <w:rsid w:val="00A43822"/>
    <w:rsid w:val="00A43F51"/>
    <w:rsid w:val="00A47E20"/>
    <w:rsid w:val="00A52635"/>
    <w:rsid w:val="00A572CB"/>
    <w:rsid w:val="00A76B7A"/>
    <w:rsid w:val="00A814A0"/>
    <w:rsid w:val="00A856F8"/>
    <w:rsid w:val="00A90054"/>
    <w:rsid w:val="00A97A4F"/>
    <w:rsid w:val="00AB4AF4"/>
    <w:rsid w:val="00AC32C1"/>
    <w:rsid w:val="00AE2CE2"/>
    <w:rsid w:val="00AE6CEB"/>
    <w:rsid w:val="00AF4158"/>
    <w:rsid w:val="00AF6D45"/>
    <w:rsid w:val="00B043F7"/>
    <w:rsid w:val="00B05F21"/>
    <w:rsid w:val="00B116F4"/>
    <w:rsid w:val="00B17C55"/>
    <w:rsid w:val="00B22387"/>
    <w:rsid w:val="00B24128"/>
    <w:rsid w:val="00B25E13"/>
    <w:rsid w:val="00B611FA"/>
    <w:rsid w:val="00B638B9"/>
    <w:rsid w:val="00B76620"/>
    <w:rsid w:val="00B87AEC"/>
    <w:rsid w:val="00B93D5B"/>
    <w:rsid w:val="00B96441"/>
    <w:rsid w:val="00BA1F9E"/>
    <w:rsid w:val="00BA419F"/>
    <w:rsid w:val="00BA51B6"/>
    <w:rsid w:val="00BB30A7"/>
    <w:rsid w:val="00BC3B8D"/>
    <w:rsid w:val="00BC45B2"/>
    <w:rsid w:val="00BD7BBF"/>
    <w:rsid w:val="00BE1342"/>
    <w:rsid w:val="00BE2459"/>
    <w:rsid w:val="00BE5532"/>
    <w:rsid w:val="00BE7E0A"/>
    <w:rsid w:val="00BF3268"/>
    <w:rsid w:val="00C1523C"/>
    <w:rsid w:val="00C22B10"/>
    <w:rsid w:val="00C235DE"/>
    <w:rsid w:val="00C31FB7"/>
    <w:rsid w:val="00C4732D"/>
    <w:rsid w:val="00C56DED"/>
    <w:rsid w:val="00C6343F"/>
    <w:rsid w:val="00C73814"/>
    <w:rsid w:val="00C807C5"/>
    <w:rsid w:val="00C80E0F"/>
    <w:rsid w:val="00C90277"/>
    <w:rsid w:val="00C93FBA"/>
    <w:rsid w:val="00CB66E4"/>
    <w:rsid w:val="00CC1470"/>
    <w:rsid w:val="00CC35EB"/>
    <w:rsid w:val="00CD2924"/>
    <w:rsid w:val="00CD6919"/>
    <w:rsid w:val="00CE07B7"/>
    <w:rsid w:val="00CF40FD"/>
    <w:rsid w:val="00D06546"/>
    <w:rsid w:val="00D17D95"/>
    <w:rsid w:val="00D76B8D"/>
    <w:rsid w:val="00D81E71"/>
    <w:rsid w:val="00DA3A4E"/>
    <w:rsid w:val="00DB1E2C"/>
    <w:rsid w:val="00DC0363"/>
    <w:rsid w:val="00DC165D"/>
    <w:rsid w:val="00DC7254"/>
    <w:rsid w:val="00DE3964"/>
    <w:rsid w:val="00E027BE"/>
    <w:rsid w:val="00E077C3"/>
    <w:rsid w:val="00E35A2E"/>
    <w:rsid w:val="00E55F0E"/>
    <w:rsid w:val="00E64411"/>
    <w:rsid w:val="00E6785C"/>
    <w:rsid w:val="00E732E8"/>
    <w:rsid w:val="00E754F2"/>
    <w:rsid w:val="00E829DD"/>
    <w:rsid w:val="00E84252"/>
    <w:rsid w:val="00E85347"/>
    <w:rsid w:val="00E86BE0"/>
    <w:rsid w:val="00E9560D"/>
    <w:rsid w:val="00EB251D"/>
    <w:rsid w:val="00EB6258"/>
    <w:rsid w:val="00EC1FA8"/>
    <w:rsid w:val="00EC3F27"/>
    <w:rsid w:val="00ED49D6"/>
    <w:rsid w:val="00EE1A90"/>
    <w:rsid w:val="00EE7AF4"/>
    <w:rsid w:val="00EF36AD"/>
    <w:rsid w:val="00F2186D"/>
    <w:rsid w:val="00F2516E"/>
    <w:rsid w:val="00F278F1"/>
    <w:rsid w:val="00F43D73"/>
    <w:rsid w:val="00F43FCA"/>
    <w:rsid w:val="00F638EB"/>
    <w:rsid w:val="00F777B3"/>
    <w:rsid w:val="00F80BFB"/>
    <w:rsid w:val="00F9048D"/>
    <w:rsid w:val="00F914A4"/>
    <w:rsid w:val="00F93F93"/>
    <w:rsid w:val="00F9620E"/>
    <w:rsid w:val="00FB20E9"/>
    <w:rsid w:val="00FC343F"/>
    <w:rsid w:val="00FD26B7"/>
    <w:rsid w:val="00FD2857"/>
    <w:rsid w:val="00FD7952"/>
    <w:rsid w:val="00FE1288"/>
    <w:rsid w:val="00FE7D29"/>
    <w:rsid w:val="00FF5A07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12A2"/>
  <w15:docId w15:val="{D3D1A99F-A417-4CCF-ABDC-7EAEAF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3A2"/>
  </w:style>
  <w:style w:type="paragraph" w:styleId="Nagwek1">
    <w:name w:val="heading 1"/>
    <w:basedOn w:val="Normalny"/>
    <w:next w:val="Normalny"/>
    <w:link w:val="Nagwek1Znak"/>
    <w:uiPriority w:val="9"/>
    <w:qFormat/>
    <w:rsid w:val="003C67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A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914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1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5317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317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3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13D7"/>
    <w:pPr>
      <w:ind w:left="720"/>
      <w:contextualSpacing/>
    </w:pPr>
  </w:style>
  <w:style w:type="character" w:styleId="Pogrubienie">
    <w:name w:val="Strong"/>
    <w:qFormat/>
    <w:rsid w:val="00691787"/>
    <w:rPr>
      <w:rFonts w:ascii="Times New Roman" w:hAnsi="Times New Roman" w:cs="Times New Roman" w:hint="default"/>
      <w:b/>
      <w:bCs w:val="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2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2C1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830"/>
  </w:style>
  <w:style w:type="paragraph" w:styleId="Stopka">
    <w:name w:val="footer"/>
    <w:basedOn w:val="Normalny"/>
    <w:link w:val="StopkaZnak"/>
    <w:uiPriority w:val="99"/>
    <w:unhideWhenUsed/>
    <w:rsid w:val="0086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830"/>
  </w:style>
  <w:style w:type="paragraph" w:customStyle="1" w:styleId="AOHead1">
    <w:name w:val="AOHead1"/>
    <w:basedOn w:val="Normalny"/>
    <w:next w:val="Normalny"/>
    <w:rsid w:val="00015CAC"/>
    <w:pPr>
      <w:keepNext/>
      <w:numPr>
        <w:numId w:val="17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AOHead2">
    <w:name w:val="AOHead2"/>
    <w:basedOn w:val="Normalny"/>
    <w:next w:val="Normalny"/>
    <w:rsid w:val="00015CAC"/>
    <w:pPr>
      <w:keepNext/>
      <w:numPr>
        <w:ilvl w:val="1"/>
        <w:numId w:val="17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/>
    </w:rPr>
  </w:style>
  <w:style w:type="paragraph" w:customStyle="1" w:styleId="AOAltHead2">
    <w:name w:val="AOAltHead2"/>
    <w:basedOn w:val="AOHead2"/>
    <w:next w:val="Normalny"/>
    <w:rsid w:val="00015CAC"/>
    <w:pPr>
      <w:keepNext w:val="0"/>
    </w:pPr>
    <w:rPr>
      <w:b w:val="0"/>
    </w:rPr>
  </w:style>
  <w:style w:type="paragraph" w:customStyle="1" w:styleId="AOHead3">
    <w:name w:val="AOHead3"/>
    <w:basedOn w:val="Normalny"/>
    <w:next w:val="Normalny"/>
    <w:rsid w:val="00015CAC"/>
    <w:pPr>
      <w:numPr>
        <w:ilvl w:val="2"/>
        <w:numId w:val="17"/>
      </w:numPr>
      <w:spacing w:before="240" w:after="0" w:line="260" w:lineRule="atLeast"/>
      <w:jc w:val="both"/>
      <w:outlineLvl w:val="2"/>
    </w:pPr>
    <w:rPr>
      <w:rFonts w:ascii="Times New Roman" w:eastAsia="SimSun" w:hAnsi="Times New Roman" w:cs="Times New Roman"/>
    </w:rPr>
  </w:style>
  <w:style w:type="paragraph" w:customStyle="1" w:styleId="AOHead4">
    <w:name w:val="AOHead4"/>
    <w:basedOn w:val="Normalny"/>
    <w:next w:val="Normalny"/>
    <w:rsid w:val="00015CAC"/>
    <w:pPr>
      <w:numPr>
        <w:ilvl w:val="3"/>
        <w:numId w:val="17"/>
      </w:numPr>
      <w:spacing w:before="240" w:after="0" w:line="260" w:lineRule="atLeast"/>
      <w:jc w:val="both"/>
      <w:outlineLvl w:val="3"/>
    </w:pPr>
    <w:rPr>
      <w:rFonts w:ascii="Times New Roman" w:eastAsia="SimSun" w:hAnsi="Times New Roman" w:cs="Times New Roman"/>
    </w:rPr>
  </w:style>
  <w:style w:type="paragraph" w:customStyle="1" w:styleId="AOHead5">
    <w:name w:val="AOHead5"/>
    <w:basedOn w:val="Normalny"/>
    <w:next w:val="Normalny"/>
    <w:rsid w:val="00015CAC"/>
    <w:pPr>
      <w:numPr>
        <w:ilvl w:val="4"/>
        <w:numId w:val="17"/>
      </w:numPr>
      <w:spacing w:before="240" w:after="0" w:line="260" w:lineRule="atLeast"/>
      <w:jc w:val="both"/>
      <w:outlineLvl w:val="4"/>
    </w:pPr>
    <w:rPr>
      <w:rFonts w:ascii="Times New Roman" w:eastAsia="SimSun" w:hAnsi="Times New Roman" w:cs="Times New Roman"/>
    </w:rPr>
  </w:style>
  <w:style w:type="paragraph" w:customStyle="1" w:styleId="AOHead6">
    <w:name w:val="AOHead6"/>
    <w:basedOn w:val="Normalny"/>
    <w:next w:val="Normalny"/>
    <w:rsid w:val="00015CAC"/>
    <w:pPr>
      <w:numPr>
        <w:ilvl w:val="5"/>
        <w:numId w:val="17"/>
      </w:numPr>
      <w:spacing w:before="240" w:after="0" w:line="260" w:lineRule="atLeast"/>
      <w:jc w:val="both"/>
      <w:outlineLvl w:val="5"/>
    </w:pPr>
    <w:rPr>
      <w:rFonts w:ascii="Times New Roman" w:eastAsia="SimSun" w:hAnsi="Times New Roman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252C1B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52C1B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52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52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52C1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5A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5A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5A07"/>
    <w:rPr>
      <w:vertAlign w:val="superscript"/>
    </w:rPr>
  </w:style>
  <w:style w:type="paragraph" w:styleId="Bezodstpw">
    <w:name w:val="No Spacing"/>
    <w:uiPriority w:val="1"/>
    <w:qFormat/>
    <w:rsid w:val="00EE1A9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C67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155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58CBF-AB30-45F7-BC8E-EDC62026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Szanowny Pan X</dc:creator>
  <cp:keywords/>
  <dc:description/>
  <cp:lastModifiedBy>Konto Microsoft</cp:lastModifiedBy>
  <cp:revision>2</cp:revision>
  <dcterms:created xsi:type="dcterms:W3CDTF">2025-06-12T10:27:00Z</dcterms:created>
  <dcterms:modified xsi:type="dcterms:W3CDTF">2025-06-12T10:27:00Z</dcterms:modified>
</cp:coreProperties>
</file>