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CBF9" w14:textId="6EE302DC" w:rsidR="0093382D" w:rsidRPr="008564AB" w:rsidRDefault="0093382D" w:rsidP="00BD2C92">
      <w:pPr>
        <w:widowControl w:val="0"/>
        <w:suppressAutoHyphens/>
        <w:autoSpaceDN w:val="0"/>
        <w:spacing w:before="120" w:after="120" w:line="240" w:lineRule="auto"/>
        <w:ind w:right="55"/>
        <w:jc w:val="right"/>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Załącznik nr </w:t>
      </w:r>
      <w:r w:rsidR="00003206" w:rsidRPr="008564AB">
        <w:rPr>
          <w:rFonts w:ascii="Arial" w:eastAsia="SimSun" w:hAnsi="Arial" w:cs="Arial"/>
          <w:kern w:val="3"/>
          <w:lang w:eastAsia="zh-CN" w:bidi="hi-IN"/>
        </w:rPr>
        <w:t>2</w:t>
      </w:r>
      <w:r w:rsidRPr="008564AB">
        <w:rPr>
          <w:rFonts w:ascii="Arial" w:eastAsia="SimSun" w:hAnsi="Arial" w:cs="Arial"/>
          <w:kern w:val="3"/>
          <w:lang w:eastAsia="zh-CN" w:bidi="hi-IN"/>
        </w:rPr>
        <w:t xml:space="preserve"> </w:t>
      </w:r>
    </w:p>
    <w:p w14:paraId="07382085" w14:textId="77777777" w:rsidR="005262FB" w:rsidRPr="008564AB" w:rsidRDefault="009113AF" w:rsidP="00BD2C92">
      <w:pPr>
        <w:suppressAutoHyphens/>
        <w:autoSpaceDN w:val="0"/>
        <w:spacing w:before="120" w:after="120" w:line="240" w:lineRule="auto"/>
        <w:ind w:right="55"/>
        <w:jc w:val="center"/>
        <w:textAlignment w:val="baseline"/>
        <w:rPr>
          <w:rFonts w:ascii="Arial" w:eastAsia="SimSun" w:hAnsi="Arial" w:cs="Arial"/>
          <w:kern w:val="3"/>
          <w:lang w:eastAsia="pl-PL" w:bidi="hi-IN"/>
        </w:rPr>
      </w:pPr>
      <w:r w:rsidRPr="008564AB">
        <w:rPr>
          <w:rFonts w:ascii="Arial" w:eastAsia="SimSun" w:hAnsi="Arial" w:cs="Arial"/>
          <w:smallCaps/>
          <w:kern w:val="3"/>
          <w:lang w:eastAsia="pl-PL" w:bidi="hi-IN"/>
        </w:rPr>
        <w:t xml:space="preserve">WZÓR </w:t>
      </w:r>
      <w:r w:rsidRPr="008564AB">
        <w:rPr>
          <w:rFonts w:ascii="Arial" w:eastAsia="SimSun" w:hAnsi="Arial" w:cs="Arial"/>
          <w:kern w:val="3"/>
          <w:lang w:eastAsia="pl-PL" w:bidi="hi-IN"/>
        </w:rPr>
        <w:t xml:space="preserve">UMOWY </w:t>
      </w:r>
    </w:p>
    <w:p w14:paraId="63055886" w14:textId="35E42CC3" w:rsidR="009113AF" w:rsidRPr="008564AB" w:rsidRDefault="005262FB" w:rsidP="00BD2C92">
      <w:pPr>
        <w:suppressAutoHyphens/>
        <w:autoSpaceDN w:val="0"/>
        <w:spacing w:before="120" w:after="120" w:line="240" w:lineRule="auto"/>
        <w:ind w:right="55"/>
        <w:jc w:val="center"/>
        <w:textAlignment w:val="baseline"/>
        <w:rPr>
          <w:rFonts w:ascii="Arial" w:eastAsia="SimSun" w:hAnsi="Arial" w:cs="Arial"/>
          <w:kern w:val="3"/>
          <w:lang w:eastAsia="pl-PL" w:bidi="hi-IN"/>
        </w:rPr>
      </w:pPr>
      <w:r w:rsidRPr="008564AB">
        <w:rPr>
          <w:rFonts w:ascii="Arial" w:eastAsia="SimSun" w:hAnsi="Arial" w:cs="Arial"/>
          <w:kern w:val="3"/>
          <w:lang w:eastAsia="pl-PL" w:bidi="hi-IN"/>
        </w:rPr>
        <w:t xml:space="preserve">Umowa </w:t>
      </w:r>
      <w:r w:rsidR="009113AF" w:rsidRPr="008564AB">
        <w:rPr>
          <w:rFonts w:ascii="Arial" w:eastAsia="SimSun" w:hAnsi="Arial" w:cs="Arial"/>
          <w:kern w:val="3"/>
          <w:lang w:eastAsia="pl-PL" w:bidi="hi-IN"/>
        </w:rPr>
        <w:t>NR ……….</w:t>
      </w:r>
    </w:p>
    <w:p w14:paraId="30A28133" w14:textId="77777777" w:rsidR="00003206" w:rsidRPr="008564AB" w:rsidRDefault="009113AF" w:rsidP="00BD2C92">
      <w:pPr>
        <w:widowControl w:val="0"/>
        <w:tabs>
          <w:tab w:val="left" w:pos="567"/>
        </w:tabs>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zawarta w dniu ............................... w …………………… pomiędzy:</w:t>
      </w:r>
    </w:p>
    <w:p w14:paraId="76B0F8B1" w14:textId="62B24469" w:rsidR="009113AF" w:rsidRPr="008564AB" w:rsidRDefault="00003206" w:rsidP="00003206">
      <w:pPr>
        <w:widowControl w:val="0"/>
        <w:tabs>
          <w:tab w:val="left" w:pos="567"/>
        </w:tabs>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w:t>
      </w:r>
      <w:r w:rsidR="009113AF" w:rsidRPr="008564AB">
        <w:rPr>
          <w:rFonts w:ascii="Arial" w:eastAsia="SimSun" w:hAnsi="Arial" w:cs="Arial"/>
          <w:bCs/>
          <w:kern w:val="3"/>
          <w:lang w:eastAsia="ar-SA" w:bidi="hi-IN"/>
        </w:rPr>
        <w:tab/>
      </w:r>
      <w:r w:rsidR="009113AF" w:rsidRPr="008564AB">
        <w:rPr>
          <w:rFonts w:ascii="Arial" w:eastAsia="SimSun" w:hAnsi="Arial" w:cs="Arial"/>
          <w:kern w:val="3"/>
          <w:lang w:eastAsia="zh-CN" w:bidi="hi-IN"/>
        </w:rPr>
        <w:t>zwanym w dalszej części „Zamawiającym”</w:t>
      </w:r>
    </w:p>
    <w:p w14:paraId="7E4183E6" w14:textId="61645ACD"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reprezentowan</w:t>
      </w:r>
      <w:r w:rsidR="00473D6A" w:rsidRPr="008564AB">
        <w:rPr>
          <w:rFonts w:ascii="Arial" w:eastAsia="SimSun" w:hAnsi="Arial" w:cs="Arial"/>
          <w:kern w:val="3"/>
          <w:lang w:eastAsia="zh-CN" w:bidi="hi-IN"/>
        </w:rPr>
        <w:t>ym</w:t>
      </w:r>
      <w:r w:rsidRPr="008564AB">
        <w:rPr>
          <w:rFonts w:ascii="Arial" w:eastAsia="SimSun" w:hAnsi="Arial" w:cs="Arial"/>
          <w:kern w:val="3"/>
          <w:lang w:eastAsia="zh-CN" w:bidi="hi-IN"/>
        </w:rPr>
        <w:t xml:space="preserve"> przez: ………………………….</w:t>
      </w:r>
    </w:p>
    <w:p w14:paraId="326E1A72"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przy kontrasygnacie:</w:t>
      </w:r>
    </w:p>
    <w:p w14:paraId="44F9660C" w14:textId="77777777" w:rsidR="009113AF" w:rsidRPr="008564AB" w:rsidRDefault="009113AF" w:rsidP="00BD2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w:t>
      </w:r>
    </w:p>
    <w:p w14:paraId="00885EEA" w14:textId="77777777" w:rsidR="009113AF" w:rsidRPr="008564AB" w:rsidRDefault="009113AF" w:rsidP="00BD2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a</w:t>
      </w:r>
    </w:p>
    <w:p w14:paraId="4EE3B361" w14:textId="77777777" w:rsidR="009113AF" w:rsidRPr="008564AB" w:rsidRDefault="009113AF" w:rsidP="00BD2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Firmą ……………z siedzibą ……………</w:t>
      </w:r>
      <w:r w:rsidRPr="008564AB">
        <w:rPr>
          <w:rFonts w:ascii="Arial" w:eastAsia="Century Gothic" w:hAnsi="Arial" w:cs="Arial"/>
          <w:b/>
          <w:bCs/>
          <w:kern w:val="3"/>
          <w:lang w:eastAsia="zh-CN" w:bidi="hi-IN"/>
        </w:rPr>
        <w:t xml:space="preserve"> </w:t>
      </w:r>
      <w:r w:rsidRPr="008564AB">
        <w:rPr>
          <w:rFonts w:ascii="Arial" w:eastAsia="SimSun" w:hAnsi="Arial" w:cs="Arial"/>
          <w:kern w:val="3"/>
          <w:lang w:eastAsia="zh-CN" w:bidi="hi-IN"/>
        </w:rPr>
        <w:t>podmiotem wpisanym do …………., posiadającym numer NIP ………. i REGON …………..</w:t>
      </w:r>
    </w:p>
    <w:p w14:paraId="10657FB3" w14:textId="77777777" w:rsidR="009113AF" w:rsidRPr="008564AB" w:rsidRDefault="009113AF" w:rsidP="00BD2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reprezentowanym przez:</w:t>
      </w:r>
    </w:p>
    <w:p w14:paraId="20E09D97" w14:textId="77777777" w:rsidR="009113AF" w:rsidRPr="008564AB" w:rsidRDefault="009113AF" w:rsidP="00BD2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4"/>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 ………….</w:t>
      </w:r>
    </w:p>
    <w:p w14:paraId="640A8019" w14:textId="77777777" w:rsidR="009113AF" w:rsidRPr="008564AB" w:rsidRDefault="009113AF" w:rsidP="00BD2C92">
      <w:pPr>
        <w:widowControl w:val="0"/>
        <w:tabs>
          <w:tab w:val="left" w:pos="567"/>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zwaną dalej w treści umowy „Wykonawcą”,</w:t>
      </w:r>
    </w:p>
    <w:p w14:paraId="01E11B8C" w14:textId="77777777" w:rsidR="009113AF" w:rsidRPr="008564AB" w:rsidRDefault="009113AF" w:rsidP="00BD2C92">
      <w:pPr>
        <w:widowControl w:val="0"/>
        <w:tabs>
          <w:tab w:val="left" w:pos="567"/>
        </w:tabs>
        <w:suppressAutoHyphens/>
        <w:autoSpaceDN w:val="0"/>
        <w:spacing w:before="120" w:after="120" w:line="240" w:lineRule="auto"/>
        <w:ind w:right="55"/>
        <w:jc w:val="both"/>
        <w:textAlignment w:val="baseline"/>
        <w:rPr>
          <w:rFonts w:ascii="Arial" w:eastAsia="SimSun" w:hAnsi="Arial" w:cs="Arial"/>
          <w:kern w:val="3"/>
          <w:lang w:eastAsia="zh-CN" w:bidi="hi-IN"/>
        </w:rPr>
      </w:pPr>
    </w:p>
    <w:p w14:paraId="33EA82E2" w14:textId="77777777" w:rsidR="009113AF" w:rsidRPr="008564AB" w:rsidRDefault="009113AF" w:rsidP="00BD2C92">
      <w:pPr>
        <w:widowControl w:val="0"/>
        <w:tabs>
          <w:tab w:val="left" w:pos="567"/>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zwane dalej Stronami lub Stroną.</w:t>
      </w:r>
    </w:p>
    <w:p w14:paraId="59108595" w14:textId="42F7F09E" w:rsidR="009113AF" w:rsidRPr="008564AB" w:rsidRDefault="009113AF" w:rsidP="00191DC6">
      <w:pPr>
        <w:autoSpaceDE w:val="0"/>
        <w:spacing w:before="120" w:after="120"/>
        <w:jc w:val="both"/>
        <w:rPr>
          <w:rFonts w:ascii="Arial" w:hAnsi="Arial" w:cs="Arial"/>
          <w:b/>
          <w:bCs/>
        </w:rPr>
      </w:pPr>
      <w:r w:rsidRPr="008564AB">
        <w:rPr>
          <w:rFonts w:ascii="Arial" w:eastAsia="SimSun" w:hAnsi="Arial" w:cs="Arial"/>
          <w:b/>
          <w:bCs/>
          <w:kern w:val="3"/>
          <w:lang w:eastAsia="zh-CN" w:bidi="hi-IN"/>
        </w:rPr>
        <w:t xml:space="preserve">Niniejsza umowa zostaje zawarta w rezultacie dokonania przez Zamawiającego wyboru oferty Wykonawcy </w:t>
      </w:r>
      <w:r w:rsidR="003A1A11" w:rsidRPr="008564AB">
        <w:rPr>
          <w:rFonts w:ascii="Arial" w:eastAsia="SimSun" w:hAnsi="Arial" w:cs="Arial"/>
          <w:b/>
          <w:bCs/>
          <w:kern w:val="3"/>
          <w:lang w:eastAsia="zh-CN" w:bidi="hi-IN"/>
        </w:rPr>
        <w:t xml:space="preserve">złożonej </w:t>
      </w:r>
      <w:r w:rsidRPr="008564AB">
        <w:rPr>
          <w:rFonts w:ascii="Arial" w:eastAsia="SimSun" w:hAnsi="Arial" w:cs="Arial"/>
          <w:b/>
          <w:bCs/>
          <w:kern w:val="3"/>
          <w:lang w:eastAsia="zh-CN" w:bidi="hi-IN"/>
        </w:rPr>
        <w:t xml:space="preserve">w </w:t>
      </w:r>
      <w:r w:rsidR="003A1A11" w:rsidRPr="008564AB">
        <w:rPr>
          <w:rFonts w:ascii="Arial" w:eastAsia="SimSun" w:hAnsi="Arial" w:cs="Arial"/>
          <w:b/>
          <w:bCs/>
          <w:kern w:val="3"/>
          <w:lang w:eastAsia="zh-CN" w:bidi="hi-IN"/>
        </w:rPr>
        <w:t>zapytaniu</w:t>
      </w:r>
      <w:r w:rsidRPr="008564AB">
        <w:rPr>
          <w:rFonts w:ascii="Arial" w:eastAsia="SimSun" w:hAnsi="Arial" w:cs="Arial"/>
          <w:b/>
          <w:bCs/>
          <w:kern w:val="3"/>
          <w:lang w:eastAsia="zh-CN" w:bidi="hi-IN"/>
        </w:rPr>
        <w:t xml:space="preserve"> o</w:t>
      </w:r>
      <w:r w:rsidR="00473D6A" w:rsidRPr="008564AB">
        <w:rPr>
          <w:rFonts w:ascii="Arial" w:eastAsia="SimSun" w:hAnsi="Arial" w:cs="Arial"/>
          <w:b/>
          <w:bCs/>
          <w:kern w:val="3"/>
          <w:lang w:eastAsia="zh-CN" w:bidi="hi-IN"/>
        </w:rPr>
        <w:t>fertowym</w:t>
      </w:r>
      <w:r w:rsidRPr="008564AB">
        <w:rPr>
          <w:rFonts w:ascii="Arial" w:eastAsia="SimSun" w:hAnsi="Arial" w:cs="Arial"/>
          <w:b/>
          <w:bCs/>
          <w:kern w:val="3"/>
          <w:lang w:eastAsia="zh-CN" w:bidi="hi-IN"/>
        </w:rPr>
        <w:t xml:space="preserve"> ogłoszon</w:t>
      </w:r>
      <w:r w:rsidR="00191DC6" w:rsidRPr="008564AB">
        <w:rPr>
          <w:rFonts w:ascii="Arial" w:eastAsia="SimSun" w:hAnsi="Arial" w:cs="Arial"/>
          <w:b/>
          <w:bCs/>
          <w:kern w:val="3"/>
          <w:lang w:eastAsia="zh-CN" w:bidi="hi-IN"/>
        </w:rPr>
        <w:t>ym</w:t>
      </w:r>
      <w:r w:rsidRPr="008564AB">
        <w:rPr>
          <w:rFonts w:ascii="Arial" w:eastAsia="SimSun" w:hAnsi="Arial" w:cs="Arial"/>
          <w:b/>
          <w:bCs/>
          <w:kern w:val="3"/>
          <w:lang w:eastAsia="zh-CN" w:bidi="hi-IN"/>
        </w:rPr>
        <w:t xml:space="preserve"> w …</w:t>
      </w:r>
      <w:r w:rsidR="005262FB" w:rsidRPr="008564AB">
        <w:rPr>
          <w:rFonts w:ascii="Arial" w:eastAsia="SimSun" w:hAnsi="Arial" w:cs="Arial"/>
          <w:b/>
          <w:bCs/>
          <w:kern w:val="3"/>
          <w:lang w:eastAsia="zh-CN" w:bidi="hi-IN"/>
        </w:rPr>
        <w:t> </w:t>
      </w:r>
      <w:r w:rsidRPr="008564AB">
        <w:rPr>
          <w:rFonts w:ascii="Arial" w:eastAsia="SimSun" w:hAnsi="Arial" w:cs="Arial"/>
          <w:b/>
          <w:bCs/>
          <w:kern w:val="3"/>
          <w:lang w:eastAsia="zh-CN" w:bidi="hi-IN"/>
        </w:rPr>
        <w:t>dn</w:t>
      </w:r>
      <w:r w:rsidR="003A1A11" w:rsidRPr="008564AB">
        <w:rPr>
          <w:rFonts w:ascii="Arial" w:eastAsia="SimSun" w:hAnsi="Arial" w:cs="Arial"/>
          <w:b/>
          <w:bCs/>
          <w:kern w:val="3"/>
          <w:lang w:eastAsia="zh-CN" w:bidi="hi-IN"/>
        </w:rPr>
        <w:t>iu</w:t>
      </w:r>
      <w:r w:rsidRPr="008564AB">
        <w:rPr>
          <w:rFonts w:ascii="Arial" w:eastAsia="SimSun" w:hAnsi="Arial" w:cs="Arial"/>
          <w:b/>
          <w:bCs/>
          <w:kern w:val="3"/>
          <w:lang w:eastAsia="zh-CN" w:bidi="hi-IN"/>
        </w:rPr>
        <w:t xml:space="preserve">………. </w:t>
      </w:r>
      <w:r w:rsidR="003A1A11" w:rsidRPr="008564AB">
        <w:rPr>
          <w:rFonts w:ascii="Arial" w:eastAsia="SimSun" w:hAnsi="Arial" w:cs="Arial"/>
          <w:b/>
          <w:bCs/>
          <w:kern w:val="3"/>
          <w:lang w:eastAsia="zh-CN" w:bidi="hi-IN"/>
        </w:rPr>
        <w:t xml:space="preserve"> w publikatorze … </w:t>
      </w:r>
    </w:p>
    <w:p w14:paraId="69E179A5"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w:t>
      </w:r>
    </w:p>
    <w:p w14:paraId="0A04AAF4" w14:textId="77777777" w:rsidR="009113AF" w:rsidRPr="008564AB" w:rsidRDefault="009113AF" w:rsidP="00BD2C92">
      <w:pPr>
        <w:widowControl w:val="0"/>
        <w:tabs>
          <w:tab w:val="left" w:pos="92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Postanowienia ogólne</w:t>
      </w:r>
    </w:p>
    <w:p w14:paraId="39513013" w14:textId="02C34292" w:rsidR="005262FB" w:rsidRPr="008564AB" w:rsidRDefault="009113AF" w:rsidP="00191DC6">
      <w:pPr>
        <w:widowControl w:val="0"/>
        <w:numPr>
          <w:ilvl w:val="0"/>
          <w:numId w:val="73"/>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Przedmiotem zamówienia jest</w:t>
      </w:r>
      <w:r w:rsidR="005262FB" w:rsidRPr="008564AB">
        <w:rPr>
          <w:rFonts w:ascii="Arial" w:hAnsi="Arial" w:cs="Arial"/>
          <w:b/>
          <w:bCs/>
        </w:rPr>
        <w:t xml:space="preserve"> </w:t>
      </w:r>
      <w:bookmarkStart w:id="0" w:name="_Hlk200059113"/>
      <w:bookmarkStart w:id="1" w:name="_Hlk169783106"/>
      <w:r w:rsidR="00191DC6" w:rsidRPr="008564AB">
        <w:rPr>
          <w:rFonts w:ascii="Arial" w:eastAsia="Calibri" w:hAnsi="Arial" w:cs="Arial"/>
        </w:rPr>
        <w:t xml:space="preserve">wykonanie konserwacji, renowacji oraz restauracji wieży szlacheckiej, </w:t>
      </w:r>
      <w:bookmarkStart w:id="2" w:name="_Hlk200059976"/>
      <w:r w:rsidR="00191DC6" w:rsidRPr="008564AB">
        <w:rPr>
          <w:rFonts w:ascii="Arial" w:eastAsia="Calibri" w:hAnsi="Arial" w:cs="Arial"/>
        </w:rPr>
        <w:t>elewacji północnej i zachodniej</w:t>
      </w:r>
      <w:bookmarkEnd w:id="2"/>
      <w:r w:rsidR="00191DC6" w:rsidRPr="008564AB">
        <w:rPr>
          <w:rFonts w:ascii="Arial" w:eastAsia="Calibri" w:hAnsi="Arial" w:cs="Arial"/>
        </w:rPr>
        <w:t xml:space="preserve"> w ramach zadania pn. </w:t>
      </w:r>
      <w:bookmarkStart w:id="3" w:name="_Hlk171504423"/>
      <w:r w:rsidR="00191DC6" w:rsidRPr="008564AB">
        <w:rPr>
          <w:rFonts w:ascii="Arial" w:eastAsia="Calibri" w:hAnsi="Arial" w:cs="Arial"/>
        </w:rPr>
        <w:t>„</w:t>
      </w:r>
      <w:r w:rsidR="00191DC6" w:rsidRPr="008564AB">
        <w:rPr>
          <w:rFonts w:ascii="Arial" w:hAnsi="Arial" w:cs="Arial"/>
          <w14:ligatures w14:val="standardContextual"/>
        </w:rPr>
        <w:t>Renowacja zespołu dawnego opactwa benedyktyńskiego z elementami Zamku Książąt mazowieckich w Płocku”</w:t>
      </w:r>
      <w:bookmarkEnd w:id="0"/>
      <w:bookmarkEnd w:id="3"/>
      <w:r w:rsidR="005262FB" w:rsidRPr="008564AB">
        <w:rPr>
          <w:rFonts w:ascii="Arial" w:eastAsia="SimSun" w:hAnsi="Arial" w:cs="Arial"/>
          <w:kern w:val="3"/>
          <w:lang w:eastAsia="zh-CN" w:bidi="hi-IN"/>
        </w:rPr>
        <w:t xml:space="preserve">… </w:t>
      </w:r>
      <w:bookmarkEnd w:id="1"/>
      <w:r w:rsidRPr="008564AB">
        <w:rPr>
          <w:rFonts w:ascii="Arial" w:eastAsia="SimSun" w:hAnsi="Arial" w:cs="Arial"/>
          <w:kern w:val="3"/>
          <w:lang w:eastAsia="zh-CN" w:bidi="hi-IN"/>
        </w:rPr>
        <w:t>na zasadach określonych w</w:t>
      </w:r>
      <w:r w:rsidR="00F01F31" w:rsidRPr="008564AB">
        <w:rPr>
          <w:rFonts w:ascii="Arial" w:eastAsia="SimSun" w:hAnsi="Arial" w:cs="Arial"/>
          <w:kern w:val="3"/>
          <w:lang w:eastAsia="zh-CN" w:bidi="hi-IN"/>
        </w:rPr>
        <w:t> </w:t>
      </w:r>
      <w:r w:rsidRPr="008564AB">
        <w:rPr>
          <w:rFonts w:ascii="Arial" w:eastAsia="SimSun" w:hAnsi="Arial" w:cs="Arial"/>
          <w:kern w:val="3"/>
          <w:lang w:eastAsia="zh-CN" w:bidi="hi-IN"/>
        </w:rPr>
        <w:t xml:space="preserve">niniejszej umowie, tj.: </w:t>
      </w:r>
      <w:r w:rsidR="00191DC6" w:rsidRPr="008564AB">
        <w:rPr>
          <w:rFonts w:ascii="Arial" w:eastAsia="Calibri" w:hAnsi="Arial" w:cs="Arial"/>
          <w:kern w:val="3"/>
          <w:lang w:eastAsia="zh-CN" w:bidi="hi-IN"/>
        </w:rPr>
        <w:t xml:space="preserve">zapytaniu ofertowym </w:t>
      </w:r>
      <w:r w:rsidRPr="008564AB">
        <w:rPr>
          <w:rFonts w:ascii="Arial" w:eastAsia="Calibri" w:hAnsi="Arial" w:cs="Arial"/>
          <w:kern w:val="3"/>
          <w:lang w:eastAsia="zh-CN" w:bidi="hi-IN"/>
        </w:rPr>
        <w:t>wraz z załącznikami oraz w złożonej przez Wykonawcę ofercie, zwanego dalej w treści umowy przedmiotem Umowy.</w:t>
      </w:r>
    </w:p>
    <w:p w14:paraId="6F04380C" w14:textId="5C72C089" w:rsidR="009113AF" w:rsidRPr="008564AB" w:rsidRDefault="009113AF" w:rsidP="00BD2C92">
      <w:pPr>
        <w:widowControl w:val="0"/>
        <w:numPr>
          <w:ilvl w:val="0"/>
          <w:numId w:val="73"/>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 xml:space="preserve">Ilekroć w niniejszej umowie jest mowa o: </w:t>
      </w:r>
    </w:p>
    <w:p w14:paraId="0FE7040C" w14:textId="1C74F8E0" w:rsidR="009113AF" w:rsidRPr="008564AB" w:rsidRDefault="009113AF" w:rsidP="00BD2C92">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t xml:space="preserve">Zamówieniu </w:t>
      </w:r>
      <w:r w:rsidRPr="008564AB">
        <w:rPr>
          <w:rFonts w:ascii="Arial" w:eastAsia="Times New Roman" w:hAnsi="Arial" w:cs="Arial"/>
          <w:lang w:eastAsia="pl-PL"/>
        </w:rPr>
        <w:t xml:space="preserve">– należy przez to rozumieć </w:t>
      </w:r>
      <w:r w:rsidR="00191DC6" w:rsidRPr="008564AB">
        <w:rPr>
          <w:rFonts w:ascii="Arial" w:eastAsia="Calibri" w:hAnsi="Arial" w:cs="Arial"/>
        </w:rPr>
        <w:t>wykonanie konserwacji, renowacji oraz restauracji wieży szlacheckiej, elewacji północnej i zachodniej w ramach zadania pn. „</w:t>
      </w:r>
      <w:r w:rsidR="00191DC6" w:rsidRPr="008564AB">
        <w:rPr>
          <w:rFonts w:ascii="Arial" w:hAnsi="Arial" w:cs="Arial"/>
          <w14:ligatures w14:val="standardContextual"/>
        </w:rPr>
        <w:t>Renowacja zespołu dawnego opactwa benedyktyńskiego z elementami Zamku Książąt mazowieckich w Płocku”</w:t>
      </w:r>
      <w:r w:rsidR="003A1A11" w:rsidRPr="008564AB">
        <w:rPr>
          <w:rFonts w:ascii="Arial" w:hAnsi="Arial" w:cs="Arial"/>
          <w14:ligatures w14:val="standardContextual"/>
        </w:rPr>
        <w:t>.</w:t>
      </w:r>
    </w:p>
    <w:p w14:paraId="2C92F230" w14:textId="4E7C6A1D" w:rsidR="009113AF" w:rsidRPr="008564AB" w:rsidRDefault="009113AF" w:rsidP="00BD2C92">
      <w:pPr>
        <w:pStyle w:val="Akapitzlist"/>
        <w:numPr>
          <w:ilvl w:val="0"/>
          <w:numId w:val="94"/>
        </w:numPr>
        <w:tabs>
          <w:tab w:val="left" w:pos="360"/>
        </w:tabs>
        <w:spacing w:before="120" w:after="120"/>
        <w:ind w:left="1134" w:right="55" w:hanging="567"/>
        <w:contextualSpacing w:val="0"/>
        <w:jc w:val="both"/>
        <w:rPr>
          <w:rFonts w:ascii="Arial" w:hAnsi="Arial" w:cs="Arial"/>
          <w:sz w:val="22"/>
          <w:szCs w:val="22"/>
        </w:rPr>
      </w:pPr>
      <w:r w:rsidRPr="008564AB">
        <w:rPr>
          <w:rFonts w:ascii="Arial" w:hAnsi="Arial" w:cs="Arial"/>
          <w:b/>
          <w:bCs/>
          <w:sz w:val="22"/>
          <w:szCs w:val="22"/>
        </w:rPr>
        <w:t xml:space="preserve">Dokumentacji projektowej </w:t>
      </w:r>
      <w:r w:rsidRPr="008564AB">
        <w:rPr>
          <w:rFonts w:ascii="Arial" w:hAnsi="Arial" w:cs="Arial"/>
          <w:sz w:val="22"/>
          <w:szCs w:val="22"/>
        </w:rPr>
        <w:t xml:space="preserve">– należy przez to rozumieć </w:t>
      </w:r>
      <w:r w:rsidR="001D4BCE" w:rsidRPr="008564AB">
        <w:rPr>
          <w:rFonts w:ascii="Arial" w:hAnsi="Arial" w:cs="Arial"/>
          <w:sz w:val="22"/>
          <w:szCs w:val="22"/>
        </w:rPr>
        <w:t xml:space="preserve">projekt budowlany remontu </w:t>
      </w:r>
      <w:r w:rsidR="001D4BCE" w:rsidRPr="008564AB">
        <w:rPr>
          <w:rFonts w:ascii="Arial" w:eastAsia="Calibri" w:hAnsi="Arial" w:cs="Arial"/>
          <w:sz w:val="22"/>
          <w:szCs w:val="22"/>
        </w:rPr>
        <w:t>elewacji północnej i wieży szlacheckiej</w:t>
      </w:r>
      <w:r w:rsidR="003A1A11" w:rsidRPr="008564AB">
        <w:rPr>
          <w:rFonts w:ascii="Arial" w:eastAsia="Calibri" w:hAnsi="Arial" w:cs="Arial"/>
          <w:sz w:val="22"/>
          <w:szCs w:val="22"/>
        </w:rPr>
        <w:t>,</w:t>
      </w:r>
      <w:r w:rsidR="001D4BCE" w:rsidRPr="008564AB">
        <w:rPr>
          <w:rFonts w:ascii="Arial" w:eastAsia="Calibri" w:hAnsi="Arial" w:cs="Arial"/>
          <w:sz w:val="22"/>
          <w:szCs w:val="22"/>
        </w:rPr>
        <w:t xml:space="preserve"> opracowanie konserwatorskie oraz załączniki w postaci decyzji na budowę i pozwoleń konserwatorskich</w:t>
      </w:r>
      <w:r w:rsidR="003A1A11" w:rsidRPr="008564AB">
        <w:rPr>
          <w:rFonts w:ascii="Arial" w:eastAsia="Calibri" w:hAnsi="Arial" w:cs="Arial"/>
          <w:sz w:val="22"/>
          <w:szCs w:val="22"/>
        </w:rPr>
        <w:t>.</w:t>
      </w:r>
    </w:p>
    <w:p w14:paraId="1C61ED43" w14:textId="77777777" w:rsidR="009113AF" w:rsidRPr="008564AB" w:rsidRDefault="009113AF" w:rsidP="00BD2C92">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t xml:space="preserve">Sile wyższej </w:t>
      </w:r>
      <w:r w:rsidRPr="008564AB">
        <w:rPr>
          <w:rFonts w:ascii="Arial" w:eastAsia="Times New Roman" w:hAnsi="Arial" w:cs="Arial"/>
          <w:lang w:eastAsia="pl-PL"/>
        </w:rPr>
        <w:t xml:space="preserve">– należy przez to rozumieć okoliczności o charakterze zewnętrznym, mające nadzwyczajny charakter, nie dające się przewidzieć oraz którym nie można zapobiec. W szczególności są to zdarzenia o charakterze katastrof przyrodniczych (np. powodzie, huragany, trzęsienia ziemi) lub nadzwyczajne zaburzenia życia zbiorowego (wojna, stan wyjątkowy, ogłoszenie stanu klęski żywiołowej). Nie uznaje się za siłę wyższą strajku, wzrostu cen materiałów, wyrobów, urządzeń lub usług. </w:t>
      </w:r>
    </w:p>
    <w:p w14:paraId="73D7E44D" w14:textId="77777777" w:rsidR="009113AF" w:rsidRPr="008564AB" w:rsidRDefault="009113AF" w:rsidP="00BD2C92">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lastRenderedPageBreak/>
        <w:t xml:space="preserve">Odbiorze częściowym </w:t>
      </w:r>
      <w:r w:rsidRPr="008564AB">
        <w:rPr>
          <w:rFonts w:ascii="Arial" w:eastAsia="Times New Roman" w:hAnsi="Arial" w:cs="Arial"/>
          <w:lang w:eastAsia="pl-PL"/>
        </w:rPr>
        <w:t xml:space="preserve">– należy przez to rozumieć potwierdzenie wykonania robót budowlanych, zrealizowanych w ramach Zamówienia zgodnie z zasadami opisanymi w umowie. </w:t>
      </w:r>
    </w:p>
    <w:p w14:paraId="3C5E4A52" w14:textId="6D110160" w:rsidR="009113AF" w:rsidRPr="008564AB" w:rsidRDefault="009113AF" w:rsidP="00BD2C92">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t xml:space="preserve">Odbiorze końcowym </w:t>
      </w:r>
      <w:r w:rsidRPr="008564AB">
        <w:rPr>
          <w:rFonts w:ascii="Arial" w:eastAsia="Times New Roman" w:hAnsi="Arial" w:cs="Arial"/>
          <w:lang w:eastAsia="pl-PL"/>
        </w:rPr>
        <w:t xml:space="preserve">– należy przez to rozumieć pisemne (z udziałem Wykonawcy i Zamawiającego) potwierdzenie zrealizowania całego zakresu umownego, które jednocześnie stanowi przekazanie Zamówienia Zamawiającemu – przy czym termin zakończenia odbioru końcowego Zamówienia i podpisania protokołu odbioru końcowego robót uważa się za termin wykonania przedmiotu </w:t>
      </w:r>
      <w:r w:rsidR="00DA0151" w:rsidRPr="008564AB">
        <w:rPr>
          <w:rFonts w:ascii="Arial" w:eastAsia="Times New Roman" w:hAnsi="Arial" w:cs="Arial"/>
          <w:lang w:eastAsia="pl-PL"/>
        </w:rPr>
        <w:t>U</w:t>
      </w:r>
      <w:r w:rsidRPr="008564AB">
        <w:rPr>
          <w:rFonts w:ascii="Arial" w:eastAsia="Times New Roman" w:hAnsi="Arial" w:cs="Arial"/>
          <w:lang w:eastAsia="pl-PL"/>
        </w:rPr>
        <w:t>mowy.</w:t>
      </w:r>
    </w:p>
    <w:p w14:paraId="0855F872" w14:textId="2658AC85" w:rsidR="009113AF" w:rsidRPr="008564AB" w:rsidRDefault="00191DC6" w:rsidP="00BD2C92">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t>ZO</w:t>
      </w:r>
      <w:r w:rsidR="009113AF" w:rsidRPr="008564AB">
        <w:rPr>
          <w:rFonts w:ascii="Arial" w:eastAsia="Times New Roman" w:hAnsi="Arial" w:cs="Arial"/>
          <w:b/>
          <w:bCs/>
          <w:lang w:eastAsia="pl-PL"/>
        </w:rPr>
        <w:t xml:space="preserve"> </w:t>
      </w:r>
      <w:r w:rsidR="009113AF" w:rsidRPr="008564AB">
        <w:rPr>
          <w:rFonts w:ascii="Arial" w:eastAsia="Times New Roman" w:hAnsi="Arial" w:cs="Arial"/>
          <w:lang w:eastAsia="pl-PL"/>
        </w:rPr>
        <w:t>– należy przez to rozumieć</w:t>
      </w:r>
      <w:r w:rsidRPr="008564AB">
        <w:rPr>
          <w:rFonts w:ascii="Arial" w:eastAsia="Times New Roman" w:hAnsi="Arial" w:cs="Arial"/>
          <w:lang w:eastAsia="pl-PL"/>
        </w:rPr>
        <w:t xml:space="preserve"> zapytanie ofertowe</w:t>
      </w:r>
      <w:r w:rsidR="009113AF" w:rsidRPr="008564AB">
        <w:rPr>
          <w:rFonts w:ascii="Arial" w:eastAsia="Times New Roman" w:hAnsi="Arial" w:cs="Arial"/>
          <w:lang w:eastAsia="pl-PL"/>
        </w:rPr>
        <w:t xml:space="preserve">, o którym mowa w preambule. </w:t>
      </w:r>
    </w:p>
    <w:p w14:paraId="2F416786" w14:textId="0FC818CC" w:rsidR="009113AF" w:rsidRPr="008564AB" w:rsidRDefault="009113AF" w:rsidP="00191DC6">
      <w:pPr>
        <w:numPr>
          <w:ilvl w:val="0"/>
          <w:numId w:val="94"/>
        </w:numPr>
        <w:autoSpaceDE w:val="0"/>
        <w:autoSpaceDN w:val="0"/>
        <w:adjustRightInd w:val="0"/>
        <w:spacing w:before="120" w:after="120" w:line="240" w:lineRule="auto"/>
        <w:ind w:left="1134" w:hanging="567"/>
        <w:jc w:val="both"/>
        <w:rPr>
          <w:rFonts w:ascii="Arial" w:eastAsia="Times New Roman" w:hAnsi="Arial" w:cs="Arial"/>
          <w:lang w:eastAsia="pl-PL"/>
        </w:rPr>
      </w:pPr>
      <w:r w:rsidRPr="008564AB">
        <w:rPr>
          <w:rFonts w:ascii="Arial" w:eastAsia="Times New Roman" w:hAnsi="Arial" w:cs="Arial"/>
          <w:b/>
          <w:bCs/>
          <w:lang w:eastAsia="pl-PL"/>
        </w:rPr>
        <w:t xml:space="preserve">Dniu roboczym </w:t>
      </w:r>
      <w:r w:rsidRPr="008564AB">
        <w:rPr>
          <w:rFonts w:ascii="Arial" w:eastAsia="Times New Roman" w:hAnsi="Arial" w:cs="Arial"/>
          <w:lang w:eastAsia="pl-PL"/>
        </w:rPr>
        <w:t>– za dzień roboczy uznaje się dzień od poniedziałku do piątku, z</w:t>
      </w:r>
      <w:r w:rsidR="00A2342A" w:rsidRPr="008564AB">
        <w:rPr>
          <w:rFonts w:ascii="Arial" w:eastAsia="Times New Roman" w:hAnsi="Arial" w:cs="Arial"/>
          <w:lang w:eastAsia="pl-PL"/>
        </w:rPr>
        <w:t> </w:t>
      </w:r>
      <w:r w:rsidRPr="008564AB">
        <w:rPr>
          <w:rFonts w:ascii="Arial" w:eastAsia="Times New Roman" w:hAnsi="Arial" w:cs="Arial"/>
          <w:lang w:eastAsia="pl-PL"/>
        </w:rPr>
        <w:t xml:space="preserve">wyłączeniem dni ustawowo wolnych od pracy. </w:t>
      </w:r>
    </w:p>
    <w:p w14:paraId="7B2D49C8" w14:textId="5CDC94B2" w:rsidR="009113AF" w:rsidRPr="008564AB" w:rsidRDefault="009113AF" w:rsidP="00BD2C92">
      <w:pPr>
        <w:widowControl w:val="0"/>
        <w:numPr>
          <w:ilvl w:val="0"/>
          <w:numId w:val="73"/>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Zamówienie jest finansowane z</w:t>
      </w:r>
      <w:r w:rsidR="00191DC6" w:rsidRPr="008564AB">
        <w:rPr>
          <w:rFonts w:ascii="Arial" w:eastAsia="Times New Roman" w:hAnsi="Arial" w:cs="Arial"/>
          <w:lang w:eastAsia="pl-PL"/>
        </w:rPr>
        <w:t>:</w:t>
      </w:r>
      <w:r w:rsidRPr="008564AB">
        <w:rPr>
          <w:rFonts w:ascii="Arial" w:eastAsia="Times New Roman" w:hAnsi="Arial" w:cs="Arial"/>
          <w:lang w:eastAsia="pl-PL"/>
        </w:rPr>
        <w:t xml:space="preserve"> </w:t>
      </w:r>
    </w:p>
    <w:p w14:paraId="30DD6734"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Program: </w:t>
      </w:r>
      <w:r w:rsidRPr="008564AB">
        <w:rPr>
          <w:rFonts w:ascii="Arial" w:hAnsi="Arial" w:cs="Arial"/>
          <w14:ligatures w14:val="standardContextual"/>
        </w:rPr>
        <w:t>Fundusze Europejskie dla Mazowsza 2021-2027</w:t>
      </w:r>
    </w:p>
    <w:p w14:paraId="38CCFD13"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Priorytet: </w:t>
      </w:r>
      <w:r w:rsidRPr="008564AB">
        <w:rPr>
          <w:rFonts w:ascii="Arial" w:hAnsi="Arial" w:cs="Arial"/>
          <w14:ligatures w14:val="standardContextual"/>
        </w:rPr>
        <w:t>Mazowsze bliższe obywatelom dzięki Funduszom Europejskim</w:t>
      </w:r>
    </w:p>
    <w:p w14:paraId="2B158ACF"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Działanie: </w:t>
      </w:r>
      <w:r w:rsidRPr="008564AB">
        <w:rPr>
          <w:rFonts w:ascii="Arial" w:hAnsi="Arial" w:cs="Arial"/>
          <w14:ligatures w14:val="standardContextual"/>
        </w:rPr>
        <w:t>Rewitalizacja miast</w:t>
      </w:r>
    </w:p>
    <w:p w14:paraId="747AF6EC"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Instytucja zawierająca umowę o dofinasowanie: </w:t>
      </w:r>
      <w:r w:rsidRPr="008564AB">
        <w:rPr>
          <w:rFonts w:ascii="Arial" w:hAnsi="Arial" w:cs="Arial"/>
          <w14:ligatures w14:val="standardContextual"/>
        </w:rPr>
        <w:t>Mazowiecka Jednostka Wdrażania Programów Unijnych</w:t>
      </w:r>
    </w:p>
    <w:p w14:paraId="2C5F9FC4"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Fundusz: </w:t>
      </w:r>
      <w:r w:rsidRPr="008564AB">
        <w:rPr>
          <w:rFonts w:ascii="Arial" w:hAnsi="Arial" w:cs="Arial"/>
          <w14:ligatures w14:val="standardContextual"/>
        </w:rPr>
        <w:t>Europejski Fundusz Rozwoju Regionalnego</w:t>
      </w:r>
    </w:p>
    <w:p w14:paraId="6B80E88F"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Numer naboru: </w:t>
      </w:r>
      <w:r w:rsidRPr="008564AB">
        <w:rPr>
          <w:rFonts w:ascii="Arial" w:hAnsi="Arial" w:cs="Arial"/>
          <w14:ligatures w14:val="standardContextual"/>
        </w:rPr>
        <w:t>FEMA.09.01-IP.01-034/24</w:t>
      </w:r>
    </w:p>
    <w:p w14:paraId="4B66A54B"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Numer projektu: </w:t>
      </w:r>
      <w:r w:rsidRPr="008564AB">
        <w:rPr>
          <w:rFonts w:ascii="Arial" w:hAnsi="Arial" w:cs="Arial"/>
          <w14:ligatures w14:val="standardContextual"/>
        </w:rPr>
        <w:t>FEMA.09.01-IP.01-05AL/24</w:t>
      </w:r>
    </w:p>
    <w:p w14:paraId="3BE00517"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Nazwa wnioskodawcy: </w:t>
      </w:r>
      <w:r w:rsidRPr="008564AB">
        <w:rPr>
          <w:rFonts w:ascii="Arial" w:hAnsi="Arial" w:cs="Arial"/>
          <w14:ligatures w14:val="standardContextual"/>
        </w:rPr>
        <w:t>Diecezja Płocka</w:t>
      </w:r>
    </w:p>
    <w:p w14:paraId="1C300AD7" w14:textId="77777777" w:rsidR="00191DC6" w:rsidRPr="008564AB" w:rsidRDefault="00191DC6" w:rsidP="00191DC6">
      <w:pPr>
        <w:autoSpaceDE w:val="0"/>
        <w:autoSpaceDN w:val="0"/>
        <w:adjustRightInd w:val="0"/>
        <w:spacing w:before="120" w:after="120" w:line="240" w:lineRule="auto"/>
        <w:rPr>
          <w:rFonts w:ascii="Arial" w:hAnsi="Arial" w:cs="Arial"/>
          <w:b/>
          <w:bCs/>
          <w14:ligatures w14:val="standardContextual"/>
        </w:rPr>
      </w:pPr>
      <w:r w:rsidRPr="008564AB">
        <w:rPr>
          <w:rFonts w:ascii="Arial" w:hAnsi="Arial" w:cs="Arial"/>
          <w:b/>
          <w:bCs/>
          <w14:ligatures w14:val="standardContextual"/>
        </w:rPr>
        <w:t xml:space="preserve">Tytuł projektu: </w:t>
      </w:r>
      <w:r w:rsidRPr="008564AB">
        <w:rPr>
          <w:rFonts w:ascii="Arial" w:hAnsi="Arial" w:cs="Arial"/>
          <w14:ligatures w14:val="standardContextual"/>
        </w:rPr>
        <w:t>Renowacja zespołu dawnego opactwa benedyktyńskiego z elementami Zamku Książąt mazowieckich w Płocku</w:t>
      </w:r>
    </w:p>
    <w:p w14:paraId="13747026" w14:textId="77777777" w:rsidR="009113AF" w:rsidRPr="008564AB" w:rsidRDefault="009113AF" w:rsidP="00BD2C92">
      <w:pPr>
        <w:widowControl w:val="0"/>
        <w:numPr>
          <w:ilvl w:val="0"/>
          <w:numId w:val="73"/>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oświadcza, że:</w:t>
      </w:r>
    </w:p>
    <w:p w14:paraId="74FF2A42" w14:textId="77777777"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posiada stosowne doświadczenie i wiedzę w zakresie realizacji prac budowlanych, które stanowią przedmiot Umowy, a także dysponuje wykwalifikowanym personelem, wysokiej jakości sprzętem i urządzeniami, co pozwoli na terminowe i należyte wywiązywanie się ze wszelkich obowiązków przewidzianych Umową;</w:t>
      </w:r>
    </w:p>
    <w:p w14:paraId="7C05189D" w14:textId="4BCC9C92"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zapoznał się z </w:t>
      </w:r>
      <w:r w:rsidR="00191DC6" w:rsidRPr="008564AB">
        <w:rPr>
          <w:rFonts w:ascii="Arial" w:eastAsia="SimSun" w:hAnsi="Arial" w:cs="Arial"/>
          <w:kern w:val="3"/>
          <w:lang w:eastAsia="zh-CN" w:bidi="hi-IN"/>
        </w:rPr>
        <w:t>ZO</w:t>
      </w:r>
      <w:r w:rsidRPr="008564AB">
        <w:rPr>
          <w:rFonts w:ascii="Arial" w:eastAsia="SimSun" w:hAnsi="Arial" w:cs="Arial"/>
          <w:kern w:val="3"/>
          <w:lang w:eastAsia="zh-CN" w:bidi="hi-IN"/>
        </w:rPr>
        <w:t xml:space="preserve"> wraz z załącznikami, w tym z Dokumentacją projektową dla wykonania robót budowlanych i nie wnosi do niej żadnych uwag ani zastrzeżeń;</w:t>
      </w:r>
    </w:p>
    <w:p w14:paraId="6A8E3BF0" w14:textId="4C8B7065"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wszystkie osoby, które będą uczestniczyły ze strony Wykonawcy, jak również ze strony jego współpracowników, kontrahentów lub podwykonawców w</w:t>
      </w:r>
      <w:r w:rsidR="00556DE8" w:rsidRPr="008564AB">
        <w:rPr>
          <w:rFonts w:ascii="Arial" w:eastAsia="SimSun" w:hAnsi="Arial" w:cs="Arial"/>
          <w:kern w:val="3"/>
          <w:lang w:eastAsia="zh-CN" w:bidi="hi-IN"/>
        </w:rPr>
        <w:t> </w:t>
      </w:r>
      <w:r w:rsidRPr="008564AB">
        <w:rPr>
          <w:rFonts w:ascii="Arial" w:eastAsia="SimSun" w:hAnsi="Arial" w:cs="Arial"/>
          <w:kern w:val="3"/>
          <w:lang w:eastAsia="zh-CN" w:bidi="hi-IN"/>
        </w:rPr>
        <w:t>wykonaniu czynności przewidzianych w Umowie posiadają niezbędne kwalifikacje i aktualne uprawnienia pozwalające na wykonanie robót będących przedmiotem Umowy;</w:t>
      </w:r>
    </w:p>
    <w:p w14:paraId="6D9E5E98" w14:textId="77777777"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jakość sprzętu oraz urządzeń, z których Wykonawca będzie korzystał przy realizacji Umowy spełnia wymogi techniczne określone odrębnymi przepisami;</w:t>
      </w:r>
    </w:p>
    <w:p w14:paraId="6F9FE973" w14:textId="77777777"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nie istnieją żadne umowy lub porozumienia zawarte z osobami trzecimi ograniczające lub uniemożliwiające mu wykonanie postanowień Umowy;</w:t>
      </w:r>
    </w:p>
    <w:p w14:paraId="64CBC0E9" w14:textId="570B5E8E" w:rsidR="009113AF" w:rsidRPr="008564AB" w:rsidRDefault="009113AF" w:rsidP="00BD2C92">
      <w:pPr>
        <w:widowControl w:val="0"/>
        <w:numPr>
          <w:ilvl w:val="1"/>
          <w:numId w:val="5"/>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zapoznał się z terenem robót, a także z wszelkimi ograniczeniami i</w:t>
      </w:r>
      <w:r w:rsidR="00A2342A" w:rsidRPr="008564AB">
        <w:rPr>
          <w:rFonts w:ascii="Arial" w:eastAsia="SimSun" w:hAnsi="Arial" w:cs="Arial"/>
          <w:kern w:val="3"/>
          <w:lang w:eastAsia="zh-CN" w:bidi="hi-IN"/>
        </w:rPr>
        <w:t> </w:t>
      </w:r>
      <w:r w:rsidRPr="008564AB">
        <w:rPr>
          <w:rFonts w:ascii="Arial" w:eastAsia="SimSun" w:hAnsi="Arial" w:cs="Arial"/>
          <w:kern w:val="3"/>
          <w:lang w:eastAsia="zh-CN" w:bidi="hi-IN"/>
        </w:rPr>
        <w:t>utrudnieniami związanymi z realizacją przedmiotu Umowy i nie wnosi z tego tytułu żadnych zastrzeżeń.</w:t>
      </w:r>
    </w:p>
    <w:p w14:paraId="77B48647" w14:textId="77777777" w:rsidR="009113AF" w:rsidRPr="008564AB" w:rsidRDefault="009113AF" w:rsidP="00BD2C92">
      <w:pPr>
        <w:widowControl w:val="0"/>
        <w:numPr>
          <w:ilvl w:val="0"/>
          <w:numId w:val="5"/>
        </w:numPr>
        <w:suppressAutoHyphens/>
        <w:autoSpaceDN w:val="0"/>
        <w:spacing w:before="120" w:after="120" w:line="240" w:lineRule="auto"/>
        <w:ind w:right="55"/>
        <w:jc w:val="both"/>
        <w:textAlignment w:val="baseline"/>
        <w:rPr>
          <w:rFonts w:ascii="Arial" w:eastAsia="SimSun" w:hAnsi="Arial" w:cs="Arial"/>
          <w:vanish/>
          <w:kern w:val="3"/>
          <w:lang w:eastAsia="zh-CN" w:bidi="hi-IN"/>
        </w:rPr>
      </w:pPr>
    </w:p>
    <w:p w14:paraId="74FD7EB4" w14:textId="7C30E07D" w:rsidR="0011799D" w:rsidRPr="008564AB" w:rsidRDefault="0011799D" w:rsidP="00BD2C92">
      <w:pPr>
        <w:numPr>
          <w:ilvl w:val="0"/>
          <w:numId w:val="73"/>
        </w:numPr>
        <w:autoSpaceDE w:val="0"/>
        <w:autoSpaceDN w:val="0"/>
        <w:adjustRightInd w:val="0"/>
        <w:spacing w:before="120" w:after="120" w:line="240" w:lineRule="auto"/>
        <w:ind w:left="426" w:hanging="426"/>
        <w:jc w:val="both"/>
        <w:rPr>
          <w:rFonts w:ascii="Arial" w:eastAsia="Times New Roman" w:hAnsi="Arial" w:cs="Arial"/>
          <w:lang w:eastAsia="pl-PL"/>
        </w:rPr>
      </w:pPr>
      <w:r w:rsidRPr="008564AB">
        <w:rPr>
          <w:rFonts w:ascii="Arial" w:eastAsia="Calibri" w:hAnsi="Arial" w:cs="Arial"/>
          <w:lang w:eastAsia="pl-PL"/>
        </w:rPr>
        <w:t xml:space="preserve">Zakres przedmiotu  Umowy został </w:t>
      </w:r>
      <w:r w:rsidR="00191DC6" w:rsidRPr="008564AB">
        <w:rPr>
          <w:rFonts w:ascii="Arial" w:eastAsia="Calibri" w:hAnsi="Arial" w:cs="Arial"/>
          <w:lang w:eastAsia="pl-PL"/>
        </w:rPr>
        <w:t xml:space="preserve">szczegółowo </w:t>
      </w:r>
      <w:r w:rsidRPr="008564AB">
        <w:rPr>
          <w:rFonts w:ascii="Arial" w:eastAsia="Calibri" w:hAnsi="Arial" w:cs="Arial"/>
          <w:lang w:eastAsia="pl-PL"/>
        </w:rPr>
        <w:t xml:space="preserve">określony w </w:t>
      </w:r>
      <w:r w:rsidR="001D4BCE" w:rsidRPr="008564AB">
        <w:rPr>
          <w:rFonts w:ascii="Arial" w:eastAsia="Calibri" w:hAnsi="Arial" w:cs="Arial"/>
          <w:lang w:eastAsia="pl-PL"/>
        </w:rPr>
        <w:t xml:space="preserve">Dokumentacji projektowej wraz z </w:t>
      </w:r>
      <w:r w:rsidR="00A46F99" w:rsidRPr="008564AB">
        <w:rPr>
          <w:rFonts w:ascii="Arial" w:eastAsia="Calibri" w:hAnsi="Arial" w:cs="Arial"/>
          <w:lang w:eastAsia="pl-PL"/>
        </w:rPr>
        <w:t>załącznikami</w:t>
      </w:r>
      <w:r w:rsidR="001D4BCE" w:rsidRPr="008564AB">
        <w:rPr>
          <w:rFonts w:ascii="Arial" w:eastAsia="Calibri" w:hAnsi="Arial" w:cs="Arial"/>
          <w:lang w:eastAsia="pl-PL"/>
        </w:rPr>
        <w:t>.</w:t>
      </w:r>
    </w:p>
    <w:p w14:paraId="1C5FFF9D" w14:textId="6BD1798C" w:rsidR="0011799D" w:rsidRPr="008564AB" w:rsidRDefault="009113AF" w:rsidP="00BD2C92">
      <w:pPr>
        <w:numPr>
          <w:ilvl w:val="0"/>
          <w:numId w:val="73"/>
        </w:numPr>
        <w:autoSpaceDE w:val="0"/>
        <w:autoSpaceDN w:val="0"/>
        <w:adjustRightInd w:val="0"/>
        <w:spacing w:before="120" w:after="120" w:line="240" w:lineRule="auto"/>
        <w:ind w:left="426" w:hanging="426"/>
        <w:jc w:val="both"/>
        <w:rPr>
          <w:rFonts w:ascii="Arial" w:eastAsia="Times New Roman" w:hAnsi="Arial" w:cs="Arial"/>
          <w:lang w:eastAsia="pl-PL"/>
        </w:rPr>
      </w:pPr>
      <w:r w:rsidRPr="008564AB">
        <w:rPr>
          <w:rFonts w:ascii="Arial" w:eastAsia="Times New Roman" w:hAnsi="Arial" w:cs="Arial"/>
        </w:rPr>
        <w:lastRenderedPageBreak/>
        <w:t xml:space="preserve">Materiały podlegające wbudowaniu (szczególnie kolorystyka i wzornictwo) będzie podlegało konsultacjom z </w:t>
      </w:r>
      <w:r w:rsidR="007322F6" w:rsidRPr="008564AB">
        <w:rPr>
          <w:rFonts w:ascii="Arial" w:eastAsia="Times New Roman" w:hAnsi="Arial" w:cs="Arial"/>
        </w:rPr>
        <w:t>Zamawiającym.</w:t>
      </w:r>
    </w:p>
    <w:p w14:paraId="13098D8B" w14:textId="2EF9D01A" w:rsidR="0011799D" w:rsidRPr="008564AB" w:rsidRDefault="009113AF" w:rsidP="00BD2C92">
      <w:pPr>
        <w:numPr>
          <w:ilvl w:val="0"/>
          <w:numId w:val="73"/>
        </w:numPr>
        <w:autoSpaceDE w:val="0"/>
        <w:autoSpaceDN w:val="0"/>
        <w:adjustRightInd w:val="0"/>
        <w:spacing w:before="120" w:after="120" w:line="240" w:lineRule="auto"/>
        <w:ind w:left="426" w:hanging="426"/>
        <w:jc w:val="both"/>
        <w:rPr>
          <w:rFonts w:ascii="Arial" w:eastAsia="Times New Roman" w:hAnsi="Arial" w:cs="Arial"/>
          <w:lang w:eastAsia="pl-PL"/>
        </w:rPr>
      </w:pPr>
      <w:r w:rsidRPr="008564AB">
        <w:rPr>
          <w:rFonts w:ascii="Arial" w:eastAsia="Times New Roman" w:hAnsi="Arial" w:cs="Arial"/>
        </w:rPr>
        <w:t>Wszystkie materiały</w:t>
      </w:r>
      <w:r w:rsidR="001C3019" w:rsidRPr="008564AB">
        <w:rPr>
          <w:rFonts w:ascii="Arial" w:eastAsia="Times New Roman" w:hAnsi="Arial" w:cs="Arial"/>
        </w:rPr>
        <w:t xml:space="preserve">, które nadaj się do powtórnego wbudowania, </w:t>
      </w:r>
      <w:r w:rsidRPr="008564AB">
        <w:rPr>
          <w:rFonts w:ascii="Arial" w:eastAsia="Times New Roman" w:hAnsi="Arial" w:cs="Arial"/>
        </w:rPr>
        <w:t xml:space="preserve">po ich demontażu pozostają własnością zamawiającego i należy je przekazać Zamawiającemu. </w:t>
      </w:r>
    </w:p>
    <w:p w14:paraId="60CB534D" w14:textId="77777777" w:rsidR="0011799D" w:rsidRPr="008564AB" w:rsidRDefault="009113AF" w:rsidP="00BD2C92">
      <w:pPr>
        <w:numPr>
          <w:ilvl w:val="0"/>
          <w:numId w:val="73"/>
        </w:numPr>
        <w:autoSpaceDE w:val="0"/>
        <w:autoSpaceDN w:val="0"/>
        <w:adjustRightInd w:val="0"/>
        <w:spacing w:before="120" w:after="120" w:line="240" w:lineRule="auto"/>
        <w:ind w:left="426" w:hanging="426"/>
        <w:jc w:val="both"/>
        <w:rPr>
          <w:rFonts w:ascii="Arial" w:eastAsia="Times New Roman" w:hAnsi="Arial" w:cs="Arial"/>
          <w:lang w:eastAsia="pl-PL"/>
        </w:rPr>
      </w:pPr>
      <w:r w:rsidRPr="008564AB">
        <w:rPr>
          <w:rFonts w:ascii="Arial" w:eastAsia="Times New Roman" w:hAnsi="Arial" w:cs="Arial"/>
          <w:lang w:eastAsia="pl-PL"/>
        </w:rPr>
        <w:t>Wykonawca powinien tak organizować wykonywanie robót budowlanych, aby był możliwy ciągły, nieprzerwany dojazd do posesji mieszkańców oraz podmiotów zlokalizowanych w bezpośrednim sąsiedztwie inwestycji.</w:t>
      </w:r>
    </w:p>
    <w:p w14:paraId="0291C70D" w14:textId="377363E0" w:rsidR="009113AF" w:rsidRPr="008564AB" w:rsidRDefault="009113AF" w:rsidP="00BD2C92">
      <w:pPr>
        <w:numPr>
          <w:ilvl w:val="0"/>
          <w:numId w:val="73"/>
        </w:numPr>
        <w:autoSpaceDE w:val="0"/>
        <w:autoSpaceDN w:val="0"/>
        <w:adjustRightInd w:val="0"/>
        <w:spacing w:before="120" w:after="120" w:line="240" w:lineRule="auto"/>
        <w:ind w:left="426" w:hanging="426"/>
        <w:jc w:val="both"/>
        <w:rPr>
          <w:rFonts w:ascii="Arial" w:eastAsia="Times New Roman" w:hAnsi="Arial" w:cs="Arial"/>
          <w:lang w:eastAsia="pl-PL"/>
        </w:rPr>
      </w:pPr>
      <w:r w:rsidRPr="008564AB">
        <w:rPr>
          <w:rFonts w:ascii="Arial" w:eastAsia="Times New Roman" w:hAnsi="Arial" w:cs="Arial"/>
          <w:lang w:eastAsia="pl-PL"/>
        </w:rPr>
        <w:t xml:space="preserve">Dla celów interpretacji będą miały pierwszeństwo dokumenty zgodnie z następującą kolejnością: </w:t>
      </w:r>
    </w:p>
    <w:p w14:paraId="2D8DFA57" w14:textId="77777777" w:rsidR="009113AF" w:rsidRPr="008564AB" w:rsidRDefault="009113AF" w:rsidP="00BD2C92">
      <w:pPr>
        <w:numPr>
          <w:ilvl w:val="0"/>
          <w:numId w:val="95"/>
        </w:numPr>
        <w:autoSpaceDE w:val="0"/>
        <w:autoSpaceDN w:val="0"/>
        <w:adjustRightInd w:val="0"/>
        <w:spacing w:before="120" w:after="120" w:line="240" w:lineRule="auto"/>
        <w:ind w:left="1560" w:hanging="851"/>
        <w:rPr>
          <w:rFonts w:ascii="Arial" w:eastAsia="Times New Roman" w:hAnsi="Arial" w:cs="Arial"/>
          <w:lang w:eastAsia="pl-PL"/>
        </w:rPr>
      </w:pPr>
      <w:r w:rsidRPr="008564AB">
        <w:rPr>
          <w:rFonts w:ascii="Arial" w:eastAsia="Times New Roman" w:hAnsi="Arial" w:cs="Arial"/>
          <w:lang w:eastAsia="pl-PL"/>
        </w:rPr>
        <w:t xml:space="preserve">umowa; </w:t>
      </w:r>
    </w:p>
    <w:p w14:paraId="3AC9B36D" w14:textId="77777777" w:rsidR="009113AF" w:rsidRPr="008564AB" w:rsidRDefault="009113AF" w:rsidP="00BD2C92">
      <w:pPr>
        <w:numPr>
          <w:ilvl w:val="0"/>
          <w:numId w:val="95"/>
        </w:numPr>
        <w:autoSpaceDE w:val="0"/>
        <w:autoSpaceDN w:val="0"/>
        <w:adjustRightInd w:val="0"/>
        <w:spacing w:before="120" w:after="120" w:line="240" w:lineRule="auto"/>
        <w:ind w:left="1560" w:hanging="851"/>
        <w:rPr>
          <w:rFonts w:ascii="Arial" w:eastAsia="Times New Roman" w:hAnsi="Arial" w:cs="Arial"/>
          <w:lang w:eastAsia="pl-PL"/>
        </w:rPr>
      </w:pPr>
      <w:r w:rsidRPr="008564AB">
        <w:rPr>
          <w:rFonts w:ascii="Arial" w:eastAsia="Times New Roman" w:hAnsi="Arial" w:cs="Arial"/>
          <w:lang w:eastAsia="pl-PL"/>
        </w:rPr>
        <w:t xml:space="preserve">Dokumentacja projektowa; </w:t>
      </w:r>
    </w:p>
    <w:p w14:paraId="66F52294" w14:textId="7EA3CE48" w:rsidR="009113AF" w:rsidRPr="008564AB" w:rsidRDefault="00191DC6" w:rsidP="00BD2C92">
      <w:pPr>
        <w:numPr>
          <w:ilvl w:val="0"/>
          <w:numId w:val="95"/>
        </w:numPr>
        <w:autoSpaceDE w:val="0"/>
        <w:autoSpaceDN w:val="0"/>
        <w:adjustRightInd w:val="0"/>
        <w:spacing w:before="120" w:after="120" w:line="240" w:lineRule="auto"/>
        <w:ind w:left="1560" w:hanging="851"/>
        <w:rPr>
          <w:rFonts w:ascii="Arial" w:eastAsia="Times New Roman" w:hAnsi="Arial" w:cs="Arial"/>
          <w:lang w:eastAsia="pl-PL"/>
        </w:rPr>
      </w:pPr>
      <w:r w:rsidRPr="008564AB">
        <w:rPr>
          <w:rFonts w:ascii="Arial" w:eastAsia="Times New Roman" w:hAnsi="Arial" w:cs="Arial"/>
          <w:lang w:eastAsia="pl-PL"/>
        </w:rPr>
        <w:t>ZO</w:t>
      </w:r>
      <w:r w:rsidR="009113AF" w:rsidRPr="008564AB">
        <w:rPr>
          <w:rFonts w:ascii="Arial" w:eastAsia="Times New Roman" w:hAnsi="Arial" w:cs="Arial"/>
          <w:lang w:eastAsia="pl-PL"/>
        </w:rPr>
        <w:t xml:space="preserve">; </w:t>
      </w:r>
    </w:p>
    <w:p w14:paraId="5CB80F14" w14:textId="02830EF0" w:rsidR="00871910" w:rsidRPr="008564AB" w:rsidRDefault="009113AF" w:rsidP="00BD2C92">
      <w:pPr>
        <w:numPr>
          <w:ilvl w:val="0"/>
          <w:numId w:val="95"/>
        </w:numPr>
        <w:autoSpaceDE w:val="0"/>
        <w:autoSpaceDN w:val="0"/>
        <w:adjustRightInd w:val="0"/>
        <w:spacing w:before="120" w:after="120" w:line="240" w:lineRule="auto"/>
        <w:ind w:left="1560" w:hanging="851"/>
        <w:rPr>
          <w:rFonts w:ascii="Arial" w:eastAsia="Times New Roman" w:hAnsi="Arial" w:cs="Arial"/>
          <w:lang w:eastAsia="pl-PL"/>
        </w:rPr>
      </w:pPr>
      <w:r w:rsidRPr="008564AB">
        <w:rPr>
          <w:rFonts w:ascii="Arial" w:eastAsia="Times New Roman" w:hAnsi="Arial" w:cs="Arial"/>
          <w:lang w:eastAsia="pl-PL"/>
        </w:rPr>
        <w:t xml:space="preserve">oferta Wykonawcy. </w:t>
      </w:r>
    </w:p>
    <w:p w14:paraId="5C395DC9" w14:textId="77777777" w:rsidR="009113AF" w:rsidRPr="008564AB" w:rsidRDefault="009113AF" w:rsidP="00BD2C92">
      <w:pPr>
        <w:widowControl w:val="0"/>
        <w:numPr>
          <w:ilvl w:val="0"/>
          <w:numId w:val="73"/>
        </w:numPr>
        <w:suppressAutoHyphens/>
        <w:autoSpaceDN w:val="0"/>
        <w:spacing w:before="120" w:after="120" w:line="240" w:lineRule="auto"/>
        <w:ind w:right="55"/>
        <w:jc w:val="both"/>
        <w:textAlignment w:val="baseline"/>
        <w:rPr>
          <w:rFonts w:ascii="Arial" w:eastAsia="Calibri" w:hAnsi="Arial" w:cs="Arial"/>
          <w:vanish/>
          <w:kern w:val="3"/>
          <w:lang w:eastAsia="zh-CN" w:bidi="hi-IN"/>
        </w:rPr>
      </w:pPr>
    </w:p>
    <w:p w14:paraId="1FCFC60F" w14:textId="6E72B3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2.</w:t>
      </w:r>
    </w:p>
    <w:p w14:paraId="00EDDF5B"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Personel Wykonawcy, Przedstawiciel Zamawiającego, Inspektorzy Nadzoru</w:t>
      </w:r>
    </w:p>
    <w:p w14:paraId="409E587C" w14:textId="77777777" w:rsidR="009113AF" w:rsidRPr="008564AB" w:rsidRDefault="009113AF" w:rsidP="00BD2C92">
      <w:pPr>
        <w:keepNext/>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SimSun" w:hAnsi="Arial" w:cs="Arial"/>
          <w:kern w:val="3"/>
          <w:lang w:eastAsia="zh-CN" w:bidi="hi-IN"/>
        </w:rPr>
        <w:t>Zamawiający wyznaczy przedstawicieli do kontaktu w sprawie zamówienia.</w:t>
      </w:r>
    </w:p>
    <w:p w14:paraId="15B57042" w14:textId="77777777" w:rsidR="009113AF" w:rsidRPr="008564AB" w:rsidRDefault="009113AF" w:rsidP="00BD2C92">
      <w:pPr>
        <w:keepNext/>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SimSun" w:hAnsi="Arial" w:cs="Arial"/>
          <w:kern w:val="3"/>
          <w:lang w:eastAsia="zh-CN" w:bidi="hi-IN"/>
        </w:rPr>
        <w:t xml:space="preserve">Zamawiający powoła inspektorów nadzoru, których pracami będzie kierował jeden </w:t>
      </w:r>
      <w:r w:rsidRPr="008564AB">
        <w:rPr>
          <w:rFonts w:ascii="Arial" w:eastAsia="SimSun" w:hAnsi="Arial" w:cs="Arial"/>
          <w:kern w:val="3"/>
          <w:lang w:eastAsia="zh-CN" w:bidi="hi-IN"/>
        </w:rPr>
        <w:br/>
        <w:t>z nich jako koordynator.</w:t>
      </w:r>
    </w:p>
    <w:p w14:paraId="6CA03F6F" w14:textId="77777777" w:rsidR="009113AF" w:rsidRPr="008564AB" w:rsidRDefault="009113AF" w:rsidP="00BD2C92">
      <w:pPr>
        <w:keepNext/>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SimSun" w:hAnsi="Arial" w:cs="Arial"/>
          <w:kern w:val="3"/>
          <w:lang w:eastAsia="zh-CN" w:bidi="hi-IN"/>
        </w:rPr>
        <w:t>Przedstawicielem Wykonawcy do kontaktu w sprawie realizacji zamówienia będzie: ……………………….., nr tel. …………………….. .</w:t>
      </w:r>
    </w:p>
    <w:p w14:paraId="5AAE6CA6" w14:textId="76AC16EB" w:rsidR="009113AF" w:rsidRPr="008564AB" w:rsidRDefault="009113AF" w:rsidP="00BD2C92">
      <w:pPr>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Calibri" w:hAnsi="Arial" w:cs="Arial"/>
          <w:kern w:val="3"/>
          <w:lang w:eastAsia="zh-CN" w:bidi="hi-IN"/>
        </w:rPr>
        <w:t>Wykonawca będzie dysponował osobami posiadającymi uprawnienia</w:t>
      </w:r>
      <w:r w:rsidR="00191DC6" w:rsidRPr="008564AB">
        <w:rPr>
          <w:rFonts w:ascii="Arial" w:eastAsia="Calibri" w:hAnsi="Arial" w:cs="Arial"/>
          <w:kern w:val="3"/>
          <w:lang w:eastAsia="zh-CN" w:bidi="hi-IN"/>
        </w:rPr>
        <w:t>, w tym uprawnienia</w:t>
      </w:r>
      <w:r w:rsidRPr="008564AB">
        <w:rPr>
          <w:rFonts w:ascii="Arial" w:eastAsia="Calibri" w:hAnsi="Arial" w:cs="Arial"/>
          <w:kern w:val="3"/>
          <w:lang w:eastAsia="zh-CN" w:bidi="hi-IN"/>
        </w:rPr>
        <w:t xml:space="preserve"> budowlane</w:t>
      </w:r>
      <w:r w:rsidR="00817882" w:rsidRPr="008564AB">
        <w:rPr>
          <w:rFonts w:ascii="Arial" w:eastAsia="Calibri" w:hAnsi="Arial" w:cs="Arial"/>
          <w:kern w:val="3"/>
          <w:lang w:eastAsia="zh-CN" w:bidi="hi-IN"/>
        </w:rPr>
        <w:t xml:space="preserve"> i konserwatorskie</w:t>
      </w:r>
      <w:r w:rsidR="00191DC6" w:rsidRPr="008564AB">
        <w:rPr>
          <w:rFonts w:ascii="Arial" w:eastAsia="Calibri" w:hAnsi="Arial" w:cs="Arial"/>
          <w:kern w:val="3"/>
          <w:lang w:eastAsia="zh-CN" w:bidi="hi-IN"/>
        </w:rPr>
        <w:t>,</w:t>
      </w:r>
      <w:r w:rsidRPr="008564AB">
        <w:rPr>
          <w:rFonts w:ascii="Arial" w:eastAsia="Calibri" w:hAnsi="Arial" w:cs="Arial"/>
          <w:kern w:val="3"/>
          <w:lang w:eastAsia="zh-CN" w:bidi="hi-IN"/>
        </w:rPr>
        <w:t xml:space="preserve"> zaakceptowanymi przez Zamawiającego, o wykształceniu i kwalifikacjach nie gorszych niż wskazani w </w:t>
      </w:r>
      <w:r w:rsidR="004D0CCD" w:rsidRPr="008564AB">
        <w:rPr>
          <w:rFonts w:ascii="Arial" w:eastAsia="Calibri" w:hAnsi="Arial" w:cs="Arial"/>
          <w:kern w:val="3"/>
          <w:lang w:eastAsia="zh-CN" w:bidi="hi-IN"/>
        </w:rPr>
        <w:t xml:space="preserve">ofercie Wykonawcy. </w:t>
      </w:r>
    </w:p>
    <w:p w14:paraId="708B08B9" w14:textId="406EAA6C" w:rsidR="009113AF" w:rsidRPr="008564AB" w:rsidRDefault="009113AF" w:rsidP="00BD2C92">
      <w:pPr>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SimSun" w:hAnsi="Arial" w:cs="Arial"/>
          <w:bCs/>
          <w:kern w:val="3"/>
          <w:lang w:eastAsia="zh-CN" w:bidi="hi-IN"/>
        </w:rPr>
        <w:t>Zmiana osób, o których mowa w ust. 4, a które zostały zaakceptowane przez Zamawiającego do realizacji przedmiotu Umowy, następować może na wniosek Wykonawcy lub Zamawiającego i za pisemną zgodą Zamawiającego. Zmiana nie wymaga aneksu do niniejszej Umowy. Wykonawca do wniosku dołączy dokumenty potwierdzające, że proponowana osoba posiada odpowiednie uprawnienia, kwalifikacje i</w:t>
      </w:r>
      <w:r w:rsidR="00327020" w:rsidRPr="008564AB">
        <w:rPr>
          <w:rFonts w:ascii="Arial" w:eastAsia="SimSun" w:hAnsi="Arial" w:cs="Arial"/>
          <w:bCs/>
          <w:kern w:val="3"/>
          <w:lang w:eastAsia="zh-CN" w:bidi="hi-IN"/>
        </w:rPr>
        <w:t> </w:t>
      </w:r>
      <w:r w:rsidRPr="008564AB">
        <w:rPr>
          <w:rFonts w:ascii="Arial" w:eastAsia="SimSun" w:hAnsi="Arial" w:cs="Arial"/>
          <w:bCs/>
          <w:kern w:val="3"/>
          <w:lang w:eastAsia="zh-CN" w:bidi="hi-IN"/>
        </w:rPr>
        <w:t xml:space="preserve">doświadczenie zawodowe. Osoba proponowana przez Wykonawcę musi spełniać minimalne wymagania opisane w </w:t>
      </w:r>
      <w:r w:rsidR="00191DC6" w:rsidRPr="008564AB">
        <w:rPr>
          <w:rFonts w:ascii="Arial" w:eastAsia="SimSun" w:hAnsi="Arial" w:cs="Arial"/>
          <w:bCs/>
          <w:kern w:val="3"/>
          <w:lang w:eastAsia="zh-CN" w:bidi="hi-IN"/>
        </w:rPr>
        <w:t>ZO</w:t>
      </w:r>
      <w:r w:rsidRPr="008564AB">
        <w:rPr>
          <w:rFonts w:ascii="Arial" w:eastAsia="SimSun" w:hAnsi="Arial" w:cs="Arial"/>
          <w:bCs/>
          <w:kern w:val="3"/>
          <w:lang w:eastAsia="zh-CN" w:bidi="hi-IN"/>
        </w:rPr>
        <w:t>.</w:t>
      </w:r>
    </w:p>
    <w:p w14:paraId="20DA9B0B" w14:textId="77777777" w:rsidR="009113AF" w:rsidRPr="008564AB" w:rsidRDefault="009113AF" w:rsidP="00BD2C92">
      <w:pPr>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Calibri" w:hAnsi="Arial" w:cs="Arial"/>
          <w:kern w:val="3"/>
          <w:lang w:eastAsia="zh-CN" w:bidi="hi-IN"/>
        </w:rPr>
        <w:t>Zamawiający wymaga zatrudnienia przez Wykonawcę lub Podwykonawcę w trakcie realizacji Umowy osób wykonujących prace fizyczne na podstawie umowy o pracę.</w:t>
      </w:r>
    </w:p>
    <w:p w14:paraId="7D7AB5F5" w14:textId="77777777" w:rsidR="009113AF" w:rsidRPr="008564AB" w:rsidRDefault="009113AF" w:rsidP="00BD2C92">
      <w:pPr>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Calibri" w:hAnsi="Arial" w:cs="Arial"/>
          <w:kern w:val="3"/>
          <w:lang w:eastAsia="zh-CN" w:bidi="hi-IN"/>
        </w:rPr>
        <w:t>W każdej umowie o podwykonawstwo Wykonawca jest zobowiązany zawrzeć postanowienia zobowiązujące Podwykonawców do zatrudnienia na umowę o pracę osób, które wykonują prace fizyczne.</w:t>
      </w:r>
    </w:p>
    <w:p w14:paraId="67A36459" w14:textId="77777777" w:rsidR="009113AF" w:rsidRPr="008564AB" w:rsidRDefault="009113AF" w:rsidP="00BD2C92">
      <w:pPr>
        <w:widowControl w:val="0"/>
        <w:numPr>
          <w:ilvl w:val="0"/>
          <w:numId w:val="40"/>
        </w:numPr>
        <w:tabs>
          <w:tab w:val="left" w:pos="432"/>
        </w:tabs>
        <w:suppressAutoHyphens/>
        <w:autoSpaceDN w:val="0"/>
        <w:spacing w:before="120" w:after="120" w:line="240" w:lineRule="auto"/>
        <w:ind w:left="426" w:right="55" w:hanging="426"/>
        <w:jc w:val="both"/>
        <w:textAlignment w:val="baseline"/>
        <w:outlineLvl w:val="0"/>
        <w:rPr>
          <w:rFonts w:ascii="Arial" w:eastAsia="SimSun" w:hAnsi="Arial" w:cs="Arial"/>
          <w:kern w:val="3"/>
          <w:lang w:eastAsia="zh-CN" w:bidi="hi-IN"/>
        </w:rPr>
      </w:pPr>
      <w:r w:rsidRPr="008564AB">
        <w:rPr>
          <w:rFonts w:ascii="Arial" w:eastAsia="Calibri" w:hAnsi="Arial" w:cs="Arial"/>
          <w:kern w:val="3"/>
          <w:lang w:eastAsia="zh-CN" w:bidi="hi-IN"/>
        </w:rPr>
        <w:t>W trakcie realizacji Umowy Zamawiający uprawniony jest do wykonywania czynności kontrolnych wobec Wykonawcy odnośnie spełniania przez Wykonawcę lub Podwykonawcę wymogu zatrudnienia na podstawie umowy o pracę osób wykonujących prace fizyczne. Zamawiający uprawniony jest w szczególności do:</w:t>
      </w:r>
    </w:p>
    <w:p w14:paraId="024D9D5A" w14:textId="77777777" w:rsidR="009113AF" w:rsidRPr="008564AB" w:rsidRDefault="009113AF" w:rsidP="00BD2C92">
      <w:pPr>
        <w:widowControl w:val="0"/>
        <w:numPr>
          <w:ilvl w:val="0"/>
          <w:numId w:val="4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żądania przedłożenia oświadczeń i dokumentów w zakresie potwierdzenia spełniania ww. wymogów i dokonywania ich oceny;</w:t>
      </w:r>
    </w:p>
    <w:p w14:paraId="769A3233" w14:textId="77777777" w:rsidR="009113AF" w:rsidRPr="008564AB" w:rsidRDefault="009113AF" w:rsidP="00BD2C92">
      <w:pPr>
        <w:widowControl w:val="0"/>
        <w:numPr>
          <w:ilvl w:val="0"/>
          <w:numId w:val="4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żądania wyjaśnień w przypadku wątpliwości w zakresie potwierdzenia spełniania ww. wymogów;</w:t>
      </w:r>
    </w:p>
    <w:p w14:paraId="1484CAB0" w14:textId="77777777" w:rsidR="009113AF" w:rsidRPr="008564AB" w:rsidRDefault="009113AF" w:rsidP="00BD2C92">
      <w:pPr>
        <w:widowControl w:val="0"/>
        <w:numPr>
          <w:ilvl w:val="0"/>
          <w:numId w:val="4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przeprowadzania kontroli na miejscu wykonywania świadczenia.</w:t>
      </w:r>
    </w:p>
    <w:p w14:paraId="45608B98" w14:textId="5D7C41C6" w:rsidR="009113AF" w:rsidRPr="008564AB" w:rsidRDefault="009113AF" w:rsidP="00BD2C92">
      <w:pPr>
        <w:widowControl w:val="0"/>
        <w:numPr>
          <w:ilvl w:val="0"/>
          <w:numId w:val="42"/>
        </w:numPr>
        <w:suppressAutoHyphens/>
        <w:autoSpaceDN w:val="0"/>
        <w:spacing w:before="120" w:after="120" w:line="240" w:lineRule="auto"/>
        <w:ind w:left="426"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trakcie realizacji Umowy</w:t>
      </w:r>
      <w:r w:rsidR="0024741A" w:rsidRPr="008564AB">
        <w:rPr>
          <w:rFonts w:ascii="Arial" w:eastAsia="Calibri" w:hAnsi="Arial" w:cs="Arial"/>
          <w:kern w:val="3"/>
          <w:lang w:eastAsia="zh-CN" w:bidi="hi-IN"/>
        </w:rPr>
        <w:t>,</w:t>
      </w:r>
      <w:r w:rsidRPr="008564AB">
        <w:rPr>
          <w:rFonts w:ascii="Arial" w:eastAsia="Calibri" w:hAnsi="Arial" w:cs="Arial"/>
          <w:kern w:val="3"/>
          <w:lang w:eastAsia="zh-CN" w:bidi="hi-IN"/>
        </w:rPr>
        <w:t xml:space="preserve"> na każde wezwanie Zamawiającego w wyznaczonym w tym </w:t>
      </w:r>
      <w:r w:rsidRPr="008564AB">
        <w:rPr>
          <w:rFonts w:ascii="Arial" w:eastAsia="Calibri" w:hAnsi="Arial" w:cs="Arial"/>
          <w:kern w:val="3"/>
          <w:lang w:eastAsia="zh-CN" w:bidi="hi-IN"/>
        </w:rPr>
        <w:lastRenderedPageBreak/>
        <w:t>wezwaniu terminie</w:t>
      </w:r>
      <w:r w:rsidR="0024741A" w:rsidRPr="008564AB">
        <w:rPr>
          <w:rFonts w:ascii="Arial" w:eastAsia="Calibri" w:hAnsi="Arial" w:cs="Arial"/>
          <w:kern w:val="3"/>
          <w:lang w:eastAsia="zh-CN" w:bidi="hi-IN"/>
        </w:rPr>
        <w:t>,</w:t>
      </w:r>
      <w:r w:rsidRPr="008564AB">
        <w:rPr>
          <w:rFonts w:ascii="Arial" w:eastAsia="Calibri" w:hAnsi="Arial" w:cs="Arial"/>
          <w:kern w:val="3"/>
          <w:lang w:eastAsia="zh-CN" w:bidi="hi-IN"/>
        </w:rPr>
        <w:t xml:space="preserve"> Wykonawca przedłoży Zamawiającemu wskazane poniżej dowody w celu potwierdzenia spełnienia wymogu zatrudnienia na podstawie umowy o pracę przez Wykonawcę lub Podwykonawcę osób wykonujących prace fizyczne w trakcie realizacji zamówienia:</w:t>
      </w:r>
    </w:p>
    <w:p w14:paraId="23D80EE7" w14:textId="77777777" w:rsidR="009113AF" w:rsidRPr="008564AB" w:rsidRDefault="009113AF" w:rsidP="00BD2C92">
      <w:pPr>
        <w:widowControl w:val="0"/>
        <w:numPr>
          <w:ilvl w:val="0"/>
          <w:numId w:val="43"/>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32C06EBD" w14:textId="35590DE4" w:rsidR="009113AF" w:rsidRPr="008564AB" w:rsidRDefault="009113AF" w:rsidP="00BD2C92">
      <w:pPr>
        <w:widowControl w:val="0"/>
        <w:numPr>
          <w:ilvl w:val="0"/>
          <w:numId w:val="43"/>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w:t>
      </w:r>
      <w:r w:rsidR="00327020" w:rsidRPr="008564AB">
        <w:rPr>
          <w:rFonts w:ascii="Arial" w:eastAsia="Calibri" w:hAnsi="Arial" w:cs="Arial"/>
          <w:kern w:val="3"/>
          <w:lang w:eastAsia="zh-CN" w:bidi="hi-IN"/>
        </w:rPr>
        <w:t> </w:t>
      </w:r>
      <w:r w:rsidRPr="008564AB">
        <w:rPr>
          <w:rFonts w:ascii="Arial" w:eastAsia="Calibri" w:hAnsi="Arial" w:cs="Arial"/>
          <w:kern w:val="3"/>
          <w:lang w:eastAsia="zh-CN" w:bidi="hi-IN"/>
        </w:rPr>
        <w:t>sposób zapewniający ochronę danych osobowych pracowników, zgodnie z</w:t>
      </w:r>
      <w:r w:rsidR="00327020" w:rsidRPr="008564AB">
        <w:rPr>
          <w:rFonts w:ascii="Arial" w:eastAsia="Calibri" w:hAnsi="Arial" w:cs="Arial"/>
          <w:kern w:val="3"/>
          <w:lang w:eastAsia="zh-CN" w:bidi="hi-IN"/>
        </w:rPr>
        <w:t> </w:t>
      </w:r>
      <w:r w:rsidRPr="008564AB">
        <w:rPr>
          <w:rFonts w:ascii="Arial" w:eastAsia="Calibri" w:hAnsi="Arial" w:cs="Arial"/>
          <w:kern w:val="3"/>
          <w:lang w:eastAsia="zh-CN" w:bidi="hi-IN"/>
        </w:rPr>
        <w:t>przepisami ustawy z dnia 29 sierpnia 1997 r. o ochronie danych osobowych (tj. w szczególności bez adresów, nr PESEL pracowników). Informacje takie jak: data zawarcia umowy, rodzaj umowy o pracę i wymiar etatu powinny być możliwe do zidentyfikowania;</w:t>
      </w:r>
    </w:p>
    <w:p w14:paraId="1B6512B1" w14:textId="77777777" w:rsidR="009113AF" w:rsidRPr="008564AB" w:rsidRDefault="009113AF" w:rsidP="00BD2C92">
      <w:pPr>
        <w:widowControl w:val="0"/>
        <w:numPr>
          <w:ilvl w:val="0"/>
          <w:numId w:val="43"/>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zaświadczenie właściwego oddziału ZUS, potwierdzające opłacanie przez Wykonawcę lub Podwykonawcę składek na ubezpieczenia społeczne i zdrowotne z tytułu zatrudnienia na podstawie umów o pracę za ostatni okres rozliczeniowy;</w:t>
      </w:r>
    </w:p>
    <w:p w14:paraId="0F8AD576" w14:textId="77777777" w:rsidR="009113AF" w:rsidRPr="008564AB" w:rsidRDefault="009113AF" w:rsidP="00BD2C92">
      <w:pPr>
        <w:widowControl w:val="0"/>
        <w:numPr>
          <w:ilvl w:val="0"/>
          <w:numId w:val="43"/>
        </w:numPr>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C2BDC71" w14:textId="77777777" w:rsidR="009113AF" w:rsidRPr="008564AB" w:rsidRDefault="009113AF" w:rsidP="00BD2C92">
      <w:pPr>
        <w:widowControl w:val="0"/>
        <w:numPr>
          <w:ilvl w:val="0"/>
          <w:numId w:val="44"/>
        </w:numPr>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uzasadnionych wątpliwości co do przestrzegania prawa pracy przez Wykonawcę lub Podwykonawcę, Zamawiający może zwrócić się o przeprowadzenie kontroli przez Państwową Inspekcję Pracy.</w:t>
      </w:r>
    </w:p>
    <w:p w14:paraId="19B4CD52" w14:textId="77777777" w:rsidR="009113AF" w:rsidRPr="008564AB" w:rsidRDefault="009113AF" w:rsidP="00BD2C92">
      <w:pPr>
        <w:widowControl w:val="0"/>
        <w:numPr>
          <w:ilvl w:val="0"/>
          <w:numId w:val="44"/>
        </w:numPr>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Korespondencja będzie sporządzana na piśmie i doręczana drugiej Stronie na następujące adresy do doręczeń:</w:t>
      </w:r>
    </w:p>
    <w:p w14:paraId="48357657" w14:textId="77777777" w:rsidR="009113AF" w:rsidRPr="008564AB" w:rsidRDefault="009113AF" w:rsidP="00BD2C92">
      <w:pPr>
        <w:widowControl w:val="0"/>
        <w:suppressAutoHyphens/>
        <w:autoSpaceDN w:val="0"/>
        <w:spacing w:before="120" w:after="120" w:line="240" w:lineRule="auto"/>
        <w:ind w:left="851" w:right="55" w:hanging="153"/>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adres Zamawiającego: ………………………….</w:t>
      </w:r>
    </w:p>
    <w:p w14:paraId="4609C03F" w14:textId="77777777" w:rsidR="009113AF" w:rsidRPr="008564AB" w:rsidRDefault="009113AF" w:rsidP="00BD2C92">
      <w:pPr>
        <w:widowControl w:val="0"/>
        <w:suppressAutoHyphens/>
        <w:autoSpaceDN w:val="0"/>
        <w:spacing w:before="120" w:after="120" w:line="240" w:lineRule="auto"/>
        <w:ind w:left="851" w:right="55" w:hanging="153"/>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adres Wykonawcy: ………………………………</w:t>
      </w:r>
    </w:p>
    <w:p w14:paraId="30F5FB22"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3.</w:t>
      </w:r>
    </w:p>
    <w:p w14:paraId="67B00FA8"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Roboty budowlane i dokumentacja powykonawcza</w:t>
      </w:r>
    </w:p>
    <w:p w14:paraId="685584BC" w14:textId="564FCF23" w:rsidR="009113AF" w:rsidRPr="008564AB" w:rsidRDefault="009113AF" w:rsidP="00BD2C92">
      <w:pPr>
        <w:widowControl w:val="0"/>
        <w:numPr>
          <w:ilvl w:val="0"/>
          <w:numId w:val="27"/>
        </w:numPr>
        <w:tabs>
          <w:tab w:val="center" w:pos="567"/>
          <w:tab w:val="right" w:pos="9072"/>
        </w:tabs>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Zakres przedmiotu Umowy określony w § 1 obejmuje w szczególności wykonanie </w:t>
      </w:r>
      <w:r w:rsidRPr="008564AB">
        <w:rPr>
          <w:rFonts w:ascii="Arial" w:eastAsia="SimSun" w:hAnsi="Arial" w:cs="Arial"/>
          <w:spacing w:val="1"/>
          <w:kern w:val="3"/>
          <w:lang w:eastAsia="zh-CN" w:bidi="hi-IN"/>
        </w:rPr>
        <w:t>robót budowlanych, sporządzenie dokumentacji powykonawczej</w:t>
      </w:r>
      <w:r w:rsidR="00E6148A" w:rsidRPr="008564AB">
        <w:rPr>
          <w:rFonts w:ascii="Arial" w:eastAsia="SimSun" w:hAnsi="Arial" w:cs="Arial"/>
          <w:spacing w:val="1"/>
          <w:kern w:val="3"/>
          <w:lang w:eastAsia="zh-CN" w:bidi="hi-IN"/>
        </w:rPr>
        <w:t>.</w:t>
      </w:r>
    </w:p>
    <w:p w14:paraId="69C7686D" w14:textId="37C4D8FF" w:rsidR="00A2342A" w:rsidRPr="008564AB" w:rsidRDefault="009113AF" w:rsidP="00BD2C92">
      <w:pPr>
        <w:widowControl w:val="0"/>
        <w:numPr>
          <w:ilvl w:val="0"/>
          <w:numId w:val="27"/>
        </w:numPr>
        <w:tabs>
          <w:tab w:val="center" w:pos="567"/>
          <w:tab w:val="right" w:pos="9072"/>
        </w:tabs>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 ramach Umowy Wykonawca zobowiązany jest </w:t>
      </w:r>
      <w:r w:rsidR="009917D6" w:rsidRPr="008564AB">
        <w:rPr>
          <w:rFonts w:ascii="Arial" w:eastAsia="SimSun" w:hAnsi="Arial" w:cs="Arial"/>
          <w:kern w:val="3"/>
          <w:lang w:eastAsia="zh-CN" w:bidi="hi-IN"/>
        </w:rPr>
        <w:t xml:space="preserve">w szczególności </w:t>
      </w:r>
      <w:r w:rsidRPr="008564AB">
        <w:rPr>
          <w:rFonts w:ascii="Arial" w:eastAsia="SimSun" w:hAnsi="Arial" w:cs="Arial"/>
          <w:kern w:val="3"/>
          <w:lang w:eastAsia="zh-CN" w:bidi="hi-IN"/>
        </w:rPr>
        <w:t>do</w:t>
      </w:r>
      <w:r w:rsidR="00A2342A" w:rsidRPr="008564AB">
        <w:rPr>
          <w:rFonts w:ascii="Arial" w:eastAsia="SimSun" w:hAnsi="Arial" w:cs="Arial"/>
          <w:kern w:val="3"/>
          <w:lang w:eastAsia="zh-CN" w:bidi="hi-IN"/>
        </w:rPr>
        <w:t>:</w:t>
      </w:r>
    </w:p>
    <w:p w14:paraId="0E21C3D5" w14:textId="68727B66" w:rsidR="00A2342A" w:rsidRPr="008564AB" w:rsidRDefault="00A2342A" w:rsidP="00F45B91">
      <w:pPr>
        <w:pStyle w:val="Akapitzlist"/>
        <w:widowControl w:val="0"/>
        <w:numPr>
          <w:ilvl w:val="1"/>
          <w:numId w:val="43"/>
        </w:numPr>
        <w:tabs>
          <w:tab w:val="center" w:pos="567"/>
          <w:tab w:val="right" w:pos="9072"/>
        </w:tabs>
        <w:suppressAutoHyphens/>
        <w:autoSpaceDN w:val="0"/>
        <w:spacing w:before="120" w:after="120"/>
        <w:ind w:left="1134"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t xml:space="preserve">dostarczenia Zamawiającemu </w:t>
      </w:r>
      <w:r w:rsidRPr="008564AB">
        <w:rPr>
          <w:rFonts w:ascii="Arial" w:eastAsia="Calibri" w:hAnsi="Arial" w:cs="Arial"/>
          <w:b/>
          <w:kern w:val="3"/>
          <w:sz w:val="22"/>
          <w:szCs w:val="22"/>
          <w:lang w:eastAsia="zh-CN" w:bidi="hi-IN"/>
        </w:rPr>
        <w:t>w terminie do 7 dni roboczych</w:t>
      </w:r>
      <w:r w:rsidRPr="008564AB">
        <w:rPr>
          <w:rFonts w:ascii="Arial" w:eastAsia="Calibri" w:hAnsi="Arial" w:cs="Arial"/>
          <w:kern w:val="3"/>
          <w:sz w:val="22"/>
          <w:szCs w:val="22"/>
          <w:lang w:eastAsia="zh-CN" w:bidi="hi-IN"/>
        </w:rPr>
        <w:t xml:space="preserve"> licząc od dnia zawarcia umowy </w:t>
      </w:r>
      <w:r w:rsidR="009113AF" w:rsidRPr="008564AB">
        <w:rPr>
          <w:rFonts w:ascii="Arial" w:eastAsia="Calibri" w:hAnsi="Arial" w:cs="Arial"/>
          <w:kern w:val="3"/>
          <w:sz w:val="22"/>
          <w:szCs w:val="22"/>
          <w:lang w:eastAsia="zh-CN" w:bidi="hi-IN"/>
        </w:rPr>
        <w:t>oświadczenia o podjęciu obowiązków Kierownika Budowy</w:t>
      </w:r>
      <w:r w:rsidR="00817882" w:rsidRPr="008564AB">
        <w:rPr>
          <w:rFonts w:ascii="Arial" w:eastAsia="Calibri" w:hAnsi="Arial" w:cs="Arial"/>
          <w:kern w:val="3"/>
          <w:sz w:val="22"/>
          <w:szCs w:val="22"/>
          <w:lang w:eastAsia="zh-CN" w:bidi="hi-IN"/>
        </w:rPr>
        <w:t xml:space="preserve"> i </w:t>
      </w:r>
      <w:r w:rsidR="00817882" w:rsidRPr="008564AB">
        <w:rPr>
          <w:rFonts w:ascii="Arial" w:hAnsi="Arial" w:cs="Arial"/>
          <w:sz w:val="22"/>
          <w:szCs w:val="22"/>
        </w:rPr>
        <w:t xml:space="preserve">Kierownika </w:t>
      </w:r>
      <w:r w:rsidR="00D56A03" w:rsidRPr="008564AB">
        <w:rPr>
          <w:rFonts w:ascii="Arial" w:hAnsi="Arial" w:cs="Arial"/>
          <w:sz w:val="22"/>
          <w:szCs w:val="22"/>
        </w:rPr>
        <w:t>P</w:t>
      </w:r>
      <w:r w:rsidR="00817882" w:rsidRPr="008564AB">
        <w:rPr>
          <w:rFonts w:ascii="Arial" w:hAnsi="Arial" w:cs="Arial"/>
          <w:sz w:val="22"/>
          <w:szCs w:val="22"/>
        </w:rPr>
        <w:t xml:space="preserve">rac </w:t>
      </w:r>
      <w:r w:rsidR="00D56A03" w:rsidRPr="008564AB">
        <w:rPr>
          <w:rFonts w:ascii="Arial" w:hAnsi="Arial" w:cs="Arial"/>
          <w:sz w:val="22"/>
          <w:szCs w:val="22"/>
        </w:rPr>
        <w:t>k</w:t>
      </w:r>
      <w:r w:rsidR="00817882" w:rsidRPr="008564AB">
        <w:rPr>
          <w:rFonts w:ascii="Arial" w:hAnsi="Arial" w:cs="Arial"/>
          <w:sz w:val="22"/>
          <w:szCs w:val="22"/>
        </w:rPr>
        <w:t>onserwatorskich:</w:t>
      </w:r>
    </w:p>
    <w:p w14:paraId="352E17C6" w14:textId="77777777" w:rsidR="00A2342A" w:rsidRPr="008564AB" w:rsidRDefault="009113AF" w:rsidP="00F45B91">
      <w:pPr>
        <w:pStyle w:val="Akapitzlist"/>
        <w:widowControl w:val="0"/>
        <w:numPr>
          <w:ilvl w:val="1"/>
          <w:numId w:val="101"/>
        </w:numPr>
        <w:tabs>
          <w:tab w:val="center" w:pos="567"/>
          <w:tab w:val="right" w:pos="9072"/>
        </w:tabs>
        <w:suppressAutoHyphens/>
        <w:autoSpaceDN w:val="0"/>
        <w:spacing w:before="120" w:after="120"/>
        <w:ind w:left="1701"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t>poświadczonych za zgodność z oryginałem kopii aktualnych dokumentów uprawniających do wykonywania samodzielnych funkcji technicznych na terenie Polski,</w:t>
      </w:r>
    </w:p>
    <w:p w14:paraId="6E3D80A3" w14:textId="77777777" w:rsidR="00A2342A" w:rsidRPr="008564AB" w:rsidRDefault="009113AF" w:rsidP="00F45B91">
      <w:pPr>
        <w:pStyle w:val="Akapitzlist"/>
        <w:widowControl w:val="0"/>
        <w:numPr>
          <w:ilvl w:val="1"/>
          <w:numId w:val="101"/>
        </w:numPr>
        <w:tabs>
          <w:tab w:val="center" w:pos="567"/>
          <w:tab w:val="right" w:pos="9072"/>
        </w:tabs>
        <w:suppressAutoHyphens/>
        <w:autoSpaceDN w:val="0"/>
        <w:spacing w:before="120" w:after="120"/>
        <w:ind w:left="1701"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lastRenderedPageBreak/>
        <w:t>wypełnionego wniosku o rozpoczęciu robót budowlanych wraz załącznikami, o ile będzie wymagany,</w:t>
      </w:r>
    </w:p>
    <w:p w14:paraId="4C9FFC56" w14:textId="77777777" w:rsidR="00A2342A" w:rsidRPr="008564AB" w:rsidRDefault="009113AF" w:rsidP="00F45B91">
      <w:pPr>
        <w:pStyle w:val="Akapitzlist"/>
        <w:widowControl w:val="0"/>
        <w:numPr>
          <w:ilvl w:val="1"/>
          <w:numId w:val="101"/>
        </w:numPr>
        <w:tabs>
          <w:tab w:val="center" w:pos="567"/>
          <w:tab w:val="right" w:pos="9072"/>
        </w:tabs>
        <w:suppressAutoHyphens/>
        <w:autoSpaceDN w:val="0"/>
        <w:spacing w:before="120" w:after="120"/>
        <w:ind w:left="1701"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t>planu bezpieczeństwa i ochrony zdrowia (BIOZ),</w:t>
      </w:r>
    </w:p>
    <w:p w14:paraId="0C3B370C" w14:textId="77777777" w:rsidR="00A2342A" w:rsidRPr="008564AB" w:rsidRDefault="009113AF" w:rsidP="00F45B91">
      <w:pPr>
        <w:pStyle w:val="Akapitzlist"/>
        <w:widowControl w:val="0"/>
        <w:numPr>
          <w:ilvl w:val="1"/>
          <w:numId w:val="101"/>
        </w:numPr>
        <w:tabs>
          <w:tab w:val="center" w:pos="567"/>
          <w:tab w:val="right" w:pos="9072"/>
        </w:tabs>
        <w:suppressAutoHyphens/>
        <w:autoSpaceDN w:val="0"/>
        <w:spacing w:before="120" w:after="120"/>
        <w:ind w:left="1701"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t>projektu organizacji budowy i p</w:t>
      </w:r>
      <w:r w:rsidRPr="008564AB">
        <w:rPr>
          <w:rFonts w:ascii="Arial" w:eastAsia="SimSun" w:hAnsi="Arial" w:cs="Arial"/>
          <w:kern w:val="3"/>
          <w:sz w:val="22"/>
          <w:szCs w:val="22"/>
          <w:lang w:eastAsia="zh-CN" w:bidi="hi-IN"/>
        </w:rPr>
        <w:t>rojektu organizacji ruchu na czas budowy</w:t>
      </w:r>
      <w:r w:rsidRPr="008564AB">
        <w:rPr>
          <w:rFonts w:ascii="Arial" w:eastAsia="Calibri" w:hAnsi="Arial" w:cs="Arial"/>
          <w:kern w:val="3"/>
          <w:sz w:val="22"/>
          <w:szCs w:val="22"/>
          <w:lang w:eastAsia="zh-CN" w:bidi="hi-IN"/>
        </w:rPr>
        <w:t>,</w:t>
      </w:r>
    </w:p>
    <w:p w14:paraId="56C5BA5B" w14:textId="64387B36" w:rsidR="009113AF" w:rsidRPr="008564AB" w:rsidRDefault="009113AF" w:rsidP="00F45B91">
      <w:pPr>
        <w:pStyle w:val="Akapitzlist"/>
        <w:widowControl w:val="0"/>
        <w:numPr>
          <w:ilvl w:val="1"/>
          <w:numId w:val="101"/>
        </w:numPr>
        <w:tabs>
          <w:tab w:val="center" w:pos="567"/>
          <w:tab w:val="right" w:pos="9072"/>
        </w:tabs>
        <w:suppressAutoHyphens/>
        <w:autoSpaceDN w:val="0"/>
        <w:spacing w:before="120" w:after="120"/>
        <w:ind w:left="1701"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Calibri" w:hAnsi="Arial" w:cs="Arial"/>
          <w:kern w:val="3"/>
          <w:sz w:val="22"/>
          <w:szCs w:val="22"/>
          <w:lang w:eastAsia="zh-CN" w:bidi="hi-IN"/>
        </w:rPr>
        <w:t xml:space="preserve">Harmonogramu rzeczowo-finansowego, wykonanego w korelacji ze Zbiorczym Zestawieniem Kosztów, określających planowaną kolejność robót, terminy rozpoczęcia i zakończenia poszczególnych elementów robót, </w:t>
      </w:r>
      <w:r w:rsidRPr="008564AB">
        <w:rPr>
          <w:rFonts w:ascii="Arial" w:hAnsi="Arial" w:cs="Arial"/>
          <w:sz w:val="22"/>
          <w:szCs w:val="22"/>
          <w:lang w:eastAsia="ar-SA"/>
        </w:rPr>
        <w:t xml:space="preserve">harmonogram powinien przewidywać etapowanie </w:t>
      </w:r>
      <w:r w:rsidRPr="008564AB">
        <w:rPr>
          <w:rFonts w:ascii="Arial" w:hAnsi="Arial" w:cs="Arial"/>
          <w:sz w:val="22"/>
          <w:szCs w:val="22"/>
        </w:rPr>
        <w:t>realizacji inwestycji, wskazujący daty graniczne tych etapów, które umożliwią finansowanie zamówienia w odstępach czasowych zgodnych z zasadami finansowania inwestycji</w:t>
      </w:r>
      <w:r w:rsidR="00882B37" w:rsidRPr="008564AB">
        <w:rPr>
          <w:rFonts w:ascii="Arial" w:hAnsi="Arial" w:cs="Arial"/>
          <w:sz w:val="22"/>
          <w:szCs w:val="22"/>
        </w:rPr>
        <w:t>;</w:t>
      </w:r>
    </w:p>
    <w:p w14:paraId="1287F462" w14:textId="77777777" w:rsidR="00D402B8" w:rsidRPr="008564AB" w:rsidRDefault="009113AF" w:rsidP="00D402B8">
      <w:pPr>
        <w:pStyle w:val="Akapitzlist"/>
        <w:widowControl w:val="0"/>
        <w:numPr>
          <w:ilvl w:val="0"/>
          <w:numId w:val="101"/>
        </w:numPr>
        <w:suppressAutoHyphens/>
        <w:autoSpaceDN w:val="0"/>
        <w:spacing w:before="120" w:after="120"/>
        <w:ind w:left="1134" w:right="55" w:hanging="567"/>
        <w:contextualSpacing w:val="0"/>
        <w:jc w:val="both"/>
        <w:textAlignment w:val="baseline"/>
        <w:rPr>
          <w:rFonts w:ascii="Arial" w:eastAsia="Calibri" w:hAnsi="Arial" w:cs="Arial"/>
          <w:kern w:val="3"/>
          <w:sz w:val="22"/>
          <w:szCs w:val="22"/>
          <w:lang w:eastAsia="zh-CN" w:bidi="hi-IN"/>
        </w:rPr>
      </w:pPr>
      <w:r w:rsidRPr="008564AB">
        <w:rPr>
          <w:rFonts w:ascii="Arial" w:eastAsia="Calibri" w:hAnsi="Arial" w:cs="Arial"/>
          <w:kern w:val="3"/>
          <w:sz w:val="22"/>
          <w:szCs w:val="22"/>
          <w:lang w:eastAsia="zh-CN" w:bidi="hi-IN"/>
        </w:rPr>
        <w:t>protokolarnego przejęcia placu budowy od Zamawiającego;</w:t>
      </w:r>
    </w:p>
    <w:p w14:paraId="44962A84" w14:textId="6C533E3B" w:rsidR="005E6DC1" w:rsidRPr="008564AB" w:rsidRDefault="00D402B8" w:rsidP="001D4BCE">
      <w:pPr>
        <w:pStyle w:val="Akapitzlist"/>
        <w:widowControl w:val="0"/>
        <w:numPr>
          <w:ilvl w:val="0"/>
          <w:numId w:val="101"/>
        </w:numPr>
        <w:suppressAutoHyphens/>
        <w:autoSpaceDN w:val="0"/>
        <w:spacing w:before="120" w:after="120"/>
        <w:ind w:left="1134" w:right="55" w:hanging="567"/>
        <w:contextualSpacing w:val="0"/>
        <w:jc w:val="both"/>
        <w:textAlignment w:val="baseline"/>
        <w:rPr>
          <w:rFonts w:ascii="Arial" w:hAnsi="Arial" w:cs="Arial"/>
          <w:b/>
          <w:bCs/>
          <w:sz w:val="22"/>
          <w:szCs w:val="22"/>
          <w:u w:val="single"/>
        </w:rPr>
      </w:pPr>
      <w:r w:rsidRPr="008564AB">
        <w:rPr>
          <w:rFonts w:ascii="Arial" w:eastAsia="Calibri" w:hAnsi="Arial" w:cs="Arial"/>
          <w:b/>
          <w:bCs/>
          <w:kern w:val="3"/>
          <w:sz w:val="22"/>
          <w:szCs w:val="22"/>
          <w:u w:val="single"/>
          <w:lang w:eastAsia="zh-CN" w:bidi="hi-IN"/>
        </w:rPr>
        <w:t xml:space="preserve">zapewnienia wykonywania warunków wynikających z </w:t>
      </w:r>
      <w:r w:rsidR="001D4BCE" w:rsidRPr="008564AB">
        <w:rPr>
          <w:rFonts w:ascii="Arial" w:eastAsia="Calibri" w:hAnsi="Arial" w:cs="Arial"/>
          <w:b/>
          <w:bCs/>
          <w:kern w:val="3"/>
          <w:sz w:val="22"/>
          <w:szCs w:val="22"/>
          <w:u w:val="single"/>
          <w:lang w:eastAsia="zh-CN" w:bidi="hi-IN"/>
        </w:rPr>
        <w:t>pozwolenia konserwatorskiego</w:t>
      </w:r>
      <w:r w:rsidRPr="008564AB">
        <w:rPr>
          <w:rFonts w:ascii="Arial" w:eastAsia="Calibri" w:hAnsi="Arial" w:cs="Arial"/>
          <w:b/>
          <w:bCs/>
          <w:kern w:val="3"/>
          <w:sz w:val="22"/>
          <w:szCs w:val="22"/>
          <w:u w:val="single"/>
          <w:lang w:eastAsia="zh-CN" w:bidi="hi-IN"/>
        </w:rPr>
        <w:t xml:space="preserve"> </w:t>
      </w:r>
      <w:bookmarkStart w:id="4" w:name="_Hlk169778013"/>
      <w:r w:rsidR="00191DC6" w:rsidRPr="008564AB">
        <w:rPr>
          <w:rFonts w:ascii="Arial" w:eastAsia="Calibri" w:hAnsi="Arial" w:cs="Arial"/>
          <w:b/>
          <w:bCs/>
          <w:kern w:val="3"/>
          <w:sz w:val="22"/>
          <w:szCs w:val="22"/>
          <w:u w:val="single"/>
          <w:lang w:eastAsia="zh-CN" w:bidi="hi-IN"/>
        </w:rPr>
        <w:t>Prezydenta Miasta</w:t>
      </w:r>
      <w:r w:rsidR="008564AB" w:rsidRPr="008564AB">
        <w:rPr>
          <w:rFonts w:ascii="Arial" w:eastAsia="Calibri" w:hAnsi="Arial" w:cs="Arial"/>
          <w:b/>
          <w:bCs/>
          <w:kern w:val="3"/>
          <w:sz w:val="22"/>
          <w:szCs w:val="22"/>
          <w:u w:val="single"/>
          <w:lang w:eastAsia="zh-CN" w:bidi="hi-IN"/>
        </w:rPr>
        <w:t xml:space="preserve"> Płocka</w:t>
      </w:r>
      <w:r w:rsidR="00191DC6" w:rsidRPr="008564AB">
        <w:rPr>
          <w:rFonts w:ascii="Arial" w:eastAsia="Calibri" w:hAnsi="Arial" w:cs="Arial"/>
          <w:b/>
          <w:bCs/>
          <w:kern w:val="3"/>
          <w:sz w:val="22"/>
          <w:szCs w:val="22"/>
          <w:u w:val="single"/>
          <w:lang w:eastAsia="zh-CN" w:bidi="hi-IN"/>
        </w:rPr>
        <w:t xml:space="preserve"> </w:t>
      </w:r>
      <w:bookmarkEnd w:id="4"/>
      <w:r w:rsidR="001D4BCE" w:rsidRPr="008564AB">
        <w:rPr>
          <w:rFonts w:ascii="Arial" w:hAnsi="Arial" w:cs="Arial"/>
          <w:b/>
          <w:bCs/>
          <w:sz w:val="22"/>
          <w:szCs w:val="22"/>
          <w:u w:val="single"/>
        </w:rPr>
        <w:t>oraz decyzji pozwolenia na budowę</w:t>
      </w:r>
      <w:r w:rsidR="00292DB1" w:rsidRPr="008564AB">
        <w:rPr>
          <w:rFonts w:ascii="Arial" w:hAnsi="Arial" w:cs="Arial"/>
          <w:b/>
          <w:bCs/>
          <w:sz w:val="22"/>
          <w:szCs w:val="22"/>
          <w:u w:val="single"/>
        </w:rPr>
        <w:t>;</w:t>
      </w:r>
      <w:r w:rsidR="005E6DC1" w:rsidRPr="008564AB">
        <w:rPr>
          <w:rFonts w:ascii="Arial" w:hAnsi="Arial" w:cs="Arial"/>
          <w:b/>
          <w:bCs/>
          <w:sz w:val="22"/>
          <w:szCs w:val="22"/>
          <w:u w:val="single"/>
        </w:rPr>
        <w:t xml:space="preserve"> </w:t>
      </w:r>
    </w:p>
    <w:p w14:paraId="43DE5E31" w14:textId="289683A0"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zapewnienia wykonania i kierowania robotami budowlanymi przez osoby posiadające stosowne kwalifikacje zawodowe i uprawnienia do pełnienia samodzielnych funkcji technicznych w budownictwie;</w:t>
      </w:r>
    </w:p>
    <w:p w14:paraId="44D05CBC"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ustawienia tablicy informacyjnej budowy zgodnej z przepisami zawartymi </w:t>
      </w:r>
      <w:r w:rsidRPr="008564AB">
        <w:rPr>
          <w:rFonts w:ascii="Arial" w:eastAsia="Calibri" w:hAnsi="Arial" w:cs="Arial"/>
          <w:kern w:val="3"/>
          <w:lang w:eastAsia="zh-CN" w:bidi="hi-IN"/>
        </w:rPr>
        <w:br/>
        <w:t>w Rozporządzeniu Ministra Infrastruktury z dn. 26 czerwca 2002 r. w sprawie dziennika budowy, montażu i rozbiórki tablicy informacyjnej oraz ogłoszenia zawierającego dane dotyczące bezpieczeństwa pracy i ochrony zdrowia</w:t>
      </w:r>
      <w:r w:rsidRPr="008564AB">
        <w:rPr>
          <w:rFonts w:ascii="Arial" w:eastAsia="SimSun" w:hAnsi="Arial" w:cs="Arial"/>
          <w:kern w:val="3"/>
          <w:lang w:eastAsia="zh-CN" w:bidi="hi-IN"/>
        </w:rPr>
        <w:t xml:space="preserve"> oraz oznaczenie terenu budowy i zabezpieczenie miejsc prowadzenia robót, zgodnie z obowiązującymi przepisami prawa;</w:t>
      </w:r>
    </w:p>
    <w:p w14:paraId="08827776"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wygrodzenia i ochrony placu budowy w czasie trwania robót, wyznaczenie objazdów, jeśli będzie to konieczne;</w:t>
      </w:r>
    </w:p>
    <w:p w14:paraId="102D9135"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przygotowania zaplecza budowy i zaplecza socjalnego dla potrzeb Wykonawcy oznaczenia placu budowy oraz odpowiedniego oznakowania i zabezpieczenia miejsc prowadzenia robót budowlanych, wygrodzenia stref niebezpiecznych – zgodnie z obowiązującymi przepisami;</w:t>
      </w:r>
    </w:p>
    <w:p w14:paraId="3F285F97"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magazynowania i zabezpieczenia, we własnym zakresie i na własny koszt, materiałów i urządzeń znajdujących się na placu budowy;</w:t>
      </w:r>
    </w:p>
    <w:p w14:paraId="0AE80CAF"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zapewnienia ochrony mienia znajdującego się na placu budowy, w szczególności pod względem przeciwpożarowym oraz bezpieczeństwa i higieny pracy;</w:t>
      </w:r>
    </w:p>
    <w:p w14:paraId="033B4D7A"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utrzymania porządku na placu budowy w czasie realizacji zadania inwestycyjnego ze szczególnym uwzględnieniem prac na czynnym obiekcie;</w:t>
      </w:r>
    </w:p>
    <w:p w14:paraId="1517E1C4"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poinformowania, przed przystąpieniem do robót, poszczególnych użytkowników uzbrojenia podziemnego o terminie rozpoczęcia robót i potrzebie zabezpieczenia nadzoru z ich strony na czas prowadzenia robót;</w:t>
      </w:r>
    </w:p>
    <w:p w14:paraId="503CE8A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w:t>
      </w:r>
      <w:r w:rsidRPr="008564AB">
        <w:rPr>
          <w:rFonts w:ascii="Arial" w:eastAsia="SimSun" w:hAnsi="Arial" w:cs="Arial"/>
          <w:kern w:val="3"/>
          <w:lang w:eastAsia="zh-CN" w:bidi="hi-IN"/>
        </w:rPr>
        <w:t>agospodarowania terenu budowy i zaplecza socjalnego dla potrzeb własnych – zgodnie z obowiązującymi, w tym zakresie przepisami, tj. doprowadzenie wody do zaplecza budowy, zasilenie placu budowy, w tym zainstalowanie liczników zużycia wody i energii oraz ponoszenie kosztów zużycia wody i energii w okresie realizacji robót objętych Umową, dokonanie koniecznych uzgodnień;</w:t>
      </w:r>
    </w:p>
    <w:p w14:paraId="4BB563D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zabezpieczenia skarp wykopów oraz istniejącego uzbrojenia terenu podczas prowadzenia robót ziemnych;</w:t>
      </w:r>
    </w:p>
    <w:p w14:paraId="08C3486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 xml:space="preserve">przeprowadzenia prób, pomiarów i sprawdzeń przewidzianych warunkami </w:t>
      </w:r>
      <w:r w:rsidRPr="008564AB">
        <w:rPr>
          <w:rFonts w:ascii="Arial" w:eastAsia="SimSun" w:hAnsi="Arial" w:cs="Arial"/>
          <w:kern w:val="3"/>
          <w:lang w:eastAsia="zh-CN" w:bidi="hi-IN"/>
        </w:rPr>
        <w:lastRenderedPageBreak/>
        <w:t>technicznymi wykonania i odbioru robót budowlano – montażowych, na własny koszt;</w:t>
      </w:r>
    </w:p>
    <w:p w14:paraId="44574F38"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uzyskania zgody na zajęcia dróg i chodników, w zakresie niezbędnym do realizacji przedmiotu Umowy;</w:t>
      </w:r>
    </w:p>
    <w:p w14:paraId="6486DFF3"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tymczasowego zajęcia terenów przyległych do linii rozgraniczających, niezbędnych do prowadzenia robót budowlanych – Wykonawca uzgodni we własnym zakresie i na swój koszt;</w:t>
      </w:r>
    </w:p>
    <w:p w14:paraId="254A477E"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zapewnienia przejezdności wszystkich dróg przechodzących w sąsiedztwie przekazanego frontu robót, a jeśli nie będzie to możliwe zabezpieczenie dojazdu do poszczególnych posesji przez cały okres prowadzenia robót budowlanych;</w:t>
      </w:r>
    </w:p>
    <w:p w14:paraId="2DA57AED"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wykonania, na żądanie Zamawiającego, dodatkowych pomiarów sprawdzających; Wykonawca poniesie koszty takich pomiarów, jeśli wykażą one, że pomiary zasadnicze były nieprawidłowe;</w:t>
      </w:r>
    </w:p>
    <w:p w14:paraId="40699AE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zgłoszenia inspektorowi nadzoru inwestorskiego robót ulegających zakryciu lub zanikających;</w:t>
      </w:r>
    </w:p>
    <w:p w14:paraId="2E67A034" w14:textId="6C06244E"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wykonania na swój koszt odkrywki elementów robót budzących wątpliwości w</w:t>
      </w:r>
      <w:r w:rsidR="0024741A" w:rsidRPr="008564AB">
        <w:rPr>
          <w:rFonts w:ascii="Arial" w:eastAsia="SimSun" w:hAnsi="Arial" w:cs="Arial"/>
          <w:kern w:val="3"/>
          <w:lang w:eastAsia="zh-CN" w:bidi="hi-IN"/>
        </w:rPr>
        <w:t> </w:t>
      </w:r>
      <w:r w:rsidRPr="008564AB">
        <w:rPr>
          <w:rFonts w:ascii="Arial" w:eastAsia="SimSun" w:hAnsi="Arial" w:cs="Arial"/>
          <w:kern w:val="3"/>
          <w:lang w:eastAsia="zh-CN" w:bidi="hi-IN"/>
        </w:rPr>
        <w:t>celu sprawdzenia jakości ich wykonania, jeżeli wykonanie tych robót nie zostało zgłoszone do sprawdzenia przed ich zakryciem;</w:t>
      </w:r>
    </w:p>
    <w:p w14:paraId="5879A509"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przeprowadzenia niezbędnych badań laboratoryjnych w pełnym zakresie;</w:t>
      </w:r>
    </w:p>
    <w:p w14:paraId="4DBD224F" w14:textId="1EB7F2BD"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 xml:space="preserve">prowadzenia robót budowlanych przy uwzględnieniu technologii wykonywania robót opisanych w </w:t>
      </w:r>
      <w:r w:rsidR="00191DC6" w:rsidRPr="008564AB">
        <w:rPr>
          <w:rFonts w:ascii="Arial" w:eastAsia="SimSun" w:hAnsi="Arial" w:cs="Arial"/>
          <w:kern w:val="3"/>
          <w:lang w:eastAsia="zh-CN" w:bidi="hi-IN"/>
        </w:rPr>
        <w:t>ZO</w:t>
      </w:r>
      <w:r w:rsidRPr="008564AB">
        <w:rPr>
          <w:rFonts w:ascii="Arial" w:eastAsia="SimSun" w:hAnsi="Arial" w:cs="Arial"/>
          <w:kern w:val="3"/>
          <w:lang w:eastAsia="zh-CN" w:bidi="hi-IN"/>
        </w:rPr>
        <w:t>;</w:t>
      </w:r>
    </w:p>
    <w:p w14:paraId="6BDA1AF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usunięcia poza teren budowy wszelkich urządzeń tymczasowych, zaplecza, itp., po zakończeniu robót;</w:t>
      </w:r>
    </w:p>
    <w:p w14:paraId="2948A57C" w14:textId="15E3C67A"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uporządkowania terenu</w:t>
      </w:r>
      <w:r w:rsidR="0011799D" w:rsidRPr="008564AB">
        <w:rPr>
          <w:rFonts w:ascii="Arial" w:eastAsia="SimSun" w:hAnsi="Arial" w:cs="Arial"/>
          <w:kern w:val="3"/>
          <w:lang w:eastAsia="zh-CN" w:bidi="hi-IN"/>
        </w:rPr>
        <w:t>;</w:t>
      </w:r>
    </w:p>
    <w:p w14:paraId="63014B5B"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umożliwienia wstępu do miejsc wykonywania robót budowlanych pracownikom organów państwowych, Użytkownikowi, Inspektorowi Nadzoru i Zamawiającemu, celem dokonania inspekcji budowy, zgodnie z zakresem zadań określonych aktami prawnymi oraz do udostępniania im danych i informacji określonych prawem;</w:t>
      </w:r>
    </w:p>
    <w:p w14:paraId="43B4BC92"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stosowania materiałów odpowiadających wymogom dla wyrobów dopuszczonych do obrotu i stosowania w budownictwie, określonym w ustawie Prawo budowlane, a w uzasadnionych przypadkach, na wniosek Zamawiającego i Inspektora Nadzoru wykonywanie badań materiałów budowlanych;</w:t>
      </w:r>
    </w:p>
    <w:p w14:paraId="07B31711"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uzyskania zatwierdzenia materiałów budowlanych przed wbudowaniem, udzielanego przez branżowych Inspektorów Nadzoru i Zamawiającego oraz przekazywania Inspektorom Nadzoru na bieżąco: certyfikatów na znak bezpieczeństwa, deklaracji zgodności wyrobów z polską lub europejską normą, ewentualnych aktualnych badań, aprobat technicznych – dla tych materiałów oraz gwarancji producentów dla zamontowanych urządzeń i sprzętu (na formularzu będącym Załącznikiem nr 7 do Umowy);</w:t>
      </w:r>
    </w:p>
    <w:p w14:paraId="7C889B79"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prowadzenia tabeli zawierającej: zestawienie umów z Podwykonawcami i status ich rozliczeń, która będzie załącznikiem do protokołu odbioru;</w:t>
      </w:r>
    </w:p>
    <w:p w14:paraId="1FC168EB"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przygotowania w porozumieniu z Zamawiającym przed rozpoczęciem robót budowlanych wzorów dokumentów dotyczących:</w:t>
      </w:r>
    </w:p>
    <w:p w14:paraId="59E2D1DE" w14:textId="77777777" w:rsidR="009113AF" w:rsidRPr="008564AB" w:rsidRDefault="009113AF" w:rsidP="00F45B91">
      <w:pPr>
        <w:widowControl w:val="0"/>
        <w:numPr>
          <w:ilvl w:val="0"/>
          <w:numId w:val="72"/>
        </w:numPr>
        <w:suppressAutoHyphens/>
        <w:autoSpaceDN w:val="0"/>
        <w:spacing w:before="120" w:after="120" w:line="240" w:lineRule="auto"/>
        <w:ind w:left="1701"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wniosków materiałowych WM,</w:t>
      </w:r>
    </w:p>
    <w:p w14:paraId="6D9A0AF6" w14:textId="77777777" w:rsidR="009113AF" w:rsidRPr="008564AB" w:rsidRDefault="009113AF" w:rsidP="00F45B91">
      <w:pPr>
        <w:widowControl w:val="0"/>
        <w:numPr>
          <w:ilvl w:val="0"/>
          <w:numId w:val="72"/>
        </w:numPr>
        <w:suppressAutoHyphens/>
        <w:autoSpaceDN w:val="0"/>
        <w:spacing w:before="120" w:after="120" w:line="240" w:lineRule="auto"/>
        <w:ind w:left="1701"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zestawienia umów z Podwykonawcami w formie tabeli,</w:t>
      </w:r>
    </w:p>
    <w:p w14:paraId="49A36CFD" w14:textId="77777777" w:rsidR="009113AF" w:rsidRPr="008564AB" w:rsidRDefault="009113AF" w:rsidP="00F45B91">
      <w:pPr>
        <w:widowControl w:val="0"/>
        <w:numPr>
          <w:ilvl w:val="0"/>
          <w:numId w:val="72"/>
        </w:numPr>
        <w:suppressAutoHyphens/>
        <w:autoSpaceDN w:val="0"/>
        <w:spacing w:before="120" w:after="120" w:line="240" w:lineRule="auto"/>
        <w:ind w:left="1701"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lastRenderedPageBreak/>
        <w:t>końcowego protokołu odbioru robót budowlanych oraz końcowego protokołu płatności,</w:t>
      </w:r>
    </w:p>
    <w:p w14:paraId="1D98F5DC" w14:textId="77777777" w:rsidR="009113AF" w:rsidRPr="008564AB" w:rsidRDefault="009113AF" w:rsidP="00F45B91">
      <w:pPr>
        <w:widowControl w:val="0"/>
        <w:numPr>
          <w:ilvl w:val="0"/>
          <w:numId w:val="101"/>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przeprowadzenia prób, badań, pomiarów, sprawdzeń i odbiorów przewidzianych warunkami technicznymi wykonania i odbioru robót budowlano – montażowych, na własny koszt;</w:t>
      </w:r>
    </w:p>
    <w:p w14:paraId="101CCB7F" w14:textId="77777777" w:rsidR="009113AF" w:rsidRPr="008564AB" w:rsidRDefault="009113AF" w:rsidP="00F45B91">
      <w:pPr>
        <w:widowControl w:val="0"/>
        <w:numPr>
          <w:ilvl w:val="0"/>
          <w:numId w:val="101"/>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wykonania na własny koszt odkrywki elementów robót budzących wątpliwość w celu sprawdzenia jakości ich wykonania;</w:t>
      </w:r>
    </w:p>
    <w:p w14:paraId="3BB7810F"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udziału w spotkaniach oraz radach budowy;</w:t>
      </w:r>
    </w:p>
    <w:p w14:paraId="09DEDF97" w14:textId="5ACEFAA3"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poddania odzyskowi odpadów budowlanych (odpady betonowe, ziemia, gruz budowlany itp.), a jeżeli z przyczyn technologicznych, ekologicznych lub ekonomicznych będzie to niemożliwe lub nieuzasadnione przekazania powstałych odpadów do unieszkodliwienia. Wykonawca zobowiązuje się do udokumentowania gospodarowania odpadami zgodnie z obowiązującymi przepisami i okazania ich na żądanie Zamawiającego. Odpady wywozi i</w:t>
      </w:r>
      <w:r w:rsidR="00A2342A" w:rsidRPr="008564AB">
        <w:rPr>
          <w:rFonts w:ascii="Arial" w:eastAsia="Calibri" w:hAnsi="Arial" w:cs="Arial"/>
          <w:kern w:val="3"/>
          <w:lang w:eastAsia="zh-CN" w:bidi="hi-IN"/>
        </w:rPr>
        <w:t> </w:t>
      </w:r>
      <w:r w:rsidRPr="008564AB">
        <w:rPr>
          <w:rFonts w:ascii="Arial" w:eastAsia="Calibri" w:hAnsi="Arial" w:cs="Arial"/>
          <w:kern w:val="3"/>
          <w:lang w:eastAsia="zh-CN" w:bidi="hi-IN"/>
        </w:rPr>
        <w:t>zagospodaruje Wykonawca na własny koszt;</w:t>
      </w:r>
    </w:p>
    <w:p w14:paraId="46344DBE"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dostarczenia na żądanie Zamawiającego wykazu pracowników zatrudnionych przez Wykonawcę i uprawnionych do przebywania na terenie robót, a w przypadku Podwykonawców – dostarczenia wykazu pracowników Podwykonawców uprawnionych do przebywania na terenie robót. W tym zakresie Wykonawca powierza Zamawiającemu przetwarzanie danych osobowych pracowników swoich jak i Podwykonawców w celu prawidłowego wykonania Umowy na czas trwania robót, przy czym powierzenie przetwarzania danych osobowych obejmuje: imię i nazwisko, dane kontaktowe, stanowisko i miejsce zatrudnienia pracownika oraz nr jego dowodu osobistego;</w:t>
      </w:r>
    </w:p>
    <w:p w14:paraId="5F973A1A" w14:textId="40B13522"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ponoszenie wszelkich opłat i należności z tytułu realizacji Umowy, niezbędnych do realizacji przedmiotu Umowy;</w:t>
      </w:r>
    </w:p>
    <w:p w14:paraId="479CED9B" w14:textId="77777777"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wykonania wszelkich robót budowlanych, instalacyjnych i odtworzeniowych;</w:t>
      </w:r>
    </w:p>
    <w:p w14:paraId="6A543E4E" w14:textId="77777777" w:rsidR="009113AF" w:rsidRPr="008564AB" w:rsidRDefault="009113AF" w:rsidP="00F45B91">
      <w:pPr>
        <w:widowControl w:val="0"/>
        <w:numPr>
          <w:ilvl w:val="0"/>
          <w:numId w:val="101"/>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udziału w komisji odbiorowej w terminie wskazanym przez Zamawiającego;</w:t>
      </w:r>
    </w:p>
    <w:p w14:paraId="3CE71EDD" w14:textId="77777777" w:rsidR="009113AF" w:rsidRPr="008564AB" w:rsidRDefault="009113AF" w:rsidP="00F45B91">
      <w:pPr>
        <w:widowControl w:val="0"/>
        <w:numPr>
          <w:ilvl w:val="0"/>
          <w:numId w:val="101"/>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uczestnictwa w przeglądach gwarancyjnych, na wezwanie Zamawiającego;</w:t>
      </w:r>
    </w:p>
    <w:p w14:paraId="0997C6AD" w14:textId="77777777" w:rsidR="009113AF" w:rsidRPr="008564AB" w:rsidRDefault="009113AF" w:rsidP="00F45B91">
      <w:pPr>
        <w:widowControl w:val="0"/>
        <w:numPr>
          <w:ilvl w:val="0"/>
          <w:numId w:val="101"/>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 xml:space="preserve">wykonanie badań zagęszczenia gruntu, podbudowy i nawierzchni oraz innych badań wymaganych na etapie odbioru; </w:t>
      </w:r>
    </w:p>
    <w:p w14:paraId="1EAD8BC7" w14:textId="1A5C78DC" w:rsidR="009113AF" w:rsidRPr="008564AB" w:rsidRDefault="009113AF" w:rsidP="00F45B91">
      <w:pPr>
        <w:widowControl w:val="0"/>
        <w:numPr>
          <w:ilvl w:val="0"/>
          <w:numId w:val="10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przedłożenie Zamawiającemu, po zakończeniu robót, a przed odbiorem końcowym</w:t>
      </w:r>
      <w:r w:rsidR="00E6148A" w:rsidRPr="008564AB">
        <w:rPr>
          <w:rFonts w:ascii="Arial" w:eastAsia="SimSun" w:hAnsi="Arial" w:cs="Arial"/>
          <w:kern w:val="3"/>
          <w:lang w:eastAsia="zh-CN" w:bidi="hi-IN"/>
        </w:rPr>
        <w:t>:</w:t>
      </w:r>
    </w:p>
    <w:p w14:paraId="02D81C3A" w14:textId="77777777" w:rsidR="009113AF" w:rsidRPr="008564AB" w:rsidRDefault="009113AF" w:rsidP="00BD2C92">
      <w:pPr>
        <w:widowControl w:val="0"/>
        <w:numPr>
          <w:ilvl w:val="1"/>
          <w:numId w:val="74"/>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dziennika budowy; </w:t>
      </w:r>
    </w:p>
    <w:p w14:paraId="37BF82C3" w14:textId="77777777" w:rsidR="009113AF" w:rsidRPr="008564AB" w:rsidRDefault="009113AF" w:rsidP="00BD2C92">
      <w:pPr>
        <w:widowControl w:val="0"/>
        <w:numPr>
          <w:ilvl w:val="1"/>
          <w:numId w:val="74"/>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oświadczenia kierownika budowy zgodnie z Prawem budowlanym: </w:t>
      </w:r>
    </w:p>
    <w:p w14:paraId="49083454" w14:textId="77777777" w:rsidR="009113AF" w:rsidRPr="008564AB" w:rsidRDefault="009113AF" w:rsidP="00BD2C92">
      <w:pPr>
        <w:widowControl w:val="0"/>
        <w:numPr>
          <w:ilvl w:val="0"/>
          <w:numId w:val="76"/>
        </w:numPr>
        <w:suppressAutoHyphens/>
        <w:autoSpaceDN w:val="0"/>
        <w:spacing w:before="120" w:after="120" w:line="240" w:lineRule="auto"/>
        <w:ind w:left="1701"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o zgodności wykonania obiektu z projektem, </w:t>
      </w:r>
    </w:p>
    <w:p w14:paraId="5ACC61EA" w14:textId="77777777" w:rsidR="009113AF" w:rsidRPr="008564AB" w:rsidRDefault="009113AF" w:rsidP="00BD2C92">
      <w:pPr>
        <w:widowControl w:val="0"/>
        <w:numPr>
          <w:ilvl w:val="0"/>
          <w:numId w:val="76"/>
        </w:numPr>
        <w:suppressAutoHyphens/>
        <w:autoSpaceDN w:val="0"/>
        <w:spacing w:before="120" w:after="120" w:line="240" w:lineRule="auto"/>
        <w:ind w:left="1701"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o doprowadzeniu do należytego stanu i porządku terenu budowy; </w:t>
      </w:r>
    </w:p>
    <w:p w14:paraId="6DD54152" w14:textId="77777777" w:rsidR="009113AF" w:rsidRPr="008564AB" w:rsidRDefault="009113AF" w:rsidP="00BD2C92">
      <w:pPr>
        <w:widowControl w:val="0"/>
        <w:numPr>
          <w:ilvl w:val="0"/>
          <w:numId w:val="75"/>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protokołów badań i sprawdzeń (oryginały); </w:t>
      </w:r>
    </w:p>
    <w:p w14:paraId="2937D589" w14:textId="77777777" w:rsidR="009113AF" w:rsidRPr="008564AB" w:rsidRDefault="009113AF" w:rsidP="00BD2C92">
      <w:pPr>
        <w:widowControl w:val="0"/>
        <w:numPr>
          <w:ilvl w:val="0"/>
          <w:numId w:val="75"/>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protokołów odbiorów technicznych (oryginał); </w:t>
      </w:r>
    </w:p>
    <w:p w14:paraId="5E07AE3A" w14:textId="77777777" w:rsidR="009113AF" w:rsidRPr="008564AB" w:rsidRDefault="009113AF" w:rsidP="00BD2C92">
      <w:pPr>
        <w:widowControl w:val="0"/>
        <w:numPr>
          <w:ilvl w:val="0"/>
          <w:numId w:val="75"/>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geodezyjnej inwentaryzacji powykonawczej wraz ze sporządzoną w jej wyniku dokumentacją geodezyjno-kartograficzną (mapa zasadnicza – arkusz w skali 1:500 obejmujący cały zakres robót);</w:t>
      </w:r>
    </w:p>
    <w:p w14:paraId="67B3CF85" w14:textId="77777777" w:rsidR="009113AF" w:rsidRPr="008564AB" w:rsidRDefault="009113AF" w:rsidP="00BD2C92">
      <w:pPr>
        <w:widowControl w:val="0"/>
        <w:numPr>
          <w:ilvl w:val="0"/>
          <w:numId w:val="75"/>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kosztorys powykonawczy w wersji uproszczonej;</w:t>
      </w:r>
    </w:p>
    <w:p w14:paraId="782D0318" w14:textId="51AF8467" w:rsidR="009113AF" w:rsidRPr="008564AB" w:rsidRDefault="009113AF" w:rsidP="00BD2C92">
      <w:pPr>
        <w:widowControl w:val="0"/>
        <w:numPr>
          <w:ilvl w:val="0"/>
          <w:numId w:val="75"/>
        </w:numPr>
        <w:suppressAutoHyphens/>
        <w:autoSpaceDN w:val="0"/>
        <w:spacing w:before="120" w:after="120" w:line="240" w:lineRule="auto"/>
        <w:ind w:left="1418" w:right="55" w:hanging="28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wykaz efektów rzeczowych i usług zrealizowanych w ramach Umowy</w:t>
      </w:r>
      <w:r w:rsidR="00A2342A" w:rsidRPr="008564AB">
        <w:rPr>
          <w:rFonts w:ascii="Arial" w:eastAsia="SimSun" w:hAnsi="Arial" w:cs="Arial"/>
          <w:kern w:val="3"/>
          <w:lang w:eastAsia="zh-CN" w:bidi="hi-IN"/>
        </w:rPr>
        <w:t>;</w:t>
      </w:r>
    </w:p>
    <w:p w14:paraId="71DCB17E" w14:textId="77777777" w:rsidR="009113AF" w:rsidRPr="008564AB" w:rsidRDefault="009113AF" w:rsidP="00D402B8">
      <w:pPr>
        <w:widowControl w:val="0"/>
        <w:numPr>
          <w:ilvl w:val="0"/>
          <w:numId w:val="101"/>
        </w:numPr>
        <w:tabs>
          <w:tab w:val="left" w:pos="1134"/>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przedłożenie Zamawiającemu dokumentacji odbiorowej w wersji papierowej w 2 </w:t>
      </w:r>
      <w:r w:rsidRPr="008564AB">
        <w:rPr>
          <w:rFonts w:ascii="Arial" w:eastAsia="SimSun" w:hAnsi="Arial" w:cs="Arial"/>
          <w:kern w:val="3"/>
          <w:lang w:eastAsia="zh-CN" w:bidi="hi-IN"/>
        </w:rPr>
        <w:lastRenderedPageBreak/>
        <w:t xml:space="preserve">kompletach i wersji elektronicznej w formacie PDF na CD lub DVD, w terminie najpóźniej 7 dni przed dniem odbioru końcowego i przekazania do eksploatacji, z załączonymi m.in.: </w:t>
      </w:r>
    </w:p>
    <w:p w14:paraId="3A921FB1" w14:textId="77777777" w:rsidR="009113AF" w:rsidRPr="008564AB" w:rsidRDefault="009113AF" w:rsidP="00D402B8">
      <w:pPr>
        <w:widowControl w:val="0"/>
        <w:numPr>
          <w:ilvl w:val="1"/>
          <w:numId w:val="77"/>
        </w:numPr>
        <w:suppressAutoHyphens/>
        <w:autoSpaceDN w:val="0"/>
        <w:spacing w:before="120" w:after="120" w:line="240" w:lineRule="auto"/>
        <w:ind w:left="170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protokołami z prób, sprawdzeń i pomiarów sieci wodociągowych, kanalizacyjnych i elektrycznych; </w:t>
      </w:r>
    </w:p>
    <w:p w14:paraId="12D698F4" w14:textId="77777777" w:rsidR="009113AF" w:rsidRPr="008564AB" w:rsidRDefault="009113AF" w:rsidP="00D402B8">
      <w:pPr>
        <w:widowControl w:val="0"/>
        <w:numPr>
          <w:ilvl w:val="1"/>
          <w:numId w:val="77"/>
        </w:numPr>
        <w:suppressAutoHyphens/>
        <w:autoSpaceDN w:val="0"/>
        <w:spacing w:before="120" w:after="120" w:line="240" w:lineRule="auto"/>
        <w:ind w:left="170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dokumentacją powykonawczą; </w:t>
      </w:r>
    </w:p>
    <w:p w14:paraId="4DB67F56" w14:textId="6BE87FEF" w:rsidR="009113AF" w:rsidRPr="008564AB" w:rsidRDefault="009113AF" w:rsidP="00D402B8">
      <w:pPr>
        <w:widowControl w:val="0"/>
        <w:numPr>
          <w:ilvl w:val="1"/>
          <w:numId w:val="77"/>
        </w:numPr>
        <w:suppressAutoHyphens/>
        <w:autoSpaceDN w:val="0"/>
        <w:spacing w:before="120" w:after="120" w:line="240" w:lineRule="auto"/>
        <w:ind w:left="170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dokumentami potwierdzającymi dopuszczenie zastosowanych materiałów do obrotu i powszechnego stosowania w budownictwie</w:t>
      </w:r>
      <w:r w:rsidR="00D402B8" w:rsidRPr="008564AB">
        <w:rPr>
          <w:rFonts w:ascii="Arial" w:eastAsia="SimSun" w:hAnsi="Arial" w:cs="Arial"/>
          <w:kern w:val="3"/>
          <w:lang w:eastAsia="zh-CN" w:bidi="hi-IN"/>
        </w:rPr>
        <w:t>.</w:t>
      </w:r>
    </w:p>
    <w:p w14:paraId="49F3EFBA" w14:textId="06E9CEAB" w:rsidR="009113AF" w:rsidRPr="008564AB" w:rsidRDefault="009113AF" w:rsidP="00BD2C92">
      <w:pPr>
        <w:pStyle w:val="Akapitzlist"/>
        <w:widowControl w:val="0"/>
        <w:numPr>
          <w:ilvl w:val="0"/>
          <w:numId w:val="27"/>
        </w:numPr>
        <w:suppressAutoHyphens/>
        <w:autoSpaceDN w:val="0"/>
        <w:spacing w:before="120" w:after="120"/>
        <w:ind w:left="567" w:right="55" w:hanging="567"/>
        <w:contextualSpacing w:val="0"/>
        <w:jc w:val="both"/>
        <w:textAlignment w:val="baseline"/>
        <w:rPr>
          <w:rFonts w:ascii="Arial" w:eastAsia="SimSun" w:hAnsi="Arial" w:cs="Arial"/>
          <w:kern w:val="3"/>
          <w:sz w:val="22"/>
          <w:szCs w:val="22"/>
          <w:lang w:eastAsia="zh-CN" w:bidi="hi-IN"/>
        </w:rPr>
      </w:pPr>
      <w:r w:rsidRPr="008564AB">
        <w:rPr>
          <w:rFonts w:ascii="Arial" w:eastAsia="SimSun" w:hAnsi="Arial" w:cs="Arial"/>
          <w:kern w:val="3"/>
          <w:sz w:val="22"/>
          <w:szCs w:val="22"/>
          <w:lang w:eastAsia="zh-CN" w:bidi="hi-IN"/>
        </w:rPr>
        <w:t xml:space="preserve">Wszystkie materiały użyte do realizacji przedmiotu Umowy muszą posiadać stosowne dokumenty potwierdzające ich dopuszczenie do obrotu i powszechnego stosowania w budownictwie oraz posiadać akceptację inspektorów nadzoru Zamawiającego przed ich wbudowaniem. </w:t>
      </w:r>
    </w:p>
    <w:p w14:paraId="2E4090E8" w14:textId="200EC93D" w:rsidR="009113AF" w:rsidRPr="008564AB" w:rsidRDefault="009113AF" w:rsidP="00BD2C92">
      <w:pPr>
        <w:widowControl w:val="0"/>
        <w:numPr>
          <w:ilvl w:val="0"/>
          <w:numId w:val="27"/>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Wszystkie materiały pozyskane w trakcie budowy przez Wykonawcę zostaną przekazane Zamawiającemu, poprzez ich dostarczenie we wskazane przez Zamawiającego miejsce, na terenie miejscowości </w:t>
      </w:r>
      <w:r w:rsidR="00151E8B" w:rsidRPr="008564AB">
        <w:rPr>
          <w:rFonts w:ascii="Arial" w:eastAsia="SimSun" w:hAnsi="Arial" w:cs="Arial"/>
          <w:kern w:val="3"/>
          <w:lang w:eastAsia="zh-CN" w:bidi="hi-IN"/>
        </w:rPr>
        <w:t>Płock</w:t>
      </w:r>
      <w:r w:rsidRPr="008564AB">
        <w:rPr>
          <w:rFonts w:ascii="Arial" w:eastAsia="SimSun" w:hAnsi="Arial" w:cs="Arial"/>
          <w:kern w:val="3"/>
          <w:lang w:eastAsia="zh-CN" w:bidi="hi-IN"/>
        </w:rPr>
        <w:t xml:space="preserve"> lub w odległości nie większej niż 15 km od terenu prowadzenia robót, z zastrzeżeniem ust. 5</w:t>
      </w:r>
    </w:p>
    <w:p w14:paraId="7E03E20E" w14:textId="77777777" w:rsidR="009113AF" w:rsidRPr="008564AB" w:rsidRDefault="009113AF" w:rsidP="00BD2C92">
      <w:pPr>
        <w:widowControl w:val="0"/>
        <w:numPr>
          <w:ilvl w:val="0"/>
          <w:numId w:val="27"/>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Wszystkie materiały nienadające się do ponownego wbudowania i wymagające wywozu, a pochodzące z prowadzonych w ramach inwestycji robót, np. robót rozbiórkowych, ziemnych, wycinki i karczowania drzew i krzewów, będą stanowiły własność Wykonawcy i będą podlegały utylizacji w jego zakresie.</w:t>
      </w:r>
    </w:p>
    <w:p w14:paraId="760421C1"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4.</w:t>
      </w:r>
    </w:p>
    <w:p w14:paraId="178FCDE5"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Podwykonawcy</w:t>
      </w:r>
    </w:p>
    <w:p w14:paraId="02DA8983" w14:textId="6C18F95D" w:rsidR="009113AF" w:rsidRPr="008564AB" w:rsidRDefault="009113AF" w:rsidP="00BD2C92">
      <w:pPr>
        <w:widowControl w:val="0"/>
        <w:numPr>
          <w:ilvl w:val="0"/>
          <w:numId w:val="28"/>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może wykonać przedmiot Umowy</w:t>
      </w:r>
      <w:r w:rsidR="00B547C3" w:rsidRPr="008564AB">
        <w:rPr>
          <w:rFonts w:ascii="Arial" w:eastAsia="SimSun" w:hAnsi="Arial" w:cs="Arial"/>
          <w:kern w:val="3"/>
          <w:lang w:eastAsia="zh-CN" w:bidi="hi-IN"/>
        </w:rPr>
        <w:t xml:space="preserve"> (roboty budowlane)</w:t>
      </w:r>
      <w:r w:rsidRPr="008564AB">
        <w:rPr>
          <w:rFonts w:ascii="Arial" w:eastAsia="SimSun" w:hAnsi="Arial" w:cs="Arial"/>
          <w:kern w:val="3"/>
          <w:lang w:eastAsia="zh-CN" w:bidi="hi-IN"/>
        </w:rPr>
        <w:t xml:space="preserve"> przy udziale Podwykonawców zawierając z nimi stosowne umowy w formie pisemnej pod rygorem nieważności, z</w:t>
      </w:r>
      <w:r w:rsidR="00A2342A" w:rsidRPr="008564AB">
        <w:rPr>
          <w:rFonts w:ascii="Arial" w:eastAsia="SimSun" w:hAnsi="Arial" w:cs="Arial"/>
          <w:kern w:val="3"/>
          <w:lang w:eastAsia="zh-CN" w:bidi="hi-IN"/>
        </w:rPr>
        <w:t> </w:t>
      </w:r>
      <w:r w:rsidRPr="008564AB">
        <w:rPr>
          <w:rFonts w:ascii="Arial" w:eastAsia="SimSun" w:hAnsi="Arial" w:cs="Arial"/>
          <w:kern w:val="3"/>
          <w:lang w:eastAsia="zh-CN" w:bidi="hi-IN"/>
        </w:rPr>
        <w:t>zastrzeżeniem obowiązkowej zgody na Podwykonawcę lub dalszego Podwykonawcę ze strony Zamawiającego. Postanowienia § 4 odnoszą się również odpowiednio do dalszych Podwykonawców.</w:t>
      </w:r>
    </w:p>
    <w:p w14:paraId="14DA065D" w14:textId="77777777" w:rsidR="009113AF" w:rsidRPr="008564AB" w:rsidRDefault="009113AF" w:rsidP="00BD2C92">
      <w:pPr>
        <w:widowControl w:val="0"/>
        <w:numPr>
          <w:ilvl w:val="0"/>
          <w:numId w:val="28"/>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Zamawiający w terminie 7 dni od przedstawienia mu projektów </w:t>
      </w:r>
      <w:r w:rsidRPr="008564AB">
        <w:rPr>
          <w:rFonts w:ascii="Arial" w:eastAsia="SimSun" w:hAnsi="Arial" w:cs="Arial"/>
          <w:kern w:val="3"/>
          <w:u w:val="single"/>
          <w:lang w:eastAsia="zh-CN" w:bidi="hi-IN"/>
        </w:rPr>
        <w:t>umów o roboty budowlane</w:t>
      </w:r>
      <w:r w:rsidRPr="008564AB">
        <w:rPr>
          <w:rFonts w:ascii="Arial" w:eastAsia="SimSun" w:hAnsi="Arial" w:cs="Arial"/>
          <w:kern w:val="3"/>
          <w:lang w:eastAsia="zh-CN" w:bidi="hi-IN"/>
        </w:rPr>
        <w:t xml:space="preserve"> z Podwykonawcami, dokona akceptacji tych projektów lub zgłosi sprzeciw lub zastrzeżenia do ich treści, a następnie:</w:t>
      </w:r>
    </w:p>
    <w:p w14:paraId="0B32D1DE" w14:textId="764ECB21" w:rsidR="009113AF" w:rsidRPr="008564AB" w:rsidRDefault="009113AF" w:rsidP="00BD2C92">
      <w:pPr>
        <w:widowControl w:val="0"/>
        <w:numPr>
          <w:ilvl w:val="0"/>
          <w:numId w:val="81"/>
        </w:numPr>
        <w:suppressAutoHyphens/>
        <w:autoSpaceDN w:val="0"/>
        <w:spacing w:before="120" w:after="120" w:line="240" w:lineRule="auto"/>
        <w:ind w:left="1134" w:right="55" w:hanging="578"/>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Wykonawca zobowiązany jest do przedstawienia Zamawiającemu umów z naniesionymi poprawkami w ciągu 2 dni roboczych do akceptacji. Nieprzedstawienie Zamawiającemu umów uwzględniających uwagi Zamawiającego uprawnia Zamawiającego do zgłoszenia sprzeciwu, o którym mowa w art. 647(1) Kc do Wykonawcy oraz Podwykonawcy w terminie 30 dni od dnia złożenia po raz pierwszy do Zamawiającego umowy z danym Podwykonawcą. </w:t>
      </w:r>
    </w:p>
    <w:p w14:paraId="37A9DEFB" w14:textId="77777777" w:rsidR="009113AF" w:rsidRPr="008564AB" w:rsidRDefault="009113AF" w:rsidP="00BD2C92">
      <w:pPr>
        <w:widowControl w:val="0"/>
        <w:numPr>
          <w:ilvl w:val="0"/>
          <w:numId w:val="81"/>
        </w:numPr>
        <w:suppressAutoHyphens/>
        <w:autoSpaceDN w:val="0"/>
        <w:spacing w:before="120" w:after="120" w:line="240" w:lineRule="auto"/>
        <w:ind w:left="1134" w:right="55" w:hanging="578"/>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Wykonawca zobowiązany jest do przedłożenia Zamawiającemu zaakceptowanych przez Zamawiającego i poświadczonych za zgodność z oryginałem kopii zawartych umów na realizację robót, </w:t>
      </w:r>
      <w:r w:rsidRPr="008564AB">
        <w:rPr>
          <w:rFonts w:ascii="Arial" w:eastAsia="Times New Roman" w:hAnsi="Arial" w:cs="Arial"/>
          <w:shd w:val="clear" w:color="auto" w:fill="FFFFFF"/>
          <w:lang w:eastAsia="pl-PL"/>
        </w:rPr>
        <w:t xml:space="preserve">dostaw lub usług </w:t>
      </w:r>
      <w:r w:rsidRPr="008564AB">
        <w:rPr>
          <w:rFonts w:ascii="Arial" w:eastAsia="SimSun" w:hAnsi="Arial" w:cs="Arial"/>
          <w:kern w:val="3"/>
          <w:lang w:eastAsia="zh-CN" w:bidi="hi-IN"/>
        </w:rPr>
        <w:t xml:space="preserve"> z Podwykonawcami i jej zmian, z zastrzeżeniem ust. 4.</w:t>
      </w:r>
    </w:p>
    <w:p w14:paraId="0ADC18E8" w14:textId="77777777" w:rsidR="009113AF" w:rsidRPr="008564AB" w:rsidRDefault="009113AF" w:rsidP="00BD2C92">
      <w:pPr>
        <w:widowControl w:val="0"/>
        <w:numPr>
          <w:ilvl w:val="0"/>
          <w:numId w:val="81"/>
        </w:numPr>
        <w:suppressAutoHyphens/>
        <w:autoSpaceDN w:val="0"/>
        <w:spacing w:before="120" w:after="120" w:line="240" w:lineRule="auto"/>
        <w:ind w:left="1134" w:right="55" w:hanging="578"/>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Umowy sporządzone przez Wykonawcę z Podwykonawcami, zaakceptowane przez Zamawiającego zostaną wprowadzone jako załączniki do niniejszej umowy.</w:t>
      </w:r>
    </w:p>
    <w:p w14:paraId="38B427F7" w14:textId="5B23D87B" w:rsidR="009113AF" w:rsidRPr="008564AB" w:rsidRDefault="009113AF" w:rsidP="00BD2C92">
      <w:pPr>
        <w:widowControl w:val="0"/>
        <w:numPr>
          <w:ilvl w:val="0"/>
          <w:numId w:val="10"/>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Wykonawca, Podwykonawca lub dalszy Podwykonawca robót budowlanych zobowiązany jest przedstawić także Zamawiającemu, kopie zawartych umów poświadczone za zgodność z oryginałem, których przedmiotem są </w:t>
      </w:r>
      <w:r w:rsidRPr="008564AB">
        <w:rPr>
          <w:rFonts w:ascii="Arial" w:eastAsia="SimSun" w:hAnsi="Arial" w:cs="Arial"/>
          <w:kern w:val="3"/>
          <w:u w:val="single"/>
          <w:lang w:eastAsia="zh-CN" w:bidi="hi-IN"/>
        </w:rPr>
        <w:t>dostawy lub usługi,</w:t>
      </w:r>
      <w:r w:rsidRPr="008564AB">
        <w:rPr>
          <w:rFonts w:ascii="Arial" w:eastAsia="SimSun" w:hAnsi="Arial" w:cs="Arial"/>
          <w:kern w:val="3"/>
          <w:lang w:eastAsia="zh-CN" w:bidi="hi-IN"/>
        </w:rPr>
        <w:t xml:space="preserve"> w</w:t>
      </w:r>
      <w:r w:rsidR="00327020" w:rsidRPr="008564AB">
        <w:rPr>
          <w:rFonts w:ascii="Arial" w:eastAsia="SimSun" w:hAnsi="Arial" w:cs="Arial"/>
          <w:kern w:val="3"/>
          <w:lang w:eastAsia="zh-CN" w:bidi="hi-IN"/>
        </w:rPr>
        <w:t> </w:t>
      </w:r>
      <w:r w:rsidRPr="008564AB">
        <w:rPr>
          <w:rFonts w:ascii="Arial" w:eastAsia="SimSun" w:hAnsi="Arial" w:cs="Arial"/>
          <w:kern w:val="3"/>
          <w:lang w:eastAsia="zh-CN" w:bidi="hi-IN"/>
        </w:rPr>
        <w:t>terminie 7 dni od dnia ich zawarcia, jeżeli ich wartość jest większa niż 50 000,00 zł (pięćdziesiąt tysięcy złotych).</w:t>
      </w:r>
    </w:p>
    <w:p w14:paraId="726E0498" w14:textId="5C4A8F94" w:rsidR="009113AF" w:rsidRPr="008564AB" w:rsidRDefault="009113AF" w:rsidP="00BD2C92">
      <w:pPr>
        <w:widowControl w:val="0"/>
        <w:numPr>
          <w:ilvl w:val="0"/>
          <w:numId w:val="10"/>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lastRenderedPageBreak/>
        <w:t>Wykonawca, Podwykonawca lub dalszy Podwykonawca jest zobowiązany przedstawić Zamawiającemu poświadczoną za zgodność z oryginałem kopię zawartej umowy o</w:t>
      </w:r>
      <w:r w:rsidR="00AE7ED2" w:rsidRPr="008564AB">
        <w:rPr>
          <w:rFonts w:ascii="Arial" w:eastAsia="SimSun" w:hAnsi="Arial" w:cs="Arial"/>
          <w:kern w:val="3"/>
          <w:lang w:eastAsia="zh-CN" w:bidi="hi-IN"/>
        </w:rPr>
        <w:t> </w:t>
      </w:r>
      <w:r w:rsidRPr="008564AB">
        <w:rPr>
          <w:rFonts w:ascii="Arial" w:eastAsia="SimSun" w:hAnsi="Arial" w:cs="Arial"/>
          <w:kern w:val="3"/>
          <w:lang w:eastAsia="zh-CN" w:bidi="hi-IN"/>
        </w:rPr>
        <w:t>podwykonawstwo, której przedmiotem są roboty budowlane, dostawy lub usługi</w:t>
      </w:r>
      <w:r w:rsidRPr="008564AB">
        <w:rPr>
          <w:rFonts w:ascii="Arial" w:eastAsia="Times New Roman" w:hAnsi="Arial" w:cs="Arial"/>
          <w:shd w:val="clear" w:color="auto" w:fill="FFFFFF"/>
          <w:lang w:eastAsia="pl-PL"/>
        </w:rPr>
        <w:t>,</w:t>
      </w:r>
      <w:r w:rsidRPr="008564AB">
        <w:rPr>
          <w:rFonts w:ascii="Arial" w:eastAsia="SimSun" w:hAnsi="Arial" w:cs="Arial"/>
          <w:kern w:val="3"/>
          <w:lang w:eastAsia="zh-CN" w:bidi="hi-IN"/>
        </w:rPr>
        <w:t xml:space="preserve"> w</w:t>
      </w:r>
      <w:r w:rsidR="00AE7ED2" w:rsidRPr="008564AB">
        <w:rPr>
          <w:rFonts w:ascii="Arial" w:eastAsia="SimSun" w:hAnsi="Arial" w:cs="Arial"/>
          <w:kern w:val="3"/>
          <w:lang w:eastAsia="zh-CN" w:bidi="hi-IN"/>
        </w:rPr>
        <w:t> </w:t>
      </w:r>
      <w:r w:rsidRPr="008564AB">
        <w:rPr>
          <w:rFonts w:ascii="Arial" w:eastAsia="SimSun" w:hAnsi="Arial" w:cs="Arial"/>
          <w:kern w:val="3"/>
          <w:lang w:eastAsia="zh-CN" w:bidi="hi-IN"/>
        </w:rPr>
        <w:t>terminie 7 dni od dnia jej zawarcia jak również zmiany do tej umowy w terminie 7 dni od dnia ich wprowadzenia. Jeśli Zamawiający nie zgłosi w formie pisemnej sprzeciwu, uważa się, że wyraził zgodę na zawarcie umowy lub wprowadzenie zmian.</w:t>
      </w:r>
    </w:p>
    <w:p w14:paraId="01B34192" w14:textId="77777777" w:rsidR="009113AF" w:rsidRPr="008564AB" w:rsidRDefault="009113AF" w:rsidP="00BD2C92">
      <w:pPr>
        <w:widowControl w:val="0"/>
        <w:numPr>
          <w:ilvl w:val="0"/>
          <w:numId w:val="10"/>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Umowa na roboty budowlane, dostawy lub usługi z Podwykonawcą lub z dalszymi Podwykonawcami musi zawierać w szczególności:</w:t>
      </w:r>
    </w:p>
    <w:p w14:paraId="54E72560"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zakres robót, </w:t>
      </w:r>
      <w:r w:rsidRPr="008564AB">
        <w:rPr>
          <w:rFonts w:ascii="Arial" w:eastAsia="Times New Roman" w:hAnsi="Arial" w:cs="Arial"/>
          <w:shd w:val="clear" w:color="auto" w:fill="FFFFFF"/>
          <w:lang w:eastAsia="pl-PL"/>
        </w:rPr>
        <w:t xml:space="preserve">dostaw lub usług </w:t>
      </w:r>
      <w:r w:rsidRPr="008564AB">
        <w:rPr>
          <w:rFonts w:ascii="Arial" w:eastAsia="SimSun" w:hAnsi="Arial" w:cs="Arial"/>
          <w:kern w:val="3"/>
          <w:lang w:eastAsia="zh-CN" w:bidi="hi-IN"/>
        </w:rPr>
        <w:t xml:space="preserve"> powierzonych Podwykonawcy wraz z częścią dokumentacji dotyczącą wykonania robót objętych umową;</w:t>
      </w:r>
    </w:p>
    <w:p w14:paraId="4291BB94" w14:textId="470A07CB"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kwotę wynagrodzenia – kwota ta nie powinna być wyższa, niż wartość tego zakresu robót wynikająca z zatwierdzonego Harmonogramu rzeczowo-finansowego Wykonawcy; wynagrodzenie musi być tego samego rodzaju co wynagrodzenie Wykonawc</w:t>
      </w:r>
      <w:r w:rsidR="00A96A50" w:rsidRPr="008564AB">
        <w:rPr>
          <w:rFonts w:ascii="Arial" w:eastAsia="SimSun" w:hAnsi="Arial" w:cs="Arial"/>
          <w:kern w:val="3"/>
          <w:lang w:eastAsia="zh-CN" w:bidi="hi-IN"/>
        </w:rPr>
        <w:t xml:space="preserve">y, </w:t>
      </w:r>
      <w:r w:rsidRPr="008564AB">
        <w:rPr>
          <w:rFonts w:ascii="Arial" w:eastAsia="SimSun" w:hAnsi="Arial" w:cs="Arial"/>
          <w:kern w:val="3"/>
          <w:lang w:eastAsia="zh-CN" w:bidi="hi-IN"/>
        </w:rPr>
        <w:t>a ceny jednostkowe nie mogą być wyższe niż zawarte w ofercie Wykonawcy;</w:t>
      </w:r>
    </w:p>
    <w:p w14:paraId="6BD5F63A" w14:textId="30DFD06F"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termin wykonania robót, </w:t>
      </w:r>
      <w:r w:rsidRPr="008564AB">
        <w:rPr>
          <w:rFonts w:ascii="Arial" w:eastAsia="Times New Roman" w:hAnsi="Arial" w:cs="Arial"/>
          <w:shd w:val="clear" w:color="auto" w:fill="FFFFFF"/>
          <w:lang w:eastAsia="pl-PL"/>
        </w:rPr>
        <w:t xml:space="preserve">dostaw lub usług </w:t>
      </w:r>
      <w:r w:rsidRPr="008564AB">
        <w:rPr>
          <w:rFonts w:ascii="Arial" w:eastAsia="SimSun" w:hAnsi="Arial" w:cs="Arial"/>
          <w:kern w:val="3"/>
          <w:lang w:eastAsia="zh-CN" w:bidi="hi-IN"/>
        </w:rPr>
        <w:t xml:space="preserve"> objętych umową wraz z</w:t>
      </w:r>
      <w:r w:rsidR="00327020" w:rsidRPr="008564AB">
        <w:rPr>
          <w:rFonts w:ascii="Arial" w:eastAsia="SimSun" w:hAnsi="Arial" w:cs="Arial"/>
          <w:kern w:val="3"/>
          <w:lang w:eastAsia="zh-CN" w:bidi="hi-IN"/>
        </w:rPr>
        <w:t> </w:t>
      </w:r>
      <w:r w:rsidRPr="008564AB">
        <w:rPr>
          <w:rFonts w:ascii="Arial" w:eastAsia="SimSun" w:hAnsi="Arial" w:cs="Arial"/>
          <w:kern w:val="3"/>
          <w:lang w:eastAsia="zh-CN" w:bidi="hi-IN"/>
        </w:rPr>
        <w:t>harmonogramem – harmonogram musi być zgodny z harmonogramem robót Wykonawcy;</w:t>
      </w:r>
    </w:p>
    <w:p w14:paraId="0A540AA1"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terminy odbioru robót – muszą być krótsze lub muszą przypadać na ten sam dzień, co terminy odbiorów wskazane w umowie z Wykonawcą;</w:t>
      </w:r>
    </w:p>
    <w:p w14:paraId="55288A32"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 wystawienia faktury – nie później niż w terminie 7 dni od dnia odbioru robót</w:t>
      </w:r>
      <w:r w:rsidRPr="008564AB">
        <w:rPr>
          <w:rFonts w:ascii="Arial" w:eastAsia="Times New Roman" w:hAnsi="Arial" w:cs="Arial"/>
          <w:shd w:val="clear" w:color="auto" w:fill="FFFFFF"/>
          <w:lang w:eastAsia="pl-PL"/>
        </w:rPr>
        <w:t xml:space="preserve"> dostaw lub usług</w:t>
      </w:r>
      <w:r w:rsidRPr="008564AB">
        <w:rPr>
          <w:rFonts w:ascii="Arial" w:eastAsia="SimSun" w:hAnsi="Arial" w:cs="Arial"/>
          <w:kern w:val="3"/>
          <w:lang w:eastAsia="zh-CN" w:bidi="hi-IN"/>
        </w:rPr>
        <w:t>;</w:t>
      </w:r>
    </w:p>
    <w:p w14:paraId="0F4A737D"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 zapłaty wynagrodzenia dla Podwykonawcy lub dalszego Podwykonawcy, przewidziany w umowie o podwykonawstwo, nie może być dłuższy niż 14 dni od dnia doręczenia faktury lub rachunku, potwierdzających wykonanie zleconej Podwykonawcy lub dalszemu Podwykonawcy roboty budowlanej, dostawy lub usługi i powinien być ustalony w taki sposób, aby przypadał wcześniej niż termin zapłaty wynagrodzenia należnego Wykonawcy przez Zamawiającego (za zakres zlecony Podwykonawcy);</w:t>
      </w:r>
    </w:p>
    <w:p w14:paraId="363D354A"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 gwarancji i rękojmi nie może upływać wcześniej niż termin gwarancji rękojmi wskazany w niniejszej umowie;</w:t>
      </w:r>
    </w:p>
    <w:p w14:paraId="6532182B" w14:textId="77777777" w:rsidR="009113AF" w:rsidRPr="008564AB" w:rsidRDefault="009113AF" w:rsidP="00BD2C92">
      <w:pPr>
        <w:widowControl w:val="0"/>
        <w:numPr>
          <w:ilvl w:val="0"/>
          <w:numId w:val="45"/>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obowiązek, o którym mowa w § 2 ust. 7–10 niniejszej umowy.</w:t>
      </w:r>
    </w:p>
    <w:p w14:paraId="4DD623FA" w14:textId="77777777" w:rsidR="009113AF" w:rsidRPr="008564AB" w:rsidRDefault="009113AF" w:rsidP="00BD2C92">
      <w:pPr>
        <w:widowControl w:val="0"/>
        <w:numPr>
          <w:ilvl w:val="0"/>
          <w:numId w:val="10"/>
        </w:numPr>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Umowa na roboty budowlane, </w:t>
      </w:r>
      <w:r w:rsidRPr="008564AB">
        <w:rPr>
          <w:rFonts w:ascii="Arial" w:eastAsia="Times New Roman" w:hAnsi="Arial" w:cs="Arial"/>
          <w:shd w:val="clear" w:color="auto" w:fill="FFFFFF"/>
          <w:lang w:eastAsia="pl-PL"/>
        </w:rPr>
        <w:t xml:space="preserve">dostawy lub usługi </w:t>
      </w:r>
      <w:r w:rsidRPr="008564AB">
        <w:rPr>
          <w:rFonts w:ascii="Arial" w:eastAsia="SimSun" w:hAnsi="Arial" w:cs="Arial"/>
          <w:kern w:val="3"/>
          <w:lang w:eastAsia="zh-CN" w:bidi="hi-IN"/>
        </w:rPr>
        <w:t>z Podwykonawcą lub z dalszymi Podwykonawcami nie może zawierać postanowień:</w:t>
      </w:r>
    </w:p>
    <w:p w14:paraId="2B2F1F6A" w14:textId="1EE5FAB4" w:rsidR="009113AF" w:rsidRPr="008564AB" w:rsidRDefault="009113AF" w:rsidP="00BD2C92">
      <w:pPr>
        <w:widowControl w:val="0"/>
        <w:numPr>
          <w:ilvl w:val="0"/>
          <w:numId w:val="46"/>
        </w:numPr>
        <w:suppressAutoHyphens/>
        <w:autoSpaceDN w:val="0"/>
        <w:spacing w:before="120" w:after="120" w:line="240" w:lineRule="auto"/>
        <w:ind w:left="1276" w:right="55" w:hanging="709"/>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uzależniających uzyskanie przez Podwykonawcę lub dalszego Podwykonawcę zapłaty od Wykonawcy lub Podwykonawcy za wykonanie przedmiotu Umowy o</w:t>
      </w:r>
      <w:r w:rsidR="00327020" w:rsidRPr="008564AB">
        <w:rPr>
          <w:rFonts w:ascii="Arial" w:eastAsia="Calibri" w:hAnsi="Arial" w:cs="Arial"/>
          <w:kern w:val="3"/>
          <w:lang w:eastAsia="zh-CN" w:bidi="hi-IN"/>
        </w:rPr>
        <w:t> </w:t>
      </w:r>
      <w:r w:rsidRPr="008564AB">
        <w:rPr>
          <w:rFonts w:ascii="Arial" w:eastAsia="Calibri" w:hAnsi="Arial" w:cs="Arial"/>
          <w:kern w:val="3"/>
          <w:lang w:eastAsia="zh-CN" w:bidi="hi-IN"/>
        </w:rPr>
        <w:t>podwykonawstwo od zapłaty przez Zamawiającego wynagrodzenia Wykonawcy lub odpowiednio od zapłaty przez Wykonawcę wynagrodzenia Podwykonawcy;</w:t>
      </w:r>
    </w:p>
    <w:p w14:paraId="49D4E712" w14:textId="17736726" w:rsidR="009113AF" w:rsidRPr="008564AB" w:rsidRDefault="009113AF" w:rsidP="00BD2C92">
      <w:pPr>
        <w:widowControl w:val="0"/>
        <w:numPr>
          <w:ilvl w:val="0"/>
          <w:numId w:val="46"/>
        </w:numPr>
        <w:suppressAutoHyphens/>
        <w:autoSpaceDN w:val="0"/>
        <w:spacing w:before="120" w:after="120" w:line="240" w:lineRule="auto"/>
        <w:ind w:left="1276" w:right="55"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uzależniających uzyskanie przez Podwykonawcę lub dalszego Podwykonawcę zapłaty od Wykonawcy lub Podwykonawcy za wykonanie przedmiotu Umowy o</w:t>
      </w:r>
      <w:r w:rsidR="00327020" w:rsidRPr="008564AB">
        <w:rPr>
          <w:rFonts w:ascii="Arial" w:eastAsia="Calibri" w:hAnsi="Arial" w:cs="Arial"/>
          <w:kern w:val="3"/>
          <w:lang w:eastAsia="zh-CN" w:bidi="hi-IN"/>
        </w:rPr>
        <w:t> </w:t>
      </w:r>
      <w:r w:rsidRPr="008564AB">
        <w:rPr>
          <w:rFonts w:ascii="Arial" w:eastAsia="Calibri" w:hAnsi="Arial" w:cs="Arial"/>
          <w:kern w:val="3"/>
          <w:lang w:eastAsia="zh-CN" w:bidi="hi-IN"/>
        </w:rPr>
        <w:t>podwykonawstwo od odbioru robót,</w:t>
      </w:r>
      <w:r w:rsidRPr="008564AB">
        <w:rPr>
          <w:rFonts w:ascii="Arial" w:eastAsia="Times New Roman" w:hAnsi="Arial" w:cs="Arial"/>
          <w:shd w:val="clear" w:color="auto" w:fill="FFFFFF"/>
          <w:lang w:eastAsia="pl-PL"/>
        </w:rPr>
        <w:t xml:space="preserve"> dostaw lub usług</w:t>
      </w:r>
      <w:r w:rsidRPr="008564AB">
        <w:rPr>
          <w:rFonts w:ascii="Arial" w:eastAsia="SimSun" w:hAnsi="Arial" w:cs="Arial"/>
          <w:kern w:val="3"/>
          <w:lang w:eastAsia="zh-CN" w:bidi="hi-IN"/>
        </w:rPr>
        <w:t xml:space="preserve"> </w:t>
      </w:r>
      <w:r w:rsidRPr="008564AB">
        <w:rPr>
          <w:rFonts w:ascii="Arial" w:eastAsia="Calibri" w:hAnsi="Arial" w:cs="Arial"/>
          <w:kern w:val="3"/>
          <w:lang w:eastAsia="zh-CN" w:bidi="hi-IN"/>
        </w:rPr>
        <w:t xml:space="preserve"> przez Zamawiającego;</w:t>
      </w:r>
    </w:p>
    <w:p w14:paraId="07B174E9" w14:textId="77777777" w:rsidR="009113AF" w:rsidRPr="008564AB" w:rsidRDefault="009113AF" w:rsidP="00BD2C92">
      <w:pPr>
        <w:widowControl w:val="0"/>
        <w:numPr>
          <w:ilvl w:val="0"/>
          <w:numId w:val="46"/>
        </w:numPr>
        <w:suppressAutoHyphens/>
        <w:autoSpaceDN w:val="0"/>
        <w:spacing w:before="120" w:after="120" w:line="240" w:lineRule="auto"/>
        <w:ind w:left="1276" w:right="55"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uzależniających zwrot kwot zabezpieczenia przez Wykonawcę Podwykonawcy, od zwrotu zabezpieczenia należytego wykonania umowy Wykonawcy przez Zamawiającego;</w:t>
      </w:r>
    </w:p>
    <w:p w14:paraId="3DDEBA2E" w14:textId="2131AE6B" w:rsidR="009113AF" w:rsidRPr="008564AB" w:rsidRDefault="009113AF" w:rsidP="00BD2C92">
      <w:pPr>
        <w:widowControl w:val="0"/>
        <w:numPr>
          <w:ilvl w:val="0"/>
          <w:numId w:val="46"/>
        </w:numPr>
        <w:suppressAutoHyphens/>
        <w:autoSpaceDN w:val="0"/>
        <w:spacing w:before="120" w:after="120" w:line="240" w:lineRule="auto"/>
        <w:ind w:left="1276" w:right="55" w:hanging="709"/>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 xml:space="preserve">dopuszczających zabezpieczenie roszczeń Wykonawcy z tytułu niewykonania lub nienależytego wykonania umowy przez Podwykonawcę lub dalszego Podwykonawcę w formie zatrzymania lub potrącenia z wynagrodzenia </w:t>
      </w:r>
      <w:r w:rsidRPr="008564AB">
        <w:rPr>
          <w:rFonts w:ascii="Arial" w:eastAsia="SimSun" w:hAnsi="Arial" w:cs="Arial"/>
          <w:kern w:val="3"/>
          <w:lang w:eastAsia="zh-CN" w:bidi="hi-IN"/>
        </w:rPr>
        <w:lastRenderedPageBreak/>
        <w:t>przysługującego Podwykonawcy lub dalszemu Podwykonawcy z umowy o</w:t>
      </w:r>
      <w:r w:rsidR="00327020" w:rsidRPr="008564AB">
        <w:rPr>
          <w:rFonts w:ascii="Arial" w:eastAsia="SimSun" w:hAnsi="Arial" w:cs="Arial"/>
          <w:kern w:val="3"/>
          <w:lang w:eastAsia="zh-CN" w:bidi="hi-IN"/>
        </w:rPr>
        <w:t> </w:t>
      </w:r>
      <w:r w:rsidRPr="008564AB">
        <w:rPr>
          <w:rFonts w:ascii="Arial" w:eastAsia="SimSun" w:hAnsi="Arial" w:cs="Arial"/>
          <w:kern w:val="3"/>
          <w:lang w:eastAsia="zh-CN" w:bidi="hi-IN"/>
        </w:rPr>
        <w:t>podwykonawstwo.</w:t>
      </w:r>
    </w:p>
    <w:p w14:paraId="24993EA5" w14:textId="4E4A3CBA"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o którym mowa w ust. 6, jeżeli termin zapłaty wynagrodzenia jest dłuższy niż określony w ust. 5 pkt 6 niniejszego paragrafu, Zamawiający informuje o</w:t>
      </w:r>
      <w:r w:rsidR="0024741A" w:rsidRPr="008564AB">
        <w:rPr>
          <w:rFonts w:ascii="Arial" w:eastAsia="SimSun" w:hAnsi="Arial" w:cs="Arial"/>
          <w:kern w:val="3"/>
          <w:lang w:eastAsia="zh-CN" w:bidi="hi-IN"/>
        </w:rPr>
        <w:t> </w:t>
      </w:r>
      <w:r w:rsidRPr="008564AB">
        <w:rPr>
          <w:rFonts w:ascii="Arial" w:eastAsia="SimSun" w:hAnsi="Arial" w:cs="Arial"/>
          <w:kern w:val="3"/>
          <w:lang w:eastAsia="zh-CN" w:bidi="hi-IN"/>
        </w:rPr>
        <w:t>tym Wykonawcę i wzywa go do doprowadzenia do zmiany tej umowy pod rygorem wystąpienia o zapłatę kary umownej.</w:t>
      </w:r>
    </w:p>
    <w:p w14:paraId="260501CE" w14:textId="77777777"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Umowa pomiędzy Podwykonawcą a dalszym Podwykonawcą musi zawierać postanowienia określone w ust. 5 niniejszego paragrafu, jak również nie może zawierać postanowień określonych w ust. 6. Załącznikiem do umowy jest zgoda Wykonawcy na zawarcie umowy o podwykonawstwo o treści zgodnej z projektem umowy.</w:t>
      </w:r>
    </w:p>
    <w:p w14:paraId="292308B7" w14:textId="77777777"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Postanowienia ust. 2 – 8 stosuje się odpowiednio do zmian umów o podwykonawstwo.</w:t>
      </w:r>
    </w:p>
    <w:p w14:paraId="401215E5" w14:textId="77777777"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zobowiązany jest na żądanie Zamawiającego udzielić mu wszelkich informacji dotyczących Podwykonawców.</w:t>
      </w:r>
    </w:p>
    <w:p w14:paraId="10DEBBA0" w14:textId="77777777"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ponosi wobec Zamawiającego pełną odpowiedzialność za roboty, dostawy i usługi, które wykonuje przy pomocy Podwykonawców. Wykonawca jest odpowiedzialny za działania, zaniechania, uchybienia i zaniedbania każdego Podwykonawcy, tak jakby były one działaniami, zaniechaniami, uchybieniami lub zaniedbaniami samego Wykonawcy.</w:t>
      </w:r>
    </w:p>
    <w:p w14:paraId="4BD09CE6" w14:textId="2333A529" w:rsidR="009113AF" w:rsidRPr="008564AB" w:rsidRDefault="009113AF" w:rsidP="00BD2C92">
      <w:pPr>
        <w:widowControl w:val="0"/>
        <w:numPr>
          <w:ilvl w:val="0"/>
          <w:numId w:val="10"/>
        </w:numPr>
        <w:tabs>
          <w:tab w:val="left" w:pos="709"/>
        </w:tabs>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Niezależnie od postanowień ust. 2 i 3 niniejszego paragrafu, zamiar wprowadzenia Podwykonawcy na teren budowy, w celu wykonania zakresu robót określonego w</w:t>
      </w:r>
      <w:r w:rsidR="0024741A" w:rsidRPr="008564AB">
        <w:rPr>
          <w:rFonts w:ascii="Arial" w:eastAsia="SimSun" w:hAnsi="Arial" w:cs="Arial"/>
          <w:kern w:val="3"/>
          <w:lang w:eastAsia="zh-CN" w:bidi="hi-IN"/>
        </w:rPr>
        <w:t> </w:t>
      </w:r>
      <w:r w:rsidRPr="008564AB">
        <w:rPr>
          <w:rFonts w:ascii="Arial" w:eastAsia="SimSun" w:hAnsi="Arial" w:cs="Arial"/>
          <w:kern w:val="3"/>
          <w:lang w:eastAsia="zh-CN" w:bidi="hi-IN"/>
        </w:rPr>
        <w:t>ofercie, Wykonawca powinien zgłosić Zamawiającemu z co najmniej 3-dniowym wyprzedzeniem. Bez zgody Zamawiającego, Wykonawca nie może umożliwić Podwykonawcy wejścia na teren budowy i rozpoczęcia prac, zaś sprzeczne z</w:t>
      </w:r>
      <w:r w:rsidR="0024741A" w:rsidRPr="008564AB">
        <w:rPr>
          <w:rFonts w:ascii="Arial" w:eastAsia="SimSun" w:hAnsi="Arial" w:cs="Arial"/>
          <w:kern w:val="3"/>
          <w:lang w:eastAsia="zh-CN" w:bidi="hi-IN"/>
        </w:rPr>
        <w:t> </w:t>
      </w:r>
      <w:r w:rsidRPr="008564AB">
        <w:rPr>
          <w:rFonts w:ascii="Arial" w:eastAsia="SimSun" w:hAnsi="Arial" w:cs="Arial"/>
          <w:kern w:val="3"/>
          <w:lang w:eastAsia="zh-CN" w:bidi="hi-IN"/>
        </w:rPr>
        <w:t>niniejszymi postanowieniami postępowanie Wykonawcy uznane będzie za nienależyte wykonanie umowy.</w:t>
      </w:r>
    </w:p>
    <w:p w14:paraId="1D20111A" w14:textId="77777777" w:rsidR="009113AF" w:rsidRPr="008564AB" w:rsidRDefault="009113AF" w:rsidP="00BD2C92">
      <w:pPr>
        <w:widowControl w:val="0"/>
        <w:tabs>
          <w:tab w:val="left" w:pos="709"/>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5.</w:t>
      </w:r>
    </w:p>
    <w:p w14:paraId="723CDB59"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Prawa i obowiązki Stron umowy oraz procedury odbioru</w:t>
      </w:r>
    </w:p>
    <w:p w14:paraId="23B7DB6C" w14:textId="0D331205"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644"/>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Poza innymi obowiązkami wynikającymi z treści niniejszej umowy i </w:t>
      </w:r>
      <w:r w:rsidR="00191DC6" w:rsidRPr="008564AB">
        <w:rPr>
          <w:rFonts w:ascii="Arial" w:eastAsia="SimSun" w:hAnsi="Arial" w:cs="Arial"/>
          <w:kern w:val="3"/>
          <w:lang w:eastAsia="zh-CN" w:bidi="hi-IN"/>
        </w:rPr>
        <w:t>ZO</w:t>
      </w:r>
      <w:r w:rsidRPr="008564AB">
        <w:rPr>
          <w:rFonts w:ascii="Arial" w:eastAsia="SimSun" w:hAnsi="Arial" w:cs="Arial"/>
          <w:kern w:val="3"/>
          <w:lang w:eastAsia="zh-CN" w:bidi="hi-IN"/>
        </w:rPr>
        <w:t xml:space="preserve"> do obowiązków Zamawiającego należy:</w:t>
      </w:r>
    </w:p>
    <w:p w14:paraId="6CC31333"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udzielenie Wykonawcy, na jego wniosek, odpowiednich pełnomocnictw w celu sprawnej realizacji przedmiotu Umowy;</w:t>
      </w:r>
    </w:p>
    <w:p w14:paraId="12C473E8"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bieżące konsultowanie z Wykonawcą przyjętych rozwiązań;</w:t>
      </w:r>
    </w:p>
    <w:p w14:paraId="159F3FCF"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przekazanie placu budowy;</w:t>
      </w:r>
    </w:p>
    <w:p w14:paraId="195FA857"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dokonywanie odbiorów;</w:t>
      </w:r>
    </w:p>
    <w:p w14:paraId="05C9D7AB"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wyznaczenie daty rozpoczęcia czynności odbiorowych przedmiotu Umowy;</w:t>
      </w:r>
    </w:p>
    <w:p w14:paraId="2B63683B" w14:textId="77777777" w:rsidR="009113AF" w:rsidRPr="008564AB" w:rsidRDefault="009113AF" w:rsidP="00BD2C92">
      <w:pPr>
        <w:widowControl w:val="0"/>
        <w:numPr>
          <w:ilvl w:val="0"/>
          <w:numId w:val="48"/>
        </w:numPr>
        <w:suppressAutoHyphens/>
        <w:autoSpaceDN w:val="0"/>
        <w:spacing w:before="120" w:after="120" w:line="240" w:lineRule="auto"/>
        <w:ind w:left="1418" w:right="55" w:hanging="709"/>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dokonanie odbioru ostatecznego robót.</w:t>
      </w:r>
    </w:p>
    <w:p w14:paraId="1FA26040" w14:textId="77777777" w:rsidR="009113AF" w:rsidRPr="008564AB" w:rsidRDefault="009113AF" w:rsidP="00BD2C92">
      <w:pPr>
        <w:widowControl w:val="0"/>
        <w:numPr>
          <w:ilvl w:val="0"/>
          <w:numId w:val="47"/>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Poza innymi obowiązkami wynikającymi z niniejszej umowy do obowiązków Wykonawcy należy wykonanie przedmiotu Umowy zgodnie z zakresem i wymaganiami określonymi w niniejszej umowie.</w:t>
      </w:r>
    </w:p>
    <w:p w14:paraId="33532F4C"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Strony przewidują odbiory robót zanikających i ulegających zakryciu oraz odbiór końcowy przedmiotu Umowy po zakończeniu realizacji całości prac i robót oraz doręczeniu Zamawiającemu kompletu dokumentacji powykonawczej, z zastrzeżeniem iż:</w:t>
      </w:r>
    </w:p>
    <w:p w14:paraId="194A4B5B" w14:textId="77777777" w:rsidR="009113AF" w:rsidRPr="008564AB" w:rsidRDefault="009113AF" w:rsidP="00BD2C92">
      <w:pPr>
        <w:widowControl w:val="0"/>
        <w:numPr>
          <w:ilvl w:val="0"/>
          <w:numId w:val="49"/>
        </w:numPr>
        <w:shd w:val="clear" w:color="auto" w:fill="FFFFFF"/>
        <w:tabs>
          <w:tab w:val="left" w:pos="426"/>
        </w:tabs>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odbiory robót zanikających i ulegających zakryciu – dokonywane przez inspektora nadzoru z ramienia Zamawiającego będą dokonane w ciągu 2 dni roboczych od </w:t>
      </w:r>
      <w:r w:rsidRPr="008564AB">
        <w:rPr>
          <w:rFonts w:ascii="Arial" w:eastAsia="Calibri" w:hAnsi="Arial" w:cs="Arial"/>
          <w:kern w:val="3"/>
          <w:lang w:eastAsia="zh-CN" w:bidi="hi-IN"/>
        </w:rPr>
        <w:lastRenderedPageBreak/>
        <w:t>powiadomienia Zamawiającego pisemnie, faksem lub e-mailem przez Kierownika budowy o gotowości do przeprowadzenia odbioru robót przez Zamawiającego,</w:t>
      </w:r>
    </w:p>
    <w:p w14:paraId="5239A63E" w14:textId="77777777" w:rsidR="009113AF" w:rsidRPr="008564AB" w:rsidRDefault="009113AF" w:rsidP="00BD2C92">
      <w:pPr>
        <w:widowControl w:val="0"/>
        <w:numPr>
          <w:ilvl w:val="0"/>
          <w:numId w:val="49"/>
        </w:numPr>
        <w:shd w:val="clear" w:color="auto" w:fill="FFFFFF"/>
        <w:tabs>
          <w:tab w:val="left" w:pos="426"/>
        </w:tabs>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odbiór końcowy przedmiotu Umowy – dokonywany przez uprawnionych przedstawicieli obu Stron, w ciągu do 14 dni od powiadomienia Zamawiającego pisemnie, lub e-mailem przez Wykonawcę o gotowości do przeprowadzenia odbioru całkowicie ukończonych wszystkich robót oraz dostarczeniu dokumentacji powykonawczej i protokołów odbioru z dróg w których były prowadzone roboty.</w:t>
      </w:r>
    </w:p>
    <w:p w14:paraId="08AB7D9B"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 każdym razem termin i miejsce przeprowadzenia odbioru wyznacza Zamawiający po zgłoszeniu gotowości do odbioru określonych prac, robót lub dokumentacji przez Wykonawcę.</w:t>
      </w:r>
    </w:p>
    <w:p w14:paraId="35FE580F"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Dokonanie odbioru przez Zamawiającego przedmiotu Umowy nie zwalnia Wykonawcy od odpowiedzialności za wady z tytułu rękojmi lub gwarancji jakości.</w:t>
      </w:r>
    </w:p>
    <w:p w14:paraId="79850C7D"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Przed podpisaniem protokołu końcowego odbioru robót Wykonawca zobowiązany jest do wpisu przez Kierownika Budowy do Dziennika Budowy informacji o zakończeniu wykonania robót budowlanych i zgłoszenia gotowości do ich odbioru, które zostaną potwierdzone przez Inspektorów Nadzoru. W razie gdy Inspektor nadzoru nie potwierdził wpisu Kierownika budowy, Zamawiający zwróci Wykonawcy zawiadomienie wskazując na stwierdzone nieprawidłowości. Wykonawca będzie wówczas zobowiązany do ich niezwłocznego usunięcia i dokonania ponownego zgłoszenia.</w:t>
      </w:r>
    </w:p>
    <w:p w14:paraId="003D1DD6"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Jeśli Zamawiający wniesie do dokumentacji powykonawczej swoje uwagi, Wykonawca uzupełni lub poprawi ww. dokumentację w terminie wyznaczonym przez Zamawiającego i ponownie dostarczy ją do Zamawiającego.</w:t>
      </w:r>
    </w:p>
    <w:p w14:paraId="43AE491F" w14:textId="77777777" w:rsidR="009113AF" w:rsidRPr="008564AB" w:rsidRDefault="009113AF" w:rsidP="00BD2C92">
      <w:pPr>
        <w:widowControl w:val="0"/>
        <w:numPr>
          <w:ilvl w:val="0"/>
          <w:numId w:val="4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jest zobowiązany do przygotowania i dostarczenia Zamawiającemu końcowego rozliczenia robót dotyczących zakresu przedmiotu Umowy oraz końcowego rozliczenia robót Podwykonawców na dzień odbioru końcowego.</w:t>
      </w:r>
    </w:p>
    <w:p w14:paraId="103814D1" w14:textId="47C32B7E"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6.</w:t>
      </w:r>
    </w:p>
    <w:p w14:paraId="52833CAA"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Termin wykonania, odbiór końcowy</w:t>
      </w:r>
    </w:p>
    <w:p w14:paraId="33CF380E" w14:textId="53FF45B0" w:rsidR="00EE4F19" w:rsidRPr="008564AB" w:rsidRDefault="009113AF" w:rsidP="00BD2C92">
      <w:pPr>
        <w:widowControl w:val="0"/>
        <w:numPr>
          <w:ilvl w:val="0"/>
          <w:numId w:val="50"/>
        </w:numPr>
        <w:tabs>
          <w:tab w:val="left" w:pos="567"/>
        </w:tabs>
        <w:suppressAutoHyphens/>
        <w:autoSpaceDN w:val="0"/>
        <w:spacing w:before="120" w:after="120" w:line="240" w:lineRule="auto"/>
        <w:ind w:left="567" w:right="55" w:hanging="567"/>
        <w:jc w:val="both"/>
        <w:textAlignment w:val="baseline"/>
        <w:rPr>
          <w:rFonts w:ascii="Arial" w:eastAsia="Times New Roman" w:hAnsi="Arial" w:cs="Arial"/>
          <w:bCs/>
        </w:rPr>
      </w:pPr>
      <w:r w:rsidRPr="008564AB">
        <w:rPr>
          <w:rFonts w:ascii="Arial" w:eastAsia="SimSun" w:hAnsi="Arial" w:cs="Arial"/>
          <w:bCs/>
          <w:kern w:val="3"/>
          <w:lang w:eastAsia="zh-CN" w:bidi="hi-IN"/>
        </w:rPr>
        <w:t xml:space="preserve">Strony ustalają, że </w:t>
      </w:r>
      <w:bookmarkStart w:id="5" w:name="_Hlk100071524"/>
      <w:r w:rsidRPr="008564AB">
        <w:rPr>
          <w:rFonts w:ascii="Arial" w:eastAsia="Times New Roman" w:hAnsi="Arial" w:cs="Arial"/>
          <w:bCs/>
          <w:lang w:eastAsia="pl-PL"/>
        </w:rPr>
        <w:t>termin zakończenia robót budowlanych</w:t>
      </w:r>
      <w:r w:rsidR="00F85FEB" w:rsidRPr="008564AB">
        <w:rPr>
          <w:rFonts w:ascii="Arial" w:eastAsia="Times New Roman" w:hAnsi="Arial" w:cs="Arial"/>
          <w:bCs/>
          <w:lang w:eastAsia="pl-PL"/>
        </w:rPr>
        <w:t xml:space="preserve"> wraz z uzyskaniem pozwolenia na użytkowanie</w:t>
      </w:r>
      <w:r w:rsidRPr="008564AB">
        <w:rPr>
          <w:rFonts w:ascii="Arial" w:eastAsia="Times New Roman" w:hAnsi="Arial" w:cs="Arial"/>
          <w:bCs/>
          <w:lang w:eastAsia="pl-PL"/>
        </w:rPr>
        <w:t xml:space="preserve"> </w:t>
      </w:r>
      <w:r w:rsidR="00DA0151" w:rsidRPr="008564AB">
        <w:rPr>
          <w:rFonts w:ascii="Arial" w:eastAsia="Times New Roman" w:hAnsi="Arial" w:cs="Arial"/>
          <w:b/>
          <w:lang w:eastAsia="pl-PL"/>
        </w:rPr>
        <w:t>nie przekroczy</w:t>
      </w:r>
      <w:r w:rsidR="00693714" w:rsidRPr="008564AB">
        <w:rPr>
          <w:rFonts w:ascii="Arial" w:eastAsia="Times New Roman" w:hAnsi="Arial" w:cs="Arial"/>
          <w:b/>
        </w:rPr>
        <w:t xml:space="preserve"> </w:t>
      </w:r>
      <w:r w:rsidR="00783D6D" w:rsidRPr="008564AB">
        <w:rPr>
          <w:rFonts w:ascii="Arial" w:eastAsia="Times New Roman" w:hAnsi="Arial" w:cs="Arial"/>
          <w:b/>
        </w:rPr>
        <w:t>25</w:t>
      </w:r>
      <w:r w:rsidR="00292DB1" w:rsidRPr="008564AB">
        <w:rPr>
          <w:rFonts w:ascii="Arial" w:eastAsia="Times New Roman" w:hAnsi="Arial" w:cs="Arial"/>
          <w:b/>
        </w:rPr>
        <w:t xml:space="preserve"> </w:t>
      </w:r>
      <w:r w:rsidR="00783D6D" w:rsidRPr="008564AB">
        <w:rPr>
          <w:rFonts w:ascii="Arial" w:eastAsia="Times New Roman" w:hAnsi="Arial" w:cs="Arial"/>
          <w:b/>
        </w:rPr>
        <w:t>sierpnia</w:t>
      </w:r>
      <w:r w:rsidR="00292DB1" w:rsidRPr="008564AB">
        <w:rPr>
          <w:rFonts w:ascii="Arial" w:eastAsia="Times New Roman" w:hAnsi="Arial" w:cs="Arial"/>
          <w:bCs/>
        </w:rPr>
        <w:t xml:space="preserve"> </w:t>
      </w:r>
      <w:r w:rsidR="00232320" w:rsidRPr="008564AB">
        <w:rPr>
          <w:rFonts w:ascii="Arial" w:hAnsi="Arial" w:cs="Arial"/>
          <w:b/>
          <w:bCs/>
        </w:rPr>
        <w:t>202</w:t>
      </w:r>
      <w:r w:rsidR="00292DB1" w:rsidRPr="008564AB">
        <w:rPr>
          <w:rFonts w:ascii="Arial" w:hAnsi="Arial" w:cs="Arial"/>
          <w:b/>
          <w:bCs/>
        </w:rPr>
        <w:t>6</w:t>
      </w:r>
      <w:r w:rsidR="00232320" w:rsidRPr="008564AB">
        <w:rPr>
          <w:rFonts w:ascii="Arial" w:hAnsi="Arial" w:cs="Arial"/>
          <w:b/>
          <w:bCs/>
        </w:rPr>
        <w:t xml:space="preserve"> r.</w:t>
      </w:r>
    </w:p>
    <w:bookmarkEnd w:id="5"/>
    <w:p w14:paraId="719CA80E" w14:textId="5F4433B9" w:rsidR="009113AF" w:rsidRPr="008564AB" w:rsidRDefault="009113AF" w:rsidP="00BD2C92">
      <w:pPr>
        <w:widowControl w:val="0"/>
        <w:numPr>
          <w:ilvl w:val="0"/>
          <w:numId w:val="50"/>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Przystąpienie Zamawiającego do odbioru końcowego przedmiotu Umowy wywołuje skutek zawieszenia biegu terminów, z upływem których Zamawiającemu przysługują kary umowne, do czasu podpisania przez Zamawiającego protokołu odbioru bez wad istotnych</w:t>
      </w:r>
      <w:r w:rsidR="002D55F2" w:rsidRPr="008564AB">
        <w:rPr>
          <w:rFonts w:ascii="Arial" w:eastAsia="SimSun" w:hAnsi="Arial" w:cs="Arial"/>
          <w:kern w:val="3"/>
          <w:lang w:eastAsia="zh-CN" w:bidi="hi-IN"/>
        </w:rPr>
        <w:t xml:space="preserve"> lub do czasu odmowy dokonania odbioru z powodu wad istotnych</w:t>
      </w:r>
      <w:r w:rsidRPr="008564AB">
        <w:rPr>
          <w:rFonts w:ascii="Arial" w:eastAsia="SimSun" w:hAnsi="Arial" w:cs="Arial"/>
          <w:kern w:val="3"/>
          <w:lang w:eastAsia="zh-CN" w:bidi="hi-IN"/>
        </w:rPr>
        <w:t>.</w:t>
      </w:r>
    </w:p>
    <w:p w14:paraId="21E81F44" w14:textId="77777777" w:rsidR="009113AF" w:rsidRPr="008564AB" w:rsidRDefault="009113AF" w:rsidP="00BD2C92">
      <w:pPr>
        <w:widowControl w:val="0"/>
        <w:numPr>
          <w:ilvl w:val="0"/>
          <w:numId w:val="50"/>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Przedmiot Umowy będzie realizowany zgodnie z zatwierdzonym przez Zamawiającego Harmonogramem rzeczowo-finansowym, stanowiącym Załącznik nr 3 do Umowy</w:t>
      </w:r>
      <w:r w:rsidRPr="008564AB">
        <w:rPr>
          <w:rFonts w:ascii="Arial" w:eastAsia="Calibri" w:hAnsi="Arial" w:cs="Arial"/>
          <w:b/>
          <w:kern w:val="3"/>
          <w:lang w:eastAsia="zh-CN" w:bidi="hi-IN"/>
        </w:rPr>
        <w:t>.</w:t>
      </w:r>
      <w:r w:rsidRPr="008564AB">
        <w:rPr>
          <w:rFonts w:ascii="Arial" w:eastAsia="Times New Roman" w:hAnsi="Arial" w:cs="Arial"/>
          <w:lang w:eastAsia="ar-SA"/>
        </w:rPr>
        <w:t xml:space="preserve"> </w:t>
      </w:r>
    </w:p>
    <w:p w14:paraId="6104490B" w14:textId="22C53FC8" w:rsidR="009113AF" w:rsidRPr="008564AB" w:rsidRDefault="009113AF" w:rsidP="00BD2C92">
      <w:pPr>
        <w:widowControl w:val="0"/>
        <w:numPr>
          <w:ilvl w:val="0"/>
          <w:numId w:val="50"/>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Warunkiem podpisania przez Zamawiającego protokołu odbioru końcowego jest m.in. dostarczenie i odbiór przez Zamawiającego kompletu dokumentacji powykonawczej sporządzonej i przekazanej Zamawiającemu zgodnie z niniejszą Umową wraz z niezbędnymi pomiarami, atestami, deklaracjami, certyfikatami wbudowanych materiałów oraz ostatecznymi i prawomocnymi decyzjami</w:t>
      </w:r>
      <w:r w:rsidR="00F85FEB" w:rsidRPr="008564AB">
        <w:rPr>
          <w:rFonts w:ascii="Arial" w:eastAsia="Calibri" w:hAnsi="Arial" w:cs="Arial"/>
          <w:kern w:val="3"/>
          <w:lang w:eastAsia="zh-CN" w:bidi="hi-IN"/>
        </w:rPr>
        <w:t>, w tym pozwoleniem na użytkowanie.</w:t>
      </w:r>
    </w:p>
    <w:p w14:paraId="7C7326ED" w14:textId="77777777" w:rsidR="009113AF" w:rsidRPr="008564AB" w:rsidRDefault="009113AF" w:rsidP="00BD2C92">
      <w:pPr>
        <w:widowControl w:val="0"/>
        <w:numPr>
          <w:ilvl w:val="0"/>
          <w:numId w:val="50"/>
        </w:numPr>
        <w:tabs>
          <w:tab w:val="left" w:pos="567"/>
        </w:tabs>
        <w:suppressAutoHyphens/>
        <w:autoSpaceDN w:val="0"/>
        <w:spacing w:before="120" w:after="120" w:line="240" w:lineRule="auto"/>
        <w:ind w:left="567" w:right="55" w:hanging="567"/>
        <w:jc w:val="both"/>
        <w:textAlignment w:val="baseline"/>
        <w:rPr>
          <w:rFonts w:ascii="Arial" w:eastAsia="Century Gothic" w:hAnsi="Arial" w:cs="Arial"/>
          <w:kern w:val="3"/>
          <w:lang w:eastAsia="zh-CN" w:bidi="hi-IN"/>
        </w:rPr>
      </w:pPr>
      <w:r w:rsidRPr="008564AB">
        <w:rPr>
          <w:rFonts w:ascii="Arial" w:eastAsia="Calibri" w:hAnsi="Arial" w:cs="Arial"/>
          <w:kern w:val="3"/>
          <w:lang w:eastAsia="zh-CN" w:bidi="hi-IN"/>
        </w:rPr>
        <w:t>Wykonawca ponosi pełną odpowiedzialność za wszelkie zdarzenia na placu budowy do czasu odbioru końcowego całości przedmiotu.</w:t>
      </w:r>
    </w:p>
    <w:p w14:paraId="68A93C92"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7.</w:t>
      </w:r>
    </w:p>
    <w:p w14:paraId="3F858B39" w14:textId="05625ED5"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 xml:space="preserve">Wynagrodzenie Wykonawcy </w:t>
      </w:r>
    </w:p>
    <w:p w14:paraId="013AEFEA" w14:textId="73AA2554" w:rsidR="009113AF" w:rsidRPr="008564AB" w:rsidRDefault="009113AF" w:rsidP="00BD2C92">
      <w:pPr>
        <w:widowControl w:val="0"/>
        <w:numPr>
          <w:ilvl w:val="0"/>
          <w:numId w:val="8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bookmarkStart w:id="6" w:name="_Hlk148560422"/>
      <w:r w:rsidRPr="008564AB">
        <w:rPr>
          <w:rFonts w:ascii="Arial" w:eastAsia="SimSun" w:hAnsi="Arial" w:cs="Arial"/>
          <w:kern w:val="3"/>
          <w:lang w:eastAsia="zh-CN" w:bidi="hi-IN"/>
        </w:rPr>
        <w:t xml:space="preserve">Zamawiający za prawidłowo wykonany przedmiot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 xml:space="preserve">mowy zapłaci Wykonawcy wynagrodzenie ryczałtowe ustalone na podstawie oferty Wykonawcy z dnia ………….., </w:t>
      </w:r>
      <w:r w:rsidRPr="008564AB">
        <w:rPr>
          <w:rFonts w:ascii="Arial" w:eastAsia="SimSun" w:hAnsi="Arial" w:cs="Arial"/>
          <w:kern w:val="3"/>
          <w:lang w:eastAsia="zh-CN" w:bidi="hi-IN"/>
        </w:rPr>
        <w:lastRenderedPageBreak/>
        <w:t>stanowiącej Załącznik nr 2 do Umowy, kwotę …………….. zł netto plus należny podatek VAT co daje kwotę brutto ……………..………… zł (słownie złotych: …………………………………………..………… …../100).</w:t>
      </w:r>
    </w:p>
    <w:p w14:paraId="4D128E31" w14:textId="0E8CC7BA" w:rsidR="009113AF" w:rsidRPr="008564AB" w:rsidRDefault="009113AF" w:rsidP="00BD2C92">
      <w:pPr>
        <w:widowControl w:val="0"/>
        <w:numPr>
          <w:ilvl w:val="0"/>
          <w:numId w:val="87"/>
        </w:numPr>
        <w:tabs>
          <w:tab w:val="left" w:pos="567"/>
        </w:tabs>
        <w:suppressAutoHyphens/>
        <w:autoSpaceDN w:val="0"/>
        <w:spacing w:before="120" w:after="120" w:line="240" w:lineRule="auto"/>
        <w:ind w:left="567"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Wynagrodzenie określone w ust. 1 obejmuje wszelkie roboty, których rozmiarów i</w:t>
      </w:r>
      <w:r w:rsidR="001A27A9" w:rsidRPr="008564AB">
        <w:rPr>
          <w:rFonts w:ascii="Arial" w:eastAsia="SimSun" w:hAnsi="Arial" w:cs="Arial"/>
          <w:kern w:val="3"/>
          <w:lang w:eastAsia="zh-CN" w:bidi="hi-IN"/>
        </w:rPr>
        <w:t> </w:t>
      </w:r>
      <w:r w:rsidRPr="008564AB">
        <w:rPr>
          <w:rFonts w:ascii="Arial" w:eastAsia="SimSun" w:hAnsi="Arial" w:cs="Arial"/>
          <w:kern w:val="3"/>
          <w:lang w:eastAsia="zh-CN" w:bidi="hi-IN"/>
        </w:rPr>
        <w:t xml:space="preserve">kosztów nie można było przewidzieć w dniu zawarcia umowy a konieczne były do wykonania w celu umożliwienia użytkowania przedmiotu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mowy zgodnie z przepisami, wynikające wprost z </w:t>
      </w:r>
      <w:r w:rsidR="00191DC6" w:rsidRPr="008564AB">
        <w:rPr>
          <w:rFonts w:ascii="Arial" w:eastAsia="SimSun" w:hAnsi="Arial" w:cs="Arial"/>
          <w:kern w:val="3"/>
          <w:lang w:eastAsia="zh-CN" w:bidi="hi-IN"/>
        </w:rPr>
        <w:t>ZO</w:t>
      </w:r>
      <w:r w:rsidRPr="008564AB">
        <w:rPr>
          <w:rFonts w:ascii="Arial" w:eastAsia="SimSun" w:hAnsi="Arial" w:cs="Arial"/>
          <w:kern w:val="3"/>
          <w:lang w:eastAsia="zh-CN" w:bidi="hi-IN"/>
        </w:rPr>
        <w:t xml:space="preserve">, oferty Wykonawcy i z dokumentacji technicznej, dokumentacji projektowej, jak również w nich nieujęte, a bez których nie można wykonać zamówienia w zakresie podanym w </w:t>
      </w:r>
      <w:r w:rsidR="00191DC6" w:rsidRPr="008564AB">
        <w:rPr>
          <w:rFonts w:ascii="Arial" w:eastAsia="SimSun" w:hAnsi="Arial" w:cs="Arial"/>
          <w:kern w:val="3"/>
          <w:lang w:eastAsia="zh-CN" w:bidi="hi-IN"/>
        </w:rPr>
        <w:t>ZO</w:t>
      </w:r>
      <w:r w:rsidRPr="008564AB">
        <w:rPr>
          <w:rFonts w:ascii="Arial" w:eastAsia="SimSun" w:hAnsi="Arial" w:cs="Arial"/>
          <w:kern w:val="3"/>
          <w:lang w:eastAsia="zh-CN" w:bidi="hi-IN"/>
        </w:rPr>
        <w:t xml:space="preserve">, zgodnie z obowiązującymi przepisami, ustawą Prawo budowlane, sztuką budowlaną i uzgodnieniami Stron umowy w tym np. związane z przygotowaniem terenu robót (zabezpieczenie powierzchni, wszelkimi robotami przygotowawczymi, zabezpieczającymi, tymczasowymi, odtworzeniowymi, porządkowymi, utrzymaniem zaplecza budowy, próbami, rozruchem, regulacją, wywiezieniem gruzu i zdemontowanych materiałów wraz z ich utylizacją, koniecznością pracy w przedłużonych godzinach lub dni wolne, itp., wbudowaniem materiałów gwarantujących uzyskanie niezbędnych zezwoleń, </w:t>
      </w:r>
      <w:proofErr w:type="spellStart"/>
      <w:r w:rsidRPr="008564AB">
        <w:rPr>
          <w:rFonts w:ascii="Arial" w:eastAsia="SimSun" w:hAnsi="Arial" w:cs="Arial"/>
          <w:kern w:val="3"/>
          <w:lang w:eastAsia="zh-CN" w:bidi="hi-IN"/>
        </w:rPr>
        <w:t>dopuszczeń</w:t>
      </w:r>
      <w:proofErr w:type="spellEnd"/>
      <w:r w:rsidRPr="008564AB">
        <w:rPr>
          <w:rFonts w:ascii="Arial" w:eastAsia="SimSun" w:hAnsi="Arial" w:cs="Arial"/>
          <w:kern w:val="3"/>
          <w:lang w:eastAsia="zh-CN" w:bidi="hi-IN"/>
        </w:rPr>
        <w:t>. Nieoszacowanie, pominięcie oraz brak rozpoznania przedmiotu i zakresu zamówienia nie może być podstawą do żądania zmiany wynagrodzenia ryczałtowego określonego w</w:t>
      </w:r>
      <w:r w:rsidR="0064411C" w:rsidRPr="008564AB">
        <w:rPr>
          <w:rFonts w:ascii="Arial" w:eastAsia="SimSun" w:hAnsi="Arial" w:cs="Arial"/>
          <w:kern w:val="3"/>
          <w:lang w:eastAsia="zh-CN" w:bidi="hi-IN"/>
        </w:rPr>
        <w:t> </w:t>
      </w:r>
      <w:r w:rsidRPr="008564AB">
        <w:rPr>
          <w:rFonts w:ascii="Arial" w:eastAsia="SimSun" w:hAnsi="Arial" w:cs="Arial"/>
          <w:kern w:val="3"/>
          <w:lang w:eastAsia="zh-CN" w:bidi="hi-IN"/>
        </w:rPr>
        <w:t xml:space="preserve">umowie. </w:t>
      </w:r>
    </w:p>
    <w:p w14:paraId="6CD8D9D0" w14:textId="53A16371" w:rsidR="003857DE" w:rsidRPr="008564AB" w:rsidRDefault="003857DE" w:rsidP="003857DE">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t xml:space="preserve">Wykonawca w terminie do </w:t>
      </w:r>
      <w:r w:rsidRPr="008564AB">
        <w:rPr>
          <w:rFonts w:ascii="Arial" w:eastAsia="SimSun" w:hAnsi="Arial" w:cs="Arial"/>
          <w:b/>
          <w:bCs/>
          <w:kern w:val="3"/>
          <w:lang w:eastAsia="zh-CN" w:bidi="hi-IN"/>
        </w:rPr>
        <w:t xml:space="preserve">30 dni </w:t>
      </w:r>
      <w:r w:rsidRPr="008564AB">
        <w:rPr>
          <w:rFonts w:ascii="Arial" w:eastAsia="SimSun" w:hAnsi="Arial" w:cs="Arial"/>
          <w:kern w:val="3"/>
          <w:lang w:eastAsia="zh-CN" w:bidi="hi-IN"/>
        </w:rPr>
        <w:t>licząc od zawarcia umowy złoży Zamawiającemu kosztorys, który będzie stanowił Załącznik nr</w:t>
      </w:r>
      <w:r w:rsidR="00A25E44" w:rsidRPr="008564AB">
        <w:rPr>
          <w:rFonts w:ascii="Arial" w:eastAsia="SimSun" w:hAnsi="Arial" w:cs="Arial"/>
          <w:kern w:val="3"/>
          <w:lang w:eastAsia="zh-CN" w:bidi="hi-IN"/>
        </w:rPr>
        <w:t xml:space="preserve"> 4</w:t>
      </w:r>
      <w:r w:rsidRPr="008564AB">
        <w:rPr>
          <w:rFonts w:ascii="Arial" w:eastAsia="SimSun" w:hAnsi="Arial" w:cs="Arial"/>
          <w:kern w:val="3"/>
          <w:lang w:eastAsia="zh-CN" w:bidi="hi-IN"/>
        </w:rPr>
        <w:t xml:space="preserve"> do Umowy, wskazujący sposób wyliczenia ceny ofertowej z podziałem na branże i zakres rzeczowy zamówienia z wyszczególnieniem zastosowanych w kosztorysie ofertowym składników cenotwórczych (stawka r-g w zł; </w:t>
      </w:r>
      <w:proofErr w:type="spellStart"/>
      <w:r w:rsidRPr="008564AB">
        <w:rPr>
          <w:rFonts w:ascii="Arial" w:eastAsia="SimSun" w:hAnsi="Arial" w:cs="Arial"/>
          <w:kern w:val="3"/>
          <w:lang w:eastAsia="zh-CN" w:bidi="hi-IN"/>
        </w:rPr>
        <w:t>Kp</w:t>
      </w:r>
      <w:proofErr w:type="spellEnd"/>
      <w:r w:rsidRPr="008564AB">
        <w:rPr>
          <w:rFonts w:ascii="Arial" w:eastAsia="SimSun" w:hAnsi="Arial" w:cs="Arial"/>
          <w:kern w:val="3"/>
          <w:lang w:eastAsia="zh-CN" w:bidi="hi-IN"/>
        </w:rPr>
        <w:t xml:space="preserve"> – koszty pośrednie w % od R i S; </w:t>
      </w:r>
      <w:proofErr w:type="spellStart"/>
      <w:r w:rsidRPr="008564AB">
        <w:rPr>
          <w:rFonts w:ascii="Arial" w:eastAsia="SimSun" w:hAnsi="Arial" w:cs="Arial"/>
          <w:kern w:val="3"/>
          <w:lang w:eastAsia="zh-CN" w:bidi="hi-IN"/>
        </w:rPr>
        <w:t>Kz</w:t>
      </w:r>
      <w:proofErr w:type="spellEnd"/>
      <w:r w:rsidRPr="008564AB">
        <w:rPr>
          <w:rFonts w:ascii="Arial" w:eastAsia="SimSun" w:hAnsi="Arial" w:cs="Arial"/>
          <w:kern w:val="3"/>
          <w:lang w:eastAsia="zh-CN" w:bidi="hi-IN"/>
        </w:rPr>
        <w:t xml:space="preserve"> – koszty zakupu w % od M; Z- zysk w % od R, S, </w:t>
      </w:r>
      <w:proofErr w:type="spellStart"/>
      <w:r w:rsidRPr="008564AB">
        <w:rPr>
          <w:rFonts w:ascii="Arial" w:eastAsia="SimSun" w:hAnsi="Arial" w:cs="Arial"/>
          <w:kern w:val="3"/>
          <w:lang w:eastAsia="zh-CN" w:bidi="hi-IN"/>
        </w:rPr>
        <w:t>Kp</w:t>
      </w:r>
      <w:proofErr w:type="spellEnd"/>
      <w:r w:rsidRPr="008564AB">
        <w:rPr>
          <w:rFonts w:ascii="Arial" w:eastAsia="SimSun" w:hAnsi="Arial" w:cs="Arial"/>
          <w:kern w:val="3"/>
          <w:lang w:eastAsia="zh-CN" w:bidi="hi-IN"/>
        </w:rPr>
        <w:t xml:space="preserve">). Kosztorys: </w:t>
      </w:r>
    </w:p>
    <w:p w14:paraId="5628EA83" w14:textId="77777777" w:rsidR="003857DE" w:rsidRPr="008564AB" w:rsidRDefault="003857DE" w:rsidP="003857DE">
      <w:pPr>
        <w:widowControl w:val="0"/>
        <w:numPr>
          <w:ilvl w:val="1"/>
          <w:numId w:val="108"/>
        </w:numPr>
        <w:tabs>
          <w:tab w:val="left" w:pos="567"/>
        </w:tabs>
        <w:suppressAutoHyphens/>
        <w:autoSpaceDN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winien być dostarczone w wersji papierowej i elektronicznej (*.pdf i *.</w:t>
      </w:r>
      <w:proofErr w:type="spellStart"/>
      <w:r w:rsidRPr="008564AB">
        <w:rPr>
          <w:rFonts w:ascii="Arial" w:eastAsia="SimSun" w:hAnsi="Arial" w:cs="Arial"/>
          <w:kern w:val="3"/>
          <w:lang w:eastAsia="zh-CN" w:bidi="hi-IN"/>
        </w:rPr>
        <w:t>ath</w:t>
      </w:r>
      <w:proofErr w:type="spellEnd"/>
      <w:r w:rsidRPr="008564AB">
        <w:rPr>
          <w:rFonts w:ascii="Arial" w:eastAsia="SimSun" w:hAnsi="Arial" w:cs="Arial"/>
          <w:kern w:val="3"/>
          <w:lang w:eastAsia="zh-CN" w:bidi="hi-IN"/>
        </w:rPr>
        <w:t xml:space="preserve">) na płycie CD. Przy dokonywaniu obliczeń prosimy o podawanie wielkości obmiaru, cen jednostkowych i wartości z dokładnością do dwóch miejsc po przecinku. Kosztorys należy wykonać jako kosztorys szczegółowy zgodnie z rozporządzeniem Ministra Rozwoju i Technologii z dnia 20 grudnia 2021r. w sprawie określenia metod i podstaw sporządzania kosztorysu inwestorskiego, obliczania planowanych kosztów prac projektowych oraz planowanych kosztów robót budowlanych określonych w programie </w:t>
      </w:r>
      <w:proofErr w:type="spellStart"/>
      <w:r w:rsidRPr="008564AB">
        <w:rPr>
          <w:rFonts w:ascii="Arial" w:eastAsia="SimSun" w:hAnsi="Arial" w:cs="Arial"/>
          <w:kern w:val="3"/>
          <w:lang w:eastAsia="zh-CN" w:bidi="hi-IN"/>
        </w:rPr>
        <w:t>funkcjonalno</w:t>
      </w:r>
      <w:proofErr w:type="spellEnd"/>
      <w:r w:rsidRPr="008564AB">
        <w:rPr>
          <w:rFonts w:ascii="Arial" w:eastAsia="SimSun" w:hAnsi="Arial" w:cs="Arial"/>
          <w:kern w:val="3"/>
          <w:lang w:eastAsia="zh-CN" w:bidi="hi-IN"/>
        </w:rPr>
        <w:t>–użytkowym;</w:t>
      </w:r>
    </w:p>
    <w:p w14:paraId="7AB9776E" w14:textId="77777777" w:rsidR="003857DE" w:rsidRPr="008564AB" w:rsidRDefault="003857DE" w:rsidP="003857DE">
      <w:pPr>
        <w:widowControl w:val="0"/>
        <w:numPr>
          <w:ilvl w:val="1"/>
          <w:numId w:val="108"/>
        </w:numPr>
        <w:tabs>
          <w:tab w:val="left" w:pos="567"/>
        </w:tabs>
        <w:suppressAutoHyphens/>
        <w:autoSpaceDE w:val="0"/>
        <w:autoSpaceDN w:val="0"/>
        <w:adjustRightInd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będzie służył do obliczenia należnego wynagrodzenia wykonawcy, a w szczególności w przypadku rozliczeń częściowych, odstąpienia od umowy, rezygnacji z wykonania części przedmiotu Umowy, zlecenia robót dodatkowych, zamiennych, uzupełniających lub zastosowania klauzuli waloryzacyjnej, o której mowa w ust. 5. </w:t>
      </w:r>
    </w:p>
    <w:p w14:paraId="3827C0FB" w14:textId="77777777" w:rsidR="003857DE" w:rsidRPr="008564AB" w:rsidRDefault="003857DE" w:rsidP="003857DE">
      <w:pPr>
        <w:widowControl w:val="0"/>
        <w:numPr>
          <w:ilvl w:val="1"/>
          <w:numId w:val="108"/>
        </w:numPr>
        <w:tabs>
          <w:tab w:val="left" w:pos="567"/>
        </w:tabs>
        <w:suppressAutoHyphens/>
        <w:autoSpaceDE w:val="0"/>
        <w:autoSpaceDN w:val="0"/>
        <w:adjustRightInd w:val="0"/>
        <w:spacing w:before="120" w:after="120" w:line="240" w:lineRule="auto"/>
        <w:ind w:left="1134"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wskazuje sposób kalkulacji wynagrodzenia ryczałtowego (uwzględniający wszystkie przewidziane przedmiotem Umowy branże). </w:t>
      </w:r>
    </w:p>
    <w:p w14:paraId="66971009" w14:textId="34D788A8"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Times New Roman" w:hAnsi="Arial" w:cs="Arial"/>
          <w:bCs/>
          <w:lang w:eastAsia="pl-PL"/>
        </w:rPr>
        <w:t>Rozliczenie wynagrodzenia Wykonawcy za przedmiot Umowy odbywać się będzie na podstawie faktur częściowych i faktury końcowej za wykonane roboty budowlane, zgodnie z § 8 ust. 1.</w:t>
      </w:r>
    </w:p>
    <w:p w14:paraId="4C4F202E" w14:textId="77777777"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t>Za dzień zapłaty uznaje się dzień złożenia polecenia przelewu przez Zamawiającego (dzień obciążenia rachunku bankowego Zamawiającego poleceniem zapłaty).</w:t>
      </w:r>
    </w:p>
    <w:p w14:paraId="129268AB" w14:textId="77777777"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t xml:space="preserve">Zamawiający oświadcza, że będzie realizować płatności za faktury z zastosowaniem mechanizmu podzielonej płatności, tzw. </w:t>
      </w:r>
      <w:proofErr w:type="spellStart"/>
      <w:r w:rsidRPr="008564AB">
        <w:rPr>
          <w:rFonts w:ascii="Arial" w:eastAsia="SimSun" w:hAnsi="Arial" w:cs="Arial"/>
          <w:kern w:val="3"/>
          <w:lang w:eastAsia="zh-CN" w:bidi="hi-IN"/>
        </w:rPr>
        <w:t>split</w:t>
      </w:r>
      <w:proofErr w:type="spellEnd"/>
      <w:r w:rsidRPr="008564AB">
        <w:rPr>
          <w:rFonts w:ascii="Arial" w:eastAsia="SimSun" w:hAnsi="Arial" w:cs="Arial"/>
          <w:kern w:val="3"/>
          <w:lang w:eastAsia="zh-CN" w:bidi="hi-IN"/>
        </w:rPr>
        <w:t xml:space="preserve"> </w:t>
      </w:r>
      <w:proofErr w:type="spellStart"/>
      <w:r w:rsidRPr="008564AB">
        <w:rPr>
          <w:rFonts w:ascii="Arial" w:eastAsia="SimSun" w:hAnsi="Arial" w:cs="Arial"/>
          <w:kern w:val="3"/>
          <w:lang w:eastAsia="zh-CN" w:bidi="hi-IN"/>
        </w:rPr>
        <w:t>payment</w:t>
      </w:r>
      <w:proofErr w:type="spellEnd"/>
      <w:r w:rsidRPr="008564AB">
        <w:rPr>
          <w:rFonts w:ascii="Arial" w:eastAsia="SimSun" w:hAnsi="Arial" w:cs="Arial"/>
          <w:kern w:val="3"/>
          <w:lang w:eastAsia="zh-CN" w:bidi="hi-IN"/>
        </w:rPr>
        <w:t xml:space="preserve">. Zapłatę w tym systemie uznaje się za dokonanie płatności w terminie. </w:t>
      </w:r>
    </w:p>
    <w:p w14:paraId="15C62770" w14:textId="77777777"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t xml:space="preserve">Wykonawca oświadcza, że wyraża zgodę na dokonywanie przez Zamawiającego płatności w systemie podzielonej płatności, tzw. </w:t>
      </w:r>
      <w:proofErr w:type="spellStart"/>
      <w:r w:rsidRPr="008564AB">
        <w:rPr>
          <w:rFonts w:ascii="Arial" w:eastAsia="SimSun" w:hAnsi="Arial" w:cs="Arial"/>
          <w:kern w:val="3"/>
          <w:lang w:eastAsia="zh-CN" w:bidi="hi-IN"/>
        </w:rPr>
        <w:t>split</w:t>
      </w:r>
      <w:proofErr w:type="spellEnd"/>
      <w:r w:rsidRPr="008564AB">
        <w:rPr>
          <w:rFonts w:ascii="Arial" w:eastAsia="SimSun" w:hAnsi="Arial" w:cs="Arial"/>
          <w:kern w:val="3"/>
          <w:lang w:eastAsia="zh-CN" w:bidi="hi-IN"/>
        </w:rPr>
        <w:t xml:space="preserve"> </w:t>
      </w:r>
      <w:proofErr w:type="spellStart"/>
      <w:r w:rsidRPr="008564AB">
        <w:rPr>
          <w:rFonts w:ascii="Arial" w:eastAsia="SimSun" w:hAnsi="Arial" w:cs="Arial"/>
          <w:kern w:val="3"/>
          <w:lang w:eastAsia="zh-CN" w:bidi="hi-IN"/>
        </w:rPr>
        <w:t>payment</w:t>
      </w:r>
      <w:proofErr w:type="spellEnd"/>
      <w:r w:rsidRPr="008564AB">
        <w:rPr>
          <w:rFonts w:ascii="Arial" w:eastAsia="SimSun" w:hAnsi="Arial" w:cs="Arial"/>
          <w:kern w:val="3"/>
          <w:lang w:eastAsia="zh-CN" w:bidi="hi-IN"/>
        </w:rPr>
        <w:t>.</w:t>
      </w:r>
    </w:p>
    <w:p w14:paraId="6DE3B9D1" w14:textId="77777777"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lastRenderedPageBreak/>
        <w:t>Wykonawca oświadcza, że numer rachunku rozliczeniowego wskazany we wszystkich fakturach, które będą wystawione w jego imieniu, jest rachunkiem, dla którego zgodnie z ustawą z dnia 29 sierpnia 1997 r. – Prawo Bankowe prowadzony jest rachunek VAT, a ponadto jest rachunkiem znajdującym się w rejestrze aktywnych podatników VAT prowadzonym przez Szefa Krajowej Administracji Skarbowej.</w:t>
      </w:r>
    </w:p>
    <w:p w14:paraId="545C87BA" w14:textId="40462F36"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SimSun" w:hAnsi="Arial" w:cs="Arial"/>
          <w:kern w:val="3"/>
          <w:lang w:eastAsia="zh-CN" w:bidi="hi-IN"/>
        </w:rPr>
        <w:t xml:space="preserve">W przypadku wskazania na fakturze </w:t>
      </w:r>
      <w:r w:rsidR="0026133B" w:rsidRPr="008564AB">
        <w:rPr>
          <w:rFonts w:ascii="Arial" w:eastAsia="SimSun" w:hAnsi="Arial" w:cs="Arial"/>
          <w:kern w:val="3"/>
          <w:lang w:eastAsia="zh-CN" w:bidi="hi-IN"/>
        </w:rPr>
        <w:t>–</w:t>
      </w:r>
      <w:r w:rsidRPr="008564AB">
        <w:rPr>
          <w:rFonts w:ascii="Arial" w:eastAsia="SimSun" w:hAnsi="Arial" w:cs="Arial"/>
          <w:kern w:val="3"/>
          <w:lang w:eastAsia="zh-CN" w:bidi="hi-IN"/>
        </w:rPr>
        <w:t xml:space="preserve"> rachunku niespełniającego wymagań określonych w ust. 19, Zamawiający ma prawo do wstrzymania zapłaty do czasu powiadomienia go o zarejestrowaniu rachunku w rejestrze lub do czasu powiadomienia o właściwym numerze rachunku celem dokonania płatności, spełniającym wyżej wskazane wymagania.</w:t>
      </w:r>
    </w:p>
    <w:p w14:paraId="7CCFCDB2" w14:textId="34820FEE" w:rsidR="009113AF" w:rsidRPr="008564AB" w:rsidRDefault="009113AF" w:rsidP="00BD2C92">
      <w:pPr>
        <w:numPr>
          <w:ilvl w:val="0"/>
          <w:numId w:val="87"/>
        </w:numPr>
        <w:suppressAutoHyphens/>
        <w:autoSpaceDE w:val="0"/>
        <w:autoSpaceDN w:val="0"/>
        <w:adjustRightInd w:val="0"/>
        <w:spacing w:before="120" w:after="120" w:line="240" w:lineRule="auto"/>
        <w:ind w:left="567" w:right="55" w:hanging="567"/>
        <w:jc w:val="both"/>
        <w:rPr>
          <w:rFonts w:ascii="Arial" w:eastAsia="Times New Roman" w:hAnsi="Arial" w:cs="Arial"/>
          <w:lang w:eastAsia="pl-PL"/>
        </w:rPr>
      </w:pPr>
      <w:r w:rsidRPr="008564AB">
        <w:rPr>
          <w:rFonts w:ascii="Arial" w:eastAsia="Times New Roman" w:hAnsi="Arial" w:cs="Arial"/>
          <w:bCs/>
          <w:lang w:eastAsia="pl-PL"/>
        </w:rPr>
        <w:t xml:space="preserve">Wykonawca oświadcza, iż odbył wizję lokalną w obiekcie, w którym będzie wykonywany przedmiot </w:t>
      </w:r>
      <w:r w:rsidR="00DA0151" w:rsidRPr="008564AB">
        <w:rPr>
          <w:rFonts w:ascii="Arial" w:eastAsia="Times New Roman" w:hAnsi="Arial" w:cs="Arial"/>
          <w:bCs/>
          <w:lang w:eastAsia="pl-PL"/>
        </w:rPr>
        <w:t>U</w:t>
      </w:r>
      <w:r w:rsidRPr="008564AB">
        <w:rPr>
          <w:rFonts w:ascii="Arial" w:eastAsia="Times New Roman" w:hAnsi="Arial" w:cs="Arial"/>
          <w:bCs/>
          <w:lang w:eastAsia="pl-PL"/>
        </w:rPr>
        <w:t xml:space="preserve">mowy i zdobył wszystkie informacje pozwalające na właściwą kalkulację wynagrodzenia i wykonanie robót. </w:t>
      </w:r>
    </w:p>
    <w:p w14:paraId="4B1331C8"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kern w:val="3"/>
          <w:lang w:eastAsia="zh-CN" w:bidi="hi-IN"/>
        </w:rPr>
      </w:pPr>
      <w:bookmarkStart w:id="7" w:name="_Hlk100181248"/>
      <w:bookmarkEnd w:id="6"/>
      <w:r w:rsidRPr="008564AB">
        <w:rPr>
          <w:rFonts w:ascii="Arial" w:eastAsia="SimSun" w:hAnsi="Arial" w:cs="Arial"/>
          <w:b/>
          <w:kern w:val="3"/>
          <w:lang w:eastAsia="zh-CN" w:bidi="hi-IN"/>
        </w:rPr>
        <w:t>§ 8.</w:t>
      </w:r>
    </w:p>
    <w:p w14:paraId="3A6992E8" w14:textId="77777777" w:rsidR="009113AF" w:rsidRPr="00502154"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502154">
        <w:rPr>
          <w:rFonts w:ascii="Arial" w:eastAsia="SimSun" w:hAnsi="Arial" w:cs="Arial"/>
          <w:b/>
          <w:bCs/>
          <w:kern w:val="3"/>
          <w:lang w:eastAsia="zh-CN" w:bidi="hi-IN"/>
        </w:rPr>
        <w:t>Warunki płatności</w:t>
      </w:r>
    </w:p>
    <w:p w14:paraId="7F35B288" w14:textId="67048AD5" w:rsidR="009113AF" w:rsidRPr="00502154" w:rsidRDefault="009113AF" w:rsidP="00BD2C92">
      <w:pPr>
        <w:numPr>
          <w:ilvl w:val="2"/>
          <w:numId w:val="82"/>
        </w:numPr>
        <w:spacing w:before="120" w:after="120" w:line="240" w:lineRule="auto"/>
        <w:ind w:left="567" w:right="55" w:hanging="567"/>
        <w:jc w:val="both"/>
        <w:rPr>
          <w:rFonts w:ascii="Arial" w:eastAsia="Times New Roman" w:hAnsi="Arial" w:cs="Arial"/>
        </w:rPr>
      </w:pPr>
      <w:bookmarkStart w:id="8" w:name="_Hlk100066844"/>
      <w:r w:rsidRPr="00502154">
        <w:rPr>
          <w:rFonts w:ascii="Arial" w:eastAsia="Times New Roman" w:hAnsi="Arial" w:cs="Arial"/>
        </w:rPr>
        <w:t xml:space="preserve">Rozliczenia za wykonanie przedmiotu </w:t>
      </w:r>
      <w:r w:rsidR="00DA0151" w:rsidRPr="00502154">
        <w:rPr>
          <w:rFonts w:ascii="Arial" w:eastAsia="Times New Roman" w:hAnsi="Arial" w:cs="Arial"/>
        </w:rPr>
        <w:t>U</w:t>
      </w:r>
      <w:r w:rsidRPr="00502154">
        <w:rPr>
          <w:rFonts w:ascii="Arial" w:eastAsia="Times New Roman" w:hAnsi="Arial" w:cs="Arial"/>
        </w:rPr>
        <w:t xml:space="preserve">mowy </w:t>
      </w:r>
      <w:bookmarkEnd w:id="8"/>
      <w:r w:rsidR="0064411C" w:rsidRPr="00502154">
        <w:rPr>
          <w:rFonts w:ascii="Arial" w:eastAsia="Times New Roman" w:hAnsi="Arial" w:cs="Arial"/>
        </w:rPr>
        <w:t>będą</w:t>
      </w:r>
      <w:r w:rsidRPr="00502154">
        <w:rPr>
          <w:rFonts w:ascii="Arial" w:eastAsia="Times New Roman" w:hAnsi="Arial" w:cs="Arial"/>
        </w:rPr>
        <w:t xml:space="preserve"> dokonywane powykonawczo, tj.</w:t>
      </w:r>
      <w:r w:rsidRPr="00502154">
        <w:rPr>
          <w:rFonts w:ascii="Arial" w:eastAsia="Times New Roman" w:hAnsi="Arial" w:cs="Arial"/>
          <w:lang w:eastAsia="pl-PL"/>
        </w:rPr>
        <w:t>:</w:t>
      </w:r>
    </w:p>
    <w:p w14:paraId="03A84B0C" w14:textId="2EADA254" w:rsidR="00510018" w:rsidRPr="00502154" w:rsidRDefault="00510018" w:rsidP="00510018">
      <w:pPr>
        <w:numPr>
          <w:ilvl w:val="1"/>
          <w:numId w:val="86"/>
        </w:numPr>
        <w:spacing w:before="120" w:after="120" w:line="240" w:lineRule="auto"/>
        <w:ind w:left="1134" w:right="55" w:hanging="567"/>
        <w:jc w:val="both"/>
        <w:rPr>
          <w:rFonts w:ascii="Arial" w:eastAsia="Times New Roman" w:hAnsi="Arial" w:cs="Arial"/>
        </w:rPr>
      </w:pPr>
      <w:r w:rsidRPr="00502154">
        <w:rPr>
          <w:rFonts w:ascii="Arial" w:eastAsia="Times New Roman" w:hAnsi="Arial" w:cs="Arial"/>
          <w:lang w:eastAsia="pl-PL"/>
        </w:rPr>
        <w:t>płatności częściowe za wykonane roboty budowlane – zgodnie z harmonogramem płatności określonym w umowie o dofinasowanie, który zostanie przekazany po zawarciu umowy;</w:t>
      </w:r>
    </w:p>
    <w:p w14:paraId="14C26331" w14:textId="474A2CDF" w:rsidR="009113AF" w:rsidRPr="00502154" w:rsidRDefault="009113AF" w:rsidP="00510018">
      <w:pPr>
        <w:numPr>
          <w:ilvl w:val="1"/>
          <w:numId w:val="86"/>
        </w:numPr>
        <w:spacing w:before="120" w:after="120" w:line="240" w:lineRule="auto"/>
        <w:ind w:left="1134" w:right="55" w:hanging="567"/>
        <w:jc w:val="both"/>
        <w:rPr>
          <w:rFonts w:ascii="Arial" w:eastAsia="Times New Roman" w:hAnsi="Arial" w:cs="Arial"/>
        </w:rPr>
      </w:pPr>
      <w:r w:rsidRPr="00502154">
        <w:rPr>
          <w:rFonts w:ascii="Arial" w:eastAsia="Times New Roman" w:hAnsi="Arial" w:cs="Arial"/>
        </w:rPr>
        <w:t xml:space="preserve">płatność końcowa w </w:t>
      </w:r>
      <w:r w:rsidRPr="00502154">
        <w:rPr>
          <w:rFonts w:ascii="Arial" w:eastAsia="Times New Roman" w:hAnsi="Arial" w:cs="Arial"/>
          <w:lang w:eastAsia="pl-PL"/>
        </w:rPr>
        <w:t xml:space="preserve">wysokości </w:t>
      </w:r>
      <w:r w:rsidR="00D86619" w:rsidRPr="00502154">
        <w:rPr>
          <w:rFonts w:ascii="Arial" w:hAnsi="Arial" w:cs="Arial"/>
        </w:rPr>
        <w:t xml:space="preserve">nie mniej niż </w:t>
      </w:r>
      <w:r w:rsidR="00292DB1" w:rsidRPr="00502154">
        <w:rPr>
          <w:rFonts w:ascii="Arial" w:hAnsi="Arial" w:cs="Arial"/>
        </w:rPr>
        <w:t>5</w:t>
      </w:r>
      <w:r w:rsidR="00D86619" w:rsidRPr="00502154">
        <w:rPr>
          <w:rFonts w:ascii="Arial" w:hAnsi="Arial" w:cs="Arial"/>
        </w:rPr>
        <w:t xml:space="preserve"> % łącznego wynagrodzenia określonego w § 7 ust. 1</w:t>
      </w:r>
      <w:r w:rsidR="00D86619" w:rsidRPr="00502154">
        <w:rPr>
          <w:rFonts w:ascii="Arial" w:eastAsia="Times New Roman" w:hAnsi="Arial" w:cs="Arial"/>
          <w:lang w:eastAsia="pl-PL"/>
        </w:rPr>
        <w:t xml:space="preserve">, </w:t>
      </w:r>
      <w:r w:rsidRPr="00502154">
        <w:rPr>
          <w:rFonts w:ascii="Arial" w:eastAsia="Times New Roman" w:hAnsi="Arial" w:cs="Arial"/>
          <w:lang w:eastAsia="pl-PL"/>
        </w:rPr>
        <w:t xml:space="preserve">po zakończeniu realizacji </w:t>
      </w:r>
      <w:r w:rsidR="00DA0151" w:rsidRPr="00502154">
        <w:rPr>
          <w:rFonts w:ascii="Arial" w:eastAsia="Times New Roman" w:hAnsi="Arial" w:cs="Arial"/>
          <w:lang w:eastAsia="pl-PL"/>
        </w:rPr>
        <w:t>p</w:t>
      </w:r>
      <w:r w:rsidRPr="00502154">
        <w:rPr>
          <w:rFonts w:ascii="Arial" w:eastAsia="Times New Roman" w:hAnsi="Arial" w:cs="Arial"/>
          <w:lang w:eastAsia="pl-PL"/>
        </w:rPr>
        <w:t xml:space="preserve">rzedmiotu </w:t>
      </w:r>
      <w:r w:rsidR="00DA0151" w:rsidRPr="00502154">
        <w:rPr>
          <w:rFonts w:ascii="Arial" w:eastAsia="Times New Roman" w:hAnsi="Arial" w:cs="Arial"/>
          <w:lang w:eastAsia="pl-PL"/>
        </w:rPr>
        <w:t>U</w:t>
      </w:r>
      <w:r w:rsidRPr="00502154">
        <w:rPr>
          <w:rFonts w:ascii="Arial" w:eastAsia="Times New Roman" w:hAnsi="Arial" w:cs="Arial"/>
          <w:lang w:eastAsia="pl-PL"/>
        </w:rPr>
        <w:t>mowy</w:t>
      </w:r>
      <w:r w:rsidR="00F85FEB" w:rsidRPr="00502154">
        <w:rPr>
          <w:rFonts w:ascii="Arial" w:eastAsia="Times New Roman" w:hAnsi="Arial" w:cs="Arial"/>
          <w:lang w:eastAsia="pl-PL"/>
        </w:rPr>
        <w:t xml:space="preserve"> oraz uzyskaniu pozwolenia na użytkowanie</w:t>
      </w:r>
      <w:r w:rsidRPr="00502154">
        <w:rPr>
          <w:rFonts w:ascii="Arial" w:eastAsia="Times New Roman" w:hAnsi="Arial" w:cs="Arial"/>
          <w:lang w:eastAsia="pl-PL"/>
        </w:rPr>
        <w:t>.</w:t>
      </w:r>
    </w:p>
    <w:bookmarkEnd w:id="7"/>
    <w:p w14:paraId="17A9D01D" w14:textId="56393EF7" w:rsidR="009113AF" w:rsidRPr="008564AB" w:rsidRDefault="009113AF" w:rsidP="00BD2C92">
      <w:pPr>
        <w:numPr>
          <w:ilvl w:val="0"/>
          <w:numId w:val="82"/>
        </w:numPr>
        <w:autoSpaceDE w:val="0"/>
        <w:autoSpaceDN w:val="0"/>
        <w:adjustRightInd w:val="0"/>
        <w:spacing w:before="120" w:after="120" w:line="240" w:lineRule="auto"/>
        <w:ind w:left="426" w:right="55" w:hanging="426"/>
        <w:jc w:val="both"/>
        <w:rPr>
          <w:rFonts w:ascii="Arial" w:eastAsia="Times New Roman" w:hAnsi="Arial" w:cs="Arial"/>
          <w:lang w:eastAsia="pl-PL"/>
        </w:rPr>
      </w:pPr>
      <w:r w:rsidRPr="00502154">
        <w:rPr>
          <w:rFonts w:ascii="Arial" w:eastAsia="Times New Roman" w:hAnsi="Arial" w:cs="Arial"/>
          <w:lang w:eastAsia="ar-SA"/>
        </w:rPr>
        <w:t>Zestawienie wartości wykonanych</w:t>
      </w:r>
      <w:r w:rsidRPr="008564AB">
        <w:rPr>
          <w:rFonts w:ascii="Arial" w:eastAsia="Times New Roman" w:hAnsi="Arial" w:cs="Arial"/>
          <w:lang w:eastAsia="ar-SA"/>
        </w:rPr>
        <w:t xml:space="preserve"> robót, o których mowa w ust. 1 pkt 1 stanowi iloczyn ilości wykonanych, odebranych, obmierzonych i ujętych w księdze obmiaru robót oraz odpowiadających im cen jednostkowych ujętych w odpowiednich pozycjach kosztorysu ofertowego, o którym mowa w § 7 ust. 3.</w:t>
      </w:r>
    </w:p>
    <w:p w14:paraId="4F4BFCE3" w14:textId="103B28E8" w:rsidR="00693714" w:rsidRPr="008564AB" w:rsidRDefault="00C31881" w:rsidP="00BD2C92">
      <w:pPr>
        <w:numPr>
          <w:ilvl w:val="0"/>
          <w:numId w:val="82"/>
        </w:numPr>
        <w:autoSpaceDE w:val="0"/>
        <w:autoSpaceDN w:val="0"/>
        <w:adjustRightInd w:val="0"/>
        <w:spacing w:before="120" w:after="120" w:line="240" w:lineRule="auto"/>
        <w:ind w:left="426" w:right="55" w:hanging="426"/>
        <w:jc w:val="both"/>
        <w:rPr>
          <w:rFonts w:ascii="Arial" w:eastAsia="Times New Roman" w:hAnsi="Arial" w:cs="Arial"/>
          <w:lang w:eastAsia="pl-PL"/>
        </w:rPr>
      </w:pPr>
      <w:r w:rsidRPr="008564AB">
        <w:rPr>
          <w:rFonts w:ascii="Arial" w:eastAsia="Times New Roman" w:hAnsi="Arial" w:cs="Arial"/>
          <w:lang w:eastAsia="ar-SA"/>
        </w:rPr>
        <w:t xml:space="preserve">Zestawienie ilości wykonanych </w:t>
      </w:r>
      <w:r w:rsidR="009113AF" w:rsidRPr="008564AB">
        <w:rPr>
          <w:rFonts w:ascii="Arial" w:eastAsia="Times New Roman" w:hAnsi="Arial" w:cs="Arial"/>
          <w:lang w:eastAsia="ar-SA"/>
        </w:rPr>
        <w:t>robót są przeprowadzane pod nadzorem inspektora nadzoru inwestorskiego i dokonywane: w przypadku robót zanikających lub ulegających zakryciu oraz na potrzeby rozliczania.</w:t>
      </w:r>
    </w:p>
    <w:p w14:paraId="1DF03C58" w14:textId="69EB61CC" w:rsidR="009113AF" w:rsidRPr="008564AB" w:rsidRDefault="009113AF" w:rsidP="00BD2C92">
      <w:pPr>
        <w:numPr>
          <w:ilvl w:val="0"/>
          <w:numId w:val="82"/>
        </w:numPr>
        <w:autoSpaceDE w:val="0"/>
        <w:autoSpaceDN w:val="0"/>
        <w:adjustRightInd w:val="0"/>
        <w:spacing w:before="120" w:after="120" w:line="240" w:lineRule="auto"/>
        <w:ind w:left="426" w:right="55" w:hanging="426"/>
        <w:jc w:val="both"/>
        <w:rPr>
          <w:rFonts w:ascii="Arial" w:eastAsia="Times New Roman" w:hAnsi="Arial" w:cs="Arial"/>
          <w:lang w:eastAsia="pl-PL"/>
        </w:rPr>
      </w:pPr>
      <w:r w:rsidRPr="008564AB">
        <w:rPr>
          <w:rFonts w:ascii="Arial" w:eastAsia="Times New Roman" w:hAnsi="Arial" w:cs="Arial"/>
          <w:lang w:eastAsia="ar-SA"/>
        </w:rPr>
        <w:t>Zestawienie wartości wykonanych robót</w:t>
      </w:r>
      <w:r w:rsidR="00C31881" w:rsidRPr="008564AB">
        <w:rPr>
          <w:rFonts w:ascii="Arial" w:eastAsia="Times New Roman" w:hAnsi="Arial" w:cs="Arial"/>
          <w:lang w:eastAsia="ar-SA"/>
        </w:rPr>
        <w:t>, o których mowa w ust. 1 pkt 1,</w:t>
      </w:r>
      <w:r w:rsidRPr="008564AB">
        <w:rPr>
          <w:rFonts w:ascii="Arial" w:eastAsia="Times New Roman" w:hAnsi="Arial" w:cs="Arial"/>
          <w:spacing w:val="-2"/>
          <w:lang w:eastAsia="ar-SA"/>
        </w:rPr>
        <w:t xml:space="preserve"> powinn</w:t>
      </w:r>
      <w:r w:rsidR="00C31881" w:rsidRPr="008564AB">
        <w:rPr>
          <w:rFonts w:ascii="Arial" w:eastAsia="Times New Roman" w:hAnsi="Arial" w:cs="Arial"/>
          <w:spacing w:val="-2"/>
          <w:lang w:eastAsia="ar-SA"/>
        </w:rPr>
        <w:t>o</w:t>
      </w:r>
      <w:r w:rsidRPr="008564AB">
        <w:rPr>
          <w:rFonts w:ascii="Arial" w:eastAsia="Times New Roman" w:hAnsi="Arial" w:cs="Arial"/>
          <w:spacing w:val="-2"/>
          <w:lang w:eastAsia="ar-SA"/>
        </w:rPr>
        <w:t xml:space="preserve"> zawierać co najmniej: </w:t>
      </w:r>
    </w:p>
    <w:p w14:paraId="41FA085C" w14:textId="3D087CD1" w:rsidR="009113AF" w:rsidRPr="008564AB" w:rsidRDefault="009113AF" w:rsidP="00BD2C92">
      <w:pPr>
        <w:widowControl w:val="0"/>
        <w:numPr>
          <w:ilvl w:val="0"/>
          <w:numId w:val="88"/>
        </w:numPr>
        <w:tabs>
          <w:tab w:val="left" w:pos="1134"/>
        </w:tabs>
        <w:suppressAutoHyphens/>
        <w:spacing w:before="120" w:after="120" w:line="240" w:lineRule="auto"/>
        <w:ind w:left="1134" w:right="55" w:hanging="774"/>
        <w:jc w:val="both"/>
        <w:rPr>
          <w:rFonts w:ascii="Arial" w:eastAsia="Times New Roman" w:hAnsi="Arial" w:cs="Arial"/>
          <w:lang w:eastAsia="ar-SA"/>
        </w:rPr>
      </w:pPr>
      <w:r w:rsidRPr="008564AB">
        <w:rPr>
          <w:rFonts w:ascii="Arial" w:eastAsia="Times New Roman" w:hAnsi="Arial" w:cs="Arial"/>
          <w:lang w:eastAsia="ar-SA"/>
        </w:rPr>
        <w:t xml:space="preserve">postęp robót w </w:t>
      </w:r>
      <w:r w:rsidRPr="008564AB">
        <w:rPr>
          <w:rFonts w:ascii="Arial" w:eastAsia="Times New Roman" w:hAnsi="Arial" w:cs="Arial"/>
          <w:spacing w:val="-2"/>
          <w:lang w:eastAsia="ar-SA"/>
        </w:rPr>
        <w:t>stosunku procentowym,</w:t>
      </w:r>
      <w:r w:rsidRPr="008564AB">
        <w:rPr>
          <w:rFonts w:ascii="Arial" w:eastAsia="Times New Roman" w:hAnsi="Arial" w:cs="Arial"/>
          <w:lang w:eastAsia="ar-SA"/>
        </w:rPr>
        <w:t xml:space="preserve"> w podziale na kategorie robót</w:t>
      </w:r>
      <w:r w:rsidR="00E51D6F" w:rsidRPr="008564AB">
        <w:rPr>
          <w:rFonts w:ascii="Arial" w:eastAsia="Times New Roman" w:hAnsi="Arial" w:cs="Arial"/>
          <w:lang w:eastAsia="ar-SA"/>
        </w:rPr>
        <w:t>,</w:t>
      </w:r>
    </w:p>
    <w:p w14:paraId="301F8C3C" w14:textId="77777777" w:rsidR="009113AF" w:rsidRPr="008564AB" w:rsidRDefault="009113AF" w:rsidP="00BD2C92">
      <w:pPr>
        <w:widowControl w:val="0"/>
        <w:numPr>
          <w:ilvl w:val="0"/>
          <w:numId w:val="88"/>
        </w:numPr>
        <w:tabs>
          <w:tab w:val="left" w:pos="1134"/>
        </w:tabs>
        <w:suppressAutoHyphens/>
        <w:spacing w:before="120" w:after="120" w:line="240" w:lineRule="auto"/>
        <w:ind w:left="1134" w:right="55" w:hanging="774"/>
        <w:jc w:val="both"/>
        <w:rPr>
          <w:rFonts w:ascii="Arial" w:eastAsia="Times New Roman" w:hAnsi="Arial" w:cs="Arial"/>
          <w:lang w:eastAsia="ar-SA"/>
        </w:rPr>
      </w:pPr>
      <w:r w:rsidRPr="008564AB">
        <w:rPr>
          <w:rFonts w:ascii="Arial" w:eastAsia="Times New Roman" w:hAnsi="Arial" w:cs="Arial"/>
          <w:lang w:eastAsia="ar-SA"/>
        </w:rPr>
        <w:t>zwięzłą ocenę, czy w chwili sporządzenia raportu istnieją zagrożenia nie ukończenia inwestycji w terminie,</w:t>
      </w:r>
    </w:p>
    <w:p w14:paraId="02B05E8C" w14:textId="77777777" w:rsidR="009113AF" w:rsidRPr="008564AB" w:rsidRDefault="009113AF" w:rsidP="00BD2C92">
      <w:pPr>
        <w:widowControl w:val="0"/>
        <w:numPr>
          <w:ilvl w:val="0"/>
          <w:numId w:val="88"/>
        </w:numPr>
        <w:tabs>
          <w:tab w:val="left" w:pos="1134"/>
        </w:tabs>
        <w:suppressAutoHyphens/>
        <w:spacing w:before="120" w:after="120" w:line="240" w:lineRule="auto"/>
        <w:ind w:left="1134" w:right="55" w:hanging="774"/>
        <w:jc w:val="both"/>
        <w:rPr>
          <w:rFonts w:ascii="Arial" w:eastAsia="Times New Roman" w:hAnsi="Arial" w:cs="Arial"/>
          <w:lang w:eastAsia="ar-SA"/>
        </w:rPr>
      </w:pPr>
      <w:r w:rsidRPr="008564AB">
        <w:rPr>
          <w:rFonts w:ascii="Arial" w:eastAsia="Times New Roman" w:hAnsi="Arial" w:cs="Arial"/>
          <w:lang w:eastAsia="ar-SA"/>
        </w:rPr>
        <w:t>listę zaakceptowanych przez Zamawiającego Podwykonawców (Dalszych Podwykonawców) oraz wartość robót budowlanych przez nich wykonanych,</w:t>
      </w:r>
    </w:p>
    <w:p w14:paraId="4327E532" w14:textId="77777777" w:rsidR="009113AF" w:rsidRPr="008564AB" w:rsidRDefault="009113AF" w:rsidP="00BD2C92">
      <w:pPr>
        <w:widowControl w:val="0"/>
        <w:numPr>
          <w:ilvl w:val="0"/>
          <w:numId w:val="88"/>
        </w:numPr>
        <w:tabs>
          <w:tab w:val="left" w:pos="1134"/>
        </w:tabs>
        <w:suppressAutoHyphens/>
        <w:spacing w:before="120" w:after="120" w:line="240" w:lineRule="auto"/>
        <w:ind w:left="1134" w:right="55" w:hanging="774"/>
        <w:jc w:val="both"/>
        <w:rPr>
          <w:rFonts w:ascii="Arial" w:eastAsia="Times New Roman" w:hAnsi="Arial" w:cs="Arial"/>
          <w:lang w:eastAsia="ar-SA"/>
        </w:rPr>
      </w:pPr>
      <w:r w:rsidRPr="008564AB">
        <w:rPr>
          <w:rFonts w:ascii="Arial" w:eastAsia="Times New Roman" w:hAnsi="Arial" w:cs="Arial"/>
          <w:lang w:eastAsia="ar-SA"/>
        </w:rPr>
        <w:t xml:space="preserve">listę Podwykonawców, których umowy zostały przedłożone do wiadomości Zamawiającego oraz wartość dostaw lub usług przez nich wykonanych, </w:t>
      </w:r>
    </w:p>
    <w:p w14:paraId="6C907BD1" w14:textId="77777777" w:rsidR="009113AF" w:rsidRPr="008564AB" w:rsidRDefault="009113AF" w:rsidP="00BD2C92">
      <w:pPr>
        <w:widowControl w:val="0"/>
        <w:numPr>
          <w:ilvl w:val="0"/>
          <w:numId w:val="88"/>
        </w:numPr>
        <w:tabs>
          <w:tab w:val="left" w:pos="1134"/>
        </w:tabs>
        <w:suppressAutoHyphens/>
        <w:spacing w:before="120" w:after="120" w:line="240" w:lineRule="auto"/>
        <w:ind w:left="1134" w:right="55" w:hanging="774"/>
        <w:jc w:val="both"/>
        <w:rPr>
          <w:rFonts w:ascii="Arial" w:eastAsia="Times New Roman" w:hAnsi="Arial" w:cs="Arial"/>
          <w:lang w:eastAsia="ar-SA"/>
        </w:rPr>
      </w:pPr>
      <w:r w:rsidRPr="008564AB">
        <w:rPr>
          <w:rFonts w:ascii="Arial" w:eastAsia="Times New Roman" w:hAnsi="Arial" w:cs="Arial"/>
          <w:lang w:eastAsia="ar-SA"/>
        </w:rPr>
        <w:t>opis działań Wykonawcy w miesiącu sprawozdawczym.</w:t>
      </w:r>
    </w:p>
    <w:p w14:paraId="7DEAEACC" w14:textId="542D4C5B"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Times New Roman" w:hAnsi="Arial" w:cs="Arial"/>
          <w:lang w:eastAsia="ar-SA"/>
        </w:rPr>
        <w:t xml:space="preserve">W przypadku </w:t>
      </w:r>
      <w:r w:rsidR="00A4081B" w:rsidRPr="008564AB">
        <w:rPr>
          <w:rFonts w:ascii="Arial" w:eastAsia="Times New Roman" w:hAnsi="Arial" w:cs="Arial"/>
          <w:lang w:eastAsia="ar-SA"/>
        </w:rPr>
        <w:t xml:space="preserve">określonym </w:t>
      </w:r>
      <w:r w:rsidRPr="008564AB">
        <w:rPr>
          <w:rFonts w:ascii="Arial" w:eastAsia="Times New Roman" w:hAnsi="Arial" w:cs="Arial"/>
          <w:lang w:eastAsia="ar-SA"/>
        </w:rPr>
        <w:t>w ust. 1 pkt 1 inspektor nadzoru inwestorskiego w imieniu Zamawiającego sprawdza zakres i wartości wykonanych robót, dokonuje ewentualnych korekt zestawienia wartości wykonanych robót oraz potwierdza kwoty należne do zapłaty Wykonawcy w ciągu 3 dni od dnia otrzymania ww. zestawienia.</w:t>
      </w:r>
    </w:p>
    <w:p w14:paraId="383E8746" w14:textId="1E9B2476"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Times New Roman" w:hAnsi="Arial" w:cs="Arial"/>
          <w:lang w:eastAsia="ar-SA"/>
        </w:rPr>
        <w:t xml:space="preserve">W przypadku w ust. 1 pkt </w:t>
      </w:r>
      <w:r w:rsidR="00662EAF" w:rsidRPr="008564AB">
        <w:rPr>
          <w:rFonts w:ascii="Arial" w:eastAsia="Times New Roman" w:hAnsi="Arial" w:cs="Arial"/>
          <w:lang w:eastAsia="ar-SA"/>
        </w:rPr>
        <w:t>2</w:t>
      </w:r>
      <w:r w:rsidRPr="008564AB">
        <w:rPr>
          <w:rFonts w:ascii="Arial" w:eastAsia="Times New Roman" w:hAnsi="Arial" w:cs="Arial"/>
          <w:lang w:eastAsia="ar-SA"/>
        </w:rPr>
        <w:t xml:space="preserve">, </w:t>
      </w:r>
      <w:r w:rsidRPr="008564AB">
        <w:rPr>
          <w:rFonts w:ascii="Arial" w:eastAsia="SimSun" w:hAnsi="Arial" w:cs="Arial"/>
          <w:kern w:val="3"/>
          <w:lang w:eastAsia="zh-CN" w:bidi="hi-IN"/>
        </w:rPr>
        <w:t xml:space="preserve">płatność końcowa zostanie dokonana na podstawie faktury końcowej po zatwierdzeniu przez inspektorów nadzoru i Zamawiającego końcowego protokołu odbioru przedmiotu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 xml:space="preserve">mowy bez wad istotnych dla wykonanych robót budowlanych. Warunkiem zatwierdzenia końcowego protokołu odbioru przedmiotu </w:t>
      </w:r>
      <w:r w:rsidRPr="008564AB">
        <w:rPr>
          <w:rFonts w:ascii="Arial" w:eastAsia="SimSun" w:hAnsi="Arial" w:cs="Arial"/>
          <w:kern w:val="3"/>
          <w:lang w:eastAsia="zh-CN" w:bidi="hi-IN"/>
        </w:rPr>
        <w:lastRenderedPageBreak/>
        <w:t>Umowy będzie wykonanie całości przedmiotu Umowy zgodnie z Umową</w:t>
      </w:r>
      <w:r w:rsidR="00E6148A" w:rsidRPr="008564AB">
        <w:rPr>
          <w:rFonts w:ascii="Arial" w:eastAsia="SimSun" w:hAnsi="Arial" w:cs="Arial"/>
          <w:kern w:val="3"/>
          <w:lang w:eastAsia="zh-CN" w:bidi="hi-IN"/>
        </w:rPr>
        <w:t>.</w:t>
      </w:r>
    </w:p>
    <w:p w14:paraId="764CF694" w14:textId="724AEA6C"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Calibri" w:hAnsi="Arial" w:cs="Arial"/>
          <w:kern w:val="3"/>
          <w:lang w:eastAsia="zh-CN" w:bidi="hi-IN"/>
        </w:rPr>
        <w:t xml:space="preserve">Wynagrodzenie za wykonane roboty będzie płatne na rachunek bankowy Wykonawcy wskazany w fakturze, w terminie do 30 dni </w:t>
      </w:r>
      <w:bookmarkStart w:id="9" w:name="_Hlk100067413"/>
      <w:r w:rsidRPr="008564AB">
        <w:rPr>
          <w:rFonts w:ascii="Arial" w:eastAsia="Calibri" w:hAnsi="Arial" w:cs="Arial"/>
          <w:kern w:val="3"/>
          <w:lang w:eastAsia="zh-CN" w:bidi="hi-IN"/>
        </w:rPr>
        <w:t>od daty dostarczenia prawidłowo wystawionej faktury VAT Zamawiającemu (decyduje data stempla).</w:t>
      </w:r>
      <w:bookmarkEnd w:id="9"/>
    </w:p>
    <w:p w14:paraId="019C87C7" w14:textId="77777777"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Calibri" w:hAnsi="Arial" w:cs="Arial"/>
          <w:kern w:val="3"/>
          <w:lang w:eastAsia="zh-CN" w:bidi="hi-IN"/>
        </w:rPr>
        <w:t>Zamawiający nie przewiduje udzielenia zaliczki na poczet wydatków Wykonawcy, związanych z realizacją przedmiotu Umowy.</w:t>
      </w:r>
    </w:p>
    <w:p w14:paraId="6D118215" w14:textId="77777777"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Calibri" w:hAnsi="Arial" w:cs="Arial"/>
          <w:kern w:val="3"/>
          <w:lang w:eastAsia="zh-CN" w:bidi="hi-IN"/>
        </w:rPr>
        <w:t>Zamawiający wstrzyma, do czasu ustania przyczyny, płatność faktury – w całości lub w części – w przypadku niewywiązania się Wykonawcy, z któregokolwiek ze zobowiązań wynikających z niniejszej umowy. W takim przypadku Wykonawcy nie przysługują odsetki z tytułu opóźnienia w zapłacie.</w:t>
      </w:r>
    </w:p>
    <w:p w14:paraId="53B84096" w14:textId="77777777" w:rsidR="009113AF" w:rsidRPr="008564AB" w:rsidRDefault="009113AF" w:rsidP="00BD2C92">
      <w:pPr>
        <w:widowControl w:val="0"/>
        <w:numPr>
          <w:ilvl w:val="0"/>
          <w:numId w:val="82"/>
        </w:numPr>
        <w:suppressAutoHyphens/>
        <w:spacing w:before="120" w:after="120" w:line="240" w:lineRule="auto"/>
        <w:ind w:left="426" w:right="55" w:hanging="426"/>
        <w:jc w:val="both"/>
        <w:rPr>
          <w:rFonts w:ascii="Arial" w:eastAsia="Times New Roman" w:hAnsi="Arial" w:cs="Arial"/>
          <w:lang w:eastAsia="ar-SA"/>
        </w:rPr>
      </w:pPr>
      <w:r w:rsidRPr="008564AB">
        <w:rPr>
          <w:rFonts w:ascii="Arial" w:eastAsia="Calibri" w:hAnsi="Arial" w:cs="Arial"/>
          <w:kern w:val="3"/>
          <w:lang w:eastAsia="zh-CN" w:bidi="hi-IN"/>
        </w:rPr>
        <w:t>W przypadku zatrudnienia Podwykonawców i dalszych Podwykonawców, warunkiem wypłaty należnego Wykonawcy wynagrodzenia, będą przedstawione Zamawiającemu, jako załączniki do faktury:</w:t>
      </w:r>
    </w:p>
    <w:p w14:paraId="5E92A184" w14:textId="77777777" w:rsidR="009113AF" w:rsidRPr="008564AB" w:rsidRDefault="009113AF" w:rsidP="00BD2C92">
      <w:pPr>
        <w:widowControl w:val="0"/>
        <w:numPr>
          <w:ilvl w:val="0"/>
          <w:numId w:val="12"/>
        </w:numPr>
        <w:suppressAutoHyphens/>
        <w:autoSpaceDN w:val="0"/>
        <w:spacing w:before="120" w:after="120" w:line="240" w:lineRule="auto"/>
        <w:ind w:left="1134" w:right="55" w:hanging="42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protokół odbioru, w którym będą wyszczególnione elementy robót budowlanych wykonane przez Podwykonawców i dalszych Podwykonawców wraz z wartościami;</w:t>
      </w:r>
    </w:p>
    <w:p w14:paraId="3A4B3BCA" w14:textId="40734494" w:rsidR="009113AF" w:rsidRPr="008564AB" w:rsidRDefault="009113AF" w:rsidP="00BD2C92">
      <w:pPr>
        <w:widowControl w:val="0"/>
        <w:numPr>
          <w:ilvl w:val="0"/>
          <w:numId w:val="12"/>
        </w:numPr>
        <w:suppressAutoHyphens/>
        <w:autoSpaceDN w:val="0"/>
        <w:spacing w:before="120" w:after="120" w:line="240" w:lineRule="auto"/>
        <w:ind w:left="1134" w:right="55" w:hanging="42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potwierdzone za zgodność z oryginałem kopie faktur lub rachunków wystawionych przez Podwykonawców lub dalszych Podwykonawców, którzy zostali zaakceptowani przez Zamawiającego wraz z aktualnym oświadczeniem o</w:t>
      </w:r>
      <w:r w:rsidR="00550B02" w:rsidRPr="008564AB">
        <w:rPr>
          <w:rFonts w:ascii="Arial" w:eastAsia="Calibri" w:hAnsi="Arial" w:cs="Arial"/>
          <w:kern w:val="3"/>
          <w:lang w:eastAsia="zh-CN" w:bidi="hi-IN"/>
        </w:rPr>
        <w:t xml:space="preserve"> zapłacie należności wynikających z tych faktur lub rachunków; </w:t>
      </w:r>
      <w:r w:rsidRPr="008564AB">
        <w:rPr>
          <w:rFonts w:ascii="Arial" w:eastAsia="Calibri" w:hAnsi="Arial" w:cs="Arial"/>
          <w:kern w:val="3"/>
          <w:lang w:eastAsia="zh-CN" w:bidi="hi-IN"/>
        </w:rPr>
        <w:t>niezaleganiu wobec nich z płatnościami;</w:t>
      </w:r>
    </w:p>
    <w:p w14:paraId="7341915E" w14:textId="77777777" w:rsidR="009113AF" w:rsidRPr="008564AB" w:rsidRDefault="009113AF" w:rsidP="00BD2C92">
      <w:pPr>
        <w:widowControl w:val="0"/>
        <w:numPr>
          <w:ilvl w:val="0"/>
          <w:numId w:val="12"/>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potwierdzone za zgodność z oryginałem kopie przelewów bankowych potwierdzających płatności na rzecz Podwykonawców lub dalszych Podwykonawców.</w:t>
      </w:r>
    </w:p>
    <w:p w14:paraId="3572ACF3" w14:textId="5203ACF3" w:rsidR="009113AF" w:rsidRPr="008564AB" w:rsidRDefault="009113AF" w:rsidP="00BD2C92">
      <w:pPr>
        <w:widowControl w:val="0"/>
        <w:numPr>
          <w:ilvl w:val="0"/>
          <w:numId w:val="8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uchylania się od obowiązku zapłaty odpowiednio przez Wykonawcę, Podwykonawcę lub dalszego Podwykonawcę albo zgodnego oświadczenia Wykonawcy i Podwykonawcy lub dalszego Podwykonawcy, Zamawiający dokona bezpośrednio zapłaty wymagalnego wynagrodzenia Podwykonawcy lub dalszego Podwykonawcy, zgodnie z zaakceptowanymi przez siebie umowami o podwykonawstwo, których przedmiotem są roboty budowlane lub przedłożonymi Zamawiającemu umowami o</w:t>
      </w:r>
      <w:r w:rsidR="0024741A" w:rsidRPr="008564AB">
        <w:rPr>
          <w:rFonts w:ascii="Arial" w:eastAsia="Calibri" w:hAnsi="Arial" w:cs="Arial"/>
          <w:kern w:val="3"/>
          <w:lang w:eastAsia="zh-CN" w:bidi="hi-IN"/>
        </w:rPr>
        <w:t> </w:t>
      </w:r>
      <w:r w:rsidRPr="008564AB">
        <w:rPr>
          <w:rFonts w:ascii="Arial" w:eastAsia="Calibri" w:hAnsi="Arial" w:cs="Arial"/>
          <w:kern w:val="3"/>
          <w:lang w:eastAsia="zh-CN" w:bidi="hi-IN"/>
        </w:rPr>
        <w:t>podwykonawstwo, których przedmiotem są dostawy lub usługi.</w:t>
      </w:r>
    </w:p>
    <w:p w14:paraId="0B61AC0A" w14:textId="2734EBF5" w:rsidR="009113AF" w:rsidRPr="008564AB" w:rsidRDefault="009113AF" w:rsidP="00BD2C92">
      <w:pPr>
        <w:widowControl w:val="0"/>
        <w:numPr>
          <w:ilvl w:val="0"/>
          <w:numId w:val="8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Wynagrodzenie, o którym mowa w ust. 1</w:t>
      </w:r>
      <w:r w:rsidR="00292DB1" w:rsidRPr="008564AB">
        <w:rPr>
          <w:rFonts w:ascii="Arial" w:eastAsia="Calibri" w:hAnsi="Arial" w:cs="Arial"/>
          <w:kern w:val="3"/>
          <w:lang w:eastAsia="zh-CN" w:bidi="hi-IN"/>
        </w:rPr>
        <w:t>1</w:t>
      </w:r>
      <w:r w:rsidRPr="008564AB">
        <w:rPr>
          <w:rFonts w:ascii="Arial" w:eastAsia="Calibri" w:hAnsi="Arial" w:cs="Arial"/>
          <w:kern w:val="3"/>
          <w:lang w:eastAsia="zh-CN" w:bidi="hi-I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D11B33B" w14:textId="05CB0C75" w:rsidR="009113AF" w:rsidRPr="008564AB" w:rsidRDefault="009113AF" w:rsidP="00BD2C92">
      <w:pPr>
        <w:widowControl w:val="0"/>
        <w:numPr>
          <w:ilvl w:val="0"/>
          <w:numId w:val="8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Bezpośrednia zapłata, zgodnie ust. 1</w:t>
      </w:r>
      <w:r w:rsidR="00292DB1" w:rsidRPr="008564AB">
        <w:rPr>
          <w:rFonts w:ascii="Arial" w:eastAsia="Calibri" w:hAnsi="Arial" w:cs="Arial"/>
          <w:kern w:val="3"/>
          <w:lang w:eastAsia="zh-CN" w:bidi="hi-IN"/>
        </w:rPr>
        <w:t>2</w:t>
      </w:r>
      <w:r w:rsidRPr="008564AB">
        <w:rPr>
          <w:rFonts w:ascii="Arial" w:eastAsia="Calibri" w:hAnsi="Arial" w:cs="Arial"/>
          <w:kern w:val="3"/>
          <w:lang w:eastAsia="zh-CN" w:bidi="hi-IN"/>
        </w:rPr>
        <w:t>, obejmuje wyłącznie należne wynagrodzenie w nominalnej kwocie, bez odsetek należnych Podwykonawcy lub dalszemu Podwykonawcy.</w:t>
      </w:r>
    </w:p>
    <w:p w14:paraId="6B15AFBA" w14:textId="58A01C38" w:rsidR="009113AF" w:rsidRPr="008564AB" w:rsidRDefault="009113AF" w:rsidP="00BD2C92">
      <w:pPr>
        <w:widowControl w:val="0"/>
        <w:numPr>
          <w:ilvl w:val="0"/>
          <w:numId w:val="8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Przed dokonaniem bezpośredniej zapłaty Zamawiający umożliwi Wykonawcy zgłoszenie w formie pisemnej uwag dotyczących zasadności bezpośredniej zapłaty wynagrodzenia Podwykonawcy lub dalszemu Podwykonawcy, o których mowa w ust. 1</w:t>
      </w:r>
      <w:r w:rsidR="00292DB1" w:rsidRPr="008564AB">
        <w:rPr>
          <w:rFonts w:ascii="Arial" w:eastAsia="Calibri" w:hAnsi="Arial" w:cs="Arial"/>
          <w:kern w:val="3"/>
          <w:lang w:eastAsia="zh-CN" w:bidi="hi-IN"/>
        </w:rPr>
        <w:t>2</w:t>
      </w:r>
      <w:r w:rsidRPr="008564AB">
        <w:rPr>
          <w:rFonts w:ascii="Arial" w:eastAsia="Calibri" w:hAnsi="Arial" w:cs="Arial"/>
          <w:kern w:val="3"/>
          <w:lang w:eastAsia="zh-CN" w:bidi="hi-IN"/>
        </w:rPr>
        <w:t>. Termin zgłaszania uwag – 8 dni od daty doręczenia tej informacji do Wykonawcy.</w:t>
      </w:r>
    </w:p>
    <w:p w14:paraId="3A0375D8" w14:textId="48C5CEB6" w:rsidR="009113AF" w:rsidRPr="008564AB" w:rsidRDefault="009113AF" w:rsidP="00BD2C92">
      <w:pPr>
        <w:widowControl w:val="0"/>
        <w:numPr>
          <w:ilvl w:val="0"/>
          <w:numId w:val="8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zgłoszenia uwag, o których mowa w ust. 1</w:t>
      </w:r>
      <w:r w:rsidR="00292DB1" w:rsidRPr="008564AB">
        <w:rPr>
          <w:rFonts w:ascii="Arial" w:eastAsia="Calibri" w:hAnsi="Arial" w:cs="Arial"/>
          <w:kern w:val="3"/>
          <w:lang w:eastAsia="zh-CN" w:bidi="hi-IN"/>
        </w:rPr>
        <w:t>4</w:t>
      </w:r>
      <w:r w:rsidRPr="008564AB">
        <w:rPr>
          <w:rFonts w:ascii="Arial" w:eastAsia="Calibri" w:hAnsi="Arial" w:cs="Arial"/>
          <w:kern w:val="3"/>
          <w:lang w:eastAsia="zh-CN" w:bidi="hi-IN"/>
        </w:rPr>
        <w:t>, Zamawiający może:</w:t>
      </w:r>
    </w:p>
    <w:p w14:paraId="31CCC24D" w14:textId="77777777" w:rsidR="009113AF" w:rsidRPr="008564AB" w:rsidRDefault="009113AF" w:rsidP="00BD2C92">
      <w:pPr>
        <w:widowControl w:val="0"/>
        <w:numPr>
          <w:ilvl w:val="0"/>
          <w:numId w:val="5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nie dokonać bezpośredniej zapłaty wynagrodzenia Podwykonawcy lub dalszemu Podwykonawcy, jeżeli Wykonawca wykaże niezasadność takiej zapłaty, albo</w:t>
      </w:r>
    </w:p>
    <w:p w14:paraId="1746CDDB" w14:textId="77777777" w:rsidR="009113AF" w:rsidRPr="008564AB" w:rsidRDefault="009113AF" w:rsidP="00BD2C92">
      <w:pPr>
        <w:widowControl w:val="0"/>
        <w:numPr>
          <w:ilvl w:val="0"/>
          <w:numId w:val="5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złożyć do depozytu sądowego kwotę potrzebną na pokrycie wynagrodzenia Podwykonawcy lub dalszemu Podwykonawcy w przypadku istnienia zasadniczej </w:t>
      </w:r>
      <w:r w:rsidRPr="008564AB">
        <w:rPr>
          <w:rFonts w:ascii="Arial" w:eastAsia="Calibri" w:hAnsi="Arial" w:cs="Arial"/>
          <w:kern w:val="3"/>
          <w:lang w:eastAsia="zh-CN" w:bidi="hi-IN"/>
        </w:rPr>
        <w:lastRenderedPageBreak/>
        <w:t>wątpliwości Zamawiającego, co do wysokości należnej zapłaty lub podmiotu, któremu płatność się należy, albo</w:t>
      </w:r>
    </w:p>
    <w:p w14:paraId="125401C9" w14:textId="77777777" w:rsidR="009113AF" w:rsidRPr="008564AB" w:rsidRDefault="009113AF" w:rsidP="00BD2C92">
      <w:pPr>
        <w:widowControl w:val="0"/>
        <w:numPr>
          <w:ilvl w:val="0"/>
          <w:numId w:val="51"/>
        </w:numPr>
        <w:suppressAutoHyphens/>
        <w:autoSpaceDN w:val="0"/>
        <w:spacing w:before="120" w:after="120" w:line="240" w:lineRule="auto"/>
        <w:ind w:left="1134"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dokonać bezpośredniej zapłaty wynagrodzenia Podwykonawcy lub dalszemu Podwykonawcy, jeżeli Podwykonawca lub dalszy Podwykonawca wykaże zasadność takiej zapłaty.</w:t>
      </w:r>
    </w:p>
    <w:p w14:paraId="3BD52A7A" w14:textId="77777777" w:rsidR="009113AF" w:rsidRPr="008564AB" w:rsidRDefault="009113AF" w:rsidP="00BD2C92">
      <w:pPr>
        <w:keepNext/>
        <w:widowControl w:val="0"/>
        <w:numPr>
          <w:ilvl w:val="0"/>
          <w:numId w:val="82"/>
        </w:numPr>
        <w:tabs>
          <w:tab w:val="left" w:pos="567"/>
        </w:tabs>
        <w:suppressAutoHyphens/>
        <w:autoSpaceDN w:val="0"/>
        <w:spacing w:before="120" w:after="120" w:line="240" w:lineRule="auto"/>
        <w:ind w:left="567" w:right="55" w:hanging="567"/>
        <w:jc w:val="both"/>
        <w:textAlignment w:val="baseline"/>
        <w:outlineLvl w:val="0"/>
        <w:rPr>
          <w:rFonts w:ascii="Arial" w:eastAsia="SimSun" w:hAnsi="Arial" w:cs="Arial"/>
          <w:kern w:val="3"/>
          <w:lang w:eastAsia="zh-CN" w:bidi="hi-IN"/>
        </w:rPr>
      </w:pPr>
      <w:r w:rsidRPr="008564AB">
        <w:rPr>
          <w:rFonts w:ascii="Arial" w:eastAsia="SimSun" w:hAnsi="Arial" w:cs="Arial"/>
          <w:kern w:val="3"/>
          <w:lang w:eastAsia="zh-CN" w:bidi="hi-IN"/>
        </w:rPr>
        <w:t>W przypadku dokonania bezpośredniej zapłaty Podwykonawcy lub dalszemu Podwykonawcy, o których mowa w ust. 13, Zamawiający potrąci kwotę wypłaconego wynagrodzenia z wynagrodzenia należnego Wykonawcy.</w:t>
      </w:r>
    </w:p>
    <w:p w14:paraId="7BCB5578" w14:textId="77777777" w:rsidR="009113AF" w:rsidRPr="008564AB" w:rsidRDefault="009113AF" w:rsidP="00BD2C92">
      <w:pPr>
        <w:keepNext/>
        <w:widowControl w:val="0"/>
        <w:numPr>
          <w:ilvl w:val="0"/>
          <w:numId w:val="82"/>
        </w:numPr>
        <w:tabs>
          <w:tab w:val="left" w:pos="567"/>
        </w:tabs>
        <w:suppressAutoHyphens/>
        <w:autoSpaceDN w:val="0"/>
        <w:spacing w:before="120" w:after="120" w:line="240" w:lineRule="auto"/>
        <w:ind w:left="567" w:right="55" w:hanging="567"/>
        <w:jc w:val="both"/>
        <w:textAlignment w:val="baseline"/>
        <w:outlineLvl w:val="0"/>
        <w:rPr>
          <w:rFonts w:ascii="Arial" w:eastAsia="SimSun" w:hAnsi="Arial" w:cs="Arial"/>
          <w:kern w:val="3"/>
          <w:lang w:eastAsia="zh-CN" w:bidi="hi-IN"/>
        </w:rPr>
      </w:pPr>
      <w:r w:rsidRPr="008564AB">
        <w:rPr>
          <w:rFonts w:ascii="Arial" w:eastAsia="SimSun" w:hAnsi="Arial" w:cs="Arial"/>
          <w:kern w:val="3"/>
          <w:shd w:val="clear" w:color="auto" w:fill="FFFFFF"/>
          <w:lang w:eastAsia="zh-CN" w:bidi="hi-IN"/>
        </w:rPr>
        <w:t>Zamawiający będzie odbierał również faktury przesyłane przez Wykonawcę za pośrednictwem Platformy Elektronicznego Fakturowania, zgodnie z ustawą o elektronicznym fakturowaniu w zamówieniach publicznych, koncesjach na roboty budowlane lub usługi oraz partnerstwie publiczno-prywatnym.</w:t>
      </w:r>
    </w:p>
    <w:p w14:paraId="429AE3EA" w14:textId="7C2413E0" w:rsidR="009113AF" w:rsidRPr="008564AB" w:rsidRDefault="009113AF" w:rsidP="00BD2C92">
      <w:pPr>
        <w:keepNext/>
        <w:widowControl w:val="0"/>
        <w:numPr>
          <w:ilvl w:val="0"/>
          <w:numId w:val="82"/>
        </w:numPr>
        <w:tabs>
          <w:tab w:val="left" w:pos="567"/>
        </w:tabs>
        <w:suppressAutoHyphens/>
        <w:autoSpaceDN w:val="0"/>
        <w:spacing w:before="120" w:after="120" w:line="240" w:lineRule="auto"/>
        <w:ind w:left="567" w:right="55" w:hanging="567"/>
        <w:jc w:val="both"/>
        <w:textAlignment w:val="baseline"/>
        <w:outlineLvl w:val="0"/>
        <w:rPr>
          <w:rFonts w:ascii="Arial" w:eastAsia="SimSun" w:hAnsi="Arial" w:cs="Arial"/>
          <w:kern w:val="3"/>
          <w:lang w:eastAsia="zh-CN" w:bidi="hi-IN"/>
        </w:rPr>
      </w:pPr>
      <w:r w:rsidRPr="008564AB">
        <w:rPr>
          <w:rFonts w:ascii="Arial" w:eastAsia="SimSun" w:hAnsi="Arial" w:cs="Arial"/>
          <w:kern w:val="3"/>
          <w:shd w:val="clear" w:color="auto" w:fill="FFFFFF"/>
          <w:lang w:eastAsia="zh-CN" w:bidi="hi-IN"/>
        </w:rPr>
        <w:t>W przypadku przesyłania faktury drogą e-mail lub pocztą musi ona wpłynąć do Zamawiającego, a termin zapłaty nie może być krótszy niż określony odpowiednio w</w:t>
      </w:r>
      <w:r w:rsidR="007C2187" w:rsidRPr="008564AB">
        <w:rPr>
          <w:rFonts w:ascii="Arial" w:eastAsia="SimSun" w:hAnsi="Arial" w:cs="Arial"/>
          <w:kern w:val="3"/>
          <w:shd w:val="clear" w:color="auto" w:fill="FFFFFF"/>
          <w:lang w:eastAsia="zh-CN" w:bidi="hi-IN"/>
        </w:rPr>
        <w:t> </w:t>
      </w:r>
      <w:r w:rsidRPr="008564AB">
        <w:rPr>
          <w:rFonts w:ascii="Arial" w:eastAsia="SimSun" w:hAnsi="Arial" w:cs="Arial"/>
          <w:kern w:val="3"/>
          <w:shd w:val="clear" w:color="auto" w:fill="FFFFFF"/>
          <w:lang w:eastAsia="zh-CN" w:bidi="hi-IN"/>
        </w:rPr>
        <w:t xml:space="preserve">ust. </w:t>
      </w:r>
      <w:r w:rsidR="007C2187" w:rsidRPr="008564AB">
        <w:rPr>
          <w:rFonts w:ascii="Arial" w:eastAsia="SimSun" w:hAnsi="Arial" w:cs="Arial"/>
          <w:kern w:val="3"/>
          <w:shd w:val="clear" w:color="auto" w:fill="FFFFFF"/>
          <w:lang w:eastAsia="zh-CN" w:bidi="hi-IN"/>
        </w:rPr>
        <w:t>8</w:t>
      </w:r>
      <w:r w:rsidRPr="008564AB">
        <w:rPr>
          <w:rFonts w:ascii="Arial" w:eastAsia="SimSun" w:hAnsi="Arial" w:cs="Arial"/>
          <w:kern w:val="3"/>
          <w:shd w:val="clear" w:color="auto" w:fill="FFFFFF"/>
          <w:lang w:eastAsia="zh-CN" w:bidi="hi-IN"/>
        </w:rPr>
        <w:t xml:space="preserve"> lub </w:t>
      </w:r>
      <w:r w:rsidR="007C2187" w:rsidRPr="008564AB">
        <w:rPr>
          <w:rFonts w:ascii="Arial" w:eastAsia="SimSun" w:hAnsi="Arial" w:cs="Arial"/>
          <w:kern w:val="3"/>
          <w:shd w:val="clear" w:color="auto" w:fill="FFFFFF"/>
          <w:lang w:eastAsia="zh-CN" w:bidi="hi-IN"/>
        </w:rPr>
        <w:t>9</w:t>
      </w:r>
      <w:r w:rsidRPr="008564AB">
        <w:rPr>
          <w:rFonts w:ascii="Arial" w:eastAsia="SimSun" w:hAnsi="Arial" w:cs="Arial"/>
          <w:kern w:val="3"/>
          <w:shd w:val="clear" w:color="auto" w:fill="FFFFFF"/>
          <w:lang w:eastAsia="zh-CN" w:bidi="hi-IN"/>
        </w:rPr>
        <w:t xml:space="preserve"> licząc od daty otrzymania faktury Vat.</w:t>
      </w:r>
    </w:p>
    <w:p w14:paraId="4B2663A5" w14:textId="77777777" w:rsidR="009113AF" w:rsidRPr="008564AB" w:rsidRDefault="009113AF" w:rsidP="00BD2C92">
      <w:pPr>
        <w:widowControl w:val="0"/>
        <w:tabs>
          <w:tab w:val="left" w:pos="567"/>
          <w:tab w:val="left" w:pos="709"/>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9.</w:t>
      </w:r>
    </w:p>
    <w:p w14:paraId="1AC99067" w14:textId="77777777" w:rsidR="009113AF" w:rsidRPr="008564AB" w:rsidRDefault="009113AF" w:rsidP="00BD2C92">
      <w:pPr>
        <w:widowControl w:val="0"/>
        <w:tabs>
          <w:tab w:val="left" w:pos="567"/>
          <w:tab w:val="left" w:pos="709"/>
        </w:tabs>
        <w:suppressAutoHyphens/>
        <w:autoSpaceDN w:val="0"/>
        <w:spacing w:before="120" w:after="120" w:line="240" w:lineRule="auto"/>
        <w:ind w:right="55"/>
        <w:jc w:val="center"/>
        <w:textAlignment w:val="baseline"/>
        <w:rPr>
          <w:rFonts w:ascii="Arial" w:eastAsia="Century Gothic" w:hAnsi="Arial" w:cs="Arial"/>
          <w:b/>
          <w:kern w:val="3"/>
          <w:lang w:eastAsia="zh-CN" w:bidi="hi-IN"/>
        </w:rPr>
      </w:pPr>
      <w:r w:rsidRPr="008564AB">
        <w:rPr>
          <w:rFonts w:ascii="Arial" w:eastAsia="Century Gothic" w:hAnsi="Arial" w:cs="Arial"/>
          <w:b/>
          <w:kern w:val="3"/>
          <w:lang w:eastAsia="zh-CN" w:bidi="hi-IN"/>
        </w:rPr>
        <w:t>Informacje dodatkowe</w:t>
      </w:r>
    </w:p>
    <w:p w14:paraId="41B582A1" w14:textId="77777777" w:rsidR="009113AF" w:rsidRPr="008564AB" w:rsidRDefault="009113AF" w:rsidP="00BD2C92">
      <w:pPr>
        <w:widowControl w:val="0"/>
        <w:numPr>
          <w:ilvl w:val="0"/>
          <w:numId w:val="29"/>
        </w:numPr>
        <w:tabs>
          <w:tab w:val="left" w:pos="709"/>
        </w:tabs>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 xml:space="preserve">Zamawiający </w:t>
      </w:r>
      <w:r w:rsidRPr="008564AB">
        <w:rPr>
          <w:rFonts w:ascii="Arial" w:eastAsia="Calibri" w:hAnsi="Arial" w:cs="Arial"/>
          <w:b/>
          <w:kern w:val="3"/>
          <w:lang w:eastAsia="zh-CN" w:bidi="hi-IN"/>
        </w:rPr>
        <w:t>nie wyraża</w:t>
      </w:r>
      <w:r w:rsidRPr="008564AB">
        <w:rPr>
          <w:rFonts w:ascii="Arial" w:eastAsia="Calibri" w:hAnsi="Arial" w:cs="Arial"/>
          <w:kern w:val="3"/>
          <w:lang w:eastAsia="zh-CN" w:bidi="hi-IN"/>
        </w:rPr>
        <w:t xml:space="preserve"> zgody na przelew wierzytelności z niniejszej umowy na osobę trzecią.</w:t>
      </w:r>
    </w:p>
    <w:p w14:paraId="6B6131B4" w14:textId="77777777" w:rsidR="009113AF" w:rsidRPr="008564AB" w:rsidRDefault="009113AF" w:rsidP="00BD2C92">
      <w:pPr>
        <w:widowControl w:val="0"/>
        <w:numPr>
          <w:ilvl w:val="0"/>
          <w:numId w:val="13"/>
        </w:numPr>
        <w:tabs>
          <w:tab w:val="left" w:pos="709"/>
        </w:tabs>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Wykonawca zobowiązany jest do pisemnego informowania Zamawiającego o zmianie numeru rachunku bankowego, NIP, REGON, adresu firmy.</w:t>
      </w:r>
    </w:p>
    <w:p w14:paraId="0ABCB0B8" w14:textId="77777777" w:rsidR="009113AF" w:rsidRPr="008564AB" w:rsidRDefault="009113AF" w:rsidP="00BD2C92">
      <w:pPr>
        <w:widowControl w:val="0"/>
        <w:numPr>
          <w:ilvl w:val="0"/>
          <w:numId w:val="13"/>
        </w:numPr>
        <w:tabs>
          <w:tab w:val="left" w:pos="709"/>
        </w:tabs>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razie zaniedbania obowiązku zmiany adresu pismo przesłane pod ostatnio wskazany przez Stronę adres uznaje się za doręczone. Zmiana adresów Stron nie stanowi zmiany umowy.</w:t>
      </w:r>
    </w:p>
    <w:p w14:paraId="03D42CBC"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10.</w:t>
      </w:r>
    </w:p>
    <w:p w14:paraId="7DC4CA03"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Rękojmia za wady i gwarancja jakości</w:t>
      </w:r>
    </w:p>
    <w:p w14:paraId="0186CB42" w14:textId="0F1B79B4" w:rsidR="009113AF" w:rsidRPr="008564AB" w:rsidRDefault="009113AF" w:rsidP="00BD2C92">
      <w:pPr>
        <w:widowControl w:val="0"/>
        <w:numPr>
          <w:ilvl w:val="0"/>
          <w:numId w:val="52"/>
        </w:numPr>
        <w:suppressAutoHyphens/>
        <w:autoSpaceDN w:val="0"/>
        <w:spacing w:before="120" w:after="120" w:line="240" w:lineRule="auto"/>
        <w:ind w:left="709" w:right="55" w:hanging="709"/>
        <w:jc w:val="both"/>
        <w:textAlignment w:val="baseline"/>
        <w:rPr>
          <w:rFonts w:ascii="Arial" w:eastAsia="SimSun" w:hAnsi="Arial" w:cs="Arial"/>
          <w:b/>
          <w:kern w:val="3"/>
          <w:lang w:eastAsia="zh-CN" w:bidi="hi-IN"/>
        </w:rPr>
      </w:pPr>
      <w:r w:rsidRPr="008564AB">
        <w:rPr>
          <w:rFonts w:ascii="Arial" w:eastAsia="SimSun" w:hAnsi="Arial" w:cs="Arial"/>
          <w:kern w:val="3"/>
          <w:lang w:eastAsia="zh-CN" w:bidi="hi-IN"/>
        </w:rPr>
        <w:t xml:space="preserve">Wykonawca jest odpowiedzialny wobec Zamawiającego z tytułu rękojmi za wady </w:t>
      </w:r>
      <w:r w:rsidRPr="008564AB">
        <w:rPr>
          <w:rFonts w:ascii="Arial" w:eastAsia="SimSun" w:hAnsi="Arial" w:cs="Arial"/>
          <w:kern w:val="3"/>
          <w:lang w:eastAsia="zh-CN" w:bidi="hi-IN"/>
        </w:rPr>
        <w:br/>
        <w:t xml:space="preserve">w przedmiocie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mowy przez okres równy okresowi udzielonej gwarancji.</w:t>
      </w:r>
    </w:p>
    <w:p w14:paraId="2B304153" w14:textId="77777777" w:rsidR="009113AF" w:rsidRPr="008564AB" w:rsidRDefault="009113AF" w:rsidP="00BD2C92">
      <w:pPr>
        <w:widowControl w:val="0"/>
        <w:numPr>
          <w:ilvl w:val="0"/>
          <w:numId w:val="52"/>
        </w:numPr>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Okres rękojmi, o którym mowa w ust. 1, rozpoczyna się z dniem podpisania przez obie Strony ostatecznego protokołu końcowego odbioru dotyczącego przedmiotu Umowy, na warunkach określonych w umowie.</w:t>
      </w:r>
    </w:p>
    <w:p w14:paraId="7546D648" w14:textId="0768B12A" w:rsidR="009113AF" w:rsidRPr="008564AB" w:rsidRDefault="009113AF" w:rsidP="00BD2C92">
      <w:pPr>
        <w:widowControl w:val="0"/>
        <w:numPr>
          <w:ilvl w:val="0"/>
          <w:numId w:val="52"/>
        </w:numPr>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Niezależnie od uprawnień z tytułu rękojmi Wykonawca udziela Zamawiającemu gwarancji jakości na przedmiot Umowy. Okres gwarancji na przedmiot Umowy zgodnie z ofertą Wykonawcy </w:t>
      </w:r>
      <w:r w:rsidRPr="008564AB">
        <w:rPr>
          <w:rFonts w:ascii="Arial" w:eastAsia="SimSun" w:hAnsi="Arial" w:cs="Arial"/>
          <w:b/>
          <w:kern w:val="3"/>
          <w:lang w:eastAsia="zh-CN" w:bidi="hi-IN"/>
        </w:rPr>
        <w:t xml:space="preserve">wynosi </w:t>
      </w:r>
      <w:r w:rsidR="00292DB1" w:rsidRPr="008564AB">
        <w:rPr>
          <w:rFonts w:ascii="Arial" w:eastAsia="SimSun" w:hAnsi="Arial" w:cs="Arial"/>
          <w:b/>
          <w:kern w:val="3"/>
          <w:lang w:eastAsia="zh-CN" w:bidi="hi-IN"/>
        </w:rPr>
        <w:t>60</w:t>
      </w:r>
      <w:r w:rsidRPr="008564AB">
        <w:rPr>
          <w:rFonts w:ascii="Arial" w:eastAsia="SimSun" w:hAnsi="Arial" w:cs="Arial"/>
          <w:b/>
          <w:kern w:val="3"/>
          <w:lang w:eastAsia="zh-CN" w:bidi="hi-IN"/>
        </w:rPr>
        <w:t xml:space="preserve"> miesięcy, </w:t>
      </w:r>
      <w:r w:rsidRPr="008564AB">
        <w:rPr>
          <w:rFonts w:ascii="Arial" w:eastAsia="SimSun" w:hAnsi="Arial" w:cs="Arial"/>
          <w:kern w:val="3"/>
          <w:lang w:eastAsia="zh-CN" w:bidi="hi-IN"/>
        </w:rPr>
        <w:t>z zastrzeżeniem iż jeżeli gwarancja producenta jest dłuższa, okres gwarancji ulega przedłużeniu odpowiednio do długości okresu gwarancji producenta.</w:t>
      </w:r>
    </w:p>
    <w:p w14:paraId="3997784A" w14:textId="77777777" w:rsidR="009113AF" w:rsidRPr="008564AB" w:rsidRDefault="009113AF" w:rsidP="00BD2C92">
      <w:pPr>
        <w:widowControl w:val="0"/>
        <w:numPr>
          <w:ilvl w:val="0"/>
          <w:numId w:val="52"/>
        </w:numPr>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 gwarancji jakości rozpoczyna swój bieg z dniem odbioru końcowego całości przedmiotu Umowy.</w:t>
      </w:r>
    </w:p>
    <w:p w14:paraId="02EE6EF3" w14:textId="77777777" w:rsidR="009113AF" w:rsidRPr="008564AB" w:rsidRDefault="009113AF" w:rsidP="00BD2C92">
      <w:pPr>
        <w:widowControl w:val="0"/>
        <w:numPr>
          <w:ilvl w:val="0"/>
          <w:numId w:val="52"/>
        </w:numPr>
        <w:suppressAutoHyphens/>
        <w:autoSpaceDN w:val="0"/>
        <w:spacing w:before="120" w:after="120" w:line="240" w:lineRule="auto"/>
        <w:ind w:left="709" w:right="55" w:hanging="709"/>
        <w:textAlignment w:val="baseline"/>
        <w:rPr>
          <w:rFonts w:ascii="Arial" w:eastAsia="SimSun" w:hAnsi="Arial" w:cs="Arial"/>
          <w:kern w:val="3"/>
          <w:lang w:eastAsia="zh-CN" w:bidi="hi-IN"/>
        </w:rPr>
      </w:pPr>
      <w:r w:rsidRPr="008564AB">
        <w:rPr>
          <w:rFonts w:ascii="Arial" w:eastAsia="SimSun" w:hAnsi="Arial" w:cs="Arial"/>
          <w:kern w:val="3"/>
          <w:lang w:eastAsia="zh-CN" w:bidi="hi-IN"/>
        </w:rPr>
        <w:t>Warunki gwarancji (karta gwarancyjna) stanowi Załącznik nr 6 do Umowy.</w:t>
      </w:r>
    </w:p>
    <w:p w14:paraId="10231F5F" w14:textId="77777777" w:rsidR="009113AF" w:rsidRPr="008564AB" w:rsidRDefault="009113AF" w:rsidP="00BD2C92">
      <w:pPr>
        <w:widowControl w:val="0"/>
        <w:numPr>
          <w:ilvl w:val="0"/>
          <w:numId w:val="52"/>
        </w:numPr>
        <w:suppressAutoHyphens/>
        <w:autoSpaceDN w:val="0"/>
        <w:spacing w:before="120" w:after="120" w:line="240" w:lineRule="auto"/>
        <w:ind w:left="709" w:right="55" w:hanging="709"/>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 okresie rękojmi i gwarancji, w ramach zaoferowanej ceny, o której mowa w </w:t>
      </w:r>
      <w:r w:rsidRPr="008564AB">
        <w:rPr>
          <w:rFonts w:ascii="Arial" w:eastAsia="SimSun" w:hAnsi="Arial" w:cs="Arial"/>
          <w:bCs/>
          <w:kern w:val="3"/>
          <w:lang w:eastAsia="zh-CN" w:bidi="hi-IN"/>
        </w:rPr>
        <w:t>§ 7 ust. 1,</w:t>
      </w:r>
      <w:r w:rsidRPr="008564AB">
        <w:rPr>
          <w:rFonts w:ascii="Arial" w:eastAsia="SimSun" w:hAnsi="Arial" w:cs="Arial"/>
          <w:kern w:val="3"/>
          <w:lang w:eastAsia="zh-CN" w:bidi="hi-IN"/>
        </w:rPr>
        <w:t xml:space="preserve"> Wykonawca jest zobowiązany do wykonania czynności określonych w karcie gwarancyjnej.</w:t>
      </w:r>
    </w:p>
    <w:p w14:paraId="2E7730BE" w14:textId="565FB8CC"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11.</w:t>
      </w:r>
    </w:p>
    <w:p w14:paraId="2D95C077" w14:textId="6C9EF7DE"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Zabezpieczenie należytego wykonania umowy</w:t>
      </w:r>
    </w:p>
    <w:p w14:paraId="16E65E68"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Wykonawca wniósł Zamawiającemu przed podpisaniem niniejszej umowy </w:t>
      </w:r>
      <w:r w:rsidRPr="008564AB">
        <w:rPr>
          <w:rFonts w:ascii="Arial" w:eastAsia="Calibri" w:hAnsi="Arial" w:cs="Arial"/>
          <w:kern w:val="3"/>
          <w:lang w:eastAsia="zh-CN" w:bidi="hi-IN"/>
        </w:rPr>
        <w:lastRenderedPageBreak/>
        <w:t>zabezpieczenie należytego wykonania umowy w wysokości 5 % ceny całkowitej podanej w ofercie tj. w wysokości: ………………. zł (słownie złotych: ……………………………. /100).</w:t>
      </w:r>
    </w:p>
    <w:p w14:paraId="1EC07328"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Zabezpieczenie wnoszone w pieniądzu należy wnieść na rachunek bankowy Zamawiającego.</w:t>
      </w:r>
    </w:p>
    <w:p w14:paraId="580E81EC"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Wniesione zabezpieczenie przeznaczone jest na zabezpieczenie roszczeń z tytułu niewykonania lub nienależytego wykonania umowy w tym roszczeń z tytułu rękojmi i gwarancji.</w:t>
      </w:r>
    </w:p>
    <w:p w14:paraId="3F9B2402"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Zwrot zabezpieczenia przez Zamawiającego nastąpi w niżej podanych wysokościach </w:t>
      </w:r>
      <w:r w:rsidRPr="008564AB">
        <w:rPr>
          <w:rFonts w:ascii="Arial" w:eastAsia="Calibri" w:hAnsi="Arial" w:cs="Arial"/>
          <w:kern w:val="3"/>
          <w:lang w:eastAsia="zh-CN" w:bidi="hi-IN"/>
        </w:rPr>
        <w:br/>
        <w:t>i terminach:</w:t>
      </w:r>
    </w:p>
    <w:p w14:paraId="3DC1426F"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zabezpieczenia w formie gwarancji lub poręczenia, okres ich obowiązywania nie może być krótszy niż:</w:t>
      </w:r>
    </w:p>
    <w:p w14:paraId="3A1E70C5" w14:textId="77777777" w:rsidR="00026591" w:rsidRPr="008564AB" w:rsidRDefault="00026591" w:rsidP="00026591">
      <w:pPr>
        <w:widowControl w:val="0"/>
        <w:numPr>
          <w:ilvl w:val="0"/>
          <w:numId w:val="104"/>
        </w:numPr>
        <w:suppressAutoHyphens/>
        <w:autoSpaceDN w:val="0"/>
        <w:spacing w:before="120" w:after="120" w:line="240" w:lineRule="auto"/>
        <w:ind w:left="1134" w:right="57" w:hanging="42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 tytułu należytego wykonania umowy – 30 dni od dnia podpisania przez obie Strony protokołu końcowego odbioru przedmiotu Umowy;</w:t>
      </w:r>
    </w:p>
    <w:p w14:paraId="3CD9043E" w14:textId="77777777" w:rsidR="00026591" w:rsidRPr="008564AB" w:rsidRDefault="00026591" w:rsidP="00026591">
      <w:pPr>
        <w:widowControl w:val="0"/>
        <w:numPr>
          <w:ilvl w:val="0"/>
          <w:numId w:val="14"/>
        </w:numPr>
        <w:suppressAutoHyphens/>
        <w:autoSpaceDN w:val="0"/>
        <w:spacing w:before="120" w:after="120" w:line="240" w:lineRule="auto"/>
        <w:ind w:left="1134" w:right="57" w:hanging="42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 tytułu usunięcia wad i usterek – 15 dni od dnia upływu okresu rękojmi za wady oraz gwarancji.</w:t>
      </w:r>
    </w:p>
    <w:p w14:paraId="6C848DB8"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zabezpieczenia w formie gwarancji lub poręczenia, okres ich obowiązywania nie może być krótszy niż terminy wskazane w ust. 5.</w:t>
      </w:r>
    </w:p>
    <w:p w14:paraId="343DCBD3"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przedłużenia terminu wykonania przedmiotu Umowy wskazanego w § 6 ust. 1, skutkującego tym, że okres obowiązywania gwarancji lub poręczenia byłby krótszy, aniżeli terminy wynikające z ust. 5, Wykonawca przed dokonaniem z Zamawiającym takiej zmiany umowy, zobowiązany jest do przedłużenia okresu obowiązywania zabezpieczenia w taki sposób, by po zmianie umowy w zakresie terminu wykonania umowy, pokrywał się z terminami wynikającymi z ust. 5 i przedłożenia Zamawiającemu dokumentu potwierdzającego takie przedłużenie.</w:t>
      </w:r>
    </w:p>
    <w:p w14:paraId="41C11A6B"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Times New Roman" w:hAnsi="Arial" w:cs="Arial"/>
          <w:lang w:eastAsia="ja-JP"/>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81F60A0"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Times New Roman" w:hAnsi="Arial" w:cs="Arial"/>
          <w:lang w:eastAsia="ja-JP"/>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56CAA73A" w14:textId="77777777" w:rsidR="00026591" w:rsidRPr="008564AB" w:rsidRDefault="00026591" w:rsidP="00026591">
      <w:pPr>
        <w:widowControl w:val="0"/>
        <w:numPr>
          <w:ilvl w:val="0"/>
          <w:numId w:val="105"/>
        </w:numPr>
        <w:suppressAutoHyphens/>
        <w:autoSpaceDN w:val="0"/>
        <w:spacing w:before="120" w:after="120" w:line="240" w:lineRule="auto"/>
        <w:ind w:left="709" w:right="57" w:hanging="709"/>
        <w:jc w:val="both"/>
        <w:textAlignment w:val="baseline"/>
        <w:rPr>
          <w:rFonts w:ascii="Arial" w:eastAsia="Calibri" w:hAnsi="Arial" w:cs="Arial"/>
          <w:kern w:val="3"/>
          <w:lang w:eastAsia="zh-CN" w:bidi="hi-IN"/>
        </w:rPr>
      </w:pPr>
      <w:r w:rsidRPr="008564AB">
        <w:rPr>
          <w:rFonts w:ascii="Arial" w:eastAsia="Times New Roman" w:hAnsi="Arial" w:cs="Arial"/>
          <w:lang w:eastAsia="ja-JP"/>
        </w:rPr>
        <w:t>Wypłata, o której mowa w ust. 9, następuje nie później niż w ostatnim dniu ważności dotychczasowego zabezpieczenia.</w:t>
      </w:r>
    </w:p>
    <w:p w14:paraId="79EEBC54" w14:textId="720ED325"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bookmarkStart w:id="10" w:name="mip51082725"/>
      <w:bookmarkStart w:id="11" w:name="mip51082726"/>
      <w:bookmarkEnd w:id="10"/>
      <w:bookmarkEnd w:id="11"/>
      <w:r w:rsidRPr="008564AB">
        <w:rPr>
          <w:rFonts w:ascii="Arial" w:eastAsia="SimSun" w:hAnsi="Arial" w:cs="Arial"/>
          <w:b/>
          <w:kern w:val="3"/>
          <w:lang w:eastAsia="zh-CN" w:bidi="hi-IN"/>
        </w:rPr>
        <w:t>§ 12.</w:t>
      </w:r>
    </w:p>
    <w:p w14:paraId="56BBCF16"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Ubezpieczenie kontraktu</w:t>
      </w:r>
    </w:p>
    <w:p w14:paraId="7E046078" w14:textId="5D832DDF" w:rsidR="009113AF" w:rsidRPr="008564AB" w:rsidRDefault="009113AF" w:rsidP="00BD2C92">
      <w:pPr>
        <w:widowControl w:val="0"/>
        <w:numPr>
          <w:ilvl w:val="0"/>
          <w:numId w:val="53"/>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 xml:space="preserve">Wykonawca zobowiązany jest przedłożyć, przed podpisaniem niniejszej umowy aktualną polisę ubezpieczenia odpowiedzialności cywilnej, wraz z dowodem zapłaty składki, na kwotę </w:t>
      </w:r>
      <w:r w:rsidR="00D56A03" w:rsidRPr="008564AB">
        <w:rPr>
          <w:rFonts w:ascii="Arial" w:eastAsia="Calibri" w:hAnsi="Arial" w:cs="Arial"/>
          <w:kern w:val="3"/>
          <w:lang w:eastAsia="zh-CN" w:bidi="hi-IN"/>
        </w:rPr>
        <w:t>1.000.000 PLN</w:t>
      </w:r>
      <w:r w:rsidRPr="008564AB">
        <w:rPr>
          <w:rFonts w:ascii="Arial" w:eastAsia="Calibri" w:hAnsi="Arial" w:cs="Arial"/>
          <w:kern w:val="3"/>
          <w:lang w:eastAsia="zh-CN" w:bidi="hi-IN"/>
        </w:rPr>
        <w:t>, ważną przez cały okres realizacji umowy. Ubezpieczającym będzie Wykonawca, Ubezpieczanym Zamawiający</w:t>
      </w:r>
    </w:p>
    <w:p w14:paraId="08F5E7DD" w14:textId="77777777" w:rsidR="009113AF" w:rsidRPr="008564AB" w:rsidRDefault="009113AF" w:rsidP="00BD2C92">
      <w:pPr>
        <w:widowControl w:val="0"/>
        <w:numPr>
          <w:ilvl w:val="0"/>
          <w:numId w:val="53"/>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Ubezpieczeniu podlegać muszą w szczególności:</w:t>
      </w:r>
    </w:p>
    <w:p w14:paraId="5CCCBDF5" w14:textId="77777777" w:rsidR="009113AF" w:rsidRPr="008564AB" w:rsidRDefault="009113AF" w:rsidP="00BD2C92">
      <w:pPr>
        <w:widowControl w:val="0"/>
        <w:numPr>
          <w:ilvl w:val="0"/>
          <w:numId w:val="8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roboty, materiały oraz wszelkie mienie ruchome związane bezpośrednio </w:t>
      </w:r>
      <w:r w:rsidRPr="008564AB">
        <w:rPr>
          <w:rFonts w:ascii="Arial" w:eastAsia="SimSun" w:hAnsi="Arial" w:cs="Arial"/>
          <w:kern w:val="3"/>
          <w:lang w:eastAsia="zh-CN" w:bidi="hi-IN"/>
        </w:rPr>
        <w:br/>
        <w:t>z wykonawstwem, w tym szkody w mieniu Zamawiającego oraz</w:t>
      </w:r>
    </w:p>
    <w:p w14:paraId="35A05472" w14:textId="77777777" w:rsidR="009113AF" w:rsidRPr="008564AB" w:rsidRDefault="009113AF" w:rsidP="00BD2C92">
      <w:pPr>
        <w:widowControl w:val="0"/>
        <w:numPr>
          <w:ilvl w:val="0"/>
          <w:numId w:val="8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odpowiedzialność cywilna za szkody powstałe z winy Wykonawcy, jego </w:t>
      </w:r>
      <w:r w:rsidRPr="008564AB">
        <w:rPr>
          <w:rFonts w:ascii="Arial" w:eastAsia="SimSun" w:hAnsi="Arial" w:cs="Arial"/>
          <w:kern w:val="3"/>
          <w:lang w:eastAsia="zh-CN" w:bidi="hi-IN"/>
        </w:rPr>
        <w:lastRenderedPageBreak/>
        <w:t>pracowników oraz podwykonawców, a także w następstwie nieszczęśliwych wypadków, dotyczących pracowników Wykonawcy i osób trzecich, powstałe w związku z prowadzonymi robotami, w tym także ruchem pojazdów mechanicznych.</w:t>
      </w:r>
    </w:p>
    <w:p w14:paraId="62D4573A" w14:textId="77777777" w:rsidR="009113AF" w:rsidRPr="008564AB" w:rsidRDefault="009113AF" w:rsidP="00BD2C92">
      <w:pPr>
        <w:widowControl w:val="0"/>
        <w:numPr>
          <w:ilvl w:val="0"/>
          <w:numId w:val="53"/>
        </w:numPr>
        <w:suppressAutoHyphens/>
        <w:autoSpaceDN w:val="0"/>
        <w:spacing w:before="120" w:after="120" w:line="240" w:lineRule="auto"/>
        <w:ind w:right="55" w:hanging="578"/>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Wykonawca zobowiązany jest przedłożyć przed zawarciem umowy dowody dotrzymania warunków umowy ubezpieczenia, w tym dowody opłacenia składek.</w:t>
      </w:r>
    </w:p>
    <w:p w14:paraId="072346A8" w14:textId="77777777" w:rsidR="009113AF" w:rsidRPr="008564AB" w:rsidRDefault="009113AF" w:rsidP="00BD2C92">
      <w:pPr>
        <w:widowControl w:val="0"/>
        <w:numPr>
          <w:ilvl w:val="0"/>
          <w:numId w:val="53"/>
        </w:numPr>
        <w:suppressAutoHyphens/>
        <w:autoSpaceDN w:val="0"/>
        <w:spacing w:before="120" w:after="120" w:line="240" w:lineRule="auto"/>
        <w:ind w:right="55" w:hanging="578"/>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Brak przedłożenia polis ubezpieczeniowych, o których mowa w ust. 1, wraz z dowodem zapłaty składek stanowi podstawę do odmowy podpisania Umowy przez Zamawiającego z przyczyn leżących po Stronie Wykonawcy.</w:t>
      </w:r>
    </w:p>
    <w:p w14:paraId="6F5A54CC" w14:textId="77777777" w:rsidR="009113AF" w:rsidRPr="008564AB" w:rsidRDefault="009113AF" w:rsidP="00BD2C92">
      <w:pPr>
        <w:widowControl w:val="0"/>
        <w:numPr>
          <w:ilvl w:val="0"/>
          <w:numId w:val="53"/>
        </w:numPr>
        <w:suppressAutoHyphens/>
        <w:autoSpaceDN w:val="0"/>
        <w:spacing w:before="120" w:after="120" w:line="240" w:lineRule="auto"/>
        <w:ind w:right="55" w:hanging="578"/>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Przyjęta przez Zamawiającego kopia aktualnej polisy ubezpieczeniowej Wykonawcy wraz z dowodem zapłaty składki stanowi Załącznik nr 5 do Umowy.</w:t>
      </w:r>
    </w:p>
    <w:p w14:paraId="77741808" w14:textId="77777777" w:rsidR="009113AF" w:rsidRPr="008564AB" w:rsidRDefault="009113AF" w:rsidP="00BD2C92">
      <w:pPr>
        <w:widowControl w:val="0"/>
        <w:numPr>
          <w:ilvl w:val="0"/>
          <w:numId w:val="53"/>
        </w:numPr>
        <w:suppressAutoHyphens/>
        <w:autoSpaceDN w:val="0"/>
        <w:spacing w:before="120" w:after="120" w:line="240" w:lineRule="auto"/>
        <w:ind w:right="55" w:hanging="578"/>
        <w:jc w:val="both"/>
        <w:textAlignment w:val="baseline"/>
        <w:rPr>
          <w:rFonts w:ascii="Arial" w:eastAsia="Calibri" w:hAnsi="Arial" w:cs="Arial"/>
          <w:kern w:val="3"/>
          <w:lang w:eastAsia="zh-CN" w:bidi="hi-IN"/>
        </w:rPr>
      </w:pPr>
      <w:r w:rsidRPr="008564AB">
        <w:rPr>
          <w:rFonts w:ascii="Arial" w:eastAsia="Times New Roman" w:hAnsi="Arial" w:cs="Arial"/>
          <w:lang w:eastAsia="pl-PL"/>
        </w:rPr>
        <w:t>Wykonawca ponosi pełną odpowiedzialność za szkody w mieniu z winy Wykonawcy oraz będące następstwem nieszczęśliwych wypadków, powstałe w związku z prowadzonymi robotami, tj.:</w:t>
      </w:r>
    </w:p>
    <w:p w14:paraId="3BCAE9E9" w14:textId="77777777" w:rsidR="009113AF" w:rsidRPr="008564AB" w:rsidRDefault="009113AF" w:rsidP="00BD2C92">
      <w:pPr>
        <w:numPr>
          <w:ilvl w:val="0"/>
          <w:numId w:val="96"/>
        </w:numPr>
        <w:spacing w:before="120" w:after="120" w:line="240" w:lineRule="auto"/>
        <w:jc w:val="both"/>
        <w:rPr>
          <w:rFonts w:ascii="Arial" w:eastAsia="Times New Roman" w:hAnsi="Arial" w:cs="Arial"/>
          <w:lang w:eastAsia="pl-PL"/>
        </w:rPr>
      </w:pPr>
      <w:r w:rsidRPr="008564AB">
        <w:rPr>
          <w:rFonts w:ascii="Arial" w:eastAsia="Times New Roman" w:hAnsi="Arial" w:cs="Arial"/>
          <w:lang w:eastAsia="pl-PL"/>
        </w:rPr>
        <w:t>związanie z brakiem przestrzegania przepisów bhp, ochrony p.poż i dozoru mienia na terenie robót, jak i za wszelkie szkody powstałe w trakcie trwania robót na terenie przejętym od Zamawiającego lub mające związek z prowadzonymi robotami,</w:t>
      </w:r>
    </w:p>
    <w:p w14:paraId="727C64FC" w14:textId="2C18B5A6" w:rsidR="009113AF" w:rsidRPr="008564AB" w:rsidRDefault="009113AF" w:rsidP="00BD2C92">
      <w:pPr>
        <w:numPr>
          <w:ilvl w:val="0"/>
          <w:numId w:val="96"/>
        </w:numPr>
        <w:spacing w:before="120" w:after="120" w:line="240" w:lineRule="auto"/>
        <w:jc w:val="both"/>
        <w:rPr>
          <w:rFonts w:ascii="Arial" w:eastAsia="Times New Roman" w:hAnsi="Arial" w:cs="Arial"/>
          <w:lang w:eastAsia="pl-PL"/>
        </w:rPr>
      </w:pPr>
      <w:r w:rsidRPr="008564AB">
        <w:rPr>
          <w:rFonts w:ascii="Arial" w:eastAsia="Times New Roman" w:hAnsi="Arial" w:cs="Arial"/>
          <w:lang w:eastAsia="pl-PL"/>
        </w:rPr>
        <w:t xml:space="preserve">związanie  z brakiem przestrzegania bezpieczeństwa wszelkich działań prowadzonych na terenie robót i poza nim, a związanych z wykonaniem przedmiotu </w:t>
      </w:r>
      <w:r w:rsidR="008F4193" w:rsidRPr="008564AB">
        <w:rPr>
          <w:rFonts w:ascii="Arial" w:eastAsia="Times New Roman" w:hAnsi="Arial" w:cs="Arial"/>
          <w:lang w:eastAsia="pl-PL"/>
        </w:rPr>
        <w:t>U</w:t>
      </w:r>
      <w:r w:rsidRPr="008564AB">
        <w:rPr>
          <w:rFonts w:ascii="Arial" w:eastAsia="Times New Roman" w:hAnsi="Arial" w:cs="Arial"/>
          <w:lang w:eastAsia="pl-PL"/>
        </w:rPr>
        <w:t>mowy,</w:t>
      </w:r>
    </w:p>
    <w:p w14:paraId="293B137B" w14:textId="4AFD712E" w:rsidR="009113AF" w:rsidRPr="008564AB" w:rsidRDefault="009113AF" w:rsidP="00BD2C92">
      <w:pPr>
        <w:numPr>
          <w:ilvl w:val="0"/>
          <w:numId w:val="96"/>
        </w:numPr>
        <w:spacing w:before="120" w:after="120" w:line="240" w:lineRule="auto"/>
        <w:jc w:val="both"/>
        <w:rPr>
          <w:rFonts w:ascii="Arial" w:eastAsia="Times New Roman" w:hAnsi="Arial" w:cs="Arial"/>
          <w:lang w:eastAsia="pl-PL"/>
        </w:rPr>
      </w:pPr>
      <w:r w:rsidRPr="008564AB">
        <w:rPr>
          <w:rFonts w:ascii="Arial" w:eastAsia="Times New Roman" w:hAnsi="Arial" w:cs="Arial"/>
          <w:lang w:eastAsia="pl-PL"/>
        </w:rPr>
        <w:t xml:space="preserve">będące następstwem niewykonania lub nienależytego wykonania przedmiotu </w:t>
      </w:r>
      <w:r w:rsidR="008F4193" w:rsidRPr="008564AB">
        <w:rPr>
          <w:rFonts w:ascii="Arial" w:eastAsia="Times New Roman" w:hAnsi="Arial" w:cs="Arial"/>
          <w:lang w:eastAsia="pl-PL"/>
        </w:rPr>
        <w:t>U</w:t>
      </w:r>
      <w:r w:rsidRPr="008564AB">
        <w:rPr>
          <w:rFonts w:ascii="Arial" w:eastAsia="Times New Roman" w:hAnsi="Arial" w:cs="Arial"/>
          <w:lang w:eastAsia="pl-PL"/>
        </w:rPr>
        <w:t>mowy</w:t>
      </w:r>
      <w:r w:rsidRPr="008564AB">
        <w:rPr>
          <w:rFonts w:ascii="Arial" w:eastAsia="Times New Roman" w:hAnsi="Arial" w:cs="Arial"/>
          <w:strike/>
          <w:lang w:eastAsia="pl-PL"/>
        </w:rPr>
        <w:t>.</w:t>
      </w:r>
    </w:p>
    <w:p w14:paraId="5A6719F1"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13.</w:t>
      </w:r>
    </w:p>
    <w:p w14:paraId="405B1E99"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Kary umowne</w:t>
      </w:r>
    </w:p>
    <w:p w14:paraId="02B1AA94" w14:textId="77777777" w:rsidR="009113AF" w:rsidRPr="008564AB" w:rsidRDefault="009113AF" w:rsidP="00BD2C92">
      <w:pPr>
        <w:widowControl w:val="0"/>
        <w:numPr>
          <w:ilvl w:val="0"/>
          <w:numId w:val="3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Zamawiający uprawniony jest do dochodzenia od Wykonawcy kar umownych za:</w:t>
      </w:r>
    </w:p>
    <w:p w14:paraId="74E99ED1" w14:textId="1D28A13D" w:rsidR="009113AF" w:rsidRPr="008564AB" w:rsidRDefault="009113AF" w:rsidP="00BD2C92">
      <w:pPr>
        <w:widowControl w:val="0"/>
        <w:numPr>
          <w:ilvl w:val="0"/>
          <w:numId w:val="54"/>
        </w:numPr>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bCs/>
          <w:kern w:val="3"/>
          <w:lang w:eastAsia="zh-CN" w:bidi="hi-IN"/>
        </w:rPr>
        <w:t>odstąpienie od umowy lub rozwiązanie umowy, przez Zamawiającego z winy Wykonawcy, w wysokości 1</w:t>
      </w:r>
      <w:r w:rsidR="00C0439C" w:rsidRPr="008564AB">
        <w:rPr>
          <w:rFonts w:ascii="Arial" w:eastAsia="SimSun" w:hAnsi="Arial" w:cs="Arial"/>
          <w:bCs/>
          <w:kern w:val="3"/>
          <w:lang w:eastAsia="zh-CN" w:bidi="hi-IN"/>
        </w:rPr>
        <w:t>0</w:t>
      </w:r>
      <w:r w:rsidRPr="008564AB">
        <w:rPr>
          <w:rFonts w:ascii="Arial" w:eastAsia="SimSun" w:hAnsi="Arial" w:cs="Arial"/>
          <w:bCs/>
          <w:kern w:val="3"/>
          <w:lang w:eastAsia="zh-CN" w:bidi="hi-IN"/>
        </w:rPr>
        <w:t xml:space="preserve"> % </w:t>
      </w:r>
      <w:r w:rsidR="00326104" w:rsidRPr="008564AB">
        <w:rPr>
          <w:rFonts w:ascii="Arial" w:eastAsia="SimSun" w:hAnsi="Arial" w:cs="Arial"/>
          <w:bCs/>
          <w:kern w:val="3"/>
          <w:lang w:eastAsia="zh-CN" w:bidi="hi-IN"/>
        </w:rPr>
        <w:t xml:space="preserve">łącznej </w:t>
      </w:r>
      <w:r w:rsidRPr="008564AB">
        <w:rPr>
          <w:rFonts w:ascii="Arial" w:eastAsia="SimSun" w:hAnsi="Arial" w:cs="Arial"/>
          <w:bCs/>
          <w:kern w:val="3"/>
          <w:lang w:eastAsia="zh-CN" w:bidi="hi-IN"/>
        </w:rPr>
        <w:t xml:space="preserve">wartości przedmiotu Umowy, o której mowa w </w:t>
      </w:r>
      <w:r w:rsidRPr="008564AB">
        <w:rPr>
          <w:rFonts w:ascii="Arial" w:eastAsia="SimSun" w:hAnsi="Arial" w:cs="Arial"/>
          <w:kern w:val="3"/>
          <w:lang w:eastAsia="zh-CN" w:bidi="hi-IN"/>
        </w:rPr>
        <w:t xml:space="preserve">§ 7 ust. 1 </w:t>
      </w:r>
      <w:r w:rsidR="00C0439C" w:rsidRPr="008564AB">
        <w:rPr>
          <w:rFonts w:ascii="Arial" w:eastAsia="SimSun" w:hAnsi="Arial" w:cs="Arial"/>
          <w:kern w:val="3"/>
          <w:lang w:eastAsia="zh-CN" w:bidi="hi-IN"/>
        </w:rPr>
        <w:t>U</w:t>
      </w:r>
      <w:r w:rsidRPr="008564AB">
        <w:rPr>
          <w:rFonts w:ascii="Arial" w:eastAsia="SimSun" w:hAnsi="Arial" w:cs="Arial"/>
          <w:kern w:val="3"/>
          <w:lang w:eastAsia="zh-CN" w:bidi="hi-IN"/>
        </w:rPr>
        <w:t>mowy</w:t>
      </w:r>
      <w:r w:rsidRPr="008564AB">
        <w:rPr>
          <w:rFonts w:ascii="Arial" w:eastAsia="SimSun" w:hAnsi="Arial" w:cs="Arial"/>
          <w:bCs/>
          <w:kern w:val="3"/>
          <w:lang w:eastAsia="zh-CN" w:bidi="hi-IN"/>
        </w:rPr>
        <w:t>;</w:t>
      </w:r>
    </w:p>
    <w:p w14:paraId="417EBAD4" w14:textId="076A0014"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bookmarkStart w:id="12" w:name="_Hlk125099787"/>
      <w:r w:rsidRPr="008564AB">
        <w:rPr>
          <w:rFonts w:ascii="Arial" w:eastAsia="SimSun" w:hAnsi="Arial" w:cs="Arial"/>
          <w:kern w:val="3"/>
          <w:lang w:eastAsia="zh-CN" w:bidi="hi-IN"/>
        </w:rPr>
        <w:t>zwłokę w wykonaniu przedmiotu Umowy w stosunku do terminu, o którym mowa w</w:t>
      </w:r>
      <w:r w:rsidR="00C0439C" w:rsidRPr="008564AB">
        <w:rPr>
          <w:rFonts w:ascii="Arial" w:eastAsia="SimSun" w:hAnsi="Arial" w:cs="Arial"/>
          <w:kern w:val="3"/>
          <w:lang w:eastAsia="zh-CN" w:bidi="hi-IN"/>
        </w:rPr>
        <w:t> </w:t>
      </w:r>
      <w:r w:rsidRPr="008564AB">
        <w:rPr>
          <w:rFonts w:ascii="Arial" w:eastAsia="SimSun" w:hAnsi="Arial" w:cs="Arial"/>
          <w:kern w:val="3"/>
          <w:lang w:eastAsia="zh-CN" w:bidi="hi-IN"/>
        </w:rPr>
        <w:t>§</w:t>
      </w:r>
      <w:r w:rsidR="00C0439C" w:rsidRPr="008564AB">
        <w:rPr>
          <w:rFonts w:ascii="Arial" w:eastAsia="SimSun" w:hAnsi="Arial" w:cs="Arial"/>
          <w:kern w:val="3"/>
          <w:lang w:eastAsia="zh-CN" w:bidi="hi-IN"/>
        </w:rPr>
        <w:t> </w:t>
      </w:r>
      <w:r w:rsidRPr="008564AB">
        <w:rPr>
          <w:rFonts w:ascii="Arial" w:eastAsia="SimSun" w:hAnsi="Arial" w:cs="Arial"/>
          <w:kern w:val="3"/>
          <w:lang w:eastAsia="zh-CN" w:bidi="hi-IN"/>
        </w:rPr>
        <w:t>6 ust. 1, w wysokości 1.000 (słownie: jeden tysiąc) zł za każdy dzień zwłoki</w:t>
      </w:r>
      <w:bookmarkEnd w:id="12"/>
      <w:r w:rsidR="00693714" w:rsidRPr="008564AB">
        <w:rPr>
          <w:rFonts w:ascii="Arial" w:eastAsia="SimSun" w:hAnsi="Arial" w:cs="Arial"/>
          <w:kern w:val="3"/>
          <w:lang w:eastAsia="zh-CN" w:bidi="hi-IN"/>
        </w:rPr>
        <w:t>;</w:t>
      </w:r>
    </w:p>
    <w:p w14:paraId="35D22E02" w14:textId="77777777"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zwłokę w usunięciu wad lub usterek stwierdzonych przy odbiorze końcowym lub w okresie rękojmi za wady w wysokości 2.000,00 (słownie: dwa tysiące) zł za każdy dzień zwłoki, liczone od dnia w którym minął termin wyznaczony przez Zamawiającego na usunięcie wad lub usterek;</w:t>
      </w:r>
    </w:p>
    <w:p w14:paraId="5B3BD825" w14:textId="35FA9788"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niedostarczenie w terminie Harmonogramu rzeczowo-finansowego, kosztorysu ofertowego lub ich aktualizacji w wysokości 2.000,00 (słownie: dwa tysiące) zł za każdy </w:t>
      </w:r>
      <w:r w:rsidR="00D56A03" w:rsidRPr="008564AB">
        <w:rPr>
          <w:rFonts w:ascii="Arial" w:eastAsia="SimSun" w:hAnsi="Arial" w:cs="Arial"/>
          <w:kern w:val="3"/>
          <w:lang w:eastAsia="zh-CN" w:bidi="hi-IN"/>
        </w:rPr>
        <w:t>przypadek</w:t>
      </w:r>
      <w:r w:rsidRPr="008564AB">
        <w:rPr>
          <w:rFonts w:ascii="Arial" w:eastAsia="SimSun" w:hAnsi="Arial" w:cs="Arial"/>
          <w:kern w:val="3"/>
          <w:lang w:eastAsia="zh-CN" w:bidi="hi-IN"/>
        </w:rPr>
        <w:t>;</w:t>
      </w:r>
    </w:p>
    <w:p w14:paraId="21DFDFFB" w14:textId="77777777"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wprowadzenie na plac budowy Podwykonawcy (robót, dostaw lub usług), który nie został zgłoszony Zamawiającemu zgodnie z postanowieniami niniejszej umowy, w wysokości 1.000,00 (słownie: jeden tysiąc) zł za każde zdarzenie;</w:t>
      </w:r>
    </w:p>
    <w:p w14:paraId="24A0602D" w14:textId="636DF8EE"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nieprzedłożenia do zaakceptowania projektu umowy o podwykonawstwo, której przedmiotem są roboty budowlane, dostawy lub usługi</w:t>
      </w:r>
      <w:r w:rsidR="00DD2BC9" w:rsidRPr="008564AB">
        <w:rPr>
          <w:rFonts w:ascii="Arial" w:eastAsia="SimSun" w:hAnsi="Arial" w:cs="Arial"/>
          <w:kern w:val="3"/>
          <w:lang w:eastAsia="zh-CN" w:bidi="hi-IN"/>
        </w:rPr>
        <w:t xml:space="preserve">, </w:t>
      </w:r>
      <w:r w:rsidRPr="008564AB">
        <w:rPr>
          <w:rFonts w:ascii="Arial" w:eastAsia="SimSun" w:hAnsi="Arial" w:cs="Arial"/>
          <w:kern w:val="3"/>
          <w:lang w:eastAsia="zh-CN" w:bidi="hi-IN"/>
        </w:rPr>
        <w:t>lub projektu jej zmiany,</w:t>
      </w:r>
      <w:r w:rsidR="00B547C3" w:rsidRPr="008564AB">
        <w:rPr>
          <w:rFonts w:ascii="Arial" w:eastAsia="SimSun" w:hAnsi="Arial" w:cs="Arial"/>
          <w:kern w:val="3"/>
          <w:lang w:eastAsia="zh-CN" w:bidi="hi-IN"/>
        </w:rPr>
        <w:t xml:space="preserve"> zgodnie z postanowieniami niniejszej umowy,</w:t>
      </w:r>
      <w:r w:rsidRPr="008564AB">
        <w:rPr>
          <w:rFonts w:ascii="Arial" w:eastAsia="SimSun" w:hAnsi="Arial" w:cs="Arial"/>
          <w:kern w:val="3"/>
          <w:lang w:eastAsia="zh-CN" w:bidi="hi-IN"/>
        </w:rPr>
        <w:t xml:space="preserve"> w wysokości 1</w:t>
      </w:r>
      <w:r w:rsidR="00B547C3" w:rsidRPr="008564AB">
        <w:rPr>
          <w:rFonts w:ascii="Arial" w:eastAsia="SimSun" w:hAnsi="Arial" w:cs="Arial"/>
          <w:kern w:val="3"/>
          <w:lang w:eastAsia="zh-CN" w:bidi="hi-IN"/>
        </w:rPr>
        <w:t>0</w:t>
      </w:r>
      <w:r w:rsidRPr="008564AB">
        <w:rPr>
          <w:rFonts w:ascii="Arial" w:eastAsia="SimSun" w:hAnsi="Arial" w:cs="Arial"/>
          <w:kern w:val="3"/>
          <w:lang w:eastAsia="zh-CN" w:bidi="hi-IN"/>
        </w:rPr>
        <w:t xml:space="preserve">.000,00 (słownie: </w:t>
      </w:r>
      <w:r w:rsidR="00B547C3" w:rsidRPr="008564AB">
        <w:rPr>
          <w:rFonts w:ascii="Arial" w:eastAsia="SimSun" w:hAnsi="Arial" w:cs="Arial"/>
          <w:kern w:val="3"/>
          <w:lang w:eastAsia="zh-CN" w:bidi="hi-IN"/>
        </w:rPr>
        <w:t>dziesięć</w:t>
      </w:r>
      <w:r w:rsidRPr="008564AB">
        <w:rPr>
          <w:rFonts w:ascii="Arial" w:eastAsia="SimSun" w:hAnsi="Arial" w:cs="Arial"/>
          <w:kern w:val="3"/>
          <w:lang w:eastAsia="zh-CN" w:bidi="hi-IN"/>
        </w:rPr>
        <w:t xml:space="preserve"> tysi</w:t>
      </w:r>
      <w:r w:rsidR="00B547C3" w:rsidRPr="008564AB">
        <w:rPr>
          <w:rFonts w:ascii="Arial" w:eastAsia="SimSun" w:hAnsi="Arial" w:cs="Arial"/>
          <w:kern w:val="3"/>
          <w:lang w:eastAsia="zh-CN" w:bidi="hi-IN"/>
        </w:rPr>
        <w:t>ęcy</w:t>
      </w:r>
      <w:r w:rsidRPr="008564AB">
        <w:rPr>
          <w:rFonts w:ascii="Arial" w:eastAsia="SimSun" w:hAnsi="Arial" w:cs="Arial"/>
          <w:kern w:val="3"/>
          <w:lang w:eastAsia="zh-CN" w:bidi="hi-IN"/>
        </w:rPr>
        <w:t>) zł za każde zdarzenie;</w:t>
      </w:r>
    </w:p>
    <w:p w14:paraId="37965678" w14:textId="77089D5B"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 przypadku braku lub nieterminowej zapłaty wynagrodzenia należnego Podwykonawcom lub dalszym Podwykonawcom, w wysokości </w:t>
      </w:r>
      <w:r w:rsidR="00AE5FA7" w:rsidRPr="008564AB">
        <w:rPr>
          <w:rFonts w:ascii="Arial" w:eastAsia="SimSun" w:hAnsi="Arial" w:cs="Arial"/>
          <w:kern w:val="3"/>
          <w:lang w:eastAsia="zh-CN" w:bidi="hi-IN"/>
        </w:rPr>
        <w:t>5</w:t>
      </w:r>
      <w:r w:rsidRPr="008564AB">
        <w:rPr>
          <w:rFonts w:ascii="Arial" w:eastAsia="SimSun" w:hAnsi="Arial" w:cs="Arial"/>
          <w:kern w:val="3"/>
          <w:lang w:eastAsia="zh-CN" w:bidi="hi-IN"/>
        </w:rPr>
        <w:t xml:space="preserve">.000,00 (słownie: </w:t>
      </w:r>
      <w:r w:rsidR="00AE5FA7" w:rsidRPr="008564AB">
        <w:rPr>
          <w:rFonts w:ascii="Arial" w:eastAsia="SimSun" w:hAnsi="Arial" w:cs="Arial"/>
          <w:kern w:val="3"/>
          <w:lang w:eastAsia="zh-CN" w:bidi="hi-IN"/>
        </w:rPr>
        <w:t xml:space="preserve">pięć </w:t>
      </w:r>
      <w:r w:rsidRPr="008564AB">
        <w:rPr>
          <w:rFonts w:ascii="Arial" w:eastAsia="SimSun" w:hAnsi="Arial" w:cs="Arial"/>
          <w:kern w:val="3"/>
          <w:lang w:eastAsia="zh-CN" w:bidi="hi-IN"/>
        </w:rPr>
        <w:t>tysi</w:t>
      </w:r>
      <w:r w:rsidR="00AE5FA7" w:rsidRPr="008564AB">
        <w:rPr>
          <w:rFonts w:ascii="Arial" w:eastAsia="SimSun" w:hAnsi="Arial" w:cs="Arial"/>
          <w:kern w:val="3"/>
          <w:lang w:eastAsia="zh-CN" w:bidi="hi-IN"/>
        </w:rPr>
        <w:t>ęcy</w:t>
      </w:r>
      <w:r w:rsidRPr="008564AB">
        <w:rPr>
          <w:rFonts w:ascii="Arial" w:eastAsia="SimSun" w:hAnsi="Arial" w:cs="Arial"/>
          <w:kern w:val="3"/>
          <w:lang w:eastAsia="zh-CN" w:bidi="hi-IN"/>
        </w:rPr>
        <w:t>) zł za każde zdarzenie;</w:t>
      </w:r>
    </w:p>
    <w:p w14:paraId="1D80154F" w14:textId="4E8AD494"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 przypadku nieprzedłożenia poświadczonej za zgodność z oryginałem kopii umowy </w:t>
      </w:r>
      <w:r w:rsidRPr="008564AB">
        <w:rPr>
          <w:rFonts w:ascii="Arial" w:eastAsia="SimSun" w:hAnsi="Arial" w:cs="Arial"/>
          <w:kern w:val="3"/>
          <w:lang w:eastAsia="zh-CN" w:bidi="hi-IN"/>
        </w:rPr>
        <w:lastRenderedPageBreak/>
        <w:t xml:space="preserve">o podwykonawstwo lub jej zmiany, w wysokości </w:t>
      </w:r>
      <w:r w:rsidR="005D4046" w:rsidRPr="008564AB">
        <w:rPr>
          <w:rFonts w:ascii="Arial" w:eastAsia="SimSun" w:hAnsi="Arial" w:cs="Arial"/>
          <w:kern w:val="3"/>
          <w:lang w:eastAsia="zh-CN" w:bidi="hi-IN"/>
        </w:rPr>
        <w:t>5</w:t>
      </w:r>
      <w:r w:rsidRPr="008564AB">
        <w:rPr>
          <w:rFonts w:ascii="Arial" w:eastAsia="SimSun" w:hAnsi="Arial" w:cs="Arial"/>
          <w:kern w:val="3"/>
          <w:lang w:eastAsia="zh-CN" w:bidi="hi-IN"/>
        </w:rPr>
        <w:t xml:space="preserve">.000,00 (słownie: </w:t>
      </w:r>
      <w:r w:rsidR="005D4046" w:rsidRPr="008564AB">
        <w:rPr>
          <w:rFonts w:ascii="Arial" w:eastAsia="SimSun" w:hAnsi="Arial" w:cs="Arial"/>
          <w:kern w:val="3"/>
          <w:lang w:eastAsia="zh-CN" w:bidi="hi-IN"/>
        </w:rPr>
        <w:t>pięć</w:t>
      </w:r>
      <w:r w:rsidRPr="008564AB">
        <w:rPr>
          <w:rFonts w:ascii="Arial" w:eastAsia="SimSun" w:hAnsi="Arial" w:cs="Arial"/>
          <w:kern w:val="3"/>
          <w:lang w:eastAsia="zh-CN" w:bidi="hi-IN"/>
        </w:rPr>
        <w:t xml:space="preserve"> </w:t>
      </w:r>
      <w:r w:rsidR="005D4046" w:rsidRPr="008564AB">
        <w:rPr>
          <w:rFonts w:ascii="Arial" w:eastAsia="SimSun" w:hAnsi="Arial" w:cs="Arial"/>
          <w:kern w:val="3"/>
          <w:lang w:eastAsia="zh-CN" w:bidi="hi-IN"/>
        </w:rPr>
        <w:t>tysięcy</w:t>
      </w:r>
      <w:r w:rsidRPr="008564AB">
        <w:rPr>
          <w:rFonts w:ascii="Arial" w:eastAsia="SimSun" w:hAnsi="Arial" w:cs="Arial"/>
          <w:kern w:val="3"/>
          <w:lang w:eastAsia="zh-CN" w:bidi="hi-IN"/>
        </w:rPr>
        <w:t>) zł za każde zdarzenie;</w:t>
      </w:r>
    </w:p>
    <w:p w14:paraId="55BE37C3" w14:textId="77777777"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braku zatrudnienia na podstawie umowy o pracę osób, o których mowa w § 2 ust. 6 w wysokości 1 000 (słownie: jeden tysiąc) zł za każde zdarzenie;</w:t>
      </w:r>
    </w:p>
    <w:p w14:paraId="7D6E194A" w14:textId="275CF95F" w:rsidR="009113AF" w:rsidRPr="008564AB" w:rsidRDefault="009113AF" w:rsidP="00BD2C92">
      <w:pPr>
        <w:widowControl w:val="0"/>
        <w:numPr>
          <w:ilvl w:val="0"/>
          <w:numId w:val="54"/>
        </w:numPr>
        <w:tabs>
          <w:tab w:val="left" w:pos="284"/>
        </w:tabs>
        <w:suppressAutoHyphens/>
        <w:autoSpaceDN w:val="0"/>
        <w:spacing w:before="120" w:after="120" w:line="240" w:lineRule="auto"/>
        <w:ind w:left="709"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dokonania zmiany Kierownika Budowy</w:t>
      </w:r>
      <w:r w:rsidR="00D56A03" w:rsidRPr="008564AB">
        <w:rPr>
          <w:rFonts w:ascii="Arial" w:eastAsia="SimSun" w:hAnsi="Arial" w:cs="Arial"/>
          <w:kern w:val="3"/>
          <w:lang w:eastAsia="zh-CN" w:bidi="hi-IN"/>
        </w:rPr>
        <w:t xml:space="preserve"> lub Kierownika Prac Konserwatorskich</w:t>
      </w:r>
      <w:r w:rsidRPr="008564AB">
        <w:rPr>
          <w:rFonts w:ascii="Arial" w:eastAsia="SimSun" w:hAnsi="Arial" w:cs="Arial"/>
          <w:kern w:val="3"/>
          <w:lang w:eastAsia="zh-CN" w:bidi="hi-IN"/>
        </w:rPr>
        <w:t xml:space="preserve"> z naruszeniem postanowień niniejszej umowy, Wykonawca zapłaci karę umowną w wysokości 2.000,00 (słownie: dwa tysiące) zł za każde zdarzenie</w:t>
      </w:r>
      <w:r w:rsidR="00D56A03" w:rsidRPr="008564AB">
        <w:rPr>
          <w:rFonts w:ascii="Arial" w:eastAsia="SimSun" w:hAnsi="Arial" w:cs="Arial"/>
          <w:kern w:val="3"/>
          <w:lang w:eastAsia="zh-CN" w:bidi="hi-IN"/>
        </w:rPr>
        <w:t>.</w:t>
      </w:r>
    </w:p>
    <w:p w14:paraId="31A4DF4D" w14:textId="50CA027A" w:rsidR="009113AF" w:rsidRPr="008564AB" w:rsidRDefault="009113AF" w:rsidP="00BD2C92">
      <w:pPr>
        <w:widowControl w:val="0"/>
        <w:numPr>
          <w:ilvl w:val="0"/>
          <w:numId w:val="30"/>
        </w:numPr>
        <w:tabs>
          <w:tab w:val="left" w:pos="709"/>
        </w:tabs>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Łączny wymiar kar umownych, o których mowa w ust. 1, nie może przekroczyć </w:t>
      </w:r>
      <w:r w:rsidR="00550B02" w:rsidRPr="008564AB">
        <w:rPr>
          <w:rFonts w:ascii="Arial" w:eastAsia="SimSun" w:hAnsi="Arial" w:cs="Arial"/>
          <w:kern w:val="3"/>
          <w:lang w:eastAsia="zh-CN" w:bidi="hi-IN"/>
        </w:rPr>
        <w:t>3</w:t>
      </w:r>
      <w:r w:rsidRPr="008564AB">
        <w:rPr>
          <w:rFonts w:ascii="Arial" w:eastAsia="SimSun" w:hAnsi="Arial" w:cs="Arial"/>
          <w:kern w:val="3"/>
          <w:lang w:eastAsia="zh-CN" w:bidi="hi-IN"/>
        </w:rPr>
        <w:t>0% łącznej wartości umowy brutto</w:t>
      </w:r>
      <w:r w:rsidR="00326104" w:rsidRPr="008564AB">
        <w:rPr>
          <w:rFonts w:ascii="Arial" w:eastAsia="SimSun" w:hAnsi="Arial" w:cs="Arial"/>
          <w:kern w:val="3"/>
          <w:lang w:eastAsia="zh-CN" w:bidi="hi-IN"/>
        </w:rPr>
        <w:t xml:space="preserve">, o której mowa </w:t>
      </w:r>
      <w:r w:rsidR="00326104" w:rsidRPr="008564AB">
        <w:rPr>
          <w:rFonts w:ascii="Arial" w:eastAsia="SimSun" w:hAnsi="Arial" w:cs="Arial"/>
          <w:bCs/>
          <w:kern w:val="3"/>
          <w:lang w:eastAsia="zh-CN" w:bidi="hi-IN"/>
        </w:rPr>
        <w:t xml:space="preserve">w </w:t>
      </w:r>
      <w:r w:rsidR="00326104" w:rsidRPr="008564AB">
        <w:rPr>
          <w:rFonts w:ascii="Arial" w:eastAsia="SimSun" w:hAnsi="Arial" w:cs="Arial"/>
          <w:kern w:val="3"/>
          <w:lang w:eastAsia="zh-CN" w:bidi="hi-IN"/>
        </w:rPr>
        <w:t>§ 7 ust. 1 Umowy</w:t>
      </w:r>
      <w:r w:rsidRPr="008564AB">
        <w:rPr>
          <w:rFonts w:ascii="Arial" w:eastAsia="SimSun" w:hAnsi="Arial" w:cs="Arial"/>
          <w:kern w:val="3"/>
          <w:lang w:eastAsia="zh-CN" w:bidi="hi-IN"/>
        </w:rPr>
        <w:t>.</w:t>
      </w:r>
    </w:p>
    <w:p w14:paraId="1D174BD7" w14:textId="77777777" w:rsidR="009113AF" w:rsidRPr="008564AB" w:rsidRDefault="009113AF" w:rsidP="00BD2C92">
      <w:pPr>
        <w:widowControl w:val="0"/>
        <w:numPr>
          <w:ilvl w:val="0"/>
          <w:numId w:val="30"/>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poniesienia szkody przewyższającej jakąkolwiek karę umowną, określoną w umowie, Zamawiający zastrzega sobie prawo dochodzenia odszkodowania uzupełniającego na zasadach ogólnych.</w:t>
      </w:r>
    </w:p>
    <w:p w14:paraId="21C539CB" w14:textId="77777777" w:rsidR="009113AF" w:rsidRPr="008564AB" w:rsidRDefault="009113AF" w:rsidP="00BD2C92">
      <w:pPr>
        <w:widowControl w:val="0"/>
        <w:numPr>
          <w:ilvl w:val="0"/>
          <w:numId w:val="30"/>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Roszczenie o zapłatę kar umownych z tytułu zwłoki, ustalonych za każdy rozpoczęty dzień zwłoki, staje się wymagalne:</w:t>
      </w:r>
    </w:p>
    <w:p w14:paraId="2646ED8D" w14:textId="77777777" w:rsidR="009113AF" w:rsidRPr="008564AB" w:rsidRDefault="009113AF" w:rsidP="00BD2C92">
      <w:pPr>
        <w:widowControl w:val="0"/>
        <w:numPr>
          <w:ilvl w:val="0"/>
          <w:numId w:val="31"/>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 pierwszy rozpoczęty dzień zwłoki – w tym dniu;</w:t>
      </w:r>
    </w:p>
    <w:p w14:paraId="0A13F4AC" w14:textId="77777777" w:rsidR="009113AF" w:rsidRPr="008564AB" w:rsidRDefault="009113AF" w:rsidP="00BD2C92">
      <w:pPr>
        <w:widowControl w:val="0"/>
        <w:numPr>
          <w:ilvl w:val="0"/>
          <w:numId w:val="16"/>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 każdy następny rozpoczęty dzień zwłoki – odpowiednio w każdym z tych dni.</w:t>
      </w:r>
    </w:p>
    <w:p w14:paraId="3A9E11AC" w14:textId="6E358074" w:rsidR="009113AF" w:rsidRPr="008564AB" w:rsidRDefault="009113AF" w:rsidP="00BD2C92">
      <w:pPr>
        <w:widowControl w:val="0"/>
        <w:numPr>
          <w:ilvl w:val="0"/>
          <w:numId w:val="15"/>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nieusunięcia wad lub usterek w terminach wskazanych przez Zamawiającego w protokole końcowym odbioru robót i przekazania do eksploatacji lub w okresie rękojmi za wady, Wykonawca wyraża zgodę na usunięcie wad lub usterek na koszt i niebezpieczeństwo Wykonawcy przez osobę wskazaną przez Zamawiającego</w:t>
      </w:r>
      <w:r w:rsidR="00ED2C2C" w:rsidRPr="008564AB">
        <w:rPr>
          <w:rFonts w:ascii="Arial" w:eastAsia="SimSun" w:hAnsi="Arial" w:cs="Arial"/>
          <w:kern w:val="3"/>
          <w:lang w:eastAsia="zh-CN" w:bidi="hi-IN"/>
        </w:rPr>
        <w:t xml:space="preserve"> bez potrzeby uzyskania zgody sądu na wykonanie zastępcze</w:t>
      </w:r>
      <w:r w:rsidRPr="008564AB">
        <w:rPr>
          <w:rFonts w:ascii="Arial" w:eastAsia="SimSun" w:hAnsi="Arial" w:cs="Arial"/>
          <w:kern w:val="3"/>
          <w:lang w:eastAsia="zh-CN" w:bidi="hi-IN"/>
        </w:rPr>
        <w:t>.</w:t>
      </w:r>
    </w:p>
    <w:p w14:paraId="5D18CD3F" w14:textId="2815F971" w:rsidR="009113AF" w:rsidRPr="008564AB" w:rsidRDefault="009113AF" w:rsidP="00BD2C92">
      <w:pPr>
        <w:widowControl w:val="0"/>
        <w:numPr>
          <w:ilvl w:val="0"/>
          <w:numId w:val="15"/>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Jeśli łączna wartość naliczonych kar umownych przekroczy </w:t>
      </w:r>
      <w:r w:rsidR="00550B02" w:rsidRPr="008564AB">
        <w:rPr>
          <w:rFonts w:ascii="Arial" w:eastAsia="SimSun" w:hAnsi="Arial" w:cs="Arial"/>
          <w:kern w:val="3"/>
          <w:lang w:eastAsia="zh-CN" w:bidi="hi-IN"/>
        </w:rPr>
        <w:t>3</w:t>
      </w:r>
      <w:r w:rsidRPr="008564AB">
        <w:rPr>
          <w:rFonts w:ascii="Arial" w:eastAsia="SimSun" w:hAnsi="Arial" w:cs="Arial"/>
          <w:kern w:val="3"/>
          <w:lang w:eastAsia="zh-CN" w:bidi="hi-IN"/>
        </w:rPr>
        <w:t xml:space="preserve">0% </w:t>
      </w:r>
      <w:r w:rsidR="00326104" w:rsidRPr="008564AB">
        <w:rPr>
          <w:rFonts w:ascii="Arial" w:eastAsia="SimSun" w:hAnsi="Arial" w:cs="Arial"/>
          <w:kern w:val="3"/>
          <w:lang w:eastAsia="zh-CN" w:bidi="hi-IN"/>
        </w:rPr>
        <w:t xml:space="preserve">łącznej </w:t>
      </w:r>
      <w:r w:rsidRPr="008564AB">
        <w:rPr>
          <w:rFonts w:ascii="Arial" w:eastAsia="SimSun" w:hAnsi="Arial" w:cs="Arial"/>
          <w:kern w:val="3"/>
          <w:lang w:eastAsia="zh-CN" w:bidi="hi-IN"/>
        </w:rPr>
        <w:t>wartości umowy brutto, Zamawiający zastrzega możliwość odstąpienia od umowy z winy Wykonawcy.</w:t>
      </w:r>
    </w:p>
    <w:p w14:paraId="1B86DAF5" w14:textId="77777777" w:rsidR="009113AF" w:rsidRPr="008564AB" w:rsidRDefault="009113AF" w:rsidP="00BD2C92">
      <w:pPr>
        <w:widowControl w:val="0"/>
        <w:numPr>
          <w:ilvl w:val="0"/>
          <w:numId w:val="15"/>
        </w:numPr>
        <w:suppressAutoHyphens/>
        <w:autoSpaceDN w:val="0"/>
        <w:spacing w:before="120" w:after="120" w:line="240" w:lineRule="auto"/>
        <w:ind w:right="55" w:hanging="720"/>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Postanowienia dotyczące kar umownych pozostają w mocy w przypadku odstąpienia od Umowy.</w:t>
      </w:r>
    </w:p>
    <w:p w14:paraId="1F8AA027" w14:textId="0CF39D94"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14.</w:t>
      </w:r>
    </w:p>
    <w:p w14:paraId="242EC605"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Rozwiązanie umowy, odstąpienie od umowy</w:t>
      </w:r>
    </w:p>
    <w:p w14:paraId="3F1CC532" w14:textId="3C8DA8D7" w:rsidR="009113AF" w:rsidRPr="008564AB" w:rsidRDefault="009113AF" w:rsidP="00BD2C92">
      <w:pPr>
        <w:widowControl w:val="0"/>
        <w:numPr>
          <w:ilvl w:val="0"/>
          <w:numId w:val="55"/>
        </w:numPr>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Zamawiającemu przysługuje prawo do jednostronnego odstąpienia od niniejszej umowy ze skutkiem natychmiastowym, bez wyznaczenia terminu dodatkowego, w</w:t>
      </w:r>
      <w:r w:rsidR="00C0439C" w:rsidRPr="008564AB">
        <w:rPr>
          <w:rFonts w:ascii="Arial" w:eastAsia="Calibri" w:hAnsi="Arial" w:cs="Arial"/>
          <w:kern w:val="3"/>
          <w:lang w:eastAsia="zh-CN" w:bidi="hi-IN"/>
        </w:rPr>
        <w:t> </w:t>
      </w:r>
      <w:r w:rsidRPr="008564AB">
        <w:rPr>
          <w:rFonts w:ascii="Arial" w:eastAsia="Calibri" w:hAnsi="Arial" w:cs="Arial"/>
          <w:kern w:val="3"/>
          <w:lang w:eastAsia="zh-CN" w:bidi="hi-IN"/>
        </w:rPr>
        <w:t>następujących sytuacjach:</w:t>
      </w:r>
    </w:p>
    <w:p w14:paraId="4DC5F54A" w14:textId="77777777" w:rsidR="009113AF" w:rsidRPr="008564AB" w:rsidRDefault="009113AF" w:rsidP="00BD2C92">
      <w:pPr>
        <w:widowControl w:val="0"/>
        <w:numPr>
          <w:ilvl w:val="0"/>
          <w:numId w:val="56"/>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gdy Wykonawca pozostaje w zwłoce z realizacją poszczególnych robót budowlanych w sposób zagrażający terminowemu wykonaniu przedmiotu Umowy;</w:t>
      </w:r>
    </w:p>
    <w:p w14:paraId="3E6007D3" w14:textId="77777777" w:rsidR="009113AF" w:rsidRPr="008564AB" w:rsidRDefault="009113AF" w:rsidP="00BD2C92">
      <w:pPr>
        <w:widowControl w:val="0"/>
        <w:numPr>
          <w:ilvl w:val="0"/>
          <w:numId w:val="56"/>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gdy Wykonawca z nieuzasadnionych przyczyn zaprzestał realizacji robót budowlanych i przerwa ta trwa dłużej niż 2 tygodnie;</w:t>
      </w:r>
    </w:p>
    <w:p w14:paraId="051911BB" w14:textId="77777777" w:rsidR="009113AF" w:rsidRPr="008564AB" w:rsidRDefault="009113AF" w:rsidP="00BD2C92">
      <w:pPr>
        <w:widowControl w:val="0"/>
        <w:numPr>
          <w:ilvl w:val="0"/>
          <w:numId w:val="56"/>
        </w:numPr>
        <w:suppressAutoHyphens/>
        <w:autoSpaceDN w:val="0"/>
        <w:spacing w:before="120" w:after="120" w:line="240" w:lineRule="auto"/>
        <w:ind w:left="993" w:right="55" w:hanging="426"/>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wystąpiła konieczność wielokrotnego (tj. co najmniej dwukrotnego) dokonywania bezpośredniej zapłaty Podwykonawcy lub dalszemu Podwykonawcy;</w:t>
      </w:r>
    </w:p>
    <w:p w14:paraId="2DC9F1E0" w14:textId="3BE0F47F" w:rsidR="009113AF" w:rsidRPr="008564AB" w:rsidRDefault="009113AF" w:rsidP="00BD2C92">
      <w:pPr>
        <w:widowControl w:val="0"/>
        <w:numPr>
          <w:ilvl w:val="0"/>
          <w:numId w:val="56"/>
        </w:numPr>
        <w:suppressAutoHyphens/>
        <w:autoSpaceDN w:val="0"/>
        <w:spacing w:before="120" w:after="120" w:line="240" w:lineRule="auto"/>
        <w:ind w:left="993" w:right="55" w:hanging="426"/>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 xml:space="preserve">w sytuacji, o której mowa w </w:t>
      </w:r>
      <w:r w:rsidRPr="008564AB">
        <w:rPr>
          <w:rFonts w:ascii="Arial" w:eastAsia="SimSun" w:hAnsi="Arial" w:cs="Arial"/>
          <w:kern w:val="3"/>
          <w:lang w:eastAsia="zh-CN" w:bidi="hi-IN"/>
        </w:rPr>
        <w:t xml:space="preserve">§ 13 ust. </w:t>
      </w:r>
      <w:r w:rsidR="0024741A" w:rsidRPr="008564AB">
        <w:rPr>
          <w:rFonts w:ascii="Arial" w:eastAsia="SimSun" w:hAnsi="Arial" w:cs="Arial"/>
          <w:kern w:val="3"/>
          <w:lang w:eastAsia="zh-CN" w:bidi="hi-IN"/>
        </w:rPr>
        <w:t>6</w:t>
      </w:r>
      <w:r w:rsidRPr="008564AB">
        <w:rPr>
          <w:rFonts w:ascii="Arial" w:eastAsia="Calibri" w:hAnsi="Arial" w:cs="Arial"/>
          <w:kern w:val="3"/>
          <w:lang w:eastAsia="zh-CN" w:bidi="hi-IN"/>
        </w:rPr>
        <w:t xml:space="preserve"> niniejszej umowy;</w:t>
      </w:r>
    </w:p>
    <w:p w14:paraId="4447B2AD" w14:textId="77777777" w:rsidR="009113AF" w:rsidRPr="008564AB" w:rsidRDefault="009113AF" w:rsidP="00BD2C92">
      <w:pPr>
        <w:widowControl w:val="0"/>
        <w:numPr>
          <w:ilvl w:val="0"/>
          <w:numId w:val="55"/>
        </w:numPr>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Zarówno rozwiązanie umowy jak i odstąpienie od umowy, powinno nastąpić w formie pisemnej i powinno zawierać uzasadnienie. Prawo odstąpienia od Umowy może być wykonane w terminie 30 dni od dnia stwierdzenia zajścia podstawy do odstąpienia.</w:t>
      </w:r>
    </w:p>
    <w:p w14:paraId="0D9E60E1" w14:textId="77777777" w:rsidR="009113AF" w:rsidRPr="008564AB" w:rsidRDefault="009113AF" w:rsidP="00BD2C92">
      <w:pPr>
        <w:widowControl w:val="0"/>
        <w:numPr>
          <w:ilvl w:val="0"/>
          <w:numId w:val="55"/>
        </w:numPr>
        <w:suppressAutoHyphens/>
        <w:autoSpaceDN w:val="0"/>
        <w:spacing w:before="120" w:after="120" w:line="240" w:lineRule="auto"/>
        <w:ind w:right="55" w:hanging="720"/>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rozwiązania umowy lub odstąpienia od umowy, Wykonawcę i Zamawiającego obciążają następujące obowiązki szczegółowe:</w:t>
      </w:r>
    </w:p>
    <w:p w14:paraId="0FF75CE6" w14:textId="77777777" w:rsidR="009113AF" w:rsidRPr="008564AB" w:rsidRDefault="009113AF" w:rsidP="00BD2C92">
      <w:pPr>
        <w:widowControl w:val="0"/>
        <w:numPr>
          <w:ilvl w:val="0"/>
          <w:numId w:val="57"/>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w terminie 14 dni od dnia złożenia oświadczenia o rozwiązaniu umowy lub odstąpieniu od umowy Wykonawca przy udziale Zamawiającego sporządzi </w:t>
      </w:r>
      <w:r w:rsidRPr="008564AB">
        <w:rPr>
          <w:rFonts w:ascii="Arial" w:eastAsia="Calibri" w:hAnsi="Arial" w:cs="Arial"/>
          <w:kern w:val="3"/>
          <w:lang w:eastAsia="zh-CN" w:bidi="hi-IN"/>
        </w:rPr>
        <w:lastRenderedPageBreak/>
        <w:t>szczegółowy protokół inwentaryzacji prac projektowych lub robót budowlanych w toku, według stanu na dzień rozwiązania umowy lub odstąpienia od umowy;</w:t>
      </w:r>
    </w:p>
    <w:p w14:paraId="1FB3B022" w14:textId="77777777" w:rsidR="009113AF" w:rsidRPr="008564AB" w:rsidRDefault="009113AF" w:rsidP="00BD2C92">
      <w:pPr>
        <w:widowControl w:val="0"/>
        <w:numPr>
          <w:ilvl w:val="0"/>
          <w:numId w:val="57"/>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Wykonawca zabezpieczy przerwane roboty budowlane w obustronnie uzgodnionym zakresie na swój koszt, za wyjątkiem przypadku określonego w ust. 1 i ust. 2 niniejszego paragrafu, o ile odstąpienie od umowy lub rozwiązanie umowy przez Zamawiającego nastąpiło z powodu okoliczności, za które Wykonawca nie odpowiada, wówczas przedmiotowe koszty poniesie Zamawiający;</w:t>
      </w:r>
    </w:p>
    <w:p w14:paraId="4B78D441" w14:textId="77777777" w:rsidR="009113AF" w:rsidRPr="008564AB" w:rsidRDefault="009113AF" w:rsidP="00BD2C92">
      <w:pPr>
        <w:widowControl w:val="0"/>
        <w:numPr>
          <w:ilvl w:val="0"/>
          <w:numId w:val="57"/>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Wykonawca zgłosi do dokonania przez Zamawiającego odbioru robót przerwanych oraz robót zabezpieczających, a Zamawiający rozpocznie czynności odbiorowe w ciągu 15 dni kalendarzowych od zgłoszenia;</w:t>
      </w:r>
    </w:p>
    <w:p w14:paraId="75739B86" w14:textId="77777777" w:rsidR="009113AF" w:rsidRPr="008564AB" w:rsidRDefault="009113AF" w:rsidP="00BD2C92">
      <w:pPr>
        <w:widowControl w:val="0"/>
        <w:numPr>
          <w:ilvl w:val="0"/>
          <w:numId w:val="57"/>
        </w:numPr>
        <w:suppressAutoHyphens/>
        <w:autoSpaceDN w:val="0"/>
        <w:spacing w:before="120" w:after="120" w:line="240" w:lineRule="auto"/>
        <w:ind w:left="993"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Wykonawca niezwłocznie, a najpóźniej w terminie 10 dni, usunie z placu budowy urządzenia zaplecza budowy.</w:t>
      </w:r>
    </w:p>
    <w:p w14:paraId="6F2262AE"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15.</w:t>
      </w:r>
    </w:p>
    <w:p w14:paraId="1530A8EC" w14:textId="77777777" w:rsidR="009113AF" w:rsidRPr="008564AB" w:rsidRDefault="009113AF" w:rsidP="00BD2C92">
      <w:pPr>
        <w:widowControl w:val="0"/>
        <w:suppressAutoHyphens/>
        <w:autoSpaceDN w:val="0"/>
        <w:spacing w:before="120" w:after="120" w:line="240" w:lineRule="auto"/>
        <w:ind w:left="432"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Prawa autorskie</w:t>
      </w:r>
    </w:p>
    <w:p w14:paraId="06CD1505" w14:textId="77777777" w:rsidR="009113AF" w:rsidRPr="008564AB" w:rsidRDefault="009113AF" w:rsidP="00BD2C92">
      <w:pPr>
        <w:widowControl w:val="0"/>
        <w:numPr>
          <w:ilvl w:val="0"/>
          <w:numId w:val="58"/>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Jeżeli w wyniku wykonania usług objętych niniejszą umową powstanie utwór (utwory) w rozumieniu ustawy z dnia 4 lutego 1994 r. o prawie autorskim i prawach pokrewnych</w:t>
      </w:r>
      <w:r w:rsidRPr="008564AB">
        <w:rPr>
          <w:rFonts w:ascii="Arial" w:eastAsia="SimSun" w:hAnsi="Arial" w:cs="Arial"/>
          <w:kern w:val="3"/>
          <w:u w:val="single"/>
          <w:lang w:eastAsia="zh-CN" w:bidi="hi-IN"/>
        </w:rPr>
        <w:t xml:space="preserve"> </w:t>
      </w:r>
      <w:r w:rsidRPr="008564AB">
        <w:rPr>
          <w:rFonts w:ascii="Arial" w:eastAsia="Calibri" w:hAnsi="Arial" w:cs="Arial"/>
          <w:kern w:val="3"/>
          <w:lang w:eastAsia="zh-CN" w:bidi="hi-IN"/>
        </w:rPr>
        <w:t>miały do nich zastosowanie postanowienia niniejszego paragrafu.</w:t>
      </w:r>
    </w:p>
    <w:p w14:paraId="04AC0589" w14:textId="77777777" w:rsidR="009113AF" w:rsidRPr="008564AB" w:rsidRDefault="009113AF" w:rsidP="00BD2C92">
      <w:pPr>
        <w:widowControl w:val="0"/>
        <w:numPr>
          <w:ilvl w:val="0"/>
          <w:numId w:val="58"/>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Przeniesienie na Zamawiającego całości praw autorskich majątkowych do utworów, opracowań, dzieł, które powstały w ramach realizacji Umowy, obejmuje w szczególności:</w:t>
      </w:r>
    </w:p>
    <w:p w14:paraId="565D0C65" w14:textId="77777777" w:rsidR="009113AF" w:rsidRPr="008564AB" w:rsidRDefault="009113AF" w:rsidP="00BD2C92">
      <w:pPr>
        <w:widowControl w:val="0"/>
        <w:numPr>
          <w:ilvl w:val="0"/>
          <w:numId w:val="59"/>
        </w:numPr>
        <w:suppressAutoHyphens/>
        <w:autoSpaceDN w:val="0"/>
        <w:spacing w:before="120" w:after="120" w:line="240" w:lineRule="auto"/>
        <w:ind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prawo do wielokrotnego zastosowania dokumentacji lub jej części;</w:t>
      </w:r>
    </w:p>
    <w:p w14:paraId="4AB15E4D" w14:textId="77777777" w:rsidR="009113AF" w:rsidRPr="008564AB" w:rsidRDefault="009113AF" w:rsidP="00BD2C92">
      <w:pPr>
        <w:widowControl w:val="0"/>
        <w:numPr>
          <w:ilvl w:val="0"/>
          <w:numId w:val="59"/>
        </w:numPr>
        <w:suppressAutoHyphens/>
        <w:autoSpaceDN w:val="0"/>
        <w:spacing w:before="120" w:after="120" w:line="240" w:lineRule="auto"/>
        <w:ind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prawo do korzystania i rozporządzania autorskimi prawami majątkowymi do dokumentacji w całości lub części na rzecz dowolnych podmiotów, na wszystkich polach eksploatacji, o których mowa w art. 50 ustawy z dnia 4 lutego 1994 roku o prawie autorskim i prawach pokrewnych, w tym:</w:t>
      </w:r>
    </w:p>
    <w:p w14:paraId="117B8120" w14:textId="77777777" w:rsidR="009113AF" w:rsidRPr="008564AB" w:rsidRDefault="009113AF" w:rsidP="00BD2C92">
      <w:pPr>
        <w:widowControl w:val="0"/>
        <w:numPr>
          <w:ilvl w:val="1"/>
          <w:numId w:val="6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zakresie utrwalenia i zwielokrotnienia dokumentacji – zwielokrotnianie dowolną techniką i utrwalanie dzieła zgodnie z zapotrzebowaniem Zamawiającego, w tym techniką drukarską, reprograficzną, zapisu magnetycznego oraz techniką cyfrową, w tym m.in. poprzez dyskietki, płyty CD/DVD, taśmy magnetyczne, nośniki magnetooptyczne, poprzez druk oraz urządzenia elektroniczne, wprowadzania do pamięci komputera oraz do sieci komputerowej,</w:t>
      </w:r>
    </w:p>
    <w:p w14:paraId="4A15513C" w14:textId="77777777" w:rsidR="009113AF" w:rsidRPr="008564AB" w:rsidRDefault="009113AF" w:rsidP="00BD2C92">
      <w:pPr>
        <w:widowControl w:val="0"/>
        <w:numPr>
          <w:ilvl w:val="1"/>
          <w:numId w:val="6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udzielanie licencji na wykorzystanie,</w:t>
      </w:r>
    </w:p>
    <w:p w14:paraId="2EDA55DF" w14:textId="77777777" w:rsidR="009113AF" w:rsidRPr="008564AB" w:rsidRDefault="009113AF" w:rsidP="00BD2C92">
      <w:pPr>
        <w:widowControl w:val="0"/>
        <w:numPr>
          <w:ilvl w:val="1"/>
          <w:numId w:val="6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zakresie obrotu oryginałem lub egzemplarzami utworu (dokumentacji) – wprowadzenie do obrotu, użyczenie lub najem/dzierżawa oryginału lub nośników, darowizna,</w:t>
      </w:r>
    </w:p>
    <w:p w14:paraId="091D1525" w14:textId="77777777" w:rsidR="009113AF" w:rsidRPr="008564AB" w:rsidRDefault="009113AF" w:rsidP="00BD2C92">
      <w:pPr>
        <w:widowControl w:val="0"/>
        <w:numPr>
          <w:ilvl w:val="1"/>
          <w:numId w:val="60"/>
        </w:numPr>
        <w:suppressAutoHyphens/>
        <w:autoSpaceDN w:val="0"/>
        <w:spacing w:before="120" w:after="120" w:line="240" w:lineRule="auto"/>
        <w:ind w:left="1134" w:right="55" w:hanging="42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zakresie rozpowszechniania utworu (dokumentacji) w sposób inny niż określony w lit. c – wystawianie, wyświetlanie, odtworzenie, a także publiczne udostępnienie utworu (dokumentacji) w taki sposób, aby każdy mógł mieć do niego dostęp w miejscu i czasie przez siebie wybranym, wprowadzanie do sieci Internet, w tym wykorzystanie utworu do opisu przedmiotu zamówienia publicznego na wykonanie robót budowlanych;</w:t>
      </w:r>
    </w:p>
    <w:p w14:paraId="3BC0EAB5" w14:textId="77777777" w:rsidR="009113AF" w:rsidRPr="008564AB" w:rsidRDefault="009113AF" w:rsidP="00BD2C92">
      <w:pPr>
        <w:widowControl w:val="0"/>
        <w:numPr>
          <w:ilvl w:val="0"/>
          <w:numId w:val="59"/>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zgodę Wykonawcy na rozporządzanie i korzystanie z utworów zależnych stanowiących opracowanie utworów,</w:t>
      </w:r>
      <w:r w:rsidRPr="008564AB">
        <w:rPr>
          <w:rFonts w:ascii="Arial" w:eastAsia="Calibri" w:hAnsi="Arial" w:cs="Arial"/>
          <w:kern w:val="3"/>
          <w:lang w:eastAsia="zh-CN" w:bidi="hi-IN"/>
        </w:rPr>
        <w:t xml:space="preserve"> opracowań, dzieł, które powstały w ramach realizacji Umowy</w:t>
      </w:r>
      <w:r w:rsidRPr="008564AB">
        <w:rPr>
          <w:rFonts w:ascii="Arial" w:eastAsia="SimSun" w:hAnsi="Arial" w:cs="Arial"/>
          <w:kern w:val="3"/>
          <w:lang w:eastAsia="zh-CN" w:bidi="hi-IN"/>
        </w:rPr>
        <w:t>, stworzonych przez Wykonawcę, na zlecenie Zamawiającego, na wszelkich polach eksploatacji, o których mowa w art. 50 ustawy o prawie autorskim i prawach pokrewnych, oraz wymienionych w pkt 2 powyżej;</w:t>
      </w:r>
    </w:p>
    <w:p w14:paraId="72F8F96B" w14:textId="77777777" w:rsidR="009113AF" w:rsidRPr="008564AB" w:rsidRDefault="009113AF" w:rsidP="00BD2C92">
      <w:pPr>
        <w:widowControl w:val="0"/>
        <w:numPr>
          <w:ilvl w:val="0"/>
          <w:numId w:val="59"/>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prawo zezwalania na korzystanie i rozporządzanie utworami zależnymi stanowiącymi opracowanie utworów,</w:t>
      </w:r>
      <w:r w:rsidRPr="008564AB">
        <w:rPr>
          <w:rFonts w:ascii="Arial" w:eastAsia="Calibri" w:hAnsi="Arial" w:cs="Arial"/>
          <w:kern w:val="3"/>
          <w:lang w:eastAsia="zh-CN" w:bidi="hi-IN"/>
        </w:rPr>
        <w:t xml:space="preserve"> opracowań, dzieł, które powstały w ramach realizacji Umowy</w:t>
      </w:r>
      <w:r w:rsidRPr="008564AB">
        <w:rPr>
          <w:rFonts w:ascii="Arial" w:eastAsia="SimSun" w:hAnsi="Arial" w:cs="Arial"/>
          <w:kern w:val="3"/>
          <w:lang w:eastAsia="zh-CN" w:bidi="hi-IN"/>
        </w:rPr>
        <w:t xml:space="preserve">, stworzonych przez Wykonawcę lub przez inne podmioty, na zlecenie Zamawiającego, </w:t>
      </w:r>
      <w:r w:rsidRPr="008564AB">
        <w:rPr>
          <w:rFonts w:ascii="Arial" w:eastAsia="SimSun" w:hAnsi="Arial" w:cs="Arial"/>
          <w:kern w:val="3"/>
          <w:lang w:eastAsia="zh-CN" w:bidi="hi-IN"/>
        </w:rPr>
        <w:lastRenderedPageBreak/>
        <w:t>na wszelkich polach eksploatacji, o których mowa w art. 50 ustawy o prawie autorskim i prawach pokrewnych oraz wymienionych w pkt. 2 i 3 powyżej.</w:t>
      </w:r>
    </w:p>
    <w:p w14:paraId="54856BA4" w14:textId="77777777" w:rsidR="009113AF" w:rsidRPr="008564AB" w:rsidRDefault="009113AF" w:rsidP="00BD2C92">
      <w:pPr>
        <w:widowControl w:val="0"/>
        <w:numPr>
          <w:ilvl w:val="0"/>
          <w:numId w:val="17"/>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Zamawiający nabywa autorskie prawa majątkowe do wszystkich utworów, które powstaną w ramach realizacji niniejszej umowy oraz własność nośników, na których te utwory się znajdują, w ramach wynagrodzenia określonego w § 7 ust. 1 niniejszej umowy.</w:t>
      </w:r>
    </w:p>
    <w:p w14:paraId="1D7F5077" w14:textId="7FC815E8" w:rsidR="009113AF" w:rsidRPr="008564AB" w:rsidRDefault="009113AF" w:rsidP="00BD2C92">
      <w:pPr>
        <w:widowControl w:val="0"/>
        <w:numPr>
          <w:ilvl w:val="0"/>
          <w:numId w:val="17"/>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wystąpienia przez jakąkolwiek osobę trzecią z jakimkolwiek roszczeniem w stosunku do Zamawiającego, z tytułu autorskich praw osobistych lub majątkowych, Wykonawca pokryje wszelkie koszty i straty poniesione przez Zamawiającego, w</w:t>
      </w:r>
      <w:r w:rsidR="00AE7ED2" w:rsidRPr="008564AB">
        <w:rPr>
          <w:rFonts w:ascii="Arial" w:eastAsia="Calibri" w:hAnsi="Arial" w:cs="Arial"/>
          <w:kern w:val="3"/>
          <w:lang w:eastAsia="zh-CN" w:bidi="hi-IN"/>
        </w:rPr>
        <w:t> </w:t>
      </w:r>
      <w:r w:rsidRPr="008564AB">
        <w:rPr>
          <w:rFonts w:ascii="Arial" w:eastAsia="Calibri" w:hAnsi="Arial" w:cs="Arial"/>
          <w:kern w:val="3"/>
          <w:lang w:eastAsia="zh-CN" w:bidi="hi-IN"/>
        </w:rPr>
        <w:t>związku z pojawieniem się takich roszczeń.</w:t>
      </w:r>
    </w:p>
    <w:p w14:paraId="383EAF8F" w14:textId="77777777" w:rsidR="009113AF" w:rsidRPr="008564AB" w:rsidRDefault="009113AF" w:rsidP="00BD2C92">
      <w:pPr>
        <w:widowControl w:val="0"/>
        <w:numPr>
          <w:ilvl w:val="0"/>
          <w:numId w:val="1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Przeniesienie praw autorskich nastąpi z chwilą przekazania utworu Zamawiającemu. Wraz z przekazaniem danego utworu, Wykonawca zobowiązuje się przekazać umowy na podstawie których nabył autorskie prawa majątkowe do poszczególnych części dokumentacji projektowej obejmującej zakres przedmiotu Umowy jak i do wszelkich innych opracowań wykonanych w ramach niniejszej umowy przez Wykonawcę, również w ramach nadzoru autorskiego czy zobowiązań z tytułu gwarancji i rękojmi.</w:t>
      </w:r>
    </w:p>
    <w:p w14:paraId="57E1E1FB" w14:textId="77777777" w:rsidR="009113AF" w:rsidRPr="008564AB" w:rsidRDefault="009113AF" w:rsidP="00BD2C92">
      <w:pPr>
        <w:widowControl w:val="0"/>
        <w:numPr>
          <w:ilvl w:val="0"/>
          <w:numId w:val="1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Strony ustalają, iż wynagrodzenie za przeniesienie praw autorskich zawarte jest w wynagrodzeniu za przedmiot niniejszej Umowy, wskazanym w § 7 ust. 1.</w:t>
      </w:r>
    </w:p>
    <w:p w14:paraId="78C1CCE5" w14:textId="359B540E" w:rsidR="00ED2C2C" w:rsidRPr="008564AB" w:rsidRDefault="00ED2C2C" w:rsidP="00ED2C2C">
      <w:pPr>
        <w:pStyle w:val="Textbody"/>
        <w:numPr>
          <w:ilvl w:val="0"/>
          <w:numId w:val="17"/>
        </w:numPr>
        <w:tabs>
          <w:tab w:val="left" w:pos="-2511"/>
        </w:tabs>
        <w:spacing w:line="240" w:lineRule="auto"/>
        <w:jc w:val="both"/>
        <w:rPr>
          <w:rFonts w:ascii="Arial" w:hAnsi="Arial" w:cs="Arial"/>
          <w:sz w:val="22"/>
          <w:szCs w:val="22"/>
        </w:rPr>
      </w:pPr>
      <w:r w:rsidRPr="008564AB">
        <w:rPr>
          <w:rFonts w:ascii="Arial" w:hAnsi="Arial" w:cs="Arial"/>
          <w:sz w:val="22"/>
          <w:szCs w:val="22"/>
        </w:rPr>
        <w:t>Wykonawca upoważnia Zamawiającego do wykonywania lub zezwalania na wykonywanie autorskich praw zależnych do utworów, w tym również do dokonywania zmian i przeróbek, wykorzystania w części lub w całości, w dowolnie wybranych fragmentach oraz łączenia z innymi utworami – na wszystkich polach eksploatacji.</w:t>
      </w:r>
    </w:p>
    <w:p w14:paraId="1C920B5A" w14:textId="3695242A" w:rsidR="00ED2C2C" w:rsidRPr="008564AB" w:rsidRDefault="00ED2C2C" w:rsidP="00ED2C2C">
      <w:pPr>
        <w:pStyle w:val="Textbody"/>
        <w:numPr>
          <w:ilvl w:val="0"/>
          <w:numId w:val="17"/>
        </w:numPr>
        <w:tabs>
          <w:tab w:val="left" w:pos="-2511"/>
        </w:tabs>
        <w:spacing w:line="240" w:lineRule="auto"/>
        <w:jc w:val="both"/>
        <w:rPr>
          <w:rFonts w:ascii="Arial" w:hAnsi="Arial" w:cs="Arial"/>
          <w:sz w:val="22"/>
          <w:szCs w:val="22"/>
        </w:rPr>
      </w:pPr>
      <w:r w:rsidRPr="008564AB">
        <w:rPr>
          <w:rFonts w:ascii="Arial" w:hAnsi="Arial" w:cs="Arial"/>
          <w:sz w:val="22"/>
          <w:szCs w:val="22"/>
        </w:rPr>
        <w:t>Przeniesienie praw, o których mowa powyżej nie jest ograniczone czasowo, ilościowo ani terytorialnie a także w zakresie celu, w jakim te prawa będą wykorzystywane na wszystkich polach eksploatacji bez prawa żądania przez Wykonawcę dodatkowego wynagrodzenia z tego tytułu.</w:t>
      </w:r>
    </w:p>
    <w:p w14:paraId="0FA73CA5"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16.</w:t>
      </w:r>
    </w:p>
    <w:p w14:paraId="1DCE2CFB"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Zmiana umowy</w:t>
      </w:r>
    </w:p>
    <w:p w14:paraId="09A06504" w14:textId="77777777"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Wszelkie zmiany treści niniejszej umowy wymagają formy pisemnej (aneksu) pod rygorem nieważności.</w:t>
      </w:r>
    </w:p>
    <w:p w14:paraId="694FF709" w14:textId="7AAEC190"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Zamawiający przewiduje możliwość wprowadzenia zmian do niniejszej umowy polegających na:</w:t>
      </w:r>
    </w:p>
    <w:p w14:paraId="3BC4F108" w14:textId="77777777" w:rsidR="009113AF" w:rsidRPr="008564AB" w:rsidRDefault="009113AF" w:rsidP="00BD2C92">
      <w:pPr>
        <w:widowControl w:val="0"/>
        <w:numPr>
          <w:ilvl w:val="0"/>
          <w:numId w:val="33"/>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zmianie harmonogramu i terminów wykonania przedmiotu niniejszej Umowy;</w:t>
      </w:r>
    </w:p>
    <w:p w14:paraId="0D5F94CE" w14:textId="77777777" w:rsidR="009113AF" w:rsidRPr="008564AB" w:rsidRDefault="009113AF" w:rsidP="00BD2C92">
      <w:pPr>
        <w:widowControl w:val="0"/>
        <w:numPr>
          <w:ilvl w:val="0"/>
          <w:numId w:val="18"/>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zmianie wynagrodzenia umownego;</w:t>
      </w:r>
    </w:p>
    <w:p w14:paraId="26DC4E99" w14:textId="77777777" w:rsidR="009113AF" w:rsidRPr="008564AB" w:rsidRDefault="009113AF" w:rsidP="00BD2C92">
      <w:pPr>
        <w:widowControl w:val="0"/>
        <w:numPr>
          <w:ilvl w:val="0"/>
          <w:numId w:val="18"/>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zmianie zakresu przedmiotu i sposobu wykonania niniejszej Umowy;</w:t>
      </w:r>
    </w:p>
    <w:p w14:paraId="6CBFFA0D" w14:textId="77777777" w:rsidR="009113AF" w:rsidRPr="008564AB" w:rsidRDefault="009113AF" w:rsidP="00BD2C92">
      <w:pPr>
        <w:widowControl w:val="0"/>
        <w:numPr>
          <w:ilvl w:val="0"/>
          <w:numId w:val="18"/>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zmianie</w:t>
      </w:r>
      <w:r w:rsidRPr="008564AB">
        <w:rPr>
          <w:rFonts w:ascii="Arial" w:eastAsia="Times New Roman" w:hAnsi="Arial" w:cs="Arial"/>
          <w:lang w:eastAsia="pl-PL"/>
        </w:rPr>
        <w:t xml:space="preserve"> związanej z niemożliwością wykonania lub należytego wykonania Umowy;</w:t>
      </w:r>
    </w:p>
    <w:p w14:paraId="1BE8C6F3" w14:textId="77777777" w:rsidR="009113AF" w:rsidRPr="008564AB" w:rsidRDefault="009113AF" w:rsidP="00BD2C92">
      <w:pPr>
        <w:widowControl w:val="0"/>
        <w:numPr>
          <w:ilvl w:val="0"/>
          <w:numId w:val="18"/>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zmianie albo rezygnacji z Podwykonawcy;</w:t>
      </w:r>
    </w:p>
    <w:p w14:paraId="48400EBF" w14:textId="39FD5706" w:rsidR="009113AF" w:rsidRPr="008564AB" w:rsidRDefault="009113AF" w:rsidP="00BD2C92">
      <w:pPr>
        <w:widowControl w:val="0"/>
        <w:numPr>
          <w:ilvl w:val="0"/>
          <w:numId w:val="18"/>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zmianie zasad i terminów zapłaty za wykonanie przedmiotu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mowy.</w:t>
      </w:r>
    </w:p>
    <w:p w14:paraId="5C82857C" w14:textId="77777777"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Zmiana terminu wykonania przedmiotu Umowy, w zakresie wykonania robót budowlanych, będzie możliwa, jeżeli:</w:t>
      </w:r>
    </w:p>
    <w:p w14:paraId="1647C68F" w14:textId="77777777" w:rsidR="009113AF" w:rsidRPr="008564AB" w:rsidRDefault="009113AF" w:rsidP="00BD2C92">
      <w:pPr>
        <w:widowControl w:val="0"/>
        <w:numPr>
          <w:ilvl w:val="0"/>
          <w:numId w:val="61"/>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wystąpi konieczność wykonania robót zamiennych, których nie można było przewidzieć na etapie wykonania projektów budowlanych i na etapie uzyskania zezwoleń na realizację przedmiotu Umowy oraz które będą miały wpływ na przedłużenie terminu wykonania przedmiotu niniejszej Umowy;</w:t>
      </w:r>
    </w:p>
    <w:p w14:paraId="5A990DA0" w14:textId="77777777" w:rsidR="009113AF" w:rsidRPr="008564AB" w:rsidRDefault="009113AF" w:rsidP="00BD2C92">
      <w:pPr>
        <w:widowControl w:val="0"/>
        <w:numPr>
          <w:ilvl w:val="0"/>
          <w:numId w:val="61"/>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wystąpi potrzeba uzyskania zmian zezwoleń lub decyzji w wyniku wprowadzenia </w:t>
      </w:r>
      <w:r w:rsidRPr="008564AB">
        <w:rPr>
          <w:rFonts w:ascii="Arial" w:eastAsia="Calibri" w:hAnsi="Arial" w:cs="Arial"/>
          <w:kern w:val="3"/>
          <w:lang w:eastAsia="zh-CN" w:bidi="hi-IN"/>
        </w:rPr>
        <w:lastRenderedPageBreak/>
        <w:t>koniecznych, istotnych zmian w projekcie budowlanym;</w:t>
      </w:r>
    </w:p>
    <w:p w14:paraId="3CAC9D60" w14:textId="77777777" w:rsidR="009113AF" w:rsidRPr="008564AB" w:rsidRDefault="009113AF" w:rsidP="00BD2C92">
      <w:pPr>
        <w:widowControl w:val="0"/>
        <w:numPr>
          <w:ilvl w:val="0"/>
          <w:numId w:val="61"/>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 toku wykonywania przedmiotu Umowy wystąpią przeszkody o obiektywnym charakterze, w tym klęski żywiołowe, warunki atmosferyczne uniemożliwiające ze względów technologicznych prowadzenie robót budowlanych w okresie gdy warunki te nie występują lub zwykle występują w mniejszym nasileniu, przeprowadzanie prób, sprawdzeń i dokonywanie odbiorów – pomimo dołożenia przez Wykonawcę wszelkich starań, aby roboty mogły zostać zrealizowane. Na tę okoliczność Kierownik Budowy sporządzi wpis do Dziennika, który potwierdzi Inspektor Nadzoru;</w:t>
      </w:r>
    </w:p>
    <w:p w14:paraId="451E3514" w14:textId="1E8B0B43" w:rsidR="009113AF" w:rsidRPr="008564AB" w:rsidRDefault="009113AF" w:rsidP="00BD2C92">
      <w:pPr>
        <w:widowControl w:val="0"/>
        <w:numPr>
          <w:ilvl w:val="0"/>
          <w:numId w:val="61"/>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nastąpi przerwa w pracy z winy Zamawiającego, potwierdzona w formie pisemnej, z zastrzeżeniem, iż znane są Wykonawcy terminy, o których mowa w </w:t>
      </w:r>
      <w:r w:rsidR="00191DC6" w:rsidRPr="008564AB">
        <w:rPr>
          <w:rFonts w:ascii="Arial" w:eastAsia="Calibri" w:hAnsi="Arial" w:cs="Arial"/>
          <w:kern w:val="3"/>
          <w:lang w:eastAsia="zh-CN" w:bidi="hi-IN"/>
        </w:rPr>
        <w:t>ZO</w:t>
      </w:r>
      <w:r w:rsidR="00026591" w:rsidRPr="008564AB">
        <w:rPr>
          <w:rFonts w:ascii="Arial" w:eastAsia="Calibri" w:hAnsi="Arial" w:cs="Arial"/>
          <w:kern w:val="3"/>
          <w:lang w:eastAsia="zh-CN" w:bidi="hi-IN"/>
        </w:rPr>
        <w:t>;</w:t>
      </w:r>
    </w:p>
    <w:p w14:paraId="4CCA2E2A" w14:textId="5D089A1E" w:rsidR="00026591" w:rsidRPr="008564AB" w:rsidRDefault="00026591" w:rsidP="00BD2C92">
      <w:pPr>
        <w:widowControl w:val="0"/>
        <w:numPr>
          <w:ilvl w:val="0"/>
          <w:numId w:val="61"/>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nastąpi przerwa na skutek konieczności prowadzenia prac</w:t>
      </w:r>
      <w:r w:rsidR="0031004E" w:rsidRPr="008564AB">
        <w:rPr>
          <w:rFonts w:ascii="Arial" w:eastAsia="Calibri" w:hAnsi="Arial" w:cs="Arial"/>
          <w:kern w:val="3"/>
          <w:lang w:eastAsia="zh-CN" w:bidi="hi-IN"/>
        </w:rPr>
        <w:t xml:space="preserve"> lub wykopalisk</w:t>
      </w:r>
      <w:r w:rsidRPr="008564AB">
        <w:rPr>
          <w:rFonts w:ascii="Arial" w:eastAsia="Calibri" w:hAnsi="Arial" w:cs="Arial"/>
          <w:kern w:val="3"/>
          <w:lang w:eastAsia="zh-CN" w:bidi="hi-IN"/>
        </w:rPr>
        <w:t xml:space="preserve"> archeologicznych, o okres trwania tych prac;</w:t>
      </w:r>
    </w:p>
    <w:p w14:paraId="1FD55587" w14:textId="66BDEEE5" w:rsidR="00026591" w:rsidRPr="008564AB" w:rsidRDefault="00026591" w:rsidP="00BD2C92">
      <w:pPr>
        <w:widowControl w:val="0"/>
        <w:numPr>
          <w:ilvl w:val="0"/>
          <w:numId w:val="61"/>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nastąpi przerwa</w:t>
      </w:r>
      <w:r w:rsidR="0031004E" w:rsidRPr="008564AB">
        <w:rPr>
          <w:rFonts w:ascii="Arial" w:eastAsia="Calibri" w:hAnsi="Arial" w:cs="Arial"/>
          <w:kern w:val="3"/>
          <w:lang w:eastAsia="zh-CN" w:bidi="hi-IN"/>
        </w:rPr>
        <w:t xml:space="preserve"> trwająca dłużej niż 30 dni</w:t>
      </w:r>
      <w:r w:rsidRPr="008564AB">
        <w:rPr>
          <w:rFonts w:ascii="Arial" w:eastAsia="Calibri" w:hAnsi="Arial" w:cs="Arial"/>
          <w:kern w:val="3"/>
          <w:lang w:eastAsia="zh-CN" w:bidi="hi-IN"/>
        </w:rPr>
        <w:t xml:space="preserve"> </w:t>
      </w:r>
      <w:r w:rsidR="0031004E" w:rsidRPr="008564AB">
        <w:rPr>
          <w:rFonts w:ascii="Arial" w:eastAsia="Calibri" w:hAnsi="Arial" w:cs="Arial"/>
          <w:kern w:val="3"/>
          <w:lang w:eastAsia="zh-CN" w:bidi="hi-IN"/>
        </w:rPr>
        <w:t>związana z konicznością otrzymania uzgodnień, decyzji lub zatwierdzeń</w:t>
      </w:r>
      <w:r w:rsidR="008564AB" w:rsidRPr="008564AB">
        <w:rPr>
          <w:rFonts w:ascii="Arial" w:eastAsia="Calibri" w:hAnsi="Arial" w:cs="Arial"/>
          <w:kern w:val="3"/>
          <w:lang w:eastAsia="zh-CN" w:bidi="hi-IN"/>
        </w:rPr>
        <w:t xml:space="preserve"> Miejskiego</w:t>
      </w:r>
      <w:r w:rsidR="0031004E" w:rsidRPr="008564AB">
        <w:rPr>
          <w:rFonts w:ascii="Arial" w:eastAsia="Calibri" w:hAnsi="Arial" w:cs="Arial"/>
          <w:kern w:val="3"/>
          <w:lang w:eastAsia="zh-CN" w:bidi="hi-IN"/>
        </w:rPr>
        <w:t xml:space="preserve"> </w:t>
      </w:r>
      <w:r w:rsidR="0031004E" w:rsidRPr="008564AB">
        <w:rPr>
          <w:rFonts w:ascii="Arial" w:eastAsia="Times New Roman" w:hAnsi="Arial" w:cs="Arial"/>
          <w:lang w:eastAsia="pl-PL"/>
        </w:rPr>
        <w:t>Konserwatora Zabytków lub innych organów na etapie realizacji robót budowlanych.</w:t>
      </w:r>
    </w:p>
    <w:p w14:paraId="5480E4D4" w14:textId="739E4AAD"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Zmiana wynagrodzenia umownego, będzie możliwa w następujących przypadkach, gdy:</w:t>
      </w:r>
    </w:p>
    <w:p w14:paraId="35F6BD66" w14:textId="77777777" w:rsidR="009113AF" w:rsidRPr="008564AB" w:rsidRDefault="009113AF" w:rsidP="00BD2C92">
      <w:pPr>
        <w:widowControl w:val="0"/>
        <w:numPr>
          <w:ilvl w:val="0"/>
          <w:numId w:val="62"/>
        </w:numPr>
        <w:suppressAutoHyphens/>
        <w:autoSpaceDN w:val="0"/>
        <w:spacing w:before="120" w:after="120" w:line="240" w:lineRule="auto"/>
        <w:ind w:left="709" w:right="55" w:hanging="567"/>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wystąpi konieczność zastosowania rozwiązania projektowego zamiennego, którego nie można było przewidzieć na etapie wykonania projektów budowlanych i na etapie uzyskania zezwoleń na realizację przedmiotu Umowy, bez którego wykonanie przedmiotu Umowy byłoby niemożliwe lub obarczone błędem;</w:t>
      </w:r>
    </w:p>
    <w:p w14:paraId="55CCB590" w14:textId="77777777" w:rsidR="009113AF" w:rsidRPr="008564AB" w:rsidRDefault="009113AF" w:rsidP="00BD2C92">
      <w:pPr>
        <w:widowControl w:val="0"/>
        <w:numPr>
          <w:ilvl w:val="0"/>
          <w:numId w:val="62"/>
        </w:numPr>
        <w:suppressAutoHyphens/>
        <w:autoSpaceDN w:val="0"/>
        <w:spacing w:before="120" w:after="120" w:line="240" w:lineRule="auto"/>
        <w:ind w:left="709"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wystąpi konieczność zrealizowania przedmiotu niniejszej Umowy przy zastosowaniu innych rozwiązań technicznych lub materiałowych ze względu na zmiany obowiązującego prawa;</w:t>
      </w:r>
    </w:p>
    <w:p w14:paraId="295E4867" w14:textId="77777777" w:rsidR="009113AF" w:rsidRPr="008564AB" w:rsidRDefault="009113AF" w:rsidP="00BD2C92">
      <w:pPr>
        <w:widowControl w:val="0"/>
        <w:numPr>
          <w:ilvl w:val="0"/>
          <w:numId w:val="62"/>
        </w:numPr>
        <w:suppressAutoHyphens/>
        <w:autoSpaceDN w:val="0"/>
        <w:spacing w:before="120" w:after="120" w:line="240" w:lineRule="auto"/>
        <w:ind w:left="709" w:right="55" w:hanging="567"/>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nastąpi konieczność zmiany/rezygnacji z zakresu i sposobu wykonania przedmiotu niniejszej Umowy, wykonania prac dodatkowych, których nie można było przewidzieć na etapie projektowania.</w:t>
      </w:r>
    </w:p>
    <w:p w14:paraId="210C7142" w14:textId="00DF4F33" w:rsidR="009113AF" w:rsidRPr="008564AB" w:rsidRDefault="009113AF" w:rsidP="00BD2C92">
      <w:pPr>
        <w:widowControl w:val="0"/>
        <w:suppressAutoHyphens/>
        <w:autoSpaceDN w:val="0"/>
        <w:spacing w:before="120" w:after="120" w:line="240" w:lineRule="auto"/>
        <w:ind w:left="720"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robót zaniechanych/zamiennych wycena prac zostanie wykonana w</w:t>
      </w:r>
      <w:r w:rsidR="00C0439C" w:rsidRPr="008564AB">
        <w:rPr>
          <w:rFonts w:ascii="Arial" w:eastAsia="Calibri" w:hAnsi="Arial" w:cs="Arial"/>
          <w:kern w:val="3"/>
          <w:lang w:eastAsia="zh-CN" w:bidi="hi-IN"/>
        </w:rPr>
        <w:t> </w:t>
      </w:r>
      <w:r w:rsidRPr="008564AB">
        <w:rPr>
          <w:rFonts w:ascii="Arial" w:eastAsia="Calibri" w:hAnsi="Arial" w:cs="Arial"/>
          <w:kern w:val="3"/>
          <w:lang w:eastAsia="zh-CN" w:bidi="hi-IN"/>
        </w:rPr>
        <w:t xml:space="preserve">oparciu o kosztorys ofertowy Wykonawcy. </w:t>
      </w:r>
    </w:p>
    <w:p w14:paraId="7561C2A5" w14:textId="77777777" w:rsidR="009113AF" w:rsidRPr="008564AB" w:rsidRDefault="009113AF" w:rsidP="00BD2C92">
      <w:pPr>
        <w:widowControl w:val="0"/>
        <w:suppressAutoHyphens/>
        <w:autoSpaceDN w:val="0"/>
        <w:spacing w:before="120" w:after="120" w:line="240" w:lineRule="auto"/>
        <w:ind w:left="720"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W przypadku robót dodatkowych wycena nastąpi poprzez sporządzenie kosztorysu metodą szczegółową, przy zastosowaniu ceny z kosztorysu ofertowego Wykonawcy.</w:t>
      </w:r>
    </w:p>
    <w:p w14:paraId="427533B2" w14:textId="77777777" w:rsidR="009113AF" w:rsidRPr="008564AB" w:rsidRDefault="009113AF" w:rsidP="00BD2C92">
      <w:pPr>
        <w:widowControl w:val="0"/>
        <w:suppressAutoHyphens/>
        <w:autoSpaceDN w:val="0"/>
        <w:spacing w:before="120" w:after="120" w:line="240" w:lineRule="auto"/>
        <w:ind w:left="720"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 xml:space="preserve"> W przypadku braku tych odnośników na podstawie nośników cenotwórczych wskazanych w dostępnych publikacjach na rynku, np. </w:t>
      </w:r>
      <w:proofErr w:type="spellStart"/>
      <w:r w:rsidRPr="008564AB">
        <w:rPr>
          <w:rFonts w:ascii="Arial" w:eastAsia="Calibri" w:hAnsi="Arial" w:cs="Arial"/>
          <w:kern w:val="3"/>
          <w:lang w:eastAsia="zh-CN" w:bidi="hi-IN"/>
        </w:rPr>
        <w:t>Sekocenbud</w:t>
      </w:r>
      <w:proofErr w:type="spellEnd"/>
      <w:r w:rsidRPr="008564AB">
        <w:rPr>
          <w:rFonts w:ascii="Arial" w:eastAsia="Calibri" w:hAnsi="Arial" w:cs="Arial"/>
          <w:kern w:val="3"/>
          <w:lang w:eastAsia="zh-CN" w:bidi="hi-IN"/>
        </w:rPr>
        <w:t xml:space="preserve">, </w:t>
      </w:r>
      <w:proofErr w:type="spellStart"/>
      <w:r w:rsidRPr="008564AB">
        <w:rPr>
          <w:rFonts w:ascii="Arial" w:eastAsia="Calibri" w:hAnsi="Arial" w:cs="Arial"/>
          <w:kern w:val="3"/>
          <w:lang w:eastAsia="zh-CN" w:bidi="hi-IN"/>
        </w:rPr>
        <w:t>Orgbud</w:t>
      </w:r>
      <w:proofErr w:type="spellEnd"/>
      <w:r w:rsidRPr="008564AB">
        <w:rPr>
          <w:rFonts w:ascii="Arial" w:eastAsia="Calibri" w:hAnsi="Arial" w:cs="Arial"/>
          <w:kern w:val="3"/>
          <w:lang w:eastAsia="zh-CN" w:bidi="hi-IN"/>
        </w:rPr>
        <w:t xml:space="preserve">, </w:t>
      </w:r>
      <w:proofErr w:type="spellStart"/>
      <w:r w:rsidRPr="008564AB">
        <w:rPr>
          <w:rFonts w:ascii="Arial" w:eastAsia="Calibri" w:hAnsi="Arial" w:cs="Arial"/>
          <w:kern w:val="3"/>
          <w:lang w:eastAsia="zh-CN" w:bidi="hi-IN"/>
        </w:rPr>
        <w:t>Wacetob</w:t>
      </w:r>
      <w:proofErr w:type="spellEnd"/>
      <w:r w:rsidRPr="008564AB">
        <w:rPr>
          <w:rFonts w:ascii="Arial" w:eastAsia="Calibri" w:hAnsi="Arial" w:cs="Arial"/>
          <w:kern w:val="3"/>
          <w:lang w:eastAsia="zh-CN" w:bidi="hi-IN"/>
        </w:rPr>
        <w:t xml:space="preserve"> aktualnego na dzień sporządzenia kosztorysu (wybór publikacji przez Wykonawcę wymaga akceptacji Zamawiającego):</w:t>
      </w:r>
    </w:p>
    <w:p w14:paraId="254D01F7" w14:textId="77777777" w:rsidR="009113AF" w:rsidRPr="008564AB" w:rsidRDefault="009113AF" w:rsidP="00BD2C92">
      <w:pPr>
        <w:widowControl w:val="0"/>
        <w:numPr>
          <w:ilvl w:val="0"/>
          <w:numId w:val="93"/>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stawka roboczogodziny „R” – średnia dla woj. mazowieckiego,</w:t>
      </w:r>
    </w:p>
    <w:p w14:paraId="16513374" w14:textId="77777777" w:rsidR="009113AF" w:rsidRPr="008564AB" w:rsidRDefault="009113AF" w:rsidP="00BD2C92">
      <w:pPr>
        <w:widowControl w:val="0"/>
        <w:numPr>
          <w:ilvl w:val="0"/>
          <w:numId w:val="19"/>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koszty pośrednie „</w:t>
      </w:r>
      <w:proofErr w:type="spellStart"/>
      <w:r w:rsidRPr="008564AB">
        <w:rPr>
          <w:rFonts w:ascii="Arial" w:eastAsia="Calibri" w:hAnsi="Arial" w:cs="Arial"/>
          <w:kern w:val="3"/>
          <w:lang w:eastAsia="zh-CN" w:bidi="hi-IN"/>
        </w:rPr>
        <w:t>Kp</w:t>
      </w:r>
      <w:proofErr w:type="spellEnd"/>
      <w:r w:rsidRPr="008564AB">
        <w:rPr>
          <w:rFonts w:ascii="Arial" w:eastAsia="Calibri" w:hAnsi="Arial" w:cs="Arial"/>
          <w:kern w:val="3"/>
          <w:lang w:eastAsia="zh-CN" w:bidi="hi-IN"/>
        </w:rPr>
        <w:t>” (R+S) – średnie dla woj. mazowieckiego,</w:t>
      </w:r>
    </w:p>
    <w:p w14:paraId="442FB0FF" w14:textId="77777777" w:rsidR="009113AF" w:rsidRPr="008564AB" w:rsidRDefault="009113AF" w:rsidP="00BD2C92">
      <w:pPr>
        <w:widowControl w:val="0"/>
        <w:numPr>
          <w:ilvl w:val="0"/>
          <w:numId w:val="19"/>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zysk kalkulacyjny „Z” (</w:t>
      </w:r>
      <w:proofErr w:type="spellStart"/>
      <w:r w:rsidRPr="008564AB">
        <w:rPr>
          <w:rFonts w:ascii="Arial" w:eastAsia="Calibri" w:hAnsi="Arial" w:cs="Arial"/>
          <w:kern w:val="3"/>
          <w:lang w:eastAsia="zh-CN" w:bidi="hi-IN"/>
        </w:rPr>
        <w:t>R+S+Kp</w:t>
      </w:r>
      <w:proofErr w:type="spellEnd"/>
      <w:r w:rsidRPr="008564AB">
        <w:rPr>
          <w:rFonts w:ascii="Arial" w:eastAsia="Calibri" w:hAnsi="Arial" w:cs="Arial"/>
          <w:kern w:val="3"/>
          <w:lang w:eastAsia="zh-CN" w:bidi="hi-IN"/>
        </w:rPr>
        <w:t>) – średnie dla woj. mazowieckiego,</w:t>
      </w:r>
    </w:p>
    <w:p w14:paraId="74A607E4" w14:textId="77777777" w:rsidR="009113AF" w:rsidRPr="008564AB" w:rsidRDefault="009113AF" w:rsidP="00BD2C92">
      <w:pPr>
        <w:widowControl w:val="0"/>
        <w:numPr>
          <w:ilvl w:val="0"/>
          <w:numId w:val="19"/>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p>
    <w:p w14:paraId="2089AD31" w14:textId="77777777" w:rsidR="009113AF" w:rsidRPr="008564AB" w:rsidRDefault="009113AF" w:rsidP="00BD2C92">
      <w:pPr>
        <w:widowControl w:val="0"/>
        <w:numPr>
          <w:ilvl w:val="0"/>
          <w:numId w:val="19"/>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nakłady rzeczowe – w oparciu o Katalogi Nakładów Rzeczowych KNR. W przypadku robót dla których brak nakładów w KNR, będzie zastosowana wycena indywidualna Wykonawcy, zatwierdzana przez Zamawiającego,</w:t>
      </w:r>
    </w:p>
    <w:p w14:paraId="5CC5F1E9" w14:textId="77777777"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Zmiana zakresu przedmiotu niniejszej Umowy i sposobu jej wykonania będzie możliwa w następujących przypadkach, gdy:</w:t>
      </w:r>
    </w:p>
    <w:p w14:paraId="30DE71EE"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lastRenderedPageBreak/>
        <w:t>wystąpi konieczność uwzględnienia wpływu innych przedsięwzięć, działań powiązanych z przedmiotem Umowy;</w:t>
      </w:r>
    </w:p>
    <w:p w14:paraId="60C57BB8" w14:textId="00719A94"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Times New Roman" w:hAnsi="Arial" w:cs="Arial"/>
          <w:lang w:eastAsia="pl-PL"/>
        </w:rPr>
      </w:pPr>
      <w:r w:rsidRPr="008564AB">
        <w:rPr>
          <w:rFonts w:ascii="Arial" w:eastAsia="SimSun" w:hAnsi="Arial" w:cs="Arial"/>
          <w:kern w:val="3"/>
          <w:lang w:eastAsia="zh-CN" w:bidi="hi-IN"/>
        </w:rPr>
        <w:t>konieczność takiej zmiany wyniknie w trakcie uzyskiwania przez Zamawiającego uzgodnień, opinii, warunków technicznych lub decyzji,</w:t>
      </w:r>
    </w:p>
    <w:p w14:paraId="13282DE5" w14:textId="11EE1678"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nastąpi zmiana stanu prawnego lub powszechnie obowiązujących przepisów prawa, mająca wpływ na wykonanie przedmiotu Umowy;</w:t>
      </w:r>
    </w:p>
    <w:p w14:paraId="07755AD3"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nastąpi istotna zmiana w zakresie posiadanych środków i finansowania przedmiotu Umowy;</w:t>
      </w:r>
    </w:p>
    <w:p w14:paraId="3C29FFB5"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zostanie wydane przez Zamawiającego polecenia dokonania zmian w uzgodnionych wcześniej rozwiązaniach projektowych;</w:t>
      </w:r>
    </w:p>
    <w:p w14:paraId="32439F4B" w14:textId="409465D4"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bookmarkStart w:id="13" w:name="_Hlk100093539"/>
      <w:r w:rsidRPr="008564AB">
        <w:rPr>
          <w:rFonts w:ascii="Arial" w:eastAsia="Times New Roman" w:hAnsi="Arial" w:cs="Arial"/>
          <w:lang w:eastAsia="pl-PL"/>
        </w:rPr>
        <w:t xml:space="preserve">wystąpią zmiany </w:t>
      </w:r>
      <w:bookmarkEnd w:id="13"/>
      <w:r w:rsidRPr="008564AB">
        <w:rPr>
          <w:rFonts w:ascii="Arial" w:eastAsia="Times New Roman" w:hAnsi="Arial" w:cs="Arial"/>
          <w:lang w:eastAsia="pl-PL"/>
        </w:rPr>
        <w:t>spowodowanych nieprzewidywalnymi warunkami</w:t>
      </w:r>
      <w:r w:rsidR="00AE7ED2" w:rsidRPr="008564AB">
        <w:rPr>
          <w:rFonts w:ascii="Arial" w:eastAsia="Times New Roman" w:hAnsi="Arial" w:cs="Arial"/>
          <w:lang w:eastAsia="pl-PL"/>
        </w:rPr>
        <w:t xml:space="preserve"> </w:t>
      </w:r>
      <w:r w:rsidRPr="008564AB">
        <w:rPr>
          <w:rFonts w:ascii="Arial" w:eastAsia="Times New Roman" w:hAnsi="Arial" w:cs="Arial"/>
          <w:lang w:eastAsia="pl-PL"/>
        </w:rPr>
        <w:t>atmosferycznymi, uniemożliwiającymi prowadzenie prac, przeprowadzanie prób i</w:t>
      </w:r>
      <w:r w:rsidR="00AE7ED2" w:rsidRPr="008564AB">
        <w:rPr>
          <w:rFonts w:ascii="Arial" w:eastAsia="Times New Roman" w:hAnsi="Arial" w:cs="Arial"/>
          <w:lang w:eastAsia="pl-PL"/>
        </w:rPr>
        <w:t> </w:t>
      </w:r>
      <w:r w:rsidRPr="008564AB">
        <w:rPr>
          <w:rFonts w:ascii="Arial" w:eastAsia="Times New Roman" w:hAnsi="Arial" w:cs="Arial"/>
          <w:lang w:eastAsia="pl-PL"/>
        </w:rPr>
        <w:t>sprawdzeń oraz dokonywanie odbiorów, przy czym nieprzewidywalne oznacza niemożliwe do</w:t>
      </w:r>
      <w:r w:rsidR="00AE7ED2" w:rsidRPr="008564AB">
        <w:rPr>
          <w:rFonts w:ascii="Arial" w:eastAsia="Times New Roman" w:hAnsi="Arial" w:cs="Arial"/>
          <w:lang w:eastAsia="pl-PL"/>
        </w:rPr>
        <w:t xml:space="preserve"> </w:t>
      </w:r>
      <w:r w:rsidRPr="008564AB">
        <w:rPr>
          <w:rFonts w:ascii="Arial" w:eastAsia="Times New Roman" w:hAnsi="Arial" w:cs="Arial"/>
          <w:lang w:eastAsia="pl-PL"/>
        </w:rPr>
        <w:t>przewidzenia przez doświadczonego Wykonawcę w danych okolicznościach;</w:t>
      </w:r>
    </w:p>
    <w:p w14:paraId="6742C03C"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wystąpią zmiany spowodowanych wystąpieniem siły wyższej,</w:t>
      </w:r>
    </w:p>
    <w:p w14:paraId="06D59C49"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 konieczności skoordynowania prac z innymi Wykonawcami,</w:t>
      </w:r>
    </w:p>
    <w:p w14:paraId="4BD951DE"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zostaną wstrzymane prace przez Zamawiającego,</w:t>
      </w:r>
    </w:p>
    <w:p w14:paraId="6B269813"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nastąpi odmowa wydania przez organy administracji wymaganych decyzji, zezwoleń, uzgodnień itp. z przyczyn niezależnych od Wykonawcy,</w:t>
      </w:r>
    </w:p>
    <w:p w14:paraId="4D8BD8CD"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 konieczności dokonania zmian w przedmiocie Umowy wynikających z bieżących uzgodnień z jednostkami decyzyjnymi m.in. urzędami, właściwymi</w:t>
      </w:r>
      <w:r w:rsidRPr="008564AB">
        <w:rPr>
          <w:rFonts w:ascii="Arial" w:eastAsia="Times New Roman" w:hAnsi="Arial" w:cs="Arial"/>
          <w:lang w:eastAsia="pl-PL"/>
        </w:rPr>
        <w:br/>
        <w:t>organami itp.,</w:t>
      </w:r>
    </w:p>
    <w:p w14:paraId="0908FEDA"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 konieczności dostosowania dokumentacji do wymogów prawnych,</w:t>
      </w:r>
    </w:p>
    <w:p w14:paraId="3925A486" w14:textId="7B2CC579"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pojawi</w:t>
      </w:r>
      <w:r w:rsidR="00025EB2" w:rsidRPr="008564AB">
        <w:rPr>
          <w:rFonts w:ascii="Arial" w:eastAsia="Times New Roman" w:hAnsi="Arial" w:cs="Arial"/>
          <w:lang w:eastAsia="pl-PL"/>
        </w:rPr>
        <w:t>enia</w:t>
      </w:r>
      <w:r w:rsidRPr="008564AB">
        <w:rPr>
          <w:rFonts w:ascii="Arial" w:eastAsia="Times New Roman" w:hAnsi="Arial" w:cs="Arial"/>
          <w:lang w:eastAsia="pl-PL"/>
        </w:rPr>
        <w:t xml:space="preserve"> się na rynku materiał</w:t>
      </w:r>
      <w:r w:rsidR="00025EB2" w:rsidRPr="008564AB">
        <w:rPr>
          <w:rFonts w:ascii="Arial" w:eastAsia="Times New Roman" w:hAnsi="Arial" w:cs="Arial"/>
          <w:lang w:eastAsia="pl-PL"/>
        </w:rPr>
        <w:t>y</w:t>
      </w:r>
      <w:r w:rsidRPr="008564AB">
        <w:rPr>
          <w:rFonts w:ascii="Arial" w:eastAsia="Times New Roman" w:hAnsi="Arial" w:cs="Arial"/>
          <w:lang w:eastAsia="pl-PL"/>
        </w:rPr>
        <w:t xml:space="preserve"> lub urządzeń nowszej generacji pozwalających na zaoszczędzenie kosztów realizacji przedmiotu Umowy lub kosztów eksploatacji</w:t>
      </w:r>
      <w:r w:rsidRPr="008564AB">
        <w:rPr>
          <w:rFonts w:ascii="Arial" w:eastAsia="Times New Roman" w:hAnsi="Arial" w:cs="Arial"/>
          <w:lang w:eastAsia="pl-PL"/>
        </w:rPr>
        <w:br/>
        <w:t>wykonanego przedmiotu Umowy;</w:t>
      </w:r>
    </w:p>
    <w:p w14:paraId="74256C69" w14:textId="388E4E81"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pojaw</w:t>
      </w:r>
      <w:r w:rsidR="00025EB2" w:rsidRPr="008564AB">
        <w:rPr>
          <w:rFonts w:ascii="Arial" w:eastAsia="Times New Roman" w:hAnsi="Arial" w:cs="Arial"/>
          <w:lang w:eastAsia="pl-PL"/>
        </w:rPr>
        <w:t>ienia</w:t>
      </w:r>
      <w:r w:rsidRPr="008564AB">
        <w:rPr>
          <w:rFonts w:ascii="Arial" w:eastAsia="Times New Roman" w:hAnsi="Arial" w:cs="Arial"/>
          <w:lang w:eastAsia="pl-PL"/>
        </w:rPr>
        <w:t xml:space="preserve"> się nowsze</w:t>
      </w:r>
      <w:r w:rsidR="00025EB2" w:rsidRPr="008564AB">
        <w:rPr>
          <w:rFonts w:ascii="Arial" w:eastAsia="Times New Roman" w:hAnsi="Arial" w:cs="Arial"/>
          <w:lang w:eastAsia="pl-PL"/>
        </w:rPr>
        <w:t>j</w:t>
      </w:r>
      <w:r w:rsidRPr="008564AB">
        <w:rPr>
          <w:rFonts w:ascii="Arial" w:eastAsia="Times New Roman" w:hAnsi="Arial" w:cs="Arial"/>
          <w:lang w:eastAsia="pl-PL"/>
        </w:rPr>
        <w:t xml:space="preserve"> technolog</w:t>
      </w:r>
      <w:r w:rsidR="00025EB2" w:rsidRPr="008564AB">
        <w:rPr>
          <w:rFonts w:ascii="Arial" w:eastAsia="Times New Roman" w:hAnsi="Arial" w:cs="Arial"/>
          <w:lang w:eastAsia="pl-PL"/>
        </w:rPr>
        <w:t>ii</w:t>
      </w:r>
      <w:r w:rsidRPr="008564AB">
        <w:rPr>
          <w:rFonts w:ascii="Arial" w:eastAsia="Times New Roman" w:hAnsi="Arial" w:cs="Arial"/>
          <w:lang w:eastAsia="pl-PL"/>
        </w:rPr>
        <w:t xml:space="preserve"> wykonania zaprojektowanych prac pozwalającej na zaoszczędzenie czasu realizacji inwestycji lub kosztów wykonywanych prac, lub kosztów eksploatacji wykonanego przedmiotu Umowy,</w:t>
      </w:r>
    </w:p>
    <w:p w14:paraId="5ABD0023" w14:textId="6F4D2820"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pojawią się odmienne od przyjętych w dokumentacji projektowej warunki</w:t>
      </w:r>
      <w:r w:rsidR="003853D7" w:rsidRPr="008564AB">
        <w:rPr>
          <w:rFonts w:ascii="Arial" w:eastAsia="Times New Roman" w:hAnsi="Arial" w:cs="Arial"/>
          <w:lang w:eastAsia="pl-PL"/>
        </w:rPr>
        <w:t xml:space="preserve">, w tym </w:t>
      </w:r>
      <w:r w:rsidRPr="008564AB">
        <w:rPr>
          <w:rFonts w:ascii="Arial" w:eastAsia="Times New Roman" w:hAnsi="Arial" w:cs="Arial"/>
          <w:lang w:eastAsia="pl-PL"/>
        </w:rPr>
        <w:t xml:space="preserve"> terenowe, w szczególności istnienia podziemnych sieci, instalacji, urządzeń, niezinwentaryzowanych obiektów budowlanych skutkujących niemożliwością zrealizowania przedmiotu Umowy przy dotychczasowych założeniach technologicznych lub materiałowych,</w:t>
      </w:r>
    </w:p>
    <w:p w14:paraId="1FBB32A2"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 konieczności zrealizowania projektu przy zastosowaniu innych rozwiązań technicznych lub materiałowych ze względu na zmiany obowiązującego</w:t>
      </w:r>
      <w:r w:rsidRPr="008564AB">
        <w:rPr>
          <w:rFonts w:ascii="Arial" w:eastAsia="Times New Roman" w:hAnsi="Arial" w:cs="Arial"/>
          <w:lang w:eastAsia="pl-PL"/>
        </w:rPr>
        <w:br/>
        <w:t>prawa,</w:t>
      </w:r>
    </w:p>
    <w:p w14:paraId="6B922440"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wystąpi konieczności usunięcia błędów lub nieścisłości w dokumentacji projektowej, w sytuacji, gdy ich pozostawienie groziłoby niewykonaniem lub wadliwym wykonaniem przedmiotu Umowy,</w:t>
      </w:r>
    </w:p>
    <w:p w14:paraId="60859C51" w14:textId="77777777" w:rsidR="009113AF"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braku możliwości dojazdu oraz transportu materiałów na teren wykonania prac spowodowany awariami na drogach dojazdowych w bezpośrednim sąsiedztwie</w:t>
      </w:r>
      <w:r w:rsidRPr="008564AB">
        <w:rPr>
          <w:rFonts w:ascii="Arial" w:eastAsia="Times New Roman" w:hAnsi="Arial" w:cs="Arial"/>
          <w:lang w:eastAsia="pl-PL"/>
        </w:rPr>
        <w:br/>
        <w:t>miejsca zlokalizowania maszyn i urządzeń,</w:t>
      </w:r>
    </w:p>
    <w:p w14:paraId="52797C0F" w14:textId="18135720" w:rsidR="005751FE" w:rsidRPr="008564AB" w:rsidRDefault="009113AF"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Times New Roman" w:hAnsi="Arial" w:cs="Arial"/>
          <w:lang w:eastAsia="pl-PL"/>
        </w:rPr>
        <w:t>aktualizacji rozwiązań projektowych z uwagi na postęp technologiczny</w:t>
      </w:r>
      <w:r w:rsidR="005751FE" w:rsidRPr="008564AB">
        <w:rPr>
          <w:rFonts w:ascii="Arial" w:eastAsia="Times New Roman" w:hAnsi="Arial" w:cs="Arial"/>
          <w:lang w:eastAsia="pl-PL"/>
        </w:rPr>
        <w:t>;</w:t>
      </w:r>
    </w:p>
    <w:p w14:paraId="732E99F6" w14:textId="36D00A51" w:rsidR="005751FE" w:rsidRPr="008564AB" w:rsidRDefault="005751FE" w:rsidP="00BD2C92">
      <w:pPr>
        <w:widowControl w:val="0"/>
        <w:numPr>
          <w:ilvl w:val="0"/>
          <w:numId w:val="91"/>
        </w:numPr>
        <w:tabs>
          <w:tab w:val="left" w:pos="851"/>
        </w:tabs>
        <w:suppressAutoHyphens/>
        <w:autoSpaceDN w:val="0"/>
        <w:spacing w:before="120" w:after="120" w:line="240" w:lineRule="auto"/>
        <w:ind w:left="851" w:right="55" w:hanging="567"/>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zajdzie konieczność zwiększenia kwoty wynagrodzenia Wykonawcy </w:t>
      </w:r>
      <w:r w:rsidR="00F85983" w:rsidRPr="008564AB">
        <w:rPr>
          <w:rFonts w:ascii="Arial" w:eastAsia="SimSun" w:hAnsi="Arial" w:cs="Arial"/>
          <w:kern w:val="3"/>
          <w:lang w:eastAsia="zh-CN" w:bidi="hi-IN"/>
        </w:rPr>
        <w:t>na</w:t>
      </w:r>
      <w:r w:rsidRPr="008564AB">
        <w:rPr>
          <w:rFonts w:ascii="Arial" w:eastAsia="SimSun" w:hAnsi="Arial" w:cs="Arial"/>
          <w:kern w:val="3"/>
          <w:lang w:eastAsia="zh-CN" w:bidi="hi-IN"/>
        </w:rPr>
        <w:t xml:space="preserve"> realizację </w:t>
      </w:r>
      <w:r w:rsidR="00DA0151" w:rsidRPr="008564AB">
        <w:rPr>
          <w:rFonts w:ascii="Arial" w:eastAsia="SimSun" w:hAnsi="Arial" w:cs="Arial"/>
          <w:kern w:val="3"/>
          <w:lang w:eastAsia="zh-CN" w:bidi="hi-IN"/>
        </w:rPr>
        <w:t>p</w:t>
      </w:r>
      <w:r w:rsidRPr="008564AB">
        <w:rPr>
          <w:rFonts w:ascii="Arial" w:eastAsia="SimSun" w:hAnsi="Arial" w:cs="Arial"/>
          <w:kern w:val="3"/>
          <w:lang w:eastAsia="zh-CN" w:bidi="hi-IN"/>
        </w:rPr>
        <w:t xml:space="preserve">rzedmiotu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mowy, a Zamawiający nie będzie miał</w:t>
      </w:r>
      <w:r w:rsidRPr="008564AB">
        <w:rPr>
          <w:rFonts w:ascii="Arial" w:eastAsia="Times New Roman" w:hAnsi="Arial" w:cs="Arial"/>
          <w:lang w:eastAsia="pl-PL"/>
        </w:rPr>
        <w:t xml:space="preserve"> możliwości zwiększenia kwoty </w:t>
      </w:r>
      <w:r w:rsidRPr="008564AB">
        <w:rPr>
          <w:rFonts w:ascii="Arial" w:eastAsia="Times New Roman" w:hAnsi="Arial" w:cs="Arial"/>
          <w:lang w:eastAsia="pl-PL"/>
        </w:rPr>
        <w:lastRenderedPageBreak/>
        <w:t xml:space="preserve">na sfinansowanie zamówienia – dopuszczalna jest </w:t>
      </w:r>
      <w:r w:rsidRPr="008564AB">
        <w:rPr>
          <w:rFonts w:ascii="Arial" w:hAnsi="Arial" w:cs="Arial"/>
        </w:rPr>
        <w:t xml:space="preserve">zmiana zakresu </w:t>
      </w:r>
      <w:r w:rsidR="00DA0151" w:rsidRPr="008564AB">
        <w:rPr>
          <w:rFonts w:ascii="Arial" w:hAnsi="Arial" w:cs="Arial"/>
        </w:rPr>
        <w:t>p</w:t>
      </w:r>
      <w:r w:rsidRPr="008564AB">
        <w:rPr>
          <w:rFonts w:ascii="Arial" w:hAnsi="Arial" w:cs="Arial"/>
        </w:rPr>
        <w:t xml:space="preserve">rzedmiotu </w:t>
      </w:r>
      <w:r w:rsidR="00DA0151" w:rsidRPr="008564AB">
        <w:rPr>
          <w:rFonts w:ascii="Arial" w:hAnsi="Arial" w:cs="Arial"/>
        </w:rPr>
        <w:t>Umowy</w:t>
      </w:r>
      <w:r w:rsidRPr="008564AB">
        <w:rPr>
          <w:rFonts w:ascii="Arial" w:hAnsi="Arial" w:cs="Arial"/>
        </w:rPr>
        <w:t xml:space="preserve"> i sposobu je</w:t>
      </w:r>
      <w:r w:rsidR="00DA0151" w:rsidRPr="008564AB">
        <w:rPr>
          <w:rFonts w:ascii="Arial" w:hAnsi="Arial" w:cs="Arial"/>
        </w:rPr>
        <w:t>j</w:t>
      </w:r>
      <w:r w:rsidRPr="008564AB">
        <w:rPr>
          <w:rFonts w:ascii="Arial" w:hAnsi="Arial" w:cs="Arial"/>
        </w:rPr>
        <w:t xml:space="preserve"> wykonania, przy zachowaniu warunków technicznych i warunków przyznania dofinasowania w ramach programu </w:t>
      </w:r>
      <w:r w:rsidR="00AE7ED2" w:rsidRPr="008564AB">
        <w:rPr>
          <w:rFonts w:ascii="Arial" w:hAnsi="Arial" w:cs="Arial"/>
        </w:rPr>
        <w:t xml:space="preserve">Rządowego Programu </w:t>
      </w:r>
      <w:r w:rsidRPr="008564AB">
        <w:rPr>
          <w:rFonts w:ascii="Arial" w:hAnsi="Arial" w:cs="Arial"/>
        </w:rPr>
        <w:t>Polski Ład</w:t>
      </w:r>
      <w:r w:rsidR="00AE7ED2" w:rsidRPr="008564AB">
        <w:rPr>
          <w:rFonts w:ascii="Arial" w:hAnsi="Arial" w:cs="Arial"/>
        </w:rPr>
        <w:t xml:space="preserve"> (zwanego dalej również Programem)</w:t>
      </w:r>
      <w:r w:rsidRPr="008564AB">
        <w:rPr>
          <w:rFonts w:ascii="Arial" w:hAnsi="Arial" w:cs="Arial"/>
        </w:rPr>
        <w:t>.</w:t>
      </w:r>
    </w:p>
    <w:p w14:paraId="7A5C20E8" w14:textId="77777777" w:rsidR="009113AF" w:rsidRPr="008564AB" w:rsidRDefault="009113AF" w:rsidP="00BD2C92">
      <w:pPr>
        <w:widowControl w:val="0"/>
        <w:numPr>
          <w:ilvl w:val="0"/>
          <w:numId w:val="3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Zmiana</w:t>
      </w:r>
      <w:r w:rsidRPr="008564AB">
        <w:rPr>
          <w:rFonts w:ascii="Arial" w:eastAsia="Times New Roman" w:hAnsi="Arial" w:cs="Arial"/>
          <w:lang w:eastAsia="pl-PL"/>
        </w:rPr>
        <w:t xml:space="preserve"> związana z niemożliwością wykonania lub należytego wykonania Umowy, </w:t>
      </w:r>
      <w:bookmarkStart w:id="14" w:name="_Hlk124979173"/>
      <w:r w:rsidRPr="008564AB">
        <w:rPr>
          <w:rFonts w:ascii="Arial" w:eastAsia="Times New Roman" w:hAnsi="Arial" w:cs="Arial"/>
          <w:lang w:eastAsia="pl-PL"/>
        </w:rPr>
        <w:t>będzie możliwa, gdy</w:t>
      </w:r>
      <w:bookmarkEnd w:id="14"/>
      <w:r w:rsidRPr="008564AB">
        <w:rPr>
          <w:rFonts w:ascii="Arial" w:eastAsia="Times New Roman" w:hAnsi="Arial" w:cs="Arial"/>
          <w:lang w:eastAsia="pl-PL"/>
        </w:rPr>
        <w:t xml:space="preserve"> została spowodowana następującymi okolicznościami:</w:t>
      </w:r>
    </w:p>
    <w:p w14:paraId="3B6755CD" w14:textId="77777777" w:rsidR="009113AF" w:rsidRPr="008564AB" w:rsidRDefault="009113AF" w:rsidP="00BD2C92">
      <w:pPr>
        <w:widowControl w:val="0"/>
        <w:numPr>
          <w:ilvl w:val="0"/>
          <w:numId w:val="90"/>
        </w:numPr>
        <w:suppressAutoHyphens/>
        <w:autoSpaceDN w:val="0"/>
        <w:spacing w:before="120" w:after="120" w:line="240" w:lineRule="auto"/>
        <w:ind w:left="709" w:right="55" w:hanging="425"/>
        <w:jc w:val="both"/>
        <w:textAlignment w:val="baseline"/>
        <w:rPr>
          <w:rFonts w:ascii="Arial" w:eastAsia="Calibri" w:hAnsi="Arial" w:cs="Arial"/>
          <w:kern w:val="3"/>
          <w:lang w:eastAsia="zh-CN" w:bidi="hi-IN"/>
        </w:rPr>
      </w:pPr>
      <w:r w:rsidRPr="008564AB">
        <w:rPr>
          <w:rFonts w:ascii="Arial" w:eastAsia="Times New Roman" w:hAnsi="Arial" w:cs="Arial"/>
          <w:lang w:eastAsia="pl-PL"/>
        </w:rPr>
        <w:t>zmianą uzasadnioną okolicznościami, o których mowa w art. 357</w:t>
      </w:r>
      <w:r w:rsidRPr="008564AB">
        <w:rPr>
          <w:rFonts w:ascii="Arial" w:eastAsia="Times New Roman" w:hAnsi="Arial" w:cs="Arial"/>
          <w:vertAlign w:val="superscript"/>
          <w:lang w:eastAsia="pl-PL"/>
        </w:rPr>
        <w:t>1</w:t>
      </w:r>
      <w:r w:rsidRPr="008564AB">
        <w:rPr>
          <w:rFonts w:ascii="Arial" w:eastAsia="Times New Roman" w:hAnsi="Arial" w:cs="Arial"/>
          <w:lang w:eastAsia="pl-PL"/>
        </w:rPr>
        <w:t xml:space="preserve"> kc, z uwzględnieniem faktu, że w przypadku spółek za rażącą zostanie uznana strata odpowiadająca wartości, o której mowa w art. 397 </w:t>
      </w:r>
      <w:proofErr w:type="spellStart"/>
      <w:r w:rsidRPr="008564AB">
        <w:rPr>
          <w:rFonts w:ascii="Arial" w:eastAsia="Times New Roman" w:hAnsi="Arial" w:cs="Arial"/>
          <w:lang w:eastAsia="pl-PL"/>
        </w:rPr>
        <w:t>ksh</w:t>
      </w:r>
      <w:proofErr w:type="spellEnd"/>
      <w:r w:rsidRPr="008564AB">
        <w:rPr>
          <w:rFonts w:ascii="Arial" w:eastAsia="Times New Roman" w:hAnsi="Arial" w:cs="Arial"/>
          <w:lang w:eastAsia="pl-PL"/>
        </w:rPr>
        <w:t>;</w:t>
      </w:r>
    </w:p>
    <w:p w14:paraId="06535FAF" w14:textId="2BB0199D" w:rsidR="009113AF" w:rsidRPr="008564AB" w:rsidRDefault="009113AF" w:rsidP="00BD2C92">
      <w:pPr>
        <w:widowControl w:val="0"/>
        <w:numPr>
          <w:ilvl w:val="0"/>
          <w:numId w:val="90"/>
        </w:numPr>
        <w:suppressAutoHyphens/>
        <w:autoSpaceDN w:val="0"/>
        <w:spacing w:before="120" w:after="120" w:line="240" w:lineRule="auto"/>
        <w:ind w:left="709" w:right="55" w:hanging="425"/>
        <w:jc w:val="both"/>
        <w:textAlignment w:val="baseline"/>
        <w:rPr>
          <w:rFonts w:ascii="Arial" w:eastAsia="Calibri" w:hAnsi="Arial" w:cs="Arial"/>
          <w:kern w:val="3"/>
          <w:lang w:eastAsia="zh-CN" w:bidi="hi-IN"/>
        </w:rPr>
      </w:pPr>
      <w:r w:rsidRPr="008564AB">
        <w:rPr>
          <w:rFonts w:ascii="Arial" w:eastAsia="Times New Roman" w:hAnsi="Arial" w:cs="Arial"/>
          <w:lang w:eastAsia="pl-PL"/>
        </w:rPr>
        <w:t xml:space="preserve">gdy zaistnieje inna okoliczność prawna, ekonomiczna lub techniczna, skutkująca </w:t>
      </w:r>
      <w:bookmarkStart w:id="15" w:name="_Hlk100074679"/>
      <w:r w:rsidRPr="008564AB">
        <w:rPr>
          <w:rFonts w:ascii="Arial" w:eastAsia="Times New Roman" w:hAnsi="Arial" w:cs="Arial"/>
          <w:lang w:eastAsia="pl-PL"/>
        </w:rPr>
        <w:t xml:space="preserve">niemożliwością wykonania lub należytego wykonania </w:t>
      </w:r>
      <w:bookmarkEnd w:id="15"/>
      <w:r w:rsidRPr="008564AB">
        <w:rPr>
          <w:rFonts w:ascii="Arial" w:eastAsia="Times New Roman" w:hAnsi="Arial" w:cs="Arial"/>
          <w:lang w:eastAsia="pl-PL"/>
        </w:rPr>
        <w:t xml:space="preserve">Umowy zgodnie z </w:t>
      </w:r>
      <w:r w:rsidR="00191DC6" w:rsidRPr="008564AB">
        <w:rPr>
          <w:rFonts w:ascii="Arial" w:eastAsia="Times New Roman" w:hAnsi="Arial" w:cs="Arial"/>
          <w:lang w:eastAsia="pl-PL"/>
        </w:rPr>
        <w:t>ZO</w:t>
      </w:r>
      <w:r w:rsidRPr="008564AB">
        <w:rPr>
          <w:rFonts w:ascii="Arial" w:eastAsia="Times New Roman" w:hAnsi="Arial" w:cs="Arial"/>
          <w:lang w:eastAsia="pl-PL"/>
        </w:rPr>
        <w:t>.</w:t>
      </w:r>
    </w:p>
    <w:p w14:paraId="1903FC95" w14:textId="7170B699" w:rsidR="009113AF" w:rsidRPr="008564AB" w:rsidRDefault="009113AF" w:rsidP="004D0CCD">
      <w:pPr>
        <w:widowControl w:val="0"/>
        <w:numPr>
          <w:ilvl w:val="0"/>
          <w:numId w:val="32"/>
        </w:numPr>
        <w:suppressAutoHyphens/>
        <w:autoSpaceDN w:val="0"/>
        <w:spacing w:before="120" w:after="120" w:line="240" w:lineRule="auto"/>
        <w:ind w:left="567" w:right="55" w:hanging="567"/>
        <w:jc w:val="both"/>
        <w:textAlignment w:val="baseline"/>
        <w:rPr>
          <w:rFonts w:ascii="Arial" w:eastAsia="Calibri" w:hAnsi="Arial" w:cs="Arial"/>
          <w:kern w:val="3"/>
          <w:lang w:eastAsia="zh-CN" w:bidi="hi-IN"/>
        </w:rPr>
      </w:pPr>
      <w:r w:rsidRPr="008564AB">
        <w:rPr>
          <w:rFonts w:ascii="Arial" w:eastAsia="SimSun" w:hAnsi="Arial" w:cs="Arial"/>
          <w:kern w:val="3"/>
          <w:lang w:eastAsia="zh-CN" w:bidi="hi-IN"/>
        </w:rPr>
        <w:t xml:space="preserve">Zmiana zasad i terminów zapłaty za wykonanie przedmiotu </w:t>
      </w:r>
      <w:r w:rsidR="00DA0151" w:rsidRPr="008564AB">
        <w:rPr>
          <w:rFonts w:ascii="Arial" w:eastAsia="SimSun" w:hAnsi="Arial" w:cs="Arial"/>
          <w:kern w:val="3"/>
          <w:lang w:eastAsia="zh-CN" w:bidi="hi-IN"/>
        </w:rPr>
        <w:t>U</w:t>
      </w:r>
      <w:r w:rsidRPr="008564AB">
        <w:rPr>
          <w:rFonts w:ascii="Arial" w:eastAsia="SimSun" w:hAnsi="Arial" w:cs="Arial"/>
          <w:kern w:val="3"/>
          <w:lang w:eastAsia="zh-CN" w:bidi="hi-IN"/>
        </w:rPr>
        <w:t>mowy</w:t>
      </w:r>
      <w:r w:rsidRPr="008564AB">
        <w:rPr>
          <w:rFonts w:ascii="Arial" w:eastAsia="Times New Roman" w:hAnsi="Arial" w:cs="Arial"/>
          <w:lang w:eastAsia="pl-PL"/>
        </w:rPr>
        <w:t xml:space="preserve"> będzie możliwa, gdy</w:t>
      </w:r>
      <w:r w:rsidRPr="008564AB">
        <w:rPr>
          <w:rFonts w:ascii="Arial" w:eastAsia="Calibri" w:hAnsi="Arial" w:cs="Arial"/>
          <w:kern w:val="3"/>
          <w:lang w:eastAsia="zh-CN" w:bidi="hi-IN"/>
        </w:rPr>
        <w:t xml:space="preserve"> </w:t>
      </w:r>
      <w:r w:rsidRPr="008564AB">
        <w:rPr>
          <w:rFonts w:ascii="Arial" w:eastAsia="Times New Roman" w:hAnsi="Arial" w:cs="Arial"/>
          <w:lang w:eastAsia="pl-PL"/>
        </w:rPr>
        <w:t xml:space="preserve">zaistnieje konieczność wykonania robót nieujętych w załączonej do niniejszego postępowania </w:t>
      </w:r>
      <w:r w:rsidR="00E164AD" w:rsidRPr="008564AB">
        <w:rPr>
          <w:rFonts w:ascii="Arial" w:eastAsia="Times New Roman" w:hAnsi="Arial" w:cs="Arial"/>
          <w:lang w:eastAsia="pl-PL"/>
        </w:rPr>
        <w:t>D</w:t>
      </w:r>
      <w:r w:rsidRPr="008564AB">
        <w:rPr>
          <w:rFonts w:ascii="Arial" w:eastAsia="Times New Roman" w:hAnsi="Arial" w:cs="Arial"/>
          <w:lang w:eastAsia="pl-PL"/>
        </w:rPr>
        <w:t xml:space="preserve">okumentacji lub nieopisanych w </w:t>
      </w:r>
      <w:r w:rsidR="00191DC6" w:rsidRPr="008564AB">
        <w:rPr>
          <w:rFonts w:ascii="Arial" w:eastAsia="Times New Roman" w:hAnsi="Arial" w:cs="Arial"/>
          <w:lang w:eastAsia="pl-PL"/>
        </w:rPr>
        <w:t>ZO</w:t>
      </w:r>
      <w:r w:rsidR="00372C1B" w:rsidRPr="008564AB">
        <w:rPr>
          <w:rFonts w:ascii="Arial" w:eastAsia="Times New Roman" w:hAnsi="Arial" w:cs="Arial"/>
          <w:lang w:eastAsia="pl-PL"/>
        </w:rPr>
        <w:t>.</w:t>
      </w:r>
    </w:p>
    <w:p w14:paraId="48FDA297" w14:textId="77777777" w:rsidR="009113AF" w:rsidRPr="008564AB" w:rsidRDefault="009113AF" w:rsidP="00BD2C92">
      <w:pPr>
        <w:widowControl w:val="0"/>
        <w:numPr>
          <w:ilvl w:val="0"/>
          <w:numId w:val="32"/>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Zmiany do umowy może inicjować zarówno Zamawiający jak i Wykonawca. Wykonawca wystąpi do Zamawiającego, składając pisemny wniosek, zawierający w szczególności:</w:t>
      </w:r>
    </w:p>
    <w:p w14:paraId="4553591E" w14:textId="77777777" w:rsidR="009113AF" w:rsidRPr="008564AB" w:rsidRDefault="009113AF" w:rsidP="00BD2C92">
      <w:pPr>
        <w:widowControl w:val="0"/>
        <w:numPr>
          <w:ilvl w:val="0"/>
          <w:numId w:val="63"/>
        </w:numPr>
        <w:suppressAutoHyphens/>
        <w:autoSpaceDN w:val="0"/>
        <w:spacing w:before="120" w:after="120" w:line="240" w:lineRule="auto"/>
        <w:ind w:right="55"/>
        <w:textAlignment w:val="baseline"/>
        <w:rPr>
          <w:rFonts w:ascii="Arial" w:eastAsia="Calibri" w:hAnsi="Arial" w:cs="Arial"/>
          <w:kern w:val="3"/>
          <w:lang w:eastAsia="zh-CN" w:bidi="hi-IN"/>
        </w:rPr>
      </w:pPr>
      <w:r w:rsidRPr="008564AB">
        <w:rPr>
          <w:rFonts w:ascii="Arial" w:eastAsia="Calibri" w:hAnsi="Arial" w:cs="Arial"/>
          <w:kern w:val="3"/>
          <w:lang w:eastAsia="zh-CN" w:bidi="hi-IN"/>
        </w:rPr>
        <w:t>opis propozycji zmiany;</w:t>
      </w:r>
    </w:p>
    <w:p w14:paraId="298E9AB5" w14:textId="77777777" w:rsidR="009113AF" w:rsidRPr="008564AB" w:rsidRDefault="009113AF" w:rsidP="00BD2C92">
      <w:pPr>
        <w:widowControl w:val="0"/>
        <w:numPr>
          <w:ilvl w:val="0"/>
          <w:numId w:val="63"/>
        </w:numPr>
        <w:suppressAutoHyphens/>
        <w:autoSpaceDN w:val="0"/>
        <w:spacing w:before="120" w:after="120" w:line="240" w:lineRule="auto"/>
        <w:ind w:right="55"/>
        <w:textAlignment w:val="baseline"/>
        <w:rPr>
          <w:rFonts w:ascii="Arial" w:eastAsia="Calibri" w:hAnsi="Arial" w:cs="Arial"/>
          <w:kern w:val="3"/>
          <w:lang w:eastAsia="zh-CN" w:bidi="hi-IN"/>
        </w:rPr>
      </w:pPr>
      <w:r w:rsidRPr="008564AB">
        <w:rPr>
          <w:rFonts w:ascii="Arial" w:eastAsia="Calibri" w:hAnsi="Arial" w:cs="Arial"/>
          <w:kern w:val="3"/>
          <w:lang w:eastAsia="zh-CN" w:bidi="hi-IN"/>
        </w:rPr>
        <w:t>uzasadnienie zmiany;</w:t>
      </w:r>
    </w:p>
    <w:p w14:paraId="5ED1DE2E" w14:textId="77777777" w:rsidR="009113AF" w:rsidRPr="008564AB" w:rsidRDefault="009113AF" w:rsidP="00BD2C92">
      <w:pPr>
        <w:widowControl w:val="0"/>
        <w:numPr>
          <w:ilvl w:val="0"/>
          <w:numId w:val="63"/>
        </w:numPr>
        <w:suppressAutoHyphens/>
        <w:autoSpaceDN w:val="0"/>
        <w:spacing w:before="120" w:after="120" w:line="240" w:lineRule="auto"/>
        <w:ind w:right="55"/>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opis wpływu zmiany na Harmonogram rzeczowo – finansowy oraz Harmonogram płatności i termin wykonania umowy.</w:t>
      </w:r>
    </w:p>
    <w:p w14:paraId="020598B8"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Questrial" w:hAnsi="Arial" w:cs="Arial"/>
          <w:b/>
          <w:kern w:val="3"/>
          <w:lang w:eastAsia="zh-CN" w:bidi="hi-IN"/>
        </w:rPr>
      </w:pPr>
      <w:r w:rsidRPr="008564AB">
        <w:rPr>
          <w:rFonts w:ascii="Arial" w:eastAsia="Questrial" w:hAnsi="Arial" w:cs="Arial"/>
          <w:b/>
          <w:kern w:val="3"/>
          <w:lang w:eastAsia="zh-CN" w:bidi="hi-IN"/>
        </w:rPr>
        <w:t>§ 17.</w:t>
      </w:r>
    </w:p>
    <w:p w14:paraId="2BC08C8F"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Questrial" w:hAnsi="Arial" w:cs="Arial"/>
          <w:b/>
          <w:kern w:val="3"/>
          <w:lang w:eastAsia="zh-CN" w:bidi="hi-IN"/>
        </w:rPr>
      </w:pPr>
      <w:r w:rsidRPr="008564AB">
        <w:rPr>
          <w:rFonts w:ascii="Arial" w:eastAsia="Questrial" w:hAnsi="Arial" w:cs="Arial"/>
          <w:b/>
          <w:kern w:val="3"/>
          <w:lang w:eastAsia="zh-CN" w:bidi="hi-IN"/>
        </w:rPr>
        <w:t>Spełnienie obowiązku informacyjnego</w:t>
      </w:r>
    </w:p>
    <w:p w14:paraId="14DD08E5"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Zgodnie z art. 6 ogólnego Rozporządzenia o ochronie danych osobowych z dnia 27 kwietnia 2016 r. (RODO) Administratorem danych osobowych w stosunku do wszystkich osób zatrudnionych przy realizacji przedmiotu Umowy jest Wykonawca, który posiada Inspektora Ochrony Danych: ...................................</w:t>
      </w:r>
    </w:p>
    <w:p w14:paraId="7EAAF37B"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W zakresie danych Wykonawcy, będącego osobą fizyczną oraz danych pracowników Zamawiającego, Administratorem danych osobowych jest Zamawiający.</w:t>
      </w:r>
    </w:p>
    <w:p w14:paraId="7F4BC205"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Wykonawca zobowiązany jest do poinformowania wszystkich osób, których dane przetwarza, zgodnie z art. 13 RODO, o przetwarzaniu ich danych w związku z realizacją niniejszej umowy oraz o możliwości przekazania ich danych do przetwarzania przez Zamawiającego.</w:t>
      </w:r>
    </w:p>
    <w:p w14:paraId="185F4243"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Wszystkie dane osobowe będą przetwarzane w celu zawarcia i realizacji umowy, a podstawą prawną przetwarzania danych osobowych jest art. 6, ust. 1, lit. b RODO. Dane osobowe mogą zostać również wykorzystane w celu potwierdzenia kwalifikacji i uprawnień wymaganych przepisami prawa, które powinny posiadać osoby, których dane będą przetwarzane w ramach współpracy Wykonawcy z Zamawiającym.</w:t>
      </w:r>
    </w:p>
    <w:p w14:paraId="197DD557"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 xml:space="preserve">Dane osobowe będą przetwarzane przez czas realizacji umowy oraz okres wynikający </w:t>
      </w:r>
      <w:r w:rsidRPr="008564AB">
        <w:rPr>
          <w:rFonts w:ascii="Arial" w:eastAsia="Century Gothic" w:hAnsi="Arial" w:cs="Arial"/>
          <w:kern w:val="3"/>
          <w:lang w:eastAsia="zh-CN" w:bidi="hi-IN"/>
        </w:rPr>
        <w:br/>
        <w:t>z wymagań prawnych nakładanych na Strony umowy w obszarze księgowości. Dane przedstawicieli Wykonawcy posiadających uprawnienia i kwalifikacje wymagane przepisami prawa mogą być przetwarzane przez okres funkcjonowania obiektu ze względu na nałożony przez przepisy Prawa Budowlanego obowiązek dokumentowania realizowanych prac.</w:t>
      </w:r>
    </w:p>
    <w:p w14:paraId="0B6E2BA6"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Dane osobowe Wykonawcy i jego przedstawicieli, a także pozostałych osób, których dane podlegają przetwarzaniu w związku z realizacją umowy mogą zostać udostępnione dostawcom systemów informatycznych, firmom doradczym i audytowym oraz kancelariom prawnym, z którymi współpracuje Zamawiający.</w:t>
      </w:r>
    </w:p>
    <w:p w14:paraId="1C8D25E5"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lastRenderedPageBreak/>
        <w:t>Osoby, których dane podlegają przetwarzaniu w związku z realizacją umowy posiadają prawo dostępu do treści swoich danych oraz prawo ich sprostowania, usunięcia, ograniczenia przetwarzania, prawo do przenoszenia danych, prawo wniesienia sprzeciwu.</w:t>
      </w:r>
    </w:p>
    <w:p w14:paraId="6DF38A92"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Podanie przez Wykonawcę danych osobowych jest warunkiem zawarcia umowy i współpracy z Zamawiającym.</w:t>
      </w:r>
    </w:p>
    <w:p w14:paraId="3317EEB6"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Osoby, których dane podlegają przetwarzaniu mają prawo wniesienia skargi do właściwego organu nadzorczego w zakresie ochrony danych osobowych gdy uznają, iż przetwarzanie danych osobowych ich dotyczących narusza przepisy ogólnego Rozporządzenia o ochronie danych osobowych z dnia 27 kwietnia 2016 r.</w:t>
      </w:r>
    </w:p>
    <w:p w14:paraId="382D96B5"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Wykonawca jest zobowiązany do przekazania niniejszej informacji swoim przedstawicielom oraz osobom, których dane będą podlegały przetwarzaniu w ramach realizacji umowy.</w:t>
      </w:r>
    </w:p>
    <w:p w14:paraId="47FB6862"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Strony zobowiązane są do używania odpowiednich środków technicznych, zapewniających bezpieczeństwo udostępnionych i przetwarzanych danych osobowych.</w:t>
      </w:r>
    </w:p>
    <w:p w14:paraId="12E04E26"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Strona, w stosunku do której zostaną skierowane roszczenia przez osobę, której dane zostały naruszone w związku z realizacją niniejszej umowy, zobowiązana jest do poinformowania o tym fakcie drugiej Strony i dołożenia wszelkich starań w celu minimalizacji kosztów i szkód wywołanych naruszeniem.</w:t>
      </w:r>
    </w:p>
    <w:p w14:paraId="4222B36A" w14:textId="77777777" w:rsidR="009113AF" w:rsidRPr="008564AB" w:rsidRDefault="009113AF" w:rsidP="00BD2C92">
      <w:pPr>
        <w:keepLines/>
        <w:widowControl w:val="0"/>
        <w:numPr>
          <w:ilvl w:val="3"/>
          <w:numId w:val="20"/>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entury Gothic" w:hAnsi="Arial" w:cs="Arial"/>
          <w:kern w:val="3"/>
          <w:lang w:eastAsia="zh-CN" w:bidi="hi-IN"/>
        </w:rPr>
        <w:t>Strona odpowiedzialna za naruszenie danych osobowych zobowiązana jest do pokrycia wszelkich szkód z tym związanych i zwolnienia z odpowiedzialności z tego tytułu drugiej strony.</w:t>
      </w:r>
    </w:p>
    <w:p w14:paraId="4849B868" w14:textId="4C528330"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 18.</w:t>
      </w:r>
    </w:p>
    <w:p w14:paraId="4F3451E3" w14:textId="77777777" w:rsidR="009113AF" w:rsidRPr="008564AB" w:rsidRDefault="009113AF" w:rsidP="00BD2C92">
      <w:pPr>
        <w:widowControl w:val="0"/>
        <w:tabs>
          <w:tab w:val="left" w:pos="567"/>
        </w:tabs>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Postanowienia końcowe</w:t>
      </w:r>
    </w:p>
    <w:p w14:paraId="25363EB8"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Wykonawca zobowiązany jest zachować w poufności informacje dotyczące Zamawiającego, stanowiące jego tajemnicę przedsiębiorstwa i nie ujawniać ich osobom trzecim ani nie wykorzystywać ich w innym celu niż prawidłowa realizacja niniejszej Umowy bez uprzedniej, pisemnej zgody Zamawiającego, z wyjątkiem ujawnienia informacji na pisemne żądanie organu państwowego mającego w tym zakresie kompetencje do gromadzenia informacji na podstawie powszechnie obowiązującego prawa. Obowiązek nieujawniania informacji trwa przez 10 (dziesięć) lat od dnia zawarcia niniejszej Umowy.</w:t>
      </w:r>
    </w:p>
    <w:p w14:paraId="2D10D6BC"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Times New Roman" w:hAnsi="Arial" w:cs="Arial"/>
          <w:lang w:eastAsia="pl-PL"/>
        </w:rPr>
        <w:t>W przypadku zaistnienia pomiędzy Stronami sporu wynikającego z Umowy lub pozostającego w związku z Umową, Strony zobowiązują się do jego rozwiązania w drodze mediacji lub koncyliacji. Mediacja lub Koncyliacja prowadzona będzie przez Mediatorów Stałych Sądu Polubownego przy Prokuratorii Generalnej Rzeczypospolitej Polskiej zgodnie z Regulaminem tego Sądu.</w:t>
      </w:r>
      <w:r w:rsidRPr="008564AB">
        <w:rPr>
          <w:rFonts w:ascii="Arial" w:eastAsia="SimSun" w:hAnsi="Arial" w:cs="Arial"/>
          <w:kern w:val="3"/>
          <w:lang w:eastAsia="zh-CN" w:bidi="hi-IN"/>
        </w:rPr>
        <w:t xml:space="preserve"> Dopuszcza się również, w sprawach </w:t>
      </w:r>
      <w:r w:rsidRPr="008564AB">
        <w:rPr>
          <w:rFonts w:ascii="Arial" w:eastAsia="Times New Roman" w:hAnsi="Arial" w:cs="Arial"/>
          <w:lang w:eastAsia="pl-PL"/>
        </w:rPr>
        <w:t>w których zawarcie ugody jest dopuszczalne, Strony mogą polubownie rozwiązać</w:t>
      </w:r>
      <w:r w:rsidRPr="008564AB">
        <w:rPr>
          <w:rFonts w:ascii="Arial" w:eastAsia="SimSun" w:hAnsi="Arial" w:cs="Arial"/>
          <w:kern w:val="3"/>
          <w:lang w:eastAsia="zh-CN" w:bidi="hi-IN"/>
        </w:rPr>
        <w:t xml:space="preserve"> </w:t>
      </w:r>
      <w:r w:rsidRPr="008564AB">
        <w:rPr>
          <w:rFonts w:ascii="Arial" w:eastAsia="Times New Roman" w:hAnsi="Arial" w:cs="Arial"/>
          <w:lang w:eastAsia="pl-PL"/>
        </w:rPr>
        <w:t>spór przed wybranym mediatorem albo osobą prowadzącą inne polubowne rozwiązanie sporu.</w:t>
      </w:r>
    </w:p>
    <w:p w14:paraId="7A0AC57B" w14:textId="58F28BBA"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braku porozumienia między Stronami zgodnie z ust. 2 w</w:t>
      </w:r>
      <w:r w:rsidRPr="008564AB">
        <w:rPr>
          <w:rFonts w:ascii="Arial" w:eastAsia="Times New Roman" w:hAnsi="Arial" w:cs="Arial"/>
          <w:lang w:eastAsia="pl-PL"/>
        </w:rPr>
        <w:t xml:space="preserve">szelkie spory wynikające z umowy lub pozostające w związku z Umową będą rozstrzygane </w:t>
      </w:r>
      <w:r w:rsidR="00D86D82" w:rsidRPr="008564AB">
        <w:rPr>
          <w:rFonts w:ascii="Arial" w:eastAsia="Times New Roman" w:hAnsi="Arial" w:cs="Arial"/>
          <w:lang w:eastAsia="pl-PL"/>
        </w:rPr>
        <w:t>przez sąd powszechny właściwy dla siedziby Zamawiającego</w:t>
      </w:r>
      <w:r w:rsidR="00D56A03" w:rsidRPr="008564AB">
        <w:rPr>
          <w:rFonts w:ascii="Arial" w:eastAsia="Times New Roman" w:hAnsi="Arial" w:cs="Arial"/>
          <w:lang w:eastAsia="pl-PL"/>
        </w:rPr>
        <w:t>.</w:t>
      </w:r>
    </w:p>
    <w:p w14:paraId="0A470210"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Times New Roman" w:hAnsi="Arial" w:cs="Arial"/>
          <w:shd w:val="clear" w:color="auto" w:fill="FFFFFF"/>
          <w:lang w:eastAsia="pl-PL"/>
        </w:rPr>
        <w:t>Umowa i jej zmiany wymagają, pod rygorem nieważności, zachowania formy pisemnej, chyba że przepisy odrębne wymagają formy szczególnej.</w:t>
      </w:r>
    </w:p>
    <w:p w14:paraId="6126D562"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SimSun" w:hAnsi="Arial" w:cs="Arial"/>
          <w:kern w:val="3"/>
          <w:lang w:eastAsia="zh-CN" w:bidi="hi-IN"/>
        </w:rPr>
        <w:t>Niniejsza umowa stanowi informację publiczną w rozumieniu art. 1 ustawy z dnia 6 września 2001 r. o dostępie do informacji publicznej i podlega udostępnieniu na zasadach i w trybie określonych w ww. ustawie.</w:t>
      </w:r>
    </w:p>
    <w:p w14:paraId="29D50BEF"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SimSun" w:hAnsi="Arial" w:cs="Arial"/>
          <w:kern w:val="3"/>
          <w:lang w:eastAsia="zh-CN" w:bidi="hi-IN"/>
        </w:rPr>
        <w:t>Integralną część umowy stanowią załączniki do umowy.</w:t>
      </w:r>
    </w:p>
    <w:p w14:paraId="6D37A8E9"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SimSun" w:hAnsi="Arial" w:cs="Arial"/>
          <w:kern w:val="3"/>
          <w:lang w:eastAsia="zh-CN" w:bidi="hi-IN"/>
        </w:rPr>
        <w:lastRenderedPageBreak/>
        <w:t>W sprawach nieuregulowanych umową, mają zastosowanie przepisy Kodeksu cywilnego i inne powszechnie obowiązujące przepisy prawa.</w:t>
      </w:r>
    </w:p>
    <w:p w14:paraId="0B57F1BA" w14:textId="2BA20EAB"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SimSun" w:hAnsi="Arial" w:cs="Arial"/>
          <w:kern w:val="3"/>
          <w:lang w:eastAsia="zh-CN" w:bidi="hi-IN"/>
        </w:rPr>
        <w:t xml:space="preserve">Umowę wraz z Załącznikami sporządzono w trzech jednobrzmiących egzemplarzach, </w:t>
      </w:r>
      <w:r w:rsidRPr="008564AB">
        <w:rPr>
          <w:rFonts w:ascii="Arial" w:eastAsia="SimSun" w:hAnsi="Arial" w:cs="Arial"/>
          <w:kern w:val="3"/>
          <w:lang w:eastAsia="zh-CN" w:bidi="hi-IN"/>
        </w:rPr>
        <w:br/>
        <w:t>z których 2 egzemplarze przeznaczone są dla Zamawiającego 1 dla Wykonawcy</w:t>
      </w:r>
      <w:r w:rsidR="00A25E44" w:rsidRPr="008564AB">
        <w:rPr>
          <w:rFonts w:ascii="Arial" w:eastAsia="SimSun" w:hAnsi="Arial" w:cs="Arial"/>
          <w:kern w:val="3"/>
          <w:lang w:eastAsia="zh-CN" w:bidi="hi-IN"/>
        </w:rPr>
        <w:t>.</w:t>
      </w:r>
    </w:p>
    <w:p w14:paraId="47E12272" w14:textId="77777777" w:rsidR="009113AF" w:rsidRPr="008564AB" w:rsidRDefault="009113AF" w:rsidP="00BD2C92">
      <w:pPr>
        <w:widowControl w:val="0"/>
        <w:numPr>
          <w:ilvl w:val="0"/>
          <w:numId w:val="64"/>
        </w:numPr>
        <w:tabs>
          <w:tab w:val="left" w:pos="426"/>
        </w:tabs>
        <w:suppressAutoHyphens/>
        <w:autoSpaceDN w:val="0"/>
        <w:spacing w:before="120" w:after="120" w:line="240" w:lineRule="auto"/>
        <w:ind w:right="55"/>
        <w:jc w:val="both"/>
        <w:textAlignment w:val="baseline"/>
        <w:rPr>
          <w:rFonts w:ascii="Arial" w:eastAsia="Times New Roman" w:hAnsi="Arial" w:cs="Arial"/>
          <w:lang w:eastAsia="pl-PL"/>
        </w:rPr>
      </w:pPr>
      <w:r w:rsidRPr="008564AB">
        <w:rPr>
          <w:rFonts w:ascii="Arial" w:eastAsia="SimSun" w:hAnsi="Arial" w:cs="Arial"/>
          <w:kern w:val="3"/>
          <w:lang w:eastAsia="zh-CN" w:bidi="hi-IN"/>
        </w:rPr>
        <w:t>Wykaz załączników do Umowy stanowiących jej integralną część:</w:t>
      </w:r>
    </w:p>
    <w:p w14:paraId="22F339E5" w14:textId="7949AC96" w:rsidR="009113AF" w:rsidRPr="008564AB" w:rsidRDefault="00191DC6"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ZO</w:t>
      </w:r>
      <w:r w:rsidR="009113AF" w:rsidRPr="008564AB">
        <w:rPr>
          <w:rFonts w:ascii="Arial" w:eastAsia="SimSun" w:hAnsi="Arial" w:cs="Arial"/>
          <w:kern w:val="3"/>
          <w:lang w:eastAsia="zh-CN" w:bidi="hi-IN"/>
        </w:rPr>
        <w:t xml:space="preserve"> z załącznikami</w:t>
      </w:r>
    </w:p>
    <w:p w14:paraId="6800CECB" w14:textId="77777777" w:rsidR="009113AF" w:rsidRPr="008564AB" w:rsidRDefault="009113AF"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Oferta Wykonawcy</w:t>
      </w:r>
    </w:p>
    <w:p w14:paraId="145F3562" w14:textId="77777777" w:rsidR="00A25E44" w:rsidRPr="008564AB" w:rsidRDefault="009113AF" w:rsidP="00A25E44">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Harmonogram rzeczowo-finansowy</w:t>
      </w:r>
      <w:r w:rsidR="00A25E44" w:rsidRPr="008564AB">
        <w:rPr>
          <w:rFonts w:ascii="Arial" w:eastAsia="Calibri" w:hAnsi="Arial" w:cs="Arial"/>
          <w:kern w:val="3"/>
          <w:lang w:eastAsia="zh-CN" w:bidi="hi-IN"/>
        </w:rPr>
        <w:t xml:space="preserve"> </w:t>
      </w:r>
    </w:p>
    <w:p w14:paraId="020A4254" w14:textId="2D36766F" w:rsidR="009113AF" w:rsidRPr="008564AB" w:rsidRDefault="00A25E44" w:rsidP="00A25E44">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 xml:space="preserve">Kosztorys ofertowy </w:t>
      </w:r>
    </w:p>
    <w:p w14:paraId="1D3FCD20" w14:textId="77777777" w:rsidR="009113AF" w:rsidRPr="008564AB" w:rsidRDefault="009113AF"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Polisa ubezpieczeniowa</w:t>
      </w:r>
    </w:p>
    <w:p w14:paraId="33AD055D" w14:textId="77777777" w:rsidR="009113AF" w:rsidRPr="008564AB" w:rsidRDefault="009113AF"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Karta gwarancyjna</w:t>
      </w:r>
    </w:p>
    <w:p w14:paraId="0FB3983B" w14:textId="77777777" w:rsidR="009113AF" w:rsidRPr="008564AB" w:rsidRDefault="009113AF"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bCs/>
          <w:kern w:val="3"/>
          <w:lang w:eastAsia="zh-CN" w:bidi="hi-IN"/>
        </w:rPr>
        <w:t xml:space="preserve">Karta zatwierdzenia materiału do wbudowania </w:t>
      </w:r>
    </w:p>
    <w:p w14:paraId="77E3C1EF" w14:textId="77777777" w:rsidR="009113AF" w:rsidRPr="008564AB" w:rsidRDefault="009113AF"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shd w:val="clear" w:color="auto" w:fill="FFFFFF"/>
          <w:lang w:eastAsia="zh-CN" w:bidi="hi-IN"/>
        </w:rPr>
        <w:t>Oświadczenie podwykonawcy</w:t>
      </w:r>
    </w:p>
    <w:p w14:paraId="7FBD147C" w14:textId="0417DFC1" w:rsidR="00D402B8" w:rsidRPr="008564AB" w:rsidRDefault="00D402B8"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 xml:space="preserve">Decyzja </w:t>
      </w:r>
      <w:r w:rsidRPr="008564AB">
        <w:rPr>
          <w:rFonts w:ascii="Arial" w:eastAsia="Times New Roman" w:hAnsi="Arial" w:cs="Arial"/>
          <w:lang w:eastAsia="pl-PL"/>
        </w:rPr>
        <w:t xml:space="preserve">Konserwatora </w:t>
      </w:r>
      <w:r w:rsidR="00D46FB5" w:rsidRPr="008564AB">
        <w:rPr>
          <w:rFonts w:ascii="Arial" w:eastAsia="Times New Roman" w:hAnsi="Arial" w:cs="Arial"/>
          <w:lang w:eastAsia="pl-PL"/>
        </w:rPr>
        <w:t>Zabytków</w:t>
      </w:r>
      <w:r w:rsidRPr="008564AB">
        <w:rPr>
          <w:rFonts w:ascii="Arial" w:eastAsia="Times New Roman" w:hAnsi="Arial" w:cs="Arial"/>
          <w:lang w:eastAsia="pl-PL"/>
        </w:rPr>
        <w:t xml:space="preserve"> </w:t>
      </w:r>
    </w:p>
    <w:p w14:paraId="3E5799CA" w14:textId="77777777" w:rsidR="003857DE" w:rsidRPr="008564AB" w:rsidRDefault="00D402B8" w:rsidP="00BD2C92">
      <w:pPr>
        <w:widowControl w:val="0"/>
        <w:numPr>
          <w:ilvl w:val="0"/>
          <w:numId w:val="78"/>
        </w:numPr>
        <w:tabs>
          <w:tab w:val="left" w:pos="709"/>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Decyzja o pozwoleniu na budowę</w:t>
      </w:r>
    </w:p>
    <w:p w14:paraId="0513DF77" w14:textId="77777777" w:rsidR="009113AF" w:rsidRPr="008564AB" w:rsidRDefault="009113AF" w:rsidP="00BD2C92">
      <w:pPr>
        <w:widowControl w:val="0"/>
        <w:tabs>
          <w:tab w:val="left" w:pos="567"/>
          <w:tab w:val="left" w:pos="840"/>
        </w:tabs>
        <w:suppressAutoHyphens/>
        <w:autoSpaceDN w:val="0"/>
        <w:spacing w:before="120" w:after="120" w:line="240" w:lineRule="auto"/>
        <w:ind w:right="55"/>
        <w:textAlignment w:val="baseline"/>
        <w:rPr>
          <w:rFonts w:ascii="Arial" w:eastAsia="SimSun" w:hAnsi="Arial" w:cs="Arial"/>
          <w:kern w:val="3"/>
          <w:lang w:eastAsia="zh-CN" w:bidi="hi-IN"/>
        </w:rPr>
      </w:pPr>
    </w:p>
    <w:p w14:paraId="667087F5" w14:textId="77777777" w:rsidR="009113AF" w:rsidRPr="008564AB" w:rsidRDefault="009113AF" w:rsidP="00BD2C92">
      <w:pPr>
        <w:widowControl w:val="0"/>
        <w:tabs>
          <w:tab w:val="left" w:pos="567"/>
        </w:tabs>
        <w:suppressAutoHyphens/>
        <w:autoSpaceDN w:val="0"/>
        <w:spacing w:before="120" w:after="120" w:line="240" w:lineRule="auto"/>
        <w:ind w:right="55"/>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 xml:space="preserve">ZAMAWIAJĄCY:                             </w:t>
      </w:r>
      <w:r w:rsidRPr="008564AB">
        <w:rPr>
          <w:rFonts w:ascii="Arial" w:eastAsia="SimSun" w:hAnsi="Arial" w:cs="Arial"/>
          <w:b/>
          <w:bCs/>
          <w:kern w:val="3"/>
          <w:lang w:eastAsia="zh-CN" w:bidi="hi-IN"/>
        </w:rPr>
        <w:tab/>
      </w:r>
      <w:r w:rsidRPr="008564AB">
        <w:rPr>
          <w:rFonts w:ascii="Arial" w:eastAsia="SimSun" w:hAnsi="Arial" w:cs="Arial"/>
          <w:b/>
          <w:bCs/>
          <w:kern w:val="3"/>
          <w:lang w:eastAsia="zh-CN" w:bidi="hi-IN"/>
        </w:rPr>
        <w:tab/>
      </w:r>
      <w:r w:rsidRPr="008564AB">
        <w:rPr>
          <w:rFonts w:ascii="Arial" w:eastAsia="SimSun" w:hAnsi="Arial" w:cs="Arial"/>
          <w:b/>
          <w:bCs/>
          <w:kern w:val="3"/>
          <w:lang w:eastAsia="zh-CN" w:bidi="hi-IN"/>
        </w:rPr>
        <w:tab/>
        <w:t xml:space="preserve">         WYKONAWCA:</w:t>
      </w:r>
      <w:bookmarkStart w:id="16" w:name="bookmark1"/>
    </w:p>
    <w:p w14:paraId="061CB6E5"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Arial" w:hAnsi="Arial" w:cs="Arial"/>
          <w:b/>
          <w:bCs/>
          <w:kern w:val="3"/>
          <w:lang w:eastAsia="zh-CN" w:bidi="hi-IN"/>
        </w:rPr>
      </w:pPr>
    </w:p>
    <w:p w14:paraId="40CCB3FF" w14:textId="14B2C7B1" w:rsidR="009113AF" w:rsidRPr="008564AB" w:rsidRDefault="009113AF" w:rsidP="00BD2C92">
      <w:pPr>
        <w:suppressAutoHyphens/>
        <w:spacing w:before="120" w:after="120" w:line="240" w:lineRule="auto"/>
        <w:ind w:right="55"/>
        <w:jc w:val="right"/>
        <w:outlineLvl w:val="1"/>
        <w:rPr>
          <w:rFonts w:ascii="Arial" w:eastAsia="Arial" w:hAnsi="Arial" w:cs="Arial"/>
          <w:lang w:eastAsia="zh-CN" w:bidi="hi-IN"/>
        </w:rPr>
      </w:pPr>
      <w:r w:rsidRPr="008564AB">
        <w:rPr>
          <w:rFonts w:ascii="Arial" w:eastAsia="SimSun" w:hAnsi="Arial" w:cs="Arial"/>
          <w:lang w:eastAsia="zh-CN" w:bidi="hi-IN"/>
        </w:rPr>
        <w:br w:type="page"/>
      </w:r>
      <w:r w:rsidRPr="008564AB">
        <w:rPr>
          <w:rFonts w:ascii="Arial" w:eastAsia="Arial" w:hAnsi="Arial" w:cs="Arial"/>
          <w:lang w:eastAsia="zh-CN" w:bidi="hi-IN"/>
        </w:rPr>
        <w:lastRenderedPageBreak/>
        <w:t xml:space="preserve">Załącznik nr </w:t>
      </w:r>
      <w:r w:rsidR="00A25E44" w:rsidRPr="008564AB">
        <w:rPr>
          <w:rFonts w:ascii="Arial" w:eastAsia="Arial" w:hAnsi="Arial" w:cs="Arial"/>
          <w:lang w:eastAsia="zh-CN" w:bidi="hi-IN"/>
        </w:rPr>
        <w:t>6</w:t>
      </w:r>
      <w:r w:rsidRPr="008564AB">
        <w:rPr>
          <w:rFonts w:ascii="Arial" w:eastAsia="Arial" w:hAnsi="Arial" w:cs="Arial"/>
          <w:lang w:eastAsia="zh-CN" w:bidi="hi-IN"/>
        </w:rPr>
        <w:t xml:space="preserve"> do umowy</w:t>
      </w:r>
    </w:p>
    <w:p w14:paraId="20332640"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0"/>
        <w:rPr>
          <w:rFonts w:ascii="Arial" w:eastAsia="Arial" w:hAnsi="Arial" w:cs="Arial"/>
          <w:b/>
          <w:bCs/>
          <w:kern w:val="3"/>
          <w:u w:val="single"/>
          <w:lang w:eastAsia="zh-CN" w:bidi="hi-IN"/>
        </w:rPr>
      </w:pPr>
      <w:r w:rsidRPr="008564AB">
        <w:rPr>
          <w:rFonts w:ascii="Arial" w:eastAsia="Arial" w:hAnsi="Arial" w:cs="Arial"/>
          <w:b/>
          <w:bCs/>
          <w:kern w:val="3"/>
          <w:u w:val="single"/>
          <w:lang w:eastAsia="zh-CN" w:bidi="hi-IN"/>
        </w:rPr>
        <w:t>KARTA GWARANCYJNA</w:t>
      </w:r>
      <w:bookmarkEnd w:id="16"/>
    </w:p>
    <w:p w14:paraId="3C1691AC" w14:textId="1CAD10FE" w:rsidR="00310705" w:rsidRPr="008564AB" w:rsidRDefault="009113AF" w:rsidP="0031004E">
      <w:pPr>
        <w:autoSpaceDE w:val="0"/>
        <w:autoSpaceDN w:val="0"/>
        <w:adjustRightInd w:val="0"/>
        <w:spacing w:before="120" w:after="120" w:line="240" w:lineRule="auto"/>
        <w:jc w:val="both"/>
        <w:rPr>
          <w:rFonts w:ascii="Arial" w:eastAsia="Times New Roman" w:hAnsi="Arial" w:cs="Arial"/>
          <w:b/>
          <w:bCs/>
          <w:lang w:eastAsia="pl-PL"/>
        </w:rPr>
      </w:pPr>
      <w:r w:rsidRPr="008564AB">
        <w:rPr>
          <w:rFonts w:ascii="Arial" w:eastAsia="SimSun" w:hAnsi="Arial" w:cs="Arial"/>
          <w:kern w:val="3"/>
          <w:lang w:eastAsia="zh-CN" w:bidi="hi-IN"/>
        </w:rPr>
        <w:t>Dotyczy</w:t>
      </w:r>
      <w:r w:rsidR="007E5CC5" w:rsidRPr="008564AB">
        <w:rPr>
          <w:rFonts w:ascii="Arial" w:eastAsia="SimSun" w:hAnsi="Arial" w:cs="Arial"/>
          <w:kern w:val="3"/>
          <w:lang w:eastAsia="zh-CN" w:bidi="hi-IN"/>
        </w:rPr>
        <w:t xml:space="preserve"> z</w:t>
      </w:r>
      <w:r w:rsidRPr="008564AB">
        <w:rPr>
          <w:rFonts w:ascii="Arial" w:eastAsia="SimSun" w:hAnsi="Arial" w:cs="Arial"/>
          <w:kern w:val="3"/>
          <w:lang w:eastAsia="zh-CN" w:bidi="hi-IN"/>
        </w:rPr>
        <w:t>adania pn</w:t>
      </w:r>
      <w:r w:rsidR="00292DB1" w:rsidRPr="008564AB">
        <w:rPr>
          <w:rFonts w:ascii="Arial" w:eastAsia="SimSun" w:hAnsi="Arial" w:cs="Arial"/>
          <w:kern w:val="3"/>
          <w:lang w:eastAsia="zh-CN" w:bidi="hi-IN"/>
        </w:rPr>
        <w:t>. …</w:t>
      </w:r>
    </w:p>
    <w:p w14:paraId="1A9F1449"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Umowa nr:………… z dnia .................................,</w:t>
      </w:r>
    </w:p>
    <w:p w14:paraId="63DA04C4" w14:textId="77777777" w:rsidR="009113AF" w:rsidRPr="008564AB" w:rsidRDefault="009113AF" w:rsidP="00BD2C92">
      <w:pPr>
        <w:widowControl w:val="0"/>
        <w:tabs>
          <w:tab w:val="left" w:leader="dot" w:pos="6265"/>
        </w:tabs>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b/>
          <w:bCs/>
          <w:kern w:val="3"/>
          <w:lang w:eastAsia="zh-CN" w:bidi="hi-IN"/>
        </w:rPr>
        <w:t>Gwarantem</w:t>
      </w:r>
      <w:r w:rsidRPr="008564AB">
        <w:rPr>
          <w:rFonts w:ascii="Arial" w:eastAsia="SimSun" w:hAnsi="Arial" w:cs="Arial"/>
          <w:kern w:val="3"/>
          <w:lang w:eastAsia="zh-CN" w:bidi="hi-IN"/>
        </w:rPr>
        <w:t xml:space="preserve"> jest (nazwa adres)|:</w:t>
      </w:r>
      <w:r w:rsidRPr="008564AB">
        <w:rPr>
          <w:rFonts w:ascii="Arial" w:eastAsia="SimSun" w:hAnsi="Arial" w:cs="Arial"/>
          <w:kern w:val="3"/>
          <w:lang w:eastAsia="zh-CN" w:bidi="hi-IN"/>
        </w:rPr>
        <w:tab/>
        <w:t>.............................................</w:t>
      </w:r>
    </w:p>
    <w:p w14:paraId="1812CD1B" w14:textId="56F4079A"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b/>
          <w:bCs/>
          <w:kern w:val="3"/>
          <w:lang w:eastAsia="zh-CN" w:bidi="hi-IN"/>
        </w:rPr>
        <w:t xml:space="preserve">Uprawnionym z tytułu gwarancji </w:t>
      </w:r>
      <w:r w:rsidRPr="008564AB">
        <w:rPr>
          <w:rFonts w:ascii="Arial" w:eastAsia="SimSun" w:hAnsi="Arial" w:cs="Arial"/>
          <w:b/>
          <w:kern w:val="3"/>
          <w:lang w:eastAsia="zh-CN" w:bidi="hi-IN"/>
        </w:rPr>
        <w:t>jest:</w:t>
      </w:r>
      <w:r w:rsidRPr="008564AB">
        <w:rPr>
          <w:rFonts w:ascii="Arial" w:eastAsia="SimSun" w:hAnsi="Arial" w:cs="Arial"/>
          <w:b/>
          <w:bCs/>
          <w:kern w:val="3"/>
          <w:lang w:eastAsia="zh-CN" w:bidi="hi-IN"/>
        </w:rPr>
        <w:t xml:space="preserve"> </w:t>
      </w:r>
      <w:r w:rsidR="00292DB1" w:rsidRPr="008564AB">
        <w:rPr>
          <w:rFonts w:ascii="Arial" w:eastAsia="Century Gothic" w:hAnsi="Arial" w:cs="Arial"/>
          <w:b/>
          <w:bCs/>
          <w:kern w:val="3"/>
          <w:lang w:eastAsia="zh-CN" w:bidi="hi-IN"/>
        </w:rPr>
        <w:t>….</w:t>
      </w:r>
    </w:p>
    <w:p w14:paraId="2A355C94"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 1.</w:t>
      </w:r>
    </w:p>
    <w:p w14:paraId="5C2D5C27"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Przedmiot i termin gwarancji</w:t>
      </w:r>
    </w:p>
    <w:p w14:paraId="53351B75" w14:textId="425CCFB0" w:rsidR="009113AF" w:rsidRPr="008564AB" w:rsidRDefault="009113AF" w:rsidP="00BD2C92">
      <w:pPr>
        <w:widowControl w:val="0"/>
        <w:numPr>
          <w:ilvl w:val="0"/>
          <w:numId w:val="34"/>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Niniejsza gwarancja obejmuje całość przedmiotu zadania pn.</w:t>
      </w:r>
      <w:r w:rsidRPr="008564AB">
        <w:rPr>
          <w:rFonts w:ascii="Arial" w:eastAsia="Times New Roman" w:hAnsi="Arial" w:cs="Arial"/>
          <w:lang w:eastAsia="pl-PL"/>
        </w:rPr>
        <w:t xml:space="preserve"> </w:t>
      </w:r>
      <w:r w:rsidR="00292DB1" w:rsidRPr="008564AB">
        <w:rPr>
          <w:rFonts w:ascii="Arial" w:eastAsia="Times New Roman" w:hAnsi="Arial" w:cs="Arial"/>
          <w:b/>
          <w:bCs/>
          <w:lang w:eastAsia="pl-PL"/>
        </w:rPr>
        <w:t xml:space="preserve">…. </w:t>
      </w:r>
      <w:r w:rsidR="00292DB1" w:rsidRPr="008564AB">
        <w:rPr>
          <w:rFonts w:ascii="Arial" w:eastAsia="Times New Roman" w:hAnsi="Arial" w:cs="Arial"/>
          <w:lang w:eastAsia="pl-PL"/>
        </w:rPr>
        <w:t xml:space="preserve">, </w:t>
      </w:r>
      <w:r w:rsidRPr="008564AB">
        <w:rPr>
          <w:rFonts w:ascii="Arial" w:eastAsia="Calibri" w:hAnsi="Arial" w:cs="Arial"/>
          <w:kern w:val="3"/>
          <w:lang w:eastAsia="zh-CN" w:bidi="hi-IN"/>
        </w:rPr>
        <w:t>określonego w Umowie oraz innych dokumentach będących integralną częścią Umowy.</w:t>
      </w:r>
    </w:p>
    <w:p w14:paraId="376B48CC" w14:textId="77777777" w:rsidR="009113AF" w:rsidRPr="008564AB" w:rsidRDefault="009113AF" w:rsidP="00BD2C92">
      <w:pPr>
        <w:widowControl w:val="0"/>
        <w:numPr>
          <w:ilvl w:val="0"/>
          <w:numId w:val="21"/>
        </w:numPr>
        <w:suppressAutoHyphens/>
        <w:autoSpaceDN w:val="0"/>
        <w:spacing w:before="120" w:after="120" w:line="240" w:lineRule="auto"/>
        <w:ind w:left="426" w:right="55" w:hanging="426"/>
        <w:jc w:val="both"/>
        <w:textAlignment w:val="baseline"/>
        <w:rPr>
          <w:rFonts w:ascii="Arial" w:eastAsia="Calibri" w:hAnsi="Arial" w:cs="Arial"/>
          <w:kern w:val="3"/>
          <w:lang w:eastAsia="zh-CN" w:bidi="hi-IN"/>
        </w:rPr>
      </w:pPr>
      <w:r w:rsidRPr="008564AB">
        <w:rPr>
          <w:rFonts w:ascii="Arial" w:eastAsia="Calibri" w:hAnsi="Arial" w:cs="Arial"/>
          <w:kern w:val="3"/>
          <w:lang w:eastAsia="zh-CN" w:bidi="hi-IN"/>
        </w:rPr>
        <w:t>Gwarant odpowiada wobec Zamawiającego z tytułu niniejszej karty za cały przedmiot Umowy, w tym także za części realizowane przez podwykonawców. Gwarant jest odpowiedzialny wobec Zamawiającego za realizację wszystkich zobowiązań, o których mowa w Umowie.</w:t>
      </w:r>
      <w:r w:rsidRPr="008564AB">
        <w:rPr>
          <w:rFonts w:ascii="Arial" w:eastAsia="Calibri" w:hAnsi="Arial" w:cs="Arial"/>
          <w:kern w:val="3"/>
          <w:lang w:eastAsia="zh-CN" w:bidi="hi-IN"/>
        </w:rPr>
        <w:tab/>
      </w:r>
    </w:p>
    <w:p w14:paraId="29D4862A" w14:textId="77777777" w:rsidR="009113AF" w:rsidRPr="008564AB" w:rsidRDefault="009113AF" w:rsidP="00BD2C92">
      <w:pPr>
        <w:widowControl w:val="0"/>
        <w:numPr>
          <w:ilvl w:val="0"/>
          <w:numId w:val="21"/>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Termin gwarancji licząc od dnia podpisania protokołu końcowego odbioru robót wynosi:</w:t>
      </w:r>
    </w:p>
    <w:p w14:paraId="592BBABE" w14:textId="77777777" w:rsidR="009113AF" w:rsidRPr="008564AB" w:rsidRDefault="009113AF" w:rsidP="00BD2C92">
      <w:pPr>
        <w:widowControl w:val="0"/>
        <w:numPr>
          <w:ilvl w:val="1"/>
          <w:numId w:val="92"/>
        </w:numPr>
        <w:suppressAutoHyphens/>
        <w:autoSpaceDN w:val="0"/>
        <w:spacing w:before="120" w:after="120" w:line="240" w:lineRule="auto"/>
        <w:ind w:right="55"/>
        <w:jc w:val="both"/>
        <w:textAlignment w:val="baseline"/>
        <w:rPr>
          <w:rFonts w:ascii="Arial" w:eastAsia="SimSun" w:hAnsi="Arial" w:cs="Arial"/>
          <w:b/>
          <w:kern w:val="3"/>
          <w:lang w:eastAsia="zh-CN" w:bidi="hi-IN"/>
        </w:rPr>
      </w:pPr>
      <w:r w:rsidRPr="008564AB">
        <w:rPr>
          <w:rFonts w:ascii="Arial" w:eastAsia="Calibri" w:hAnsi="Arial" w:cs="Arial"/>
          <w:b/>
          <w:kern w:val="3"/>
          <w:lang w:eastAsia="zh-CN" w:bidi="hi-IN"/>
        </w:rPr>
        <w:t xml:space="preserve">na wykonane roboty budowlane ………. </w:t>
      </w:r>
      <w:r w:rsidRPr="008564AB">
        <w:rPr>
          <w:rFonts w:ascii="Arial" w:eastAsia="Calibri" w:hAnsi="Arial" w:cs="Arial"/>
          <w:b/>
          <w:bCs/>
          <w:kern w:val="3"/>
          <w:lang w:eastAsia="zh-CN" w:bidi="hi-IN"/>
        </w:rPr>
        <w:t>miesięcy,</w:t>
      </w:r>
    </w:p>
    <w:p w14:paraId="7DA801C8" w14:textId="77777777" w:rsidR="009113AF" w:rsidRPr="008564AB" w:rsidRDefault="009113AF" w:rsidP="00BD2C92">
      <w:pPr>
        <w:widowControl w:val="0"/>
        <w:numPr>
          <w:ilvl w:val="1"/>
          <w:numId w:val="92"/>
        </w:numPr>
        <w:suppressAutoHyphens/>
        <w:autoSpaceDN w:val="0"/>
        <w:spacing w:before="120" w:after="120" w:line="240" w:lineRule="auto"/>
        <w:ind w:right="55"/>
        <w:jc w:val="both"/>
        <w:textAlignment w:val="baseline"/>
        <w:rPr>
          <w:rFonts w:ascii="Arial" w:eastAsia="SimSun" w:hAnsi="Arial" w:cs="Arial"/>
          <w:b/>
          <w:kern w:val="3"/>
          <w:lang w:eastAsia="zh-CN" w:bidi="hi-IN"/>
        </w:rPr>
      </w:pPr>
      <w:r w:rsidRPr="008564AB">
        <w:rPr>
          <w:rFonts w:ascii="Arial" w:eastAsia="Calibri" w:hAnsi="Arial" w:cs="Arial"/>
          <w:b/>
          <w:kern w:val="3"/>
          <w:lang w:eastAsia="zh-CN" w:bidi="hi-IN"/>
        </w:rPr>
        <w:t xml:space="preserve">na zamontowane urządzenia: …. miesięcy, </w:t>
      </w:r>
    </w:p>
    <w:p w14:paraId="3159520A" w14:textId="77777777" w:rsidR="009113AF" w:rsidRPr="008564AB" w:rsidRDefault="009113AF" w:rsidP="00BD2C92">
      <w:pPr>
        <w:widowControl w:val="0"/>
        <w:numPr>
          <w:ilvl w:val="0"/>
          <w:numId w:val="21"/>
        </w:numPr>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Calibri" w:hAnsi="Arial" w:cs="Arial"/>
          <w:kern w:val="3"/>
          <w:lang w:eastAsia="zh-CN" w:bidi="hi-IN"/>
        </w:rPr>
        <w:t>Ilekroć w niniejszej Karcie jest mowa o wadzie należy przez to rozumieć wadę fizyczną, o której mowa w art. 556</w:t>
      </w:r>
      <w:r w:rsidRPr="008564AB">
        <w:rPr>
          <w:rFonts w:ascii="Arial" w:eastAsia="Calibri" w:hAnsi="Arial" w:cs="Arial"/>
          <w:kern w:val="3"/>
          <w:vertAlign w:val="superscript"/>
          <w:lang w:eastAsia="zh-CN" w:bidi="hi-IN"/>
        </w:rPr>
        <w:t>1</w:t>
      </w:r>
      <w:r w:rsidRPr="008564AB">
        <w:rPr>
          <w:rFonts w:ascii="Arial" w:eastAsia="Calibri" w:hAnsi="Arial" w:cs="Arial"/>
          <w:kern w:val="3"/>
          <w:lang w:eastAsia="zh-CN" w:bidi="hi-IN"/>
        </w:rPr>
        <w:t xml:space="preserve"> §1 i 3 k.c.</w:t>
      </w:r>
    </w:p>
    <w:p w14:paraId="4AAD1130"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 2.</w:t>
      </w:r>
    </w:p>
    <w:p w14:paraId="6C794A2F"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Obowiązki i uprawnienia stron</w:t>
      </w:r>
    </w:p>
    <w:p w14:paraId="041FCE8F" w14:textId="77777777" w:rsidR="009113AF" w:rsidRPr="008564AB" w:rsidRDefault="009113AF" w:rsidP="00BD2C92">
      <w:pPr>
        <w:widowControl w:val="0"/>
        <w:numPr>
          <w:ilvl w:val="0"/>
          <w:numId w:val="3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wystąpienia jakiejkolwiek wady w przedmiocie Umowy Zamawiający jest uprawniony do:</w:t>
      </w:r>
    </w:p>
    <w:p w14:paraId="53440390"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żądania usunięcia wady przedmiotu Umowy, a w przypadku, gdy dana rzecz wchodząca w zakres przedmiotu Umowy była już dwukrotnie naprawiana do żądania wymiany tej rzeczy na nową, wolną od wad;</w:t>
      </w:r>
    </w:p>
    <w:p w14:paraId="73498D51"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wskazania trybu usunięcia wady/wymiany rzeczy na wolną od wad;</w:t>
      </w:r>
    </w:p>
    <w:p w14:paraId="67BF4CBE"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żądania od Gwaranta odszkodowania (obejmującego zarówno poniesione straty, jak i utracone korzyści), jakiej doznał Zamawiający lub osoby trzecie na skutek wystąpienia wad;</w:t>
      </w:r>
    </w:p>
    <w:p w14:paraId="30EFF9A7"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żądania od Gwaranta kary umownej za nieterminowe przystąpienie do usuwania wad/wymiany rzeczy na wolną od wad w okresie gwarancji, za każdą wadę lub usterkę w wysokości 2 000,00 zł za każdy dzień zwłoki, licząc od dnia, w którym minął termin wyznaczony przez Zamawiającego na usunięcie wad lub usterek.</w:t>
      </w:r>
    </w:p>
    <w:p w14:paraId="01495357"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żądania od Gwaranta kary umownej za nieterminowe usunięcie wad/wymianę rzeczy na wolną od wad w wysokości 2 000,00 zł za każdy dzień zwłoki, licząc od dnia w którym minął termin wyznaczony przez Zamawiającego na usunięcie wad lub usterek.</w:t>
      </w:r>
    </w:p>
    <w:p w14:paraId="750ED1A5" w14:textId="77777777" w:rsidR="009113AF" w:rsidRPr="008564AB" w:rsidRDefault="009113AF" w:rsidP="00BD2C92">
      <w:pPr>
        <w:widowControl w:val="0"/>
        <w:numPr>
          <w:ilvl w:val="0"/>
          <w:numId w:val="6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żądania od Gwaranta odszkodowania za nieterminowe przystąpienie do usuwania wad/wymiany rzeczy na wolną od wad, nieterminowe usunięcia wad/wymianę rzeczy na wolne od wad w wysokości przewyższającej kwotę kary umownej.</w:t>
      </w:r>
    </w:p>
    <w:p w14:paraId="548DAB1D" w14:textId="77777777" w:rsidR="009113AF" w:rsidRPr="008564AB" w:rsidRDefault="009113AF" w:rsidP="00BD2C92">
      <w:pPr>
        <w:widowControl w:val="0"/>
        <w:numPr>
          <w:ilvl w:val="0"/>
          <w:numId w:val="3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wystąpienia jakiejkolwiek wady w przedmiocie Umowy Gwarant jest zobowiązany do:</w:t>
      </w:r>
    </w:p>
    <w:p w14:paraId="59EA6CCC" w14:textId="77777777" w:rsidR="009113AF" w:rsidRPr="008564AB" w:rsidRDefault="009113AF" w:rsidP="00BD2C92">
      <w:pPr>
        <w:widowControl w:val="0"/>
        <w:numPr>
          <w:ilvl w:val="0"/>
          <w:numId w:val="6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terminowego spełnienia żądania Zamawiającego dotyczącego usunięcia wady, </w:t>
      </w:r>
      <w:r w:rsidRPr="008564AB">
        <w:rPr>
          <w:rFonts w:ascii="Arial" w:eastAsia="SimSun" w:hAnsi="Arial" w:cs="Arial"/>
          <w:kern w:val="3"/>
          <w:lang w:eastAsia="zh-CN" w:bidi="hi-IN"/>
        </w:rPr>
        <w:lastRenderedPageBreak/>
        <w:t>przy czym usuniecie wady może nastąpić również poprzez wymianę rzeczy wchodzącej w zakres przedmiotu Umowy na wolną od wad;</w:t>
      </w:r>
    </w:p>
    <w:p w14:paraId="115CB237" w14:textId="77777777" w:rsidR="009113AF" w:rsidRPr="008564AB" w:rsidRDefault="009113AF" w:rsidP="00BD2C92">
      <w:pPr>
        <w:widowControl w:val="0"/>
        <w:numPr>
          <w:ilvl w:val="0"/>
          <w:numId w:val="6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terminowego spełnienia żądania Zamawiającego dotyczącego wymiany rzeczy na wolną od wad;</w:t>
      </w:r>
    </w:p>
    <w:p w14:paraId="2C2DB53C" w14:textId="77777777" w:rsidR="009113AF" w:rsidRPr="008564AB" w:rsidRDefault="009113AF" w:rsidP="00BD2C92">
      <w:pPr>
        <w:widowControl w:val="0"/>
        <w:numPr>
          <w:ilvl w:val="0"/>
          <w:numId w:val="6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zapłaty odszkodowania i kar umownych określonych w ust 1.</w:t>
      </w:r>
    </w:p>
    <w:p w14:paraId="708E7CAF" w14:textId="77777777" w:rsidR="009113AF" w:rsidRPr="008564AB" w:rsidRDefault="009113AF" w:rsidP="00BD2C92">
      <w:pPr>
        <w:widowControl w:val="0"/>
        <w:numPr>
          <w:ilvl w:val="0"/>
          <w:numId w:val="35"/>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Ilekroć w dalszych postanowieniach jest mowa o „usunięciu wady" należy przez to rozumieć również wymianę rzeczy wchodzących w zakres przedmiotu Umowy na wolną od wad.</w:t>
      </w:r>
      <w:bookmarkStart w:id="17" w:name="bookmark3"/>
    </w:p>
    <w:p w14:paraId="25524721"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r w:rsidRPr="008564AB">
        <w:rPr>
          <w:rFonts w:ascii="Arial" w:eastAsia="Arial" w:hAnsi="Arial" w:cs="Arial"/>
          <w:b/>
          <w:bCs/>
          <w:kern w:val="3"/>
          <w:lang w:eastAsia="zh-CN" w:bidi="hi-IN"/>
        </w:rPr>
        <w:t>§ 3</w:t>
      </w:r>
      <w:bookmarkEnd w:id="17"/>
      <w:r w:rsidRPr="008564AB">
        <w:rPr>
          <w:rFonts w:ascii="Arial" w:eastAsia="Arial" w:hAnsi="Arial" w:cs="Arial"/>
          <w:b/>
          <w:bCs/>
          <w:kern w:val="3"/>
          <w:lang w:eastAsia="zh-CN" w:bidi="hi-IN"/>
        </w:rPr>
        <w:t>.</w:t>
      </w:r>
    </w:p>
    <w:p w14:paraId="607F72B6"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18" w:name="bookmark4"/>
      <w:r w:rsidRPr="008564AB">
        <w:rPr>
          <w:rFonts w:ascii="Arial" w:eastAsia="Arial" w:hAnsi="Arial" w:cs="Arial"/>
          <w:b/>
          <w:bCs/>
          <w:kern w:val="3"/>
          <w:lang w:eastAsia="zh-CN" w:bidi="hi-IN"/>
        </w:rPr>
        <w:t>Przeglądy gwarancyjne</w:t>
      </w:r>
      <w:bookmarkEnd w:id="18"/>
    </w:p>
    <w:p w14:paraId="14609307" w14:textId="5C4CC90C" w:rsidR="009113AF" w:rsidRPr="008564AB" w:rsidRDefault="009113AF" w:rsidP="00BD2C92">
      <w:pPr>
        <w:widowControl w:val="0"/>
        <w:numPr>
          <w:ilvl w:val="0"/>
          <w:numId w:val="6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Komisyjne przeglądy gwarancyjne odbywać się będą co …. miesięcy w okresie obowiązywania niniejszej gwarancji oraz na miesiąc przed ostatecznym zakończeniem terminu obowiązywania gwarancji.</w:t>
      </w:r>
    </w:p>
    <w:p w14:paraId="57F51E07" w14:textId="77777777" w:rsidR="009113AF" w:rsidRPr="008564AB" w:rsidRDefault="009113AF" w:rsidP="00BD2C92">
      <w:pPr>
        <w:widowControl w:val="0"/>
        <w:numPr>
          <w:ilvl w:val="0"/>
          <w:numId w:val="6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Datę, godzinę i miejsce dokonania przeglądu gwarancyjnego wyznacza Zamawiający, zawiadamiając o nim Gwaranta na piśmie z co najmniej 14 dniowym wyprzedzeniem.</w:t>
      </w:r>
    </w:p>
    <w:p w14:paraId="718DCC01" w14:textId="77777777" w:rsidR="009113AF" w:rsidRPr="008564AB" w:rsidRDefault="009113AF" w:rsidP="00BD2C92">
      <w:pPr>
        <w:widowControl w:val="0"/>
        <w:numPr>
          <w:ilvl w:val="0"/>
          <w:numId w:val="6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skład komisji przeglądowej będą wchodziły co najmniej 2 osoby wyznaczone przez Zamawiającego oraz co najmniej 2 osoby wyznaczone przez Gwaranta.</w:t>
      </w:r>
    </w:p>
    <w:p w14:paraId="67D83DEB" w14:textId="77777777" w:rsidR="009113AF" w:rsidRPr="008564AB" w:rsidRDefault="009113AF" w:rsidP="00BD2C92">
      <w:pPr>
        <w:widowControl w:val="0"/>
        <w:numPr>
          <w:ilvl w:val="0"/>
          <w:numId w:val="6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DCC4E70" w14:textId="77777777" w:rsidR="009113AF" w:rsidRPr="008564AB" w:rsidRDefault="009113AF" w:rsidP="00BD2C92">
      <w:pPr>
        <w:widowControl w:val="0"/>
        <w:numPr>
          <w:ilvl w:val="0"/>
          <w:numId w:val="67"/>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CB5CDC1"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19" w:name="bookmark5"/>
      <w:r w:rsidRPr="008564AB">
        <w:rPr>
          <w:rFonts w:ascii="Arial" w:eastAsia="Arial" w:hAnsi="Arial" w:cs="Arial"/>
          <w:b/>
          <w:bCs/>
          <w:kern w:val="3"/>
          <w:lang w:eastAsia="zh-CN" w:bidi="hi-IN"/>
        </w:rPr>
        <w:t>§ 4</w:t>
      </w:r>
      <w:bookmarkEnd w:id="19"/>
      <w:r w:rsidRPr="008564AB">
        <w:rPr>
          <w:rFonts w:ascii="Arial" w:eastAsia="Arial" w:hAnsi="Arial" w:cs="Arial"/>
          <w:b/>
          <w:bCs/>
          <w:kern w:val="3"/>
          <w:lang w:eastAsia="zh-CN" w:bidi="hi-IN"/>
        </w:rPr>
        <w:t>.</w:t>
      </w:r>
    </w:p>
    <w:p w14:paraId="05A32568"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20" w:name="bookmark6"/>
      <w:r w:rsidRPr="008564AB">
        <w:rPr>
          <w:rFonts w:ascii="Arial" w:eastAsia="Arial" w:hAnsi="Arial" w:cs="Arial"/>
          <w:b/>
          <w:bCs/>
          <w:kern w:val="3"/>
          <w:lang w:eastAsia="zh-CN" w:bidi="hi-IN"/>
        </w:rPr>
        <w:t>Wezwanie do usunięcia wad</w:t>
      </w:r>
      <w:bookmarkEnd w:id="20"/>
    </w:p>
    <w:p w14:paraId="5EDEB469" w14:textId="77777777" w:rsidR="009113AF" w:rsidRPr="008564AB" w:rsidRDefault="009113AF" w:rsidP="00BD2C92">
      <w:pPr>
        <w:widowControl w:val="0"/>
        <w:numPr>
          <w:ilvl w:val="0"/>
          <w:numId w:val="3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przypadku ujawnienia wady w czasie innym niż podczas przeglądu gwarancyjnego, Zamawiający niezwłocznie zawiadomi na piśmie o niej Gwaranta, równocześnie wzywając go do usunięcia ujawnionej wady w odpowiednim trybie:</w:t>
      </w:r>
    </w:p>
    <w:p w14:paraId="20BC11BD" w14:textId="77777777" w:rsidR="009113AF" w:rsidRPr="008564AB" w:rsidRDefault="009113AF" w:rsidP="00BD2C92">
      <w:pPr>
        <w:widowControl w:val="0"/>
        <w:numPr>
          <w:ilvl w:val="0"/>
          <w:numId w:val="37"/>
        </w:numPr>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zwykłym, o którym mowa w § 5 ust. 1</w:t>
      </w:r>
    </w:p>
    <w:p w14:paraId="6A014138" w14:textId="77777777" w:rsidR="009113AF" w:rsidRPr="008564AB" w:rsidRDefault="009113AF" w:rsidP="00BD2C92">
      <w:pPr>
        <w:widowControl w:val="0"/>
        <w:numPr>
          <w:ilvl w:val="0"/>
          <w:numId w:val="38"/>
        </w:numPr>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awaryjnym, o którym mowa w § 5 ust. 3 i 4</w:t>
      </w:r>
    </w:p>
    <w:p w14:paraId="4D2FFF13" w14:textId="77777777" w:rsidR="009113AF" w:rsidRPr="008564AB" w:rsidRDefault="009113AF" w:rsidP="00BD2C92">
      <w:pPr>
        <w:widowControl w:val="0"/>
        <w:numPr>
          <w:ilvl w:val="0"/>
          <w:numId w:val="3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Jeżeli Wykonawca nie wypełni obowiązku usunięcia wady w uzgodnionym terminie, Zamawiający będzie </w:t>
      </w:r>
      <w:r w:rsidRPr="008564AB">
        <w:rPr>
          <w:rFonts w:ascii="Arial" w:eastAsia="SimSun" w:hAnsi="Arial" w:cs="Arial"/>
          <w:b/>
          <w:kern w:val="3"/>
          <w:u w:val="single"/>
          <w:lang w:eastAsia="zh-CN" w:bidi="hi-IN"/>
        </w:rPr>
        <w:t>upoważniony do zlecenia usunięcia wady podmiotowi trzeciemu</w:t>
      </w:r>
      <w:r w:rsidRPr="008564AB">
        <w:rPr>
          <w:rFonts w:ascii="Arial" w:eastAsia="SimSun" w:hAnsi="Arial" w:cs="Arial"/>
          <w:kern w:val="3"/>
          <w:lang w:eastAsia="zh-CN" w:bidi="hi-IN"/>
        </w:rPr>
        <w:t xml:space="preserve">, </w:t>
      </w:r>
      <w:r w:rsidRPr="008564AB">
        <w:rPr>
          <w:rFonts w:ascii="Arial" w:eastAsia="SimSun" w:hAnsi="Arial" w:cs="Arial"/>
          <w:kern w:val="3"/>
          <w:lang w:eastAsia="zh-CN" w:bidi="hi-IN"/>
        </w:rPr>
        <w:br/>
        <w:t>a Wykonawca zostanie obciążony kosztami takiego zlecenia, bez utraty uprawnień wynikających z tytułu gwarancji i rękojmi za wady.</w:t>
      </w:r>
      <w:bookmarkStart w:id="21" w:name="bookmark7"/>
    </w:p>
    <w:p w14:paraId="45594DCD"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r w:rsidRPr="008564AB">
        <w:rPr>
          <w:rFonts w:ascii="Arial" w:eastAsia="Arial" w:hAnsi="Arial" w:cs="Arial"/>
          <w:b/>
          <w:bCs/>
          <w:kern w:val="3"/>
          <w:lang w:eastAsia="zh-CN" w:bidi="hi-IN"/>
        </w:rPr>
        <w:t>§ 5</w:t>
      </w:r>
      <w:bookmarkEnd w:id="21"/>
      <w:r w:rsidRPr="008564AB">
        <w:rPr>
          <w:rFonts w:ascii="Arial" w:eastAsia="Arial" w:hAnsi="Arial" w:cs="Arial"/>
          <w:b/>
          <w:bCs/>
          <w:kern w:val="3"/>
          <w:lang w:eastAsia="zh-CN" w:bidi="hi-IN"/>
        </w:rPr>
        <w:t>.</w:t>
      </w:r>
    </w:p>
    <w:p w14:paraId="0E0A7968"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22" w:name="bookmark8"/>
      <w:r w:rsidRPr="008564AB">
        <w:rPr>
          <w:rFonts w:ascii="Arial" w:eastAsia="Arial" w:hAnsi="Arial" w:cs="Arial"/>
          <w:b/>
          <w:bCs/>
          <w:kern w:val="3"/>
          <w:lang w:eastAsia="zh-CN" w:bidi="hi-IN"/>
        </w:rPr>
        <w:t>Tryby usuwania wad</w:t>
      </w:r>
      <w:bookmarkEnd w:id="22"/>
    </w:p>
    <w:p w14:paraId="42E04CA5" w14:textId="77777777" w:rsidR="009113AF" w:rsidRPr="008564AB" w:rsidRDefault="009113AF" w:rsidP="00BD2C92">
      <w:pPr>
        <w:widowControl w:val="0"/>
        <w:numPr>
          <w:ilvl w:val="0"/>
          <w:numId w:val="39"/>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Gwarant obowiązany jest przystąpić do usuwania ujawnionej wady w ciągu 1 dnia od daty otrzymania wezwania, o którym mowa w § 4 lub daty sporządzenia Protokołu Przeglądu Gwarancyjnego. Termin usuwania wad nie może być dłuższy niż 14 dni od daty przystąpienia do usuwania awarii (tryb zwykły).</w:t>
      </w:r>
    </w:p>
    <w:p w14:paraId="31E922D2" w14:textId="77777777" w:rsidR="009113AF" w:rsidRPr="008564AB" w:rsidRDefault="009113AF" w:rsidP="00BD2C92">
      <w:pPr>
        <w:widowControl w:val="0"/>
        <w:numPr>
          <w:ilvl w:val="0"/>
          <w:numId w:val="2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 przypadku, kiedy ujawniona wada ogranicza lub uniemożliwia działanie części lub całości przedmiotu Umowy, a także, gdy ujawniona wada może skutkować zagrożeniem </w:t>
      </w:r>
      <w:r w:rsidRPr="008564AB">
        <w:rPr>
          <w:rFonts w:ascii="Arial" w:eastAsia="SimSun" w:hAnsi="Arial" w:cs="Arial"/>
          <w:kern w:val="3"/>
          <w:lang w:eastAsia="zh-CN" w:bidi="hi-IN"/>
        </w:rPr>
        <w:lastRenderedPageBreak/>
        <w:t>dla życia lub zdrowia ludzi, zanieczyszczeniem środowiska, wystąpieniem niepowetowanej szkody dla Zamawiającego lub osób trzecich, jak również w innych przypadkach niecierpiących zwłoki awaria zostanie usunięta przez Wykonawcę w ciągu 72 godzin. Wykonawca zostanie powiadomiony o takiej awarii w ciągu 12 godzin od jej wystąpienia (tryb awaryjny).</w:t>
      </w:r>
    </w:p>
    <w:p w14:paraId="57E993B3" w14:textId="77777777" w:rsidR="009113AF" w:rsidRPr="008564AB" w:rsidRDefault="009113AF" w:rsidP="00BD2C92">
      <w:pPr>
        <w:widowControl w:val="0"/>
        <w:numPr>
          <w:ilvl w:val="0"/>
          <w:numId w:val="2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Strony mogą ustanowić osobne porozumienie o usuwaniu wad w trybie awaryjnym przez służby Zamawiającego na koszt Wykonawcy.</w:t>
      </w:r>
    </w:p>
    <w:p w14:paraId="36D429D2" w14:textId="77777777" w:rsidR="009113AF" w:rsidRPr="008564AB" w:rsidRDefault="009113AF" w:rsidP="00BD2C92">
      <w:pPr>
        <w:widowControl w:val="0"/>
        <w:numPr>
          <w:ilvl w:val="0"/>
          <w:numId w:val="26"/>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Usunięcie wad uważa się za skuteczne z chwilą podpisania przez obie strony Protokołu odbioru prac z usuwania wad.</w:t>
      </w:r>
      <w:bookmarkStart w:id="23" w:name="bookmark9"/>
    </w:p>
    <w:p w14:paraId="0455376F"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r w:rsidRPr="008564AB">
        <w:rPr>
          <w:rFonts w:ascii="Arial" w:eastAsia="Arial" w:hAnsi="Arial" w:cs="Arial"/>
          <w:b/>
          <w:bCs/>
          <w:kern w:val="3"/>
          <w:lang w:eastAsia="zh-CN" w:bidi="hi-IN"/>
        </w:rPr>
        <w:t>§ 6</w:t>
      </w:r>
      <w:bookmarkEnd w:id="23"/>
      <w:r w:rsidRPr="008564AB">
        <w:rPr>
          <w:rFonts w:ascii="Arial" w:eastAsia="Arial" w:hAnsi="Arial" w:cs="Arial"/>
          <w:b/>
          <w:bCs/>
          <w:kern w:val="3"/>
          <w:lang w:eastAsia="zh-CN" w:bidi="hi-IN"/>
        </w:rPr>
        <w:t>.</w:t>
      </w:r>
    </w:p>
    <w:p w14:paraId="543C3E24"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24" w:name="bookmark10"/>
      <w:r w:rsidRPr="008564AB">
        <w:rPr>
          <w:rFonts w:ascii="Arial" w:eastAsia="Arial" w:hAnsi="Arial" w:cs="Arial"/>
          <w:b/>
          <w:bCs/>
          <w:kern w:val="3"/>
          <w:lang w:eastAsia="zh-CN" w:bidi="hi-IN"/>
        </w:rPr>
        <w:t>Komunikacja</w:t>
      </w:r>
      <w:bookmarkEnd w:id="24"/>
    </w:p>
    <w:p w14:paraId="2628DA59" w14:textId="77777777"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Wszelka komunikacja pomiędzy stronami wymaga zachowania formy pisemnej.</w:t>
      </w:r>
    </w:p>
    <w:p w14:paraId="084D580F" w14:textId="08C9A9B4"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Komunikacja za pomocą e-maila będzie uważana za prowadzoną w formie pisemnej, o ile treść telefaksu zostanie niezwłocznie potwierdzona na piśmie, tj. poprzez nadanie w dniu wysłania telefaksu listu potwierdzającego treść telefaksu lub e-mail. Data otrzymania tak potwierdzonego telefaksu lub e-maila będzie uważana za datę otrzymania pisma.</w:t>
      </w:r>
    </w:p>
    <w:p w14:paraId="1A37F51E" w14:textId="67CB838A"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Wszelkie pisma skierowane do Gwaranta należy wysyłać na adres:........................................................ </w:t>
      </w:r>
      <w:bookmarkStart w:id="25" w:name="bookmark11"/>
      <w:r w:rsidRPr="008564AB">
        <w:rPr>
          <w:rFonts w:ascii="Arial" w:eastAsia="SimSun" w:hAnsi="Arial" w:cs="Arial"/>
          <w:kern w:val="3"/>
          <w:lang w:eastAsia="zh-CN" w:bidi="hi-IN"/>
        </w:rPr>
        <w:t>(adres Wykonawcy,</w:t>
      </w:r>
      <w:r w:rsidR="00BB0ED5" w:rsidRPr="008564AB">
        <w:rPr>
          <w:rFonts w:ascii="Arial" w:eastAsia="SimSun" w:hAnsi="Arial" w:cs="Arial"/>
          <w:kern w:val="3"/>
          <w:lang w:eastAsia="zh-CN" w:bidi="hi-IN"/>
        </w:rPr>
        <w:t xml:space="preserve"> e-mail</w:t>
      </w:r>
      <w:r w:rsidRPr="008564AB">
        <w:rPr>
          <w:rFonts w:ascii="Arial" w:eastAsia="SimSun" w:hAnsi="Arial" w:cs="Arial"/>
          <w:kern w:val="3"/>
          <w:lang w:eastAsia="zh-CN" w:bidi="hi-IN"/>
        </w:rPr>
        <w:t>)</w:t>
      </w:r>
      <w:bookmarkEnd w:id="25"/>
    </w:p>
    <w:p w14:paraId="6FC3462E" w14:textId="05823B13"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Wszelkie pisma skierowane do Zamawiającego należy wysyłać na adres:………………. e-mail: ………………………………………</w:t>
      </w:r>
    </w:p>
    <w:p w14:paraId="31683B16" w14:textId="0C4B1360"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O zmianach w dany</w:t>
      </w:r>
      <w:r w:rsidR="00BB0ED5" w:rsidRPr="008564AB">
        <w:rPr>
          <w:rFonts w:ascii="Arial" w:eastAsia="SimSun" w:hAnsi="Arial" w:cs="Arial"/>
          <w:kern w:val="3"/>
          <w:lang w:eastAsia="zh-CN" w:bidi="hi-IN"/>
        </w:rPr>
        <w:t>ch</w:t>
      </w:r>
      <w:r w:rsidRPr="008564AB">
        <w:rPr>
          <w:rFonts w:ascii="Arial" w:eastAsia="SimSun" w:hAnsi="Arial" w:cs="Arial"/>
          <w:kern w:val="3"/>
          <w:lang w:eastAsia="zh-CN" w:bidi="hi-IN"/>
        </w:rPr>
        <w:t>, o których mowa w ust. 3 i 4 strony obowiązane są informować się niezwłocznie, nie później niż 7 dni od chwili zaistnienia zmian, pod rygorem uznania wysłania korespondencji pod ostatnio znany adres za skutecznie doręczony.</w:t>
      </w:r>
    </w:p>
    <w:p w14:paraId="06AF95E2" w14:textId="77777777" w:rsidR="009113AF" w:rsidRPr="008564AB" w:rsidRDefault="009113AF" w:rsidP="00BD2C92">
      <w:pPr>
        <w:widowControl w:val="0"/>
        <w:numPr>
          <w:ilvl w:val="0"/>
          <w:numId w:val="68"/>
        </w:numPr>
        <w:suppressAutoHyphens/>
        <w:autoSpaceDN w:val="0"/>
        <w:spacing w:before="120" w:after="120" w:line="240" w:lineRule="auto"/>
        <w:ind w:left="709" w:right="55" w:hanging="283"/>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Gwarant jest obowiązany w terminie 7 dni od daty złożenia wniosku o upadłość lub likwidację powiadomić na piśmie o tym fakcie Zamawiającego.</w:t>
      </w:r>
    </w:p>
    <w:p w14:paraId="1915BF3E"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26" w:name="bookmark13"/>
      <w:r w:rsidRPr="008564AB">
        <w:rPr>
          <w:rFonts w:ascii="Arial" w:eastAsia="Arial" w:hAnsi="Arial" w:cs="Arial"/>
          <w:b/>
          <w:bCs/>
          <w:kern w:val="3"/>
          <w:lang w:eastAsia="zh-CN" w:bidi="hi-IN"/>
        </w:rPr>
        <w:t>§ 7</w:t>
      </w:r>
      <w:bookmarkEnd w:id="26"/>
      <w:r w:rsidRPr="008564AB">
        <w:rPr>
          <w:rFonts w:ascii="Arial" w:eastAsia="Arial" w:hAnsi="Arial" w:cs="Arial"/>
          <w:b/>
          <w:bCs/>
          <w:kern w:val="3"/>
          <w:lang w:eastAsia="zh-CN" w:bidi="hi-IN"/>
        </w:rPr>
        <w:t>.</w:t>
      </w:r>
    </w:p>
    <w:p w14:paraId="72567394" w14:textId="77777777" w:rsidR="009113AF" w:rsidRPr="008564AB" w:rsidRDefault="009113AF" w:rsidP="00BD2C92">
      <w:pPr>
        <w:keepNext/>
        <w:keepLines/>
        <w:widowControl w:val="0"/>
        <w:suppressAutoHyphens/>
        <w:autoSpaceDN w:val="0"/>
        <w:spacing w:before="120" w:after="120" w:line="240" w:lineRule="auto"/>
        <w:ind w:right="55"/>
        <w:jc w:val="center"/>
        <w:textAlignment w:val="baseline"/>
        <w:outlineLvl w:val="3"/>
        <w:rPr>
          <w:rFonts w:ascii="Arial" w:eastAsia="Arial" w:hAnsi="Arial" w:cs="Arial"/>
          <w:b/>
          <w:bCs/>
          <w:kern w:val="3"/>
          <w:lang w:eastAsia="zh-CN" w:bidi="hi-IN"/>
        </w:rPr>
      </w:pPr>
      <w:bookmarkStart w:id="27" w:name="bookmark14"/>
      <w:r w:rsidRPr="008564AB">
        <w:rPr>
          <w:rFonts w:ascii="Arial" w:eastAsia="Arial" w:hAnsi="Arial" w:cs="Arial"/>
          <w:b/>
          <w:bCs/>
          <w:kern w:val="3"/>
          <w:lang w:eastAsia="zh-CN" w:bidi="hi-IN"/>
        </w:rPr>
        <w:t>Postanowienia końcowe</w:t>
      </w:r>
      <w:bookmarkEnd w:id="27"/>
    </w:p>
    <w:p w14:paraId="799CEE99" w14:textId="3732FEB3" w:rsidR="009113AF" w:rsidRPr="008564AB" w:rsidRDefault="009113AF" w:rsidP="00BD2C92">
      <w:pPr>
        <w:widowControl w:val="0"/>
        <w:numPr>
          <w:ilvl w:val="0"/>
          <w:numId w:val="69"/>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 sprawach nieuregulowanych zastosowanie mają odpowiednie przepisy prawa polskiego, w szczególności kodeksu cywilnego oraz ustawy Prawo zamówień publicznych.</w:t>
      </w:r>
    </w:p>
    <w:p w14:paraId="147A4AE9" w14:textId="77777777" w:rsidR="009113AF" w:rsidRPr="008564AB" w:rsidRDefault="009113AF" w:rsidP="00BD2C92">
      <w:pPr>
        <w:widowControl w:val="0"/>
        <w:numPr>
          <w:ilvl w:val="0"/>
          <w:numId w:val="69"/>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Wszelkie zmiany niniejszej Karty wymagają formy pisemnej pod rygorem nieważności.</w:t>
      </w:r>
    </w:p>
    <w:p w14:paraId="329892B4" w14:textId="77777777" w:rsidR="009113AF" w:rsidRPr="008564AB" w:rsidRDefault="009113AF" w:rsidP="00BD2C92">
      <w:pPr>
        <w:widowControl w:val="0"/>
        <w:numPr>
          <w:ilvl w:val="0"/>
          <w:numId w:val="69"/>
        </w:numPr>
        <w:suppressAutoHyphens/>
        <w:autoSpaceDN w:val="0"/>
        <w:spacing w:before="120" w:after="120" w:line="240" w:lineRule="auto"/>
        <w:ind w:right="55"/>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Niniejszą kartę gwarancji sporządzono w trzech egzemplarzach na prawach oryginału, dwa dla Zamawiającego, jeden dla Wykonawcy.</w:t>
      </w:r>
    </w:p>
    <w:p w14:paraId="745E1D65" w14:textId="77777777" w:rsidR="0031004E" w:rsidRPr="008564AB" w:rsidRDefault="0031004E" w:rsidP="0031004E">
      <w:pPr>
        <w:widowControl w:val="0"/>
        <w:suppressAutoHyphens/>
        <w:autoSpaceDN w:val="0"/>
        <w:spacing w:before="120" w:after="120" w:line="240" w:lineRule="auto"/>
        <w:ind w:left="786" w:right="55"/>
        <w:jc w:val="both"/>
        <w:textAlignment w:val="baseline"/>
        <w:rPr>
          <w:rFonts w:ascii="Arial" w:eastAsia="SimSun" w:hAnsi="Arial" w:cs="Arial"/>
          <w:kern w:val="3"/>
          <w:lang w:eastAsia="zh-CN" w:bidi="hi-IN"/>
        </w:rPr>
      </w:pPr>
    </w:p>
    <w:p w14:paraId="36BAA67E" w14:textId="77777777" w:rsidR="009113AF" w:rsidRPr="008564AB" w:rsidRDefault="009113AF" w:rsidP="00BD2C92">
      <w:pPr>
        <w:widowControl w:val="0"/>
        <w:tabs>
          <w:tab w:val="left" w:pos="7095"/>
        </w:tabs>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                                                                ……………</w:t>
      </w:r>
    </w:p>
    <w:p w14:paraId="31920485"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   GWARANT:</w:t>
      </w:r>
      <w:r w:rsidRPr="008564AB">
        <w:rPr>
          <w:rFonts w:ascii="Arial" w:eastAsia="SimSun" w:hAnsi="Arial" w:cs="Arial"/>
          <w:kern w:val="3"/>
          <w:lang w:eastAsia="zh-CN" w:bidi="hi-IN"/>
        </w:rPr>
        <w:tab/>
      </w:r>
      <w:r w:rsidRPr="008564AB">
        <w:rPr>
          <w:rFonts w:ascii="Arial" w:eastAsia="SimSun" w:hAnsi="Arial" w:cs="Arial"/>
          <w:kern w:val="3"/>
          <w:lang w:eastAsia="zh-CN" w:bidi="hi-IN"/>
        </w:rPr>
        <w:tab/>
      </w:r>
      <w:r w:rsidRPr="008564AB">
        <w:rPr>
          <w:rFonts w:ascii="Arial" w:eastAsia="SimSun" w:hAnsi="Arial" w:cs="Arial"/>
          <w:kern w:val="3"/>
          <w:lang w:eastAsia="zh-CN" w:bidi="hi-IN"/>
        </w:rPr>
        <w:tab/>
      </w:r>
      <w:r w:rsidRPr="008564AB">
        <w:rPr>
          <w:rFonts w:ascii="Arial" w:eastAsia="SimSun" w:hAnsi="Arial" w:cs="Arial"/>
          <w:kern w:val="3"/>
          <w:lang w:eastAsia="zh-CN" w:bidi="hi-IN"/>
        </w:rPr>
        <w:tab/>
      </w:r>
      <w:r w:rsidRPr="008564AB">
        <w:rPr>
          <w:rFonts w:ascii="Arial" w:eastAsia="SimSun" w:hAnsi="Arial" w:cs="Arial"/>
          <w:kern w:val="3"/>
          <w:lang w:eastAsia="zh-CN" w:bidi="hi-IN"/>
        </w:rPr>
        <w:tab/>
        <w:t xml:space="preserve">              ZAMAWIAJĄCY:</w:t>
      </w:r>
    </w:p>
    <w:p w14:paraId="49C42680"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Times New Roman" w:hAnsi="Arial" w:cs="Arial"/>
          <w:smallCaps/>
          <w:kern w:val="3"/>
          <w:lang w:eastAsia="zh-CN" w:bidi="hi-IN"/>
        </w:rPr>
      </w:pPr>
    </w:p>
    <w:p w14:paraId="4DABC5E1" w14:textId="77777777" w:rsidR="009113AF" w:rsidRPr="008564AB" w:rsidRDefault="009113AF" w:rsidP="00BD2C92">
      <w:pPr>
        <w:widowControl w:val="0"/>
        <w:tabs>
          <w:tab w:val="left" w:pos="6946"/>
        </w:tabs>
        <w:suppressAutoHyphens/>
        <w:autoSpaceDN w:val="0"/>
        <w:spacing w:before="120" w:after="120" w:line="240" w:lineRule="auto"/>
        <w:ind w:right="55"/>
        <w:jc w:val="right"/>
        <w:textAlignment w:val="baseline"/>
        <w:rPr>
          <w:rFonts w:ascii="Arial" w:eastAsia="SimSun" w:hAnsi="Arial" w:cs="Arial"/>
          <w:kern w:val="3"/>
          <w:lang w:eastAsia="zh-CN" w:bidi="hi-IN"/>
        </w:rPr>
      </w:pPr>
      <w:r w:rsidRPr="008564AB">
        <w:rPr>
          <w:rFonts w:ascii="Arial" w:eastAsia="SimSun" w:hAnsi="Arial" w:cs="Arial"/>
          <w:b/>
          <w:kern w:val="3"/>
          <w:lang w:eastAsia="zh-CN" w:bidi="hi-IN"/>
        </w:rPr>
        <w:br w:type="page"/>
      </w:r>
      <w:r w:rsidRPr="008564AB">
        <w:rPr>
          <w:rFonts w:ascii="Arial" w:eastAsia="SimSun" w:hAnsi="Arial" w:cs="Arial"/>
          <w:b/>
          <w:kern w:val="3"/>
          <w:lang w:eastAsia="zh-CN" w:bidi="hi-IN"/>
        </w:rPr>
        <w:lastRenderedPageBreak/>
        <w:t>Załącznik nr 8 do umowy</w:t>
      </w:r>
      <w:r w:rsidRPr="008564AB">
        <w:rPr>
          <w:rFonts w:ascii="Arial" w:eastAsia="SimSun" w:hAnsi="Arial" w:cs="Arial"/>
          <w:kern w:val="3"/>
          <w:lang w:eastAsia="zh-CN" w:bidi="hi-IN"/>
        </w:rPr>
        <w:t xml:space="preserve">  </w:t>
      </w:r>
    </w:p>
    <w:p w14:paraId="51D31DC8" w14:textId="77777777" w:rsidR="009113AF" w:rsidRPr="008564AB" w:rsidRDefault="009113AF" w:rsidP="00BD2C92">
      <w:pPr>
        <w:widowControl w:val="0"/>
        <w:tabs>
          <w:tab w:val="left" w:pos="6946"/>
        </w:tabs>
        <w:suppressAutoHyphens/>
        <w:autoSpaceDN w:val="0"/>
        <w:spacing w:before="120" w:after="120" w:line="240" w:lineRule="auto"/>
        <w:ind w:right="55"/>
        <w:textAlignment w:val="baseline"/>
        <w:rPr>
          <w:rFonts w:ascii="Arial" w:eastAsia="SimSun" w:hAnsi="Arial" w:cs="Arial"/>
          <w:kern w:val="3"/>
          <w:vertAlign w:val="superscript"/>
          <w:lang w:eastAsia="zh-CN" w:bidi="hi-IN"/>
        </w:rPr>
      </w:pPr>
    </w:p>
    <w:p w14:paraId="2B2A61B7" w14:textId="77777777" w:rsidR="009113AF" w:rsidRPr="008564AB" w:rsidRDefault="009113AF" w:rsidP="00BD2C92">
      <w:pPr>
        <w:widowControl w:val="0"/>
        <w:tabs>
          <w:tab w:val="left" w:pos="6946"/>
        </w:tabs>
        <w:suppressAutoHyphens/>
        <w:autoSpaceDN w:val="0"/>
        <w:spacing w:before="120" w:after="120" w:line="240" w:lineRule="auto"/>
        <w:ind w:right="55"/>
        <w:textAlignment w:val="baseline"/>
        <w:rPr>
          <w:rFonts w:ascii="Arial" w:eastAsia="SimSun" w:hAnsi="Arial" w:cs="Arial"/>
          <w:kern w:val="3"/>
          <w:vertAlign w:val="superscript"/>
          <w:lang w:eastAsia="zh-CN" w:bidi="hi-IN"/>
        </w:rPr>
      </w:pPr>
    </w:p>
    <w:p w14:paraId="13F37E14"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b/>
          <w:kern w:val="3"/>
          <w:lang w:eastAsia="zh-CN" w:bidi="hi-IN"/>
        </w:rPr>
      </w:pPr>
      <w:r w:rsidRPr="008564AB">
        <w:rPr>
          <w:rFonts w:ascii="Arial" w:eastAsia="SimSun" w:hAnsi="Arial" w:cs="Arial"/>
          <w:b/>
          <w:kern w:val="3"/>
          <w:lang w:eastAsia="zh-CN" w:bidi="hi-IN"/>
        </w:rPr>
        <w:t>OŚWIADCZENIE PODWYKONAWCY nr ... do umowy nr ...</w:t>
      </w:r>
    </w:p>
    <w:p w14:paraId="263EEE16"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Ja, niżej podpisany, będąc należycie umocowany do reprezentowania firmy</w:t>
      </w:r>
    </w:p>
    <w:p w14:paraId="57407EAF" w14:textId="3A61F50A"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Nazwa firmy ……………………………………..……………………………………………………………… ………………………………………………………………………………………</w:t>
      </w:r>
    </w:p>
    <w:p w14:paraId="6048DE5B"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niniejszym oświadczam, że:</w:t>
      </w:r>
    </w:p>
    <w:p w14:paraId="668740A4"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p w14:paraId="6DC7CFE2" w14:textId="77777777" w:rsidR="009113AF" w:rsidRPr="008564AB" w:rsidRDefault="009113AF" w:rsidP="00BD2C92">
      <w:pPr>
        <w:widowControl w:val="0"/>
        <w:numPr>
          <w:ilvl w:val="1"/>
          <w:numId w:val="70"/>
        </w:numPr>
        <w:tabs>
          <w:tab w:val="num" w:pos="426"/>
        </w:tabs>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wszelkie roszczenia Podwykonawcy z tytułu umowy o roboty budowlane nr …………………….. zawartej w dniu …………………r. z firmą ……….……….., na łączną kwotę netto ................... wymagalne do dnia złożenia niniejszego oświadczenia, zostały zaspokojone przez Wykonawcę w pełnej wysokości,</w:t>
      </w:r>
    </w:p>
    <w:p w14:paraId="257EF80E" w14:textId="77777777" w:rsidR="009113AF" w:rsidRPr="008564AB" w:rsidRDefault="009113AF" w:rsidP="00BD2C92">
      <w:pPr>
        <w:widowControl w:val="0"/>
        <w:tabs>
          <w:tab w:val="num" w:pos="426"/>
        </w:tabs>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p>
    <w:p w14:paraId="12FEFABE" w14:textId="77777777" w:rsidR="009113AF" w:rsidRPr="008564AB" w:rsidRDefault="009113AF" w:rsidP="00BD2C92">
      <w:pPr>
        <w:widowControl w:val="0"/>
        <w:numPr>
          <w:ilvl w:val="1"/>
          <w:numId w:val="70"/>
        </w:numPr>
        <w:tabs>
          <w:tab w:val="num" w:pos="426"/>
        </w:tabs>
        <w:suppressAutoHyphens/>
        <w:autoSpaceDN w:val="0"/>
        <w:spacing w:before="120" w:after="120" w:line="240" w:lineRule="auto"/>
        <w:ind w:left="426" w:right="55" w:hanging="426"/>
        <w:jc w:val="both"/>
        <w:textAlignment w:val="baseline"/>
        <w:rPr>
          <w:rFonts w:ascii="Arial" w:eastAsia="SimSun" w:hAnsi="Arial" w:cs="Arial"/>
          <w:kern w:val="3"/>
          <w:lang w:eastAsia="zh-CN" w:bidi="hi-IN"/>
        </w:rPr>
      </w:pPr>
      <w:r w:rsidRPr="008564AB">
        <w:rPr>
          <w:rFonts w:ascii="Arial" w:eastAsia="SimSun" w:hAnsi="Arial" w:cs="Arial"/>
          <w:kern w:val="3"/>
          <w:lang w:eastAsia="zh-CN" w:bidi="hi-IN"/>
        </w:rPr>
        <w:t>do dnia złożenia niniejszego oświadczenia zafakturowano łącznie kwotę ………………….zł słownie złotych: …………………………………... ………………….…………… ….</w:t>
      </w:r>
      <w:r w:rsidRPr="008564AB">
        <w:rPr>
          <w:rFonts w:ascii="Arial" w:eastAsia="SimSun" w:hAnsi="Arial" w:cs="Arial"/>
          <w:b/>
          <w:kern w:val="3"/>
          <w:lang w:eastAsia="zh-CN" w:bidi="hi-IN"/>
        </w:rPr>
        <w:t>/100 netto</w:t>
      </w:r>
      <w:r w:rsidRPr="008564AB">
        <w:rPr>
          <w:rFonts w:ascii="Arial" w:eastAsia="SimSun" w:hAnsi="Arial" w:cs="Arial"/>
          <w:kern w:val="3"/>
          <w:lang w:eastAsia="zh-CN" w:bidi="hi-IN"/>
        </w:rPr>
        <w:t xml:space="preserve"> i stanowi ona bieżące rozliczenie w/w umowy podwykonawczej.</w:t>
      </w:r>
    </w:p>
    <w:p w14:paraId="5AE613B4" w14:textId="77777777" w:rsidR="009113AF" w:rsidRPr="008564AB" w:rsidRDefault="009113AF" w:rsidP="00BD2C92">
      <w:pPr>
        <w:widowControl w:val="0"/>
        <w:tabs>
          <w:tab w:val="num" w:pos="426"/>
        </w:tabs>
        <w:suppressAutoHyphens/>
        <w:autoSpaceDN w:val="0"/>
        <w:spacing w:before="120" w:after="120" w:line="240" w:lineRule="auto"/>
        <w:ind w:left="426" w:right="55" w:hanging="426"/>
        <w:textAlignment w:val="baseline"/>
        <w:rPr>
          <w:rFonts w:ascii="Arial" w:eastAsia="SimSun" w:hAnsi="Arial" w:cs="Arial"/>
          <w:kern w:val="3"/>
          <w:lang w:eastAsia="zh-CN" w:bidi="hi-IN"/>
        </w:rPr>
      </w:pPr>
    </w:p>
    <w:p w14:paraId="478EC193" w14:textId="77777777" w:rsidR="009113AF" w:rsidRPr="008564AB" w:rsidRDefault="009113AF" w:rsidP="00BD2C92">
      <w:pPr>
        <w:widowControl w:val="0"/>
        <w:numPr>
          <w:ilvl w:val="1"/>
          <w:numId w:val="70"/>
        </w:numPr>
        <w:tabs>
          <w:tab w:val="num" w:pos="426"/>
        </w:tabs>
        <w:suppressAutoHyphens/>
        <w:autoSpaceDN w:val="0"/>
        <w:spacing w:before="120" w:after="120" w:line="240" w:lineRule="auto"/>
        <w:ind w:left="426" w:right="55" w:hanging="426"/>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między Podwykonawcą a Wykonawcą nie istnieje żaden spór, który skutkuje lub może skutkować powstaniem roszczeń Podwykonawcy wobec Wykonawcy o zapłatę wynagrodzenia za wykonane roboty budowlane.  </w:t>
      </w:r>
    </w:p>
    <w:p w14:paraId="4AA4EE6E"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345BDD7C"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434CAAA0"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6F3A8806"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                                                                                                             </w:t>
      </w:r>
    </w:p>
    <w:p w14:paraId="33814E75"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p w14:paraId="02ABB726" w14:textId="4BBABD68"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                                                           ………………………………………………………</w:t>
      </w:r>
    </w:p>
    <w:p w14:paraId="109DDBB7" w14:textId="77777777" w:rsidR="009113AF" w:rsidRPr="008564AB" w:rsidRDefault="009113AF" w:rsidP="00BD2C92">
      <w:pPr>
        <w:widowControl w:val="0"/>
        <w:suppressAutoHyphens/>
        <w:autoSpaceDN w:val="0"/>
        <w:spacing w:before="120" w:after="120" w:line="240" w:lineRule="auto"/>
        <w:ind w:right="55"/>
        <w:jc w:val="center"/>
        <w:textAlignment w:val="baseline"/>
        <w:rPr>
          <w:rFonts w:ascii="Arial" w:eastAsia="SimSun" w:hAnsi="Arial" w:cs="Arial"/>
          <w:kern w:val="3"/>
          <w:vertAlign w:val="superscript"/>
          <w:lang w:eastAsia="zh-CN" w:bidi="hi-IN"/>
        </w:rPr>
      </w:pPr>
      <w:r w:rsidRPr="008564AB">
        <w:rPr>
          <w:rFonts w:ascii="Arial" w:eastAsia="SimSun" w:hAnsi="Arial" w:cs="Arial"/>
          <w:kern w:val="3"/>
          <w:lang w:eastAsia="zh-CN" w:bidi="hi-IN"/>
        </w:rPr>
        <w:t xml:space="preserve">                                               </w:t>
      </w:r>
      <w:r w:rsidRPr="008564AB">
        <w:rPr>
          <w:rFonts w:ascii="Arial" w:eastAsia="SimSun" w:hAnsi="Arial" w:cs="Arial"/>
          <w:kern w:val="3"/>
          <w:vertAlign w:val="superscript"/>
          <w:lang w:eastAsia="zh-CN" w:bidi="hi-IN"/>
        </w:rPr>
        <w:t xml:space="preserve">Data, pieczęć i podpis  </w:t>
      </w:r>
    </w:p>
    <w:p w14:paraId="1302A3B9"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674FA913"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761638EE"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4D930C67"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1D4FB4B2"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15D3CC03"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79463D2B" w14:textId="77777777" w:rsidR="009113AF" w:rsidRPr="008564AB" w:rsidRDefault="009113AF" w:rsidP="00BD2C92">
      <w:pPr>
        <w:widowControl w:val="0"/>
        <w:suppressAutoHyphens/>
        <w:autoSpaceDN w:val="0"/>
        <w:spacing w:before="120" w:after="120" w:line="240" w:lineRule="auto"/>
        <w:ind w:right="55"/>
        <w:jc w:val="both"/>
        <w:textAlignment w:val="baseline"/>
        <w:rPr>
          <w:rFonts w:ascii="Arial" w:eastAsia="SimSun" w:hAnsi="Arial" w:cs="Arial"/>
          <w:kern w:val="3"/>
          <w:lang w:eastAsia="zh-CN" w:bidi="hi-IN"/>
        </w:rPr>
      </w:pPr>
    </w:p>
    <w:p w14:paraId="1E8D58D5" w14:textId="77777777" w:rsidR="0031004E" w:rsidRPr="008564AB" w:rsidRDefault="0031004E">
      <w:pPr>
        <w:rPr>
          <w:rFonts w:ascii="Arial" w:eastAsia="SimSun" w:hAnsi="Arial" w:cs="Arial"/>
          <w:kern w:val="3"/>
          <w:lang w:eastAsia="zh-CN" w:bidi="hi-IN"/>
        </w:rPr>
      </w:pPr>
      <w:r w:rsidRPr="008564AB">
        <w:rPr>
          <w:rFonts w:ascii="Arial" w:eastAsia="SimSun" w:hAnsi="Arial" w:cs="Arial"/>
          <w:kern w:val="3"/>
          <w:lang w:eastAsia="zh-CN" w:bidi="hi-IN"/>
        </w:rPr>
        <w:br w:type="page"/>
      </w:r>
    </w:p>
    <w:p w14:paraId="16A58FA9" w14:textId="599AB136" w:rsidR="009113AF" w:rsidRPr="008564AB" w:rsidRDefault="009113AF" w:rsidP="00BD2C92">
      <w:pPr>
        <w:widowControl w:val="0"/>
        <w:suppressAutoHyphens/>
        <w:autoSpaceDN w:val="0"/>
        <w:spacing w:before="120" w:after="120" w:line="240" w:lineRule="auto"/>
        <w:ind w:right="55"/>
        <w:jc w:val="right"/>
        <w:textAlignment w:val="baseline"/>
        <w:rPr>
          <w:rFonts w:ascii="Arial" w:eastAsia="SimSun" w:hAnsi="Arial" w:cs="Arial"/>
          <w:kern w:val="3"/>
          <w:lang w:eastAsia="zh-CN" w:bidi="hi-IN"/>
        </w:rPr>
      </w:pPr>
      <w:r w:rsidRPr="008564AB">
        <w:rPr>
          <w:rFonts w:ascii="Arial" w:eastAsia="SimSun" w:hAnsi="Arial" w:cs="Arial"/>
          <w:kern w:val="3"/>
          <w:lang w:eastAsia="zh-CN" w:bidi="hi-IN"/>
        </w:rPr>
        <w:lastRenderedPageBreak/>
        <w:t>Załącznik nr 7 do umowy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756"/>
        <w:gridCol w:w="824"/>
        <w:gridCol w:w="168"/>
        <w:gridCol w:w="148"/>
        <w:gridCol w:w="246"/>
        <w:gridCol w:w="481"/>
        <w:gridCol w:w="280"/>
        <w:gridCol w:w="180"/>
        <w:gridCol w:w="1064"/>
        <w:gridCol w:w="147"/>
        <w:gridCol w:w="310"/>
        <w:gridCol w:w="225"/>
        <w:gridCol w:w="366"/>
        <w:gridCol w:w="357"/>
        <w:gridCol w:w="699"/>
        <w:gridCol w:w="280"/>
        <w:gridCol w:w="664"/>
      </w:tblGrid>
      <w:tr w:rsidR="00A25E44" w:rsidRPr="008564AB" w14:paraId="54A00193" w14:textId="77777777" w:rsidTr="00CF63E2">
        <w:trPr>
          <w:trHeight w:val="884"/>
        </w:trPr>
        <w:tc>
          <w:tcPr>
            <w:tcW w:w="9560" w:type="dxa"/>
            <w:gridSpan w:val="18"/>
            <w:tcBorders>
              <w:top w:val="single" w:sz="4" w:space="0" w:color="auto"/>
              <w:left w:val="single" w:sz="4" w:space="0" w:color="auto"/>
              <w:bottom w:val="single" w:sz="4" w:space="0" w:color="auto"/>
              <w:right w:val="single" w:sz="4" w:space="0" w:color="auto"/>
            </w:tcBorders>
            <w:vAlign w:val="center"/>
            <w:hideMark/>
          </w:tcPr>
          <w:p w14:paraId="688515BE" w14:textId="77777777" w:rsidR="009113AF" w:rsidRPr="008564AB" w:rsidRDefault="009113AF" w:rsidP="00BD2C92">
            <w:pPr>
              <w:widowControl w:val="0"/>
              <w:suppressAutoHyphens/>
              <w:autoSpaceDN w:val="0"/>
              <w:snapToGrid w:val="0"/>
              <w:spacing w:before="120" w:after="120" w:line="240" w:lineRule="auto"/>
              <w:ind w:right="55"/>
              <w:jc w:val="center"/>
              <w:textAlignment w:val="baseline"/>
              <w:rPr>
                <w:rFonts w:ascii="Arial" w:eastAsia="SimSun" w:hAnsi="Arial" w:cs="Arial"/>
                <w:b/>
                <w:bCs/>
                <w:kern w:val="3"/>
                <w:lang w:eastAsia="zh-CN" w:bidi="hi-IN"/>
              </w:rPr>
            </w:pPr>
            <w:r w:rsidRPr="008564AB">
              <w:rPr>
                <w:rFonts w:ascii="Arial" w:eastAsia="SimSun" w:hAnsi="Arial" w:cs="Arial"/>
                <w:b/>
                <w:bCs/>
                <w:kern w:val="3"/>
                <w:lang w:eastAsia="zh-CN" w:bidi="hi-IN"/>
              </w:rPr>
              <w:t>KARTA ZATWIERDZENIA MATERIAŁU DO WBUDOWANIA</w:t>
            </w:r>
          </w:p>
        </w:tc>
      </w:tr>
      <w:tr w:rsidR="00A25E44" w:rsidRPr="008564AB" w14:paraId="2A85FC06" w14:textId="77777777" w:rsidTr="00CF63E2">
        <w:trPr>
          <w:trHeight w:val="623"/>
        </w:trPr>
        <w:tc>
          <w:tcPr>
            <w:tcW w:w="1326" w:type="dxa"/>
            <w:tcBorders>
              <w:top w:val="single" w:sz="4" w:space="0" w:color="auto"/>
              <w:left w:val="single" w:sz="4" w:space="0" w:color="auto"/>
              <w:bottom w:val="single" w:sz="4" w:space="0" w:color="auto"/>
              <w:right w:val="single" w:sz="4" w:space="0" w:color="auto"/>
            </w:tcBorders>
            <w:hideMark/>
          </w:tcPr>
          <w:p w14:paraId="19693F4B" w14:textId="77777777" w:rsidR="009113AF" w:rsidRPr="008564AB" w:rsidRDefault="009113AF" w:rsidP="00BD2C92">
            <w:pPr>
              <w:widowControl w:val="0"/>
              <w:suppressAutoHyphens/>
              <w:autoSpaceDN w:val="0"/>
              <w:snapToGrid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 xml:space="preserve">Tytuł projektu     </w:t>
            </w:r>
          </w:p>
        </w:tc>
        <w:tc>
          <w:tcPr>
            <w:tcW w:w="8234" w:type="dxa"/>
            <w:gridSpan w:val="17"/>
            <w:tcBorders>
              <w:top w:val="single" w:sz="4" w:space="0" w:color="auto"/>
              <w:left w:val="single" w:sz="4" w:space="0" w:color="auto"/>
              <w:bottom w:val="single" w:sz="4" w:space="0" w:color="auto"/>
              <w:right w:val="single" w:sz="4" w:space="0" w:color="auto"/>
            </w:tcBorders>
            <w:hideMark/>
          </w:tcPr>
          <w:p w14:paraId="75ADE062"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1D822F23" w14:textId="77777777" w:rsidTr="00CF63E2">
        <w:trPr>
          <w:trHeight w:val="624"/>
        </w:trPr>
        <w:tc>
          <w:tcPr>
            <w:tcW w:w="1326" w:type="dxa"/>
            <w:tcBorders>
              <w:top w:val="single" w:sz="4" w:space="0" w:color="auto"/>
              <w:left w:val="single" w:sz="4" w:space="0" w:color="auto"/>
              <w:bottom w:val="single" w:sz="4" w:space="0" w:color="auto"/>
              <w:right w:val="single" w:sz="4" w:space="0" w:color="auto"/>
            </w:tcBorders>
            <w:hideMark/>
          </w:tcPr>
          <w:p w14:paraId="712245B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Zamawiający:</w:t>
            </w:r>
          </w:p>
        </w:tc>
        <w:tc>
          <w:tcPr>
            <w:tcW w:w="8234" w:type="dxa"/>
            <w:gridSpan w:val="17"/>
            <w:tcBorders>
              <w:top w:val="single" w:sz="4" w:space="0" w:color="auto"/>
              <w:left w:val="single" w:sz="4" w:space="0" w:color="auto"/>
              <w:bottom w:val="single" w:sz="4" w:space="0" w:color="auto"/>
              <w:right w:val="single" w:sz="4" w:space="0" w:color="auto"/>
            </w:tcBorders>
            <w:hideMark/>
          </w:tcPr>
          <w:p w14:paraId="4AD9B85A"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7F60ADE5" w14:textId="77777777" w:rsidTr="00CF63E2">
        <w:trPr>
          <w:trHeight w:val="623"/>
        </w:trPr>
        <w:tc>
          <w:tcPr>
            <w:tcW w:w="1326" w:type="dxa"/>
            <w:tcBorders>
              <w:top w:val="single" w:sz="4" w:space="0" w:color="auto"/>
              <w:left w:val="single" w:sz="4" w:space="0" w:color="auto"/>
              <w:bottom w:val="single" w:sz="4" w:space="0" w:color="auto"/>
              <w:right w:val="single" w:sz="4" w:space="0" w:color="auto"/>
            </w:tcBorders>
            <w:hideMark/>
          </w:tcPr>
          <w:p w14:paraId="26570E6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Użytkownik:</w:t>
            </w:r>
          </w:p>
        </w:tc>
        <w:tc>
          <w:tcPr>
            <w:tcW w:w="8234" w:type="dxa"/>
            <w:gridSpan w:val="17"/>
            <w:tcBorders>
              <w:top w:val="single" w:sz="4" w:space="0" w:color="auto"/>
              <w:left w:val="single" w:sz="4" w:space="0" w:color="auto"/>
              <w:bottom w:val="single" w:sz="4" w:space="0" w:color="auto"/>
              <w:right w:val="single" w:sz="4" w:space="0" w:color="auto"/>
            </w:tcBorders>
            <w:hideMark/>
          </w:tcPr>
          <w:p w14:paraId="74D08A90"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052EC4BC" w14:textId="77777777" w:rsidTr="00CF63E2">
        <w:trPr>
          <w:trHeight w:val="624"/>
        </w:trPr>
        <w:tc>
          <w:tcPr>
            <w:tcW w:w="1326" w:type="dxa"/>
            <w:tcBorders>
              <w:top w:val="single" w:sz="4" w:space="0" w:color="auto"/>
              <w:left w:val="single" w:sz="4" w:space="0" w:color="auto"/>
              <w:bottom w:val="single" w:sz="4" w:space="0" w:color="auto"/>
              <w:right w:val="single" w:sz="4" w:space="0" w:color="auto"/>
            </w:tcBorders>
            <w:hideMark/>
          </w:tcPr>
          <w:p w14:paraId="3AFC2680"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Wykonawca:</w:t>
            </w:r>
          </w:p>
        </w:tc>
        <w:tc>
          <w:tcPr>
            <w:tcW w:w="8234" w:type="dxa"/>
            <w:gridSpan w:val="17"/>
            <w:tcBorders>
              <w:top w:val="single" w:sz="4" w:space="0" w:color="auto"/>
              <w:left w:val="single" w:sz="4" w:space="0" w:color="auto"/>
              <w:bottom w:val="single" w:sz="4" w:space="0" w:color="auto"/>
              <w:right w:val="single" w:sz="4" w:space="0" w:color="auto"/>
            </w:tcBorders>
            <w:hideMark/>
          </w:tcPr>
          <w:p w14:paraId="765DBD29"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1DA02514" w14:textId="77777777" w:rsidTr="00CF63E2">
        <w:trPr>
          <w:trHeight w:val="896"/>
        </w:trPr>
        <w:tc>
          <w:tcPr>
            <w:tcW w:w="1326" w:type="dxa"/>
            <w:tcBorders>
              <w:top w:val="single" w:sz="4" w:space="0" w:color="auto"/>
              <w:left w:val="single" w:sz="4" w:space="0" w:color="auto"/>
              <w:bottom w:val="single" w:sz="4" w:space="0" w:color="auto"/>
              <w:right w:val="single" w:sz="4" w:space="0" w:color="auto"/>
            </w:tcBorders>
            <w:hideMark/>
          </w:tcPr>
          <w:p w14:paraId="6E3E1711"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 xml:space="preserve">Numer </w:t>
            </w:r>
          </w:p>
          <w:p w14:paraId="5F07DEE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wniosku:</w:t>
            </w:r>
          </w:p>
        </w:tc>
        <w:tc>
          <w:tcPr>
            <w:tcW w:w="808" w:type="dxa"/>
            <w:tcBorders>
              <w:top w:val="single" w:sz="4" w:space="0" w:color="auto"/>
              <w:left w:val="single" w:sz="4" w:space="0" w:color="auto"/>
              <w:bottom w:val="single" w:sz="4" w:space="0" w:color="auto"/>
              <w:right w:val="single" w:sz="4" w:space="0" w:color="auto"/>
            </w:tcBorders>
            <w:vAlign w:val="center"/>
          </w:tcPr>
          <w:p w14:paraId="4BFF74AC"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p>
        </w:tc>
        <w:tc>
          <w:tcPr>
            <w:tcW w:w="1367" w:type="dxa"/>
            <w:gridSpan w:val="4"/>
            <w:tcBorders>
              <w:top w:val="single" w:sz="4" w:space="0" w:color="auto"/>
              <w:left w:val="single" w:sz="4" w:space="0" w:color="auto"/>
              <w:bottom w:val="single" w:sz="4" w:space="0" w:color="auto"/>
              <w:right w:val="single" w:sz="4" w:space="0" w:color="auto"/>
            </w:tcBorders>
            <w:hideMark/>
          </w:tcPr>
          <w:p w14:paraId="222BD722"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Numer rewizji:</w:t>
            </w:r>
          </w:p>
        </w:tc>
        <w:tc>
          <w:tcPr>
            <w:tcW w:w="968" w:type="dxa"/>
            <w:gridSpan w:val="2"/>
            <w:tcBorders>
              <w:top w:val="single" w:sz="4" w:space="0" w:color="auto"/>
              <w:left w:val="single" w:sz="4" w:space="0" w:color="auto"/>
              <w:bottom w:val="single" w:sz="4" w:space="0" w:color="auto"/>
              <w:right w:val="single" w:sz="4" w:space="0" w:color="auto"/>
            </w:tcBorders>
            <w:vAlign w:val="center"/>
          </w:tcPr>
          <w:p w14:paraId="06E8F55E"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b/>
                <w:lang w:eastAsia="ar-SA"/>
              </w:rPr>
            </w:pPr>
          </w:p>
        </w:tc>
        <w:tc>
          <w:tcPr>
            <w:tcW w:w="1591" w:type="dxa"/>
            <w:gridSpan w:val="4"/>
            <w:tcBorders>
              <w:top w:val="single" w:sz="4" w:space="0" w:color="auto"/>
              <w:left w:val="single" w:sz="4" w:space="0" w:color="auto"/>
              <w:bottom w:val="single" w:sz="4" w:space="0" w:color="auto"/>
              <w:right w:val="single" w:sz="4" w:space="0" w:color="auto"/>
            </w:tcBorders>
            <w:hideMark/>
          </w:tcPr>
          <w:p w14:paraId="3219CB9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Data i miejsce wystawienia:</w:t>
            </w:r>
          </w:p>
        </w:tc>
        <w:tc>
          <w:tcPr>
            <w:tcW w:w="3500" w:type="dxa"/>
            <w:gridSpan w:val="6"/>
            <w:tcBorders>
              <w:top w:val="single" w:sz="4" w:space="0" w:color="auto"/>
              <w:left w:val="single" w:sz="4" w:space="0" w:color="auto"/>
              <w:bottom w:val="single" w:sz="4" w:space="0" w:color="auto"/>
              <w:right w:val="single" w:sz="4" w:space="0" w:color="auto"/>
            </w:tcBorders>
            <w:vAlign w:val="center"/>
            <w:hideMark/>
          </w:tcPr>
          <w:p w14:paraId="22A48C1E" w14:textId="7D986FEC"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r w:rsidRPr="008564AB">
              <w:rPr>
                <w:rFonts w:ascii="Arial" w:eastAsia="Times New Roman" w:hAnsi="Arial" w:cs="Arial"/>
                <w:b/>
                <w:lang w:eastAsia="ar-SA"/>
              </w:rPr>
              <w:t>...................20…r.</w:t>
            </w:r>
          </w:p>
        </w:tc>
      </w:tr>
      <w:tr w:rsidR="00A25E44" w:rsidRPr="008564AB" w14:paraId="35FB70EA" w14:textId="77777777" w:rsidTr="00CF63E2">
        <w:trPr>
          <w:trHeight w:val="595"/>
        </w:trPr>
        <w:tc>
          <w:tcPr>
            <w:tcW w:w="1326" w:type="dxa"/>
            <w:tcBorders>
              <w:top w:val="single" w:sz="4" w:space="0" w:color="auto"/>
              <w:left w:val="single" w:sz="4" w:space="0" w:color="auto"/>
              <w:bottom w:val="single" w:sz="4" w:space="0" w:color="auto"/>
              <w:right w:val="single" w:sz="4" w:space="0" w:color="auto"/>
            </w:tcBorders>
            <w:hideMark/>
          </w:tcPr>
          <w:p w14:paraId="23BB435D"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Lokalizacja:</w:t>
            </w:r>
          </w:p>
        </w:tc>
        <w:tc>
          <w:tcPr>
            <w:tcW w:w="8234" w:type="dxa"/>
            <w:gridSpan w:val="17"/>
            <w:tcBorders>
              <w:top w:val="single" w:sz="4" w:space="0" w:color="auto"/>
              <w:left w:val="single" w:sz="4" w:space="0" w:color="auto"/>
              <w:bottom w:val="single" w:sz="4" w:space="0" w:color="auto"/>
              <w:right w:val="single" w:sz="4" w:space="0" w:color="auto"/>
            </w:tcBorders>
            <w:vAlign w:val="center"/>
            <w:hideMark/>
          </w:tcPr>
          <w:p w14:paraId="62140B1E"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4191DE6C" w14:textId="77777777" w:rsidTr="00CF63E2">
        <w:trPr>
          <w:trHeight w:val="896"/>
        </w:trPr>
        <w:tc>
          <w:tcPr>
            <w:tcW w:w="1326" w:type="dxa"/>
            <w:tcBorders>
              <w:top w:val="single" w:sz="4" w:space="0" w:color="auto"/>
              <w:left w:val="single" w:sz="4" w:space="0" w:color="auto"/>
              <w:bottom w:val="single" w:sz="4" w:space="0" w:color="auto"/>
              <w:right w:val="single" w:sz="4" w:space="0" w:color="auto"/>
            </w:tcBorders>
            <w:hideMark/>
          </w:tcPr>
          <w:p w14:paraId="0A2793E2"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Rodzaj materiału:</w:t>
            </w:r>
          </w:p>
        </w:tc>
        <w:tc>
          <w:tcPr>
            <w:tcW w:w="8234" w:type="dxa"/>
            <w:gridSpan w:val="17"/>
            <w:tcBorders>
              <w:top w:val="single" w:sz="4" w:space="0" w:color="auto"/>
              <w:left w:val="single" w:sz="4" w:space="0" w:color="auto"/>
              <w:bottom w:val="single" w:sz="4" w:space="0" w:color="auto"/>
              <w:right w:val="single" w:sz="4" w:space="0" w:color="auto"/>
            </w:tcBorders>
            <w:vAlign w:val="center"/>
          </w:tcPr>
          <w:p w14:paraId="2B60F488"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b/>
                <w:kern w:val="3"/>
                <w:lang w:eastAsia="zh-CN" w:bidi="hi-IN"/>
              </w:rPr>
            </w:pPr>
          </w:p>
        </w:tc>
      </w:tr>
      <w:tr w:rsidR="00A25E44" w:rsidRPr="008564AB" w14:paraId="65155D99" w14:textId="77777777" w:rsidTr="00CF63E2">
        <w:trPr>
          <w:trHeight w:val="522"/>
        </w:trPr>
        <w:tc>
          <w:tcPr>
            <w:tcW w:w="1326" w:type="dxa"/>
            <w:tcBorders>
              <w:top w:val="single" w:sz="4" w:space="0" w:color="auto"/>
              <w:left w:val="single" w:sz="4" w:space="0" w:color="auto"/>
              <w:bottom w:val="single" w:sz="4" w:space="0" w:color="auto"/>
              <w:right w:val="single" w:sz="4" w:space="0" w:color="auto"/>
            </w:tcBorders>
            <w:hideMark/>
          </w:tcPr>
          <w:p w14:paraId="140EA6FC"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Producent:</w:t>
            </w:r>
          </w:p>
        </w:tc>
        <w:tc>
          <w:tcPr>
            <w:tcW w:w="8234" w:type="dxa"/>
            <w:gridSpan w:val="17"/>
            <w:tcBorders>
              <w:top w:val="single" w:sz="4" w:space="0" w:color="auto"/>
              <w:left w:val="single" w:sz="4" w:space="0" w:color="auto"/>
              <w:bottom w:val="single" w:sz="4" w:space="0" w:color="auto"/>
              <w:right w:val="single" w:sz="4" w:space="0" w:color="auto"/>
            </w:tcBorders>
            <w:vAlign w:val="center"/>
            <w:hideMark/>
          </w:tcPr>
          <w:p w14:paraId="1128CB8B"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3BA2604A" w14:textId="77777777" w:rsidTr="00CF63E2">
        <w:trPr>
          <w:trHeight w:val="1088"/>
        </w:trPr>
        <w:tc>
          <w:tcPr>
            <w:tcW w:w="1326" w:type="dxa"/>
            <w:tcBorders>
              <w:top w:val="single" w:sz="4" w:space="0" w:color="auto"/>
              <w:left w:val="single" w:sz="4" w:space="0" w:color="auto"/>
              <w:bottom w:val="single" w:sz="4" w:space="0" w:color="auto"/>
              <w:right w:val="single" w:sz="4" w:space="0" w:color="auto"/>
            </w:tcBorders>
            <w:hideMark/>
          </w:tcPr>
          <w:p w14:paraId="7FB4A912"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Załączniki:</w:t>
            </w:r>
          </w:p>
        </w:tc>
        <w:tc>
          <w:tcPr>
            <w:tcW w:w="8234" w:type="dxa"/>
            <w:gridSpan w:val="17"/>
            <w:tcBorders>
              <w:top w:val="single" w:sz="4" w:space="0" w:color="auto"/>
              <w:left w:val="single" w:sz="4" w:space="0" w:color="auto"/>
              <w:bottom w:val="single" w:sz="4" w:space="0" w:color="auto"/>
              <w:right w:val="single" w:sz="4" w:space="0" w:color="auto"/>
            </w:tcBorders>
            <w:vAlign w:val="center"/>
            <w:hideMark/>
          </w:tcPr>
          <w:p w14:paraId="50C7065B" w14:textId="77777777" w:rsidR="009113AF" w:rsidRPr="008564AB" w:rsidRDefault="009113AF" w:rsidP="00BD2C92">
            <w:pPr>
              <w:widowControl w:val="0"/>
              <w:numPr>
                <w:ilvl w:val="2"/>
                <w:numId w:val="71"/>
              </w:numPr>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w:t>
            </w:r>
          </w:p>
          <w:p w14:paraId="7E4BC3C5" w14:textId="77777777" w:rsidR="009113AF" w:rsidRPr="008564AB" w:rsidRDefault="009113AF" w:rsidP="00BD2C92">
            <w:pPr>
              <w:widowControl w:val="0"/>
              <w:numPr>
                <w:ilvl w:val="2"/>
                <w:numId w:val="71"/>
              </w:numPr>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w:t>
            </w:r>
          </w:p>
        </w:tc>
      </w:tr>
      <w:tr w:rsidR="00A25E44" w:rsidRPr="008564AB" w14:paraId="55BB0527" w14:textId="77777777" w:rsidTr="00CF63E2">
        <w:trPr>
          <w:trHeight w:val="544"/>
        </w:trPr>
        <w:tc>
          <w:tcPr>
            <w:tcW w:w="9560" w:type="dxa"/>
            <w:gridSpan w:val="18"/>
            <w:tcBorders>
              <w:top w:val="single" w:sz="4" w:space="0" w:color="auto"/>
              <w:left w:val="single" w:sz="4" w:space="0" w:color="auto"/>
              <w:bottom w:val="single" w:sz="4" w:space="0" w:color="auto"/>
              <w:right w:val="single" w:sz="4" w:space="0" w:color="auto"/>
            </w:tcBorders>
            <w:vAlign w:val="center"/>
            <w:hideMark/>
          </w:tcPr>
          <w:p w14:paraId="5F54DD4F"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Zgodnie z wymaganiami umowy nr ………………………… z dnia ………………………20……r.  oraz zapisami Projektu budowlanego i SST wnioskuję o wyrażenie zgody na zastosowanie wymienionych materiałów lub urządzeń:</w:t>
            </w:r>
          </w:p>
        </w:tc>
      </w:tr>
      <w:tr w:rsidR="00A25E44" w:rsidRPr="008564AB" w14:paraId="5B4A1D0E" w14:textId="77777777" w:rsidTr="00CF63E2">
        <w:trPr>
          <w:trHeight w:val="714"/>
        </w:trPr>
        <w:tc>
          <w:tcPr>
            <w:tcW w:w="1326" w:type="dxa"/>
            <w:tcBorders>
              <w:top w:val="single" w:sz="4" w:space="0" w:color="auto"/>
              <w:left w:val="single" w:sz="4" w:space="0" w:color="auto"/>
              <w:bottom w:val="single" w:sz="4" w:space="0" w:color="auto"/>
              <w:right w:val="single" w:sz="4" w:space="0" w:color="auto"/>
            </w:tcBorders>
            <w:hideMark/>
          </w:tcPr>
          <w:p w14:paraId="02C180C3"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Przedstawiciel wykonawcy:</w:t>
            </w:r>
          </w:p>
        </w:tc>
        <w:tc>
          <w:tcPr>
            <w:tcW w:w="1929" w:type="dxa"/>
            <w:gridSpan w:val="4"/>
            <w:tcBorders>
              <w:top w:val="single" w:sz="4" w:space="0" w:color="auto"/>
              <w:left w:val="single" w:sz="4" w:space="0" w:color="auto"/>
              <w:bottom w:val="single" w:sz="4" w:space="0" w:color="auto"/>
              <w:right w:val="single" w:sz="4" w:space="0" w:color="auto"/>
            </w:tcBorders>
            <w:vAlign w:val="center"/>
          </w:tcPr>
          <w:p w14:paraId="54757947"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lang w:eastAsia="ar-SA"/>
              </w:rPr>
            </w:pPr>
          </w:p>
        </w:tc>
        <w:tc>
          <w:tcPr>
            <w:tcW w:w="821" w:type="dxa"/>
            <w:gridSpan w:val="2"/>
            <w:tcBorders>
              <w:top w:val="single" w:sz="4" w:space="0" w:color="auto"/>
              <w:left w:val="single" w:sz="4" w:space="0" w:color="auto"/>
              <w:bottom w:val="single" w:sz="4" w:space="0" w:color="auto"/>
              <w:right w:val="single" w:sz="4" w:space="0" w:color="auto"/>
            </w:tcBorders>
            <w:hideMark/>
          </w:tcPr>
          <w:p w14:paraId="39BA7ABA"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Data:</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2030B8F"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p>
        </w:tc>
        <w:tc>
          <w:tcPr>
            <w:tcW w:w="1592" w:type="dxa"/>
            <w:gridSpan w:val="4"/>
            <w:tcBorders>
              <w:top w:val="single" w:sz="4" w:space="0" w:color="auto"/>
              <w:left w:val="single" w:sz="4" w:space="0" w:color="auto"/>
              <w:bottom w:val="single" w:sz="4" w:space="0" w:color="auto"/>
              <w:right w:val="single" w:sz="4" w:space="0" w:color="auto"/>
            </w:tcBorders>
            <w:hideMark/>
          </w:tcPr>
          <w:p w14:paraId="09DF4C90"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Podpis:</w:t>
            </w:r>
          </w:p>
        </w:tc>
        <w:tc>
          <w:tcPr>
            <w:tcW w:w="2343" w:type="dxa"/>
            <w:gridSpan w:val="3"/>
            <w:tcBorders>
              <w:top w:val="single" w:sz="4" w:space="0" w:color="auto"/>
              <w:left w:val="single" w:sz="4" w:space="0" w:color="auto"/>
              <w:bottom w:val="single" w:sz="4" w:space="0" w:color="auto"/>
              <w:right w:val="single" w:sz="4" w:space="0" w:color="auto"/>
            </w:tcBorders>
            <w:vAlign w:val="center"/>
          </w:tcPr>
          <w:p w14:paraId="5688DB18"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11CAD73D" w14:textId="77777777" w:rsidTr="00CF63E2">
        <w:trPr>
          <w:trHeight w:val="696"/>
        </w:trPr>
        <w:tc>
          <w:tcPr>
            <w:tcW w:w="1326" w:type="dxa"/>
            <w:tcBorders>
              <w:top w:val="single" w:sz="4" w:space="0" w:color="auto"/>
              <w:left w:val="single" w:sz="4" w:space="0" w:color="auto"/>
              <w:bottom w:val="single" w:sz="4" w:space="0" w:color="auto"/>
              <w:right w:val="single" w:sz="4" w:space="0" w:color="auto"/>
            </w:tcBorders>
            <w:vAlign w:val="center"/>
            <w:hideMark/>
          </w:tcPr>
          <w:p w14:paraId="45498D29"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t>Status wniosku:</w:t>
            </w:r>
          </w:p>
        </w:tc>
        <w:tc>
          <w:tcPr>
            <w:tcW w:w="1411" w:type="dxa"/>
            <w:gridSpan w:val="2"/>
            <w:tcBorders>
              <w:top w:val="single" w:sz="4" w:space="0" w:color="auto"/>
              <w:left w:val="single" w:sz="4" w:space="0" w:color="auto"/>
              <w:bottom w:val="single" w:sz="4" w:space="0" w:color="auto"/>
              <w:right w:val="single" w:sz="4" w:space="0" w:color="auto"/>
            </w:tcBorders>
            <w:hideMark/>
          </w:tcPr>
          <w:p w14:paraId="31B92707"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Zatwierdzono:</w:t>
            </w:r>
          </w:p>
        </w:tc>
        <w:tc>
          <w:tcPr>
            <w:tcW w:w="1339" w:type="dxa"/>
            <w:gridSpan w:val="4"/>
            <w:tcBorders>
              <w:top w:val="single" w:sz="4" w:space="0" w:color="auto"/>
              <w:left w:val="single" w:sz="4" w:space="0" w:color="auto"/>
              <w:bottom w:val="single" w:sz="4" w:space="0" w:color="auto"/>
              <w:right w:val="single" w:sz="4" w:space="0" w:color="auto"/>
            </w:tcBorders>
            <w:vAlign w:val="center"/>
          </w:tcPr>
          <w:p w14:paraId="271AF5CF"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p>
        </w:tc>
        <w:tc>
          <w:tcPr>
            <w:tcW w:w="1402" w:type="dxa"/>
            <w:gridSpan w:val="3"/>
            <w:tcBorders>
              <w:top w:val="single" w:sz="4" w:space="0" w:color="auto"/>
              <w:left w:val="single" w:sz="4" w:space="0" w:color="auto"/>
              <w:bottom w:val="single" w:sz="4" w:space="0" w:color="auto"/>
              <w:right w:val="single" w:sz="4" w:space="0" w:color="auto"/>
            </w:tcBorders>
            <w:hideMark/>
          </w:tcPr>
          <w:p w14:paraId="5054DDDD"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Zatwierdzono z uwagami:</w:t>
            </w: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62D0550E"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p>
        </w:tc>
        <w:tc>
          <w:tcPr>
            <w:tcW w:w="1375" w:type="dxa"/>
            <w:gridSpan w:val="3"/>
            <w:tcBorders>
              <w:top w:val="single" w:sz="4" w:space="0" w:color="auto"/>
              <w:left w:val="single" w:sz="4" w:space="0" w:color="auto"/>
              <w:bottom w:val="single" w:sz="4" w:space="0" w:color="auto"/>
              <w:right w:val="single" w:sz="4" w:space="0" w:color="auto"/>
            </w:tcBorders>
            <w:hideMark/>
          </w:tcPr>
          <w:p w14:paraId="6D5BD7E5"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Odrzucono:</w:t>
            </w:r>
          </w:p>
        </w:tc>
        <w:tc>
          <w:tcPr>
            <w:tcW w:w="1325" w:type="dxa"/>
            <w:tcBorders>
              <w:top w:val="single" w:sz="4" w:space="0" w:color="auto"/>
              <w:left w:val="single" w:sz="4" w:space="0" w:color="auto"/>
              <w:bottom w:val="single" w:sz="4" w:space="0" w:color="auto"/>
              <w:right w:val="single" w:sz="4" w:space="0" w:color="auto"/>
            </w:tcBorders>
            <w:vAlign w:val="center"/>
          </w:tcPr>
          <w:p w14:paraId="777655EA" w14:textId="77777777" w:rsidR="009113AF" w:rsidRPr="008564AB" w:rsidRDefault="009113AF" w:rsidP="00BD2C92">
            <w:pPr>
              <w:suppressLineNumbers/>
              <w:suppressAutoHyphens/>
              <w:snapToGrid w:val="0"/>
              <w:spacing w:before="120" w:after="120" w:line="240" w:lineRule="auto"/>
              <w:ind w:right="55"/>
              <w:jc w:val="center"/>
              <w:rPr>
                <w:rFonts w:ascii="Arial" w:eastAsia="Times New Roman" w:hAnsi="Arial" w:cs="Arial"/>
                <w:b/>
                <w:lang w:eastAsia="ar-SA"/>
              </w:rPr>
            </w:pPr>
          </w:p>
        </w:tc>
      </w:tr>
      <w:tr w:rsidR="00A25E44" w:rsidRPr="008564AB" w14:paraId="6DA49A0B" w14:textId="77777777" w:rsidTr="00CF63E2">
        <w:trPr>
          <w:trHeight w:val="227"/>
        </w:trPr>
        <w:tc>
          <w:tcPr>
            <w:tcW w:w="1326" w:type="dxa"/>
            <w:tcBorders>
              <w:top w:val="single" w:sz="4" w:space="0" w:color="auto"/>
              <w:left w:val="single" w:sz="4" w:space="0" w:color="auto"/>
              <w:bottom w:val="single" w:sz="4" w:space="0" w:color="auto"/>
              <w:right w:val="single" w:sz="4" w:space="0" w:color="auto"/>
            </w:tcBorders>
            <w:hideMark/>
          </w:tcPr>
          <w:p w14:paraId="2DB001EC"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Uwagi</w:t>
            </w:r>
          </w:p>
          <w:p w14:paraId="54468E81" w14:textId="77777777" w:rsidR="009113AF" w:rsidRPr="008564AB" w:rsidRDefault="009113AF" w:rsidP="00BD2C92">
            <w:pPr>
              <w:suppressLineNumbers/>
              <w:suppressAutoHyphens/>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 xml:space="preserve">inspektora </w:t>
            </w:r>
          </w:p>
          <w:p w14:paraId="31D5C78D" w14:textId="77777777" w:rsidR="009113AF" w:rsidRPr="008564AB" w:rsidRDefault="009113AF" w:rsidP="00BD2C92">
            <w:pPr>
              <w:suppressLineNumbers/>
              <w:suppressAutoHyphens/>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nadzoru:</w:t>
            </w:r>
          </w:p>
        </w:tc>
        <w:tc>
          <w:tcPr>
            <w:tcW w:w="8234" w:type="dxa"/>
            <w:gridSpan w:val="17"/>
            <w:tcBorders>
              <w:top w:val="single" w:sz="4" w:space="0" w:color="auto"/>
              <w:left w:val="single" w:sz="4" w:space="0" w:color="auto"/>
              <w:bottom w:val="single" w:sz="4" w:space="0" w:color="auto"/>
              <w:right w:val="single" w:sz="4" w:space="0" w:color="auto"/>
            </w:tcBorders>
            <w:vAlign w:val="center"/>
          </w:tcPr>
          <w:p w14:paraId="71553A25"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446DAED2" w14:textId="77777777" w:rsidTr="00CF63E2">
        <w:trPr>
          <w:trHeight w:val="227"/>
        </w:trPr>
        <w:tc>
          <w:tcPr>
            <w:tcW w:w="1326" w:type="dxa"/>
            <w:tcBorders>
              <w:top w:val="single" w:sz="4" w:space="0" w:color="auto"/>
              <w:left w:val="single" w:sz="4" w:space="0" w:color="auto"/>
              <w:bottom w:val="single" w:sz="4" w:space="0" w:color="auto"/>
              <w:right w:val="single" w:sz="4" w:space="0" w:color="auto"/>
            </w:tcBorders>
          </w:tcPr>
          <w:p w14:paraId="5EB69AE5"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 xml:space="preserve">Uwagi </w:t>
            </w:r>
          </w:p>
          <w:p w14:paraId="1E61299F"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p w14:paraId="108677DB"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Projektanta</w:t>
            </w:r>
          </w:p>
        </w:tc>
        <w:tc>
          <w:tcPr>
            <w:tcW w:w="8234" w:type="dxa"/>
            <w:gridSpan w:val="17"/>
            <w:tcBorders>
              <w:top w:val="single" w:sz="4" w:space="0" w:color="auto"/>
              <w:left w:val="single" w:sz="4" w:space="0" w:color="auto"/>
              <w:bottom w:val="single" w:sz="4" w:space="0" w:color="auto"/>
              <w:right w:val="single" w:sz="4" w:space="0" w:color="auto"/>
            </w:tcBorders>
            <w:vAlign w:val="center"/>
          </w:tcPr>
          <w:p w14:paraId="11B0BDCA" w14:textId="77777777" w:rsidR="009113AF" w:rsidRPr="008564AB" w:rsidRDefault="009113AF"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p>
        </w:tc>
      </w:tr>
      <w:tr w:rsidR="00A25E44" w:rsidRPr="008564AB" w14:paraId="065B947F" w14:textId="77777777" w:rsidTr="00CF63E2">
        <w:trPr>
          <w:trHeight w:val="170"/>
        </w:trPr>
        <w:tc>
          <w:tcPr>
            <w:tcW w:w="1326" w:type="dxa"/>
            <w:tcBorders>
              <w:top w:val="single" w:sz="4" w:space="0" w:color="auto"/>
              <w:left w:val="single" w:sz="4" w:space="0" w:color="auto"/>
              <w:bottom w:val="single" w:sz="4" w:space="0" w:color="auto"/>
              <w:right w:val="single" w:sz="4" w:space="0" w:color="auto"/>
            </w:tcBorders>
          </w:tcPr>
          <w:p w14:paraId="3ED8903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 xml:space="preserve">Uwagi </w:t>
            </w:r>
          </w:p>
          <w:p w14:paraId="15219DB2" w14:textId="77777777" w:rsidR="009113AF" w:rsidRPr="008564AB" w:rsidRDefault="009113AF" w:rsidP="00BD2C92">
            <w:pPr>
              <w:suppressLineNumbers/>
              <w:suppressAutoHyphens/>
              <w:spacing w:before="120" w:after="120" w:line="240" w:lineRule="auto"/>
              <w:ind w:right="55"/>
              <w:rPr>
                <w:rFonts w:ascii="Arial" w:eastAsia="Times New Roman" w:hAnsi="Arial" w:cs="Arial"/>
                <w:lang w:eastAsia="ar-SA"/>
              </w:rPr>
            </w:pPr>
          </w:p>
          <w:p w14:paraId="45AB77FA" w14:textId="77777777" w:rsidR="009113AF" w:rsidRPr="008564AB" w:rsidRDefault="009113AF" w:rsidP="00BD2C92">
            <w:pPr>
              <w:suppressLineNumbers/>
              <w:suppressAutoHyphens/>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lastRenderedPageBreak/>
              <w:t>Zamawiającego:</w:t>
            </w:r>
          </w:p>
        </w:tc>
        <w:tc>
          <w:tcPr>
            <w:tcW w:w="8234" w:type="dxa"/>
            <w:gridSpan w:val="17"/>
            <w:tcBorders>
              <w:top w:val="single" w:sz="4" w:space="0" w:color="auto"/>
              <w:left w:val="single" w:sz="4" w:space="0" w:color="auto"/>
              <w:bottom w:val="single" w:sz="4" w:space="0" w:color="auto"/>
              <w:right w:val="single" w:sz="4" w:space="0" w:color="auto"/>
            </w:tcBorders>
            <w:vAlign w:val="center"/>
          </w:tcPr>
          <w:p w14:paraId="5E268224" w14:textId="7225F4C2" w:rsidR="009113AF" w:rsidRPr="008564AB" w:rsidRDefault="00A17DB9" w:rsidP="00BD2C92">
            <w:pPr>
              <w:widowControl w:val="0"/>
              <w:suppressAutoHyphens/>
              <w:autoSpaceDN w:val="0"/>
              <w:spacing w:before="120" w:after="120" w:line="240" w:lineRule="auto"/>
              <w:ind w:right="55"/>
              <w:textAlignment w:val="baseline"/>
              <w:rPr>
                <w:rFonts w:ascii="Arial" w:eastAsia="SimSun" w:hAnsi="Arial" w:cs="Arial"/>
                <w:kern w:val="3"/>
                <w:lang w:eastAsia="zh-CN" w:bidi="hi-IN"/>
              </w:rPr>
            </w:pPr>
            <w:r w:rsidRPr="008564AB">
              <w:rPr>
                <w:rFonts w:ascii="Arial" w:eastAsia="SimSun" w:hAnsi="Arial" w:cs="Arial"/>
                <w:kern w:val="3"/>
                <w:lang w:eastAsia="zh-CN" w:bidi="hi-IN"/>
              </w:rPr>
              <w:lastRenderedPageBreak/>
              <w:t>0</w:t>
            </w:r>
          </w:p>
        </w:tc>
      </w:tr>
      <w:tr w:rsidR="00A25E44" w:rsidRPr="008564AB" w14:paraId="2C8512A7" w14:textId="77777777" w:rsidTr="00CF63E2">
        <w:trPr>
          <w:trHeight w:val="884"/>
        </w:trPr>
        <w:tc>
          <w:tcPr>
            <w:tcW w:w="1326" w:type="dxa"/>
            <w:tcBorders>
              <w:top w:val="single" w:sz="4" w:space="0" w:color="auto"/>
              <w:left w:val="single" w:sz="4" w:space="0" w:color="auto"/>
              <w:bottom w:val="single" w:sz="4" w:space="0" w:color="auto"/>
              <w:right w:val="single" w:sz="4" w:space="0" w:color="auto"/>
            </w:tcBorders>
          </w:tcPr>
          <w:p w14:paraId="025C7175"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 xml:space="preserve">Inspektor </w:t>
            </w:r>
          </w:p>
          <w:p w14:paraId="2F793427"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nadzoru:</w:t>
            </w:r>
          </w:p>
          <w:p w14:paraId="57D27ACF"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75" w:type="dxa"/>
            <w:gridSpan w:val="3"/>
            <w:tcBorders>
              <w:top w:val="single" w:sz="4" w:space="0" w:color="auto"/>
              <w:left w:val="single" w:sz="4" w:space="0" w:color="auto"/>
              <w:bottom w:val="single" w:sz="4" w:space="0" w:color="auto"/>
              <w:right w:val="single" w:sz="4" w:space="0" w:color="auto"/>
            </w:tcBorders>
          </w:tcPr>
          <w:p w14:paraId="40BE4259"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13" w:type="dxa"/>
            <w:gridSpan w:val="5"/>
            <w:tcBorders>
              <w:top w:val="single" w:sz="4" w:space="0" w:color="auto"/>
              <w:left w:val="single" w:sz="4" w:space="0" w:color="auto"/>
              <w:bottom w:val="single" w:sz="4" w:space="0" w:color="auto"/>
              <w:right w:val="single" w:sz="4" w:space="0" w:color="auto"/>
            </w:tcBorders>
            <w:hideMark/>
          </w:tcPr>
          <w:p w14:paraId="5E04206E"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Data:</w:t>
            </w:r>
          </w:p>
        </w:tc>
        <w:tc>
          <w:tcPr>
            <w:tcW w:w="1694" w:type="dxa"/>
            <w:gridSpan w:val="4"/>
            <w:tcBorders>
              <w:top w:val="single" w:sz="4" w:space="0" w:color="auto"/>
              <w:left w:val="single" w:sz="4" w:space="0" w:color="auto"/>
              <w:bottom w:val="single" w:sz="4" w:space="0" w:color="auto"/>
              <w:right w:val="single" w:sz="4" w:space="0" w:color="auto"/>
            </w:tcBorders>
          </w:tcPr>
          <w:p w14:paraId="5F5CFC78"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47" w:type="dxa"/>
            <w:gridSpan w:val="3"/>
            <w:tcBorders>
              <w:top w:val="single" w:sz="4" w:space="0" w:color="auto"/>
              <w:left w:val="single" w:sz="4" w:space="0" w:color="auto"/>
              <w:bottom w:val="single" w:sz="4" w:space="0" w:color="auto"/>
              <w:right w:val="single" w:sz="4" w:space="0" w:color="auto"/>
            </w:tcBorders>
            <w:hideMark/>
          </w:tcPr>
          <w:p w14:paraId="0D4E5FA3"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Podpis:</w:t>
            </w:r>
          </w:p>
        </w:tc>
        <w:tc>
          <w:tcPr>
            <w:tcW w:w="1605" w:type="dxa"/>
            <w:gridSpan w:val="2"/>
            <w:tcBorders>
              <w:top w:val="single" w:sz="4" w:space="0" w:color="auto"/>
              <w:left w:val="single" w:sz="4" w:space="0" w:color="auto"/>
              <w:bottom w:val="single" w:sz="4" w:space="0" w:color="auto"/>
              <w:right w:val="single" w:sz="4" w:space="0" w:color="auto"/>
            </w:tcBorders>
          </w:tcPr>
          <w:p w14:paraId="12B7B41A"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r>
      <w:tr w:rsidR="00A25E44" w:rsidRPr="008564AB" w14:paraId="54A7A477" w14:textId="77777777" w:rsidTr="00CF63E2">
        <w:trPr>
          <w:trHeight w:val="884"/>
        </w:trPr>
        <w:tc>
          <w:tcPr>
            <w:tcW w:w="1326" w:type="dxa"/>
            <w:tcBorders>
              <w:top w:val="single" w:sz="4" w:space="0" w:color="auto"/>
              <w:left w:val="single" w:sz="4" w:space="0" w:color="auto"/>
              <w:bottom w:val="single" w:sz="4" w:space="0" w:color="auto"/>
              <w:right w:val="single" w:sz="4" w:space="0" w:color="auto"/>
            </w:tcBorders>
            <w:hideMark/>
          </w:tcPr>
          <w:p w14:paraId="082955E8"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Projektant</w:t>
            </w:r>
          </w:p>
        </w:tc>
        <w:tc>
          <w:tcPr>
            <w:tcW w:w="1675" w:type="dxa"/>
            <w:gridSpan w:val="3"/>
            <w:tcBorders>
              <w:top w:val="single" w:sz="4" w:space="0" w:color="auto"/>
              <w:left w:val="single" w:sz="4" w:space="0" w:color="auto"/>
              <w:bottom w:val="single" w:sz="4" w:space="0" w:color="auto"/>
              <w:right w:val="single" w:sz="4" w:space="0" w:color="auto"/>
            </w:tcBorders>
          </w:tcPr>
          <w:p w14:paraId="34D15277"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13" w:type="dxa"/>
            <w:gridSpan w:val="5"/>
            <w:tcBorders>
              <w:top w:val="single" w:sz="4" w:space="0" w:color="auto"/>
              <w:left w:val="single" w:sz="4" w:space="0" w:color="auto"/>
              <w:bottom w:val="single" w:sz="4" w:space="0" w:color="auto"/>
              <w:right w:val="single" w:sz="4" w:space="0" w:color="auto"/>
            </w:tcBorders>
            <w:hideMark/>
          </w:tcPr>
          <w:p w14:paraId="5D556703"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Data</w:t>
            </w:r>
          </w:p>
        </w:tc>
        <w:tc>
          <w:tcPr>
            <w:tcW w:w="1694" w:type="dxa"/>
            <w:gridSpan w:val="4"/>
            <w:tcBorders>
              <w:top w:val="single" w:sz="4" w:space="0" w:color="auto"/>
              <w:left w:val="single" w:sz="4" w:space="0" w:color="auto"/>
              <w:bottom w:val="single" w:sz="4" w:space="0" w:color="auto"/>
              <w:right w:val="single" w:sz="4" w:space="0" w:color="auto"/>
            </w:tcBorders>
          </w:tcPr>
          <w:p w14:paraId="305DB861"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47" w:type="dxa"/>
            <w:gridSpan w:val="3"/>
            <w:tcBorders>
              <w:top w:val="single" w:sz="4" w:space="0" w:color="auto"/>
              <w:left w:val="single" w:sz="4" w:space="0" w:color="auto"/>
              <w:bottom w:val="single" w:sz="4" w:space="0" w:color="auto"/>
              <w:right w:val="single" w:sz="4" w:space="0" w:color="auto"/>
            </w:tcBorders>
            <w:hideMark/>
          </w:tcPr>
          <w:p w14:paraId="1677365C"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Podpis</w:t>
            </w:r>
          </w:p>
        </w:tc>
        <w:tc>
          <w:tcPr>
            <w:tcW w:w="1605" w:type="dxa"/>
            <w:gridSpan w:val="2"/>
            <w:tcBorders>
              <w:top w:val="single" w:sz="4" w:space="0" w:color="auto"/>
              <w:left w:val="single" w:sz="4" w:space="0" w:color="auto"/>
              <w:bottom w:val="single" w:sz="4" w:space="0" w:color="auto"/>
              <w:right w:val="single" w:sz="4" w:space="0" w:color="auto"/>
            </w:tcBorders>
          </w:tcPr>
          <w:p w14:paraId="766D2815"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r>
      <w:tr w:rsidR="009113AF" w:rsidRPr="008564AB" w14:paraId="5529703B" w14:textId="77777777" w:rsidTr="00CF63E2">
        <w:trPr>
          <w:trHeight w:val="885"/>
        </w:trPr>
        <w:tc>
          <w:tcPr>
            <w:tcW w:w="1326" w:type="dxa"/>
            <w:tcBorders>
              <w:top w:val="single" w:sz="4" w:space="0" w:color="auto"/>
              <w:left w:val="single" w:sz="4" w:space="0" w:color="auto"/>
              <w:bottom w:val="single" w:sz="4" w:space="0" w:color="auto"/>
              <w:right w:val="single" w:sz="4" w:space="0" w:color="auto"/>
            </w:tcBorders>
          </w:tcPr>
          <w:p w14:paraId="3E5D465E"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Zamawiający:</w:t>
            </w:r>
          </w:p>
          <w:p w14:paraId="1B615586"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p w14:paraId="001AB333"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p w14:paraId="1B5963E0"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75" w:type="dxa"/>
            <w:gridSpan w:val="3"/>
            <w:tcBorders>
              <w:top w:val="single" w:sz="4" w:space="0" w:color="auto"/>
              <w:left w:val="single" w:sz="4" w:space="0" w:color="auto"/>
              <w:bottom w:val="single" w:sz="4" w:space="0" w:color="auto"/>
              <w:right w:val="single" w:sz="4" w:space="0" w:color="auto"/>
            </w:tcBorders>
          </w:tcPr>
          <w:p w14:paraId="4F5952A1"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13" w:type="dxa"/>
            <w:gridSpan w:val="5"/>
            <w:tcBorders>
              <w:top w:val="single" w:sz="4" w:space="0" w:color="auto"/>
              <w:left w:val="single" w:sz="4" w:space="0" w:color="auto"/>
              <w:bottom w:val="single" w:sz="4" w:space="0" w:color="auto"/>
              <w:right w:val="single" w:sz="4" w:space="0" w:color="auto"/>
            </w:tcBorders>
            <w:hideMark/>
          </w:tcPr>
          <w:p w14:paraId="30C3D2F1"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Data:</w:t>
            </w:r>
          </w:p>
        </w:tc>
        <w:tc>
          <w:tcPr>
            <w:tcW w:w="1694" w:type="dxa"/>
            <w:gridSpan w:val="4"/>
            <w:tcBorders>
              <w:top w:val="single" w:sz="4" w:space="0" w:color="auto"/>
              <w:left w:val="single" w:sz="4" w:space="0" w:color="auto"/>
              <w:bottom w:val="single" w:sz="4" w:space="0" w:color="auto"/>
              <w:right w:val="single" w:sz="4" w:space="0" w:color="auto"/>
            </w:tcBorders>
          </w:tcPr>
          <w:p w14:paraId="638022F8"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c>
          <w:tcPr>
            <w:tcW w:w="1647" w:type="dxa"/>
            <w:gridSpan w:val="3"/>
            <w:tcBorders>
              <w:top w:val="single" w:sz="4" w:space="0" w:color="auto"/>
              <w:left w:val="single" w:sz="4" w:space="0" w:color="auto"/>
              <w:bottom w:val="single" w:sz="4" w:space="0" w:color="auto"/>
              <w:right w:val="single" w:sz="4" w:space="0" w:color="auto"/>
            </w:tcBorders>
            <w:hideMark/>
          </w:tcPr>
          <w:p w14:paraId="45CA5F82"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r w:rsidRPr="008564AB">
              <w:rPr>
                <w:rFonts w:ascii="Arial" w:eastAsia="Times New Roman" w:hAnsi="Arial" w:cs="Arial"/>
                <w:lang w:eastAsia="ar-SA"/>
              </w:rPr>
              <w:t>Podpis:</w:t>
            </w:r>
          </w:p>
        </w:tc>
        <w:tc>
          <w:tcPr>
            <w:tcW w:w="1605" w:type="dxa"/>
            <w:gridSpan w:val="2"/>
            <w:tcBorders>
              <w:top w:val="single" w:sz="4" w:space="0" w:color="auto"/>
              <w:left w:val="single" w:sz="4" w:space="0" w:color="auto"/>
              <w:bottom w:val="single" w:sz="4" w:space="0" w:color="auto"/>
              <w:right w:val="single" w:sz="4" w:space="0" w:color="auto"/>
            </w:tcBorders>
          </w:tcPr>
          <w:p w14:paraId="7FBEC8C7" w14:textId="77777777" w:rsidR="009113AF" w:rsidRPr="008564AB" w:rsidRDefault="009113AF" w:rsidP="00BD2C92">
            <w:pPr>
              <w:suppressLineNumbers/>
              <w:suppressAutoHyphens/>
              <w:snapToGrid w:val="0"/>
              <w:spacing w:before="120" w:after="120" w:line="240" w:lineRule="auto"/>
              <w:ind w:right="55"/>
              <w:rPr>
                <w:rFonts w:ascii="Arial" w:eastAsia="Times New Roman" w:hAnsi="Arial" w:cs="Arial"/>
                <w:lang w:eastAsia="ar-SA"/>
              </w:rPr>
            </w:pPr>
          </w:p>
        </w:tc>
      </w:tr>
    </w:tbl>
    <w:p w14:paraId="31C35DAD" w14:textId="77777777" w:rsidR="009113AF" w:rsidRPr="008564AB" w:rsidRDefault="009113AF" w:rsidP="00BD2C92">
      <w:pPr>
        <w:widowControl w:val="0"/>
        <w:tabs>
          <w:tab w:val="left" w:pos="6946"/>
        </w:tabs>
        <w:suppressAutoHyphens/>
        <w:autoSpaceDN w:val="0"/>
        <w:spacing w:before="120" w:after="120" w:line="240" w:lineRule="auto"/>
        <w:ind w:right="55"/>
        <w:textAlignment w:val="baseline"/>
        <w:rPr>
          <w:rFonts w:ascii="Arial" w:eastAsia="SimSun" w:hAnsi="Arial" w:cs="Arial"/>
          <w:kern w:val="3"/>
          <w:vertAlign w:val="superscript"/>
          <w:lang w:eastAsia="zh-CN" w:bidi="hi-IN"/>
        </w:rPr>
      </w:pPr>
    </w:p>
    <w:p w14:paraId="2EED924F" w14:textId="77777777" w:rsidR="009113AF" w:rsidRPr="008564AB" w:rsidRDefault="009113AF" w:rsidP="00BD2C92">
      <w:pPr>
        <w:spacing w:before="120" w:after="120" w:line="240" w:lineRule="auto"/>
        <w:ind w:right="55"/>
        <w:jc w:val="center"/>
        <w:rPr>
          <w:rFonts w:ascii="Arial" w:eastAsia="Times New Roman" w:hAnsi="Arial" w:cs="Arial"/>
          <w:b/>
          <w:lang w:eastAsia="pl-PL"/>
        </w:rPr>
      </w:pPr>
    </w:p>
    <w:p w14:paraId="6B12C015" w14:textId="77777777" w:rsidR="009113AF" w:rsidRPr="008564AB" w:rsidRDefault="009113AF" w:rsidP="00BD2C92">
      <w:pPr>
        <w:spacing w:before="120" w:after="120" w:line="240" w:lineRule="auto"/>
        <w:ind w:right="55"/>
        <w:jc w:val="center"/>
        <w:rPr>
          <w:rFonts w:ascii="Arial" w:eastAsia="Times New Roman" w:hAnsi="Arial" w:cs="Arial"/>
          <w:b/>
          <w:lang w:eastAsia="pl-PL"/>
        </w:rPr>
      </w:pPr>
    </w:p>
    <w:p w14:paraId="495FC83C" w14:textId="352BB661" w:rsidR="009113AF" w:rsidRPr="008564AB" w:rsidRDefault="009113AF" w:rsidP="00A17DB9">
      <w:pPr>
        <w:spacing w:before="120" w:after="120" w:line="240" w:lineRule="auto"/>
        <w:ind w:right="55"/>
        <w:rPr>
          <w:rFonts w:ascii="Arial" w:eastAsia="Times New Roman" w:hAnsi="Arial" w:cs="Arial"/>
          <w:b/>
          <w:lang w:eastAsia="pl-PL"/>
        </w:rPr>
      </w:pPr>
    </w:p>
    <w:sectPr w:rsidR="009113AF" w:rsidRPr="008564AB" w:rsidSect="00A234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10F4" w14:textId="77777777" w:rsidR="00AD3904" w:rsidRDefault="00AD3904" w:rsidP="009113AF">
      <w:pPr>
        <w:spacing w:after="0" w:line="240" w:lineRule="auto"/>
      </w:pPr>
      <w:r>
        <w:separator/>
      </w:r>
    </w:p>
  </w:endnote>
  <w:endnote w:type="continuationSeparator" w:id="0">
    <w:p w14:paraId="13AAAB90" w14:textId="77777777" w:rsidR="00AD3904" w:rsidRDefault="00AD3904" w:rsidP="0091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1">
    <w:altName w:val="Arial"/>
    <w:panose1 w:val="00000000000000000000"/>
    <w:charset w:val="00"/>
    <w:family w:val="roman"/>
    <w:notTrueType/>
    <w:pitch w:val="default"/>
    <w:sig w:usb0="00000003" w:usb1="00000000" w:usb2="00000000" w:usb3="00000000" w:csb0="00000001" w:csb1="00000000"/>
  </w:font>
  <w:font w:name="Arial2">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estrial">
    <w:charset w:val="EE"/>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D313" w14:textId="77777777" w:rsidR="00AD3904" w:rsidRDefault="00AD3904" w:rsidP="009113AF">
      <w:pPr>
        <w:spacing w:after="0" w:line="240" w:lineRule="auto"/>
      </w:pPr>
      <w:r>
        <w:separator/>
      </w:r>
    </w:p>
  </w:footnote>
  <w:footnote w:type="continuationSeparator" w:id="0">
    <w:p w14:paraId="5C562FAC" w14:textId="77777777" w:rsidR="00AD3904" w:rsidRDefault="00AD3904" w:rsidP="0091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801"/>
    <w:multiLevelType w:val="multilevel"/>
    <w:tmpl w:val="A2B80B8E"/>
    <w:styleLink w:val="WWNum209"/>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F166E4"/>
    <w:multiLevelType w:val="multilevel"/>
    <w:tmpl w:val="8CCE26CE"/>
    <w:lvl w:ilvl="0">
      <w:start w:val="2"/>
      <w:numFmt w:val="decimal"/>
      <w:lvlText w:val="%1."/>
      <w:lvlJc w:val="left"/>
      <w:pPr>
        <w:tabs>
          <w:tab w:val="num" w:pos="567"/>
        </w:tabs>
        <w:ind w:left="567" w:hanging="567"/>
      </w:pPr>
    </w:lvl>
    <w:lvl w:ilvl="1">
      <w:start w:val="1"/>
      <w:numFmt w:val="decimal"/>
      <w:lvlText w:val="%2)"/>
      <w:lvlJc w:val="left"/>
      <w:pPr>
        <w:tabs>
          <w:tab w:val="num" w:pos="851"/>
        </w:tabs>
        <w:ind w:left="851" w:hanging="681"/>
      </w:pPr>
      <w:rPr>
        <w:color w:val="auto"/>
      </w:rPr>
    </w:lvl>
    <w:lvl w:ilvl="2">
      <w:start w:val="1"/>
      <w:numFmt w:val="decimal"/>
      <w:lvlText w:val="%3)"/>
      <w:lvlJc w:val="left"/>
      <w:pPr>
        <w:tabs>
          <w:tab w:val="num" w:pos="1134"/>
        </w:tabs>
        <w:ind w:left="1134" w:hanging="680"/>
      </w:p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 w15:restartNumberingAfterBreak="0">
    <w:nsid w:val="0419675E"/>
    <w:multiLevelType w:val="multilevel"/>
    <w:tmpl w:val="A47CBC76"/>
    <w:lvl w:ilvl="0">
      <w:start w:val="1"/>
      <w:numFmt w:val="decimal"/>
      <w:lvlText w:val="%1)"/>
      <w:lvlJc w:val="left"/>
      <w:pPr>
        <w:ind w:left="36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851" w:hanging="207"/>
      </w:pPr>
      <w:rPr>
        <w:caps w:val="0"/>
        <w:smallCaps w:val="0"/>
        <w:strike w:val="0"/>
        <w:dstrike w:val="0"/>
        <w:color w:val="000000"/>
        <w:spacing w:val="0"/>
        <w:w w:val="100"/>
        <w:kern w:val="3"/>
        <w:position w:val="0"/>
        <w:vertAlign w:val="baseline"/>
      </w:rPr>
    </w:lvl>
    <w:lvl w:ilvl="2">
      <w:start w:val="1"/>
      <w:numFmt w:val="lowerRoman"/>
      <w:lvlText w:val="%1.%2.%3."/>
      <w:lvlJc w:val="left"/>
      <w:pPr>
        <w:ind w:left="1724"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444"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164"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3884"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604"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324"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044" w:hanging="278"/>
      </w:pPr>
      <w:rPr>
        <w:caps w:val="0"/>
        <w:smallCaps w:val="0"/>
        <w:strike w:val="0"/>
        <w:dstrike w:val="0"/>
        <w:color w:val="000000"/>
        <w:spacing w:val="0"/>
        <w:w w:val="100"/>
        <w:kern w:val="3"/>
        <w:position w:val="0"/>
        <w:vertAlign w:val="baseline"/>
      </w:rPr>
    </w:lvl>
  </w:abstractNum>
  <w:abstractNum w:abstractNumId="3" w15:restartNumberingAfterBreak="0">
    <w:nsid w:val="050D6B8E"/>
    <w:multiLevelType w:val="hybridMultilevel"/>
    <w:tmpl w:val="0A943E70"/>
    <w:styleLink w:val="Zaimportowanystyl61"/>
    <w:lvl w:ilvl="0" w:tplc="B11AB030">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rPr>
    </w:lvl>
    <w:lvl w:ilvl="1" w:tplc="A69C548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BE6726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rPr>
    </w:lvl>
    <w:lvl w:ilvl="3" w:tplc="62805D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16A03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3B2F69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rPr>
    </w:lvl>
    <w:lvl w:ilvl="6" w:tplc="8DC44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8448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D0D64BE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9704CC3"/>
    <w:multiLevelType w:val="hybridMultilevel"/>
    <w:tmpl w:val="2042D96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0B37E6"/>
    <w:multiLevelType w:val="hybridMultilevel"/>
    <w:tmpl w:val="6966D3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FD6B53"/>
    <w:multiLevelType w:val="multilevel"/>
    <w:tmpl w:val="473E9592"/>
    <w:styleLink w:val="WWNum186"/>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212" w:hanging="426"/>
      </w:pPr>
      <w:rPr>
        <w:caps w:val="0"/>
        <w:smallCaps w:val="0"/>
        <w:strike w:val="0"/>
        <w:dstrike w:val="0"/>
        <w:color w:val="000000"/>
        <w:spacing w:val="0"/>
        <w:w w:val="100"/>
        <w:kern w:val="3"/>
        <w:position w:val="0"/>
        <w:vertAlign w:val="baseline"/>
      </w:rPr>
    </w:lvl>
    <w:lvl w:ilvl="2">
      <w:start w:val="1"/>
      <w:numFmt w:val="lowerRoman"/>
      <w:lvlText w:val="%1.%2.%3."/>
      <w:lvlJc w:val="left"/>
      <w:pPr>
        <w:ind w:left="1932" w:hanging="344"/>
      </w:pPr>
      <w:rPr>
        <w:caps w:val="0"/>
        <w:smallCaps w:val="0"/>
        <w:strike w:val="0"/>
        <w:dstrike w:val="0"/>
        <w:color w:val="000000"/>
        <w:spacing w:val="0"/>
        <w:w w:val="100"/>
        <w:kern w:val="3"/>
        <w:position w:val="0"/>
        <w:vertAlign w:val="baseline"/>
      </w:rPr>
    </w:lvl>
    <w:lvl w:ilvl="3">
      <w:start w:val="1"/>
      <w:numFmt w:val="decimal"/>
      <w:lvlText w:val="%1.%2.%3.%4."/>
      <w:lvlJc w:val="left"/>
      <w:pPr>
        <w:ind w:left="2652" w:hanging="426"/>
      </w:pPr>
      <w:rPr>
        <w:caps w:val="0"/>
        <w:smallCaps w:val="0"/>
        <w:strike w:val="0"/>
        <w:dstrike w:val="0"/>
        <w:color w:val="000000"/>
        <w:spacing w:val="0"/>
        <w:w w:val="100"/>
        <w:kern w:val="3"/>
        <w:position w:val="0"/>
        <w:vertAlign w:val="baseline"/>
      </w:rPr>
    </w:lvl>
    <w:lvl w:ilvl="4">
      <w:start w:val="1"/>
      <w:numFmt w:val="lowerLetter"/>
      <w:lvlText w:val="%1.%2.%3.%4.%5."/>
      <w:lvlJc w:val="left"/>
      <w:pPr>
        <w:ind w:left="3372" w:hanging="426"/>
      </w:pPr>
      <w:rPr>
        <w:caps w:val="0"/>
        <w:smallCaps w:val="0"/>
        <w:strike w:val="0"/>
        <w:dstrike w:val="0"/>
        <w:color w:val="000000"/>
        <w:spacing w:val="0"/>
        <w:w w:val="100"/>
        <w:kern w:val="3"/>
        <w:position w:val="0"/>
        <w:vertAlign w:val="baseline"/>
      </w:rPr>
    </w:lvl>
    <w:lvl w:ilvl="5">
      <w:start w:val="1"/>
      <w:numFmt w:val="lowerRoman"/>
      <w:lvlText w:val="%1.%2.%3.%4.%5.%6."/>
      <w:lvlJc w:val="left"/>
      <w:pPr>
        <w:ind w:left="4092" w:hanging="344"/>
      </w:pPr>
      <w:rPr>
        <w:caps w:val="0"/>
        <w:smallCaps w:val="0"/>
        <w:strike w:val="0"/>
        <w:dstrike w:val="0"/>
        <w:color w:val="000000"/>
        <w:spacing w:val="0"/>
        <w:w w:val="100"/>
        <w:kern w:val="3"/>
        <w:position w:val="0"/>
        <w:vertAlign w:val="baseline"/>
      </w:rPr>
    </w:lvl>
    <w:lvl w:ilvl="6">
      <w:start w:val="1"/>
      <w:numFmt w:val="decimal"/>
      <w:lvlText w:val="%1.%2.%3.%4.%5.%6.%7."/>
      <w:lvlJc w:val="left"/>
      <w:pPr>
        <w:ind w:left="4812" w:hanging="426"/>
      </w:pPr>
      <w:rPr>
        <w:caps w:val="0"/>
        <w:smallCaps w:val="0"/>
        <w:strike w:val="0"/>
        <w:dstrike w:val="0"/>
        <w:color w:val="000000"/>
        <w:spacing w:val="0"/>
        <w:w w:val="100"/>
        <w:kern w:val="3"/>
        <w:position w:val="0"/>
        <w:vertAlign w:val="baseline"/>
      </w:rPr>
    </w:lvl>
    <w:lvl w:ilvl="7">
      <w:start w:val="1"/>
      <w:numFmt w:val="lowerLetter"/>
      <w:lvlText w:val="%1.%2.%3.%4.%5.%6.%7.%8."/>
      <w:lvlJc w:val="left"/>
      <w:pPr>
        <w:ind w:left="5532" w:hanging="426"/>
      </w:pPr>
      <w:rPr>
        <w:caps w:val="0"/>
        <w:smallCaps w:val="0"/>
        <w:strike w:val="0"/>
        <w:dstrike w:val="0"/>
        <w:color w:val="000000"/>
        <w:spacing w:val="0"/>
        <w:w w:val="100"/>
        <w:kern w:val="3"/>
        <w:position w:val="0"/>
        <w:vertAlign w:val="baseline"/>
      </w:rPr>
    </w:lvl>
    <w:lvl w:ilvl="8">
      <w:start w:val="1"/>
      <w:numFmt w:val="lowerRoman"/>
      <w:lvlText w:val="%1.%2.%3.%4.%5.%6.%7.%8.%9."/>
      <w:lvlJc w:val="left"/>
      <w:pPr>
        <w:ind w:left="6252" w:hanging="344"/>
      </w:pPr>
      <w:rPr>
        <w:caps w:val="0"/>
        <w:smallCaps w:val="0"/>
        <w:strike w:val="0"/>
        <w:dstrike w:val="0"/>
        <w:color w:val="000000"/>
        <w:spacing w:val="0"/>
        <w:w w:val="100"/>
        <w:kern w:val="3"/>
        <w:position w:val="0"/>
        <w:vertAlign w:val="baseline"/>
      </w:rPr>
    </w:lvl>
  </w:abstractNum>
  <w:abstractNum w:abstractNumId="7" w15:restartNumberingAfterBreak="0">
    <w:nsid w:val="0D3E2BFD"/>
    <w:multiLevelType w:val="multilevel"/>
    <w:tmpl w:val="960AA9B0"/>
    <w:styleLink w:val="WWNum180"/>
    <w:lvl w:ilvl="0">
      <w:start w:val="1"/>
      <w:numFmt w:val="decimal"/>
      <w:lvlText w:val="%1."/>
      <w:lvlJc w:val="left"/>
      <w:pPr>
        <w:ind w:left="426" w:hanging="349"/>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49"/>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67"/>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49"/>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49"/>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67"/>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49"/>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49"/>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67"/>
      </w:pPr>
      <w:rPr>
        <w:caps w:val="0"/>
        <w:smallCaps w:val="0"/>
        <w:strike w:val="0"/>
        <w:dstrike w:val="0"/>
        <w:color w:val="000000"/>
        <w:spacing w:val="0"/>
        <w:w w:val="100"/>
        <w:kern w:val="3"/>
        <w:position w:val="0"/>
        <w:vertAlign w:val="baseline"/>
      </w:rPr>
    </w:lvl>
  </w:abstractNum>
  <w:abstractNum w:abstractNumId="8" w15:restartNumberingAfterBreak="0">
    <w:nsid w:val="0E1746B0"/>
    <w:multiLevelType w:val="multilevel"/>
    <w:tmpl w:val="5E685376"/>
    <w:lvl w:ilvl="0">
      <w:start w:val="1"/>
      <w:numFmt w:val="decimal"/>
      <w:lvlText w:val="%1)"/>
      <w:lvlJc w:val="left"/>
      <w:pPr>
        <w:ind w:left="644"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E9F1064"/>
    <w:multiLevelType w:val="hybridMultilevel"/>
    <w:tmpl w:val="F0B01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AB36EC"/>
    <w:multiLevelType w:val="hybridMultilevel"/>
    <w:tmpl w:val="3314E756"/>
    <w:lvl w:ilvl="0" w:tplc="90BCE0D6">
      <w:start w:val="1"/>
      <w:numFmt w:val="decimal"/>
      <w:lvlText w:val="%1."/>
      <w:lvlJc w:val="left"/>
      <w:rPr>
        <w:rFonts w:ascii="Arial" w:eastAsia="SimSu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523C24"/>
    <w:multiLevelType w:val="multilevel"/>
    <w:tmpl w:val="C6BA54C6"/>
    <w:lvl w:ilvl="0">
      <w:start w:val="3"/>
      <w:numFmt w:val="decimal"/>
      <w:lvlText w:val="%1."/>
      <w:lvlJc w:val="left"/>
      <w:pPr>
        <w:ind w:left="360"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2" w15:restartNumberingAfterBreak="0">
    <w:nsid w:val="10A9548E"/>
    <w:multiLevelType w:val="multilevel"/>
    <w:tmpl w:val="F9A6E7A4"/>
    <w:styleLink w:val="WWNum194"/>
    <w:lvl w:ilvl="0">
      <w:start w:val="3"/>
      <w:numFmt w:val="decimal"/>
      <w:lvlText w:val="%1."/>
      <w:lvlJc w:val="left"/>
      <w:pPr>
        <w:ind w:left="708" w:hanging="708"/>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0E83509"/>
    <w:multiLevelType w:val="multilevel"/>
    <w:tmpl w:val="978C7752"/>
    <w:styleLink w:val="WWNum183"/>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decimal"/>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874" w:hanging="194"/>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14" w15:restartNumberingAfterBreak="0">
    <w:nsid w:val="110A71A6"/>
    <w:multiLevelType w:val="multilevel"/>
    <w:tmpl w:val="987A2E8E"/>
    <w:lvl w:ilvl="0">
      <w:start w:val="1"/>
      <w:numFmt w:val="decimal"/>
      <w:lvlText w:val="%1)"/>
      <w:lvlJc w:val="left"/>
      <w:pPr>
        <w:ind w:left="851" w:hanging="851"/>
      </w:pPr>
      <w:rPr>
        <w:caps w:val="0"/>
        <w:smallCaps w:val="0"/>
        <w:strike w:val="0"/>
        <w:dstrike w:val="0"/>
        <w:color w:val="000000"/>
        <w:spacing w:val="0"/>
        <w:w w:val="100"/>
        <w:kern w:val="3"/>
        <w:position w:val="0"/>
        <w:vertAlign w:val="baseline"/>
      </w:rPr>
    </w:lvl>
    <w:lvl w:ilvl="1">
      <w:start w:val="1"/>
      <w:numFmt w:val="lowerLetter"/>
      <w:lvlText w:val="%2)"/>
      <w:lvlJc w:val="left"/>
      <w:pPr>
        <w:ind w:left="708" w:hanging="708"/>
      </w:pPr>
      <w:rPr>
        <w:caps w:val="0"/>
        <w:smallCaps w:val="0"/>
        <w:strike w:val="0"/>
        <w:dstrike w:val="0"/>
        <w:color w:val="000000"/>
        <w:spacing w:val="0"/>
        <w:w w:val="100"/>
        <w:kern w:val="3"/>
        <w:position w:val="0"/>
        <w:vertAlign w:val="baseline"/>
      </w:rPr>
    </w:lvl>
    <w:lvl w:ilvl="2">
      <w:start w:val="1"/>
      <w:numFmt w:val="lowerRoman"/>
      <w:lvlText w:val="%1.%2.%3."/>
      <w:lvlJc w:val="left"/>
      <w:pPr>
        <w:ind w:left="1358" w:hanging="1358"/>
      </w:pPr>
      <w:rPr>
        <w:caps w:val="0"/>
        <w:smallCaps w:val="0"/>
        <w:strike w:val="0"/>
        <w:dstrike w:val="0"/>
        <w:color w:val="000000"/>
        <w:spacing w:val="0"/>
        <w:w w:val="100"/>
        <w:kern w:val="3"/>
        <w:position w:val="0"/>
        <w:vertAlign w:val="baseline"/>
      </w:rPr>
    </w:lvl>
    <w:lvl w:ilvl="3">
      <w:start w:val="1"/>
      <w:numFmt w:val="decimal"/>
      <w:lvlText w:val="%1.%2.%3.%4."/>
      <w:lvlJc w:val="left"/>
      <w:pPr>
        <w:ind w:left="1440" w:hanging="144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1440"/>
      </w:pPr>
      <w:rPr>
        <w:caps w:val="0"/>
        <w:smallCaps w:val="0"/>
        <w:strike w:val="0"/>
        <w:dstrike w:val="0"/>
        <w:color w:val="000000"/>
        <w:spacing w:val="0"/>
        <w:w w:val="100"/>
        <w:kern w:val="3"/>
        <w:position w:val="0"/>
        <w:vertAlign w:val="baseline"/>
      </w:rPr>
    </w:lvl>
    <w:lvl w:ilvl="5">
      <w:start w:val="1"/>
      <w:numFmt w:val="lowerRoman"/>
      <w:lvlText w:val="%1.%2.%3.%4.%5.%6."/>
      <w:lvlJc w:val="left"/>
      <w:pPr>
        <w:ind w:left="2880" w:hanging="1358"/>
      </w:pPr>
      <w:rPr>
        <w:caps w:val="0"/>
        <w:smallCaps w:val="0"/>
        <w:strike w:val="0"/>
        <w:dstrike w:val="0"/>
        <w:color w:val="000000"/>
        <w:spacing w:val="0"/>
        <w:w w:val="100"/>
        <w:kern w:val="3"/>
        <w:position w:val="0"/>
        <w:vertAlign w:val="baseline"/>
      </w:rPr>
    </w:lvl>
    <w:lvl w:ilvl="6">
      <w:start w:val="1"/>
      <w:numFmt w:val="decimal"/>
      <w:lvlText w:val="%1.%2.%3.%4.%5.%6.%7."/>
      <w:lvlJc w:val="left"/>
      <w:pPr>
        <w:ind w:left="3600" w:hanging="1440"/>
      </w:pPr>
      <w:rPr>
        <w:caps w:val="0"/>
        <w:smallCaps w:val="0"/>
        <w:strike w:val="0"/>
        <w:dstrike w:val="0"/>
        <w:color w:val="000000"/>
        <w:spacing w:val="0"/>
        <w:w w:val="100"/>
        <w:kern w:val="3"/>
        <w:position w:val="0"/>
        <w:vertAlign w:val="baseline"/>
      </w:rPr>
    </w:lvl>
    <w:lvl w:ilvl="7">
      <w:start w:val="1"/>
      <w:numFmt w:val="lowerLetter"/>
      <w:lvlText w:val="%1.%2.%3.%4.%5.%6.%7.%8."/>
      <w:lvlJc w:val="left"/>
      <w:pPr>
        <w:ind w:left="4320" w:hanging="1440"/>
      </w:pPr>
      <w:rPr>
        <w:caps w:val="0"/>
        <w:smallCaps w:val="0"/>
        <w:strike w:val="0"/>
        <w:dstrike w:val="0"/>
        <w:color w:val="000000"/>
        <w:spacing w:val="0"/>
        <w:w w:val="100"/>
        <w:kern w:val="3"/>
        <w:position w:val="0"/>
        <w:vertAlign w:val="baseline"/>
      </w:rPr>
    </w:lvl>
    <w:lvl w:ilvl="8">
      <w:start w:val="1"/>
      <w:numFmt w:val="lowerRoman"/>
      <w:lvlText w:val="%1.%2.%3.%4.%5.%6.%7.%8.%9."/>
      <w:lvlJc w:val="left"/>
      <w:pPr>
        <w:ind w:left="5040" w:hanging="1358"/>
      </w:pPr>
      <w:rPr>
        <w:caps w:val="0"/>
        <w:smallCaps w:val="0"/>
        <w:strike w:val="0"/>
        <w:dstrike w:val="0"/>
        <w:color w:val="000000"/>
        <w:spacing w:val="0"/>
        <w:w w:val="100"/>
        <w:kern w:val="3"/>
        <w:position w:val="0"/>
        <w:vertAlign w:val="baseline"/>
      </w:rPr>
    </w:lvl>
  </w:abstractNum>
  <w:abstractNum w:abstractNumId="15" w15:restartNumberingAfterBreak="0">
    <w:nsid w:val="12FD314D"/>
    <w:multiLevelType w:val="multilevel"/>
    <w:tmpl w:val="30268BC4"/>
    <w:styleLink w:val="WWNum2081"/>
    <w:lvl w:ilvl="0">
      <w:start w:val="1"/>
      <w:numFmt w:val="decimal"/>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66841CC"/>
    <w:multiLevelType w:val="multilevel"/>
    <w:tmpl w:val="BC9ACF88"/>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78"/>
      </w:pPr>
      <w:rPr>
        <w:caps w:val="0"/>
        <w:smallCaps w:val="0"/>
        <w:strike w:val="0"/>
        <w:dstrike w:val="0"/>
        <w:color w:val="000000"/>
        <w:spacing w:val="0"/>
        <w:w w:val="100"/>
        <w:kern w:val="3"/>
        <w:position w:val="0"/>
        <w:vertAlign w:val="baseline"/>
      </w:rPr>
    </w:lvl>
  </w:abstractNum>
  <w:abstractNum w:abstractNumId="17" w15:restartNumberingAfterBreak="0">
    <w:nsid w:val="16823B7D"/>
    <w:multiLevelType w:val="hybridMultilevel"/>
    <w:tmpl w:val="BBF2BC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6B007D7"/>
    <w:multiLevelType w:val="multilevel"/>
    <w:tmpl w:val="D5360A48"/>
    <w:styleLink w:val="WWNum82"/>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19" w15:restartNumberingAfterBreak="0">
    <w:nsid w:val="16BC5C6E"/>
    <w:multiLevelType w:val="multilevel"/>
    <w:tmpl w:val="A3DE2B66"/>
    <w:lvl w:ilvl="0">
      <w:start w:val="1"/>
      <w:numFmt w:val="decimal"/>
      <w:lvlText w:val="%1)"/>
      <w:lvlJc w:val="left"/>
      <w:pPr>
        <w:ind w:left="426" w:hanging="360"/>
      </w:pPr>
      <w:rPr>
        <w:i w:val="0"/>
        <w:iCs/>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lvl>
    <w:lvl w:ilvl="2">
      <w:start w:val="1"/>
      <w:numFmt w:val="decimal"/>
      <w:lvlText w:val="%1.%2.%3)"/>
      <w:lvlJc w:val="left"/>
      <w:pPr>
        <w:ind w:left="1800" w:hanging="360"/>
      </w:pPr>
      <w:rPr>
        <w:i/>
        <w:iCs/>
        <w:caps w:val="0"/>
        <w:smallCaps w:val="0"/>
        <w:strike w:val="0"/>
        <w:dstrike w:val="0"/>
        <w:color w:val="000000"/>
        <w:spacing w:val="0"/>
        <w:w w:val="100"/>
        <w:kern w:val="3"/>
        <w:position w:val="0"/>
        <w:vertAlign w:val="baseline"/>
      </w:rPr>
    </w:lvl>
    <w:lvl w:ilvl="3">
      <w:start w:val="1"/>
      <w:numFmt w:val="decimal"/>
      <w:lvlText w:val="%1.%2.%3.%4)"/>
      <w:lvlJc w:val="left"/>
      <w:pPr>
        <w:ind w:left="2520" w:hanging="360"/>
      </w:pPr>
      <w:rPr>
        <w:i/>
        <w:iCs/>
        <w:caps w:val="0"/>
        <w:smallCaps w:val="0"/>
        <w:strike w:val="0"/>
        <w:dstrike w:val="0"/>
        <w:color w:val="000000"/>
        <w:spacing w:val="0"/>
        <w:w w:val="100"/>
        <w:kern w:val="3"/>
        <w:position w:val="0"/>
        <w:vertAlign w:val="baseline"/>
      </w:rPr>
    </w:lvl>
    <w:lvl w:ilvl="4">
      <w:start w:val="1"/>
      <w:numFmt w:val="decimal"/>
      <w:lvlText w:val="%1.%2.%3.%4.%5)"/>
      <w:lvlJc w:val="left"/>
      <w:pPr>
        <w:ind w:left="3240" w:hanging="360"/>
      </w:pPr>
      <w:rPr>
        <w:i/>
        <w:iCs/>
        <w:caps w:val="0"/>
        <w:smallCaps w:val="0"/>
        <w:strike w:val="0"/>
        <w:dstrike w:val="0"/>
        <w:color w:val="000000"/>
        <w:spacing w:val="0"/>
        <w:w w:val="100"/>
        <w:kern w:val="3"/>
        <w:position w:val="0"/>
        <w:vertAlign w:val="baseline"/>
      </w:rPr>
    </w:lvl>
    <w:lvl w:ilvl="5">
      <w:start w:val="1"/>
      <w:numFmt w:val="decimal"/>
      <w:lvlText w:val="%1.%2.%3.%4.%5.%6)"/>
      <w:lvlJc w:val="left"/>
      <w:pPr>
        <w:ind w:left="3960" w:hanging="360"/>
      </w:pPr>
      <w:rPr>
        <w:i/>
        <w:iCs/>
        <w:caps w:val="0"/>
        <w:smallCaps w:val="0"/>
        <w:strike w:val="0"/>
        <w:dstrike w:val="0"/>
        <w:color w:val="000000"/>
        <w:spacing w:val="0"/>
        <w:w w:val="100"/>
        <w:kern w:val="3"/>
        <w:position w:val="0"/>
        <w:vertAlign w:val="baseline"/>
      </w:rPr>
    </w:lvl>
    <w:lvl w:ilvl="6">
      <w:start w:val="1"/>
      <w:numFmt w:val="decimal"/>
      <w:lvlText w:val="%1.%2.%3.%4.%5.%6.%7)"/>
      <w:lvlJc w:val="left"/>
      <w:pPr>
        <w:ind w:left="4680" w:hanging="360"/>
      </w:pPr>
      <w:rPr>
        <w:i/>
        <w:iCs/>
        <w:caps w:val="0"/>
        <w:smallCaps w:val="0"/>
        <w:strike w:val="0"/>
        <w:dstrike w:val="0"/>
        <w:color w:val="000000"/>
        <w:spacing w:val="0"/>
        <w:w w:val="100"/>
        <w:kern w:val="3"/>
        <w:position w:val="0"/>
        <w:vertAlign w:val="baseline"/>
      </w:rPr>
    </w:lvl>
    <w:lvl w:ilvl="7">
      <w:start w:val="1"/>
      <w:numFmt w:val="decimal"/>
      <w:lvlText w:val="%1.%2.%3.%4.%5.%6.%7.%8)"/>
      <w:lvlJc w:val="left"/>
      <w:pPr>
        <w:ind w:left="5400" w:hanging="360"/>
      </w:pPr>
      <w:rPr>
        <w:i/>
        <w:iCs/>
        <w:caps w:val="0"/>
        <w:smallCaps w:val="0"/>
        <w:strike w:val="0"/>
        <w:dstrike w:val="0"/>
        <w:color w:val="000000"/>
        <w:spacing w:val="0"/>
        <w:w w:val="100"/>
        <w:kern w:val="3"/>
        <w:position w:val="0"/>
        <w:vertAlign w:val="baseline"/>
      </w:rPr>
    </w:lvl>
    <w:lvl w:ilvl="8">
      <w:start w:val="1"/>
      <w:numFmt w:val="decimal"/>
      <w:lvlText w:val="%1.%2.%3.%4.%5.%6.%7.%8.%9)"/>
      <w:lvlJc w:val="left"/>
      <w:pPr>
        <w:ind w:left="6120" w:hanging="360"/>
      </w:pPr>
      <w:rPr>
        <w:i/>
        <w:iCs/>
        <w:caps w:val="0"/>
        <w:smallCaps w:val="0"/>
        <w:strike w:val="0"/>
        <w:dstrike w:val="0"/>
        <w:color w:val="000000"/>
        <w:spacing w:val="0"/>
        <w:w w:val="100"/>
        <w:kern w:val="3"/>
        <w:position w:val="0"/>
        <w:vertAlign w:val="baseline"/>
      </w:rPr>
    </w:lvl>
  </w:abstractNum>
  <w:abstractNum w:abstractNumId="20" w15:restartNumberingAfterBreak="0">
    <w:nsid w:val="17CC11DD"/>
    <w:multiLevelType w:val="hybridMultilevel"/>
    <w:tmpl w:val="F04EAB2C"/>
    <w:styleLink w:val="Zaimportowanystyl210"/>
    <w:lvl w:ilvl="0" w:tplc="A7CE0B5C">
      <w:start w:val="1"/>
      <w:numFmt w:val="decimal"/>
      <w:lvlText w:val="%1."/>
      <w:lvlJc w:val="left"/>
      <w:pPr>
        <w:ind w:left="708" w:hanging="708"/>
      </w:pPr>
      <w:rPr>
        <w:rFonts w:hAnsi="Arial Unicode MS"/>
        <w:b/>
        <w:bCs/>
        <w:i/>
        <w:iCs/>
        <w:caps w:val="0"/>
        <w:smallCaps w:val="0"/>
        <w:strike w:val="0"/>
        <w:dstrike w:val="0"/>
        <w:color w:val="000000"/>
        <w:spacing w:val="0"/>
        <w:w w:val="100"/>
        <w:kern w:val="0"/>
        <w:position w:val="0"/>
        <w:highlight w:val="none"/>
        <w:vertAlign w:val="baseline"/>
      </w:rPr>
    </w:lvl>
    <w:lvl w:ilvl="1" w:tplc="13F060CC">
      <w:start w:val="1"/>
      <w:numFmt w:val="lowerLetter"/>
      <w:lvlText w:val="%2."/>
      <w:lvlJc w:val="left"/>
      <w:pPr>
        <w:ind w:left="720" w:hanging="696"/>
      </w:pPr>
      <w:rPr>
        <w:rFonts w:hAnsi="Arial Unicode MS"/>
        <w:b/>
        <w:bCs/>
        <w:i/>
        <w:iCs/>
        <w:caps w:val="0"/>
        <w:smallCaps w:val="0"/>
        <w:strike w:val="0"/>
        <w:dstrike w:val="0"/>
        <w:color w:val="000000"/>
        <w:spacing w:val="0"/>
        <w:w w:val="100"/>
        <w:kern w:val="0"/>
        <w:position w:val="0"/>
        <w:highlight w:val="none"/>
        <w:vertAlign w:val="baseline"/>
      </w:rPr>
    </w:lvl>
    <w:lvl w:ilvl="2" w:tplc="DD080880">
      <w:start w:val="1"/>
      <w:numFmt w:val="lowerRoman"/>
      <w:lvlText w:val="%3."/>
      <w:lvlJc w:val="left"/>
      <w:pPr>
        <w:ind w:left="1440" w:hanging="602"/>
      </w:pPr>
      <w:rPr>
        <w:rFonts w:hAnsi="Arial Unicode MS"/>
        <w:b/>
        <w:bCs/>
        <w:i/>
        <w:iCs/>
        <w:caps w:val="0"/>
        <w:smallCaps w:val="0"/>
        <w:strike w:val="0"/>
        <w:dstrike w:val="0"/>
        <w:color w:val="000000"/>
        <w:spacing w:val="0"/>
        <w:w w:val="100"/>
        <w:kern w:val="0"/>
        <w:position w:val="0"/>
        <w:highlight w:val="none"/>
        <w:vertAlign w:val="baseline"/>
      </w:rPr>
    </w:lvl>
    <w:lvl w:ilvl="3" w:tplc="8348E50E">
      <w:start w:val="1"/>
      <w:numFmt w:val="decimal"/>
      <w:lvlText w:val="%4."/>
      <w:lvlJc w:val="left"/>
      <w:pPr>
        <w:ind w:left="2160" w:hanging="672"/>
      </w:pPr>
      <w:rPr>
        <w:rFonts w:hAnsi="Arial Unicode MS"/>
        <w:b/>
        <w:bCs/>
        <w:i/>
        <w:iCs/>
        <w:caps w:val="0"/>
        <w:smallCaps w:val="0"/>
        <w:strike w:val="0"/>
        <w:dstrike w:val="0"/>
        <w:color w:val="000000"/>
        <w:spacing w:val="0"/>
        <w:w w:val="100"/>
        <w:kern w:val="0"/>
        <w:position w:val="0"/>
        <w:highlight w:val="none"/>
        <w:vertAlign w:val="baseline"/>
      </w:rPr>
    </w:lvl>
    <w:lvl w:ilvl="4" w:tplc="FC923AEA">
      <w:start w:val="1"/>
      <w:numFmt w:val="lowerLetter"/>
      <w:lvlText w:val="%5."/>
      <w:lvlJc w:val="left"/>
      <w:pPr>
        <w:ind w:left="2880" w:hanging="660"/>
      </w:pPr>
      <w:rPr>
        <w:rFonts w:hAnsi="Arial Unicode MS"/>
        <w:b/>
        <w:bCs/>
        <w:i/>
        <w:iCs/>
        <w:caps w:val="0"/>
        <w:smallCaps w:val="0"/>
        <w:strike w:val="0"/>
        <w:dstrike w:val="0"/>
        <w:color w:val="000000"/>
        <w:spacing w:val="0"/>
        <w:w w:val="100"/>
        <w:kern w:val="0"/>
        <w:position w:val="0"/>
        <w:highlight w:val="none"/>
        <w:vertAlign w:val="baseline"/>
      </w:rPr>
    </w:lvl>
    <w:lvl w:ilvl="5" w:tplc="7610DDB2">
      <w:start w:val="1"/>
      <w:numFmt w:val="lowerRoman"/>
      <w:lvlText w:val="%6."/>
      <w:lvlJc w:val="left"/>
      <w:pPr>
        <w:ind w:left="3600" w:hanging="566"/>
      </w:pPr>
      <w:rPr>
        <w:rFonts w:hAnsi="Arial Unicode MS"/>
        <w:b/>
        <w:bCs/>
        <w:i/>
        <w:iCs/>
        <w:caps w:val="0"/>
        <w:smallCaps w:val="0"/>
        <w:strike w:val="0"/>
        <w:dstrike w:val="0"/>
        <w:color w:val="000000"/>
        <w:spacing w:val="0"/>
        <w:w w:val="100"/>
        <w:kern w:val="0"/>
        <w:position w:val="0"/>
        <w:highlight w:val="none"/>
        <w:vertAlign w:val="baseline"/>
      </w:rPr>
    </w:lvl>
    <w:lvl w:ilvl="6" w:tplc="A4F0027C">
      <w:start w:val="1"/>
      <w:numFmt w:val="decimal"/>
      <w:lvlText w:val="%7."/>
      <w:lvlJc w:val="left"/>
      <w:pPr>
        <w:ind w:left="4320" w:hanging="636"/>
      </w:pPr>
      <w:rPr>
        <w:rFonts w:hAnsi="Arial Unicode MS"/>
        <w:b/>
        <w:bCs/>
        <w:i/>
        <w:iCs/>
        <w:caps w:val="0"/>
        <w:smallCaps w:val="0"/>
        <w:strike w:val="0"/>
        <w:dstrike w:val="0"/>
        <w:color w:val="000000"/>
        <w:spacing w:val="0"/>
        <w:w w:val="100"/>
        <w:kern w:val="0"/>
        <w:position w:val="0"/>
        <w:highlight w:val="none"/>
        <w:vertAlign w:val="baseline"/>
      </w:rPr>
    </w:lvl>
    <w:lvl w:ilvl="7" w:tplc="A85EBEDA">
      <w:start w:val="1"/>
      <w:numFmt w:val="lowerLetter"/>
      <w:lvlText w:val="%8."/>
      <w:lvlJc w:val="left"/>
      <w:pPr>
        <w:ind w:left="5040" w:hanging="624"/>
      </w:pPr>
      <w:rPr>
        <w:rFonts w:hAnsi="Arial Unicode MS"/>
        <w:b/>
        <w:bCs/>
        <w:i/>
        <w:iCs/>
        <w:caps w:val="0"/>
        <w:smallCaps w:val="0"/>
        <w:strike w:val="0"/>
        <w:dstrike w:val="0"/>
        <w:color w:val="000000"/>
        <w:spacing w:val="0"/>
        <w:w w:val="100"/>
        <w:kern w:val="0"/>
        <w:position w:val="0"/>
        <w:highlight w:val="none"/>
        <w:vertAlign w:val="baseline"/>
      </w:rPr>
    </w:lvl>
    <w:lvl w:ilvl="8" w:tplc="38125E22">
      <w:start w:val="1"/>
      <w:numFmt w:val="lowerRoman"/>
      <w:lvlText w:val="%9."/>
      <w:lvlJc w:val="left"/>
      <w:pPr>
        <w:ind w:left="5760" w:hanging="530"/>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21" w15:restartNumberingAfterBreak="0">
    <w:nsid w:val="187B516E"/>
    <w:multiLevelType w:val="hybridMultilevel"/>
    <w:tmpl w:val="CFF8EF9A"/>
    <w:lvl w:ilvl="0" w:tplc="8AE880D0">
      <w:start w:val="5"/>
      <w:numFmt w:val="decimal"/>
      <w:lvlText w:val="%1."/>
      <w:lvlJc w:val="left"/>
      <w:pPr>
        <w:ind w:left="1146" w:hanging="360"/>
      </w:pPr>
      <w:rPr>
        <w:rFonts w:hint="default"/>
      </w:rPr>
    </w:lvl>
    <w:lvl w:ilvl="1" w:tplc="1A9C15EE">
      <w:start w:val="1"/>
      <w:numFmt w:val="decimal"/>
      <w:lvlText w:val="%2)"/>
      <w:lvlJc w:val="left"/>
      <w:pPr>
        <w:ind w:left="1440" w:hanging="360"/>
      </w:pPr>
      <w:rPr>
        <w:rFonts w:hint="default"/>
        <w:b w:val="0"/>
        <w:bCs/>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BF09C6"/>
    <w:multiLevelType w:val="multilevel"/>
    <w:tmpl w:val="54E2E68C"/>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19CE3148"/>
    <w:multiLevelType w:val="hybridMultilevel"/>
    <w:tmpl w:val="72D62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5B408D"/>
    <w:multiLevelType w:val="hybridMultilevel"/>
    <w:tmpl w:val="2226822A"/>
    <w:lvl w:ilvl="0" w:tplc="04150011">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B497E26"/>
    <w:multiLevelType w:val="hybridMultilevel"/>
    <w:tmpl w:val="98EC24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CCA296D"/>
    <w:multiLevelType w:val="hybridMultilevel"/>
    <w:tmpl w:val="D828F1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73423B7"/>
    <w:multiLevelType w:val="multilevel"/>
    <w:tmpl w:val="A0AEBA18"/>
    <w:styleLink w:val="WWNum15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28" w15:restartNumberingAfterBreak="0">
    <w:nsid w:val="27FD5B1B"/>
    <w:multiLevelType w:val="multilevel"/>
    <w:tmpl w:val="A7388AF4"/>
    <w:styleLink w:val="WWNum18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decimal"/>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874" w:hanging="194"/>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29" w15:restartNumberingAfterBreak="0">
    <w:nsid w:val="28562A8E"/>
    <w:multiLevelType w:val="hybridMultilevel"/>
    <w:tmpl w:val="EFC4E34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9502C10"/>
    <w:multiLevelType w:val="hybridMultilevel"/>
    <w:tmpl w:val="9078D94A"/>
    <w:styleLink w:val="WWNum2121"/>
    <w:lvl w:ilvl="0" w:tplc="094E36DE">
      <w:start w:val="9"/>
      <w:numFmt w:val="decimal"/>
      <w:lvlText w:val="%1."/>
      <w:lvlJc w:val="left"/>
      <w:pPr>
        <w:ind w:left="720" w:hanging="360"/>
      </w:pPr>
      <w:rPr>
        <w:rFonts w:hint="default"/>
      </w:rPr>
    </w:lvl>
    <w:lvl w:ilvl="1" w:tplc="9EC8F0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CF194D"/>
    <w:multiLevelType w:val="multilevel"/>
    <w:tmpl w:val="C38A017A"/>
    <w:styleLink w:val="WWNum212"/>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BA801C0"/>
    <w:multiLevelType w:val="multilevel"/>
    <w:tmpl w:val="97447166"/>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BD96F14"/>
    <w:multiLevelType w:val="hybridMultilevel"/>
    <w:tmpl w:val="7BC2564A"/>
    <w:lvl w:ilvl="0" w:tplc="E646C368">
      <w:start w:val="1"/>
      <w:numFmt w:val="decimal"/>
      <w:lvlText w:val="%1."/>
      <w:lvlJc w:val="left"/>
      <w:pPr>
        <w:ind w:left="108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CE91E5E"/>
    <w:multiLevelType w:val="multilevel"/>
    <w:tmpl w:val="4C8E53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D474351"/>
    <w:multiLevelType w:val="multilevel"/>
    <w:tmpl w:val="CCCAD70E"/>
    <w:lvl w:ilvl="0">
      <w:start w:val="1"/>
      <w:numFmt w:val="decimal"/>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36" w15:restartNumberingAfterBreak="0">
    <w:nsid w:val="2F5E69F0"/>
    <w:multiLevelType w:val="hybridMultilevel"/>
    <w:tmpl w:val="9C32B0CC"/>
    <w:lvl w:ilvl="0" w:tplc="FFFFFFFF">
      <w:start w:val="1"/>
      <w:numFmt w:val="decimal"/>
      <w:lvlText w:val="%1."/>
      <w:lvlJc w:val="left"/>
      <w:pPr>
        <w:ind w:left="1080" w:hanging="360"/>
      </w:pPr>
      <w:rPr>
        <w:rFonts w:hint="default"/>
        <w:b w:val="0"/>
      </w:r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F731A30"/>
    <w:multiLevelType w:val="hybridMultilevel"/>
    <w:tmpl w:val="688AFEE8"/>
    <w:lvl w:ilvl="0" w:tplc="588AF97A">
      <w:start w:val="3"/>
      <w:numFmt w:val="lowerLetter"/>
      <w:lvlText w:val="%1)"/>
      <w:lvlJc w:val="left"/>
      <w:pPr>
        <w:ind w:left="1800" w:hanging="360"/>
      </w:pPr>
      <w:rPr>
        <w:rFonts w:hint="default"/>
      </w:rPr>
    </w:lvl>
    <w:lvl w:ilvl="1" w:tplc="04150017">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2FA17C3B"/>
    <w:multiLevelType w:val="hybridMultilevel"/>
    <w:tmpl w:val="6FD6F5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FC2633C"/>
    <w:multiLevelType w:val="hybridMultilevel"/>
    <w:tmpl w:val="63E81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AE19A1"/>
    <w:multiLevelType w:val="multilevel"/>
    <w:tmpl w:val="D8D27A7E"/>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3347D5E"/>
    <w:multiLevelType w:val="multilevel"/>
    <w:tmpl w:val="879A8694"/>
    <w:lvl w:ilvl="0">
      <w:start w:val="1"/>
      <w:numFmt w:val="decimal"/>
      <w:lvlText w:val="%1."/>
      <w:lvlJc w:val="left"/>
      <w:pPr>
        <w:ind w:left="36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04"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724"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444"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164"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3884"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604"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324"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044" w:hanging="278"/>
      </w:pPr>
      <w:rPr>
        <w:caps w:val="0"/>
        <w:smallCaps w:val="0"/>
        <w:strike w:val="0"/>
        <w:dstrike w:val="0"/>
        <w:color w:val="000000"/>
        <w:spacing w:val="0"/>
        <w:w w:val="100"/>
        <w:kern w:val="3"/>
        <w:position w:val="0"/>
        <w:vertAlign w:val="baseline"/>
      </w:rPr>
    </w:lvl>
  </w:abstractNum>
  <w:abstractNum w:abstractNumId="42" w15:restartNumberingAfterBreak="0">
    <w:nsid w:val="33D5419A"/>
    <w:multiLevelType w:val="multilevel"/>
    <w:tmpl w:val="C2C21562"/>
    <w:lvl w:ilvl="0">
      <w:start w:val="1"/>
      <w:numFmt w:val="decimal"/>
      <w:lvlText w:val="%1)"/>
      <w:lvlJc w:val="left"/>
      <w:pPr>
        <w:ind w:left="426" w:hanging="360"/>
      </w:pPr>
      <w:rPr>
        <w:i w:val="0"/>
        <w:iCs/>
        <w:caps w:val="0"/>
        <w:smallCaps w:val="0"/>
        <w:strike w:val="0"/>
        <w:dstrike w:val="0"/>
        <w:color w:val="000000"/>
        <w:spacing w:val="0"/>
        <w:w w:val="100"/>
        <w:kern w:val="3"/>
        <w:position w:val="0"/>
        <w:vertAlign w:val="baseline"/>
      </w:rPr>
    </w:lvl>
    <w:lvl w:ilvl="1">
      <w:start w:val="1"/>
      <w:numFmt w:val="decimal"/>
      <w:lvlText w:val="%2)"/>
      <w:lvlJc w:val="left"/>
      <w:pPr>
        <w:ind w:left="1080" w:hanging="360"/>
      </w:pPr>
      <w:rPr>
        <w:i w:val="0"/>
        <w:iCs/>
        <w:caps w:val="0"/>
        <w:smallCaps w:val="0"/>
        <w:strike w:val="0"/>
        <w:dstrike w:val="0"/>
        <w:color w:val="000000"/>
        <w:spacing w:val="0"/>
        <w:w w:val="100"/>
        <w:kern w:val="3"/>
        <w:position w:val="0"/>
        <w:vertAlign w:val="baseline"/>
      </w:rPr>
    </w:lvl>
    <w:lvl w:ilvl="2">
      <w:start w:val="1"/>
      <w:numFmt w:val="decimal"/>
      <w:lvlText w:val="%1.%2.%3)"/>
      <w:lvlJc w:val="left"/>
      <w:pPr>
        <w:ind w:left="1800" w:hanging="360"/>
      </w:pPr>
      <w:rPr>
        <w:i/>
        <w:iCs/>
        <w:caps w:val="0"/>
        <w:smallCaps w:val="0"/>
        <w:strike w:val="0"/>
        <w:dstrike w:val="0"/>
        <w:color w:val="000000"/>
        <w:spacing w:val="0"/>
        <w:w w:val="100"/>
        <w:kern w:val="3"/>
        <w:position w:val="0"/>
        <w:vertAlign w:val="baseline"/>
      </w:rPr>
    </w:lvl>
    <w:lvl w:ilvl="3">
      <w:start w:val="1"/>
      <w:numFmt w:val="decimal"/>
      <w:lvlText w:val="%1.%2.%3.%4)"/>
      <w:lvlJc w:val="left"/>
      <w:pPr>
        <w:ind w:left="2520" w:hanging="360"/>
      </w:pPr>
      <w:rPr>
        <w:i/>
        <w:iCs/>
        <w:caps w:val="0"/>
        <w:smallCaps w:val="0"/>
        <w:strike w:val="0"/>
        <w:dstrike w:val="0"/>
        <w:color w:val="000000"/>
        <w:spacing w:val="0"/>
        <w:w w:val="100"/>
        <w:kern w:val="3"/>
        <w:position w:val="0"/>
        <w:vertAlign w:val="baseline"/>
      </w:rPr>
    </w:lvl>
    <w:lvl w:ilvl="4">
      <w:start w:val="1"/>
      <w:numFmt w:val="decimal"/>
      <w:lvlText w:val="%1.%2.%3.%4.%5)"/>
      <w:lvlJc w:val="left"/>
      <w:pPr>
        <w:ind w:left="3240" w:hanging="360"/>
      </w:pPr>
      <w:rPr>
        <w:i/>
        <w:iCs/>
        <w:caps w:val="0"/>
        <w:smallCaps w:val="0"/>
        <w:strike w:val="0"/>
        <w:dstrike w:val="0"/>
        <w:color w:val="000000"/>
        <w:spacing w:val="0"/>
        <w:w w:val="100"/>
        <w:kern w:val="3"/>
        <w:position w:val="0"/>
        <w:vertAlign w:val="baseline"/>
      </w:rPr>
    </w:lvl>
    <w:lvl w:ilvl="5">
      <w:start w:val="1"/>
      <w:numFmt w:val="decimal"/>
      <w:lvlText w:val="%1.%2.%3.%4.%5.%6)"/>
      <w:lvlJc w:val="left"/>
      <w:pPr>
        <w:ind w:left="3960" w:hanging="360"/>
      </w:pPr>
      <w:rPr>
        <w:i/>
        <w:iCs/>
        <w:caps w:val="0"/>
        <w:smallCaps w:val="0"/>
        <w:strike w:val="0"/>
        <w:dstrike w:val="0"/>
        <w:color w:val="000000"/>
        <w:spacing w:val="0"/>
        <w:w w:val="100"/>
        <w:kern w:val="3"/>
        <w:position w:val="0"/>
        <w:vertAlign w:val="baseline"/>
      </w:rPr>
    </w:lvl>
    <w:lvl w:ilvl="6">
      <w:start w:val="1"/>
      <w:numFmt w:val="decimal"/>
      <w:lvlText w:val="%1.%2.%3.%4.%5.%6.%7)"/>
      <w:lvlJc w:val="left"/>
      <w:pPr>
        <w:ind w:left="4680" w:hanging="360"/>
      </w:pPr>
      <w:rPr>
        <w:i/>
        <w:iCs/>
        <w:caps w:val="0"/>
        <w:smallCaps w:val="0"/>
        <w:strike w:val="0"/>
        <w:dstrike w:val="0"/>
        <w:color w:val="000000"/>
        <w:spacing w:val="0"/>
        <w:w w:val="100"/>
        <w:kern w:val="3"/>
        <w:position w:val="0"/>
        <w:vertAlign w:val="baseline"/>
      </w:rPr>
    </w:lvl>
    <w:lvl w:ilvl="7">
      <w:start w:val="1"/>
      <w:numFmt w:val="decimal"/>
      <w:lvlText w:val="%1.%2.%3.%4.%5.%6.%7.%8)"/>
      <w:lvlJc w:val="left"/>
      <w:pPr>
        <w:ind w:left="5400" w:hanging="360"/>
      </w:pPr>
      <w:rPr>
        <w:i/>
        <w:iCs/>
        <w:caps w:val="0"/>
        <w:smallCaps w:val="0"/>
        <w:strike w:val="0"/>
        <w:dstrike w:val="0"/>
        <w:color w:val="000000"/>
        <w:spacing w:val="0"/>
        <w:w w:val="100"/>
        <w:kern w:val="3"/>
        <w:position w:val="0"/>
        <w:vertAlign w:val="baseline"/>
      </w:rPr>
    </w:lvl>
    <w:lvl w:ilvl="8">
      <w:start w:val="1"/>
      <w:numFmt w:val="decimal"/>
      <w:lvlText w:val="%1.%2.%3.%4.%5.%6.%7.%8.%9)"/>
      <w:lvlJc w:val="left"/>
      <w:pPr>
        <w:ind w:left="6120" w:hanging="360"/>
      </w:pPr>
      <w:rPr>
        <w:i/>
        <w:iCs/>
        <w:caps w:val="0"/>
        <w:smallCaps w:val="0"/>
        <w:strike w:val="0"/>
        <w:dstrike w:val="0"/>
        <w:color w:val="000000"/>
        <w:spacing w:val="0"/>
        <w:w w:val="100"/>
        <w:kern w:val="3"/>
        <w:position w:val="0"/>
        <w:vertAlign w:val="baseline"/>
      </w:rPr>
    </w:lvl>
  </w:abstractNum>
  <w:abstractNum w:abstractNumId="43" w15:restartNumberingAfterBreak="0">
    <w:nsid w:val="364B2517"/>
    <w:multiLevelType w:val="multilevel"/>
    <w:tmpl w:val="53ECDDC4"/>
    <w:styleLink w:val="WWNum170"/>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78"/>
      </w:pPr>
      <w:rPr>
        <w:caps w:val="0"/>
        <w:smallCaps w:val="0"/>
        <w:strike w:val="0"/>
        <w:dstrike w:val="0"/>
        <w:color w:val="000000"/>
        <w:spacing w:val="0"/>
        <w:w w:val="100"/>
        <w:kern w:val="3"/>
        <w:position w:val="0"/>
        <w:vertAlign w:val="baseline"/>
      </w:rPr>
    </w:lvl>
  </w:abstractNum>
  <w:abstractNum w:abstractNumId="44" w15:restartNumberingAfterBreak="0">
    <w:nsid w:val="36A94109"/>
    <w:multiLevelType w:val="multilevel"/>
    <w:tmpl w:val="9E2C7E32"/>
    <w:lvl w:ilvl="0">
      <w:start w:val="1"/>
      <w:numFmt w:val="decimal"/>
      <w:lvlText w:val="%1)"/>
      <w:lvlJc w:val="left"/>
      <w:pPr>
        <w:ind w:left="720" w:hanging="360"/>
      </w:pPr>
      <w:rPr>
        <w:i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45" w15:restartNumberingAfterBreak="0">
    <w:nsid w:val="36CF5F25"/>
    <w:multiLevelType w:val="multilevel"/>
    <w:tmpl w:val="C998728E"/>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86D64CA"/>
    <w:multiLevelType w:val="multilevel"/>
    <w:tmpl w:val="A782B346"/>
    <w:styleLink w:val="WWNum139"/>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47" w15:restartNumberingAfterBreak="0">
    <w:nsid w:val="39425244"/>
    <w:multiLevelType w:val="multilevel"/>
    <w:tmpl w:val="94F858CC"/>
    <w:styleLink w:val="WWNum73"/>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48" w15:restartNumberingAfterBreak="0">
    <w:nsid w:val="3A242FE3"/>
    <w:multiLevelType w:val="multilevel"/>
    <w:tmpl w:val="B7164A8C"/>
    <w:styleLink w:val="WWNum131"/>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49" w15:restartNumberingAfterBreak="0">
    <w:nsid w:val="3C861E58"/>
    <w:multiLevelType w:val="hybridMultilevel"/>
    <w:tmpl w:val="D6FE59D2"/>
    <w:lvl w:ilvl="0" w:tplc="3D4CEE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CAD717F"/>
    <w:multiLevelType w:val="multilevel"/>
    <w:tmpl w:val="D83069B4"/>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1" w15:restartNumberingAfterBreak="0">
    <w:nsid w:val="3DF344F2"/>
    <w:multiLevelType w:val="multilevel"/>
    <w:tmpl w:val="82D222B8"/>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52" w15:restartNumberingAfterBreak="0">
    <w:nsid w:val="3E133068"/>
    <w:multiLevelType w:val="hybridMultilevel"/>
    <w:tmpl w:val="1F185DA6"/>
    <w:lvl w:ilvl="0" w:tplc="8E54C2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D663E6"/>
    <w:multiLevelType w:val="multilevel"/>
    <w:tmpl w:val="74B4B25C"/>
    <w:lvl w:ilvl="0">
      <w:start w:val="1"/>
      <w:numFmt w:val="decimal"/>
      <w:lvlText w:val="%1)"/>
      <w:lvlJc w:val="left"/>
      <w:pPr>
        <w:ind w:left="1116" w:hanging="396"/>
      </w:pPr>
      <w:rPr>
        <w:b w:val="0"/>
        <w:bCs w:val="0"/>
        <w:i w:val="0"/>
        <w:iCs w:val="0"/>
        <w:caps w:val="0"/>
        <w:smallCaps w:val="0"/>
        <w:strike w:val="0"/>
        <w:dstrike w:val="0"/>
        <w:color w:val="000000"/>
        <w:spacing w:val="0"/>
        <w:w w:val="100"/>
        <w:kern w:val="3"/>
        <w:position w:val="0"/>
        <w:vertAlign w:val="baseline"/>
      </w:rPr>
    </w:lvl>
    <w:lvl w:ilvl="1">
      <w:start w:val="1"/>
      <w:numFmt w:val="lowerLetter"/>
      <w:lvlText w:val="%2."/>
      <w:lvlJc w:val="left"/>
      <w:pPr>
        <w:ind w:left="1836" w:hanging="396"/>
      </w:pPr>
      <w:rPr>
        <w:rFonts w:eastAsia="Century Gothic" w:cs="Century Gothic"/>
        <w:b w:val="0"/>
        <w:bCs w:val="0"/>
        <w:i w:val="0"/>
        <w:iCs w:val="0"/>
        <w:caps w:val="0"/>
        <w:smallCaps w:val="0"/>
        <w:strike w:val="0"/>
        <w:dstrike w:val="0"/>
        <w:color w:val="000000"/>
        <w:spacing w:val="0"/>
        <w:w w:val="100"/>
        <w:kern w:val="3"/>
        <w:position w:val="0"/>
        <w:vertAlign w:val="baseline"/>
      </w:rPr>
    </w:lvl>
    <w:lvl w:ilvl="2">
      <w:start w:val="1"/>
      <w:numFmt w:val="lowerRoman"/>
      <w:lvlText w:val="%1.%2.%3."/>
      <w:lvlJc w:val="left"/>
      <w:pPr>
        <w:ind w:left="2548" w:hanging="306"/>
      </w:pPr>
      <w:rPr>
        <w:rFonts w:eastAsia="Century Gothic" w:cs="Century Gothic"/>
        <w:b w:val="0"/>
        <w:bCs w:val="0"/>
        <w:i w:val="0"/>
        <w:iCs w:val="0"/>
        <w:caps w:val="0"/>
        <w:smallCaps w:val="0"/>
        <w:strike w:val="0"/>
        <w:dstrike w:val="0"/>
        <w:color w:val="000000"/>
        <w:spacing w:val="0"/>
        <w:w w:val="100"/>
        <w:kern w:val="3"/>
        <w:position w:val="0"/>
        <w:vertAlign w:val="baseline"/>
      </w:rPr>
    </w:lvl>
    <w:lvl w:ilvl="3">
      <w:start w:val="1"/>
      <w:numFmt w:val="decimal"/>
      <w:lvlText w:val="%1.%2.%3.%4."/>
      <w:lvlJc w:val="left"/>
      <w:pPr>
        <w:ind w:left="3276" w:hanging="396"/>
      </w:pPr>
      <w:rPr>
        <w:rFonts w:eastAsia="Century Gothic" w:cs="Century Gothic"/>
        <w:b w:val="0"/>
        <w:bCs w:val="0"/>
        <w:i w:val="0"/>
        <w:iCs w:val="0"/>
        <w:caps w:val="0"/>
        <w:smallCaps w:val="0"/>
        <w:strike w:val="0"/>
        <w:dstrike w:val="0"/>
        <w:color w:val="000000"/>
        <w:spacing w:val="0"/>
        <w:w w:val="100"/>
        <w:kern w:val="3"/>
        <w:position w:val="0"/>
        <w:vertAlign w:val="baseline"/>
      </w:rPr>
    </w:lvl>
    <w:lvl w:ilvl="4">
      <w:start w:val="1"/>
      <w:numFmt w:val="lowerLetter"/>
      <w:lvlText w:val="%1.%2.%3.%4.%5."/>
      <w:lvlJc w:val="left"/>
      <w:pPr>
        <w:ind w:left="3996" w:hanging="396"/>
      </w:pPr>
      <w:rPr>
        <w:rFonts w:eastAsia="Century Gothic" w:cs="Century Gothic"/>
        <w:b w:val="0"/>
        <w:bCs w:val="0"/>
        <w:i w:val="0"/>
        <w:iCs w:val="0"/>
        <w:caps w:val="0"/>
        <w:smallCaps w:val="0"/>
        <w:strike w:val="0"/>
        <w:dstrike w:val="0"/>
        <w:color w:val="000000"/>
        <w:spacing w:val="0"/>
        <w:w w:val="100"/>
        <w:kern w:val="3"/>
        <w:position w:val="0"/>
        <w:vertAlign w:val="baseline"/>
      </w:rPr>
    </w:lvl>
    <w:lvl w:ilvl="5">
      <w:start w:val="1"/>
      <w:numFmt w:val="lowerRoman"/>
      <w:lvlText w:val="%1.%2.%3.%4.%5.%6."/>
      <w:lvlJc w:val="left"/>
      <w:pPr>
        <w:ind w:left="4708" w:hanging="306"/>
      </w:pPr>
      <w:rPr>
        <w:rFonts w:eastAsia="Century Gothic" w:cs="Century Gothic"/>
        <w:b w:val="0"/>
        <w:bCs w:val="0"/>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5436" w:hanging="396"/>
      </w:pPr>
      <w:rPr>
        <w:rFonts w:eastAsia="Century Gothic" w:cs="Century Gothic"/>
        <w:b w:val="0"/>
        <w:bCs w:val="0"/>
        <w:i w:val="0"/>
        <w:iCs w:val="0"/>
        <w:caps w:val="0"/>
        <w:smallCaps w:val="0"/>
        <w:strike w:val="0"/>
        <w:dstrike w:val="0"/>
        <w:color w:val="000000"/>
        <w:spacing w:val="0"/>
        <w:w w:val="100"/>
        <w:kern w:val="3"/>
        <w:position w:val="0"/>
        <w:vertAlign w:val="baseline"/>
      </w:rPr>
    </w:lvl>
    <w:lvl w:ilvl="7">
      <w:start w:val="1"/>
      <w:numFmt w:val="lowerLetter"/>
      <w:lvlText w:val="%1.%2.%3.%4.%5.%6.%7.%8."/>
      <w:lvlJc w:val="left"/>
      <w:pPr>
        <w:ind w:left="6156" w:hanging="396"/>
      </w:pPr>
      <w:rPr>
        <w:rFonts w:eastAsia="Century Gothic" w:cs="Century Gothic"/>
        <w:b w:val="0"/>
        <w:bCs w:val="0"/>
        <w:i w:val="0"/>
        <w:iCs w:val="0"/>
        <w:caps w:val="0"/>
        <w:smallCaps w:val="0"/>
        <w:strike w:val="0"/>
        <w:dstrike w:val="0"/>
        <w:color w:val="000000"/>
        <w:spacing w:val="0"/>
        <w:w w:val="100"/>
        <w:kern w:val="3"/>
        <w:position w:val="0"/>
        <w:vertAlign w:val="baseline"/>
      </w:rPr>
    </w:lvl>
    <w:lvl w:ilvl="8">
      <w:start w:val="1"/>
      <w:numFmt w:val="lowerRoman"/>
      <w:lvlText w:val="%1.%2.%3.%4.%5.%6.%7.%8.%9."/>
      <w:lvlJc w:val="left"/>
      <w:pPr>
        <w:ind w:left="6868" w:hanging="306"/>
      </w:pPr>
      <w:rPr>
        <w:rFonts w:eastAsia="Century Gothic" w:cs="Century Gothic"/>
        <w:b w:val="0"/>
        <w:bCs w:val="0"/>
        <w:i w:val="0"/>
        <w:iCs w:val="0"/>
        <w:caps w:val="0"/>
        <w:smallCaps w:val="0"/>
        <w:strike w:val="0"/>
        <w:dstrike w:val="0"/>
        <w:color w:val="000000"/>
        <w:spacing w:val="0"/>
        <w:w w:val="100"/>
        <w:kern w:val="3"/>
        <w:position w:val="0"/>
        <w:vertAlign w:val="baseline"/>
      </w:rPr>
    </w:lvl>
  </w:abstractNum>
  <w:abstractNum w:abstractNumId="54" w15:restartNumberingAfterBreak="0">
    <w:nsid w:val="432B098A"/>
    <w:multiLevelType w:val="hybridMultilevel"/>
    <w:tmpl w:val="384063A4"/>
    <w:lvl w:ilvl="0" w:tplc="0000000C">
      <w:numFmt w:val="bullet"/>
      <w:lvlText w:val="-"/>
      <w:lvlJc w:val="left"/>
      <w:pPr>
        <w:ind w:left="2520" w:hanging="360"/>
      </w:pPr>
      <w:rPr>
        <w:rFonts w:ascii="Times New Roman" w:hAnsi="Times New Roman"/>
        <w:b w:val="0"/>
        <w:i w:val="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5" w15:restartNumberingAfterBreak="0">
    <w:nsid w:val="44DD0B87"/>
    <w:multiLevelType w:val="multilevel"/>
    <w:tmpl w:val="10863AA6"/>
    <w:lvl w:ilvl="0">
      <w:start w:val="1"/>
      <w:numFmt w:val="upperRoman"/>
      <w:pStyle w:val="StylPodtytuaciskiTimesNewRomanZoonyTimesNewRo1"/>
      <w:lvlText w:val="%1."/>
      <w:lvlJc w:val="right"/>
      <w:pPr>
        <w:tabs>
          <w:tab w:val="num" w:pos="3556"/>
        </w:tabs>
        <w:ind w:left="3556" w:hanging="720"/>
      </w:pPr>
      <w:rPr>
        <w:rFonts w:ascii="Book Antiqua" w:hAnsi="Book Antiqua" w:cs="Segoe UI Light" w:hint="default"/>
        <w:b/>
      </w:rPr>
    </w:lvl>
    <w:lvl w:ilvl="1">
      <w:start w:val="1"/>
      <w:numFmt w:val="decimal"/>
      <w:lvlText w:val="%2."/>
      <w:lvlJc w:val="left"/>
      <w:pPr>
        <w:tabs>
          <w:tab w:val="num" w:pos="360"/>
        </w:tabs>
        <w:ind w:left="360" w:hanging="360"/>
      </w:pPr>
      <w:rPr>
        <w:rFonts w:ascii="Book Antiqua" w:eastAsia="Times New Roman" w:hAnsi="Book Antiqua" w:cs="Calibri Light" w:hint="default"/>
        <w:b w:val="0"/>
        <w:color w:val="auto"/>
        <w:sz w:val="24"/>
        <w:szCs w:val="24"/>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360"/>
        </w:tabs>
        <w:ind w:left="360" w:hanging="360"/>
      </w:pPr>
      <w:rPr>
        <w:rFonts w:ascii="Book Antiqua" w:hAnsi="Book Antiqua" w:cs="Segoe UI Light" w:hint="default"/>
        <w:b w:val="0"/>
        <w:sz w:val="24"/>
        <w:szCs w:val="24"/>
      </w:rPr>
    </w:lvl>
    <w:lvl w:ilvl="4">
      <w:start w:val="1"/>
      <w:numFmt w:val="decimal"/>
      <w:lvlText w:val="%5)"/>
      <w:lvlJc w:val="left"/>
      <w:pPr>
        <w:tabs>
          <w:tab w:val="num" w:pos="644"/>
        </w:tabs>
        <w:ind w:left="644" w:hanging="360"/>
      </w:pPr>
      <w:rPr>
        <w:rFonts w:hint="default"/>
        <w:b w:val="0"/>
        <w:sz w:val="24"/>
        <w:szCs w:val="24"/>
      </w:rPr>
    </w:lvl>
    <w:lvl w:ilvl="5">
      <w:start w:val="1"/>
      <w:numFmt w:val="upperLetter"/>
      <w:lvlText w:val="%6."/>
      <w:lvlJc w:val="left"/>
      <w:pPr>
        <w:tabs>
          <w:tab w:val="num" w:pos="540"/>
        </w:tabs>
        <w:ind w:left="540" w:hanging="360"/>
      </w:pPr>
      <w:rPr>
        <w:rFonts w:hint="default"/>
        <w:color w:val="auto"/>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5E92ECC"/>
    <w:multiLevelType w:val="hybridMultilevel"/>
    <w:tmpl w:val="24DA06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4E5415"/>
    <w:multiLevelType w:val="hybridMultilevel"/>
    <w:tmpl w:val="E884CDDA"/>
    <w:lvl w:ilvl="0" w:tplc="01A8DB52">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F20FE5"/>
    <w:multiLevelType w:val="multilevel"/>
    <w:tmpl w:val="DDE05C4C"/>
    <w:styleLink w:val="WWNum147"/>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59" w15:restartNumberingAfterBreak="0">
    <w:nsid w:val="4C71417B"/>
    <w:multiLevelType w:val="multilevel"/>
    <w:tmpl w:val="52AAACDA"/>
    <w:styleLink w:val="WWNum233"/>
    <w:lvl w:ilvl="0">
      <w:start w:val="1"/>
      <w:numFmt w:val="decimal"/>
      <w:lvlText w:val="%1."/>
      <w:lvlJc w:val="left"/>
      <w:pPr>
        <w:ind w:left="720" w:hanging="360"/>
      </w:pPr>
      <w:rPr>
        <w:b w:val="0"/>
      </w:rPr>
    </w:lvl>
    <w:lvl w:ilvl="1">
      <w:start w:val="1"/>
      <w:numFmt w:val="decimal"/>
      <w:lvlText w:val="%2)"/>
      <w:lvlJc w:val="left"/>
      <w:pPr>
        <w:ind w:left="1428" w:hanging="720"/>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3888" w:hanging="1440"/>
      </w:pPr>
    </w:lvl>
    <w:lvl w:ilvl="7">
      <w:start w:val="1"/>
      <w:numFmt w:val="decimal"/>
      <w:lvlText w:val="%1.%2.%3.%4.%5.%6.%7.%8."/>
      <w:lvlJc w:val="left"/>
      <w:pPr>
        <w:ind w:left="4596" w:hanging="1800"/>
      </w:pPr>
    </w:lvl>
    <w:lvl w:ilvl="8">
      <w:start w:val="1"/>
      <w:numFmt w:val="decimal"/>
      <w:lvlText w:val="%1.%2.%3.%4.%5.%6.%7.%8.%9."/>
      <w:lvlJc w:val="left"/>
      <w:pPr>
        <w:ind w:left="4944" w:hanging="1800"/>
      </w:pPr>
    </w:lvl>
  </w:abstractNum>
  <w:abstractNum w:abstractNumId="60" w15:restartNumberingAfterBreak="0">
    <w:nsid w:val="4D115903"/>
    <w:multiLevelType w:val="hybridMultilevel"/>
    <w:tmpl w:val="4A921FD0"/>
    <w:lvl w:ilvl="0" w:tplc="04150011">
      <w:start w:val="1"/>
      <w:numFmt w:val="decimal"/>
      <w:lvlText w:val="%1)"/>
      <w:lvlJc w:val="left"/>
      <w:pPr>
        <w:ind w:left="720" w:hanging="360"/>
      </w:pPr>
      <w:rPr>
        <w:rFonts w:hint="default"/>
        <w:b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F56698D"/>
    <w:multiLevelType w:val="multilevel"/>
    <w:tmpl w:val="421A73EA"/>
    <w:styleLink w:val="WWNum79"/>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62" w15:restartNumberingAfterBreak="0">
    <w:nsid w:val="51C12D96"/>
    <w:multiLevelType w:val="multilevel"/>
    <w:tmpl w:val="FB3A7096"/>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63" w15:restartNumberingAfterBreak="0">
    <w:nsid w:val="52E021B9"/>
    <w:multiLevelType w:val="hybridMultilevel"/>
    <w:tmpl w:val="E8441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5A61ABD"/>
    <w:multiLevelType w:val="multilevel"/>
    <w:tmpl w:val="FD60D45C"/>
    <w:lvl w:ilvl="0">
      <w:start w:val="1"/>
      <w:numFmt w:val="decimal"/>
      <w:lvlText w:val="%1)"/>
      <w:lvlJc w:val="left"/>
      <w:pPr>
        <w:ind w:left="851" w:hanging="851"/>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1003"/>
      </w:pPr>
      <w:rPr>
        <w:caps w:val="0"/>
        <w:smallCaps w:val="0"/>
        <w:strike w:val="0"/>
        <w:dstrike w:val="0"/>
        <w:color w:val="000000"/>
        <w:spacing w:val="0"/>
        <w:w w:val="100"/>
        <w:kern w:val="3"/>
        <w:position w:val="0"/>
        <w:vertAlign w:val="baseline"/>
      </w:rPr>
    </w:lvl>
    <w:lvl w:ilvl="2">
      <w:start w:val="1"/>
      <w:numFmt w:val="lowerRoman"/>
      <w:lvlText w:val="%1.%2.%3."/>
      <w:lvlJc w:val="left"/>
      <w:pPr>
        <w:ind w:left="1800" w:hanging="921"/>
      </w:pPr>
      <w:rPr>
        <w:caps w:val="0"/>
        <w:smallCaps w:val="0"/>
        <w:strike w:val="0"/>
        <w:dstrike w:val="0"/>
        <w:color w:val="000000"/>
        <w:spacing w:val="0"/>
        <w:w w:val="100"/>
        <w:kern w:val="3"/>
        <w:position w:val="0"/>
        <w:vertAlign w:val="baseline"/>
      </w:rPr>
    </w:lvl>
    <w:lvl w:ilvl="3">
      <w:start w:val="1"/>
      <w:numFmt w:val="decimal"/>
      <w:lvlText w:val="%1.%2.%3.%4."/>
      <w:lvlJc w:val="left"/>
      <w:pPr>
        <w:ind w:left="2520" w:hanging="1003"/>
      </w:pPr>
      <w:rPr>
        <w:caps w:val="0"/>
        <w:smallCaps w:val="0"/>
        <w:strike w:val="0"/>
        <w:dstrike w:val="0"/>
        <w:color w:val="000000"/>
        <w:spacing w:val="0"/>
        <w:w w:val="100"/>
        <w:kern w:val="3"/>
        <w:position w:val="0"/>
        <w:vertAlign w:val="baseline"/>
      </w:rPr>
    </w:lvl>
    <w:lvl w:ilvl="4">
      <w:start w:val="1"/>
      <w:numFmt w:val="lowerLetter"/>
      <w:lvlText w:val="%1.%2.%3.%4.%5."/>
      <w:lvlJc w:val="left"/>
      <w:pPr>
        <w:ind w:left="3240" w:hanging="1003"/>
      </w:pPr>
      <w:rPr>
        <w:caps w:val="0"/>
        <w:smallCaps w:val="0"/>
        <w:strike w:val="0"/>
        <w:dstrike w:val="0"/>
        <w:color w:val="000000"/>
        <w:spacing w:val="0"/>
        <w:w w:val="100"/>
        <w:kern w:val="3"/>
        <w:position w:val="0"/>
        <w:vertAlign w:val="baseline"/>
      </w:rPr>
    </w:lvl>
    <w:lvl w:ilvl="5">
      <w:start w:val="1"/>
      <w:numFmt w:val="lowerRoman"/>
      <w:lvlText w:val="%1.%2.%3.%4.%5.%6."/>
      <w:lvlJc w:val="left"/>
      <w:pPr>
        <w:ind w:left="3960" w:hanging="921"/>
      </w:pPr>
      <w:rPr>
        <w:caps w:val="0"/>
        <w:smallCaps w:val="0"/>
        <w:strike w:val="0"/>
        <w:dstrike w:val="0"/>
        <w:color w:val="000000"/>
        <w:spacing w:val="0"/>
        <w:w w:val="100"/>
        <w:kern w:val="3"/>
        <w:position w:val="0"/>
        <w:vertAlign w:val="baseline"/>
      </w:rPr>
    </w:lvl>
    <w:lvl w:ilvl="6">
      <w:start w:val="1"/>
      <w:numFmt w:val="decimal"/>
      <w:lvlText w:val="%1.%2.%3.%4.%5.%6.%7."/>
      <w:lvlJc w:val="left"/>
      <w:pPr>
        <w:ind w:left="4680" w:hanging="1003"/>
      </w:pPr>
      <w:rPr>
        <w:caps w:val="0"/>
        <w:smallCaps w:val="0"/>
        <w:strike w:val="0"/>
        <w:dstrike w:val="0"/>
        <w:color w:val="000000"/>
        <w:spacing w:val="0"/>
        <w:w w:val="100"/>
        <w:kern w:val="3"/>
        <w:position w:val="0"/>
        <w:vertAlign w:val="baseline"/>
      </w:rPr>
    </w:lvl>
    <w:lvl w:ilvl="7">
      <w:start w:val="1"/>
      <w:numFmt w:val="lowerLetter"/>
      <w:lvlText w:val="%1.%2.%3.%4.%5.%6.%7.%8."/>
      <w:lvlJc w:val="left"/>
      <w:pPr>
        <w:ind w:left="5400" w:hanging="1003"/>
      </w:pPr>
      <w:rPr>
        <w:caps w:val="0"/>
        <w:smallCaps w:val="0"/>
        <w:strike w:val="0"/>
        <w:dstrike w:val="0"/>
        <w:color w:val="000000"/>
        <w:spacing w:val="0"/>
        <w:w w:val="100"/>
        <w:kern w:val="3"/>
        <w:position w:val="0"/>
        <w:vertAlign w:val="baseline"/>
      </w:rPr>
    </w:lvl>
    <w:lvl w:ilvl="8">
      <w:start w:val="1"/>
      <w:numFmt w:val="lowerRoman"/>
      <w:lvlText w:val="%1.%2.%3.%4.%5.%6.%7.%8.%9."/>
      <w:lvlJc w:val="left"/>
      <w:pPr>
        <w:ind w:left="6120" w:hanging="921"/>
      </w:pPr>
      <w:rPr>
        <w:caps w:val="0"/>
        <w:smallCaps w:val="0"/>
        <w:strike w:val="0"/>
        <w:dstrike w:val="0"/>
        <w:color w:val="000000"/>
        <w:spacing w:val="0"/>
        <w:w w:val="100"/>
        <w:kern w:val="3"/>
        <w:position w:val="0"/>
        <w:vertAlign w:val="baseline"/>
      </w:rPr>
    </w:lvl>
  </w:abstractNum>
  <w:abstractNum w:abstractNumId="65" w15:restartNumberingAfterBreak="0">
    <w:nsid w:val="58D709DC"/>
    <w:multiLevelType w:val="multilevel"/>
    <w:tmpl w:val="E07C9242"/>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78"/>
      </w:pPr>
      <w:rPr>
        <w:caps w:val="0"/>
        <w:smallCaps w:val="0"/>
        <w:strike w:val="0"/>
        <w:dstrike w:val="0"/>
        <w:color w:val="000000"/>
        <w:spacing w:val="0"/>
        <w:w w:val="100"/>
        <w:kern w:val="3"/>
        <w:position w:val="0"/>
        <w:vertAlign w:val="baseline"/>
      </w:rPr>
    </w:lvl>
  </w:abstractNum>
  <w:abstractNum w:abstractNumId="66" w15:restartNumberingAfterBreak="0">
    <w:nsid w:val="5CBB430B"/>
    <w:multiLevelType w:val="multilevel"/>
    <w:tmpl w:val="785C05D6"/>
    <w:styleLink w:val="WWNum119"/>
    <w:lvl w:ilvl="0">
      <w:start w:val="1"/>
      <w:numFmt w:val="decimal"/>
      <w:lvlText w:val="%1."/>
      <w:lvlJc w:val="left"/>
      <w:pPr>
        <w:ind w:left="72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rFonts w:eastAsia="Century Gothic" w:cs="Century Gothic"/>
        <w:b w:val="0"/>
        <w:bCs w:val="0"/>
        <w:i w:val="0"/>
        <w:iCs w:val="0"/>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rFonts w:eastAsia="Century Gothic" w:cs="Century Gothic"/>
        <w:b w:val="0"/>
        <w:bCs w:val="0"/>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rFonts w:eastAsia="Century Gothic" w:cs="Century Gothic"/>
        <w:b w:val="0"/>
        <w:bCs w:val="0"/>
        <w:i w:val="0"/>
        <w:iCs w:val="0"/>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rFonts w:eastAsia="Century Gothic" w:cs="Century Gothic"/>
        <w:b w:val="0"/>
        <w:bCs w:val="0"/>
        <w:i w:val="0"/>
        <w:iCs w:val="0"/>
        <w:caps w:val="0"/>
        <w:smallCaps w:val="0"/>
        <w:strike w:val="0"/>
        <w:dstrike w:val="0"/>
        <w:color w:val="000000"/>
        <w:spacing w:val="0"/>
        <w:w w:val="100"/>
        <w:kern w:val="3"/>
        <w:position w:val="0"/>
        <w:vertAlign w:val="baseline"/>
      </w:rPr>
    </w:lvl>
  </w:abstractNum>
  <w:abstractNum w:abstractNumId="67" w15:restartNumberingAfterBreak="0">
    <w:nsid w:val="5D2C1E7C"/>
    <w:multiLevelType w:val="multilevel"/>
    <w:tmpl w:val="45AEAF9A"/>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78"/>
      </w:pPr>
      <w:rPr>
        <w:caps w:val="0"/>
        <w:smallCaps w:val="0"/>
        <w:strike w:val="0"/>
        <w:dstrike w:val="0"/>
        <w:color w:val="000000"/>
        <w:spacing w:val="0"/>
        <w:w w:val="100"/>
        <w:kern w:val="3"/>
        <w:position w:val="0"/>
        <w:vertAlign w:val="baseline"/>
      </w:rPr>
    </w:lvl>
  </w:abstractNum>
  <w:abstractNum w:abstractNumId="68" w15:restartNumberingAfterBreak="0">
    <w:nsid w:val="5E146289"/>
    <w:multiLevelType w:val="multilevel"/>
    <w:tmpl w:val="DAE888E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69" w15:restartNumberingAfterBreak="0">
    <w:nsid w:val="5E3F6470"/>
    <w:multiLevelType w:val="multilevel"/>
    <w:tmpl w:val="573ACC34"/>
    <w:styleLink w:val="WWNum208"/>
    <w:lvl w:ilvl="0">
      <w:start w:val="1"/>
      <w:numFmt w:val="decimal"/>
      <w:lvlText w:val="%1."/>
      <w:lvlJc w:val="left"/>
      <w:pPr>
        <w:ind w:left="36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04"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724"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444"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164"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3884"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604"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324"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044" w:hanging="278"/>
      </w:pPr>
      <w:rPr>
        <w:caps w:val="0"/>
        <w:smallCaps w:val="0"/>
        <w:strike w:val="0"/>
        <w:dstrike w:val="0"/>
        <w:color w:val="000000"/>
        <w:spacing w:val="0"/>
        <w:w w:val="100"/>
        <w:kern w:val="3"/>
        <w:position w:val="0"/>
        <w:vertAlign w:val="baseline"/>
      </w:rPr>
    </w:lvl>
  </w:abstractNum>
  <w:abstractNum w:abstractNumId="70" w15:restartNumberingAfterBreak="0">
    <w:nsid w:val="5E5656BA"/>
    <w:multiLevelType w:val="multilevel"/>
    <w:tmpl w:val="DD2A473C"/>
    <w:styleLink w:val="WWNum116"/>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593" w:hanging="513"/>
      </w:pPr>
      <w:rPr>
        <w:caps w:val="0"/>
        <w:smallCaps w:val="0"/>
        <w:strike w:val="0"/>
        <w:dstrike w:val="0"/>
        <w:color w:val="000000"/>
        <w:spacing w:val="0"/>
        <w:w w:val="100"/>
        <w:kern w:val="3"/>
        <w:position w:val="0"/>
        <w:vertAlign w:val="baseline"/>
      </w:rPr>
    </w:lvl>
    <w:lvl w:ilvl="2">
      <w:start w:val="1"/>
      <w:numFmt w:val="lowerRoman"/>
      <w:lvlText w:val="%1.%2.%3."/>
      <w:lvlJc w:val="left"/>
      <w:pPr>
        <w:ind w:left="2313" w:hanging="431"/>
      </w:pPr>
      <w:rPr>
        <w:caps w:val="0"/>
        <w:smallCaps w:val="0"/>
        <w:strike w:val="0"/>
        <w:dstrike w:val="0"/>
        <w:color w:val="000000"/>
        <w:spacing w:val="0"/>
        <w:w w:val="100"/>
        <w:kern w:val="3"/>
        <w:position w:val="0"/>
        <w:vertAlign w:val="baseline"/>
      </w:rPr>
    </w:lvl>
    <w:lvl w:ilvl="3">
      <w:start w:val="1"/>
      <w:numFmt w:val="decimal"/>
      <w:lvlText w:val="%1.%2.%3.%4."/>
      <w:lvlJc w:val="left"/>
      <w:pPr>
        <w:ind w:left="3033" w:hanging="513"/>
      </w:pPr>
      <w:rPr>
        <w:caps w:val="0"/>
        <w:smallCaps w:val="0"/>
        <w:strike w:val="0"/>
        <w:dstrike w:val="0"/>
        <w:color w:val="000000"/>
        <w:spacing w:val="0"/>
        <w:w w:val="100"/>
        <w:kern w:val="3"/>
        <w:position w:val="0"/>
        <w:vertAlign w:val="baseline"/>
      </w:rPr>
    </w:lvl>
    <w:lvl w:ilvl="4">
      <w:start w:val="1"/>
      <w:numFmt w:val="lowerLetter"/>
      <w:lvlText w:val="%1.%2.%3.%4.%5."/>
      <w:lvlJc w:val="left"/>
      <w:pPr>
        <w:ind w:left="3753" w:hanging="513"/>
      </w:pPr>
      <w:rPr>
        <w:caps w:val="0"/>
        <w:smallCaps w:val="0"/>
        <w:strike w:val="0"/>
        <w:dstrike w:val="0"/>
        <w:color w:val="000000"/>
        <w:spacing w:val="0"/>
        <w:w w:val="100"/>
        <w:kern w:val="3"/>
        <w:position w:val="0"/>
        <w:vertAlign w:val="baseline"/>
      </w:rPr>
    </w:lvl>
    <w:lvl w:ilvl="5">
      <w:start w:val="1"/>
      <w:numFmt w:val="lowerRoman"/>
      <w:lvlText w:val="%1.%2.%3.%4.%5.%6."/>
      <w:lvlJc w:val="left"/>
      <w:pPr>
        <w:ind w:left="4473" w:hanging="431"/>
      </w:pPr>
      <w:rPr>
        <w:caps w:val="0"/>
        <w:smallCaps w:val="0"/>
        <w:strike w:val="0"/>
        <w:dstrike w:val="0"/>
        <w:color w:val="000000"/>
        <w:spacing w:val="0"/>
        <w:w w:val="100"/>
        <w:kern w:val="3"/>
        <w:position w:val="0"/>
        <w:vertAlign w:val="baseline"/>
      </w:rPr>
    </w:lvl>
    <w:lvl w:ilvl="6">
      <w:start w:val="1"/>
      <w:numFmt w:val="decimal"/>
      <w:lvlText w:val="%1.%2.%3.%4.%5.%6.%7."/>
      <w:lvlJc w:val="left"/>
      <w:pPr>
        <w:ind w:left="5193" w:hanging="513"/>
      </w:pPr>
      <w:rPr>
        <w:caps w:val="0"/>
        <w:smallCaps w:val="0"/>
        <w:strike w:val="0"/>
        <w:dstrike w:val="0"/>
        <w:color w:val="000000"/>
        <w:spacing w:val="0"/>
        <w:w w:val="100"/>
        <w:kern w:val="3"/>
        <w:position w:val="0"/>
        <w:vertAlign w:val="baseline"/>
      </w:rPr>
    </w:lvl>
    <w:lvl w:ilvl="7">
      <w:start w:val="1"/>
      <w:numFmt w:val="lowerLetter"/>
      <w:lvlText w:val="%1.%2.%3.%4.%5.%6.%7.%8."/>
      <w:lvlJc w:val="left"/>
      <w:pPr>
        <w:ind w:left="5913" w:hanging="513"/>
      </w:pPr>
      <w:rPr>
        <w:caps w:val="0"/>
        <w:smallCaps w:val="0"/>
        <w:strike w:val="0"/>
        <w:dstrike w:val="0"/>
        <w:color w:val="000000"/>
        <w:spacing w:val="0"/>
        <w:w w:val="100"/>
        <w:kern w:val="3"/>
        <w:position w:val="0"/>
        <w:vertAlign w:val="baseline"/>
      </w:rPr>
    </w:lvl>
    <w:lvl w:ilvl="8">
      <w:start w:val="1"/>
      <w:numFmt w:val="lowerRoman"/>
      <w:lvlText w:val="%1.%2.%3.%4.%5.%6.%7.%8.%9."/>
      <w:lvlJc w:val="left"/>
      <w:pPr>
        <w:ind w:left="6633" w:hanging="431"/>
      </w:pPr>
      <w:rPr>
        <w:caps w:val="0"/>
        <w:smallCaps w:val="0"/>
        <w:strike w:val="0"/>
        <w:dstrike w:val="0"/>
        <w:color w:val="000000"/>
        <w:spacing w:val="0"/>
        <w:w w:val="100"/>
        <w:kern w:val="3"/>
        <w:position w:val="0"/>
        <w:vertAlign w:val="baseline"/>
      </w:rPr>
    </w:lvl>
  </w:abstractNum>
  <w:abstractNum w:abstractNumId="71" w15:restartNumberingAfterBreak="0">
    <w:nsid w:val="5EE8339B"/>
    <w:multiLevelType w:val="multilevel"/>
    <w:tmpl w:val="E42E7E3C"/>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72" w15:restartNumberingAfterBreak="0">
    <w:nsid w:val="60097F0F"/>
    <w:multiLevelType w:val="multilevel"/>
    <w:tmpl w:val="8BB06AD2"/>
    <w:lvl w:ilvl="0">
      <w:start w:val="1"/>
      <w:numFmt w:val="decimal"/>
      <w:lvlText w:val="%1."/>
      <w:lvlJc w:val="left"/>
      <w:pPr>
        <w:ind w:left="426"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146"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866"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586"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306"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026"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746"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66"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186" w:hanging="278"/>
      </w:pPr>
      <w:rPr>
        <w:caps w:val="0"/>
        <w:smallCaps w:val="0"/>
        <w:strike w:val="0"/>
        <w:dstrike w:val="0"/>
        <w:color w:val="000000"/>
        <w:spacing w:val="0"/>
        <w:w w:val="100"/>
        <w:kern w:val="3"/>
        <w:position w:val="0"/>
        <w:vertAlign w:val="baseline"/>
      </w:rPr>
    </w:lvl>
  </w:abstractNum>
  <w:abstractNum w:abstractNumId="73" w15:restartNumberingAfterBreak="0">
    <w:nsid w:val="60FF74BD"/>
    <w:multiLevelType w:val="multilevel"/>
    <w:tmpl w:val="9E021A0C"/>
    <w:lvl w:ilvl="0">
      <w:start w:val="1"/>
      <w:numFmt w:val="lowerLetter"/>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74" w15:restartNumberingAfterBreak="0">
    <w:nsid w:val="610E342D"/>
    <w:multiLevelType w:val="hybridMultilevel"/>
    <w:tmpl w:val="E014003C"/>
    <w:lvl w:ilvl="0" w:tplc="536A80B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2F0DF0"/>
    <w:multiLevelType w:val="hybridMultilevel"/>
    <w:tmpl w:val="2D56AE30"/>
    <w:lvl w:ilvl="0" w:tplc="2AD4571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9053EA"/>
    <w:multiLevelType w:val="multilevel"/>
    <w:tmpl w:val="0126696C"/>
    <w:lvl w:ilvl="0">
      <w:start w:val="1"/>
      <w:numFmt w:val="decimal"/>
      <w:lvlText w:val="%1)"/>
      <w:lvlJc w:val="left"/>
      <w:pPr>
        <w:ind w:left="851" w:hanging="851"/>
      </w:pPr>
      <w:rPr>
        <w:caps w:val="0"/>
        <w:smallCaps w:val="0"/>
        <w:strike w:val="0"/>
        <w:dstrike w:val="0"/>
        <w:color w:val="000000"/>
        <w:spacing w:val="0"/>
        <w:w w:val="100"/>
        <w:kern w:val="3"/>
        <w:position w:val="0"/>
        <w:vertAlign w:val="baseline"/>
      </w:rPr>
    </w:lvl>
    <w:lvl w:ilvl="1">
      <w:start w:val="1"/>
      <w:numFmt w:val="lowerLetter"/>
      <w:lvlText w:val="%2)"/>
      <w:lvlJc w:val="left"/>
      <w:pPr>
        <w:ind w:left="708" w:hanging="708"/>
      </w:pPr>
      <w:rPr>
        <w:caps w:val="0"/>
        <w:smallCaps w:val="0"/>
        <w:strike w:val="0"/>
        <w:dstrike w:val="0"/>
        <w:color w:val="000000"/>
        <w:spacing w:val="0"/>
        <w:w w:val="100"/>
        <w:kern w:val="3"/>
        <w:position w:val="0"/>
        <w:vertAlign w:val="baseline"/>
      </w:rPr>
    </w:lvl>
    <w:lvl w:ilvl="2">
      <w:start w:val="1"/>
      <w:numFmt w:val="lowerRoman"/>
      <w:lvlText w:val="%1.%2.%3."/>
      <w:lvlJc w:val="left"/>
      <w:pPr>
        <w:ind w:left="1358" w:hanging="1358"/>
      </w:pPr>
      <w:rPr>
        <w:caps w:val="0"/>
        <w:smallCaps w:val="0"/>
        <w:strike w:val="0"/>
        <w:dstrike w:val="0"/>
        <w:color w:val="000000"/>
        <w:spacing w:val="0"/>
        <w:w w:val="100"/>
        <w:kern w:val="3"/>
        <w:position w:val="0"/>
        <w:vertAlign w:val="baseline"/>
      </w:rPr>
    </w:lvl>
    <w:lvl w:ilvl="3">
      <w:start w:val="1"/>
      <w:numFmt w:val="decimal"/>
      <w:lvlText w:val="%1.%2.%3.%4."/>
      <w:lvlJc w:val="left"/>
      <w:pPr>
        <w:ind w:left="1440" w:hanging="144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1440"/>
      </w:pPr>
      <w:rPr>
        <w:caps w:val="0"/>
        <w:smallCaps w:val="0"/>
        <w:strike w:val="0"/>
        <w:dstrike w:val="0"/>
        <w:color w:val="000000"/>
        <w:spacing w:val="0"/>
        <w:w w:val="100"/>
        <w:kern w:val="3"/>
        <w:position w:val="0"/>
        <w:vertAlign w:val="baseline"/>
      </w:rPr>
    </w:lvl>
    <w:lvl w:ilvl="5">
      <w:start w:val="1"/>
      <w:numFmt w:val="lowerRoman"/>
      <w:lvlText w:val="%1.%2.%3.%4.%5.%6."/>
      <w:lvlJc w:val="left"/>
      <w:pPr>
        <w:ind w:left="2880" w:hanging="1358"/>
      </w:pPr>
      <w:rPr>
        <w:caps w:val="0"/>
        <w:smallCaps w:val="0"/>
        <w:strike w:val="0"/>
        <w:dstrike w:val="0"/>
        <w:color w:val="000000"/>
        <w:spacing w:val="0"/>
        <w:w w:val="100"/>
        <w:kern w:val="3"/>
        <w:position w:val="0"/>
        <w:vertAlign w:val="baseline"/>
      </w:rPr>
    </w:lvl>
    <w:lvl w:ilvl="6">
      <w:start w:val="1"/>
      <w:numFmt w:val="decimal"/>
      <w:lvlText w:val="%1.%2.%3.%4.%5.%6.%7."/>
      <w:lvlJc w:val="left"/>
      <w:pPr>
        <w:ind w:left="3600" w:hanging="1440"/>
      </w:pPr>
      <w:rPr>
        <w:caps w:val="0"/>
        <w:smallCaps w:val="0"/>
        <w:strike w:val="0"/>
        <w:dstrike w:val="0"/>
        <w:color w:val="000000"/>
        <w:spacing w:val="0"/>
        <w:w w:val="100"/>
        <w:kern w:val="3"/>
        <w:position w:val="0"/>
        <w:vertAlign w:val="baseline"/>
      </w:rPr>
    </w:lvl>
    <w:lvl w:ilvl="7">
      <w:start w:val="1"/>
      <w:numFmt w:val="lowerLetter"/>
      <w:lvlText w:val="%1.%2.%3.%4.%5.%6.%7.%8."/>
      <w:lvlJc w:val="left"/>
      <w:pPr>
        <w:ind w:left="4320" w:hanging="1440"/>
      </w:pPr>
      <w:rPr>
        <w:caps w:val="0"/>
        <w:smallCaps w:val="0"/>
        <w:strike w:val="0"/>
        <w:dstrike w:val="0"/>
        <w:color w:val="000000"/>
        <w:spacing w:val="0"/>
        <w:w w:val="100"/>
        <w:kern w:val="3"/>
        <w:position w:val="0"/>
        <w:vertAlign w:val="baseline"/>
      </w:rPr>
    </w:lvl>
    <w:lvl w:ilvl="8">
      <w:start w:val="1"/>
      <w:numFmt w:val="lowerRoman"/>
      <w:lvlText w:val="%1.%2.%3.%4.%5.%6.%7.%8.%9."/>
      <w:lvlJc w:val="left"/>
      <w:pPr>
        <w:ind w:left="5040" w:hanging="1358"/>
      </w:pPr>
      <w:rPr>
        <w:caps w:val="0"/>
        <w:smallCaps w:val="0"/>
        <w:strike w:val="0"/>
        <w:dstrike w:val="0"/>
        <w:color w:val="000000"/>
        <w:spacing w:val="0"/>
        <w:w w:val="100"/>
        <w:kern w:val="3"/>
        <w:position w:val="0"/>
        <w:vertAlign w:val="baseline"/>
      </w:rPr>
    </w:lvl>
  </w:abstractNum>
  <w:abstractNum w:abstractNumId="77" w15:restartNumberingAfterBreak="0">
    <w:nsid w:val="6C3332E1"/>
    <w:multiLevelType w:val="multilevel"/>
    <w:tmpl w:val="0D90BCB8"/>
    <w:styleLink w:val="WWNum122"/>
    <w:lvl w:ilvl="0">
      <w:start w:val="1"/>
      <w:numFmt w:val="decimal"/>
      <w:lvlText w:val="%1)"/>
      <w:lvlJc w:val="left"/>
      <w:pPr>
        <w:ind w:left="108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80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520" w:hanging="269"/>
      </w:pPr>
      <w:rPr>
        <w:caps w:val="0"/>
        <w:smallCaps w:val="0"/>
        <w:strike w:val="0"/>
        <w:dstrike w:val="0"/>
        <w:color w:val="000000"/>
        <w:spacing w:val="0"/>
        <w:w w:val="100"/>
        <w:kern w:val="3"/>
        <w:position w:val="0"/>
        <w:vertAlign w:val="baseline"/>
      </w:rPr>
    </w:lvl>
    <w:lvl w:ilvl="3">
      <w:start w:val="1"/>
      <w:numFmt w:val="decimal"/>
      <w:lvlText w:val="%1.%2.%3.%4."/>
      <w:lvlJc w:val="left"/>
      <w:pPr>
        <w:ind w:left="324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9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680" w:hanging="269"/>
      </w:pPr>
      <w:rPr>
        <w:caps w:val="0"/>
        <w:smallCaps w:val="0"/>
        <w:strike w:val="0"/>
        <w:dstrike w:val="0"/>
        <w:color w:val="000000"/>
        <w:spacing w:val="0"/>
        <w:w w:val="100"/>
        <w:kern w:val="3"/>
        <w:position w:val="0"/>
        <w:vertAlign w:val="baseline"/>
      </w:rPr>
    </w:lvl>
    <w:lvl w:ilvl="6">
      <w:start w:val="1"/>
      <w:numFmt w:val="decimal"/>
      <w:lvlText w:val="%1.%2.%3.%4.%5.%6.%7."/>
      <w:lvlJc w:val="left"/>
      <w:pPr>
        <w:ind w:left="540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612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840" w:hanging="269"/>
      </w:pPr>
      <w:rPr>
        <w:caps w:val="0"/>
        <w:smallCaps w:val="0"/>
        <w:strike w:val="0"/>
        <w:dstrike w:val="0"/>
        <w:color w:val="000000"/>
        <w:spacing w:val="0"/>
        <w:w w:val="100"/>
        <w:kern w:val="3"/>
        <w:position w:val="0"/>
        <w:vertAlign w:val="baseline"/>
      </w:rPr>
    </w:lvl>
  </w:abstractNum>
  <w:abstractNum w:abstractNumId="78" w15:restartNumberingAfterBreak="0">
    <w:nsid w:val="6CC3313F"/>
    <w:multiLevelType w:val="multilevel"/>
    <w:tmpl w:val="4258809E"/>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decimal"/>
      <w:lvlText w:val="%2)"/>
      <w:lvlJc w:val="left"/>
      <w:pPr>
        <w:ind w:left="1440" w:hanging="360"/>
      </w:p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79" w15:restartNumberingAfterBreak="0">
    <w:nsid w:val="6DCA2987"/>
    <w:multiLevelType w:val="multilevel"/>
    <w:tmpl w:val="A6F6A94A"/>
    <w:styleLink w:val="WWNum81"/>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80" w15:restartNumberingAfterBreak="0">
    <w:nsid w:val="6FD8018E"/>
    <w:multiLevelType w:val="hybridMultilevel"/>
    <w:tmpl w:val="8CC84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3BA757B"/>
    <w:multiLevelType w:val="multilevel"/>
    <w:tmpl w:val="A2BCA0CC"/>
    <w:lvl w:ilvl="0">
      <w:start w:val="1"/>
      <w:numFmt w:val="decimal"/>
      <w:lvlText w:val="%1."/>
      <w:lvlJc w:val="left"/>
      <w:pPr>
        <w:ind w:left="36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04"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724"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444"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164"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3884"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4604"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324"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044" w:hanging="278"/>
      </w:pPr>
      <w:rPr>
        <w:caps w:val="0"/>
        <w:smallCaps w:val="0"/>
        <w:strike w:val="0"/>
        <w:dstrike w:val="0"/>
        <w:color w:val="000000"/>
        <w:spacing w:val="0"/>
        <w:w w:val="100"/>
        <w:kern w:val="3"/>
        <w:position w:val="0"/>
        <w:vertAlign w:val="baseline"/>
      </w:rPr>
    </w:lvl>
  </w:abstractNum>
  <w:abstractNum w:abstractNumId="82" w15:restartNumberingAfterBreak="0">
    <w:nsid w:val="740958E4"/>
    <w:multiLevelType w:val="multilevel"/>
    <w:tmpl w:val="B4280CF8"/>
    <w:styleLink w:val="WWNum90"/>
    <w:lvl w:ilvl="0">
      <w:start w:val="1"/>
      <w:numFmt w:val="decimal"/>
      <w:lvlText w:val="%1."/>
      <w:lvlJc w:val="left"/>
      <w:pPr>
        <w:ind w:left="708" w:hanging="708"/>
      </w:pPr>
      <w:rPr>
        <w:caps w:val="0"/>
        <w:smallCaps w:val="0"/>
        <w:strike w:val="0"/>
        <w:dstrike w:val="0"/>
        <w:color w:val="000000"/>
        <w:spacing w:val="0"/>
        <w:w w:val="100"/>
        <w:kern w:val="3"/>
        <w:position w:val="0"/>
        <w:vertAlign w:val="baseline"/>
      </w:rPr>
    </w:lvl>
    <w:lvl w:ilvl="1">
      <w:start w:val="1"/>
      <w:numFmt w:val="lowerLetter"/>
      <w:lvlText w:val="%2."/>
      <w:lvlJc w:val="left"/>
      <w:pPr>
        <w:ind w:left="720" w:hanging="696"/>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602"/>
      </w:pPr>
      <w:rPr>
        <w:caps w:val="0"/>
        <w:smallCaps w:val="0"/>
        <w:strike w:val="0"/>
        <w:dstrike w:val="0"/>
        <w:color w:val="000000"/>
        <w:spacing w:val="0"/>
        <w:w w:val="100"/>
        <w:kern w:val="3"/>
        <w:position w:val="0"/>
        <w:vertAlign w:val="baseline"/>
      </w:rPr>
    </w:lvl>
    <w:lvl w:ilvl="3">
      <w:start w:val="1"/>
      <w:numFmt w:val="decimal"/>
      <w:lvlText w:val="%1.%2.%3.%4."/>
      <w:lvlJc w:val="left"/>
      <w:pPr>
        <w:ind w:left="2160" w:hanging="672"/>
      </w:pPr>
      <w:rPr>
        <w:caps w:val="0"/>
        <w:smallCaps w:val="0"/>
        <w:strike w:val="0"/>
        <w:dstrike w:val="0"/>
        <w:color w:val="000000"/>
        <w:spacing w:val="0"/>
        <w:w w:val="100"/>
        <w:kern w:val="3"/>
        <w:position w:val="0"/>
        <w:vertAlign w:val="baseline"/>
      </w:rPr>
    </w:lvl>
    <w:lvl w:ilvl="4">
      <w:start w:val="1"/>
      <w:numFmt w:val="lowerLetter"/>
      <w:lvlText w:val="%1.%2.%3.%4.%5."/>
      <w:lvlJc w:val="left"/>
      <w:pPr>
        <w:ind w:left="2880" w:hanging="660"/>
      </w:pPr>
      <w:rPr>
        <w:caps w:val="0"/>
        <w:smallCaps w:val="0"/>
        <w:strike w:val="0"/>
        <w:dstrike w:val="0"/>
        <w:color w:val="000000"/>
        <w:spacing w:val="0"/>
        <w:w w:val="100"/>
        <w:kern w:val="3"/>
        <w:position w:val="0"/>
        <w:vertAlign w:val="baseline"/>
      </w:rPr>
    </w:lvl>
    <w:lvl w:ilvl="5">
      <w:start w:val="1"/>
      <w:numFmt w:val="lowerRoman"/>
      <w:lvlText w:val="%1.%2.%3.%4.%5.%6."/>
      <w:lvlJc w:val="left"/>
      <w:pPr>
        <w:ind w:left="3600" w:hanging="566"/>
      </w:pPr>
      <w:rPr>
        <w:caps w:val="0"/>
        <w:smallCaps w:val="0"/>
        <w:strike w:val="0"/>
        <w:dstrike w:val="0"/>
        <w:color w:val="000000"/>
        <w:spacing w:val="0"/>
        <w:w w:val="100"/>
        <w:kern w:val="3"/>
        <w:position w:val="0"/>
        <w:vertAlign w:val="baseline"/>
      </w:rPr>
    </w:lvl>
    <w:lvl w:ilvl="6">
      <w:start w:val="1"/>
      <w:numFmt w:val="decimal"/>
      <w:lvlText w:val="%1.%2.%3.%4.%5.%6.%7."/>
      <w:lvlJc w:val="left"/>
      <w:pPr>
        <w:ind w:left="4320" w:hanging="636"/>
      </w:pPr>
      <w:rPr>
        <w:caps w:val="0"/>
        <w:smallCaps w:val="0"/>
        <w:strike w:val="0"/>
        <w:dstrike w:val="0"/>
        <w:color w:val="000000"/>
        <w:spacing w:val="0"/>
        <w:w w:val="100"/>
        <w:kern w:val="3"/>
        <w:position w:val="0"/>
        <w:vertAlign w:val="baseline"/>
      </w:rPr>
    </w:lvl>
    <w:lvl w:ilvl="7">
      <w:start w:val="1"/>
      <w:numFmt w:val="lowerLetter"/>
      <w:lvlText w:val="%1.%2.%3.%4.%5.%6.%7.%8."/>
      <w:lvlJc w:val="left"/>
      <w:pPr>
        <w:ind w:left="5040" w:hanging="624"/>
      </w:pPr>
      <w:rPr>
        <w:caps w:val="0"/>
        <w:smallCaps w:val="0"/>
        <w:strike w:val="0"/>
        <w:dstrike w:val="0"/>
        <w:color w:val="000000"/>
        <w:spacing w:val="0"/>
        <w:w w:val="100"/>
        <w:kern w:val="3"/>
        <w:position w:val="0"/>
        <w:vertAlign w:val="baseline"/>
      </w:rPr>
    </w:lvl>
    <w:lvl w:ilvl="8">
      <w:start w:val="1"/>
      <w:numFmt w:val="lowerRoman"/>
      <w:lvlText w:val="%1.%2.%3.%4.%5.%6.%7.%8.%9."/>
      <w:lvlJc w:val="left"/>
      <w:pPr>
        <w:ind w:left="5760" w:hanging="530"/>
      </w:pPr>
      <w:rPr>
        <w:caps w:val="0"/>
        <w:smallCaps w:val="0"/>
        <w:strike w:val="0"/>
        <w:dstrike w:val="0"/>
        <w:color w:val="000000"/>
        <w:spacing w:val="0"/>
        <w:w w:val="100"/>
        <w:kern w:val="3"/>
        <w:position w:val="0"/>
        <w:vertAlign w:val="baseline"/>
      </w:rPr>
    </w:lvl>
  </w:abstractNum>
  <w:abstractNum w:abstractNumId="83" w15:restartNumberingAfterBreak="0">
    <w:nsid w:val="740B0EBF"/>
    <w:multiLevelType w:val="multilevel"/>
    <w:tmpl w:val="F590288C"/>
    <w:lvl w:ilvl="0">
      <w:start w:val="1"/>
      <w:numFmt w:val="decimal"/>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caps w:val="0"/>
        <w:smallCaps w:val="0"/>
        <w:strike w:val="0"/>
        <w:dstrike w:val="0"/>
        <w:color w:val="000000"/>
        <w:spacing w:val="0"/>
        <w:w w:val="100"/>
        <w:kern w:val="3"/>
        <w:position w:val="0"/>
        <w:vertAlign w:val="baseline"/>
      </w:rPr>
    </w:lvl>
  </w:abstractNum>
  <w:abstractNum w:abstractNumId="84" w15:restartNumberingAfterBreak="0">
    <w:nsid w:val="75187400"/>
    <w:multiLevelType w:val="multilevel"/>
    <w:tmpl w:val="6BDA08FE"/>
    <w:styleLink w:val="WWNum196"/>
    <w:lvl w:ilvl="0">
      <w:start w:val="1"/>
      <w:numFmt w:val="decimal"/>
      <w:lvlText w:val="%1."/>
      <w:lvlJc w:val="left"/>
      <w:pPr>
        <w:ind w:left="284" w:hanging="284"/>
      </w:pPr>
      <w:rPr>
        <w:caps w:val="0"/>
        <w:smallCaps w:val="0"/>
        <w:strike w:val="0"/>
        <w:dstrike w:val="0"/>
        <w:color w:val="000000"/>
        <w:spacing w:val="0"/>
        <w:w w:val="100"/>
        <w:kern w:val="3"/>
        <w:position w:val="0"/>
        <w:vertAlign w:val="baseline"/>
      </w:rPr>
    </w:lvl>
    <w:lvl w:ilvl="1">
      <w:start w:val="1"/>
      <w:numFmt w:val="lowerLetter"/>
      <w:lvlText w:val="%2)"/>
      <w:lvlJc w:val="left"/>
      <w:pPr>
        <w:ind w:left="1364" w:hanging="284"/>
      </w:pPr>
      <w:rPr>
        <w:caps w:val="0"/>
        <w:smallCaps w:val="0"/>
        <w:strike w:val="0"/>
        <w:dstrike w:val="0"/>
        <w:color w:val="000000"/>
        <w:spacing w:val="0"/>
        <w:w w:val="100"/>
        <w:kern w:val="3"/>
        <w:position w:val="0"/>
        <w:vertAlign w:val="baseline"/>
      </w:rPr>
    </w:lvl>
    <w:lvl w:ilvl="2">
      <w:start w:val="1"/>
      <w:numFmt w:val="lowerRoman"/>
      <w:lvlText w:val="%1.%2.%3."/>
      <w:lvlJc w:val="left"/>
      <w:pPr>
        <w:ind w:left="2084" w:hanging="202"/>
      </w:pPr>
      <w:rPr>
        <w:caps w:val="0"/>
        <w:smallCaps w:val="0"/>
        <w:strike w:val="0"/>
        <w:dstrike w:val="0"/>
        <w:color w:val="000000"/>
        <w:spacing w:val="0"/>
        <w:w w:val="100"/>
        <w:kern w:val="3"/>
        <w:position w:val="0"/>
        <w:vertAlign w:val="baseline"/>
      </w:rPr>
    </w:lvl>
    <w:lvl w:ilvl="3">
      <w:start w:val="1"/>
      <w:numFmt w:val="decimal"/>
      <w:lvlText w:val="%4."/>
      <w:lvlJc w:val="left"/>
      <w:pPr>
        <w:ind w:left="2804" w:hanging="284"/>
      </w:pPr>
      <w:rPr>
        <w:rFonts w:ascii="Arial" w:eastAsia="Century Gothic" w:hAnsi="Arial" w:cs="Arial"/>
        <w:caps w:val="0"/>
        <w:smallCaps w:val="0"/>
        <w:strike w:val="0"/>
        <w:dstrike w:val="0"/>
        <w:color w:val="000000"/>
        <w:spacing w:val="0"/>
        <w:w w:val="100"/>
        <w:kern w:val="3"/>
        <w:position w:val="0"/>
        <w:vertAlign w:val="baseline"/>
      </w:rPr>
    </w:lvl>
    <w:lvl w:ilvl="4">
      <w:start w:val="1"/>
      <w:numFmt w:val="lowerLetter"/>
      <w:lvlText w:val="%1.%2.%3.%4.%5."/>
      <w:lvlJc w:val="left"/>
      <w:pPr>
        <w:ind w:left="3524" w:hanging="284"/>
      </w:pPr>
      <w:rPr>
        <w:caps w:val="0"/>
        <w:smallCaps w:val="0"/>
        <w:strike w:val="0"/>
        <w:dstrike w:val="0"/>
        <w:color w:val="000000"/>
        <w:spacing w:val="0"/>
        <w:w w:val="100"/>
        <w:kern w:val="3"/>
        <w:position w:val="0"/>
        <w:vertAlign w:val="baseline"/>
      </w:rPr>
    </w:lvl>
    <w:lvl w:ilvl="5">
      <w:start w:val="1"/>
      <w:numFmt w:val="lowerRoman"/>
      <w:lvlText w:val="%1.%2.%3.%4.%5.%6."/>
      <w:lvlJc w:val="left"/>
      <w:pPr>
        <w:ind w:left="4244" w:hanging="202"/>
      </w:pPr>
      <w:rPr>
        <w:caps w:val="0"/>
        <w:smallCaps w:val="0"/>
        <w:strike w:val="0"/>
        <w:dstrike w:val="0"/>
        <w:color w:val="000000"/>
        <w:spacing w:val="0"/>
        <w:w w:val="100"/>
        <w:kern w:val="3"/>
        <w:position w:val="0"/>
        <w:vertAlign w:val="baseline"/>
      </w:rPr>
    </w:lvl>
    <w:lvl w:ilvl="6">
      <w:start w:val="1"/>
      <w:numFmt w:val="decimal"/>
      <w:lvlText w:val="%1.%2.%3.%4.%5.%6.%7."/>
      <w:lvlJc w:val="left"/>
      <w:pPr>
        <w:ind w:left="4964" w:hanging="284"/>
      </w:pPr>
      <w:rPr>
        <w:caps w:val="0"/>
        <w:smallCaps w:val="0"/>
        <w:strike w:val="0"/>
        <w:dstrike w:val="0"/>
        <w:color w:val="000000"/>
        <w:spacing w:val="0"/>
        <w:w w:val="100"/>
        <w:kern w:val="3"/>
        <w:position w:val="0"/>
        <w:vertAlign w:val="baseline"/>
      </w:rPr>
    </w:lvl>
    <w:lvl w:ilvl="7">
      <w:start w:val="1"/>
      <w:numFmt w:val="lowerLetter"/>
      <w:lvlText w:val="%1.%2.%3.%4.%5.%6.%7.%8."/>
      <w:lvlJc w:val="left"/>
      <w:pPr>
        <w:ind w:left="5684" w:hanging="284"/>
      </w:pPr>
      <w:rPr>
        <w:caps w:val="0"/>
        <w:smallCaps w:val="0"/>
        <w:strike w:val="0"/>
        <w:dstrike w:val="0"/>
        <w:color w:val="000000"/>
        <w:spacing w:val="0"/>
        <w:w w:val="100"/>
        <w:kern w:val="3"/>
        <w:position w:val="0"/>
        <w:vertAlign w:val="baseline"/>
      </w:rPr>
    </w:lvl>
    <w:lvl w:ilvl="8">
      <w:start w:val="1"/>
      <w:numFmt w:val="lowerRoman"/>
      <w:lvlText w:val="%1.%2.%3.%4.%5.%6.%7.%8.%9."/>
      <w:lvlJc w:val="left"/>
      <w:pPr>
        <w:ind w:left="6404" w:hanging="202"/>
      </w:pPr>
      <w:rPr>
        <w:caps w:val="0"/>
        <w:smallCaps w:val="0"/>
        <w:strike w:val="0"/>
        <w:dstrike w:val="0"/>
        <w:color w:val="000000"/>
        <w:spacing w:val="0"/>
        <w:w w:val="100"/>
        <w:kern w:val="3"/>
        <w:position w:val="0"/>
        <w:vertAlign w:val="baseline"/>
      </w:rPr>
    </w:lvl>
  </w:abstractNum>
  <w:abstractNum w:abstractNumId="85" w15:restartNumberingAfterBreak="0">
    <w:nsid w:val="76975089"/>
    <w:multiLevelType w:val="multilevel"/>
    <w:tmpl w:val="BA6690A6"/>
    <w:lvl w:ilvl="0">
      <w:start w:val="1"/>
      <w:numFmt w:val="decimal"/>
      <w:lvlText w:val="%1)"/>
      <w:lvlJc w:val="left"/>
      <w:pPr>
        <w:ind w:left="709" w:hanging="283"/>
      </w:pPr>
      <w:rPr>
        <w:caps w:val="0"/>
        <w:smallCaps w:val="0"/>
        <w:strike w:val="0"/>
        <w:dstrike w:val="0"/>
        <w:color w:val="000000"/>
        <w:spacing w:val="0"/>
        <w:w w:val="100"/>
        <w:kern w:val="3"/>
        <w:position w:val="0"/>
        <w:vertAlign w:val="baseline"/>
      </w:rPr>
    </w:lvl>
    <w:lvl w:ilvl="1">
      <w:start w:val="1"/>
      <w:numFmt w:val="lowerLetter"/>
      <w:lvlText w:val="%2."/>
      <w:lvlJc w:val="left"/>
      <w:pPr>
        <w:ind w:left="1084" w:hanging="270"/>
      </w:pPr>
      <w:rPr>
        <w:caps w:val="0"/>
        <w:smallCaps w:val="0"/>
        <w:strike w:val="0"/>
        <w:dstrike w:val="0"/>
        <w:color w:val="000000"/>
        <w:spacing w:val="0"/>
        <w:w w:val="100"/>
        <w:kern w:val="3"/>
        <w:position w:val="0"/>
        <w:vertAlign w:val="baseline"/>
      </w:rPr>
    </w:lvl>
    <w:lvl w:ilvl="2">
      <w:start w:val="1"/>
      <w:numFmt w:val="lowerRoman"/>
      <w:lvlText w:val="%1.%2.%3."/>
      <w:lvlJc w:val="left"/>
      <w:pPr>
        <w:ind w:left="1804" w:hanging="176"/>
      </w:pPr>
      <w:rPr>
        <w:caps w:val="0"/>
        <w:smallCaps w:val="0"/>
        <w:strike w:val="0"/>
        <w:dstrike w:val="0"/>
        <w:color w:val="000000"/>
        <w:spacing w:val="0"/>
        <w:w w:val="100"/>
        <w:kern w:val="3"/>
        <w:position w:val="0"/>
        <w:vertAlign w:val="baseline"/>
      </w:rPr>
    </w:lvl>
    <w:lvl w:ilvl="3">
      <w:start w:val="1"/>
      <w:numFmt w:val="decimal"/>
      <w:lvlText w:val="%1.%2.%3.%4."/>
      <w:lvlJc w:val="left"/>
      <w:pPr>
        <w:ind w:left="2524" w:hanging="246"/>
      </w:pPr>
      <w:rPr>
        <w:caps w:val="0"/>
        <w:smallCaps w:val="0"/>
        <w:strike w:val="0"/>
        <w:dstrike w:val="0"/>
        <w:color w:val="000000"/>
        <w:spacing w:val="0"/>
        <w:w w:val="100"/>
        <w:kern w:val="3"/>
        <w:position w:val="0"/>
        <w:vertAlign w:val="baseline"/>
      </w:rPr>
    </w:lvl>
    <w:lvl w:ilvl="4">
      <w:start w:val="1"/>
      <w:numFmt w:val="lowerLetter"/>
      <w:lvlText w:val="%1.%2.%3.%4.%5."/>
      <w:lvlJc w:val="left"/>
      <w:pPr>
        <w:ind w:left="3244" w:hanging="234"/>
      </w:pPr>
      <w:rPr>
        <w:caps w:val="0"/>
        <w:smallCaps w:val="0"/>
        <w:strike w:val="0"/>
        <w:dstrike w:val="0"/>
        <w:color w:val="000000"/>
        <w:spacing w:val="0"/>
        <w:w w:val="100"/>
        <w:kern w:val="3"/>
        <w:position w:val="0"/>
        <w:vertAlign w:val="baseline"/>
      </w:rPr>
    </w:lvl>
    <w:lvl w:ilvl="5">
      <w:start w:val="1"/>
      <w:numFmt w:val="lowerRoman"/>
      <w:lvlText w:val="%1.%2.%3.%4.%5.%6."/>
      <w:lvlJc w:val="left"/>
      <w:pPr>
        <w:ind w:left="3964" w:hanging="140"/>
      </w:pPr>
      <w:rPr>
        <w:caps w:val="0"/>
        <w:smallCaps w:val="0"/>
        <w:strike w:val="0"/>
        <w:dstrike w:val="0"/>
        <w:color w:val="000000"/>
        <w:spacing w:val="0"/>
        <w:w w:val="100"/>
        <w:kern w:val="3"/>
        <w:position w:val="0"/>
        <w:vertAlign w:val="baseline"/>
      </w:rPr>
    </w:lvl>
    <w:lvl w:ilvl="6">
      <w:start w:val="1"/>
      <w:numFmt w:val="decimal"/>
      <w:lvlText w:val="%1.%2.%3.%4.%5.%6.%7."/>
      <w:lvlJc w:val="left"/>
      <w:pPr>
        <w:ind w:left="4684" w:hanging="210"/>
      </w:pPr>
      <w:rPr>
        <w:caps w:val="0"/>
        <w:smallCaps w:val="0"/>
        <w:strike w:val="0"/>
        <w:dstrike w:val="0"/>
        <w:color w:val="000000"/>
        <w:spacing w:val="0"/>
        <w:w w:val="100"/>
        <w:kern w:val="3"/>
        <w:position w:val="0"/>
        <w:vertAlign w:val="baseline"/>
      </w:rPr>
    </w:lvl>
    <w:lvl w:ilvl="7">
      <w:start w:val="1"/>
      <w:numFmt w:val="lowerLetter"/>
      <w:lvlText w:val="%1.%2.%3.%4.%5.%6.%7.%8."/>
      <w:lvlJc w:val="left"/>
      <w:pPr>
        <w:ind w:left="5404" w:hanging="198"/>
      </w:pPr>
      <w:rPr>
        <w:caps w:val="0"/>
        <w:smallCaps w:val="0"/>
        <w:strike w:val="0"/>
        <w:dstrike w:val="0"/>
        <w:color w:val="000000"/>
        <w:spacing w:val="0"/>
        <w:w w:val="100"/>
        <w:kern w:val="3"/>
        <w:position w:val="0"/>
        <w:vertAlign w:val="baseline"/>
      </w:rPr>
    </w:lvl>
    <w:lvl w:ilvl="8">
      <w:start w:val="1"/>
      <w:numFmt w:val="lowerRoman"/>
      <w:lvlText w:val="%1.%2.%3.%4.%5.%6.%7.%8.%9."/>
      <w:lvlJc w:val="left"/>
      <w:pPr>
        <w:ind w:left="6124" w:hanging="104"/>
      </w:pPr>
      <w:rPr>
        <w:caps w:val="0"/>
        <w:smallCaps w:val="0"/>
        <w:strike w:val="0"/>
        <w:dstrike w:val="0"/>
        <w:color w:val="000000"/>
        <w:spacing w:val="0"/>
        <w:w w:val="100"/>
        <w:kern w:val="3"/>
        <w:position w:val="0"/>
        <w:vertAlign w:val="baseline"/>
      </w:rPr>
    </w:lvl>
  </w:abstractNum>
  <w:abstractNum w:abstractNumId="86" w15:restartNumberingAfterBreak="0">
    <w:nsid w:val="7AB12075"/>
    <w:multiLevelType w:val="multilevel"/>
    <w:tmpl w:val="76DEB2D0"/>
    <w:lvl w:ilvl="0">
      <w:start w:val="1"/>
      <w:numFmt w:val="decimal"/>
      <w:lvlText w:val="%1."/>
      <w:lvlJc w:val="left"/>
      <w:rPr>
        <w:rFonts w:cs="Times New Roman"/>
        <w:b w:val="0"/>
        <w:bCs w:val="0"/>
        <w:color w:val="auto"/>
      </w:rPr>
    </w:lvl>
    <w:lvl w:ilvl="1">
      <w:start w:val="1"/>
      <w:numFmt w:val="decimal"/>
      <w:lvlText w:val="%1.%2."/>
      <w:lvlJc w:val="left"/>
      <w:pPr>
        <w:ind w:left="432" w:hanging="432"/>
      </w:pPr>
      <w:rPr>
        <w:rFonts w:cs="Times New Roman"/>
        <w:b w:val="0"/>
        <w:bCs w:val="0"/>
      </w:rPr>
    </w:lvl>
    <w:lvl w:ilvl="2">
      <w:start w:val="1"/>
      <w:numFmt w:val="decimal"/>
      <w:lvlText w:val="%3."/>
      <w:lvlJc w:val="left"/>
      <w:pPr>
        <w:ind w:left="788" w:hanging="504"/>
      </w:pPr>
      <w:rPr>
        <w:rFonts w:ascii="Times New Roman" w:eastAsia="SimSun" w:hAnsi="Times New Roman" w:cs="Times New Roman"/>
        <w:b w:val="0"/>
        <w:bCs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7B3C76AD"/>
    <w:multiLevelType w:val="multilevel"/>
    <w:tmpl w:val="909AE89A"/>
    <w:lvl w:ilvl="0">
      <w:start w:val="1"/>
      <w:numFmt w:val="decimal"/>
      <w:lvlText w:val="%1)"/>
      <w:lvlJc w:val="left"/>
      <w:pPr>
        <w:ind w:left="720" w:hanging="360"/>
      </w:pPr>
      <w:rPr>
        <w:rFonts w:hint="default"/>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rPr>
        <w:rFonts w:hint="default"/>
        <w:caps w:val="0"/>
        <w:smallCaps w:val="0"/>
        <w:strike w:val="0"/>
        <w:dstrike w:val="0"/>
        <w:color w:val="000000"/>
        <w:spacing w:val="0"/>
        <w:w w:val="100"/>
        <w:kern w:val="3"/>
        <w:position w:val="0"/>
        <w:vertAlign w:val="baseline"/>
      </w:rPr>
    </w:lvl>
    <w:lvl w:ilvl="2">
      <w:start w:val="1"/>
      <w:numFmt w:val="lowerRoman"/>
      <w:lvlText w:val="%1.%2.%3."/>
      <w:lvlJc w:val="left"/>
      <w:pPr>
        <w:ind w:left="2160" w:hanging="278"/>
      </w:pPr>
      <w:rPr>
        <w:rFonts w:hint="default"/>
        <w:caps w:val="0"/>
        <w:smallCaps w:val="0"/>
        <w:strike w:val="0"/>
        <w:dstrike w:val="0"/>
        <w:color w:val="000000"/>
        <w:spacing w:val="0"/>
        <w:w w:val="100"/>
        <w:kern w:val="3"/>
        <w:position w:val="0"/>
        <w:vertAlign w:val="baseline"/>
      </w:rPr>
    </w:lvl>
    <w:lvl w:ilvl="3">
      <w:start w:val="1"/>
      <w:numFmt w:val="decimal"/>
      <w:lvlText w:val="%1.%2.%3.%4."/>
      <w:lvlJc w:val="left"/>
      <w:pPr>
        <w:ind w:left="2880" w:hanging="360"/>
      </w:pPr>
      <w:rPr>
        <w:rFonts w:hint="default"/>
        <w:caps w:val="0"/>
        <w:smallCaps w:val="0"/>
        <w:strike w:val="0"/>
        <w:dstrike w:val="0"/>
        <w:color w:val="000000"/>
        <w:spacing w:val="0"/>
        <w:w w:val="100"/>
        <w:kern w:val="3"/>
        <w:position w:val="0"/>
        <w:vertAlign w:val="baseline"/>
      </w:rPr>
    </w:lvl>
    <w:lvl w:ilvl="4">
      <w:start w:val="1"/>
      <w:numFmt w:val="lowerLetter"/>
      <w:lvlText w:val="%1.%2.%3.%4.%5."/>
      <w:lvlJc w:val="left"/>
      <w:pPr>
        <w:ind w:left="3600" w:hanging="360"/>
      </w:pPr>
      <w:rPr>
        <w:rFonts w:hint="default"/>
        <w:caps w:val="0"/>
        <w:smallCaps w:val="0"/>
        <w:strike w:val="0"/>
        <w:dstrike w:val="0"/>
        <w:color w:val="000000"/>
        <w:spacing w:val="0"/>
        <w:w w:val="100"/>
        <w:kern w:val="3"/>
        <w:position w:val="0"/>
        <w:vertAlign w:val="baseline"/>
      </w:rPr>
    </w:lvl>
    <w:lvl w:ilvl="5">
      <w:start w:val="1"/>
      <w:numFmt w:val="lowerRoman"/>
      <w:lvlText w:val="%1.%2.%3.%4.%5.%6."/>
      <w:lvlJc w:val="left"/>
      <w:pPr>
        <w:ind w:left="4320" w:hanging="278"/>
      </w:pPr>
      <w:rPr>
        <w:rFonts w:hint="default"/>
        <w:caps w:val="0"/>
        <w:smallCaps w:val="0"/>
        <w:strike w:val="0"/>
        <w:dstrike w:val="0"/>
        <w:color w:val="000000"/>
        <w:spacing w:val="0"/>
        <w:w w:val="100"/>
        <w:kern w:val="3"/>
        <w:position w:val="0"/>
        <w:vertAlign w:val="baseline"/>
      </w:rPr>
    </w:lvl>
    <w:lvl w:ilvl="6">
      <w:start w:val="1"/>
      <w:numFmt w:val="decimal"/>
      <w:lvlText w:val="%1.%2.%3.%4.%5.%6.%7."/>
      <w:lvlJc w:val="left"/>
      <w:pPr>
        <w:ind w:left="5040" w:hanging="360"/>
      </w:pPr>
      <w:rPr>
        <w:rFonts w:hint="default"/>
        <w:caps w:val="0"/>
        <w:smallCaps w:val="0"/>
        <w:strike w:val="0"/>
        <w:dstrike w:val="0"/>
        <w:color w:val="000000"/>
        <w:spacing w:val="0"/>
        <w:w w:val="100"/>
        <w:kern w:val="3"/>
        <w:position w:val="0"/>
        <w:vertAlign w:val="baseline"/>
      </w:rPr>
    </w:lvl>
    <w:lvl w:ilvl="7">
      <w:start w:val="1"/>
      <w:numFmt w:val="lowerLetter"/>
      <w:lvlText w:val="%1.%2.%3.%4.%5.%6.%7.%8."/>
      <w:lvlJc w:val="left"/>
      <w:pPr>
        <w:ind w:left="5760" w:hanging="360"/>
      </w:pPr>
      <w:rPr>
        <w:rFonts w:hint="default"/>
        <w:caps w:val="0"/>
        <w:smallCaps w:val="0"/>
        <w:strike w:val="0"/>
        <w:dstrike w:val="0"/>
        <w:color w:val="000000"/>
        <w:spacing w:val="0"/>
        <w:w w:val="100"/>
        <w:kern w:val="3"/>
        <w:position w:val="0"/>
        <w:vertAlign w:val="baseline"/>
      </w:rPr>
    </w:lvl>
    <w:lvl w:ilvl="8">
      <w:start w:val="1"/>
      <w:numFmt w:val="lowerRoman"/>
      <w:lvlText w:val="%1.%2.%3.%4.%5.%6.%7.%8.%9."/>
      <w:lvlJc w:val="left"/>
      <w:pPr>
        <w:ind w:left="6480" w:hanging="278"/>
      </w:pPr>
      <w:rPr>
        <w:rFonts w:hint="default"/>
        <w:caps w:val="0"/>
        <w:smallCaps w:val="0"/>
        <w:strike w:val="0"/>
        <w:dstrike w:val="0"/>
        <w:color w:val="000000"/>
        <w:spacing w:val="0"/>
        <w:w w:val="100"/>
        <w:kern w:val="3"/>
        <w:position w:val="0"/>
        <w:vertAlign w:val="baseline"/>
      </w:rPr>
    </w:lvl>
  </w:abstractNum>
  <w:abstractNum w:abstractNumId="88" w15:restartNumberingAfterBreak="0">
    <w:nsid w:val="7C755F38"/>
    <w:multiLevelType w:val="multilevel"/>
    <w:tmpl w:val="48E044C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7C8602A7"/>
    <w:multiLevelType w:val="multilevel"/>
    <w:tmpl w:val="89C4856C"/>
    <w:styleLink w:val="WWNum49"/>
    <w:lvl w:ilvl="0">
      <w:start w:val="1"/>
      <w:numFmt w:val="decimal"/>
      <w:lvlText w:val="%1."/>
      <w:lvlJc w:val="right"/>
      <w:pPr>
        <w:ind w:left="2771" w:hanging="360"/>
      </w:pPr>
      <w:rPr>
        <w:rFonts w:cs="Times New Roman"/>
        <w:b w:val="0"/>
        <w:sz w:val="22"/>
      </w:rPr>
    </w:lvl>
    <w:lvl w:ilvl="1">
      <w:start w:val="1"/>
      <w:numFmt w:val="decimal"/>
      <w:lvlText w:val="%2."/>
      <w:lvlJc w:val="right"/>
      <w:pPr>
        <w:ind w:left="644" w:hanging="360"/>
      </w:pPr>
      <w:rPr>
        <w:rFonts w:cs="Times New Roman"/>
        <w:b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875657733">
    <w:abstractNumId w:val="50"/>
  </w:num>
  <w:num w:numId="2" w16cid:durableId="2056851856">
    <w:abstractNumId w:val="32"/>
  </w:num>
  <w:num w:numId="3" w16cid:durableId="2135323623">
    <w:abstractNumId w:val="88"/>
  </w:num>
  <w:num w:numId="4" w16cid:durableId="1810052132">
    <w:abstractNumId w:val="22"/>
  </w:num>
  <w:num w:numId="5" w16cid:durableId="91512727">
    <w:abstractNumId w:val="59"/>
  </w:num>
  <w:num w:numId="6" w16cid:durableId="1676152700">
    <w:abstractNumId w:val="47"/>
  </w:num>
  <w:num w:numId="7" w16cid:durableId="1016006413">
    <w:abstractNumId w:val="61"/>
  </w:num>
  <w:num w:numId="8" w16cid:durableId="623848028">
    <w:abstractNumId w:val="79"/>
  </w:num>
  <w:num w:numId="9" w16cid:durableId="1295603232">
    <w:abstractNumId w:val="18"/>
  </w:num>
  <w:num w:numId="10" w16cid:durableId="1350831897">
    <w:abstractNumId w:val="82"/>
    <w:lvlOverride w:ilvl="0">
      <w:lvl w:ilvl="0">
        <w:start w:val="1"/>
        <w:numFmt w:val="decimal"/>
        <w:lvlText w:val="%1."/>
        <w:lvlJc w:val="left"/>
        <w:pPr>
          <w:ind w:left="708" w:hanging="708"/>
        </w:pPr>
        <w:rPr>
          <w:caps w:val="0"/>
          <w:smallCaps w:val="0"/>
          <w:strike w:val="0"/>
          <w:dstrike w:val="0"/>
          <w:color w:val="000000"/>
          <w:spacing w:val="0"/>
          <w:w w:val="100"/>
          <w:kern w:val="3"/>
          <w:position w:val="0"/>
          <w:vertAlign w:val="baseline"/>
        </w:rPr>
      </w:lvl>
    </w:lvlOverride>
  </w:num>
  <w:num w:numId="11" w16cid:durableId="745103559">
    <w:abstractNumId w:val="66"/>
  </w:num>
  <w:num w:numId="12" w16cid:durableId="27295640">
    <w:abstractNumId w:val="77"/>
  </w:num>
  <w:num w:numId="13" w16cid:durableId="1238900597">
    <w:abstractNumId w:val="48"/>
  </w:num>
  <w:num w:numId="14" w16cid:durableId="2092849780">
    <w:abstractNumId w:val="46"/>
  </w:num>
  <w:num w:numId="15" w16cid:durableId="1729915878">
    <w:abstractNumId w:val="58"/>
  </w:num>
  <w:num w:numId="16" w16cid:durableId="669059934">
    <w:abstractNumId w:val="27"/>
  </w:num>
  <w:num w:numId="17" w16cid:durableId="1145393723">
    <w:abstractNumId w:val="12"/>
  </w:num>
  <w:num w:numId="18" w16cid:durableId="320930361">
    <w:abstractNumId w:val="0"/>
  </w:num>
  <w:num w:numId="19" w16cid:durableId="2122797411">
    <w:abstractNumId w:val="31"/>
  </w:num>
  <w:num w:numId="20" w16cid:durableId="336426793">
    <w:abstractNumId w:val="84"/>
  </w:num>
  <w:num w:numId="21" w16cid:durableId="233056220">
    <w:abstractNumId w:val="15"/>
  </w:num>
  <w:num w:numId="22" w16cid:durableId="1409570895">
    <w:abstractNumId w:val="43"/>
  </w:num>
  <w:num w:numId="23" w16cid:durableId="360520837">
    <w:abstractNumId w:val="7"/>
  </w:num>
  <w:num w:numId="24" w16cid:durableId="1201631097">
    <w:abstractNumId w:val="28"/>
  </w:num>
  <w:num w:numId="25" w16cid:durableId="830025669">
    <w:abstractNumId w:val="13"/>
  </w:num>
  <w:num w:numId="26" w16cid:durableId="1710454189">
    <w:abstractNumId w:val="6"/>
  </w:num>
  <w:num w:numId="27" w16cid:durableId="451169108">
    <w:abstractNumId w:val="47"/>
    <w:lvlOverride w:ilvl="0">
      <w:startOverride w:val="1"/>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Override>
  </w:num>
  <w:num w:numId="28" w16cid:durableId="1788506211">
    <w:abstractNumId w:val="82"/>
    <w:lvlOverride w:ilvl="0">
      <w:startOverride w:val="1"/>
    </w:lvlOverride>
  </w:num>
  <w:num w:numId="29" w16cid:durableId="1077897023">
    <w:abstractNumId w:val="48"/>
    <w:lvlOverride w:ilvl="0">
      <w:startOverride w:val="1"/>
    </w:lvlOverride>
  </w:num>
  <w:num w:numId="30" w16cid:durableId="1640843169">
    <w:abstractNumId w:val="58"/>
    <w:lvlOverride w:ilvl="0">
      <w:startOverride w:val="1"/>
    </w:lvlOverride>
  </w:num>
  <w:num w:numId="31" w16cid:durableId="852571118">
    <w:abstractNumId w:val="27"/>
    <w:lvlOverride w:ilvl="0">
      <w:startOverride w:val="1"/>
    </w:lvlOverride>
  </w:num>
  <w:num w:numId="32" w16cid:durableId="1623609879">
    <w:abstractNumId w:val="69"/>
    <w:lvlOverride w:ilvl="0">
      <w:startOverride w:val="1"/>
    </w:lvlOverride>
  </w:num>
  <w:num w:numId="33" w16cid:durableId="1444715">
    <w:abstractNumId w:val="0"/>
    <w:lvlOverride w:ilvl="0">
      <w:startOverride w:val="1"/>
    </w:lvlOverride>
  </w:num>
  <w:num w:numId="34" w16cid:durableId="802189123">
    <w:abstractNumId w:val="15"/>
    <w:lvlOverride w:ilvl="0">
      <w:startOverride w:val="1"/>
    </w:lvlOverride>
  </w:num>
  <w:num w:numId="35" w16cid:durableId="858591032">
    <w:abstractNumId w:val="43"/>
    <w:lvlOverride w:ilvl="0">
      <w:startOverride w:val="1"/>
    </w:lvlOverride>
  </w:num>
  <w:num w:numId="36" w16cid:durableId="256407104">
    <w:abstractNumId w:val="7"/>
    <w:lvlOverride w:ilvl="0">
      <w:startOverride w:val="1"/>
    </w:lvlOverride>
  </w:num>
  <w:num w:numId="37" w16cid:durableId="1174950309">
    <w:abstractNumId w:val="28"/>
    <w:lvlOverride w:ilvl="0">
      <w:startOverride w:val="1"/>
    </w:lvlOverride>
  </w:num>
  <w:num w:numId="38" w16cid:durableId="1877501185">
    <w:abstractNumId w:val="13"/>
    <w:lvlOverride w:ilvl="0">
      <w:startOverride w:val="1"/>
    </w:lvlOverride>
  </w:num>
  <w:num w:numId="39" w16cid:durableId="485821187">
    <w:abstractNumId w:val="6"/>
    <w:lvlOverride w:ilvl="0">
      <w:startOverride w:val="1"/>
    </w:lvlOverride>
  </w:num>
  <w:num w:numId="40" w16cid:durableId="131559789">
    <w:abstractNumId w:val="71"/>
  </w:num>
  <w:num w:numId="41" w16cid:durableId="1082336193">
    <w:abstractNumId w:val="67"/>
  </w:num>
  <w:num w:numId="42" w16cid:durableId="1278638199">
    <w:abstractNumId w:val="30"/>
  </w:num>
  <w:num w:numId="43" w16cid:durableId="897128469">
    <w:abstractNumId w:val="42"/>
  </w:num>
  <w:num w:numId="44" w16cid:durableId="54159285">
    <w:abstractNumId w:val="75"/>
  </w:num>
  <w:num w:numId="45" w16cid:durableId="1177496233">
    <w:abstractNumId w:val="64"/>
  </w:num>
  <w:num w:numId="46" w16cid:durableId="1642033893">
    <w:abstractNumId w:val="80"/>
  </w:num>
  <w:num w:numId="47" w16cid:durableId="388308597">
    <w:abstractNumId w:val="49"/>
  </w:num>
  <w:num w:numId="48" w16cid:durableId="738022949">
    <w:abstractNumId w:val="68"/>
  </w:num>
  <w:num w:numId="49" w16cid:durableId="73477635">
    <w:abstractNumId w:val="65"/>
  </w:num>
  <w:num w:numId="50" w16cid:durableId="1922327368">
    <w:abstractNumId w:val="33"/>
  </w:num>
  <w:num w:numId="51" w16cid:durableId="316570652">
    <w:abstractNumId w:val="53"/>
  </w:num>
  <w:num w:numId="52" w16cid:durableId="110132550">
    <w:abstractNumId w:val="35"/>
  </w:num>
  <w:num w:numId="53" w16cid:durableId="1493178050">
    <w:abstractNumId w:val="74"/>
  </w:num>
  <w:num w:numId="54" w16cid:durableId="1070805571">
    <w:abstractNumId w:val="2"/>
  </w:num>
  <w:num w:numId="55" w16cid:durableId="1812165294">
    <w:abstractNumId w:val="51"/>
  </w:num>
  <w:num w:numId="56" w16cid:durableId="1402094173">
    <w:abstractNumId w:val="44"/>
  </w:num>
  <w:num w:numId="57" w16cid:durableId="833566163">
    <w:abstractNumId w:val="85"/>
  </w:num>
  <w:num w:numId="58" w16cid:durableId="185798629">
    <w:abstractNumId w:val="41"/>
  </w:num>
  <w:num w:numId="59" w16cid:durableId="1784105892">
    <w:abstractNumId w:val="76"/>
  </w:num>
  <w:num w:numId="60" w16cid:durableId="188036071">
    <w:abstractNumId w:val="14"/>
  </w:num>
  <w:num w:numId="61" w16cid:durableId="1507404723">
    <w:abstractNumId w:val="40"/>
  </w:num>
  <w:num w:numId="62" w16cid:durableId="1057633836">
    <w:abstractNumId w:val="45"/>
  </w:num>
  <w:num w:numId="63" w16cid:durableId="2142189248">
    <w:abstractNumId w:val="9"/>
  </w:num>
  <w:num w:numId="64" w16cid:durableId="824008175">
    <w:abstractNumId w:val="16"/>
  </w:num>
  <w:num w:numId="65" w16cid:durableId="1834833267">
    <w:abstractNumId w:val="62"/>
  </w:num>
  <w:num w:numId="66" w16cid:durableId="1909879748">
    <w:abstractNumId w:val="5"/>
  </w:num>
  <w:num w:numId="67" w16cid:durableId="2043362543">
    <w:abstractNumId w:val="72"/>
  </w:num>
  <w:num w:numId="68" w16cid:durableId="1340501575">
    <w:abstractNumId w:val="17"/>
  </w:num>
  <w:num w:numId="69" w16cid:durableId="1473257225">
    <w:abstractNumId w:val="26"/>
  </w:num>
  <w:num w:numId="70" w16cid:durableId="20910018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04958349">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2" w16cid:durableId="475609693">
    <w:abstractNumId w:val="73"/>
  </w:num>
  <w:num w:numId="73" w16cid:durableId="1175994949">
    <w:abstractNumId w:val="23"/>
  </w:num>
  <w:num w:numId="74" w16cid:durableId="350569296">
    <w:abstractNumId w:val="37"/>
  </w:num>
  <w:num w:numId="75" w16cid:durableId="176625551">
    <w:abstractNumId w:val="57"/>
  </w:num>
  <w:num w:numId="76" w16cid:durableId="2023313986">
    <w:abstractNumId w:val="54"/>
  </w:num>
  <w:num w:numId="77" w16cid:durableId="2082214794">
    <w:abstractNumId w:val="4"/>
  </w:num>
  <w:num w:numId="78" w16cid:durableId="1386488074">
    <w:abstractNumId w:val="83"/>
  </w:num>
  <w:num w:numId="79" w16cid:durableId="583997834">
    <w:abstractNumId w:val="63"/>
  </w:num>
  <w:num w:numId="80" w16cid:durableId="2108042062">
    <w:abstractNumId w:val="87"/>
  </w:num>
  <w:num w:numId="81" w16cid:durableId="2124953410">
    <w:abstractNumId w:val="25"/>
  </w:num>
  <w:num w:numId="82" w16cid:durableId="121727751">
    <w:abstractNumId w:val="86"/>
  </w:num>
  <w:num w:numId="83" w16cid:durableId="741486313">
    <w:abstractNumId w:val="55"/>
  </w:num>
  <w:num w:numId="84" w16cid:durableId="1581214203">
    <w:abstractNumId w:val="20"/>
  </w:num>
  <w:num w:numId="85" w16cid:durableId="245498587">
    <w:abstractNumId w:val="3"/>
  </w:num>
  <w:num w:numId="86" w16cid:durableId="987824296">
    <w:abstractNumId w:val="21"/>
  </w:num>
  <w:num w:numId="87" w16cid:durableId="1735004644">
    <w:abstractNumId w:val="10"/>
  </w:num>
  <w:num w:numId="88" w16cid:durableId="291401142">
    <w:abstractNumId w:val="39"/>
  </w:num>
  <w:num w:numId="89" w16cid:durableId="800810217">
    <w:abstractNumId w:val="34"/>
  </w:num>
  <w:num w:numId="90" w16cid:durableId="122777252">
    <w:abstractNumId w:val="38"/>
  </w:num>
  <w:num w:numId="91" w16cid:durableId="1365205139">
    <w:abstractNumId w:val="8"/>
  </w:num>
  <w:num w:numId="92" w16cid:durableId="1120488273">
    <w:abstractNumId w:val="36"/>
  </w:num>
  <w:num w:numId="93" w16cid:durableId="1403454848">
    <w:abstractNumId w:val="31"/>
    <w:lvlOverride w:ilvl="0">
      <w:startOverride w:val="1"/>
    </w:lvlOverride>
  </w:num>
  <w:num w:numId="94" w16cid:durableId="1091052152">
    <w:abstractNumId w:val="52"/>
  </w:num>
  <w:num w:numId="95" w16cid:durableId="255555677">
    <w:abstractNumId w:val="60"/>
  </w:num>
  <w:num w:numId="96" w16cid:durableId="1023551197">
    <w:abstractNumId w:val="24"/>
  </w:num>
  <w:num w:numId="97" w16cid:durableId="964655876">
    <w:abstractNumId w:val="69"/>
  </w:num>
  <w:num w:numId="98" w16cid:durableId="350188044">
    <w:abstractNumId w:val="70"/>
  </w:num>
  <w:num w:numId="99" w16cid:durableId="142082660">
    <w:abstractNumId w:val="82"/>
  </w:num>
  <w:num w:numId="100" w16cid:durableId="523396670">
    <w:abstractNumId w:val="89"/>
  </w:num>
  <w:num w:numId="101" w16cid:durableId="753939070">
    <w:abstractNumId w:val="19"/>
  </w:num>
  <w:num w:numId="102" w16cid:durableId="1806122739">
    <w:abstractNumId w:val="78"/>
  </w:num>
  <w:num w:numId="103" w16cid:durableId="1048913510">
    <w:abstractNumId w:val="56"/>
  </w:num>
  <w:num w:numId="104" w16cid:durableId="936711421">
    <w:abstractNumId w:val="46"/>
    <w:lvlOverride w:ilvl="0">
      <w:startOverride w:val="1"/>
    </w:lvlOverride>
  </w:num>
  <w:num w:numId="105" w16cid:durableId="1022167339">
    <w:abstractNumId w:val="81"/>
  </w:num>
  <w:num w:numId="106" w16cid:durableId="1847476074">
    <w:abstractNumId w:val="11"/>
  </w:num>
  <w:num w:numId="107" w16cid:durableId="305859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187912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0B"/>
    <w:rsid w:val="00003206"/>
    <w:rsid w:val="00023D5B"/>
    <w:rsid w:val="00025EB2"/>
    <w:rsid w:val="00026591"/>
    <w:rsid w:val="00051848"/>
    <w:rsid w:val="000526C2"/>
    <w:rsid w:val="00056310"/>
    <w:rsid w:val="0005793A"/>
    <w:rsid w:val="00071853"/>
    <w:rsid w:val="000B161E"/>
    <w:rsid w:val="000B5BAA"/>
    <w:rsid w:val="000C6BF5"/>
    <w:rsid w:val="0011799D"/>
    <w:rsid w:val="00151E8B"/>
    <w:rsid w:val="00155977"/>
    <w:rsid w:val="00163525"/>
    <w:rsid w:val="001678C8"/>
    <w:rsid w:val="00191DC6"/>
    <w:rsid w:val="001A27A9"/>
    <w:rsid w:val="001B194A"/>
    <w:rsid w:val="001B555F"/>
    <w:rsid w:val="001C12F0"/>
    <w:rsid w:val="001C3019"/>
    <w:rsid w:val="001C6C55"/>
    <w:rsid w:val="001D1F4D"/>
    <w:rsid w:val="001D4BCE"/>
    <w:rsid w:val="0021140F"/>
    <w:rsid w:val="00222FAA"/>
    <w:rsid w:val="00223189"/>
    <w:rsid w:val="00232320"/>
    <w:rsid w:val="0024741A"/>
    <w:rsid w:val="0026133B"/>
    <w:rsid w:val="00264BBB"/>
    <w:rsid w:val="002663C3"/>
    <w:rsid w:val="00292DB1"/>
    <w:rsid w:val="002934DC"/>
    <w:rsid w:val="002A318E"/>
    <w:rsid w:val="002B433A"/>
    <w:rsid w:val="002C54CA"/>
    <w:rsid w:val="002D33C6"/>
    <w:rsid w:val="002D55F2"/>
    <w:rsid w:val="002D6722"/>
    <w:rsid w:val="0030667C"/>
    <w:rsid w:val="0031004E"/>
    <w:rsid w:val="00310705"/>
    <w:rsid w:val="00326104"/>
    <w:rsid w:val="00326F20"/>
    <w:rsid w:val="00327020"/>
    <w:rsid w:val="00327D0D"/>
    <w:rsid w:val="00336CF1"/>
    <w:rsid w:val="003437D6"/>
    <w:rsid w:val="00347051"/>
    <w:rsid w:val="00364D83"/>
    <w:rsid w:val="00372C1B"/>
    <w:rsid w:val="00377D54"/>
    <w:rsid w:val="003853D7"/>
    <w:rsid w:val="003857DE"/>
    <w:rsid w:val="003A1A11"/>
    <w:rsid w:val="003D1283"/>
    <w:rsid w:val="003F7ADA"/>
    <w:rsid w:val="00424E15"/>
    <w:rsid w:val="00455034"/>
    <w:rsid w:val="0046071D"/>
    <w:rsid w:val="004700C1"/>
    <w:rsid w:val="00473D6A"/>
    <w:rsid w:val="004777D8"/>
    <w:rsid w:val="00480201"/>
    <w:rsid w:val="004A1A96"/>
    <w:rsid w:val="004A498F"/>
    <w:rsid w:val="004B28D8"/>
    <w:rsid w:val="004C3884"/>
    <w:rsid w:val="004D0CCD"/>
    <w:rsid w:val="004E531E"/>
    <w:rsid w:val="004F611E"/>
    <w:rsid w:val="004F61D9"/>
    <w:rsid w:val="00502154"/>
    <w:rsid w:val="005065F6"/>
    <w:rsid w:val="00506C62"/>
    <w:rsid w:val="00510018"/>
    <w:rsid w:val="00517833"/>
    <w:rsid w:val="005262FB"/>
    <w:rsid w:val="0053526D"/>
    <w:rsid w:val="005366B1"/>
    <w:rsid w:val="00550B02"/>
    <w:rsid w:val="00556DE8"/>
    <w:rsid w:val="005751FE"/>
    <w:rsid w:val="00575410"/>
    <w:rsid w:val="00575647"/>
    <w:rsid w:val="005B5273"/>
    <w:rsid w:val="005D4046"/>
    <w:rsid w:val="005E0093"/>
    <w:rsid w:val="005E6DC1"/>
    <w:rsid w:val="00612622"/>
    <w:rsid w:val="00622DD6"/>
    <w:rsid w:val="0064411C"/>
    <w:rsid w:val="00662DDD"/>
    <w:rsid w:val="00662EAF"/>
    <w:rsid w:val="0068243F"/>
    <w:rsid w:val="00693714"/>
    <w:rsid w:val="007322F6"/>
    <w:rsid w:val="00762EEE"/>
    <w:rsid w:val="00772646"/>
    <w:rsid w:val="00783D6D"/>
    <w:rsid w:val="00787776"/>
    <w:rsid w:val="007C0DF2"/>
    <w:rsid w:val="007C2187"/>
    <w:rsid w:val="007C6CB4"/>
    <w:rsid w:val="007E5CC5"/>
    <w:rsid w:val="00817882"/>
    <w:rsid w:val="0082262F"/>
    <w:rsid w:val="008379CB"/>
    <w:rsid w:val="008564AB"/>
    <w:rsid w:val="00871910"/>
    <w:rsid w:val="0087418B"/>
    <w:rsid w:val="00882B37"/>
    <w:rsid w:val="008C0FED"/>
    <w:rsid w:val="008C1C34"/>
    <w:rsid w:val="008D630B"/>
    <w:rsid w:val="008F4193"/>
    <w:rsid w:val="009113AF"/>
    <w:rsid w:val="00922DE7"/>
    <w:rsid w:val="0093382D"/>
    <w:rsid w:val="00941811"/>
    <w:rsid w:val="00966E1A"/>
    <w:rsid w:val="00967D50"/>
    <w:rsid w:val="00976E7F"/>
    <w:rsid w:val="009917D6"/>
    <w:rsid w:val="009B05B1"/>
    <w:rsid w:val="009B251B"/>
    <w:rsid w:val="00A17DB9"/>
    <w:rsid w:val="00A20233"/>
    <w:rsid w:val="00A21302"/>
    <w:rsid w:val="00A2244E"/>
    <w:rsid w:val="00A2342A"/>
    <w:rsid w:val="00A25E44"/>
    <w:rsid w:val="00A4081B"/>
    <w:rsid w:val="00A46F99"/>
    <w:rsid w:val="00A96A50"/>
    <w:rsid w:val="00AA4A77"/>
    <w:rsid w:val="00AB11C1"/>
    <w:rsid w:val="00AC7ACD"/>
    <w:rsid w:val="00AD3904"/>
    <w:rsid w:val="00AE42E2"/>
    <w:rsid w:val="00AE5FA7"/>
    <w:rsid w:val="00AE7ED2"/>
    <w:rsid w:val="00B0271A"/>
    <w:rsid w:val="00B10347"/>
    <w:rsid w:val="00B2424A"/>
    <w:rsid w:val="00B41235"/>
    <w:rsid w:val="00B547C3"/>
    <w:rsid w:val="00B5588E"/>
    <w:rsid w:val="00B733B3"/>
    <w:rsid w:val="00B835E1"/>
    <w:rsid w:val="00B8529D"/>
    <w:rsid w:val="00B85DE3"/>
    <w:rsid w:val="00BB0ED5"/>
    <w:rsid w:val="00BB5DEF"/>
    <w:rsid w:val="00BC73EA"/>
    <w:rsid w:val="00BD2C92"/>
    <w:rsid w:val="00BD5677"/>
    <w:rsid w:val="00BF0E62"/>
    <w:rsid w:val="00C0439C"/>
    <w:rsid w:val="00C166FB"/>
    <w:rsid w:val="00C239B5"/>
    <w:rsid w:val="00C31881"/>
    <w:rsid w:val="00C56231"/>
    <w:rsid w:val="00C5776B"/>
    <w:rsid w:val="00C7624A"/>
    <w:rsid w:val="00C76B21"/>
    <w:rsid w:val="00C87519"/>
    <w:rsid w:val="00CE63B0"/>
    <w:rsid w:val="00D2610D"/>
    <w:rsid w:val="00D402B8"/>
    <w:rsid w:val="00D46FB5"/>
    <w:rsid w:val="00D56A03"/>
    <w:rsid w:val="00D85EE7"/>
    <w:rsid w:val="00D86619"/>
    <w:rsid w:val="00D86D82"/>
    <w:rsid w:val="00D9319E"/>
    <w:rsid w:val="00DA0151"/>
    <w:rsid w:val="00DD2BC9"/>
    <w:rsid w:val="00DD5DD8"/>
    <w:rsid w:val="00DF154A"/>
    <w:rsid w:val="00E14C86"/>
    <w:rsid w:val="00E164AD"/>
    <w:rsid w:val="00E3502C"/>
    <w:rsid w:val="00E4679F"/>
    <w:rsid w:val="00E51D6F"/>
    <w:rsid w:val="00E6148A"/>
    <w:rsid w:val="00ED2C2C"/>
    <w:rsid w:val="00EE4F19"/>
    <w:rsid w:val="00F01F31"/>
    <w:rsid w:val="00F45B91"/>
    <w:rsid w:val="00F85983"/>
    <w:rsid w:val="00F85FEB"/>
    <w:rsid w:val="00FF7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A546"/>
  <w15:chartTrackingRefBased/>
  <w15:docId w15:val="{02983538-DEA1-499E-AF46-AEA72227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113AF"/>
    <w:pPr>
      <w:keepNext/>
      <w:tabs>
        <w:tab w:val="num" w:pos="0"/>
      </w:tabs>
      <w:suppressAutoHyphens/>
      <w:spacing w:after="0" w:line="240" w:lineRule="auto"/>
      <w:ind w:left="783"/>
      <w:outlineLvl w:val="0"/>
    </w:pPr>
    <w:rPr>
      <w:rFonts w:ascii="Times New Roman" w:eastAsia="Times New Roman" w:hAnsi="Times New Roman" w:cs="Times New Roman"/>
      <w:sz w:val="28"/>
      <w:szCs w:val="20"/>
      <w:u w:val="single"/>
      <w:lang w:eastAsia="pl-PL"/>
    </w:rPr>
  </w:style>
  <w:style w:type="paragraph" w:styleId="Nagwek2">
    <w:name w:val="heading 2"/>
    <w:basedOn w:val="Normalny"/>
    <w:next w:val="Normalny"/>
    <w:link w:val="Nagwek2Znak"/>
    <w:qFormat/>
    <w:rsid w:val="009113AF"/>
    <w:pPr>
      <w:keepNext/>
      <w:tabs>
        <w:tab w:val="num" w:pos="0"/>
      </w:tabs>
      <w:suppressAutoHyphens/>
      <w:spacing w:after="0" w:line="240" w:lineRule="auto"/>
      <w:outlineLvl w:val="1"/>
    </w:pPr>
    <w:rPr>
      <w:rFonts w:ascii="Times New Roman" w:eastAsia="Times New Roman" w:hAnsi="Times New Roman" w:cs="Times New Roman"/>
      <w:b/>
      <w:sz w:val="32"/>
      <w:szCs w:val="20"/>
      <w:lang w:eastAsia="pl-PL"/>
    </w:rPr>
  </w:style>
  <w:style w:type="paragraph" w:styleId="Nagwek3">
    <w:name w:val="heading 3"/>
    <w:basedOn w:val="Normalny"/>
    <w:next w:val="Normalny"/>
    <w:link w:val="Nagwek3Znak"/>
    <w:qFormat/>
    <w:rsid w:val="009113AF"/>
    <w:pPr>
      <w:keepNext/>
      <w:tabs>
        <w:tab w:val="left" w:pos="720"/>
      </w:tabs>
      <w:suppressAutoHyphens/>
      <w:spacing w:after="0" w:line="240" w:lineRule="auto"/>
      <w:ind w:left="360" w:right="-651"/>
      <w:jc w:val="center"/>
      <w:outlineLvl w:val="2"/>
    </w:pPr>
    <w:rPr>
      <w:rFonts w:ascii="Times New Roman" w:eastAsia="Times New Roman" w:hAnsi="Times New Roman" w:cs="Times New Roman"/>
      <w:b/>
      <w:sz w:val="28"/>
      <w:szCs w:val="24"/>
      <w:lang w:eastAsia="pl-PL"/>
    </w:rPr>
  </w:style>
  <w:style w:type="paragraph" w:styleId="Nagwek4">
    <w:name w:val="heading 4"/>
    <w:basedOn w:val="Normalny"/>
    <w:next w:val="Normalny"/>
    <w:link w:val="Nagwek4Znak"/>
    <w:qFormat/>
    <w:rsid w:val="009113AF"/>
    <w:pPr>
      <w:keepNext/>
      <w:spacing w:after="0" w:line="240" w:lineRule="auto"/>
      <w:jc w:val="center"/>
      <w:outlineLvl w:val="3"/>
    </w:pPr>
    <w:rPr>
      <w:rFonts w:ascii="Arial" w:eastAsia="Times New Roman" w:hAnsi="Arial" w:cs="Times New Roman"/>
      <w:b/>
      <w:sz w:val="18"/>
      <w:szCs w:val="20"/>
      <w:lang w:eastAsia="pl-PL"/>
    </w:rPr>
  </w:style>
  <w:style w:type="paragraph" w:styleId="Nagwek5">
    <w:name w:val="heading 5"/>
    <w:basedOn w:val="Normalny"/>
    <w:next w:val="Normalny"/>
    <w:link w:val="Nagwek5Znak"/>
    <w:qFormat/>
    <w:rsid w:val="009113AF"/>
    <w:pPr>
      <w:keepNext/>
      <w:tabs>
        <w:tab w:val="num" w:pos="0"/>
      </w:tabs>
      <w:suppressAutoHyphens/>
      <w:spacing w:after="0" w:line="240" w:lineRule="auto"/>
      <w:outlineLvl w:val="4"/>
    </w:pPr>
    <w:rPr>
      <w:rFonts w:ascii="Times New Roman" w:eastAsia="Times New Roman" w:hAnsi="Times New Roman" w:cs="Times New Roman"/>
      <w:b/>
      <w:sz w:val="28"/>
      <w:szCs w:val="20"/>
      <w:lang w:eastAsia="pl-PL"/>
    </w:rPr>
  </w:style>
  <w:style w:type="paragraph" w:styleId="Nagwek6">
    <w:name w:val="heading 6"/>
    <w:basedOn w:val="Normalny"/>
    <w:next w:val="Normalny"/>
    <w:link w:val="Nagwek6Znak"/>
    <w:qFormat/>
    <w:rsid w:val="009113AF"/>
    <w:pPr>
      <w:keepNext/>
      <w:suppressAutoHyphens/>
      <w:spacing w:after="0" w:line="240" w:lineRule="auto"/>
      <w:jc w:val="right"/>
      <w:outlineLvl w:val="5"/>
    </w:pPr>
    <w:rPr>
      <w:rFonts w:ascii="Times New Roman" w:eastAsia="Times New Roman" w:hAnsi="Times New Roman" w:cs="Times New Roman"/>
      <w:b/>
      <w:sz w:val="28"/>
      <w:szCs w:val="28"/>
      <w:lang w:eastAsia="pl-PL"/>
    </w:rPr>
  </w:style>
  <w:style w:type="paragraph" w:styleId="Nagwek7">
    <w:name w:val="heading 7"/>
    <w:basedOn w:val="Normalny"/>
    <w:next w:val="Normalny"/>
    <w:link w:val="Nagwek7Znak"/>
    <w:qFormat/>
    <w:rsid w:val="009113AF"/>
    <w:pPr>
      <w:keepNext/>
      <w:spacing w:after="0" w:line="240" w:lineRule="auto"/>
      <w:outlineLvl w:val="6"/>
    </w:pPr>
    <w:rPr>
      <w:rFonts w:ascii="Times New Roman" w:eastAsia="Times New Roman" w:hAnsi="Times New Roman" w:cs="Times New Roman"/>
      <w:b/>
      <w:szCs w:val="24"/>
      <w:lang w:eastAsia="pl-PL"/>
    </w:rPr>
  </w:style>
  <w:style w:type="paragraph" w:styleId="Nagwek8">
    <w:name w:val="heading 8"/>
    <w:basedOn w:val="Normalny"/>
    <w:next w:val="Normalny"/>
    <w:link w:val="Nagwek8Znak"/>
    <w:qFormat/>
    <w:rsid w:val="009113AF"/>
    <w:pPr>
      <w:keepNext/>
      <w:tabs>
        <w:tab w:val="num" w:pos="0"/>
      </w:tabs>
      <w:suppressAutoHyphens/>
      <w:spacing w:after="0" w:line="240" w:lineRule="auto"/>
      <w:outlineLvl w:val="7"/>
    </w:pPr>
    <w:rPr>
      <w:rFonts w:ascii="Times New Roman" w:eastAsia="Times New Roman" w:hAnsi="Times New Roman" w:cs="Times New Roman"/>
      <w:sz w:val="28"/>
      <w:szCs w:val="20"/>
      <w:lang w:eastAsia="pl-PL"/>
    </w:rPr>
  </w:style>
  <w:style w:type="paragraph" w:styleId="Nagwek9">
    <w:name w:val="heading 9"/>
    <w:basedOn w:val="Normalny"/>
    <w:next w:val="Normalny"/>
    <w:link w:val="Nagwek9Znak"/>
    <w:qFormat/>
    <w:rsid w:val="009113AF"/>
    <w:pPr>
      <w:keepNext/>
      <w:spacing w:after="0" w:line="240" w:lineRule="auto"/>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13AF"/>
    <w:rPr>
      <w:rFonts w:ascii="Times New Roman" w:eastAsia="Times New Roman" w:hAnsi="Times New Roman" w:cs="Times New Roman"/>
      <w:sz w:val="28"/>
      <w:szCs w:val="20"/>
      <w:u w:val="single"/>
      <w:lang w:eastAsia="pl-PL"/>
    </w:rPr>
  </w:style>
  <w:style w:type="character" w:customStyle="1" w:styleId="Nagwek2Znak">
    <w:name w:val="Nagłówek 2 Znak"/>
    <w:basedOn w:val="Domylnaczcionkaakapitu"/>
    <w:link w:val="Nagwek2"/>
    <w:rsid w:val="009113AF"/>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9113AF"/>
    <w:rPr>
      <w:rFonts w:ascii="Times New Roman" w:eastAsia="Times New Roman" w:hAnsi="Times New Roman" w:cs="Times New Roman"/>
      <w:b/>
      <w:sz w:val="28"/>
      <w:szCs w:val="24"/>
      <w:lang w:eastAsia="pl-PL"/>
    </w:rPr>
  </w:style>
  <w:style w:type="character" w:customStyle="1" w:styleId="Nagwek4Znak">
    <w:name w:val="Nagłówek 4 Znak"/>
    <w:basedOn w:val="Domylnaczcionkaakapitu"/>
    <w:link w:val="Nagwek4"/>
    <w:rsid w:val="009113AF"/>
    <w:rPr>
      <w:rFonts w:ascii="Arial" w:eastAsia="Times New Roman" w:hAnsi="Arial" w:cs="Times New Roman"/>
      <w:b/>
      <w:sz w:val="18"/>
      <w:szCs w:val="20"/>
      <w:lang w:eastAsia="pl-PL"/>
    </w:rPr>
  </w:style>
  <w:style w:type="character" w:customStyle="1" w:styleId="Nagwek5Znak">
    <w:name w:val="Nagłówek 5 Znak"/>
    <w:basedOn w:val="Domylnaczcionkaakapitu"/>
    <w:link w:val="Nagwek5"/>
    <w:rsid w:val="009113AF"/>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9113AF"/>
    <w:rPr>
      <w:rFonts w:ascii="Times New Roman" w:eastAsia="Times New Roman" w:hAnsi="Times New Roman" w:cs="Times New Roman"/>
      <w:b/>
      <w:sz w:val="28"/>
      <w:szCs w:val="28"/>
      <w:lang w:eastAsia="pl-PL"/>
    </w:rPr>
  </w:style>
  <w:style w:type="character" w:customStyle="1" w:styleId="Nagwek7Znak">
    <w:name w:val="Nagłówek 7 Znak"/>
    <w:basedOn w:val="Domylnaczcionkaakapitu"/>
    <w:link w:val="Nagwek7"/>
    <w:rsid w:val="009113AF"/>
    <w:rPr>
      <w:rFonts w:ascii="Times New Roman" w:eastAsia="Times New Roman" w:hAnsi="Times New Roman" w:cs="Times New Roman"/>
      <w:b/>
      <w:szCs w:val="24"/>
      <w:lang w:eastAsia="pl-PL"/>
    </w:rPr>
  </w:style>
  <w:style w:type="character" w:customStyle="1" w:styleId="Nagwek8Znak">
    <w:name w:val="Nagłówek 8 Znak"/>
    <w:basedOn w:val="Domylnaczcionkaakapitu"/>
    <w:link w:val="Nagwek8"/>
    <w:rsid w:val="009113AF"/>
    <w:rPr>
      <w:rFonts w:ascii="Times New Roman" w:eastAsia="Times New Roman" w:hAnsi="Times New Roman" w:cs="Times New Roman"/>
      <w:sz w:val="28"/>
      <w:szCs w:val="20"/>
      <w:lang w:eastAsia="pl-PL"/>
    </w:rPr>
  </w:style>
  <w:style w:type="character" w:customStyle="1" w:styleId="Nagwek9Znak">
    <w:name w:val="Nagłówek 9 Znak"/>
    <w:basedOn w:val="Domylnaczcionkaakapitu"/>
    <w:link w:val="Nagwek9"/>
    <w:rsid w:val="009113AF"/>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9113AF"/>
  </w:style>
  <w:style w:type="paragraph" w:styleId="Tytu">
    <w:name w:val="Title"/>
    <w:basedOn w:val="Normalny"/>
    <w:next w:val="Podtytu"/>
    <w:link w:val="TytuZnak"/>
    <w:uiPriority w:val="10"/>
    <w:qFormat/>
    <w:rsid w:val="009113AF"/>
    <w:pPr>
      <w:suppressAutoHyphens/>
      <w:spacing w:after="0" w:line="240" w:lineRule="auto"/>
      <w:jc w:val="center"/>
    </w:pPr>
    <w:rPr>
      <w:rFonts w:ascii="Albertus Extra Bold" w:eastAsia="Times New Roman" w:hAnsi="Albertus Extra Bold" w:cs="Times New Roman"/>
      <w:b/>
      <w:sz w:val="32"/>
      <w:szCs w:val="20"/>
      <w:lang w:eastAsia="pl-PL"/>
    </w:rPr>
  </w:style>
  <w:style w:type="character" w:customStyle="1" w:styleId="TytuZnak">
    <w:name w:val="Tytuł Znak"/>
    <w:basedOn w:val="Domylnaczcionkaakapitu"/>
    <w:link w:val="Tytu"/>
    <w:uiPriority w:val="10"/>
    <w:rsid w:val="009113AF"/>
    <w:rPr>
      <w:rFonts w:ascii="Albertus Extra Bold" w:eastAsia="Times New Roman" w:hAnsi="Albertus Extra Bold" w:cs="Times New Roman"/>
      <w:b/>
      <w:sz w:val="32"/>
      <w:szCs w:val="20"/>
      <w:lang w:eastAsia="pl-PL"/>
    </w:rPr>
  </w:style>
  <w:style w:type="paragraph" w:styleId="Podtytu">
    <w:name w:val="Subtitle"/>
    <w:basedOn w:val="Normalny"/>
    <w:link w:val="PodtytuZnak"/>
    <w:qFormat/>
    <w:rsid w:val="009113AF"/>
    <w:pPr>
      <w:suppressAutoHyphens/>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9113AF"/>
    <w:rPr>
      <w:rFonts w:ascii="Arial" w:eastAsia="Times New Roman" w:hAnsi="Arial" w:cs="Arial"/>
      <w:sz w:val="24"/>
      <w:szCs w:val="24"/>
      <w:lang w:eastAsia="pl-PL"/>
    </w:rPr>
  </w:style>
  <w:style w:type="paragraph" w:styleId="Tekstpodstawowy">
    <w:name w:val="Body Text"/>
    <w:basedOn w:val="Normalny"/>
    <w:link w:val="TekstpodstawowyZnak"/>
    <w:rsid w:val="009113AF"/>
    <w:pPr>
      <w:suppressAutoHyphens/>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113AF"/>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9113AF"/>
    <w:pPr>
      <w:suppressAutoHyphens/>
      <w:spacing w:after="0" w:line="240" w:lineRule="auto"/>
      <w:jc w:val="center"/>
    </w:pPr>
    <w:rPr>
      <w:rFonts w:ascii="Times New Roman" w:eastAsia="Times New Roman" w:hAnsi="Times New Roman" w:cs="Times New Roman"/>
      <w:b/>
      <w:sz w:val="24"/>
      <w:szCs w:val="20"/>
      <w:lang w:eastAsia="pl-PL"/>
    </w:rPr>
  </w:style>
  <w:style w:type="paragraph" w:styleId="Nagwek">
    <w:name w:val="header"/>
    <w:basedOn w:val="Normalny"/>
    <w:link w:val="NagwekZnak"/>
    <w:uiPriority w:val="99"/>
    <w:rsid w:val="009113AF"/>
    <w:pPr>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113AF"/>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113AF"/>
    <w:pPr>
      <w:tabs>
        <w:tab w:val="left" w:pos="720"/>
      </w:tabs>
      <w:suppressAutoHyphens/>
      <w:spacing w:after="0" w:line="240" w:lineRule="auto"/>
      <w:ind w:right="-651"/>
      <w:jc w:val="both"/>
    </w:pPr>
    <w:rPr>
      <w:rFonts w:ascii="Times New Roman" w:eastAsia="Times New Roman" w:hAnsi="Times New Roman" w:cs="Times New Roman"/>
      <w:b/>
      <w:sz w:val="28"/>
      <w:szCs w:val="24"/>
      <w:lang w:eastAsia="pl-PL"/>
    </w:rPr>
  </w:style>
  <w:style w:type="character" w:customStyle="1" w:styleId="Tekstpodstawowy2Znak">
    <w:name w:val="Tekst podstawowy 2 Znak"/>
    <w:basedOn w:val="Domylnaczcionkaakapitu"/>
    <w:link w:val="Tekstpodstawowy2"/>
    <w:rsid w:val="009113AF"/>
    <w:rPr>
      <w:rFonts w:ascii="Times New Roman" w:eastAsia="Times New Roman" w:hAnsi="Times New Roman" w:cs="Times New Roman"/>
      <w:b/>
      <w:sz w:val="28"/>
      <w:szCs w:val="24"/>
      <w:lang w:eastAsia="pl-PL"/>
    </w:rPr>
  </w:style>
  <w:style w:type="paragraph" w:styleId="Tekstpodstawowy3">
    <w:name w:val="Body Text 3"/>
    <w:basedOn w:val="Normalny"/>
    <w:link w:val="Tekstpodstawowy3Znak"/>
    <w:uiPriority w:val="99"/>
    <w:semiHidden/>
    <w:rsid w:val="009113AF"/>
    <w:pPr>
      <w:suppressAutoHyphens/>
      <w:spacing w:after="0" w:line="240" w:lineRule="auto"/>
      <w:ind w:right="-651"/>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semiHidden/>
    <w:rsid w:val="009113AF"/>
    <w:rPr>
      <w:rFonts w:ascii="Times New Roman" w:eastAsia="Times New Roman" w:hAnsi="Times New Roman" w:cs="Times New Roman"/>
      <w:sz w:val="24"/>
      <w:szCs w:val="24"/>
      <w:lang w:eastAsia="pl-PL"/>
    </w:rPr>
  </w:style>
  <w:style w:type="paragraph" w:styleId="Tekstblokowy">
    <w:name w:val="Block Text"/>
    <w:basedOn w:val="Normalny"/>
    <w:rsid w:val="009113AF"/>
    <w:pPr>
      <w:suppressAutoHyphens/>
      <w:spacing w:after="0" w:line="240" w:lineRule="auto"/>
      <w:ind w:left="360" w:right="-651" w:hanging="360"/>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113AF"/>
    <w:pPr>
      <w:suppressAutoHyphens/>
      <w:spacing w:after="0" w:line="240" w:lineRule="auto"/>
      <w:ind w:right="-651" w:hanging="15"/>
      <w:jc w:val="both"/>
    </w:pPr>
    <w:rPr>
      <w:rFonts w:ascii="Times New Roman" w:eastAsia="Times New Roman" w:hAnsi="Times New Roman" w:cs="Times New Roman"/>
      <w:b/>
      <w:bCs/>
      <w:sz w:val="24"/>
      <w:szCs w:val="24"/>
      <w:u w:val="single"/>
      <w:lang w:eastAsia="pl-PL"/>
    </w:rPr>
  </w:style>
  <w:style w:type="character" w:customStyle="1" w:styleId="TekstpodstawowywcityZnak">
    <w:name w:val="Tekst podstawowy wcięty Znak"/>
    <w:basedOn w:val="Domylnaczcionkaakapitu"/>
    <w:link w:val="Tekstpodstawowywcity"/>
    <w:semiHidden/>
    <w:rsid w:val="009113AF"/>
    <w:rPr>
      <w:rFonts w:ascii="Times New Roman" w:eastAsia="Times New Roman" w:hAnsi="Times New Roman" w:cs="Times New Roman"/>
      <w:b/>
      <w:bCs/>
      <w:sz w:val="24"/>
      <w:szCs w:val="24"/>
      <w:u w:val="single"/>
      <w:lang w:eastAsia="pl-PL"/>
    </w:rPr>
  </w:style>
  <w:style w:type="paragraph" w:styleId="Stopka">
    <w:name w:val="footer"/>
    <w:basedOn w:val="Normalny"/>
    <w:link w:val="StopkaZnak"/>
    <w:uiPriority w:val="99"/>
    <w:rsid w:val="009113A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113AF"/>
    <w:rPr>
      <w:rFonts w:ascii="Times New Roman" w:eastAsia="Times New Roman" w:hAnsi="Times New Roman" w:cs="Times New Roman"/>
      <w:sz w:val="24"/>
      <w:szCs w:val="24"/>
      <w:lang w:eastAsia="pl-PL"/>
    </w:rPr>
  </w:style>
  <w:style w:type="character" w:styleId="Numerstrony">
    <w:name w:val="page number"/>
    <w:basedOn w:val="Domylnaczcionkaakapitu"/>
    <w:rsid w:val="009113AF"/>
  </w:style>
  <w:style w:type="paragraph" w:customStyle="1" w:styleId="ZU">
    <w:name w:val="Z_U"/>
    <w:basedOn w:val="Normalny"/>
    <w:rsid w:val="009113AF"/>
    <w:pPr>
      <w:spacing w:after="0" w:line="240" w:lineRule="auto"/>
    </w:pPr>
    <w:rPr>
      <w:rFonts w:ascii="Arial" w:eastAsia="Times New Roman" w:hAnsi="Arial" w:cs="Times New Roman"/>
      <w:b/>
      <w:sz w:val="16"/>
      <w:szCs w:val="20"/>
      <w:lang w:val="fr-FR" w:eastAsia="pl-PL"/>
    </w:rPr>
  </w:style>
  <w:style w:type="paragraph" w:customStyle="1" w:styleId="font5">
    <w:name w:val="font5"/>
    <w:basedOn w:val="Normalny"/>
    <w:rsid w:val="009113AF"/>
    <w:pPr>
      <w:spacing w:before="100" w:beforeAutospacing="1" w:after="100" w:afterAutospacing="1" w:line="240" w:lineRule="auto"/>
    </w:pPr>
    <w:rPr>
      <w:rFonts w:ascii="Times New Roman" w:eastAsia="Arial Unicode MS" w:hAnsi="Times New Roman" w:cs="Times New Roman"/>
      <w:sz w:val="20"/>
      <w:szCs w:val="20"/>
      <w:lang w:eastAsia="pl-PL"/>
    </w:rPr>
  </w:style>
  <w:style w:type="paragraph" w:customStyle="1" w:styleId="font6">
    <w:name w:val="font6"/>
    <w:basedOn w:val="Normalny"/>
    <w:rsid w:val="009113AF"/>
    <w:pPr>
      <w:spacing w:before="100" w:beforeAutospacing="1" w:after="100" w:afterAutospacing="1" w:line="240" w:lineRule="auto"/>
    </w:pPr>
    <w:rPr>
      <w:rFonts w:ascii="Times New Roman" w:eastAsia="Arial Unicode MS" w:hAnsi="Times New Roman" w:cs="Times New Roman"/>
      <w:b/>
      <w:bCs/>
      <w:sz w:val="20"/>
      <w:szCs w:val="20"/>
      <w:lang w:eastAsia="pl-PL"/>
    </w:rPr>
  </w:style>
  <w:style w:type="paragraph" w:styleId="Tekstkomentarza">
    <w:name w:val="annotation text"/>
    <w:basedOn w:val="Normalny"/>
    <w:link w:val="TekstkomentarzaZnak"/>
    <w:semiHidden/>
    <w:rsid w:val="009113A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113AF"/>
    <w:rPr>
      <w:rFonts w:ascii="Times New Roman" w:eastAsia="Times New Roman" w:hAnsi="Times New Roman" w:cs="Times New Roman"/>
      <w:sz w:val="20"/>
      <w:szCs w:val="20"/>
      <w:lang w:eastAsia="pl-PL"/>
    </w:rPr>
  </w:style>
  <w:style w:type="paragraph" w:styleId="Listapunktowana3">
    <w:name w:val="List Bullet 3"/>
    <w:basedOn w:val="Normalny"/>
    <w:autoRedefine/>
    <w:semiHidden/>
    <w:rsid w:val="009113AF"/>
    <w:pPr>
      <w:tabs>
        <w:tab w:val="num" w:pos="283"/>
      </w:tabs>
      <w:spacing w:after="0" w:line="240" w:lineRule="auto"/>
    </w:pPr>
    <w:rPr>
      <w:rFonts w:ascii="Times New Roman" w:eastAsia="Times New Roman" w:hAnsi="Times New Roman" w:cs="Times New Roman"/>
      <w:sz w:val="20"/>
      <w:szCs w:val="20"/>
      <w:lang w:val="en-AU"/>
    </w:rPr>
  </w:style>
  <w:style w:type="paragraph" w:customStyle="1" w:styleId="Domylnie1">
    <w:name w:val="Domyślnie1"/>
    <w:basedOn w:val="Normalny"/>
    <w:rsid w:val="009113A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Obszartekstu">
    <w:name w:val="Obszar tekstu"/>
    <w:basedOn w:val="Domylnie1"/>
    <w:rsid w:val="009113AF"/>
    <w:pPr>
      <w:jc w:val="center"/>
    </w:pPr>
    <w:rPr>
      <w:b/>
      <w:bCs/>
      <w:sz w:val="36"/>
      <w:szCs w:val="36"/>
    </w:rPr>
  </w:style>
  <w:style w:type="paragraph" w:customStyle="1" w:styleId="Tytu2">
    <w:name w:val="Tytuł 2"/>
    <w:basedOn w:val="Domylnie1"/>
    <w:next w:val="Domylnie1"/>
    <w:rsid w:val="009113AF"/>
    <w:pPr>
      <w:keepNext/>
    </w:pPr>
    <w:rPr>
      <w:sz w:val="28"/>
      <w:szCs w:val="28"/>
    </w:rPr>
  </w:style>
  <w:style w:type="paragraph" w:customStyle="1" w:styleId="Tytu3">
    <w:name w:val="Tytuł 3"/>
    <w:basedOn w:val="Domylnie1"/>
    <w:next w:val="Domylnie1"/>
    <w:rsid w:val="009113AF"/>
    <w:pPr>
      <w:keepNext/>
      <w:jc w:val="center"/>
    </w:pPr>
    <w:rPr>
      <w:b/>
      <w:bCs/>
      <w:sz w:val="36"/>
      <w:szCs w:val="36"/>
    </w:rPr>
  </w:style>
  <w:style w:type="paragraph" w:customStyle="1" w:styleId="pkt">
    <w:name w:val="pkt"/>
    <w:basedOn w:val="Normalny"/>
    <w:rsid w:val="009113AF"/>
    <w:pPr>
      <w:widowControl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9113A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9113A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9113AF"/>
    <w:pPr>
      <w:suppressAutoHyphens/>
      <w:spacing w:after="0" w:line="240" w:lineRule="auto"/>
      <w:ind w:left="360" w:hanging="36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113AF"/>
    <w:rPr>
      <w:rFonts w:ascii="Times New Roman" w:eastAsia="Times New Roman" w:hAnsi="Times New Roman" w:cs="Times New Roman"/>
      <w:sz w:val="24"/>
      <w:szCs w:val="24"/>
      <w:lang w:eastAsia="pl-PL"/>
    </w:rPr>
  </w:style>
  <w:style w:type="character" w:styleId="Hipercze">
    <w:name w:val="Hyperlink"/>
    <w:rsid w:val="009113AF"/>
    <w:rPr>
      <w:color w:val="0000FF"/>
      <w:u w:val="single"/>
    </w:rPr>
  </w:style>
  <w:style w:type="paragraph" w:styleId="Adreszwrotnynakopercie">
    <w:name w:val="envelope return"/>
    <w:basedOn w:val="Normalny"/>
    <w:semiHidden/>
    <w:rsid w:val="009113AF"/>
    <w:pPr>
      <w:spacing w:after="0" w:line="240" w:lineRule="auto"/>
    </w:pPr>
    <w:rPr>
      <w:rFonts w:ascii="Arial" w:eastAsia="Times New Roman" w:hAnsi="Arial" w:cs="Times New Roman"/>
      <w:sz w:val="24"/>
      <w:szCs w:val="20"/>
      <w:lang w:eastAsia="pl-PL"/>
    </w:rPr>
  </w:style>
  <w:style w:type="paragraph" w:customStyle="1" w:styleId="Tekstblokowy1">
    <w:name w:val="Tekst blokowy1"/>
    <w:basedOn w:val="Normalny"/>
    <w:rsid w:val="009113AF"/>
    <w:pPr>
      <w:tabs>
        <w:tab w:val="left" w:pos="284"/>
        <w:tab w:val="left" w:pos="568"/>
      </w:tabs>
      <w:suppressAutoHyphens/>
      <w:spacing w:after="0" w:line="240" w:lineRule="auto"/>
      <w:ind w:left="142" w:right="306" w:firstLine="38"/>
      <w:jc w:val="both"/>
    </w:pPr>
    <w:rPr>
      <w:rFonts w:ascii="Times New Roman" w:eastAsia="Times New Roman" w:hAnsi="Times New Roman" w:cs="Times New Roman"/>
      <w:sz w:val="24"/>
      <w:szCs w:val="20"/>
      <w:lang w:eastAsia="pl-PL"/>
    </w:rPr>
  </w:style>
  <w:style w:type="paragraph" w:customStyle="1" w:styleId="WW-Tekstpodstawowy21">
    <w:name w:val="WW-Tekst podstawowy 21"/>
    <w:basedOn w:val="Normalny"/>
    <w:rsid w:val="009113AF"/>
    <w:pPr>
      <w:spacing w:after="0" w:line="240" w:lineRule="auto"/>
      <w:ind w:right="-284"/>
    </w:pPr>
    <w:rPr>
      <w:rFonts w:ascii="Arial" w:eastAsia="Times New Roman" w:hAnsi="Arial" w:cs="Times New Roman"/>
      <w:sz w:val="20"/>
      <w:szCs w:val="20"/>
      <w:lang w:eastAsia="ar-SA"/>
    </w:rPr>
  </w:style>
  <w:style w:type="paragraph" w:styleId="Tekstpodstawowywcity3">
    <w:name w:val="Body Text Indent 3"/>
    <w:basedOn w:val="Normalny"/>
    <w:link w:val="Tekstpodstawowywcity3Znak"/>
    <w:semiHidden/>
    <w:rsid w:val="009113AF"/>
    <w:pPr>
      <w:suppressAutoHyphen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9113AF"/>
    <w:rPr>
      <w:rFonts w:ascii="Times New Roman" w:eastAsia="Times New Roman" w:hAnsi="Times New Roman" w:cs="Times New Roman"/>
      <w:sz w:val="24"/>
      <w:szCs w:val="24"/>
      <w:lang w:eastAsia="pl-PL"/>
    </w:rPr>
  </w:style>
  <w:style w:type="paragraph" w:styleId="Listapunktowana2">
    <w:name w:val="List Bullet 2"/>
    <w:basedOn w:val="Normalny"/>
    <w:semiHidden/>
    <w:rsid w:val="009113AF"/>
    <w:pPr>
      <w:tabs>
        <w:tab w:val="num" w:pos="643"/>
      </w:tabs>
      <w:suppressAutoHyphens/>
      <w:spacing w:after="0" w:line="240" w:lineRule="auto"/>
      <w:ind w:left="643" w:hanging="360"/>
    </w:pPr>
    <w:rPr>
      <w:rFonts w:ascii="Times New Roman" w:eastAsia="Times New Roman" w:hAnsi="Times New Roman" w:cs="Times New Roman"/>
      <w:sz w:val="20"/>
      <w:szCs w:val="20"/>
      <w:lang w:eastAsia="pl-PL"/>
    </w:rPr>
  </w:style>
  <w:style w:type="character" w:styleId="UyteHipercze">
    <w:name w:val="FollowedHyperlink"/>
    <w:uiPriority w:val="99"/>
    <w:semiHidden/>
    <w:rsid w:val="009113AF"/>
    <w:rPr>
      <w:color w:val="800080"/>
      <w:u w:val="single"/>
    </w:rPr>
  </w:style>
  <w:style w:type="table" w:styleId="Tabela-Siatka">
    <w:name w:val="Table Grid"/>
    <w:basedOn w:val="Standardowy"/>
    <w:uiPriority w:val="39"/>
    <w:rsid w:val="009113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113AF"/>
    <w:rPr>
      <w:b/>
      <w:bCs/>
    </w:rPr>
  </w:style>
  <w:style w:type="paragraph" w:customStyle="1" w:styleId="font0">
    <w:name w:val="font0"/>
    <w:basedOn w:val="Normalny"/>
    <w:rsid w:val="009113AF"/>
    <w:pPr>
      <w:spacing w:before="100" w:beforeAutospacing="1" w:after="100" w:afterAutospacing="1" w:line="240" w:lineRule="auto"/>
    </w:pPr>
    <w:rPr>
      <w:rFonts w:ascii="Arial" w:eastAsia="Times New Roman" w:hAnsi="Arial" w:cs="Arial"/>
      <w:sz w:val="20"/>
      <w:szCs w:val="20"/>
      <w:lang w:eastAsia="pl-PL"/>
    </w:rPr>
  </w:style>
  <w:style w:type="paragraph" w:customStyle="1" w:styleId="font7">
    <w:name w:val="font7"/>
    <w:basedOn w:val="Normalny"/>
    <w:rsid w:val="009113AF"/>
    <w:pPr>
      <w:spacing w:before="100" w:beforeAutospacing="1" w:after="100" w:afterAutospacing="1" w:line="240" w:lineRule="auto"/>
    </w:pPr>
    <w:rPr>
      <w:rFonts w:ascii="Arial" w:eastAsia="Times New Roman" w:hAnsi="Arial" w:cs="Arial"/>
      <w:color w:val="FF00FF"/>
      <w:lang w:eastAsia="pl-PL"/>
    </w:rPr>
  </w:style>
  <w:style w:type="paragraph" w:customStyle="1" w:styleId="font8">
    <w:name w:val="font8"/>
    <w:basedOn w:val="Normalny"/>
    <w:rsid w:val="009113AF"/>
    <w:pPr>
      <w:spacing w:before="100" w:beforeAutospacing="1" w:after="100" w:afterAutospacing="1" w:line="240" w:lineRule="auto"/>
    </w:pPr>
    <w:rPr>
      <w:rFonts w:ascii="Arial" w:eastAsia="Times New Roman" w:hAnsi="Arial" w:cs="Arial"/>
      <w:lang w:eastAsia="pl-PL"/>
    </w:rPr>
  </w:style>
  <w:style w:type="paragraph" w:customStyle="1" w:styleId="font9">
    <w:name w:val="font9"/>
    <w:basedOn w:val="Normalny"/>
    <w:rsid w:val="009113AF"/>
    <w:pPr>
      <w:spacing w:before="100" w:beforeAutospacing="1" w:after="100" w:afterAutospacing="1" w:line="240" w:lineRule="auto"/>
    </w:pPr>
    <w:rPr>
      <w:rFonts w:ascii="Tahoma" w:eastAsia="Times New Roman" w:hAnsi="Tahoma" w:cs="Tahoma"/>
      <w:color w:val="000000"/>
      <w:lang w:eastAsia="pl-PL"/>
    </w:rPr>
  </w:style>
  <w:style w:type="paragraph" w:customStyle="1" w:styleId="font10">
    <w:name w:val="font10"/>
    <w:basedOn w:val="Normalny"/>
    <w:rsid w:val="009113AF"/>
    <w:pPr>
      <w:spacing w:before="100" w:beforeAutospacing="1" w:after="100" w:afterAutospacing="1" w:line="240" w:lineRule="auto"/>
    </w:pPr>
    <w:rPr>
      <w:rFonts w:ascii="Tahoma" w:eastAsia="Times New Roman" w:hAnsi="Tahoma" w:cs="Tahoma"/>
      <w:color w:val="000000"/>
      <w:lang w:eastAsia="pl-PL"/>
    </w:rPr>
  </w:style>
  <w:style w:type="paragraph" w:customStyle="1" w:styleId="font11">
    <w:name w:val="font11"/>
    <w:basedOn w:val="Normalny"/>
    <w:rsid w:val="009113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12">
    <w:name w:val="font12"/>
    <w:basedOn w:val="Normalny"/>
    <w:rsid w:val="009113AF"/>
    <w:pPr>
      <w:spacing w:before="100" w:beforeAutospacing="1" w:after="100" w:afterAutospacing="1" w:line="240" w:lineRule="auto"/>
    </w:pPr>
    <w:rPr>
      <w:rFonts w:ascii="Tahoma" w:eastAsia="Times New Roman" w:hAnsi="Tahoma" w:cs="Tahoma"/>
      <w:i/>
      <w:iCs/>
      <w:color w:val="000000"/>
      <w:lang w:eastAsia="pl-PL"/>
    </w:rPr>
  </w:style>
  <w:style w:type="paragraph" w:customStyle="1" w:styleId="font13">
    <w:name w:val="font13"/>
    <w:basedOn w:val="Normalny"/>
    <w:rsid w:val="009113AF"/>
    <w:pP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63">
    <w:name w:val="xl63"/>
    <w:basedOn w:val="Normalny"/>
    <w:rsid w:val="009113AF"/>
    <w:pPr>
      <w:shd w:val="clear" w:color="CC99FF" w:fill="9999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9113AF"/>
    <w:pPr>
      <w:shd w:val="clear" w:color="993300" w:fill="FF0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66">
    <w:name w:val="xl6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67">
    <w:name w:val="xl67"/>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68">
    <w:name w:val="xl6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69">
    <w:name w:val="xl69"/>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70">
    <w:name w:val="xl70"/>
    <w:basedOn w:val="Normalny"/>
    <w:rsid w:val="009113AF"/>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1">
    <w:name w:val="xl71"/>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2">
    <w:name w:val="xl7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3">
    <w:name w:val="xl7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74">
    <w:name w:val="xl74"/>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5">
    <w:name w:val="xl75"/>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6">
    <w:name w:val="xl7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7">
    <w:name w:val="xl77"/>
    <w:basedOn w:val="Normalny"/>
    <w:rsid w:val="009113AF"/>
    <w:pPr>
      <w:pBdr>
        <w:top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8">
    <w:name w:val="xl78"/>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79">
    <w:name w:val="xl7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1">
    <w:name w:val="xl81"/>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82">
    <w:name w:val="xl82"/>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83">
    <w:name w:val="xl83"/>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9113A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5">
    <w:name w:val="xl85"/>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86">
    <w:name w:val="xl86"/>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lang w:eastAsia="pl-PL"/>
    </w:rPr>
  </w:style>
  <w:style w:type="paragraph" w:customStyle="1" w:styleId="xl87">
    <w:name w:val="xl87"/>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8">
    <w:name w:val="xl88"/>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9">
    <w:name w:val="xl89"/>
    <w:basedOn w:val="Normalny"/>
    <w:rsid w:val="009113A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9113A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1">
    <w:name w:val="xl91"/>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92">
    <w:name w:val="xl9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3">
    <w:name w:val="xl93"/>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eastAsia="Times New Roman" w:hAnsi="Tahoma" w:cs="Tahoma"/>
      <w:lang w:eastAsia="pl-PL"/>
    </w:rPr>
  </w:style>
  <w:style w:type="paragraph" w:customStyle="1" w:styleId="xl94">
    <w:name w:val="xl94"/>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eastAsia="Times New Roman" w:hAnsi="Tahoma" w:cs="Tahoma"/>
      <w:color w:val="000000"/>
      <w:lang w:eastAsia="pl-PL"/>
    </w:rPr>
  </w:style>
  <w:style w:type="paragraph" w:customStyle="1" w:styleId="xl95">
    <w:name w:val="xl95"/>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eastAsia="Times New Roman" w:hAnsi="Tahoma" w:cs="Tahoma"/>
      <w:color w:val="000000"/>
      <w:lang w:eastAsia="pl-PL"/>
    </w:rPr>
  </w:style>
  <w:style w:type="paragraph" w:customStyle="1" w:styleId="xl96">
    <w:name w:val="xl96"/>
    <w:basedOn w:val="Normalny"/>
    <w:rsid w:val="009113AF"/>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7">
    <w:name w:val="xl97"/>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eastAsia="Times New Roman" w:hAnsi="Tahoma" w:cs="Tahoma"/>
      <w:color w:val="000000"/>
      <w:lang w:eastAsia="pl-PL"/>
    </w:rPr>
  </w:style>
  <w:style w:type="paragraph" w:customStyle="1" w:styleId="xl99">
    <w:name w:val="xl9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00">
    <w:name w:val="xl10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01">
    <w:name w:val="xl101"/>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eastAsia="Times New Roman" w:hAnsi="Tahoma" w:cs="Tahoma"/>
      <w:color w:val="000000"/>
      <w:lang w:eastAsia="pl-PL"/>
    </w:rPr>
  </w:style>
  <w:style w:type="paragraph" w:customStyle="1" w:styleId="xl102">
    <w:name w:val="xl102"/>
    <w:basedOn w:val="Normalny"/>
    <w:rsid w:val="009113AF"/>
    <w:pP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03">
    <w:name w:val="xl103"/>
    <w:basedOn w:val="Normalny"/>
    <w:rsid w:val="009113AF"/>
    <w:pPr>
      <w:shd w:val="clear" w:color="C0C0C0"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105">
    <w:name w:val="xl105"/>
    <w:basedOn w:val="Normalny"/>
    <w:rsid w:val="009113AF"/>
    <w:pP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106">
    <w:name w:val="xl10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7">
    <w:name w:val="xl107"/>
    <w:basedOn w:val="Normalny"/>
    <w:rsid w:val="009113AF"/>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08">
    <w:name w:val="xl108"/>
    <w:basedOn w:val="Normalny"/>
    <w:rsid w:val="009113AF"/>
    <w:pPr>
      <w:shd w:val="clear" w:color="FFFFCC"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9">
    <w:name w:val="xl109"/>
    <w:basedOn w:val="Normalny"/>
    <w:rsid w:val="009113AF"/>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10">
    <w:name w:val="xl11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12">
    <w:name w:val="xl11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13">
    <w:name w:val="xl113"/>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14">
    <w:name w:val="xl114"/>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pl-PL"/>
    </w:rPr>
  </w:style>
  <w:style w:type="paragraph" w:customStyle="1" w:styleId="xl115">
    <w:name w:val="xl115"/>
    <w:basedOn w:val="Normalny"/>
    <w:rsid w:val="009113AF"/>
    <w:pP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16">
    <w:name w:val="xl116"/>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17">
    <w:name w:val="xl117"/>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18">
    <w:name w:val="xl11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19">
    <w:name w:val="xl119"/>
    <w:basedOn w:val="Normalny"/>
    <w:rsid w:val="009113A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20">
    <w:name w:val="xl12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21">
    <w:name w:val="xl12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pl-PL"/>
    </w:rPr>
  </w:style>
  <w:style w:type="paragraph" w:customStyle="1" w:styleId="xl122">
    <w:name w:val="xl122"/>
    <w:basedOn w:val="Normalny"/>
    <w:rsid w:val="009113A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pl-PL"/>
    </w:rPr>
  </w:style>
  <w:style w:type="paragraph" w:customStyle="1" w:styleId="xl123">
    <w:name w:val="xl123"/>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4">
    <w:name w:val="xl124"/>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25">
    <w:name w:val="xl125"/>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6">
    <w:name w:val="xl126"/>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27">
    <w:name w:val="xl127"/>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28">
    <w:name w:val="xl128"/>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xl129">
    <w:name w:val="xl12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pl-PL"/>
    </w:rPr>
  </w:style>
  <w:style w:type="paragraph" w:customStyle="1" w:styleId="xl130">
    <w:name w:val="xl13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pl-PL"/>
    </w:rPr>
  </w:style>
  <w:style w:type="paragraph" w:customStyle="1" w:styleId="xl131">
    <w:name w:val="xl13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pl-PL"/>
    </w:rPr>
  </w:style>
  <w:style w:type="paragraph" w:customStyle="1" w:styleId="xl132">
    <w:name w:val="xl132"/>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eastAsia="Times New Roman" w:hAnsi="Arial" w:cs="Arial"/>
      <w:lang w:eastAsia="pl-PL"/>
    </w:rPr>
  </w:style>
  <w:style w:type="paragraph" w:customStyle="1" w:styleId="xl133">
    <w:name w:val="xl13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eastAsia="Times New Roman" w:hAnsi="Lucida Sans Unicode" w:cs="Lucida Sans Unicode"/>
      <w:sz w:val="14"/>
      <w:szCs w:val="14"/>
      <w:lang w:eastAsia="pl-PL"/>
    </w:rPr>
  </w:style>
  <w:style w:type="paragraph" w:customStyle="1" w:styleId="xl134">
    <w:name w:val="xl134"/>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pl-PL"/>
    </w:rPr>
  </w:style>
  <w:style w:type="paragraph" w:customStyle="1" w:styleId="xl135">
    <w:name w:val="xl135"/>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lang w:eastAsia="pl-PL"/>
    </w:rPr>
  </w:style>
  <w:style w:type="paragraph" w:customStyle="1" w:styleId="xl136">
    <w:name w:val="xl136"/>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lang w:eastAsia="pl-PL"/>
    </w:rPr>
  </w:style>
  <w:style w:type="paragraph" w:customStyle="1" w:styleId="xl137">
    <w:name w:val="xl137"/>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38">
    <w:name w:val="xl138"/>
    <w:basedOn w:val="Normalny"/>
    <w:rsid w:val="009113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39">
    <w:name w:val="xl139"/>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40">
    <w:name w:val="xl140"/>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41">
    <w:name w:val="xl141"/>
    <w:basedOn w:val="Normalny"/>
    <w:rsid w:val="009113A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42">
    <w:name w:val="xl142"/>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43">
    <w:name w:val="xl14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44">
    <w:name w:val="xl144"/>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145">
    <w:name w:val="xl145"/>
    <w:basedOn w:val="Normalny"/>
    <w:rsid w:val="009113A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lang w:eastAsia="pl-PL"/>
    </w:rPr>
  </w:style>
  <w:style w:type="paragraph" w:customStyle="1" w:styleId="xl146">
    <w:name w:val="xl146"/>
    <w:basedOn w:val="Normalny"/>
    <w:rsid w:val="009113AF"/>
    <w:pPr>
      <w:pBdr>
        <w:left w:val="single" w:sz="4" w:space="0" w:color="000000"/>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lang w:eastAsia="pl-PL"/>
    </w:rPr>
  </w:style>
  <w:style w:type="paragraph" w:customStyle="1" w:styleId="xl147">
    <w:name w:val="xl147"/>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48">
    <w:name w:val="xl148"/>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49">
    <w:name w:val="xl149"/>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150">
    <w:name w:val="xl15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51">
    <w:name w:val="xl151"/>
    <w:basedOn w:val="Normalny"/>
    <w:rsid w:val="009113A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52">
    <w:name w:val="xl152"/>
    <w:basedOn w:val="Normalny"/>
    <w:rsid w:val="009113AF"/>
    <w:pPr>
      <w:pBdr>
        <w:top w:val="single" w:sz="4" w:space="0" w:color="000000"/>
      </w:pBdr>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53">
    <w:name w:val="xl15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eastAsia="pl-PL"/>
    </w:rPr>
  </w:style>
  <w:style w:type="paragraph" w:customStyle="1" w:styleId="xl155">
    <w:name w:val="xl155"/>
    <w:basedOn w:val="Normalny"/>
    <w:rsid w:val="009113AF"/>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157">
    <w:name w:val="xl157"/>
    <w:basedOn w:val="Normalny"/>
    <w:rsid w:val="009113AF"/>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58">
    <w:name w:val="xl158"/>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59">
    <w:name w:val="xl159"/>
    <w:basedOn w:val="Normalny"/>
    <w:rsid w:val="009113A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xl160">
    <w:name w:val="xl160"/>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61">
    <w:name w:val="xl161"/>
    <w:basedOn w:val="Normalny"/>
    <w:rsid w:val="009113A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eastAsia="Times New Roman" w:hAnsi="Tahoma" w:cs="Tahoma"/>
      <w:color w:val="000000"/>
      <w:lang w:eastAsia="pl-PL"/>
    </w:rPr>
  </w:style>
  <w:style w:type="paragraph" w:customStyle="1" w:styleId="xl162">
    <w:name w:val="xl16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xl163">
    <w:name w:val="xl16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xl164">
    <w:name w:val="xl164"/>
    <w:basedOn w:val="Normalny"/>
    <w:rsid w:val="009113AF"/>
    <w:pPr>
      <w:shd w:val="clear" w:color="FFFFCC"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65">
    <w:name w:val="xl165"/>
    <w:basedOn w:val="Normalny"/>
    <w:rsid w:val="009113AF"/>
    <w:pP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66">
    <w:name w:val="xl166"/>
    <w:basedOn w:val="Normalny"/>
    <w:rsid w:val="009113AF"/>
    <w:pPr>
      <w:spacing w:before="100" w:beforeAutospacing="1" w:after="100" w:afterAutospacing="1" w:line="240" w:lineRule="auto"/>
      <w:jc w:val="center"/>
    </w:pPr>
    <w:rPr>
      <w:rFonts w:ascii="Times New Roman" w:eastAsia="Times New Roman" w:hAnsi="Times New Roman" w:cs="Times New Roman"/>
      <w:lang w:eastAsia="pl-PL"/>
    </w:rPr>
  </w:style>
  <w:style w:type="paragraph" w:customStyle="1" w:styleId="xl167">
    <w:name w:val="xl167"/>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168">
    <w:name w:val="xl168"/>
    <w:basedOn w:val="Normalny"/>
    <w:rsid w:val="009113AF"/>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xl169">
    <w:name w:val="xl169"/>
    <w:basedOn w:val="Normalny"/>
    <w:rsid w:val="009113AF"/>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70">
    <w:name w:val="xl170"/>
    <w:basedOn w:val="Normalny"/>
    <w:rsid w:val="009113AF"/>
    <w:pP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171">
    <w:name w:val="xl171"/>
    <w:basedOn w:val="Normalny"/>
    <w:rsid w:val="009113A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pl-PL"/>
    </w:rPr>
  </w:style>
  <w:style w:type="paragraph" w:customStyle="1" w:styleId="xl172">
    <w:name w:val="xl172"/>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73">
    <w:name w:val="xl173"/>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pl-PL"/>
    </w:rPr>
  </w:style>
  <w:style w:type="paragraph" w:customStyle="1" w:styleId="xl174">
    <w:name w:val="xl174"/>
    <w:basedOn w:val="Normalny"/>
    <w:rsid w:val="009113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75">
    <w:name w:val="xl175"/>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76">
    <w:name w:val="xl176"/>
    <w:basedOn w:val="Normalny"/>
    <w:rsid w:val="009113AF"/>
    <w:pPr>
      <w:shd w:val="clear" w:color="993300" w:fill="FF0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77">
    <w:name w:val="xl177"/>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lang w:eastAsia="pl-PL"/>
    </w:rPr>
  </w:style>
  <w:style w:type="paragraph" w:customStyle="1" w:styleId="xl178">
    <w:name w:val="xl17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179">
    <w:name w:val="xl17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eastAsia="pl-PL"/>
    </w:rPr>
  </w:style>
  <w:style w:type="paragraph" w:customStyle="1" w:styleId="xl180">
    <w:name w:val="xl18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lang w:eastAsia="pl-PL"/>
    </w:rPr>
  </w:style>
  <w:style w:type="paragraph" w:customStyle="1" w:styleId="Tekstblokowy11">
    <w:name w:val="Tekst blokowy11"/>
    <w:basedOn w:val="Normalny"/>
    <w:rsid w:val="009113AF"/>
    <w:pPr>
      <w:suppressAutoHyphens/>
      <w:spacing w:after="0" w:line="240" w:lineRule="auto"/>
      <w:ind w:left="360" w:right="-651" w:hanging="360"/>
      <w:jc w:val="both"/>
    </w:pPr>
    <w:rPr>
      <w:rFonts w:ascii="Times New Roman" w:eastAsia="Times New Roman" w:hAnsi="Times New Roman" w:cs="Times New Roman"/>
      <w:sz w:val="24"/>
      <w:szCs w:val="24"/>
      <w:lang w:eastAsia="ar-SA"/>
    </w:rPr>
  </w:style>
  <w:style w:type="character" w:customStyle="1" w:styleId="WW8Num8z0">
    <w:name w:val="WW8Num8z0"/>
    <w:rsid w:val="009113AF"/>
    <w:rPr>
      <w:rFonts w:ascii="Times New Roman" w:hAnsi="Times New Roman" w:cs="Times New Roman"/>
      <w:color w:val="auto"/>
      <w:sz w:val="16"/>
    </w:rPr>
  </w:style>
  <w:style w:type="paragraph" w:styleId="Bezodstpw">
    <w:name w:val="No Spacing"/>
    <w:link w:val="BezodstpwZnak"/>
    <w:qFormat/>
    <w:rsid w:val="009113AF"/>
    <w:pPr>
      <w:spacing w:after="0" w:line="240" w:lineRule="auto"/>
    </w:pPr>
    <w:rPr>
      <w:rFonts w:ascii="Calibri" w:eastAsia="Calibri" w:hAnsi="Calibri" w:cs="Times New Roman"/>
    </w:rPr>
  </w:style>
  <w:style w:type="paragraph" w:styleId="NormalnyWeb">
    <w:name w:val="Normal (Web)"/>
    <w:basedOn w:val="Normalny"/>
    <w:uiPriority w:val="99"/>
    <w:unhideWhenUsed/>
    <w:rsid w:val="009113AF"/>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9113A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Pa23">
    <w:name w:val="Pa23"/>
    <w:basedOn w:val="Normalny"/>
    <w:next w:val="Normalny"/>
    <w:uiPriority w:val="99"/>
    <w:rsid w:val="009113AF"/>
    <w:pPr>
      <w:autoSpaceDE w:val="0"/>
      <w:autoSpaceDN w:val="0"/>
      <w:adjustRightInd w:val="0"/>
      <w:spacing w:after="0" w:line="201" w:lineRule="atLeast"/>
    </w:pPr>
    <w:rPr>
      <w:rFonts w:ascii="Times New Roman" w:eastAsia="Calibri" w:hAnsi="Times New Roman" w:cs="Times New Roman"/>
      <w:sz w:val="24"/>
      <w:szCs w:val="24"/>
    </w:rPr>
  </w:style>
  <w:style w:type="paragraph" w:styleId="Lista3">
    <w:name w:val="List 3"/>
    <w:basedOn w:val="Normalny"/>
    <w:unhideWhenUsed/>
    <w:rsid w:val="009113AF"/>
    <w:pPr>
      <w:spacing w:after="0" w:line="240" w:lineRule="auto"/>
      <w:ind w:left="849" w:hanging="283"/>
    </w:pPr>
    <w:rPr>
      <w:rFonts w:ascii="Times New Roman" w:eastAsia="Times New Roman" w:hAnsi="Times New Roman" w:cs="Times New Roman"/>
      <w:sz w:val="20"/>
      <w:szCs w:val="20"/>
      <w:lang w:eastAsia="pl-PL"/>
    </w:rPr>
  </w:style>
  <w:style w:type="paragraph" w:styleId="Akapitzlist">
    <w:name w:val="List Paragraph"/>
    <w:aliases w:val="L1,Numerowanie,Akapit z listą BS,List Paragraph,CW_Lista,WyliczPrzyklad,Kolorowa lista — akcent 11"/>
    <w:basedOn w:val="Normalny"/>
    <w:link w:val="AkapitzlistZnak"/>
    <w:uiPriority w:val="34"/>
    <w:qFormat/>
    <w:rsid w:val="009113AF"/>
    <w:pPr>
      <w:spacing w:after="0" w:line="240" w:lineRule="auto"/>
      <w:ind w:left="720"/>
      <w:contextualSpacing/>
    </w:pPr>
    <w:rPr>
      <w:rFonts w:ascii="Tahoma" w:eastAsia="Times New Roman" w:hAnsi="Tahoma" w:cs="Tahoma"/>
      <w:sz w:val="24"/>
      <w:szCs w:val="24"/>
      <w:lang w:eastAsia="pl-PL"/>
    </w:rPr>
  </w:style>
  <w:style w:type="paragraph" w:customStyle="1" w:styleId="Standard">
    <w:name w:val="Standard"/>
    <w:rsid w:val="009113A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9113AF"/>
    <w:pPr>
      <w:suppressAutoHyphens/>
      <w:spacing w:after="0" w:line="240" w:lineRule="auto"/>
      <w:jc w:val="both"/>
    </w:pPr>
    <w:rPr>
      <w:rFonts w:ascii="Arial" w:eastAsia="Times New Roman" w:hAnsi="Arial" w:cs="Times New Roman"/>
      <w:color w:val="000000"/>
      <w:sz w:val="20"/>
      <w:szCs w:val="20"/>
      <w:lang w:eastAsia="ar-SA"/>
    </w:rPr>
  </w:style>
  <w:style w:type="paragraph" w:customStyle="1" w:styleId="BodyText21">
    <w:name w:val="Body Text 21"/>
    <w:basedOn w:val="Normalny"/>
    <w:rsid w:val="009113AF"/>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FooterChar1">
    <w:name w:val="Footer Char1"/>
    <w:uiPriority w:val="99"/>
    <w:rsid w:val="009113AF"/>
    <w:rPr>
      <w:rFonts w:ascii="Times New Roman" w:eastAsia="Times New Roman" w:hAnsi="Times New Roman"/>
      <w:sz w:val="24"/>
      <w:szCs w:val="24"/>
    </w:rPr>
  </w:style>
  <w:style w:type="character" w:customStyle="1" w:styleId="HeaderChar1">
    <w:name w:val="Header Char1"/>
    <w:rsid w:val="009113AF"/>
    <w:rPr>
      <w:rFonts w:ascii="Times New Roman" w:eastAsia="Times New Roman" w:hAnsi="Times New Roman"/>
      <w:sz w:val="24"/>
      <w:szCs w:val="24"/>
    </w:rPr>
  </w:style>
  <w:style w:type="character" w:customStyle="1" w:styleId="txt-new">
    <w:name w:val="txt-new"/>
    <w:rsid w:val="009113AF"/>
  </w:style>
  <w:style w:type="paragraph" w:customStyle="1" w:styleId="Tekstpodstawowy23">
    <w:name w:val="Tekst podstawowy 23"/>
    <w:basedOn w:val="Normalny"/>
    <w:rsid w:val="009113AF"/>
    <w:pPr>
      <w:suppressAutoHyphens/>
      <w:spacing w:after="0" w:line="240" w:lineRule="auto"/>
      <w:jc w:val="center"/>
    </w:pPr>
    <w:rPr>
      <w:rFonts w:ascii="Times New Roman" w:eastAsia="Times New Roman" w:hAnsi="Times New Roman" w:cs="Times New Roman"/>
      <w:b/>
      <w:sz w:val="24"/>
      <w:szCs w:val="20"/>
      <w:lang w:eastAsia="pl-PL"/>
    </w:rPr>
  </w:style>
  <w:style w:type="paragraph" w:customStyle="1" w:styleId="TableContents">
    <w:name w:val="Table Contents"/>
    <w:basedOn w:val="Standard"/>
    <w:rsid w:val="009113AF"/>
    <w:pPr>
      <w:widowControl/>
      <w:suppressLineNumbers/>
      <w:tabs>
        <w:tab w:val="left" w:pos="708"/>
      </w:tabs>
    </w:pPr>
    <w:rPr>
      <w:rFonts w:eastAsia="Times New Roman" w:cs="Times New Roman"/>
      <w:color w:val="00000A"/>
      <w:szCs w:val="20"/>
      <w:lang w:bidi="ar-SA"/>
    </w:rPr>
  </w:style>
  <w:style w:type="paragraph" w:customStyle="1" w:styleId="TableHeading">
    <w:name w:val="Table Heading"/>
    <w:basedOn w:val="TableContents"/>
    <w:rsid w:val="009113AF"/>
    <w:pPr>
      <w:jc w:val="center"/>
    </w:pPr>
    <w:rPr>
      <w:b/>
      <w:bCs/>
    </w:rPr>
  </w:style>
  <w:style w:type="numbering" w:customStyle="1" w:styleId="WWNum2">
    <w:name w:val="WWNum2"/>
    <w:basedOn w:val="Bezlisty"/>
    <w:rsid w:val="009113AF"/>
    <w:pPr>
      <w:numPr>
        <w:numId w:val="1"/>
      </w:numPr>
    </w:pPr>
  </w:style>
  <w:style w:type="paragraph" w:customStyle="1" w:styleId="msonormal0">
    <w:name w:val="msonormal"/>
    <w:basedOn w:val="Normalny"/>
    <w:rsid w:val="009113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1">
    <w:name w:val="xl111"/>
    <w:basedOn w:val="Normalny"/>
    <w:rsid w:val="009113AF"/>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xl181">
    <w:name w:val="xl18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eastAsia="Times New Roman" w:hAnsi="Arial1" w:cs="Times New Roman"/>
      <w:i/>
      <w:iCs/>
      <w:sz w:val="20"/>
      <w:szCs w:val="20"/>
      <w:lang w:eastAsia="pl-PL"/>
    </w:rPr>
  </w:style>
  <w:style w:type="paragraph" w:customStyle="1" w:styleId="xl182">
    <w:name w:val="xl182"/>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83">
    <w:name w:val="xl183"/>
    <w:basedOn w:val="Normalny"/>
    <w:rsid w:val="009113AF"/>
    <w:pPr>
      <w:spacing w:before="100" w:beforeAutospacing="1" w:after="100" w:afterAutospacing="1" w:line="240" w:lineRule="auto"/>
      <w:textAlignment w:val="center"/>
    </w:pPr>
    <w:rPr>
      <w:rFonts w:ascii="Arial1" w:eastAsia="Times New Roman" w:hAnsi="Arial1" w:cs="Times New Roman"/>
      <w:i/>
      <w:iCs/>
      <w:sz w:val="20"/>
      <w:szCs w:val="20"/>
      <w:lang w:eastAsia="pl-PL"/>
    </w:rPr>
  </w:style>
  <w:style w:type="paragraph" w:customStyle="1" w:styleId="xl184">
    <w:name w:val="xl184"/>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85">
    <w:name w:val="xl185"/>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86">
    <w:name w:val="xl18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pl-PL"/>
    </w:rPr>
  </w:style>
  <w:style w:type="paragraph" w:customStyle="1" w:styleId="xl187">
    <w:name w:val="xl187"/>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1" w:eastAsia="Times New Roman" w:hAnsi="Arial1" w:cs="Times New Roman"/>
      <w:i/>
      <w:iCs/>
      <w:sz w:val="24"/>
      <w:szCs w:val="24"/>
      <w:lang w:eastAsia="pl-PL"/>
    </w:rPr>
  </w:style>
  <w:style w:type="paragraph" w:customStyle="1" w:styleId="xl188">
    <w:name w:val="xl188"/>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89">
    <w:name w:val="xl189"/>
    <w:basedOn w:val="Normalny"/>
    <w:rsid w:val="009113AF"/>
    <w:pPr>
      <w:spacing w:before="100" w:beforeAutospacing="1" w:after="100" w:afterAutospacing="1" w:line="240" w:lineRule="auto"/>
      <w:textAlignment w:val="center"/>
    </w:pPr>
    <w:rPr>
      <w:rFonts w:ascii="Arial1" w:eastAsia="Times New Roman" w:hAnsi="Arial1" w:cs="Times New Roman"/>
      <w:i/>
      <w:iCs/>
      <w:sz w:val="24"/>
      <w:szCs w:val="24"/>
      <w:lang w:eastAsia="pl-PL"/>
    </w:rPr>
  </w:style>
  <w:style w:type="paragraph" w:customStyle="1" w:styleId="xl190">
    <w:name w:val="xl190"/>
    <w:basedOn w:val="Normalny"/>
    <w:rsid w:val="009113AF"/>
    <w:pPr>
      <w:spacing w:before="100" w:beforeAutospacing="1" w:after="100" w:afterAutospacing="1" w:line="240" w:lineRule="auto"/>
      <w:jc w:val="center"/>
      <w:textAlignment w:val="center"/>
    </w:pPr>
    <w:rPr>
      <w:rFonts w:ascii="Arial1" w:eastAsia="Times New Roman" w:hAnsi="Arial1" w:cs="Times New Roman"/>
      <w:i/>
      <w:iCs/>
      <w:sz w:val="24"/>
      <w:szCs w:val="24"/>
      <w:lang w:eastAsia="pl-PL"/>
    </w:rPr>
  </w:style>
  <w:style w:type="paragraph" w:customStyle="1" w:styleId="xl191">
    <w:name w:val="xl191"/>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92">
    <w:name w:val="xl192"/>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93">
    <w:name w:val="xl193"/>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pl-PL"/>
    </w:rPr>
  </w:style>
  <w:style w:type="paragraph" w:customStyle="1" w:styleId="xl194">
    <w:name w:val="xl194"/>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pl-PL"/>
    </w:rPr>
  </w:style>
  <w:style w:type="paragraph" w:customStyle="1" w:styleId="xl195">
    <w:name w:val="xl195"/>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pl-PL"/>
    </w:rPr>
  </w:style>
  <w:style w:type="paragraph" w:customStyle="1" w:styleId="xl196">
    <w:name w:val="xl19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97">
    <w:name w:val="xl197"/>
    <w:basedOn w:val="Normalny"/>
    <w:rsid w:val="009113AF"/>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98">
    <w:name w:val="xl19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eastAsia="Times New Roman" w:hAnsi="Arial1" w:cs="Times New Roman"/>
      <w:b/>
      <w:bCs/>
      <w:sz w:val="20"/>
      <w:szCs w:val="20"/>
      <w:lang w:eastAsia="pl-PL"/>
    </w:rPr>
  </w:style>
  <w:style w:type="paragraph" w:customStyle="1" w:styleId="xl199">
    <w:name w:val="xl19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i/>
      <w:iCs/>
      <w:sz w:val="24"/>
      <w:szCs w:val="24"/>
      <w:lang w:eastAsia="pl-PL"/>
    </w:rPr>
  </w:style>
  <w:style w:type="paragraph" w:customStyle="1" w:styleId="xl200">
    <w:name w:val="xl20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201">
    <w:name w:val="xl20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pl-PL"/>
    </w:rPr>
  </w:style>
  <w:style w:type="paragraph" w:customStyle="1" w:styleId="xl202">
    <w:name w:val="xl20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1" w:eastAsia="Times New Roman" w:hAnsi="Arial1" w:cs="Times New Roman"/>
      <w:sz w:val="20"/>
      <w:szCs w:val="20"/>
      <w:lang w:eastAsia="pl-PL"/>
    </w:rPr>
  </w:style>
  <w:style w:type="paragraph" w:customStyle="1" w:styleId="xl203">
    <w:name w:val="xl20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204">
    <w:name w:val="xl204"/>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205">
    <w:name w:val="xl205"/>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206">
    <w:name w:val="xl20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207">
    <w:name w:val="xl207"/>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eastAsia="Times New Roman" w:hAnsi="Arial1" w:cs="Times New Roman"/>
      <w:sz w:val="20"/>
      <w:szCs w:val="20"/>
      <w:lang w:eastAsia="pl-PL"/>
    </w:rPr>
  </w:style>
  <w:style w:type="paragraph" w:customStyle="1" w:styleId="xl208">
    <w:name w:val="xl20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eastAsia="Times New Roman" w:hAnsi="Arial1" w:cs="Times New Roman"/>
      <w:sz w:val="20"/>
      <w:szCs w:val="20"/>
      <w:lang w:eastAsia="pl-PL"/>
    </w:rPr>
  </w:style>
  <w:style w:type="paragraph" w:customStyle="1" w:styleId="xl209">
    <w:name w:val="xl20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10">
    <w:name w:val="xl21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211">
    <w:name w:val="xl21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212">
    <w:name w:val="xl212"/>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eastAsia="Times New Roman" w:hAnsi="Arial1" w:cs="Times New Roman"/>
      <w:sz w:val="20"/>
      <w:szCs w:val="20"/>
      <w:lang w:eastAsia="pl-PL"/>
    </w:rPr>
  </w:style>
  <w:style w:type="paragraph" w:customStyle="1" w:styleId="xl213">
    <w:name w:val="xl21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eastAsia="Times New Roman" w:hAnsi="Arial1" w:cs="Times New Roman"/>
      <w:sz w:val="20"/>
      <w:szCs w:val="20"/>
      <w:lang w:eastAsia="pl-PL"/>
    </w:rPr>
  </w:style>
  <w:style w:type="paragraph" w:customStyle="1" w:styleId="xl214">
    <w:name w:val="xl214"/>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1" w:eastAsia="Times New Roman" w:hAnsi="Arial1" w:cs="Times New Roman"/>
      <w:sz w:val="20"/>
      <w:szCs w:val="20"/>
      <w:lang w:eastAsia="pl-PL"/>
    </w:rPr>
  </w:style>
  <w:style w:type="paragraph" w:customStyle="1" w:styleId="xl215">
    <w:name w:val="xl215"/>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1" w:eastAsia="Times New Roman" w:hAnsi="Arial1" w:cs="Times New Roman"/>
      <w:b/>
      <w:bCs/>
      <w:sz w:val="20"/>
      <w:szCs w:val="20"/>
      <w:lang w:eastAsia="pl-PL"/>
    </w:rPr>
  </w:style>
  <w:style w:type="paragraph" w:customStyle="1" w:styleId="xl216">
    <w:name w:val="xl216"/>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eastAsia="Times New Roman" w:hAnsi="Arial1" w:cs="Times New Roman"/>
      <w:b/>
      <w:bCs/>
      <w:sz w:val="20"/>
      <w:szCs w:val="20"/>
      <w:lang w:eastAsia="pl-PL"/>
    </w:rPr>
  </w:style>
  <w:style w:type="paragraph" w:customStyle="1" w:styleId="xl217">
    <w:name w:val="xl217"/>
    <w:basedOn w:val="Normalny"/>
    <w:rsid w:val="009113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2" w:eastAsia="Times New Roman" w:hAnsi="Arial2" w:cs="Times New Roman"/>
      <w:i/>
      <w:iCs/>
      <w:sz w:val="20"/>
      <w:szCs w:val="20"/>
      <w:lang w:eastAsia="pl-PL"/>
    </w:rPr>
  </w:style>
  <w:style w:type="paragraph" w:customStyle="1" w:styleId="xl218">
    <w:name w:val="xl218"/>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eastAsia="pl-PL"/>
    </w:rPr>
  </w:style>
  <w:style w:type="paragraph" w:customStyle="1" w:styleId="xl219">
    <w:name w:val="xl219"/>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eastAsia="pl-PL"/>
    </w:rPr>
  </w:style>
  <w:style w:type="paragraph" w:customStyle="1" w:styleId="xl220">
    <w:name w:val="xl22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i/>
      <w:iCs/>
      <w:sz w:val="24"/>
      <w:szCs w:val="24"/>
      <w:lang w:eastAsia="pl-PL"/>
    </w:rPr>
  </w:style>
  <w:style w:type="paragraph" w:customStyle="1" w:styleId="xl221">
    <w:name w:val="xl221"/>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i/>
      <w:iCs/>
      <w:sz w:val="24"/>
      <w:szCs w:val="24"/>
      <w:lang w:eastAsia="pl-PL"/>
    </w:rPr>
  </w:style>
  <w:style w:type="paragraph" w:customStyle="1" w:styleId="xl222">
    <w:name w:val="xl222"/>
    <w:basedOn w:val="Normalny"/>
    <w:rsid w:val="009113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1" w:eastAsia="Times New Roman" w:hAnsi="Arial1" w:cs="Times New Roman"/>
      <w:i/>
      <w:iCs/>
      <w:sz w:val="20"/>
      <w:szCs w:val="20"/>
      <w:lang w:eastAsia="pl-PL"/>
    </w:rPr>
  </w:style>
  <w:style w:type="paragraph" w:customStyle="1" w:styleId="xl223">
    <w:name w:val="xl22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i/>
      <w:iCs/>
      <w:sz w:val="24"/>
      <w:szCs w:val="24"/>
      <w:lang w:eastAsia="pl-PL"/>
    </w:rPr>
  </w:style>
  <w:style w:type="paragraph" w:customStyle="1" w:styleId="xl224">
    <w:name w:val="xl224"/>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xl225">
    <w:name w:val="xl225"/>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pl-PL"/>
    </w:rPr>
  </w:style>
  <w:style w:type="paragraph" w:customStyle="1" w:styleId="xl226">
    <w:name w:val="xl226"/>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pl-PL"/>
    </w:rPr>
  </w:style>
  <w:style w:type="paragraph" w:customStyle="1" w:styleId="xl227">
    <w:name w:val="xl227"/>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xl228">
    <w:name w:val="xl228"/>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xl229">
    <w:name w:val="xl229"/>
    <w:basedOn w:val="Normalny"/>
    <w:rsid w:val="009113A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xl230">
    <w:name w:val="xl230"/>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231">
    <w:name w:val="xl231"/>
    <w:basedOn w:val="Normalny"/>
    <w:rsid w:val="009113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32">
    <w:name w:val="xl232"/>
    <w:basedOn w:val="Normalny"/>
    <w:rsid w:val="009113AF"/>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233">
    <w:name w:val="xl233"/>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4">
    <w:name w:val="xl234"/>
    <w:basedOn w:val="Normalny"/>
    <w:rsid w:val="009113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35">
    <w:name w:val="xl235"/>
    <w:basedOn w:val="Normalny"/>
    <w:rsid w:val="009113AF"/>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6">
    <w:name w:val="xl236"/>
    <w:basedOn w:val="Normalny"/>
    <w:rsid w:val="009113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37">
    <w:name w:val="xl237"/>
    <w:basedOn w:val="Normalny"/>
    <w:rsid w:val="009113AF"/>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locked/>
    <w:rsid w:val="009113AF"/>
    <w:rPr>
      <w:rFonts w:ascii="Calibri" w:eastAsia="Calibri" w:hAnsi="Calibri" w:cs="Times New Roman"/>
    </w:rPr>
  </w:style>
  <w:style w:type="numbering" w:customStyle="1" w:styleId="WW8Num14">
    <w:name w:val="WW8Num14"/>
    <w:basedOn w:val="Bezlisty"/>
    <w:rsid w:val="009113AF"/>
    <w:pPr>
      <w:numPr>
        <w:numId w:val="2"/>
      </w:numPr>
    </w:pPr>
  </w:style>
  <w:style w:type="numbering" w:customStyle="1" w:styleId="WW8Num15">
    <w:name w:val="WW8Num15"/>
    <w:basedOn w:val="Bezlisty"/>
    <w:rsid w:val="009113AF"/>
    <w:pPr>
      <w:numPr>
        <w:numId w:val="3"/>
      </w:numPr>
    </w:pPr>
  </w:style>
  <w:style w:type="paragraph" w:styleId="Tekstmakra">
    <w:name w:val="macro"/>
    <w:link w:val="TekstmakraZnak"/>
    <w:semiHidden/>
    <w:rsid w:val="009113AF"/>
    <w:pPr>
      <w:tabs>
        <w:tab w:val="left" w:pos="480"/>
        <w:tab w:val="left" w:pos="960"/>
        <w:tab w:val="left" w:pos="1440"/>
        <w:tab w:val="left" w:pos="1920"/>
        <w:tab w:val="left" w:pos="2400"/>
        <w:tab w:val="left" w:pos="2880"/>
        <w:tab w:val="left" w:pos="3360"/>
        <w:tab w:val="left" w:pos="3840"/>
        <w:tab w:val="left" w:pos="4320"/>
      </w:tabs>
      <w:spacing w:before="60" w:after="60" w:line="240" w:lineRule="auto"/>
      <w:jc w:val="both"/>
    </w:pPr>
    <w:rPr>
      <w:rFonts w:ascii="Courier New" w:eastAsia="Times New Roman" w:hAnsi="Courier New" w:cs="Courier New"/>
      <w:sz w:val="20"/>
      <w:szCs w:val="20"/>
      <w:lang w:eastAsia="pl-PL"/>
    </w:rPr>
  </w:style>
  <w:style w:type="character" w:customStyle="1" w:styleId="TekstmakraZnak">
    <w:name w:val="Tekst makra Znak"/>
    <w:basedOn w:val="Domylnaczcionkaakapitu"/>
    <w:link w:val="Tekstmakra"/>
    <w:semiHidden/>
    <w:rsid w:val="009113AF"/>
    <w:rPr>
      <w:rFonts w:ascii="Courier New" w:eastAsia="Times New Roman" w:hAnsi="Courier New" w:cs="Courier New"/>
      <w:sz w:val="20"/>
      <w:szCs w:val="20"/>
      <w:lang w:eastAsia="pl-PL"/>
    </w:rPr>
  </w:style>
  <w:style w:type="character" w:customStyle="1" w:styleId="AkapitzlistZnak">
    <w:name w:val="Akapit z listą Znak"/>
    <w:aliases w:val="L1 Znak,Numerowanie Znak,Akapit z listą BS Znak,List Paragraph Znak,CW_Lista Znak,WyliczPrzyklad Znak,Kolorowa lista — akcent 11 Znak"/>
    <w:link w:val="Akapitzlist"/>
    <w:uiPriority w:val="34"/>
    <w:rsid w:val="009113AF"/>
    <w:rPr>
      <w:rFonts w:ascii="Tahoma" w:eastAsia="Times New Roman" w:hAnsi="Tahoma" w:cs="Tahoma"/>
      <w:sz w:val="24"/>
      <w:szCs w:val="24"/>
      <w:lang w:eastAsia="pl-PL"/>
    </w:rPr>
  </w:style>
  <w:style w:type="character" w:customStyle="1" w:styleId="Teksttreci2">
    <w:name w:val="Tekst treści (2)_"/>
    <w:link w:val="Teksttreci20"/>
    <w:rsid w:val="009113AF"/>
    <w:rPr>
      <w:rFonts w:ascii="Times New Roman" w:hAnsi="Times New Roman"/>
      <w:b/>
      <w:bCs/>
      <w:sz w:val="26"/>
      <w:szCs w:val="26"/>
      <w:shd w:val="clear" w:color="auto" w:fill="FFFFFF"/>
    </w:rPr>
  </w:style>
  <w:style w:type="character" w:customStyle="1" w:styleId="Teksttreci212ptBezpogrubienia">
    <w:name w:val="Tekst treści (2) + 12 pt;Bez pogrubienia"/>
    <w:rsid w:val="009113A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10ptBezpogrubienia">
    <w:name w:val="Tekst treści (2) + 10 pt;Bez pogrubienia"/>
    <w:rsid w:val="009113A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9113AF"/>
    <w:pPr>
      <w:widowControl w:val="0"/>
      <w:shd w:val="clear" w:color="auto" w:fill="FFFFFF"/>
      <w:spacing w:before="1340" w:after="0" w:line="317" w:lineRule="exact"/>
      <w:ind w:hanging="2060"/>
    </w:pPr>
    <w:rPr>
      <w:rFonts w:ascii="Times New Roman" w:hAnsi="Times New Roman"/>
      <w:b/>
      <w:bCs/>
      <w:sz w:val="26"/>
      <w:szCs w:val="26"/>
    </w:rPr>
  </w:style>
  <w:style w:type="character" w:customStyle="1" w:styleId="Teksttreci210ptBezpogrubieniaKursywa">
    <w:name w:val="Tekst treści (2) + 10 pt;Bez pogrubienia;Kursywa"/>
    <w:rsid w:val="009113A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pl-PL" w:eastAsia="pl-PL" w:bidi="pl-PL"/>
    </w:rPr>
  </w:style>
  <w:style w:type="character" w:styleId="Nierozpoznanawzmianka">
    <w:name w:val="Unresolved Mention"/>
    <w:uiPriority w:val="99"/>
    <w:semiHidden/>
    <w:unhideWhenUsed/>
    <w:rsid w:val="009113AF"/>
    <w:rPr>
      <w:color w:val="605E5C"/>
      <w:shd w:val="clear" w:color="auto" w:fill="E1DFDD"/>
    </w:rPr>
  </w:style>
  <w:style w:type="paragraph" w:customStyle="1" w:styleId="Textbody">
    <w:name w:val="Text body"/>
    <w:basedOn w:val="Standard"/>
    <w:rsid w:val="009113AF"/>
    <w:pPr>
      <w:spacing w:after="120" w:line="264" w:lineRule="auto"/>
    </w:pPr>
  </w:style>
  <w:style w:type="numbering" w:customStyle="1" w:styleId="WWNum49">
    <w:name w:val="WWNum49"/>
    <w:basedOn w:val="Bezlisty"/>
    <w:rsid w:val="009113AF"/>
    <w:pPr>
      <w:numPr>
        <w:numId w:val="100"/>
      </w:numPr>
    </w:pPr>
  </w:style>
  <w:style w:type="numbering" w:customStyle="1" w:styleId="WWNum7">
    <w:name w:val="WWNum7"/>
    <w:basedOn w:val="Bezlisty"/>
    <w:rsid w:val="009113AF"/>
    <w:pPr>
      <w:numPr>
        <w:numId w:val="4"/>
      </w:numPr>
    </w:pPr>
  </w:style>
  <w:style w:type="paragraph" w:customStyle="1" w:styleId="divpoint">
    <w:name w:val="div.point"/>
    <w:uiPriority w:val="99"/>
    <w:rsid w:val="009113AF"/>
    <w:pPr>
      <w:widowControl w:val="0"/>
      <w:autoSpaceDE w:val="0"/>
      <w:autoSpaceDN w:val="0"/>
      <w:adjustRightInd w:val="0"/>
      <w:spacing w:after="0" w:line="40" w:lineRule="atLeast"/>
    </w:pPr>
    <w:rPr>
      <w:rFonts w:ascii="Helvetica" w:eastAsia="MS Mincho" w:hAnsi="Helvetica" w:cs="Helvetica"/>
      <w:color w:val="000000"/>
      <w:sz w:val="18"/>
      <w:szCs w:val="18"/>
      <w:lang w:eastAsia="ja-JP"/>
    </w:rPr>
  </w:style>
  <w:style w:type="paragraph" w:customStyle="1" w:styleId="divparagraph">
    <w:name w:val="div.paragraph"/>
    <w:uiPriority w:val="99"/>
    <w:rsid w:val="009113AF"/>
    <w:pPr>
      <w:widowControl w:val="0"/>
      <w:autoSpaceDE w:val="0"/>
      <w:autoSpaceDN w:val="0"/>
      <w:adjustRightInd w:val="0"/>
      <w:spacing w:after="0" w:line="40" w:lineRule="atLeast"/>
    </w:pPr>
    <w:rPr>
      <w:rFonts w:ascii="Helvetica" w:eastAsia="MS Mincho" w:hAnsi="Helvetica" w:cs="Helvetica"/>
      <w:color w:val="000000"/>
      <w:sz w:val="18"/>
      <w:szCs w:val="18"/>
      <w:lang w:eastAsia="ja-JP"/>
    </w:rPr>
  </w:style>
  <w:style w:type="paragraph" w:customStyle="1" w:styleId="h1chapter">
    <w:name w:val="h1.chapter"/>
    <w:uiPriority w:val="99"/>
    <w:rsid w:val="009113AF"/>
    <w:pPr>
      <w:widowControl w:val="0"/>
      <w:autoSpaceDE w:val="0"/>
      <w:autoSpaceDN w:val="0"/>
      <w:adjustRightInd w:val="0"/>
      <w:spacing w:before="180" w:after="0" w:line="180" w:lineRule="atLeast"/>
      <w:jc w:val="center"/>
    </w:pPr>
    <w:rPr>
      <w:rFonts w:ascii="Helvetica" w:eastAsia="MS Mincho" w:hAnsi="Helvetica" w:cs="Helvetica"/>
      <w:b/>
      <w:bCs/>
      <w:color w:val="000000"/>
      <w:sz w:val="18"/>
      <w:szCs w:val="18"/>
      <w:lang w:eastAsia="ja-JP"/>
    </w:rPr>
  </w:style>
  <w:style w:type="paragraph" w:customStyle="1" w:styleId="nrbrzegwide">
    <w:name w:val=".nrbrzegwide"/>
    <w:uiPriority w:val="99"/>
    <w:rsid w:val="009113AF"/>
    <w:pPr>
      <w:widowControl w:val="0"/>
      <w:autoSpaceDE w:val="0"/>
      <w:autoSpaceDN w:val="0"/>
      <w:adjustRightInd w:val="0"/>
      <w:spacing w:after="0" w:line="40" w:lineRule="atLeast"/>
      <w:jc w:val="both"/>
    </w:pPr>
    <w:rPr>
      <w:rFonts w:ascii="Helvetica" w:eastAsia="MS Mincho" w:hAnsi="Helvetica" w:cs="Helvetica"/>
      <w:color w:val="808080"/>
      <w:sz w:val="18"/>
      <w:szCs w:val="18"/>
      <w:lang w:eastAsia="ja-JP"/>
    </w:rPr>
  </w:style>
  <w:style w:type="paragraph" w:customStyle="1" w:styleId="divpkt">
    <w:name w:val="div.pkt"/>
    <w:uiPriority w:val="99"/>
    <w:rsid w:val="009113AF"/>
    <w:pPr>
      <w:widowControl w:val="0"/>
      <w:autoSpaceDE w:val="0"/>
      <w:autoSpaceDN w:val="0"/>
      <w:adjustRightInd w:val="0"/>
      <w:spacing w:after="0" w:line="40" w:lineRule="atLeast"/>
      <w:ind w:left="240"/>
      <w:jc w:val="both"/>
    </w:pPr>
    <w:rPr>
      <w:rFonts w:ascii="Helvetica" w:eastAsia="MS Mincho" w:hAnsi="Helvetica" w:cs="Helvetica"/>
      <w:color w:val="000000"/>
      <w:sz w:val="18"/>
      <w:szCs w:val="18"/>
      <w:lang w:eastAsia="ja-JP"/>
    </w:rPr>
  </w:style>
  <w:style w:type="paragraph" w:customStyle="1" w:styleId="Style11">
    <w:name w:val="Style11"/>
    <w:basedOn w:val="Normalny"/>
    <w:rsid w:val="009113AF"/>
    <w:pPr>
      <w:widowControl w:val="0"/>
      <w:autoSpaceDE w:val="0"/>
      <w:autoSpaceDN w:val="0"/>
      <w:adjustRightInd w:val="0"/>
      <w:spacing w:after="0" w:line="230" w:lineRule="exact"/>
      <w:ind w:hanging="442"/>
      <w:jc w:val="both"/>
    </w:pPr>
    <w:rPr>
      <w:rFonts w:ascii="Arial Unicode MS" w:eastAsia="Arial Unicode MS" w:hAnsi="Calibri" w:cs="Arial Unicode MS"/>
      <w:sz w:val="24"/>
      <w:szCs w:val="24"/>
      <w:lang w:eastAsia="pl-PL"/>
    </w:rPr>
  </w:style>
  <w:style w:type="character" w:customStyle="1" w:styleId="FontStyle27">
    <w:name w:val="Font Style27"/>
    <w:uiPriority w:val="99"/>
    <w:rsid w:val="009113AF"/>
    <w:rPr>
      <w:rFonts w:ascii="Arial Unicode MS" w:eastAsia="Arial Unicode MS" w:cs="Arial Unicode MS"/>
      <w:color w:val="000000"/>
      <w:sz w:val="18"/>
      <w:szCs w:val="18"/>
    </w:rPr>
  </w:style>
  <w:style w:type="character" w:styleId="Odwoaniedokomentarza">
    <w:name w:val="annotation reference"/>
    <w:uiPriority w:val="99"/>
    <w:semiHidden/>
    <w:unhideWhenUsed/>
    <w:rsid w:val="009113AF"/>
    <w:rPr>
      <w:sz w:val="16"/>
      <w:szCs w:val="16"/>
    </w:rPr>
  </w:style>
  <w:style w:type="paragraph" w:styleId="Tematkomentarza">
    <w:name w:val="annotation subject"/>
    <w:basedOn w:val="Tekstkomentarza"/>
    <w:next w:val="Tekstkomentarza"/>
    <w:link w:val="TematkomentarzaZnak"/>
    <w:uiPriority w:val="99"/>
    <w:semiHidden/>
    <w:unhideWhenUsed/>
    <w:rsid w:val="009113AF"/>
    <w:pPr>
      <w:spacing w:after="200" w:line="276" w:lineRule="auto"/>
    </w:pPr>
    <w:rPr>
      <w:rFonts w:ascii="Calibri" w:hAnsi="Calibri"/>
      <w:b/>
      <w:bCs/>
    </w:rPr>
  </w:style>
  <w:style w:type="character" w:customStyle="1" w:styleId="TematkomentarzaZnak">
    <w:name w:val="Temat komentarza Znak"/>
    <w:basedOn w:val="TekstkomentarzaZnak"/>
    <w:link w:val="Tematkomentarza"/>
    <w:uiPriority w:val="99"/>
    <w:semiHidden/>
    <w:rsid w:val="009113AF"/>
    <w:rPr>
      <w:rFonts w:ascii="Calibri" w:eastAsia="Times New Roman" w:hAnsi="Calibri" w:cs="Times New Roman"/>
      <w:b/>
      <w:bCs/>
      <w:sz w:val="20"/>
      <w:szCs w:val="20"/>
      <w:lang w:eastAsia="pl-PL"/>
    </w:rPr>
  </w:style>
  <w:style w:type="paragraph" w:customStyle="1" w:styleId="Style6">
    <w:name w:val="Style6"/>
    <w:basedOn w:val="Normalny"/>
    <w:uiPriority w:val="99"/>
    <w:rsid w:val="009113AF"/>
    <w:pPr>
      <w:widowControl w:val="0"/>
      <w:autoSpaceDE w:val="0"/>
      <w:autoSpaceDN w:val="0"/>
      <w:adjustRightInd w:val="0"/>
      <w:spacing w:after="0" w:line="240" w:lineRule="auto"/>
      <w:jc w:val="center"/>
    </w:pPr>
    <w:rPr>
      <w:rFonts w:ascii="Arial Unicode MS" w:eastAsia="Arial Unicode MS" w:hAnsi="Calibri" w:cs="Arial Unicode MS"/>
      <w:sz w:val="24"/>
      <w:szCs w:val="24"/>
      <w:lang w:eastAsia="pl-PL"/>
    </w:rPr>
  </w:style>
  <w:style w:type="character" w:customStyle="1" w:styleId="FontStyle28">
    <w:name w:val="Font Style28"/>
    <w:rsid w:val="009113AF"/>
    <w:rPr>
      <w:rFonts w:ascii="Arial Unicode MS" w:eastAsia="Arial Unicode MS" w:cs="Arial Unicode MS"/>
      <w:b/>
      <w:bCs/>
      <w:color w:val="000000"/>
      <w:sz w:val="18"/>
      <w:szCs w:val="18"/>
    </w:rPr>
  </w:style>
  <w:style w:type="character" w:customStyle="1" w:styleId="highlight">
    <w:name w:val="highlight"/>
    <w:rsid w:val="009113AF"/>
    <w:rPr>
      <w:lang w:val="en-US"/>
    </w:rPr>
  </w:style>
  <w:style w:type="paragraph" w:customStyle="1" w:styleId="Styl1">
    <w:name w:val="Styl1"/>
    <w:basedOn w:val="Normalny"/>
    <w:rsid w:val="009113AF"/>
    <w:pPr>
      <w:widowControl w:val="0"/>
      <w:autoSpaceDE w:val="0"/>
      <w:autoSpaceDN w:val="0"/>
      <w:spacing w:before="240" w:after="0" w:line="240" w:lineRule="auto"/>
      <w:jc w:val="both"/>
    </w:pPr>
    <w:rPr>
      <w:rFonts w:ascii="Arial" w:eastAsia="Times New Roman" w:hAnsi="Arial" w:cs="Arial"/>
      <w:sz w:val="24"/>
      <w:szCs w:val="24"/>
      <w:lang w:eastAsia="pl-PL"/>
    </w:rPr>
  </w:style>
  <w:style w:type="paragraph" w:customStyle="1" w:styleId="Default">
    <w:name w:val="Default"/>
    <w:rsid w:val="009113AF"/>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Style15">
    <w:name w:val="Style15"/>
    <w:basedOn w:val="Normalny"/>
    <w:uiPriority w:val="99"/>
    <w:rsid w:val="009113AF"/>
    <w:pPr>
      <w:widowControl w:val="0"/>
      <w:autoSpaceDE w:val="0"/>
      <w:autoSpaceDN w:val="0"/>
      <w:adjustRightInd w:val="0"/>
      <w:spacing w:after="0" w:line="240" w:lineRule="auto"/>
    </w:pPr>
    <w:rPr>
      <w:rFonts w:ascii="Arial Unicode MS" w:eastAsia="Arial Unicode MS" w:hAnsi="Calibri" w:cs="Arial Unicode MS"/>
      <w:sz w:val="24"/>
      <w:szCs w:val="24"/>
      <w:lang w:eastAsia="pl-PL"/>
    </w:rPr>
  </w:style>
  <w:style w:type="paragraph" w:customStyle="1" w:styleId="Style20">
    <w:name w:val="Style20"/>
    <w:basedOn w:val="Normalny"/>
    <w:uiPriority w:val="99"/>
    <w:rsid w:val="009113AF"/>
    <w:pPr>
      <w:widowControl w:val="0"/>
      <w:autoSpaceDE w:val="0"/>
      <w:autoSpaceDN w:val="0"/>
      <w:adjustRightInd w:val="0"/>
      <w:spacing w:after="0" w:line="230" w:lineRule="exact"/>
      <w:ind w:hanging="701"/>
    </w:pPr>
    <w:rPr>
      <w:rFonts w:ascii="Arial Unicode MS" w:eastAsia="Arial Unicode MS" w:hAnsi="Calibri" w:cs="Arial Unicode MS"/>
      <w:sz w:val="24"/>
      <w:szCs w:val="24"/>
      <w:lang w:eastAsia="pl-PL"/>
    </w:rPr>
  </w:style>
  <w:style w:type="paragraph" w:customStyle="1" w:styleId="Style23">
    <w:name w:val="Style23"/>
    <w:basedOn w:val="Normalny"/>
    <w:rsid w:val="009113AF"/>
    <w:pPr>
      <w:widowControl w:val="0"/>
      <w:autoSpaceDE w:val="0"/>
      <w:autoSpaceDN w:val="0"/>
      <w:adjustRightInd w:val="0"/>
      <w:spacing w:after="0" w:line="240" w:lineRule="auto"/>
    </w:pPr>
    <w:rPr>
      <w:rFonts w:ascii="Arial Unicode MS" w:eastAsia="Arial Unicode MS" w:hAnsi="Calibri" w:cs="Arial Unicode MS"/>
      <w:sz w:val="24"/>
      <w:szCs w:val="24"/>
      <w:lang w:eastAsia="pl-PL"/>
    </w:rPr>
  </w:style>
  <w:style w:type="character" w:customStyle="1" w:styleId="FontStyle70">
    <w:name w:val="Font Style70"/>
    <w:uiPriority w:val="99"/>
    <w:rsid w:val="009113AF"/>
    <w:rPr>
      <w:rFonts w:ascii="Arial" w:hAnsi="Arial" w:cs="Arial"/>
      <w:b/>
      <w:bCs/>
      <w:color w:val="000000"/>
      <w:sz w:val="18"/>
      <w:szCs w:val="18"/>
    </w:rPr>
  </w:style>
  <w:style w:type="paragraph" w:customStyle="1" w:styleId="Style4">
    <w:name w:val="Style4"/>
    <w:basedOn w:val="Normalny"/>
    <w:uiPriority w:val="99"/>
    <w:rsid w:val="009113AF"/>
    <w:pPr>
      <w:widowControl w:val="0"/>
      <w:autoSpaceDE w:val="0"/>
      <w:autoSpaceDN w:val="0"/>
      <w:adjustRightInd w:val="0"/>
      <w:spacing w:after="0" w:line="355" w:lineRule="exact"/>
      <w:jc w:val="center"/>
    </w:pPr>
    <w:rPr>
      <w:rFonts w:ascii="Arial Unicode MS" w:eastAsia="Arial Unicode MS" w:hAnsi="Calibri" w:cs="Arial Unicode MS"/>
      <w:sz w:val="24"/>
      <w:szCs w:val="24"/>
      <w:lang w:eastAsia="pl-PL"/>
    </w:rPr>
  </w:style>
  <w:style w:type="paragraph" w:customStyle="1" w:styleId="Style5">
    <w:name w:val="Style5"/>
    <w:basedOn w:val="Normalny"/>
    <w:uiPriority w:val="99"/>
    <w:rsid w:val="009113AF"/>
    <w:pPr>
      <w:widowControl w:val="0"/>
      <w:autoSpaceDE w:val="0"/>
      <w:autoSpaceDN w:val="0"/>
      <w:adjustRightInd w:val="0"/>
      <w:spacing w:after="0" w:line="240" w:lineRule="auto"/>
    </w:pPr>
    <w:rPr>
      <w:rFonts w:ascii="Arial Unicode MS" w:eastAsia="Arial Unicode MS" w:hAnsi="Calibri" w:cs="Arial Unicode MS"/>
      <w:sz w:val="24"/>
      <w:szCs w:val="24"/>
      <w:lang w:eastAsia="pl-PL"/>
    </w:rPr>
  </w:style>
  <w:style w:type="character" w:customStyle="1" w:styleId="FontStyle25">
    <w:name w:val="Font Style25"/>
    <w:rsid w:val="009113AF"/>
    <w:rPr>
      <w:rFonts w:ascii="Times New Roman" w:hAnsi="Times New Roman" w:cs="Times New Roman"/>
      <w:color w:val="000000"/>
      <w:sz w:val="18"/>
      <w:szCs w:val="18"/>
    </w:rPr>
  </w:style>
  <w:style w:type="paragraph" w:styleId="Tekstprzypisudolnego">
    <w:name w:val="footnote text"/>
    <w:basedOn w:val="Normalny"/>
    <w:link w:val="TekstprzypisudolnegoZnak"/>
    <w:uiPriority w:val="99"/>
    <w:rsid w:val="009113AF"/>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9113AF"/>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9113AF"/>
    <w:rPr>
      <w:vertAlign w:val="superscript"/>
    </w:rPr>
  </w:style>
  <w:style w:type="numbering" w:customStyle="1" w:styleId="WWNum233">
    <w:name w:val="WWNum233"/>
    <w:basedOn w:val="Bezlisty"/>
    <w:rsid w:val="009113AF"/>
    <w:pPr>
      <w:numPr>
        <w:numId w:val="5"/>
      </w:numPr>
    </w:pPr>
  </w:style>
  <w:style w:type="numbering" w:customStyle="1" w:styleId="WWNum73">
    <w:name w:val="WWNum73"/>
    <w:basedOn w:val="Bezlisty"/>
    <w:rsid w:val="009113AF"/>
    <w:pPr>
      <w:numPr>
        <w:numId w:val="6"/>
      </w:numPr>
    </w:pPr>
  </w:style>
  <w:style w:type="numbering" w:customStyle="1" w:styleId="WWNum79">
    <w:name w:val="WWNum79"/>
    <w:basedOn w:val="Bezlisty"/>
    <w:rsid w:val="009113AF"/>
    <w:pPr>
      <w:numPr>
        <w:numId w:val="7"/>
      </w:numPr>
    </w:pPr>
  </w:style>
  <w:style w:type="numbering" w:customStyle="1" w:styleId="WWNum81">
    <w:name w:val="WWNum81"/>
    <w:basedOn w:val="Bezlisty"/>
    <w:rsid w:val="009113AF"/>
    <w:pPr>
      <w:numPr>
        <w:numId w:val="8"/>
      </w:numPr>
    </w:pPr>
  </w:style>
  <w:style w:type="numbering" w:customStyle="1" w:styleId="WWNum82">
    <w:name w:val="WWNum82"/>
    <w:basedOn w:val="Bezlisty"/>
    <w:rsid w:val="009113AF"/>
    <w:pPr>
      <w:numPr>
        <w:numId w:val="9"/>
      </w:numPr>
    </w:pPr>
  </w:style>
  <w:style w:type="numbering" w:customStyle="1" w:styleId="WWNum90">
    <w:name w:val="WWNum90"/>
    <w:basedOn w:val="Bezlisty"/>
    <w:rsid w:val="009113AF"/>
    <w:pPr>
      <w:numPr>
        <w:numId w:val="99"/>
      </w:numPr>
    </w:pPr>
  </w:style>
  <w:style w:type="numbering" w:customStyle="1" w:styleId="WWNum116">
    <w:name w:val="WWNum116"/>
    <w:basedOn w:val="Bezlisty"/>
    <w:rsid w:val="009113AF"/>
    <w:pPr>
      <w:numPr>
        <w:numId w:val="98"/>
      </w:numPr>
    </w:pPr>
  </w:style>
  <w:style w:type="numbering" w:customStyle="1" w:styleId="WWNum119">
    <w:name w:val="WWNum119"/>
    <w:basedOn w:val="Bezlisty"/>
    <w:rsid w:val="009113AF"/>
    <w:pPr>
      <w:numPr>
        <w:numId w:val="11"/>
      </w:numPr>
    </w:pPr>
  </w:style>
  <w:style w:type="numbering" w:customStyle="1" w:styleId="WWNum122">
    <w:name w:val="WWNum122"/>
    <w:basedOn w:val="Bezlisty"/>
    <w:rsid w:val="009113AF"/>
    <w:pPr>
      <w:numPr>
        <w:numId w:val="12"/>
      </w:numPr>
    </w:pPr>
  </w:style>
  <w:style w:type="numbering" w:customStyle="1" w:styleId="WWNum131">
    <w:name w:val="WWNum131"/>
    <w:basedOn w:val="Bezlisty"/>
    <w:rsid w:val="009113AF"/>
    <w:pPr>
      <w:numPr>
        <w:numId w:val="13"/>
      </w:numPr>
    </w:pPr>
  </w:style>
  <w:style w:type="numbering" w:customStyle="1" w:styleId="WWNum139">
    <w:name w:val="WWNum139"/>
    <w:basedOn w:val="Bezlisty"/>
    <w:rsid w:val="009113AF"/>
    <w:pPr>
      <w:numPr>
        <w:numId w:val="14"/>
      </w:numPr>
    </w:pPr>
  </w:style>
  <w:style w:type="numbering" w:customStyle="1" w:styleId="WWNum147">
    <w:name w:val="WWNum147"/>
    <w:basedOn w:val="Bezlisty"/>
    <w:rsid w:val="009113AF"/>
    <w:pPr>
      <w:numPr>
        <w:numId w:val="15"/>
      </w:numPr>
    </w:pPr>
  </w:style>
  <w:style w:type="numbering" w:customStyle="1" w:styleId="WWNum152">
    <w:name w:val="WWNum152"/>
    <w:basedOn w:val="Bezlisty"/>
    <w:rsid w:val="009113AF"/>
    <w:pPr>
      <w:numPr>
        <w:numId w:val="16"/>
      </w:numPr>
    </w:pPr>
  </w:style>
  <w:style w:type="numbering" w:customStyle="1" w:styleId="WWNum194">
    <w:name w:val="WWNum194"/>
    <w:basedOn w:val="Bezlisty"/>
    <w:rsid w:val="009113AF"/>
    <w:pPr>
      <w:numPr>
        <w:numId w:val="17"/>
      </w:numPr>
    </w:pPr>
  </w:style>
  <w:style w:type="numbering" w:customStyle="1" w:styleId="WWNum208">
    <w:name w:val="WWNum208"/>
    <w:basedOn w:val="Bezlisty"/>
    <w:rsid w:val="009113AF"/>
    <w:pPr>
      <w:numPr>
        <w:numId w:val="97"/>
      </w:numPr>
    </w:pPr>
  </w:style>
  <w:style w:type="numbering" w:customStyle="1" w:styleId="WWNum209">
    <w:name w:val="WWNum209"/>
    <w:basedOn w:val="Bezlisty"/>
    <w:rsid w:val="009113AF"/>
    <w:pPr>
      <w:numPr>
        <w:numId w:val="18"/>
      </w:numPr>
    </w:pPr>
  </w:style>
  <w:style w:type="numbering" w:customStyle="1" w:styleId="WWNum212">
    <w:name w:val="WWNum212"/>
    <w:basedOn w:val="Bezlisty"/>
    <w:rsid w:val="009113AF"/>
    <w:pPr>
      <w:numPr>
        <w:numId w:val="19"/>
      </w:numPr>
    </w:pPr>
  </w:style>
  <w:style w:type="numbering" w:customStyle="1" w:styleId="WWNum196">
    <w:name w:val="WWNum196"/>
    <w:basedOn w:val="Bezlisty"/>
    <w:rsid w:val="009113AF"/>
    <w:pPr>
      <w:numPr>
        <w:numId w:val="20"/>
      </w:numPr>
    </w:pPr>
  </w:style>
  <w:style w:type="numbering" w:customStyle="1" w:styleId="WWNum195">
    <w:name w:val="WWNum195"/>
    <w:basedOn w:val="Bezlisty"/>
    <w:rsid w:val="009113AF"/>
  </w:style>
  <w:style w:type="numbering" w:customStyle="1" w:styleId="WWNum170">
    <w:name w:val="WWNum170"/>
    <w:basedOn w:val="Bezlisty"/>
    <w:rsid w:val="009113AF"/>
    <w:pPr>
      <w:numPr>
        <w:numId w:val="22"/>
      </w:numPr>
    </w:pPr>
  </w:style>
  <w:style w:type="numbering" w:customStyle="1" w:styleId="WWNum180">
    <w:name w:val="WWNum180"/>
    <w:basedOn w:val="Bezlisty"/>
    <w:rsid w:val="009113AF"/>
    <w:pPr>
      <w:numPr>
        <w:numId w:val="23"/>
      </w:numPr>
    </w:pPr>
  </w:style>
  <w:style w:type="numbering" w:customStyle="1" w:styleId="WWNum182">
    <w:name w:val="WWNum182"/>
    <w:basedOn w:val="Bezlisty"/>
    <w:rsid w:val="009113AF"/>
    <w:pPr>
      <w:numPr>
        <w:numId w:val="24"/>
      </w:numPr>
    </w:pPr>
  </w:style>
  <w:style w:type="numbering" w:customStyle="1" w:styleId="WWNum183">
    <w:name w:val="WWNum183"/>
    <w:basedOn w:val="Bezlisty"/>
    <w:rsid w:val="009113AF"/>
    <w:pPr>
      <w:numPr>
        <w:numId w:val="25"/>
      </w:numPr>
    </w:pPr>
  </w:style>
  <w:style w:type="numbering" w:customStyle="1" w:styleId="WWNum186">
    <w:name w:val="WWNum186"/>
    <w:basedOn w:val="Bezlisty"/>
    <w:rsid w:val="009113AF"/>
    <w:pPr>
      <w:numPr>
        <w:numId w:val="26"/>
      </w:numPr>
    </w:pPr>
  </w:style>
  <w:style w:type="paragraph" w:customStyle="1" w:styleId="Style10">
    <w:name w:val="Style10"/>
    <w:basedOn w:val="Normalny"/>
    <w:uiPriority w:val="99"/>
    <w:rsid w:val="009113AF"/>
    <w:pPr>
      <w:widowControl w:val="0"/>
      <w:autoSpaceDE w:val="0"/>
      <w:autoSpaceDN w:val="0"/>
      <w:adjustRightInd w:val="0"/>
      <w:spacing w:after="0" w:line="240" w:lineRule="auto"/>
    </w:pPr>
    <w:rPr>
      <w:rFonts w:ascii="Arial Unicode MS" w:eastAsia="Arial Unicode MS" w:hAnsi="Calibri" w:cs="Arial Unicode MS"/>
      <w:sz w:val="24"/>
      <w:szCs w:val="24"/>
      <w:lang w:eastAsia="pl-PL"/>
    </w:rPr>
  </w:style>
  <w:style w:type="character" w:customStyle="1" w:styleId="FontStyle29">
    <w:name w:val="Font Style29"/>
    <w:uiPriority w:val="99"/>
    <w:rsid w:val="009113AF"/>
    <w:rPr>
      <w:rFonts w:ascii="Times New Roman" w:hAnsi="Times New Roman" w:cs="Times New Roman"/>
      <w:color w:val="000000"/>
      <w:sz w:val="22"/>
      <w:szCs w:val="22"/>
    </w:rPr>
  </w:style>
  <w:style w:type="paragraph" w:styleId="Poprawka">
    <w:name w:val="Revision"/>
    <w:hidden/>
    <w:uiPriority w:val="99"/>
    <w:semiHidden/>
    <w:rsid w:val="009113AF"/>
    <w:pPr>
      <w:spacing w:after="0" w:line="240" w:lineRule="auto"/>
    </w:pPr>
    <w:rPr>
      <w:rFonts w:ascii="Calibri" w:eastAsia="Times New Roman" w:hAnsi="Calibri" w:cs="Times New Roman"/>
      <w:lang w:eastAsia="pl-PL"/>
    </w:rPr>
  </w:style>
  <w:style w:type="character" w:customStyle="1" w:styleId="TekstkomentarzaZnak1">
    <w:name w:val="Tekst komentarza Znak1"/>
    <w:uiPriority w:val="99"/>
    <w:semiHidden/>
    <w:rsid w:val="009113AF"/>
    <w:rPr>
      <w:rFonts w:ascii="Times New Roman" w:eastAsia="Times New Roman" w:hAnsi="Times New Roman" w:cs="Times New Roman"/>
      <w:sz w:val="20"/>
      <w:szCs w:val="20"/>
      <w:lang w:eastAsia="ar-SA"/>
    </w:rPr>
  </w:style>
  <w:style w:type="paragraph" w:customStyle="1" w:styleId="StylPodtytuaciskiTimesNewRomanZoonyTimesNewRo1">
    <w:name w:val="Styl Podtytuł + (Łaciński) Times New Roman (Złożony) Times New Ro...1"/>
    <w:basedOn w:val="Podtytu"/>
    <w:autoRedefine/>
    <w:rsid w:val="009113AF"/>
    <w:pPr>
      <w:keepNext/>
      <w:numPr>
        <w:numId w:val="83"/>
      </w:numPr>
      <w:tabs>
        <w:tab w:val="clear" w:pos="3556"/>
        <w:tab w:val="num" w:pos="567"/>
      </w:tabs>
      <w:spacing w:before="240" w:after="120"/>
      <w:ind w:left="567" w:hanging="567"/>
      <w:outlineLvl w:val="9"/>
    </w:pPr>
    <w:rPr>
      <w:rFonts w:ascii="Book Antiqua" w:hAnsi="Book Antiqua" w:cs="Calibri Light"/>
      <w:b/>
      <w:caps/>
      <w:snapToGrid w:val="0"/>
      <w:u w:val="single"/>
      <w:lang w:eastAsia="ar-SA"/>
    </w:rPr>
  </w:style>
  <w:style w:type="character" w:customStyle="1" w:styleId="markedcontent">
    <w:name w:val="markedcontent"/>
    <w:basedOn w:val="Domylnaczcionkaakapitu"/>
    <w:rsid w:val="009113AF"/>
  </w:style>
  <w:style w:type="numbering" w:customStyle="1" w:styleId="Zaimportowanystyl210">
    <w:name w:val="Zaimportowany styl 210"/>
    <w:rsid w:val="009113AF"/>
    <w:pPr>
      <w:numPr>
        <w:numId w:val="84"/>
      </w:numPr>
    </w:pPr>
  </w:style>
  <w:style w:type="numbering" w:customStyle="1" w:styleId="Zaimportowanystyl61">
    <w:name w:val="Zaimportowany styl 61"/>
    <w:rsid w:val="009113AF"/>
    <w:pPr>
      <w:numPr>
        <w:numId w:val="85"/>
      </w:numPr>
    </w:pPr>
  </w:style>
  <w:style w:type="numbering" w:customStyle="1" w:styleId="WWNum2081">
    <w:name w:val="WWNum2081"/>
    <w:basedOn w:val="Bezlisty"/>
    <w:rsid w:val="009113AF"/>
    <w:pPr>
      <w:numPr>
        <w:numId w:val="21"/>
      </w:numPr>
    </w:pPr>
  </w:style>
  <w:style w:type="numbering" w:customStyle="1" w:styleId="WWNum2121">
    <w:name w:val="WWNum2121"/>
    <w:basedOn w:val="Bezlisty"/>
    <w:rsid w:val="009113AF"/>
    <w:pPr>
      <w:numPr>
        <w:numId w:val="42"/>
      </w:numPr>
    </w:pPr>
  </w:style>
  <w:style w:type="character" w:customStyle="1" w:styleId="tojvnm2t">
    <w:name w:val="tojvnm2t"/>
    <w:basedOn w:val="Domylnaczcionkaakapitu"/>
    <w:rsid w:val="009113AF"/>
  </w:style>
  <w:style w:type="paragraph" w:styleId="Tekstprzypisukocowego">
    <w:name w:val="endnote text"/>
    <w:basedOn w:val="Normalny"/>
    <w:link w:val="TekstprzypisukocowegoZnak"/>
    <w:uiPriority w:val="99"/>
    <w:semiHidden/>
    <w:unhideWhenUsed/>
    <w:rsid w:val="001179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799D"/>
    <w:rPr>
      <w:sz w:val="20"/>
      <w:szCs w:val="20"/>
    </w:rPr>
  </w:style>
  <w:style w:type="character" w:styleId="Odwoanieprzypisukocowego">
    <w:name w:val="endnote reference"/>
    <w:basedOn w:val="Domylnaczcionkaakapitu"/>
    <w:uiPriority w:val="99"/>
    <w:semiHidden/>
    <w:unhideWhenUsed/>
    <w:rsid w:val="00117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369">
      <w:bodyDiv w:val="1"/>
      <w:marLeft w:val="0"/>
      <w:marRight w:val="0"/>
      <w:marTop w:val="0"/>
      <w:marBottom w:val="0"/>
      <w:divBdr>
        <w:top w:val="none" w:sz="0" w:space="0" w:color="auto"/>
        <w:left w:val="none" w:sz="0" w:space="0" w:color="auto"/>
        <w:bottom w:val="none" w:sz="0" w:space="0" w:color="auto"/>
        <w:right w:val="none" w:sz="0" w:space="0" w:color="auto"/>
      </w:divBdr>
    </w:div>
    <w:div w:id="337393752">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847448425">
      <w:bodyDiv w:val="1"/>
      <w:marLeft w:val="0"/>
      <w:marRight w:val="0"/>
      <w:marTop w:val="0"/>
      <w:marBottom w:val="0"/>
      <w:divBdr>
        <w:top w:val="none" w:sz="0" w:space="0" w:color="auto"/>
        <w:left w:val="none" w:sz="0" w:space="0" w:color="auto"/>
        <w:bottom w:val="none" w:sz="0" w:space="0" w:color="auto"/>
        <w:right w:val="none" w:sz="0" w:space="0" w:color="auto"/>
      </w:divBdr>
    </w:div>
    <w:div w:id="1891267169">
      <w:bodyDiv w:val="1"/>
      <w:marLeft w:val="0"/>
      <w:marRight w:val="0"/>
      <w:marTop w:val="0"/>
      <w:marBottom w:val="0"/>
      <w:divBdr>
        <w:top w:val="none" w:sz="0" w:space="0" w:color="auto"/>
        <w:left w:val="none" w:sz="0" w:space="0" w:color="auto"/>
        <w:bottom w:val="none" w:sz="0" w:space="0" w:color="auto"/>
        <w:right w:val="none" w:sz="0" w:space="0" w:color="auto"/>
      </w:divBdr>
    </w:div>
    <w:div w:id="21453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0FCA-4EE0-425F-A68D-088200ED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11362</Words>
  <Characters>68173</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Płochocka</dc:creator>
  <cp:keywords/>
  <dc:description/>
  <cp:lastModifiedBy>Gosia Głocka</cp:lastModifiedBy>
  <cp:revision>9</cp:revision>
  <cp:lastPrinted>2023-02-26T14:17:00Z</cp:lastPrinted>
  <dcterms:created xsi:type="dcterms:W3CDTF">2025-06-10T19:08:00Z</dcterms:created>
  <dcterms:modified xsi:type="dcterms:W3CDTF">2025-06-11T19:41:00Z</dcterms:modified>
</cp:coreProperties>
</file>