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601B" w14:textId="77777777" w:rsidR="008F2BCA" w:rsidRDefault="008F2BCA">
      <w:pPr>
        <w:pStyle w:val="Default"/>
        <w:jc w:val="center"/>
        <w:rPr>
          <w:rFonts w:asciiTheme="majorHAnsi" w:hAnsiTheme="majorHAnsi"/>
          <w:b/>
          <w:color w:val="auto"/>
          <w:sz w:val="22"/>
        </w:rPr>
      </w:pPr>
    </w:p>
    <w:p w14:paraId="6A73536A" w14:textId="77777777" w:rsidR="008F2BCA" w:rsidRDefault="008F2BCA">
      <w:pPr>
        <w:pStyle w:val="Default"/>
        <w:jc w:val="center"/>
        <w:rPr>
          <w:rFonts w:asciiTheme="majorHAnsi" w:hAnsiTheme="majorHAnsi"/>
          <w:b/>
          <w:color w:val="auto"/>
          <w:sz w:val="22"/>
        </w:rPr>
      </w:pPr>
    </w:p>
    <w:p w14:paraId="62E5E9B8" w14:textId="77777777" w:rsidR="008F2BCA" w:rsidRDefault="008F2BCA">
      <w:pPr>
        <w:pStyle w:val="Default"/>
        <w:jc w:val="center"/>
        <w:rPr>
          <w:rFonts w:asciiTheme="majorHAnsi" w:hAnsiTheme="majorHAnsi"/>
          <w:b/>
          <w:color w:val="auto"/>
          <w:sz w:val="22"/>
        </w:rPr>
      </w:pPr>
    </w:p>
    <w:p w14:paraId="379A47E1" w14:textId="77777777" w:rsidR="008F2BCA" w:rsidRDefault="008F2BCA">
      <w:pPr>
        <w:pStyle w:val="Default"/>
        <w:jc w:val="center"/>
        <w:rPr>
          <w:rFonts w:asciiTheme="majorHAnsi" w:hAnsiTheme="majorHAnsi"/>
          <w:b/>
          <w:color w:val="auto"/>
          <w:sz w:val="22"/>
        </w:rPr>
      </w:pPr>
    </w:p>
    <w:p w14:paraId="6F88B169" w14:textId="29442DB5" w:rsidR="00314EA0" w:rsidRPr="0029109C" w:rsidRDefault="0035589D">
      <w:pPr>
        <w:pStyle w:val="Default"/>
        <w:jc w:val="center"/>
        <w:rPr>
          <w:rFonts w:asciiTheme="majorHAnsi" w:hAnsiTheme="majorHAnsi"/>
          <w:b/>
          <w:color w:val="auto"/>
          <w:szCs w:val="28"/>
        </w:rPr>
      </w:pPr>
      <w:r w:rsidRPr="0029109C">
        <w:rPr>
          <w:rFonts w:asciiTheme="majorHAnsi" w:hAnsiTheme="majorHAnsi"/>
          <w:b/>
          <w:color w:val="auto"/>
          <w:szCs w:val="28"/>
        </w:rPr>
        <w:t>Zapytanie ofertowe</w:t>
      </w:r>
      <w:r w:rsidRPr="0029109C">
        <w:rPr>
          <w:rFonts w:asciiTheme="majorHAnsi" w:hAnsiTheme="majorHAnsi"/>
          <w:b/>
          <w:color w:val="auto"/>
          <w:szCs w:val="28"/>
        </w:rPr>
        <w:tab/>
      </w:r>
    </w:p>
    <w:p w14:paraId="6A0AFA82" w14:textId="176BC6D8" w:rsidR="00314EA0" w:rsidRPr="0029109C" w:rsidRDefault="0035589D">
      <w:pPr>
        <w:pStyle w:val="Default"/>
        <w:jc w:val="center"/>
        <w:rPr>
          <w:rFonts w:asciiTheme="majorHAnsi" w:hAnsiTheme="majorHAnsi"/>
          <w:b/>
          <w:color w:val="auto"/>
          <w:szCs w:val="28"/>
        </w:rPr>
      </w:pPr>
      <w:r w:rsidRPr="0029109C">
        <w:rPr>
          <w:rFonts w:asciiTheme="majorHAnsi" w:hAnsiTheme="majorHAnsi"/>
          <w:b/>
          <w:color w:val="auto"/>
          <w:szCs w:val="28"/>
        </w:rPr>
        <w:t xml:space="preserve">w ramach programu </w:t>
      </w:r>
      <w:r w:rsidR="000078D2" w:rsidRPr="0029109C">
        <w:rPr>
          <w:rFonts w:asciiTheme="majorHAnsi" w:hAnsiTheme="majorHAnsi"/>
          <w:b/>
          <w:color w:val="auto"/>
          <w:szCs w:val="28"/>
        </w:rPr>
        <w:t>Krajowy Plan Odbudowy i Zwiększania Odporności</w:t>
      </w:r>
    </w:p>
    <w:p w14:paraId="423946AF" w14:textId="638EE219" w:rsidR="00314EA0" w:rsidRPr="0029109C" w:rsidRDefault="005E04BB">
      <w:pPr>
        <w:pStyle w:val="Default"/>
        <w:jc w:val="center"/>
        <w:rPr>
          <w:rFonts w:asciiTheme="majorHAnsi" w:hAnsiTheme="majorHAnsi"/>
          <w:b/>
          <w:color w:val="auto"/>
          <w:szCs w:val="28"/>
        </w:rPr>
      </w:pPr>
      <w:r w:rsidRPr="0029109C">
        <w:rPr>
          <w:rFonts w:asciiTheme="majorHAnsi" w:hAnsiTheme="majorHAnsi"/>
          <w:b/>
          <w:color w:val="auto"/>
          <w:szCs w:val="28"/>
        </w:rPr>
        <w:t>Komponent</w:t>
      </w:r>
      <w:r w:rsidR="00D7659F" w:rsidRPr="0029109C">
        <w:rPr>
          <w:rFonts w:asciiTheme="majorHAnsi" w:hAnsiTheme="majorHAnsi"/>
          <w:b/>
          <w:color w:val="auto"/>
          <w:szCs w:val="28"/>
        </w:rPr>
        <w:t xml:space="preserve"> </w:t>
      </w:r>
      <w:r w:rsidRPr="0029109C">
        <w:rPr>
          <w:rFonts w:asciiTheme="majorHAnsi" w:hAnsiTheme="majorHAnsi"/>
          <w:b/>
          <w:color w:val="auto"/>
          <w:szCs w:val="28"/>
        </w:rPr>
        <w:t>A „Odporność i Konkurencyjność Gospodarki”</w:t>
      </w:r>
      <w:r w:rsidR="0035589D" w:rsidRPr="0029109C">
        <w:rPr>
          <w:rFonts w:asciiTheme="majorHAnsi" w:hAnsiTheme="majorHAnsi"/>
          <w:b/>
          <w:color w:val="auto"/>
          <w:szCs w:val="28"/>
        </w:rPr>
        <w:t xml:space="preserve"> </w:t>
      </w:r>
    </w:p>
    <w:p w14:paraId="2A599246" w14:textId="02A6980E" w:rsidR="00314EA0" w:rsidRPr="0029109C" w:rsidRDefault="0029109C">
      <w:pPr>
        <w:pStyle w:val="Default"/>
        <w:jc w:val="center"/>
        <w:rPr>
          <w:rFonts w:asciiTheme="majorHAnsi" w:hAnsiTheme="majorHAnsi"/>
          <w:b/>
          <w:color w:val="auto"/>
          <w:szCs w:val="28"/>
        </w:rPr>
      </w:pPr>
      <w:r w:rsidRPr="0029109C">
        <w:rPr>
          <w:rFonts w:asciiTheme="majorHAnsi" w:hAnsiTheme="majorHAnsi"/>
          <w:b/>
          <w:color w:val="auto"/>
          <w:szCs w:val="28"/>
        </w:rPr>
        <w:t>Inwestycja A1.2.1</w:t>
      </w:r>
      <w:r w:rsidR="0024350D" w:rsidRPr="0029109C">
        <w:rPr>
          <w:rFonts w:asciiTheme="majorHAnsi" w:hAnsiTheme="majorHAnsi"/>
          <w:b/>
          <w:color w:val="auto"/>
          <w:szCs w:val="28"/>
        </w:rPr>
        <w:t xml:space="preserve"> Inwestycje dla przedsiębiorstw w produkty, usługi i kompetencje pracowników oraz kadry związane z dywersyfikacją działalności</w:t>
      </w:r>
    </w:p>
    <w:p w14:paraId="494D5415" w14:textId="2263F86D" w:rsidR="00314EA0" w:rsidRPr="0029109C" w:rsidRDefault="0024350D">
      <w:pPr>
        <w:pStyle w:val="Default"/>
        <w:jc w:val="center"/>
        <w:rPr>
          <w:rFonts w:asciiTheme="majorHAnsi" w:hAnsiTheme="majorHAnsi"/>
          <w:b/>
          <w:color w:val="auto"/>
          <w:szCs w:val="28"/>
        </w:rPr>
      </w:pPr>
      <w:r w:rsidRPr="0029109C">
        <w:rPr>
          <w:rFonts w:asciiTheme="majorHAnsi" w:hAnsiTheme="majorHAnsi"/>
          <w:b/>
          <w:color w:val="auto"/>
          <w:szCs w:val="28"/>
        </w:rPr>
        <w:t>Zakres Nabór przedsięwzięć MŚP realizowanych przez mikroprzedsiębiorstwa, małe i średnie przedsiębiorstwa z sektora hotelarstwo, gastronomia (</w:t>
      </w:r>
      <w:proofErr w:type="spellStart"/>
      <w:r w:rsidRPr="0029109C">
        <w:rPr>
          <w:rFonts w:asciiTheme="majorHAnsi" w:hAnsiTheme="majorHAnsi"/>
          <w:b/>
          <w:color w:val="auto"/>
          <w:szCs w:val="28"/>
        </w:rPr>
        <w:t>HoReCa</w:t>
      </w:r>
      <w:proofErr w:type="spellEnd"/>
      <w:r w:rsidRPr="0029109C">
        <w:rPr>
          <w:rFonts w:asciiTheme="majorHAnsi" w:hAnsiTheme="majorHAnsi"/>
          <w:b/>
          <w:color w:val="auto"/>
          <w:szCs w:val="28"/>
        </w:rPr>
        <w:t>), turystyka, kultura</w:t>
      </w:r>
    </w:p>
    <w:p w14:paraId="369F7C80" w14:textId="77777777" w:rsidR="00314EA0" w:rsidRDefault="00314EA0">
      <w:pPr>
        <w:pStyle w:val="Default"/>
        <w:jc w:val="center"/>
        <w:rPr>
          <w:rFonts w:asciiTheme="majorHAnsi" w:hAnsiTheme="majorHAnsi" w:cs="Arial"/>
          <w:b/>
          <w:color w:val="auto"/>
          <w:shd w:val="clear" w:color="auto" w:fill="FFFFFF"/>
        </w:rPr>
      </w:pPr>
    </w:p>
    <w:p w14:paraId="1F78104C" w14:textId="77777777" w:rsidR="00314EA0" w:rsidRDefault="00314EA0">
      <w:pPr>
        <w:tabs>
          <w:tab w:val="left" w:pos="4380"/>
        </w:tabs>
        <w:ind w:right="513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5C15E642" w14:textId="77777777" w:rsidR="00314EA0" w:rsidRDefault="0035589D">
      <w:pPr>
        <w:tabs>
          <w:tab w:val="left" w:pos="4380"/>
        </w:tabs>
        <w:ind w:right="513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SEKCJA I: ZAMAWIAJĄCY</w:t>
      </w:r>
    </w:p>
    <w:p w14:paraId="4F2F6A16" w14:textId="77777777" w:rsidR="00314EA0" w:rsidRDefault="00314EA0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6905AE59" w14:textId="77777777" w:rsidR="00314EA0" w:rsidRDefault="0035589D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I.1. Nazwa i adres Zamawiającego</w:t>
      </w:r>
    </w:p>
    <w:p w14:paraId="19FE7CCD" w14:textId="65E394F8" w:rsidR="00314EA0" w:rsidRDefault="00566C67" w:rsidP="00405E35">
      <w:pPr>
        <w:tabs>
          <w:tab w:val="left" w:pos="4380"/>
        </w:tabs>
        <w:ind w:right="510"/>
        <w:rPr>
          <w:rFonts w:ascii="Calibri" w:hAnsi="Calibri" w:cs="Calibri"/>
          <w:sz w:val="22"/>
          <w:szCs w:val="22"/>
        </w:rPr>
      </w:pPr>
      <w:r w:rsidRPr="00566C67">
        <w:rPr>
          <w:rFonts w:ascii="Calibri" w:hAnsi="Calibri" w:cs="Calibri"/>
          <w:sz w:val="22"/>
          <w:szCs w:val="22"/>
        </w:rPr>
        <w:t>VITALTUR Piotr Gołąb</w:t>
      </w:r>
    </w:p>
    <w:p w14:paraId="53069099" w14:textId="511E2F98" w:rsidR="00314EA0" w:rsidRDefault="0035589D">
      <w:pPr>
        <w:tabs>
          <w:tab w:val="left" w:pos="4380"/>
        </w:tabs>
        <w:ind w:right="510"/>
        <w:rPr>
          <w:rFonts w:ascii="Calibri" w:hAnsi="Calibri" w:cs="Calibri"/>
          <w:sz w:val="22"/>
          <w:szCs w:val="22"/>
        </w:rPr>
      </w:pPr>
      <w:r w:rsidRPr="0035589D">
        <w:rPr>
          <w:rFonts w:ascii="Calibri" w:hAnsi="Calibri" w:cs="Calibri"/>
          <w:sz w:val="22"/>
          <w:szCs w:val="22"/>
        </w:rPr>
        <w:t xml:space="preserve">ul. </w:t>
      </w:r>
      <w:r w:rsidR="004D57B4">
        <w:rPr>
          <w:rFonts w:ascii="Calibri" w:hAnsi="Calibri" w:cs="Calibri"/>
          <w:sz w:val="22"/>
          <w:szCs w:val="22"/>
        </w:rPr>
        <w:t>Jeziorna</w:t>
      </w:r>
      <w:r w:rsidR="00405E35">
        <w:rPr>
          <w:rFonts w:ascii="Calibri" w:hAnsi="Calibri" w:cs="Calibri"/>
          <w:sz w:val="22"/>
          <w:szCs w:val="22"/>
        </w:rPr>
        <w:t xml:space="preserve"> </w:t>
      </w:r>
      <w:r w:rsidR="004D57B4">
        <w:rPr>
          <w:rFonts w:ascii="Calibri" w:hAnsi="Calibri" w:cs="Calibri"/>
          <w:sz w:val="22"/>
          <w:szCs w:val="22"/>
        </w:rPr>
        <w:t>1</w:t>
      </w:r>
      <w:r w:rsidR="00405E35">
        <w:rPr>
          <w:rFonts w:ascii="Calibri" w:hAnsi="Calibri" w:cs="Calibri"/>
          <w:sz w:val="22"/>
          <w:szCs w:val="22"/>
        </w:rPr>
        <w:t xml:space="preserve">, </w:t>
      </w:r>
      <w:r w:rsidR="004D57B4">
        <w:rPr>
          <w:rFonts w:ascii="Calibri" w:hAnsi="Calibri" w:cs="Calibri"/>
          <w:sz w:val="22"/>
          <w:szCs w:val="22"/>
        </w:rPr>
        <w:t>64</w:t>
      </w:r>
      <w:r w:rsidR="00405E35">
        <w:rPr>
          <w:rFonts w:ascii="Calibri" w:hAnsi="Calibri" w:cs="Calibri"/>
          <w:sz w:val="22"/>
          <w:szCs w:val="22"/>
        </w:rPr>
        <w:t>-</w:t>
      </w:r>
      <w:r w:rsidR="004D57B4">
        <w:rPr>
          <w:rFonts w:ascii="Calibri" w:hAnsi="Calibri" w:cs="Calibri"/>
          <w:sz w:val="22"/>
          <w:szCs w:val="22"/>
        </w:rPr>
        <w:t>915</w:t>
      </w:r>
      <w:r w:rsidR="00405E35">
        <w:rPr>
          <w:rFonts w:ascii="Calibri" w:hAnsi="Calibri" w:cs="Calibri"/>
          <w:sz w:val="22"/>
          <w:szCs w:val="22"/>
        </w:rPr>
        <w:t xml:space="preserve"> </w:t>
      </w:r>
      <w:r w:rsidR="004D57B4">
        <w:rPr>
          <w:rFonts w:ascii="Calibri" w:hAnsi="Calibri" w:cs="Calibri"/>
          <w:sz w:val="22"/>
          <w:szCs w:val="22"/>
        </w:rPr>
        <w:t>Jastrowie</w:t>
      </w:r>
    </w:p>
    <w:p w14:paraId="3DE62C67" w14:textId="15A2D6E7" w:rsidR="00314EA0" w:rsidRDefault="0035589D">
      <w:pPr>
        <w:tabs>
          <w:tab w:val="left" w:pos="4380"/>
        </w:tabs>
        <w:ind w:right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NIP </w:t>
      </w:r>
      <w:r w:rsidR="004D57B4" w:rsidRPr="004D57B4">
        <w:rPr>
          <w:rFonts w:ascii="Calibri" w:hAnsi="Calibri" w:cs="Calibri"/>
          <w:sz w:val="22"/>
          <w:szCs w:val="22"/>
        </w:rPr>
        <w:t>7650008056</w:t>
      </w:r>
    </w:p>
    <w:p w14:paraId="015F7E0F" w14:textId="77777777" w:rsidR="00314EA0" w:rsidRDefault="0035589D">
      <w:pPr>
        <w:tabs>
          <w:tab w:val="left" w:pos="4380"/>
        </w:tabs>
        <w:spacing w:before="120"/>
        <w:ind w:right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Osoba do kontaktu:</w:t>
      </w:r>
    </w:p>
    <w:p w14:paraId="4773C97C" w14:textId="1ED1AFF5" w:rsidR="00314EA0" w:rsidRDefault="004D57B4">
      <w:pPr>
        <w:tabs>
          <w:tab w:val="left" w:pos="4380"/>
        </w:tabs>
        <w:ind w:right="51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Piotr Gołąb</w:t>
      </w:r>
    </w:p>
    <w:p w14:paraId="6922156E" w14:textId="057A5CFC" w:rsidR="004A3F2A" w:rsidRPr="00235C56" w:rsidRDefault="0035589D">
      <w:pPr>
        <w:tabs>
          <w:tab w:val="left" w:pos="4380"/>
        </w:tabs>
        <w:ind w:right="510"/>
        <w:rPr>
          <w:rFonts w:asciiTheme="majorHAnsi" w:hAnsiTheme="majorHAnsi" w:cstheme="majorHAnsi"/>
          <w:sz w:val="22"/>
          <w:szCs w:val="22"/>
          <w:lang w:val="en-US"/>
        </w:rPr>
      </w:pPr>
      <w:r w:rsidRPr="00235C56">
        <w:rPr>
          <w:rFonts w:asciiTheme="majorHAnsi" w:hAnsiTheme="majorHAnsi" w:cstheme="majorHAnsi"/>
          <w:sz w:val="22"/>
          <w:szCs w:val="22"/>
          <w:lang w:val="en-US"/>
        </w:rPr>
        <w:t xml:space="preserve">E-mail: </w:t>
      </w:r>
      <w:r w:rsidR="002529AB" w:rsidRPr="002529AB">
        <w:rPr>
          <w:rFonts w:asciiTheme="majorHAnsi" w:hAnsiTheme="majorHAnsi" w:cstheme="majorHAnsi"/>
          <w:sz w:val="22"/>
          <w:szCs w:val="22"/>
          <w:lang w:val="en-US"/>
        </w:rPr>
        <w:t>roza.golab@gmail.com</w:t>
      </w:r>
    </w:p>
    <w:p w14:paraId="2BD42D42" w14:textId="0929E6FD" w:rsidR="00314EA0" w:rsidRPr="00235C56" w:rsidRDefault="0035589D">
      <w:pPr>
        <w:tabs>
          <w:tab w:val="left" w:pos="4380"/>
        </w:tabs>
        <w:ind w:right="510"/>
        <w:rPr>
          <w:rFonts w:asciiTheme="majorHAnsi" w:hAnsiTheme="majorHAnsi" w:cstheme="majorHAnsi"/>
          <w:sz w:val="22"/>
          <w:szCs w:val="22"/>
        </w:rPr>
      </w:pPr>
      <w:r w:rsidRPr="00235C56">
        <w:rPr>
          <w:rFonts w:asciiTheme="majorHAnsi" w:hAnsiTheme="majorHAnsi" w:cstheme="majorHAnsi"/>
          <w:sz w:val="22"/>
          <w:szCs w:val="22"/>
        </w:rPr>
        <w:t xml:space="preserve">Tel: </w:t>
      </w:r>
      <w:r w:rsidR="004D57B4" w:rsidRPr="004D57B4">
        <w:rPr>
          <w:rFonts w:asciiTheme="majorHAnsi" w:hAnsiTheme="majorHAnsi" w:cstheme="majorHAnsi"/>
          <w:sz w:val="22"/>
          <w:szCs w:val="22"/>
        </w:rPr>
        <w:t>606806833</w:t>
      </w:r>
    </w:p>
    <w:p w14:paraId="05D90942" w14:textId="77777777" w:rsidR="00314EA0" w:rsidRPr="00235C56" w:rsidRDefault="00314EA0">
      <w:pPr>
        <w:rPr>
          <w:rFonts w:ascii="Calibri" w:eastAsia="Calibri" w:hAnsi="Calibri" w:cs="Calibri"/>
          <w:sz w:val="22"/>
          <w:szCs w:val="22"/>
        </w:rPr>
      </w:pPr>
    </w:p>
    <w:p w14:paraId="7244D901" w14:textId="77777777" w:rsidR="00314EA0" w:rsidRDefault="0035589D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I.2. Określenie kodów CPV dotyczących przedmiotu zamówienia</w:t>
      </w:r>
    </w:p>
    <w:p w14:paraId="5645E5C3" w14:textId="56A09662" w:rsidR="00314EA0" w:rsidRDefault="0035589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CPV przedmiotu zamówienia: </w:t>
      </w:r>
      <w:r w:rsidR="009D7B39" w:rsidRPr="009D7B39">
        <w:rPr>
          <w:rFonts w:ascii="Calibri" w:eastAsia="Calibri" w:hAnsi="Calibri" w:cs="Calibri"/>
          <w:sz w:val="22"/>
          <w:szCs w:val="22"/>
        </w:rPr>
        <w:t>3315</w:t>
      </w:r>
      <w:r w:rsidR="00CD2301">
        <w:rPr>
          <w:rFonts w:ascii="Calibri" w:eastAsia="Calibri" w:hAnsi="Calibri" w:cs="Calibri"/>
          <w:sz w:val="22"/>
          <w:szCs w:val="22"/>
        </w:rPr>
        <w:t>5</w:t>
      </w:r>
      <w:r w:rsidR="009D7B39" w:rsidRPr="009D7B39">
        <w:rPr>
          <w:rFonts w:ascii="Calibri" w:eastAsia="Calibri" w:hAnsi="Calibri" w:cs="Calibri"/>
          <w:sz w:val="22"/>
          <w:szCs w:val="22"/>
        </w:rPr>
        <w:t>000</w:t>
      </w:r>
      <w:r w:rsidR="009D7B39">
        <w:rPr>
          <w:rFonts w:ascii="Calibri" w:eastAsia="Calibri" w:hAnsi="Calibri" w:cs="Calibri"/>
          <w:sz w:val="22"/>
          <w:szCs w:val="22"/>
        </w:rPr>
        <w:t>-</w:t>
      </w:r>
      <w:r w:rsidR="009D7B39" w:rsidRPr="009D7B39">
        <w:rPr>
          <w:rFonts w:ascii="Calibri" w:eastAsia="Calibri" w:hAnsi="Calibri" w:cs="Calibri"/>
          <w:sz w:val="22"/>
          <w:szCs w:val="22"/>
        </w:rPr>
        <w:t>2 Urządzenia do fizjoterapii</w:t>
      </w:r>
    </w:p>
    <w:p w14:paraId="34FE0A2E" w14:textId="77777777" w:rsidR="00314EA0" w:rsidRDefault="00314EA0">
      <w:pPr>
        <w:rPr>
          <w:rFonts w:ascii="Calibri" w:eastAsia="Calibri" w:hAnsi="Calibri" w:cs="Calibri"/>
          <w:sz w:val="22"/>
          <w:szCs w:val="22"/>
        </w:rPr>
      </w:pPr>
    </w:p>
    <w:p w14:paraId="10D957A3" w14:textId="77777777" w:rsidR="00314EA0" w:rsidRDefault="00314EA0">
      <w:pPr>
        <w:tabs>
          <w:tab w:val="left" w:pos="4380"/>
        </w:tabs>
        <w:ind w:right="513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7D03C248" w14:textId="77777777" w:rsidR="00314EA0" w:rsidRDefault="0035589D">
      <w:pPr>
        <w:tabs>
          <w:tab w:val="left" w:pos="4380"/>
        </w:tabs>
        <w:ind w:right="513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SEKCJA II: PRZEDMIOT ZAMÓWIENIA</w:t>
      </w:r>
    </w:p>
    <w:p w14:paraId="14413B98" w14:textId="77777777" w:rsidR="00314EA0" w:rsidRDefault="00314EA0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657339D7" w14:textId="77777777" w:rsidR="009D7B39" w:rsidRDefault="009D7B39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44B4540A" w14:textId="362DC1D6" w:rsidR="00314EA0" w:rsidRDefault="0035589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II.</w:t>
      </w:r>
      <w:r w:rsidR="009D7B39">
        <w:rPr>
          <w:rFonts w:ascii="Calibri" w:eastAsia="Calibri" w:hAnsi="Calibri" w:cs="Calibri"/>
          <w:b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. Nazwa nadana zamówieniu przez Zamawiającego:</w:t>
      </w:r>
    </w:p>
    <w:p w14:paraId="51DA28F8" w14:textId="260EBDB5" w:rsidR="00314EA0" w:rsidRDefault="004D57B4">
      <w:pPr>
        <w:jc w:val="both"/>
        <w:rPr>
          <w:rFonts w:ascii="Calibri" w:hAnsi="Calibri" w:cs="Calibri"/>
          <w:sz w:val="22"/>
          <w:szCs w:val="22"/>
        </w:rPr>
      </w:pPr>
      <w:r w:rsidRPr="004D57B4">
        <w:rPr>
          <w:rFonts w:ascii="Calibri" w:hAnsi="Calibri" w:cs="Calibri"/>
          <w:sz w:val="22"/>
          <w:szCs w:val="22"/>
        </w:rPr>
        <w:t>Dostawa urządzenia przeznaczonego</w:t>
      </w:r>
      <w:r>
        <w:rPr>
          <w:rFonts w:ascii="Calibri" w:hAnsi="Calibri" w:cs="Calibri"/>
          <w:sz w:val="22"/>
          <w:szCs w:val="22"/>
        </w:rPr>
        <w:t xml:space="preserve"> </w:t>
      </w:r>
      <w:r w:rsidRPr="004D57B4">
        <w:rPr>
          <w:rFonts w:ascii="Calibri" w:eastAsia="Calibri" w:hAnsi="Calibri" w:cs="Calibri"/>
          <w:sz w:val="22"/>
          <w:szCs w:val="22"/>
        </w:rPr>
        <w:t>do terapii światłem LED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56238A0" w14:textId="77777777" w:rsidR="00405E35" w:rsidRDefault="00405E35">
      <w:pPr>
        <w:jc w:val="both"/>
        <w:rPr>
          <w:rFonts w:ascii="Calibri" w:hAnsi="Calibri" w:cs="Calibri"/>
          <w:sz w:val="22"/>
          <w:szCs w:val="22"/>
        </w:rPr>
      </w:pPr>
    </w:p>
    <w:p w14:paraId="3C0B9487" w14:textId="7358E979" w:rsidR="00314EA0" w:rsidRPr="00405E35" w:rsidRDefault="0035589D" w:rsidP="00405E35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II.2. Określenie przedmiotu zamówienia: </w:t>
      </w:r>
    </w:p>
    <w:p w14:paraId="26DA80B9" w14:textId="2001F1A0" w:rsidR="009D7B39" w:rsidRDefault="009D7B39" w:rsidP="009D7B39">
      <w:pPr>
        <w:jc w:val="both"/>
        <w:rPr>
          <w:rFonts w:ascii="Calibri" w:eastAsia="Calibri" w:hAnsi="Calibri" w:cs="Calibri"/>
          <w:sz w:val="22"/>
          <w:szCs w:val="22"/>
        </w:rPr>
      </w:pPr>
      <w:r w:rsidRPr="009D7B39">
        <w:rPr>
          <w:rFonts w:ascii="Calibri" w:eastAsia="Calibri" w:hAnsi="Calibri" w:cs="Calibri"/>
          <w:sz w:val="22"/>
          <w:szCs w:val="22"/>
        </w:rPr>
        <w:t xml:space="preserve">Dostawa dwóch (2) lamp do terapii światłem LED spełniających minimalne wymagania techniczne określone w Opisie Przedmiotu Zamówienia (Załącznik </w:t>
      </w:r>
      <w:r w:rsidR="001F055A">
        <w:rPr>
          <w:rFonts w:ascii="Calibri" w:eastAsia="Calibri" w:hAnsi="Calibri" w:cs="Calibri"/>
          <w:sz w:val="22"/>
          <w:szCs w:val="22"/>
        </w:rPr>
        <w:t>nr 1</w:t>
      </w:r>
      <w:r w:rsidRPr="009D7B39">
        <w:rPr>
          <w:rFonts w:ascii="Calibri" w:eastAsia="Calibri" w:hAnsi="Calibri" w:cs="Calibri"/>
          <w:sz w:val="22"/>
          <w:szCs w:val="22"/>
        </w:rPr>
        <w:t>) wraz z instalacją, instruktażem obsługi i gwarancją.</w:t>
      </w:r>
    </w:p>
    <w:p w14:paraId="78B988D2" w14:textId="77777777" w:rsidR="00314EA0" w:rsidRDefault="00314EA0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0C2C6DC" w14:textId="201FC332" w:rsidR="00314EA0" w:rsidRDefault="0035589D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II.3 Warunki</w:t>
      </w:r>
    </w:p>
    <w:p w14:paraId="3CAF63BC" w14:textId="2D3D3D98" w:rsidR="00314EA0" w:rsidRDefault="009D7B39">
      <w:pPr>
        <w:pStyle w:val="Akapitzlist"/>
        <w:numPr>
          <w:ilvl w:val="0"/>
          <w:numId w:val="1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Termin realizacji:</w:t>
      </w:r>
      <w:r w:rsidR="009D1D5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405E3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do </w:t>
      </w:r>
      <w:r w:rsidR="009D1D5C">
        <w:rPr>
          <w:rFonts w:ascii="Calibri" w:eastAsia="Calibri" w:hAnsi="Calibri" w:cs="Calibri"/>
          <w:color w:val="000000" w:themeColor="text1"/>
          <w:sz w:val="22"/>
          <w:szCs w:val="22"/>
        </w:rPr>
        <w:t>1</w:t>
      </w:r>
      <w:r w:rsidR="00405E3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lipca</w:t>
      </w:r>
      <w:r w:rsidR="00405E3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2025 r.</w:t>
      </w:r>
    </w:p>
    <w:p w14:paraId="3475C73C" w14:textId="77777777" w:rsidR="00314EA0" w:rsidRDefault="0035589D">
      <w:pPr>
        <w:pStyle w:val="Akapitzlist"/>
        <w:numPr>
          <w:ilvl w:val="0"/>
          <w:numId w:val="12"/>
        </w:numPr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Cs/>
          <w:color w:val="000000"/>
          <w:sz w:val="22"/>
          <w:szCs w:val="22"/>
        </w:rPr>
        <w:t>Nie dopuszcza się możliwości złożenia oferty wariantowej.</w:t>
      </w:r>
    </w:p>
    <w:p w14:paraId="25691D9E" w14:textId="53914547" w:rsidR="00314EA0" w:rsidRDefault="0035589D">
      <w:pPr>
        <w:pStyle w:val="Akapitzlist"/>
        <w:numPr>
          <w:ilvl w:val="0"/>
          <w:numId w:val="12"/>
        </w:numPr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Cs/>
          <w:color w:val="000000"/>
          <w:sz w:val="22"/>
          <w:szCs w:val="22"/>
        </w:rPr>
        <w:t xml:space="preserve">Termin związania ofertą: </w:t>
      </w:r>
      <w:r w:rsidR="0091466F">
        <w:rPr>
          <w:rFonts w:ascii="Calibri" w:eastAsia="Calibri" w:hAnsi="Calibri" w:cs="Calibri"/>
          <w:bCs/>
          <w:color w:val="000000"/>
          <w:sz w:val="22"/>
          <w:szCs w:val="22"/>
        </w:rPr>
        <w:t>3</w:t>
      </w:r>
      <w:r>
        <w:rPr>
          <w:rFonts w:ascii="Calibri" w:eastAsia="Calibri" w:hAnsi="Calibri" w:cs="Calibri"/>
          <w:bCs/>
          <w:color w:val="000000"/>
          <w:sz w:val="22"/>
          <w:szCs w:val="22"/>
        </w:rPr>
        <w:t>0 dni.</w:t>
      </w:r>
    </w:p>
    <w:p w14:paraId="7C6C70FE" w14:textId="1C8C1C6D" w:rsidR="009D7B39" w:rsidRDefault="009D7B39">
      <w:pPr>
        <w:pStyle w:val="Akapitzlist"/>
        <w:numPr>
          <w:ilvl w:val="0"/>
          <w:numId w:val="12"/>
        </w:numPr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Cs/>
          <w:color w:val="000000"/>
          <w:sz w:val="22"/>
          <w:szCs w:val="22"/>
        </w:rPr>
        <w:t xml:space="preserve">Miejsce dostawy: </w:t>
      </w:r>
      <w:r w:rsidRPr="0035589D">
        <w:rPr>
          <w:rFonts w:ascii="Calibri" w:hAnsi="Calibri" w:cs="Calibri"/>
          <w:sz w:val="22"/>
          <w:szCs w:val="22"/>
        </w:rPr>
        <w:t xml:space="preserve">ul. </w:t>
      </w:r>
      <w:r>
        <w:rPr>
          <w:rFonts w:ascii="Calibri" w:hAnsi="Calibri" w:cs="Calibri"/>
          <w:sz w:val="22"/>
          <w:szCs w:val="22"/>
        </w:rPr>
        <w:t>Jeziorna 1, 64-915 Jastrowie</w:t>
      </w:r>
    </w:p>
    <w:p w14:paraId="2A645B87" w14:textId="77777777" w:rsidR="00405E35" w:rsidRPr="00405E35" w:rsidRDefault="00405E35" w:rsidP="00405E35">
      <w:pPr>
        <w:pStyle w:val="Akapitzlist"/>
        <w:numPr>
          <w:ilvl w:val="0"/>
          <w:numId w:val="12"/>
        </w:numPr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405E35">
        <w:rPr>
          <w:rFonts w:ascii="Calibri" w:eastAsia="Calibri" w:hAnsi="Calibri" w:cs="Calibri"/>
          <w:bCs/>
          <w:color w:val="000000"/>
          <w:sz w:val="22"/>
          <w:szCs w:val="22"/>
        </w:rPr>
        <w:t>Wykonawca powinien posiadać:</w:t>
      </w:r>
    </w:p>
    <w:p w14:paraId="781B3EB9" w14:textId="54996F1C" w:rsidR="009D7B39" w:rsidRPr="009D7B39" w:rsidRDefault="009D7B39" w:rsidP="009D7B39">
      <w:pPr>
        <w:pStyle w:val="Akapitzlist"/>
        <w:numPr>
          <w:ilvl w:val="1"/>
          <w:numId w:val="12"/>
        </w:numPr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9D7B39">
        <w:rPr>
          <w:rFonts w:ascii="Calibri" w:eastAsia="Calibri" w:hAnsi="Calibri" w:cs="Calibri"/>
          <w:bCs/>
          <w:color w:val="000000"/>
          <w:sz w:val="22"/>
          <w:szCs w:val="22"/>
        </w:rPr>
        <w:t>Zdolność techniczna i zawodowa – Wykonawca wykaże referencjami, że w ciągu ostatnich 3 lat zrealizował co najmniej dwie dostawy sprzętu medycznego/</w:t>
      </w:r>
      <w:proofErr w:type="spellStart"/>
      <w:r w:rsidRPr="009D7B39">
        <w:rPr>
          <w:rFonts w:ascii="Calibri" w:eastAsia="Calibri" w:hAnsi="Calibri" w:cs="Calibri"/>
          <w:bCs/>
          <w:color w:val="000000"/>
          <w:sz w:val="22"/>
          <w:szCs w:val="22"/>
        </w:rPr>
        <w:t>beauty</w:t>
      </w:r>
      <w:proofErr w:type="spellEnd"/>
      <w:r w:rsidRPr="009D7B39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o wartości ≥ </w:t>
      </w:r>
      <w:r w:rsidR="004B53E8">
        <w:rPr>
          <w:rFonts w:ascii="Calibri" w:eastAsia="Calibri" w:hAnsi="Calibri" w:cs="Calibri"/>
          <w:bCs/>
          <w:color w:val="000000"/>
          <w:sz w:val="22"/>
          <w:szCs w:val="22"/>
        </w:rPr>
        <w:t>25</w:t>
      </w:r>
      <w:r w:rsidRPr="009D7B39">
        <w:rPr>
          <w:rFonts w:ascii="Calibri" w:eastAsia="Calibri" w:hAnsi="Calibri" w:cs="Calibri"/>
          <w:bCs/>
          <w:color w:val="000000"/>
          <w:sz w:val="22"/>
          <w:szCs w:val="22"/>
        </w:rPr>
        <w:t> 000 PLN netto każda.</w:t>
      </w:r>
    </w:p>
    <w:p w14:paraId="4842457A" w14:textId="76B39EB9" w:rsidR="009D7B39" w:rsidRPr="009D7B39" w:rsidRDefault="009D7B39" w:rsidP="009D7B39">
      <w:pPr>
        <w:pStyle w:val="Akapitzlist"/>
        <w:numPr>
          <w:ilvl w:val="1"/>
          <w:numId w:val="12"/>
        </w:numPr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9D7B39">
        <w:rPr>
          <w:rFonts w:ascii="Calibri" w:eastAsia="Calibri" w:hAnsi="Calibri" w:cs="Calibri"/>
          <w:bCs/>
          <w:color w:val="000000"/>
          <w:sz w:val="22"/>
          <w:szCs w:val="22"/>
        </w:rPr>
        <w:t>Uprawnienia/certyfikaty produktu – Oferowane lampy muszą posiadać co najmniej certyfikaty ARTG, MEDICAL CE oraz FDA</w:t>
      </w:r>
    </w:p>
    <w:p w14:paraId="31704658" w14:textId="48FF72F6" w:rsidR="009D7B39" w:rsidRPr="009D7B39" w:rsidRDefault="009D7B39" w:rsidP="009D7B39">
      <w:pPr>
        <w:pStyle w:val="Akapitzlist"/>
        <w:numPr>
          <w:ilvl w:val="1"/>
          <w:numId w:val="12"/>
        </w:numPr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9D7B39">
        <w:rPr>
          <w:rFonts w:ascii="Calibri" w:eastAsia="Calibri" w:hAnsi="Calibri" w:cs="Calibri"/>
          <w:bCs/>
          <w:color w:val="000000"/>
          <w:sz w:val="22"/>
          <w:szCs w:val="22"/>
        </w:rPr>
        <w:t xml:space="preserve">Brak powiązań kapitałowych i osobowych z Zamawiającym (oświadczenie – Załącznik </w:t>
      </w:r>
      <w:r w:rsidR="001F055A">
        <w:rPr>
          <w:rFonts w:ascii="Calibri" w:eastAsia="Calibri" w:hAnsi="Calibri" w:cs="Calibri"/>
          <w:bCs/>
          <w:color w:val="000000"/>
          <w:sz w:val="22"/>
          <w:szCs w:val="22"/>
        </w:rPr>
        <w:t>3</w:t>
      </w:r>
      <w:r w:rsidRPr="009D7B39">
        <w:rPr>
          <w:rFonts w:ascii="Calibri" w:eastAsia="Calibri" w:hAnsi="Calibri" w:cs="Calibri"/>
          <w:bCs/>
          <w:color w:val="000000"/>
          <w:sz w:val="22"/>
          <w:szCs w:val="22"/>
        </w:rPr>
        <w:t>).</w:t>
      </w:r>
    </w:p>
    <w:p w14:paraId="3B475C76" w14:textId="77777777" w:rsidR="009D7B39" w:rsidRDefault="009D7B39" w:rsidP="009D7B39">
      <w:pPr>
        <w:pStyle w:val="Akapitzlist"/>
        <w:numPr>
          <w:ilvl w:val="1"/>
          <w:numId w:val="12"/>
        </w:numPr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9D7B39">
        <w:rPr>
          <w:rFonts w:ascii="Calibri" w:eastAsia="Calibri" w:hAnsi="Calibri" w:cs="Calibri"/>
          <w:bCs/>
          <w:color w:val="000000"/>
          <w:sz w:val="22"/>
          <w:szCs w:val="22"/>
        </w:rPr>
        <w:t>Sytuacja ekonomiczna i finansowa – oświadczenie Wykonawcy o niepodleganiu wykluczeniu (Załącznik 3).</w:t>
      </w:r>
    </w:p>
    <w:p w14:paraId="6C0AAD79" w14:textId="77777777" w:rsidR="009D7B39" w:rsidRPr="009D7B39" w:rsidRDefault="009D7B39" w:rsidP="009D7B39">
      <w:pPr>
        <w:ind w:left="1080"/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</w:p>
    <w:p w14:paraId="7E225F2D" w14:textId="3832324B" w:rsidR="00314EA0" w:rsidRDefault="0035589D">
      <w:pPr>
        <w:tabs>
          <w:tab w:val="left" w:pos="4380"/>
        </w:tabs>
        <w:ind w:right="51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7" behindDoc="0" locked="0" layoutInCell="1" allowOverlap="1" wp14:anchorId="43B7AC59" wp14:editId="785BA5E0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2280285" cy="12700"/>
                <wp:effectExtent l="0" t="0" r="0" b="0"/>
                <wp:wrapNone/>
                <wp:docPr id="1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0240" cy="126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14DC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6" o:spid="_x0000_s1026" type="#_x0000_t32" style="position:absolute;margin-left:0;margin-top:6.4pt;width:179.55pt;height:1pt;z-index: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" stroked="f" strokeweight="0"/>
            </w:pict>
          </mc:Fallback>
        </mc:AlternateContent>
      </w:r>
      <w:r>
        <w:rPr>
          <w:rFonts w:ascii="Calibri" w:eastAsia="Calibri" w:hAnsi="Calibri" w:cs="Calibri"/>
          <w:b/>
          <w:sz w:val="22"/>
          <w:szCs w:val="22"/>
        </w:rPr>
        <w:t>II.</w:t>
      </w:r>
      <w:r w:rsidR="009D7B39">
        <w:rPr>
          <w:rFonts w:ascii="Calibri" w:eastAsia="Calibri" w:hAnsi="Calibri" w:cs="Calibri"/>
          <w:b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 xml:space="preserve"> Miejsce i termin składania ofert: </w:t>
      </w:r>
    </w:p>
    <w:p w14:paraId="6B18CA7D" w14:textId="505A7E46" w:rsidR="00405E35" w:rsidRDefault="00405E35" w:rsidP="00405E35">
      <w:pPr>
        <w:pStyle w:val="Akapitzlist"/>
        <w:numPr>
          <w:ilvl w:val="0"/>
          <w:numId w:val="39"/>
        </w:numPr>
        <w:tabs>
          <w:tab w:val="left" w:pos="4380"/>
        </w:tabs>
        <w:ind w:right="513"/>
        <w:rPr>
          <w:rFonts w:ascii="Calibri" w:eastAsia="Calibri" w:hAnsi="Calibri" w:cs="Calibri"/>
          <w:color w:val="000000"/>
          <w:sz w:val="22"/>
          <w:szCs w:val="22"/>
        </w:rPr>
      </w:pPr>
      <w:r w:rsidRPr="00405E35">
        <w:rPr>
          <w:rFonts w:ascii="Calibri" w:eastAsia="Calibri" w:hAnsi="Calibri" w:cs="Calibri"/>
          <w:color w:val="000000"/>
          <w:sz w:val="22"/>
          <w:szCs w:val="22"/>
        </w:rPr>
        <w:t>Ofertę należy złożyć wyłącznie przez portal BK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405E35">
        <w:rPr>
          <w:rFonts w:ascii="Calibri" w:eastAsia="Calibri" w:hAnsi="Calibri" w:cs="Calibri"/>
          <w:color w:val="000000"/>
          <w:sz w:val="22"/>
          <w:szCs w:val="22"/>
        </w:rPr>
        <w:t>(</w:t>
      </w:r>
      <w:hyperlink r:id="rId11" w:history="1">
        <w:r w:rsidRPr="007334C9">
          <w:rPr>
            <w:rStyle w:val="Hipercze"/>
            <w:rFonts w:ascii="Calibri" w:eastAsia="Calibri" w:hAnsi="Calibri" w:cs="Calibri"/>
            <w:sz w:val="22"/>
            <w:szCs w:val="22"/>
          </w:rPr>
          <w:t>https://bazakonkurencyjnosci.funduszeeuropejskie.gov.pl</w:t>
        </w:r>
      </w:hyperlink>
      <w:r w:rsidRPr="00405E35">
        <w:rPr>
          <w:rFonts w:ascii="Calibri" w:eastAsia="Calibri" w:hAnsi="Calibri" w:cs="Calibri"/>
          <w:color w:val="000000"/>
          <w:sz w:val="22"/>
          <w:szCs w:val="22"/>
        </w:rPr>
        <w:t>).</w:t>
      </w:r>
    </w:p>
    <w:p w14:paraId="77A0719F" w14:textId="71C4FCD1" w:rsidR="00405E35" w:rsidRDefault="00405E35" w:rsidP="00405E35">
      <w:pPr>
        <w:pStyle w:val="Akapitzlist"/>
        <w:numPr>
          <w:ilvl w:val="0"/>
          <w:numId w:val="39"/>
        </w:numPr>
        <w:tabs>
          <w:tab w:val="left" w:pos="4380"/>
        </w:tabs>
        <w:ind w:right="513"/>
        <w:rPr>
          <w:rFonts w:ascii="Calibri" w:eastAsia="Calibri" w:hAnsi="Calibri" w:cs="Calibri"/>
          <w:color w:val="000000"/>
          <w:sz w:val="22"/>
          <w:szCs w:val="22"/>
        </w:rPr>
      </w:pPr>
      <w:r w:rsidRPr="00405E35">
        <w:rPr>
          <w:rFonts w:ascii="Calibri" w:eastAsia="Calibri" w:hAnsi="Calibri" w:cs="Calibri"/>
          <w:color w:val="000000"/>
          <w:sz w:val="22"/>
          <w:szCs w:val="22"/>
        </w:rPr>
        <w:t xml:space="preserve">Termin składania ofert: </w:t>
      </w:r>
      <w:r w:rsidR="002529AB">
        <w:rPr>
          <w:rFonts w:ascii="Calibri" w:eastAsia="Calibri" w:hAnsi="Calibri" w:cs="Calibri"/>
          <w:color w:val="000000"/>
          <w:sz w:val="22"/>
          <w:szCs w:val="22"/>
        </w:rPr>
        <w:t>1</w:t>
      </w:r>
      <w:r w:rsidR="002B7CA1">
        <w:rPr>
          <w:rFonts w:ascii="Calibri" w:eastAsia="Calibri" w:hAnsi="Calibri" w:cs="Calibri"/>
          <w:color w:val="000000"/>
          <w:sz w:val="22"/>
          <w:szCs w:val="22"/>
        </w:rPr>
        <w:t>2</w:t>
      </w:r>
      <w:r w:rsidRPr="00405E35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9D7B39">
        <w:rPr>
          <w:rFonts w:ascii="Calibri" w:eastAsia="Calibri" w:hAnsi="Calibri" w:cs="Calibri"/>
          <w:color w:val="000000"/>
          <w:sz w:val="22"/>
          <w:szCs w:val="22"/>
        </w:rPr>
        <w:t>czerwca</w:t>
      </w:r>
      <w:r w:rsidRPr="00405E35">
        <w:rPr>
          <w:rFonts w:ascii="Calibri" w:eastAsia="Calibri" w:hAnsi="Calibri" w:cs="Calibri"/>
          <w:color w:val="000000"/>
          <w:sz w:val="22"/>
          <w:szCs w:val="22"/>
        </w:rPr>
        <w:t xml:space="preserve"> 2025 r.</w:t>
      </w:r>
    </w:p>
    <w:p w14:paraId="37E82959" w14:textId="49D2563B" w:rsidR="00B12142" w:rsidRPr="00B12142" w:rsidRDefault="00B12142" w:rsidP="00B12142">
      <w:pPr>
        <w:pStyle w:val="Akapitzlist"/>
        <w:numPr>
          <w:ilvl w:val="0"/>
          <w:numId w:val="39"/>
        </w:numPr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Cs/>
          <w:color w:val="000000"/>
          <w:sz w:val="22"/>
          <w:szCs w:val="22"/>
        </w:rPr>
        <w:t xml:space="preserve">Oferent może złożyć tylko 1 ofertę. </w:t>
      </w:r>
    </w:p>
    <w:p w14:paraId="53D39548" w14:textId="77777777" w:rsidR="00405E35" w:rsidRDefault="00405E35" w:rsidP="00405E35">
      <w:pPr>
        <w:pStyle w:val="Akapitzlist"/>
        <w:numPr>
          <w:ilvl w:val="0"/>
          <w:numId w:val="39"/>
        </w:numPr>
        <w:tabs>
          <w:tab w:val="left" w:pos="4380"/>
        </w:tabs>
        <w:ind w:right="513"/>
        <w:rPr>
          <w:rFonts w:ascii="Calibri" w:eastAsia="Calibri" w:hAnsi="Calibri" w:cs="Calibri"/>
          <w:color w:val="000000"/>
          <w:sz w:val="22"/>
          <w:szCs w:val="22"/>
        </w:rPr>
      </w:pPr>
      <w:r w:rsidRPr="00405E35">
        <w:rPr>
          <w:rFonts w:ascii="Calibri" w:eastAsia="Calibri" w:hAnsi="Calibri" w:cs="Calibri"/>
          <w:color w:val="000000"/>
          <w:sz w:val="22"/>
          <w:szCs w:val="22"/>
        </w:rPr>
        <w:t>Oferta musi zawierać:</w:t>
      </w:r>
    </w:p>
    <w:p w14:paraId="6C477ED6" w14:textId="1DDBB636" w:rsidR="00405E35" w:rsidRDefault="00405E35" w:rsidP="00405E35">
      <w:pPr>
        <w:pStyle w:val="Akapitzlist"/>
        <w:numPr>
          <w:ilvl w:val="1"/>
          <w:numId w:val="39"/>
        </w:numPr>
        <w:tabs>
          <w:tab w:val="left" w:pos="4380"/>
        </w:tabs>
        <w:ind w:right="513"/>
        <w:rPr>
          <w:rFonts w:ascii="Calibri" w:eastAsia="Calibri" w:hAnsi="Calibri" w:cs="Calibri"/>
          <w:color w:val="000000"/>
          <w:sz w:val="22"/>
          <w:szCs w:val="22"/>
        </w:rPr>
      </w:pPr>
      <w:r w:rsidRPr="00405E35">
        <w:rPr>
          <w:rFonts w:ascii="Calibri" w:eastAsia="Calibri" w:hAnsi="Calibri" w:cs="Calibri"/>
          <w:color w:val="000000"/>
          <w:sz w:val="22"/>
          <w:szCs w:val="22"/>
        </w:rPr>
        <w:t xml:space="preserve">Formularz ofertowy (Zał. </w:t>
      </w:r>
      <w:r w:rsidR="001F055A">
        <w:rPr>
          <w:rFonts w:ascii="Calibri" w:eastAsia="Calibri" w:hAnsi="Calibri" w:cs="Calibri"/>
          <w:color w:val="000000"/>
          <w:sz w:val="22"/>
          <w:szCs w:val="22"/>
        </w:rPr>
        <w:t>2</w:t>
      </w:r>
      <w:r w:rsidRPr="00405E35"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14:paraId="598C12F3" w14:textId="51FF477A" w:rsidR="00405E35" w:rsidRDefault="00405E35" w:rsidP="00405E35">
      <w:pPr>
        <w:pStyle w:val="Akapitzlist"/>
        <w:numPr>
          <w:ilvl w:val="1"/>
          <w:numId w:val="39"/>
        </w:numPr>
        <w:tabs>
          <w:tab w:val="left" w:pos="4380"/>
        </w:tabs>
        <w:ind w:right="513"/>
        <w:rPr>
          <w:rFonts w:ascii="Calibri" w:eastAsia="Calibri" w:hAnsi="Calibri" w:cs="Calibri"/>
          <w:color w:val="000000"/>
          <w:sz w:val="22"/>
          <w:szCs w:val="22"/>
        </w:rPr>
      </w:pPr>
      <w:r w:rsidRPr="00405E35">
        <w:rPr>
          <w:rFonts w:ascii="Calibri" w:eastAsia="Calibri" w:hAnsi="Calibri" w:cs="Calibri"/>
          <w:color w:val="000000"/>
          <w:sz w:val="22"/>
          <w:szCs w:val="22"/>
        </w:rPr>
        <w:t xml:space="preserve">Oświadczenie o braku </w:t>
      </w:r>
      <w:r w:rsidR="00A76C0C">
        <w:rPr>
          <w:rFonts w:ascii="Calibri" w:eastAsia="Calibri" w:hAnsi="Calibri" w:cs="Calibri"/>
          <w:color w:val="000000"/>
          <w:sz w:val="22"/>
          <w:szCs w:val="22"/>
        </w:rPr>
        <w:t>podstaw do wykluczenia z postępowania</w:t>
      </w:r>
      <w:r w:rsidRPr="00405E35">
        <w:rPr>
          <w:rFonts w:ascii="Calibri" w:eastAsia="Calibri" w:hAnsi="Calibri" w:cs="Calibri"/>
          <w:color w:val="000000"/>
          <w:sz w:val="22"/>
          <w:szCs w:val="22"/>
        </w:rPr>
        <w:t xml:space="preserve"> (Zał. </w:t>
      </w:r>
      <w:r w:rsidR="001F055A">
        <w:rPr>
          <w:rFonts w:ascii="Calibri" w:eastAsia="Calibri" w:hAnsi="Calibri" w:cs="Calibri"/>
          <w:color w:val="000000"/>
          <w:sz w:val="22"/>
          <w:szCs w:val="22"/>
        </w:rPr>
        <w:t>3</w:t>
      </w:r>
      <w:r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14:paraId="52080A3B" w14:textId="6BC5F099" w:rsidR="00405E35" w:rsidRDefault="00405E35" w:rsidP="00405E35">
      <w:pPr>
        <w:pStyle w:val="Akapitzlist"/>
        <w:numPr>
          <w:ilvl w:val="1"/>
          <w:numId w:val="39"/>
        </w:numPr>
        <w:tabs>
          <w:tab w:val="left" w:pos="4380"/>
        </w:tabs>
        <w:ind w:right="513"/>
        <w:rPr>
          <w:rFonts w:ascii="Calibri" w:eastAsia="Calibri" w:hAnsi="Calibri" w:cs="Calibri"/>
          <w:color w:val="000000"/>
          <w:sz w:val="22"/>
          <w:szCs w:val="22"/>
        </w:rPr>
      </w:pPr>
      <w:r w:rsidRPr="00405E35">
        <w:rPr>
          <w:rFonts w:ascii="Calibri" w:eastAsia="Calibri" w:hAnsi="Calibri" w:cs="Calibri"/>
          <w:color w:val="000000"/>
          <w:sz w:val="22"/>
          <w:szCs w:val="22"/>
        </w:rPr>
        <w:t>Pełnomocnictwo – jeśli dotyczy</w:t>
      </w:r>
    </w:p>
    <w:p w14:paraId="64F8A6CE" w14:textId="77777777" w:rsidR="00405E35" w:rsidRDefault="00405E35" w:rsidP="00405E35">
      <w:pPr>
        <w:pStyle w:val="Akapitzlist"/>
        <w:numPr>
          <w:ilvl w:val="0"/>
          <w:numId w:val="39"/>
        </w:numPr>
        <w:tabs>
          <w:tab w:val="left" w:pos="4380"/>
        </w:tabs>
        <w:ind w:right="513"/>
        <w:rPr>
          <w:rFonts w:ascii="Calibri" w:eastAsia="Calibri" w:hAnsi="Calibri" w:cs="Calibri"/>
          <w:color w:val="000000"/>
          <w:sz w:val="22"/>
          <w:szCs w:val="22"/>
        </w:rPr>
      </w:pPr>
      <w:r w:rsidRPr="00405E35">
        <w:rPr>
          <w:rFonts w:ascii="Calibri" w:eastAsia="Calibri" w:hAnsi="Calibri" w:cs="Calibri"/>
          <w:color w:val="000000"/>
          <w:sz w:val="22"/>
          <w:szCs w:val="22"/>
        </w:rPr>
        <w:t xml:space="preserve">Dokumenty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należy </w:t>
      </w:r>
      <w:r w:rsidRPr="00405E35">
        <w:rPr>
          <w:rFonts w:ascii="Calibri" w:eastAsia="Calibri" w:hAnsi="Calibri" w:cs="Calibri"/>
          <w:color w:val="000000"/>
          <w:sz w:val="22"/>
          <w:szCs w:val="22"/>
        </w:rPr>
        <w:t>sporządzić w języku polskim</w:t>
      </w:r>
    </w:p>
    <w:p w14:paraId="2D6D422E" w14:textId="20B98172" w:rsidR="00314EA0" w:rsidRPr="00405E35" w:rsidRDefault="00405E35" w:rsidP="00405E35">
      <w:pPr>
        <w:pStyle w:val="Akapitzlist"/>
        <w:numPr>
          <w:ilvl w:val="0"/>
          <w:numId w:val="39"/>
        </w:numPr>
        <w:tabs>
          <w:tab w:val="left" w:pos="4380"/>
        </w:tabs>
        <w:ind w:right="51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</w:t>
      </w:r>
      <w:r w:rsidRPr="00405E35">
        <w:rPr>
          <w:rFonts w:ascii="Calibri" w:eastAsia="Calibri" w:hAnsi="Calibri" w:cs="Calibri"/>
          <w:color w:val="000000"/>
          <w:sz w:val="22"/>
          <w:szCs w:val="22"/>
        </w:rPr>
        <w:t xml:space="preserve">omunikacja </w:t>
      </w:r>
      <w:r>
        <w:rPr>
          <w:rFonts w:ascii="Calibri" w:eastAsia="Calibri" w:hAnsi="Calibri" w:cs="Calibri"/>
          <w:color w:val="000000"/>
          <w:sz w:val="22"/>
          <w:szCs w:val="22"/>
        </w:rPr>
        <w:t>z Z</w:t>
      </w:r>
      <w:r w:rsidR="00B12142"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mawiającym </w:t>
      </w:r>
      <w:r w:rsidRPr="00405E35">
        <w:rPr>
          <w:rFonts w:ascii="Calibri" w:eastAsia="Calibri" w:hAnsi="Calibri" w:cs="Calibri"/>
          <w:color w:val="000000"/>
          <w:sz w:val="22"/>
          <w:szCs w:val="22"/>
        </w:rPr>
        <w:t xml:space="preserve">i pytania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mogą być składane </w:t>
      </w:r>
      <w:r w:rsidRPr="00405E35">
        <w:rPr>
          <w:rFonts w:ascii="Calibri" w:eastAsia="Calibri" w:hAnsi="Calibri" w:cs="Calibri"/>
          <w:color w:val="000000"/>
          <w:sz w:val="22"/>
          <w:szCs w:val="22"/>
        </w:rPr>
        <w:t xml:space="preserve">wyłącznie przez </w:t>
      </w:r>
      <w:r w:rsidR="00B12142">
        <w:rPr>
          <w:rFonts w:ascii="Calibri" w:eastAsia="Calibri" w:hAnsi="Calibri" w:cs="Calibri"/>
          <w:color w:val="000000"/>
          <w:sz w:val="22"/>
          <w:szCs w:val="22"/>
        </w:rPr>
        <w:t>BK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405E35">
        <w:rPr>
          <w:rFonts w:ascii="Calibri" w:eastAsia="Calibri" w:hAnsi="Calibri" w:cs="Calibri"/>
          <w:color w:val="000000"/>
          <w:sz w:val="22"/>
          <w:szCs w:val="22"/>
        </w:rPr>
        <w:t xml:space="preserve">(pytania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przyjmowane będą </w:t>
      </w:r>
      <w:r w:rsidRPr="00405E35">
        <w:rPr>
          <w:rFonts w:ascii="Calibri" w:eastAsia="Calibri" w:hAnsi="Calibri" w:cs="Calibri"/>
          <w:color w:val="000000"/>
          <w:sz w:val="22"/>
          <w:szCs w:val="22"/>
        </w:rPr>
        <w:t xml:space="preserve">najpóźniej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na </w:t>
      </w:r>
      <w:r w:rsidRPr="00405E35">
        <w:rPr>
          <w:rFonts w:ascii="Calibri" w:eastAsia="Calibri" w:hAnsi="Calibri" w:cs="Calibri"/>
          <w:color w:val="000000"/>
          <w:sz w:val="22"/>
          <w:szCs w:val="22"/>
        </w:rPr>
        <w:t>3 dni przed upływem terminu).</w:t>
      </w:r>
    </w:p>
    <w:p w14:paraId="0C5938CA" w14:textId="77777777" w:rsidR="00405E35" w:rsidRDefault="00405E35" w:rsidP="00405E35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</w:p>
    <w:p w14:paraId="5390B028" w14:textId="15906AF2" w:rsidR="00314EA0" w:rsidRDefault="0035589D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8" behindDoc="0" locked="0" layoutInCell="1" allowOverlap="1" wp14:anchorId="6EF77084" wp14:editId="25A478C2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2280285" cy="12700"/>
                <wp:effectExtent l="0" t="0" r="0" b="0"/>
                <wp:wrapNone/>
                <wp:docPr id="2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0240" cy="126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6F11D8" id="Łącznik prosty ze strzałką 4" o:spid="_x0000_s1026" type="#_x0000_t32" style="position:absolute;margin-left:0;margin-top:6.4pt;width:179.55pt;height:1pt;z-index:1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" stroked="f" strokeweight="0"/>
            </w:pict>
          </mc:Fallback>
        </mc:AlternateContent>
      </w:r>
      <w:r>
        <w:rPr>
          <w:rFonts w:ascii="Calibri" w:eastAsia="Calibri" w:hAnsi="Calibri" w:cs="Calibri"/>
          <w:b/>
          <w:sz w:val="22"/>
          <w:szCs w:val="22"/>
        </w:rPr>
        <w:t>II.</w:t>
      </w:r>
      <w:r w:rsidR="00B12142"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. Tryb rozpatrzenia ofert:</w:t>
      </w:r>
    </w:p>
    <w:p w14:paraId="13B5CEF9" w14:textId="77777777" w:rsidR="00405E35" w:rsidRDefault="00405E35" w:rsidP="00405E35">
      <w:pPr>
        <w:pStyle w:val="Akapitzlist"/>
        <w:numPr>
          <w:ilvl w:val="0"/>
          <w:numId w:val="38"/>
        </w:numPr>
        <w:tabs>
          <w:tab w:val="left" w:pos="4380"/>
        </w:tabs>
        <w:ind w:right="51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05E35">
        <w:rPr>
          <w:rFonts w:ascii="Calibri" w:eastAsia="Calibri" w:hAnsi="Calibri" w:cs="Calibri"/>
          <w:color w:val="000000"/>
          <w:sz w:val="22"/>
          <w:szCs w:val="22"/>
        </w:rPr>
        <w:t>Zamawiający oceni wszystkie oferty w ciągu 3 dni roboczych od upływu terminu ich składania.</w:t>
      </w:r>
    </w:p>
    <w:p w14:paraId="6D13C5A0" w14:textId="77777777" w:rsidR="00405E35" w:rsidRDefault="00405E35" w:rsidP="00405E35">
      <w:pPr>
        <w:pStyle w:val="Akapitzlist"/>
        <w:numPr>
          <w:ilvl w:val="0"/>
          <w:numId w:val="38"/>
        </w:numPr>
        <w:tabs>
          <w:tab w:val="left" w:pos="4380"/>
        </w:tabs>
        <w:ind w:right="51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05E35">
        <w:rPr>
          <w:rFonts w:ascii="Calibri" w:eastAsia="Calibri" w:hAnsi="Calibri" w:cs="Calibri"/>
          <w:color w:val="000000"/>
          <w:sz w:val="22"/>
          <w:szCs w:val="22"/>
        </w:rPr>
        <w:t>Jeśli do obiektywnej oceny potrzebne będą dodatkowe wyjaśnienia, Zamawiający wezwie Wykonawcę do ich złożenia.</w:t>
      </w:r>
    </w:p>
    <w:p w14:paraId="58FD4503" w14:textId="12D0BDF3" w:rsidR="00405E35" w:rsidRPr="00405E35" w:rsidRDefault="00405E35" w:rsidP="00405E35">
      <w:pPr>
        <w:pStyle w:val="Akapitzlist"/>
        <w:numPr>
          <w:ilvl w:val="0"/>
          <w:numId w:val="38"/>
        </w:numPr>
        <w:tabs>
          <w:tab w:val="left" w:pos="4380"/>
        </w:tabs>
        <w:ind w:right="51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05E35">
        <w:rPr>
          <w:rFonts w:ascii="Calibri" w:eastAsia="Calibri" w:hAnsi="Calibri" w:cs="Calibri"/>
          <w:color w:val="000000"/>
          <w:sz w:val="22"/>
          <w:szCs w:val="22"/>
        </w:rPr>
        <w:t>Wykonawca przekazuje wyjaśnienia w terminie 2 dni roboczych od otrzymania wezwania.</w:t>
      </w:r>
    </w:p>
    <w:p w14:paraId="3D805B6E" w14:textId="77777777" w:rsidR="00314EA0" w:rsidRDefault="00314EA0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</w:p>
    <w:p w14:paraId="00405FC9" w14:textId="62CD47A7" w:rsidR="00314EA0" w:rsidRDefault="0035589D">
      <w:pPr>
        <w:tabs>
          <w:tab w:val="left" w:pos="4380"/>
        </w:tabs>
        <w:ind w:right="51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9" behindDoc="0" locked="0" layoutInCell="1" allowOverlap="1" wp14:anchorId="31B9673F" wp14:editId="30BA9B47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2280285" cy="12700"/>
                <wp:effectExtent l="0" t="0" r="0" b="0"/>
                <wp:wrapNone/>
                <wp:docPr id="3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0240" cy="126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07558D" id="Łącznik prosty ze strzałką 2" o:spid="_x0000_s1026" type="#_x0000_t32" style="position:absolute;margin-left:0;margin-top:6.4pt;width:179.55pt;height:1pt;z-index:1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" stroked="f" strokeweight="0"/>
            </w:pict>
          </mc:Fallback>
        </mc:AlternateContent>
      </w:r>
      <w:r>
        <w:rPr>
          <w:rFonts w:ascii="Calibri" w:eastAsia="Calibri" w:hAnsi="Calibri" w:cs="Calibri"/>
          <w:b/>
          <w:sz w:val="22"/>
          <w:szCs w:val="22"/>
        </w:rPr>
        <w:t>II.</w:t>
      </w:r>
      <w:r w:rsidR="00B12142">
        <w:rPr>
          <w:rFonts w:ascii="Calibri" w:eastAsia="Calibri" w:hAnsi="Calibri" w:cs="Calibri"/>
          <w:b/>
          <w:sz w:val="22"/>
          <w:szCs w:val="22"/>
        </w:rPr>
        <w:t>6</w:t>
      </w:r>
      <w:r>
        <w:rPr>
          <w:rFonts w:ascii="Calibri" w:eastAsia="Calibri" w:hAnsi="Calibri" w:cs="Calibri"/>
          <w:b/>
          <w:sz w:val="22"/>
          <w:szCs w:val="22"/>
        </w:rPr>
        <w:t xml:space="preserve">. Kryteria oceny ofert: </w:t>
      </w:r>
    </w:p>
    <w:p w14:paraId="7611A03D" w14:textId="6006C6EB" w:rsidR="00405E35" w:rsidRDefault="00C810BF" w:rsidP="00405E35">
      <w:pPr>
        <w:numPr>
          <w:ilvl w:val="0"/>
          <w:numId w:val="2"/>
        </w:numP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Kryteria wyboru:</w:t>
      </w:r>
    </w:p>
    <w:p w14:paraId="6003534A" w14:textId="3292D885" w:rsidR="00B12142" w:rsidRDefault="00C810BF" w:rsidP="00C810BF">
      <w:pPr>
        <w:numPr>
          <w:ilvl w:val="1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Cena brutto za </w:t>
      </w:r>
      <w:r w:rsidR="00B12142">
        <w:rPr>
          <w:rFonts w:ascii="Calibri" w:eastAsia="Calibri" w:hAnsi="Calibri" w:cs="Calibri"/>
          <w:color w:val="000000"/>
          <w:sz w:val="22"/>
          <w:szCs w:val="22"/>
        </w:rPr>
        <w:t>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szt</w:t>
      </w:r>
      <w:r w:rsidR="00B12142">
        <w:rPr>
          <w:rFonts w:ascii="Calibri" w:eastAsia="Calibri" w:hAnsi="Calibri" w:cs="Calibri"/>
          <w:color w:val="000000"/>
          <w:sz w:val="22"/>
          <w:szCs w:val="22"/>
        </w:rPr>
        <w:t>.:</w:t>
      </w:r>
    </w:p>
    <w:p w14:paraId="40BB27D2" w14:textId="28D59298" w:rsidR="00C810BF" w:rsidRDefault="00B12142" w:rsidP="00B12142">
      <w:pPr>
        <w:numPr>
          <w:ilvl w:val="2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12142">
        <w:rPr>
          <w:rFonts w:ascii="Calibri" w:eastAsia="Calibri" w:hAnsi="Calibri" w:cs="Calibri"/>
          <w:color w:val="000000"/>
          <w:sz w:val="22"/>
          <w:szCs w:val="22"/>
        </w:rPr>
        <w:t xml:space="preserve">Najniższa cena/Cena badanej oferty × </w:t>
      </w:r>
      <w:r w:rsidR="002529AB">
        <w:rPr>
          <w:rFonts w:ascii="Calibri" w:eastAsia="Calibri" w:hAnsi="Calibri" w:cs="Calibri"/>
          <w:color w:val="000000"/>
          <w:sz w:val="22"/>
          <w:szCs w:val="22"/>
        </w:rPr>
        <w:t>8</w:t>
      </w:r>
      <w:r w:rsidRPr="00B12142">
        <w:rPr>
          <w:rFonts w:ascii="Calibri" w:eastAsia="Calibri" w:hAnsi="Calibri" w:cs="Calibri"/>
          <w:color w:val="000000"/>
          <w:sz w:val="22"/>
          <w:szCs w:val="22"/>
        </w:rPr>
        <w:t>0 pkt</w:t>
      </w:r>
    </w:p>
    <w:p w14:paraId="68815E8C" w14:textId="77777777" w:rsidR="00B12142" w:rsidRDefault="00C810BF" w:rsidP="00C810BF">
      <w:pPr>
        <w:numPr>
          <w:ilvl w:val="1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Termin dostawy (dni)</w:t>
      </w:r>
      <w:r w:rsidR="00B12142"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2704FDC1" w14:textId="77777777" w:rsidR="00CD2301" w:rsidRDefault="00CD2301" w:rsidP="00B12142">
      <w:pPr>
        <w:numPr>
          <w:ilvl w:val="2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D2301">
        <w:rPr>
          <w:rFonts w:ascii="Calibri" w:eastAsia="Calibri" w:hAnsi="Calibri" w:cs="Calibri"/>
          <w:color w:val="000000"/>
          <w:sz w:val="22"/>
          <w:szCs w:val="22"/>
        </w:rPr>
        <w:t>(</w:t>
      </w:r>
      <w:proofErr w:type="spellStart"/>
      <w:r w:rsidRPr="00CD2301">
        <w:rPr>
          <w:rFonts w:ascii="Calibri" w:eastAsia="Calibri" w:hAnsi="Calibri" w:cs="Calibri"/>
          <w:color w:val="000000"/>
          <w:sz w:val="22"/>
          <w:szCs w:val="22"/>
        </w:rPr>
        <w:t>Tmin</w:t>
      </w:r>
      <w:proofErr w:type="spellEnd"/>
      <w:r w:rsidRPr="00CD2301">
        <w:rPr>
          <w:rFonts w:ascii="Calibri" w:eastAsia="Calibri" w:hAnsi="Calibri" w:cs="Calibri"/>
          <w:color w:val="000000"/>
          <w:sz w:val="22"/>
          <w:szCs w:val="22"/>
        </w:rPr>
        <w:t xml:space="preserve"> / </w:t>
      </w:r>
      <w:proofErr w:type="spellStart"/>
      <w:r w:rsidRPr="00CD2301">
        <w:rPr>
          <w:rFonts w:ascii="Calibri" w:eastAsia="Calibri" w:hAnsi="Calibri" w:cs="Calibri"/>
          <w:color w:val="000000"/>
          <w:sz w:val="22"/>
          <w:szCs w:val="22"/>
        </w:rPr>
        <w:t>Toferenta</w:t>
      </w:r>
      <w:proofErr w:type="spellEnd"/>
      <w:r w:rsidRPr="00CD2301">
        <w:rPr>
          <w:rFonts w:ascii="Calibri" w:eastAsia="Calibri" w:hAnsi="Calibri" w:cs="Calibri"/>
          <w:color w:val="000000"/>
          <w:sz w:val="22"/>
          <w:szCs w:val="22"/>
        </w:rPr>
        <w:t>) × 10 pkt</w:t>
      </w:r>
    </w:p>
    <w:p w14:paraId="49506363" w14:textId="77777777" w:rsidR="00CD2301" w:rsidRDefault="00CD2301" w:rsidP="00CD2301">
      <w:pPr>
        <w:numPr>
          <w:ilvl w:val="3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 w:rsidRPr="00CD2301">
        <w:rPr>
          <w:rFonts w:ascii="Calibri" w:eastAsia="Calibri" w:hAnsi="Calibri" w:cs="Calibri"/>
          <w:color w:val="000000"/>
          <w:sz w:val="22"/>
          <w:szCs w:val="22"/>
        </w:rPr>
        <w:t>Tmin</w:t>
      </w:r>
      <w:proofErr w:type="spellEnd"/>
      <w:r w:rsidRPr="00CD2301">
        <w:rPr>
          <w:rFonts w:ascii="Calibri" w:eastAsia="Calibri" w:hAnsi="Calibri" w:cs="Calibri"/>
          <w:color w:val="000000"/>
          <w:sz w:val="22"/>
          <w:szCs w:val="22"/>
        </w:rPr>
        <w:t xml:space="preserve"> = najkrótszy termin spośród ważnych ofert</w:t>
      </w:r>
    </w:p>
    <w:p w14:paraId="0C0DA833" w14:textId="2CB2255E" w:rsidR="00B12142" w:rsidRDefault="00CD2301" w:rsidP="00CD2301">
      <w:pPr>
        <w:numPr>
          <w:ilvl w:val="3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 w:rsidRPr="00CD2301">
        <w:rPr>
          <w:rFonts w:ascii="Calibri" w:eastAsia="Calibri" w:hAnsi="Calibri" w:cs="Calibri"/>
          <w:color w:val="000000"/>
          <w:sz w:val="22"/>
          <w:szCs w:val="22"/>
        </w:rPr>
        <w:t>Toferenta</w:t>
      </w:r>
      <w:proofErr w:type="spellEnd"/>
      <w:r w:rsidRPr="00CD2301">
        <w:rPr>
          <w:rFonts w:ascii="Calibri" w:eastAsia="Calibri" w:hAnsi="Calibri" w:cs="Calibri"/>
          <w:color w:val="000000"/>
          <w:sz w:val="22"/>
          <w:szCs w:val="22"/>
        </w:rPr>
        <w:t xml:space="preserve"> = termin w badanej ofercie</w:t>
      </w:r>
    </w:p>
    <w:p w14:paraId="0FB60C76" w14:textId="634357DF" w:rsidR="00C810BF" w:rsidRDefault="00C810BF" w:rsidP="00C810BF">
      <w:pPr>
        <w:numPr>
          <w:ilvl w:val="1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Okres gwarancji (liczba miesięcy powyżej wskazanego minimum)</w:t>
      </w:r>
    </w:p>
    <w:p w14:paraId="5D871DF8" w14:textId="77777777" w:rsidR="00B12142" w:rsidRDefault="00B12142" w:rsidP="00B12142">
      <w:pPr>
        <w:numPr>
          <w:ilvl w:val="2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12142">
        <w:rPr>
          <w:rFonts w:ascii="Calibri" w:eastAsia="Calibri" w:hAnsi="Calibri" w:cs="Calibri"/>
          <w:color w:val="000000"/>
          <w:sz w:val="22"/>
          <w:szCs w:val="22"/>
        </w:rPr>
        <w:t>12–23 m-</w:t>
      </w:r>
      <w:proofErr w:type="spellStart"/>
      <w:r w:rsidRPr="00B12142">
        <w:rPr>
          <w:rFonts w:ascii="Calibri" w:eastAsia="Calibri" w:hAnsi="Calibri" w:cs="Calibri"/>
          <w:color w:val="000000"/>
          <w:sz w:val="22"/>
          <w:szCs w:val="22"/>
        </w:rPr>
        <w:t>cy</w:t>
      </w:r>
      <w:proofErr w:type="spellEnd"/>
      <w:r w:rsidRPr="00B12142">
        <w:rPr>
          <w:rFonts w:ascii="Calibri" w:eastAsia="Calibri" w:hAnsi="Calibri" w:cs="Calibri"/>
          <w:color w:val="000000"/>
          <w:sz w:val="22"/>
          <w:szCs w:val="22"/>
        </w:rPr>
        <w:t xml:space="preserve"> = 0 pkt, </w:t>
      </w:r>
    </w:p>
    <w:p w14:paraId="2395A609" w14:textId="77777777" w:rsidR="00B12142" w:rsidRDefault="00B12142" w:rsidP="00B12142">
      <w:pPr>
        <w:numPr>
          <w:ilvl w:val="2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12142">
        <w:rPr>
          <w:rFonts w:ascii="Calibri" w:eastAsia="Calibri" w:hAnsi="Calibri" w:cs="Calibri"/>
          <w:color w:val="000000"/>
          <w:sz w:val="22"/>
          <w:szCs w:val="22"/>
        </w:rPr>
        <w:t>24–35 m-</w:t>
      </w:r>
      <w:proofErr w:type="spellStart"/>
      <w:r w:rsidRPr="00B12142">
        <w:rPr>
          <w:rFonts w:ascii="Calibri" w:eastAsia="Calibri" w:hAnsi="Calibri" w:cs="Calibri"/>
          <w:color w:val="000000"/>
          <w:sz w:val="22"/>
          <w:szCs w:val="22"/>
        </w:rPr>
        <w:t>cy</w:t>
      </w:r>
      <w:proofErr w:type="spellEnd"/>
      <w:r w:rsidRPr="00B12142">
        <w:rPr>
          <w:rFonts w:ascii="Calibri" w:eastAsia="Calibri" w:hAnsi="Calibri" w:cs="Calibri"/>
          <w:color w:val="000000"/>
          <w:sz w:val="22"/>
          <w:szCs w:val="22"/>
        </w:rPr>
        <w:t xml:space="preserve"> = 5 pkt, </w:t>
      </w:r>
    </w:p>
    <w:p w14:paraId="3F0F732C" w14:textId="77777777" w:rsidR="00B12142" w:rsidRDefault="00B12142" w:rsidP="00B12142">
      <w:pPr>
        <w:numPr>
          <w:ilvl w:val="2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B12142">
        <w:rPr>
          <w:rFonts w:ascii="Calibri" w:eastAsia="Calibri" w:hAnsi="Calibri" w:cs="Calibri"/>
          <w:color w:val="000000"/>
          <w:sz w:val="22"/>
          <w:szCs w:val="22"/>
        </w:rPr>
        <w:t>≥ 36 m-</w:t>
      </w:r>
      <w:proofErr w:type="spellStart"/>
      <w:r w:rsidRPr="00B12142">
        <w:rPr>
          <w:rFonts w:ascii="Calibri" w:eastAsia="Calibri" w:hAnsi="Calibri" w:cs="Calibri"/>
          <w:color w:val="000000"/>
          <w:sz w:val="22"/>
          <w:szCs w:val="22"/>
        </w:rPr>
        <w:t>cy</w:t>
      </w:r>
      <w:proofErr w:type="spellEnd"/>
      <w:r w:rsidRPr="00B12142">
        <w:rPr>
          <w:rFonts w:ascii="Calibri" w:eastAsia="Calibri" w:hAnsi="Calibri" w:cs="Calibri"/>
          <w:color w:val="000000"/>
          <w:sz w:val="22"/>
          <w:szCs w:val="22"/>
        </w:rPr>
        <w:t xml:space="preserve"> = 10 pkt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3D4CFB89" w14:textId="67F497BA" w:rsidR="00405E35" w:rsidRPr="00405E35" w:rsidRDefault="00405E35" w:rsidP="00405E35">
      <w:pPr>
        <w:numPr>
          <w:ilvl w:val="0"/>
          <w:numId w:val="2"/>
        </w:numP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05E35">
        <w:rPr>
          <w:rFonts w:ascii="Calibri" w:eastAsia="Calibri" w:hAnsi="Calibri" w:cs="Calibri"/>
          <w:color w:val="000000"/>
          <w:sz w:val="22"/>
          <w:szCs w:val="22"/>
        </w:rPr>
        <w:t>Zamawiający może wezwać Wykonawcę do wyjaśnienia ceny, jeżeli uzna ją za nierealną; brak wyjaśnień lub wyjaśnienia nie potwierdzające realności ceny skutkują odrzuceniem oferty.</w:t>
      </w:r>
    </w:p>
    <w:p w14:paraId="2508F241" w14:textId="1F7C3B66" w:rsidR="00405E35" w:rsidRPr="00405E35" w:rsidRDefault="00405E35" w:rsidP="00405E35">
      <w:pPr>
        <w:numPr>
          <w:ilvl w:val="0"/>
          <w:numId w:val="2"/>
        </w:numP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05E35">
        <w:rPr>
          <w:rFonts w:ascii="Calibri" w:eastAsia="Calibri" w:hAnsi="Calibri" w:cs="Calibri"/>
          <w:color w:val="000000"/>
          <w:sz w:val="22"/>
          <w:szCs w:val="22"/>
        </w:rPr>
        <w:t>Jeżeli wybrany Wykonawca nie podpisze umowy w wyznaczonym terminie, Zamawiający może wybrać kolejną ofertę z najniższą ceną, bez ponownego badania wszystkich ofert.</w:t>
      </w:r>
    </w:p>
    <w:p w14:paraId="70F3FF51" w14:textId="4D3E1CCA" w:rsidR="00314EA0" w:rsidRDefault="00405E35" w:rsidP="00405E35">
      <w:pPr>
        <w:numPr>
          <w:ilvl w:val="0"/>
          <w:numId w:val="2"/>
        </w:numP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05E35">
        <w:rPr>
          <w:rFonts w:ascii="Calibri" w:eastAsia="Calibri" w:hAnsi="Calibri" w:cs="Calibri"/>
          <w:color w:val="000000"/>
          <w:sz w:val="22"/>
          <w:szCs w:val="22"/>
        </w:rPr>
        <w:t>Postępowanie nie przewiduje procedury odwoławczej.</w:t>
      </w:r>
    </w:p>
    <w:p w14:paraId="5B96ABA7" w14:textId="77777777" w:rsidR="00314EA0" w:rsidRDefault="00314EA0">
      <w:pP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3F85584" w14:textId="77777777" w:rsidR="00314EA0" w:rsidRDefault="00314EA0">
      <w:pP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8F585A3" w14:textId="112632C2" w:rsidR="00314EA0" w:rsidRDefault="0035589D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SEKCJA III: INFORMACJE DODATKOWE</w:t>
      </w:r>
    </w:p>
    <w:p w14:paraId="7E14B280" w14:textId="77777777" w:rsidR="00314EA0" w:rsidRDefault="00314EA0">
      <w:pPr>
        <w:tabs>
          <w:tab w:val="left" w:pos="4380"/>
        </w:tabs>
        <w:ind w:right="51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8454148" w14:textId="526BD068" w:rsidR="00314EA0" w:rsidRDefault="0035589D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III.</w:t>
      </w:r>
      <w:r w:rsidR="00405E35">
        <w:rPr>
          <w:rFonts w:ascii="Calibri" w:eastAsia="Calibri" w:hAnsi="Calibri" w:cs="Calibri"/>
          <w:b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. Finansowanie projektu</w:t>
      </w:r>
    </w:p>
    <w:p w14:paraId="479967C2" w14:textId="7849D344" w:rsidR="00B63A90" w:rsidRDefault="00405E35" w:rsidP="00247EB1">
      <w:pPr>
        <w:jc w:val="both"/>
        <w:rPr>
          <w:rFonts w:ascii="Calibri" w:eastAsia="Calibri" w:hAnsi="Calibri" w:cs="Calibri"/>
          <w:sz w:val="22"/>
          <w:szCs w:val="22"/>
        </w:rPr>
      </w:pPr>
      <w:r w:rsidRPr="00405E35">
        <w:rPr>
          <w:rFonts w:ascii="Calibri" w:eastAsia="Calibri" w:hAnsi="Calibri" w:cs="Calibri"/>
          <w:sz w:val="22"/>
          <w:szCs w:val="22"/>
        </w:rPr>
        <w:t xml:space="preserve">Zamówienie jest współfinansowane przez Unię Europejską w ramach Krajowego Planu Odbudowy i Zwiększania Odporności (KPO), Inwestycja A1.2.1 – komponent </w:t>
      </w:r>
      <w:proofErr w:type="spellStart"/>
      <w:r w:rsidRPr="00405E35">
        <w:rPr>
          <w:rFonts w:ascii="Calibri" w:eastAsia="Calibri" w:hAnsi="Calibri" w:cs="Calibri"/>
          <w:sz w:val="22"/>
          <w:szCs w:val="22"/>
        </w:rPr>
        <w:t>HoReCa</w:t>
      </w:r>
      <w:proofErr w:type="spellEnd"/>
      <w:r w:rsidRPr="00405E35">
        <w:rPr>
          <w:rFonts w:ascii="Calibri" w:eastAsia="Calibri" w:hAnsi="Calibri" w:cs="Calibri"/>
          <w:sz w:val="22"/>
          <w:szCs w:val="22"/>
        </w:rPr>
        <w:t>.</w:t>
      </w:r>
      <w:r w:rsidR="00C810BF">
        <w:rPr>
          <w:rFonts w:ascii="Calibri" w:eastAsia="Calibri" w:hAnsi="Calibri" w:cs="Calibri"/>
          <w:sz w:val="22"/>
          <w:szCs w:val="22"/>
        </w:rPr>
        <w:t xml:space="preserve"> </w:t>
      </w:r>
      <w:r w:rsidR="00C810BF" w:rsidRPr="00C810BF">
        <w:rPr>
          <w:rFonts w:ascii="Calibri" w:eastAsia="Calibri" w:hAnsi="Calibri" w:cs="Calibri"/>
          <w:sz w:val="22"/>
          <w:szCs w:val="22"/>
        </w:rPr>
        <w:t>Wykonawca oświadcza, że oferta spełnia zasadę „</w:t>
      </w:r>
      <w:r w:rsidR="001F055A" w:rsidRPr="00C810BF">
        <w:rPr>
          <w:rFonts w:ascii="Calibri" w:eastAsia="Calibri" w:hAnsi="Calibri" w:cs="Calibri"/>
          <w:sz w:val="22"/>
          <w:szCs w:val="22"/>
        </w:rPr>
        <w:t>nieczynienia</w:t>
      </w:r>
      <w:r w:rsidR="00C810BF" w:rsidRPr="00C810BF">
        <w:rPr>
          <w:rFonts w:ascii="Calibri" w:eastAsia="Calibri" w:hAnsi="Calibri" w:cs="Calibri"/>
          <w:sz w:val="22"/>
          <w:szCs w:val="22"/>
        </w:rPr>
        <w:t xml:space="preserve"> poważnych szkód” (DNSH) oraz nie narusza celów klimatycznych UE</w:t>
      </w:r>
      <w:r w:rsidR="00C810BF">
        <w:rPr>
          <w:rFonts w:ascii="Calibri" w:eastAsia="Calibri" w:hAnsi="Calibri" w:cs="Calibri"/>
          <w:sz w:val="22"/>
          <w:szCs w:val="22"/>
        </w:rPr>
        <w:t>.</w:t>
      </w:r>
    </w:p>
    <w:p w14:paraId="53A8C3C1" w14:textId="77777777" w:rsidR="00314EA0" w:rsidRDefault="00314EA0">
      <w:pPr>
        <w:tabs>
          <w:tab w:val="left" w:pos="4380"/>
        </w:tabs>
        <w:ind w:right="510"/>
        <w:rPr>
          <w:rFonts w:ascii="Calibri" w:eastAsia="Calibri" w:hAnsi="Calibri" w:cs="Calibri"/>
          <w:sz w:val="22"/>
          <w:szCs w:val="22"/>
        </w:rPr>
      </w:pPr>
    </w:p>
    <w:p w14:paraId="0C6AACB1" w14:textId="2DB036D9" w:rsidR="00314EA0" w:rsidRDefault="0035589D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III.</w:t>
      </w:r>
      <w:r w:rsidR="00405E35">
        <w:rPr>
          <w:rFonts w:ascii="Calibri" w:eastAsia="Calibri" w:hAnsi="Calibri" w:cs="Calibri"/>
          <w:b/>
          <w:color w:val="000000"/>
          <w:sz w:val="22"/>
          <w:szCs w:val="22"/>
        </w:rPr>
        <w:t>2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. Istotne dla stron postanowienia umowy</w:t>
      </w:r>
    </w:p>
    <w:p w14:paraId="68296876" w14:textId="77777777" w:rsidR="00405E35" w:rsidRDefault="00405E35" w:rsidP="00405E35">
      <w:pPr>
        <w:numPr>
          <w:ilvl w:val="0"/>
          <w:numId w:val="7"/>
        </w:numPr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bookmarkStart w:id="0" w:name="_30j0zll"/>
      <w:bookmarkEnd w:id="0"/>
      <w:r w:rsidRPr="00405E35">
        <w:rPr>
          <w:rFonts w:ascii="Calibri" w:eastAsia="Calibri" w:hAnsi="Calibri" w:cs="Calibri"/>
          <w:sz w:val="22"/>
          <w:szCs w:val="22"/>
          <w:lang w:eastAsia="ar-SA"/>
        </w:rPr>
        <w:t>Zmiany umowy wymagają formy pisemnego aneksu i są dopuszczalne wyłącznie, gdy:</w:t>
      </w:r>
    </w:p>
    <w:p w14:paraId="6CCDC7AA" w14:textId="77777777" w:rsidR="00405E35" w:rsidRDefault="00405E35" w:rsidP="00405E35">
      <w:pPr>
        <w:numPr>
          <w:ilvl w:val="1"/>
          <w:numId w:val="7"/>
        </w:numPr>
        <w:ind w:left="851"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405E35">
        <w:rPr>
          <w:rFonts w:ascii="Calibri" w:eastAsia="Calibri" w:hAnsi="Calibri" w:cs="Calibri"/>
          <w:sz w:val="22"/>
          <w:szCs w:val="22"/>
          <w:lang w:eastAsia="ar-SA"/>
        </w:rPr>
        <w:t>nastąpi siła wyższa uniemożliwiająca terminową realizację;</w:t>
      </w:r>
    </w:p>
    <w:p w14:paraId="2F11197A" w14:textId="77777777" w:rsidR="00405E35" w:rsidRDefault="00405E35" w:rsidP="00405E35">
      <w:pPr>
        <w:numPr>
          <w:ilvl w:val="1"/>
          <w:numId w:val="7"/>
        </w:numPr>
        <w:ind w:left="851"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405E35">
        <w:rPr>
          <w:rFonts w:ascii="Calibri" w:eastAsia="Calibri" w:hAnsi="Calibri" w:cs="Calibri"/>
          <w:sz w:val="22"/>
          <w:szCs w:val="22"/>
          <w:lang w:eastAsia="ar-SA"/>
        </w:rPr>
        <w:t>zmiana przepisów prawa lub wytycznych KPO powoduje konieczność dostosowania umowy;</w:t>
      </w:r>
    </w:p>
    <w:p w14:paraId="7F069CA6" w14:textId="77777777" w:rsidR="00405E35" w:rsidRDefault="00405E35" w:rsidP="00405E35">
      <w:pPr>
        <w:numPr>
          <w:ilvl w:val="1"/>
          <w:numId w:val="7"/>
        </w:numPr>
        <w:ind w:left="851"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405E35">
        <w:rPr>
          <w:rFonts w:ascii="Calibri" w:eastAsia="Calibri" w:hAnsi="Calibri" w:cs="Calibri"/>
          <w:sz w:val="22"/>
          <w:szCs w:val="22"/>
          <w:lang w:eastAsia="ar-SA"/>
        </w:rPr>
        <w:t>zmiana terminu realizacji wynika z przyczyn niezależnych od Wykonawcy;</w:t>
      </w:r>
    </w:p>
    <w:p w14:paraId="1B927764" w14:textId="147FF420" w:rsidR="00405E35" w:rsidRDefault="00405E35" w:rsidP="00405E35">
      <w:pPr>
        <w:numPr>
          <w:ilvl w:val="1"/>
          <w:numId w:val="7"/>
        </w:numPr>
        <w:ind w:left="851"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405E35">
        <w:rPr>
          <w:rFonts w:ascii="Calibri" w:eastAsia="Calibri" w:hAnsi="Calibri" w:cs="Calibri"/>
          <w:sz w:val="22"/>
          <w:szCs w:val="22"/>
          <w:lang w:eastAsia="ar-SA"/>
        </w:rPr>
        <w:t>zachodzi potrzeba sprostowania oczywistych omyłek lub uzupełnienia braków, bez zmiany charakteru zamówienia i jego wartości.</w:t>
      </w:r>
    </w:p>
    <w:p w14:paraId="38A869E8" w14:textId="77777777" w:rsidR="00254C86" w:rsidRPr="00AD3BF6" w:rsidRDefault="00254C86" w:rsidP="00AD3BF6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26A4FEE" w14:textId="77777777" w:rsidR="00AD3BF6" w:rsidRDefault="00AD3BF6" w:rsidP="00AD3BF6">
      <w:pPr>
        <w:suppressAutoHyphens w:val="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III.3. </w:t>
      </w:r>
      <w:r w:rsidRPr="00AD3BF6">
        <w:rPr>
          <w:rFonts w:ascii="Calibri" w:eastAsia="Calibri" w:hAnsi="Calibri" w:cs="Calibri"/>
          <w:b/>
          <w:color w:val="000000"/>
          <w:sz w:val="22"/>
          <w:szCs w:val="22"/>
        </w:rPr>
        <w:t>Ochrona danych osobowych</w:t>
      </w:r>
    </w:p>
    <w:p w14:paraId="50D257B8" w14:textId="79217367" w:rsidR="00AD3BF6" w:rsidRPr="00AD3BF6" w:rsidRDefault="00AD3BF6" w:rsidP="00C810BF">
      <w:pPr>
        <w:suppressAutoHyphens w:val="0"/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AD3BF6">
        <w:rPr>
          <w:rFonts w:ascii="Calibri" w:eastAsia="Calibri" w:hAnsi="Calibri" w:cs="Calibri"/>
          <w:bCs/>
          <w:color w:val="000000"/>
          <w:sz w:val="22"/>
          <w:szCs w:val="22"/>
        </w:rPr>
        <w:t>Administratorem danych osobowych przekazanych w ramach niniejszego postępowania jest </w:t>
      </w:r>
      <w:r w:rsidR="00C810BF" w:rsidRPr="00C810BF">
        <w:rPr>
          <w:rFonts w:ascii="Calibri" w:eastAsia="Calibri" w:hAnsi="Calibri" w:cs="Calibri"/>
          <w:bCs/>
          <w:color w:val="000000"/>
          <w:sz w:val="22"/>
          <w:szCs w:val="22"/>
        </w:rPr>
        <w:t>VITALTUR Piotr Gołąb</w:t>
      </w:r>
      <w:r w:rsidR="00C810BF">
        <w:rPr>
          <w:rFonts w:ascii="Calibri" w:eastAsia="Calibri" w:hAnsi="Calibri" w:cs="Calibri"/>
          <w:bCs/>
          <w:color w:val="000000"/>
          <w:sz w:val="22"/>
          <w:szCs w:val="22"/>
        </w:rPr>
        <w:t xml:space="preserve">, </w:t>
      </w:r>
      <w:r w:rsidR="00C810BF" w:rsidRPr="00C810BF">
        <w:rPr>
          <w:rFonts w:ascii="Calibri" w:eastAsia="Calibri" w:hAnsi="Calibri" w:cs="Calibri"/>
          <w:bCs/>
          <w:color w:val="000000"/>
          <w:sz w:val="22"/>
          <w:szCs w:val="22"/>
        </w:rPr>
        <w:t>ul. Jeziorna 1, 64-915 Jastrowie</w:t>
      </w:r>
      <w:r w:rsidRPr="00AD3BF6">
        <w:rPr>
          <w:rFonts w:ascii="Calibri" w:eastAsia="Calibri" w:hAnsi="Calibri" w:cs="Calibri"/>
          <w:bCs/>
          <w:color w:val="000000"/>
          <w:sz w:val="22"/>
          <w:szCs w:val="22"/>
        </w:rPr>
        <w:t>. Dane będą przetwarzane wyłącznie w celu przeprowadzenia i rozstrzygnięcia zapytania ofertowego oraz archiwizacji dokumentacji – na podstawie art. 6 ust. 1 lit. c RODO.</w:t>
      </w:r>
    </w:p>
    <w:p w14:paraId="23373D66" w14:textId="77777777" w:rsidR="00AD3BF6" w:rsidRPr="00405E35" w:rsidRDefault="00AD3BF6" w:rsidP="00AD3BF6">
      <w:pPr>
        <w:jc w:val="both"/>
        <w:rPr>
          <w:rFonts w:ascii="Calibri" w:eastAsia="Calibri" w:hAnsi="Calibri" w:cs="Calibri"/>
          <w:sz w:val="22"/>
          <w:szCs w:val="22"/>
          <w:lang w:eastAsia="ar-SA"/>
        </w:rPr>
      </w:pPr>
    </w:p>
    <w:p w14:paraId="279D840F" w14:textId="77777777" w:rsidR="00314EA0" w:rsidRDefault="00314EA0">
      <w:pPr>
        <w:tabs>
          <w:tab w:val="left" w:pos="4380"/>
        </w:tabs>
        <w:ind w:right="510"/>
        <w:rPr>
          <w:rFonts w:ascii="Calibri" w:eastAsia="Calibri" w:hAnsi="Calibri" w:cs="Calibri"/>
          <w:b/>
          <w:sz w:val="22"/>
          <w:szCs w:val="22"/>
        </w:rPr>
      </w:pPr>
    </w:p>
    <w:p w14:paraId="60DFEBB8" w14:textId="77777777" w:rsidR="00314EA0" w:rsidRDefault="0035589D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SEKCJA IV: Załączniki</w:t>
      </w:r>
    </w:p>
    <w:p w14:paraId="483416E4" w14:textId="027AE861" w:rsidR="00C810BF" w:rsidRDefault="00C810BF" w:rsidP="00C810BF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nr 1 OPZ</w:t>
      </w:r>
    </w:p>
    <w:p w14:paraId="0962DB7F" w14:textId="452DA422" w:rsidR="00314EA0" w:rsidRDefault="0035589D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Załącznik nr </w:t>
      </w:r>
      <w:r w:rsidR="00C810BF"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 Formularz oferty</w:t>
      </w:r>
    </w:p>
    <w:p w14:paraId="015F08CE" w14:textId="76ABB749" w:rsidR="00314EA0" w:rsidRDefault="0035589D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Załącznik nr </w:t>
      </w:r>
      <w:r w:rsidR="00C810BF"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Oświadczenie o braku podstaw do wykluczenia z postępowania</w:t>
      </w:r>
    </w:p>
    <w:p w14:paraId="0242F249" w14:textId="19AE2D30" w:rsidR="00314EA0" w:rsidRDefault="00314EA0">
      <w:pPr>
        <w:rPr>
          <w:rFonts w:ascii="Calibri" w:eastAsia="Calibri" w:hAnsi="Calibri" w:cs="Calibri"/>
          <w:b/>
          <w:sz w:val="22"/>
          <w:szCs w:val="22"/>
        </w:rPr>
      </w:pPr>
    </w:p>
    <w:sectPr w:rsidR="00314EA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34" w:right="1417" w:bottom="706" w:left="1417" w:header="67" w:footer="402" w:gutter="0"/>
      <w:pgNumType w:start="1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7355B" w14:textId="77777777" w:rsidR="00777B33" w:rsidRDefault="00777B33">
      <w:r>
        <w:separator/>
      </w:r>
    </w:p>
  </w:endnote>
  <w:endnote w:type="continuationSeparator" w:id="0">
    <w:p w14:paraId="51C3AFE6" w14:textId="77777777" w:rsidR="00777B33" w:rsidRDefault="0077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1EC9E" w14:textId="77777777" w:rsidR="00314EA0" w:rsidRDefault="0035589D">
    <w:pP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 xml:space="preserve"> PAGE 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color w:val="000000"/>
        <w:sz w:val="20"/>
        <w:szCs w:val="20"/>
      </w:rPr>
      <w:t>15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414F2E8F" w14:textId="77777777" w:rsidR="00314EA0" w:rsidRDefault="00314EA0">
    <w:pP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8CA7" w14:textId="77777777" w:rsidR="00314EA0" w:rsidRDefault="0035589D">
    <w:pP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 xml:space="preserve"> PAGE 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color w:val="000000"/>
        <w:sz w:val="20"/>
        <w:szCs w:val="20"/>
      </w:rPr>
      <w:t>15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2B53DE4D" w14:textId="77777777" w:rsidR="00314EA0" w:rsidRDefault="00314EA0">
    <w:pP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81ED9" w14:textId="77777777" w:rsidR="00777B33" w:rsidRDefault="00777B33">
      <w:pPr>
        <w:rPr>
          <w:sz w:val="12"/>
        </w:rPr>
      </w:pPr>
      <w:r>
        <w:separator/>
      </w:r>
    </w:p>
  </w:footnote>
  <w:footnote w:type="continuationSeparator" w:id="0">
    <w:p w14:paraId="51979F09" w14:textId="77777777" w:rsidR="00777B33" w:rsidRDefault="00777B33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C165F" w14:textId="77777777" w:rsidR="00314EA0" w:rsidRDefault="00314EA0">
    <w:pPr>
      <w:widowControl w:val="0"/>
      <w:spacing w:line="276" w:lineRule="auto"/>
      <w:rPr>
        <w:color w:val="000000"/>
      </w:rPr>
    </w:pPr>
  </w:p>
  <w:tbl>
    <w:tblPr>
      <w:tblW w:w="8958" w:type="dxa"/>
      <w:tblLayout w:type="fixed"/>
      <w:tblLook w:val="0400" w:firstRow="0" w:lastRow="0" w:firstColumn="0" w:lastColumn="0" w:noHBand="0" w:noVBand="1"/>
    </w:tblPr>
    <w:tblGrid>
      <w:gridCol w:w="3844"/>
      <w:gridCol w:w="1467"/>
      <w:gridCol w:w="3647"/>
    </w:tblGrid>
    <w:tr w:rsidR="00314EA0" w14:paraId="02E77517" w14:textId="77777777">
      <w:trPr>
        <w:trHeight w:val="151"/>
      </w:trPr>
      <w:tc>
        <w:tcPr>
          <w:tcW w:w="3844" w:type="dxa"/>
          <w:tcBorders>
            <w:bottom w:val="single" w:sz="4" w:space="0" w:color="4F81BD"/>
          </w:tcBorders>
        </w:tcPr>
        <w:p w14:paraId="283343A2" w14:textId="77777777" w:rsidR="00314EA0" w:rsidRDefault="00314EA0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7" w:type="dxa"/>
          <w:vMerge w:val="restart"/>
          <w:vAlign w:val="center"/>
        </w:tcPr>
        <w:p w14:paraId="51B660E9" w14:textId="77777777" w:rsidR="00314EA0" w:rsidRDefault="0035589D">
          <w:pPr>
            <w:rPr>
              <w:rFonts w:ascii="Cambria" w:eastAsia="Cambria" w:hAnsi="Cambria" w:cs="Cambria"/>
              <w:color w:val="4F81BD"/>
              <w:sz w:val="22"/>
              <w:szCs w:val="22"/>
            </w:rPr>
          </w:pPr>
          <w:r>
            <w:rPr>
              <w:rFonts w:ascii="Cambria" w:eastAsia="Cambria" w:hAnsi="Cambria" w:cs="Cambria"/>
              <w:color w:val="4F81BD"/>
              <w:sz w:val="22"/>
              <w:szCs w:val="22"/>
            </w:rPr>
            <w:t>[Wpisz tekst]</w:t>
          </w:r>
        </w:p>
      </w:tc>
      <w:tc>
        <w:tcPr>
          <w:tcW w:w="3647" w:type="dxa"/>
          <w:tcBorders>
            <w:bottom w:val="single" w:sz="4" w:space="0" w:color="4F81BD"/>
          </w:tcBorders>
        </w:tcPr>
        <w:p w14:paraId="5CB0BA49" w14:textId="77777777" w:rsidR="00314EA0" w:rsidRDefault="00314EA0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  <w:tr w:rsidR="00314EA0" w14:paraId="7DA775DB" w14:textId="77777777">
      <w:trPr>
        <w:trHeight w:val="150"/>
      </w:trPr>
      <w:tc>
        <w:tcPr>
          <w:tcW w:w="3844" w:type="dxa"/>
          <w:tcBorders>
            <w:top w:val="single" w:sz="4" w:space="0" w:color="4F81BD"/>
          </w:tcBorders>
        </w:tcPr>
        <w:p w14:paraId="04839C6C" w14:textId="77777777" w:rsidR="00314EA0" w:rsidRDefault="00314EA0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7" w:type="dxa"/>
          <w:vMerge/>
          <w:vAlign w:val="center"/>
        </w:tcPr>
        <w:p w14:paraId="48147D07" w14:textId="77777777" w:rsidR="00314EA0" w:rsidRDefault="00314EA0">
          <w:pPr>
            <w:widowControl w:val="0"/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3647" w:type="dxa"/>
          <w:tcBorders>
            <w:top w:val="single" w:sz="4" w:space="0" w:color="4F81BD"/>
          </w:tcBorders>
        </w:tcPr>
        <w:p w14:paraId="550D634D" w14:textId="77777777" w:rsidR="00314EA0" w:rsidRDefault="00314EA0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</w:tbl>
  <w:p w14:paraId="1C61608D" w14:textId="77777777" w:rsidR="00314EA0" w:rsidRDefault="00314EA0">
    <w:pP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BCF2" w14:textId="77777777" w:rsidR="008F2BCA" w:rsidRDefault="008F2BCA">
    <w:pPr>
      <w:tabs>
        <w:tab w:val="center" w:pos="4536"/>
        <w:tab w:val="right" w:pos="9072"/>
      </w:tabs>
      <w:rPr>
        <w:noProof/>
      </w:rPr>
    </w:pPr>
  </w:p>
  <w:p w14:paraId="7B631369" w14:textId="21FDBC64" w:rsidR="008F2BCA" w:rsidRDefault="008A44C0">
    <w:pPr>
      <w:tabs>
        <w:tab w:val="center" w:pos="4536"/>
        <w:tab w:val="right" w:pos="9072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E3112F6" wp14:editId="5BB1178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60720" cy="361950"/>
          <wp:effectExtent l="0" t="0" r="0" b="0"/>
          <wp:wrapNone/>
          <wp:docPr id="797906094" name="Obraz 6" descr="Krajowy Plan Odbudowy, Rzeczpospolita Polska, Sfinansowane przez Unię Europejską Next Generation EU, PARP-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rajowy Plan Odbudowy, Rzeczpospolita Polska, Sfinansowane przez Unię Europejską Next Generation EU, PARP-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747ABB" w14:textId="7092EEA3" w:rsidR="00314EA0" w:rsidRDefault="008F2BCA">
    <w:pPr>
      <w:tabs>
        <w:tab w:val="center" w:pos="4536"/>
        <w:tab w:val="right" w:pos="9072"/>
      </w:tabs>
      <w:rPr>
        <w:color w:val="000000"/>
      </w:rPr>
    </w:pPr>
    <w:r w:rsidRPr="008F2BCA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D36F3" w14:textId="77777777" w:rsidR="00314EA0" w:rsidRDefault="0035589D">
    <w:pP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inline distT="0" distB="0" distL="0" distR="0" wp14:anchorId="34167EE6" wp14:editId="5E0F1C6A">
          <wp:extent cx="5745480" cy="609600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5F2"/>
    <w:multiLevelType w:val="hybridMultilevel"/>
    <w:tmpl w:val="08E23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5374"/>
    <w:multiLevelType w:val="hybridMultilevel"/>
    <w:tmpl w:val="73E21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F1086"/>
    <w:multiLevelType w:val="hybridMultilevel"/>
    <w:tmpl w:val="EF4864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F7CD8"/>
    <w:multiLevelType w:val="multilevel"/>
    <w:tmpl w:val="82988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Calibri" w:hAnsi="Calibri" w:cs="Times New Roman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138"/>
        </w:tabs>
        <w:ind w:left="1922" w:hanging="504"/>
      </w:pPr>
      <w:rPr>
        <w:rFonts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E4D4650"/>
    <w:multiLevelType w:val="hybridMultilevel"/>
    <w:tmpl w:val="A968A3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073B4"/>
    <w:multiLevelType w:val="multilevel"/>
    <w:tmpl w:val="1FB0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4B64AE4"/>
    <w:multiLevelType w:val="hybridMultilevel"/>
    <w:tmpl w:val="F774DC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25E20"/>
    <w:multiLevelType w:val="multilevel"/>
    <w:tmpl w:val="9ECC85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-513"/>
        </w:tabs>
        <w:ind w:left="92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5505747"/>
    <w:multiLevelType w:val="multilevel"/>
    <w:tmpl w:val="8690AE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1CBD44BB"/>
    <w:multiLevelType w:val="multilevel"/>
    <w:tmpl w:val="036A400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0" w15:restartNumberingAfterBreak="0">
    <w:nsid w:val="1D1A2199"/>
    <w:multiLevelType w:val="hybridMultilevel"/>
    <w:tmpl w:val="43581052"/>
    <w:styleLink w:val="Punktor"/>
    <w:lvl w:ilvl="0" w:tplc="8CEE0244">
      <w:start w:val="1"/>
      <w:numFmt w:val="bullet"/>
      <w:lvlText w:val="•"/>
      <w:lvlJc w:val="left"/>
      <w:pPr>
        <w:ind w:left="72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E47"/>
        <w:spacing w:val="0"/>
        <w:w w:val="100"/>
        <w:kern w:val="0"/>
        <w:position w:val="0"/>
        <w:highlight w:val="none"/>
        <w:vertAlign w:val="baseline"/>
      </w:rPr>
    </w:lvl>
    <w:lvl w:ilvl="1" w:tplc="61821102">
      <w:start w:val="1"/>
      <w:numFmt w:val="bullet"/>
      <w:lvlText w:val="•"/>
      <w:lvlJc w:val="left"/>
      <w:pPr>
        <w:ind w:left="94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E47"/>
        <w:spacing w:val="0"/>
        <w:w w:val="100"/>
        <w:kern w:val="0"/>
        <w:position w:val="-2"/>
        <w:highlight w:val="none"/>
        <w:vertAlign w:val="baseline"/>
      </w:rPr>
    </w:lvl>
    <w:lvl w:ilvl="2" w:tplc="F40E7DA2">
      <w:start w:val="1"/>
      <w:numFmt w:val="bullet"/>
      <w:lvlText w:val="•"/>
      <w:lvlJc w:val="left"/>
      <w:pPr>
        <w:ind w:left="116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E47"/>
        <w:spacing w:val="0"/>
        <w:w w:val="100"/>
        <w:kern w:val="0"/>
        <w:position w:val="-2"/>
        <w:highlight w:val="none"/>
        <w:vertAlign w:val="baseline"/>
      </w:rPr>
    </w:lvl>
    <w:lvl w:ilvl="3" w:tplc="418A9E2C">
      <w:start w:val="1"/>
      <w:numFmt w:val="bullet"/>
      <w:lvlText w:val="•"/>
      <w:lvlJc w:val="left"/>
      <w:pPr>
        <w:ind w:left="138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E47"/>
        <w:spacing w:val="0"/>
        <w:w w:val="100"/>
        <w:kern w:val="0"/>
        <w:position w:val="-2"/>
        <w:highlight w:val="none"/>
        <w:vertAlign w:val="baseline"/>
      </w:rPr>
    </w:lvl>
    <w:lvl w:ilvl="4" w:tplc="638EA170">
      <w:start w:val="1"/>
      <w:numFmt w:val="bullet"/>
      <w:lvlText w:val="•"/>
      <w:lvlJc w:val="left"/>
      <w:pPr>
        <w:ind w:left="160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E47"/>
        <w:spacing w:val="0"/>
        <w:w w:val="100"/>
        <w:kern w:val="0"/>
        <w:position w:val="-2"/>
        <w:highlight w:val="none"/>
        <w:vertAlign w:val="baseline"/>
      </w:rPr>
    </w:lvl>
    <w:lvl w:ilvl="5" w:tplc="B226CC80">
      <w:start w:val="1"/>
      <w:numFmt w:val="bullet"/>
      <w:lvlText w:val="•"/>
      <w:lvlJc w:val="left"/>
      <w:pPr>
        <w:ind w:left="182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E47"/>
        <w:spacing w:val="0"/>
        <w:w w:val="100"/>
        <w:kern w:val="0"/>
        <w:position w:val="-2"/>
        <w:highlight w:val="none"/>
        <w:vertAlign w:val="baseline"/>
      </w:rPr>
    </w:lvl>
    <w:lvl w:ilvl="6" w:tplc="BF743D26">
      <w:start w:val="1"/>
      <w:numFmt w:val="bullet"/>
      <w:lvlText w:val="•"/>
      <w:lvlJc w:val="left"/>
      <w:pPr>
        <w:ind w:left="204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E47"/>
        <w:spacing w:val="0"/>
        <w:w w:val="100"/>
        <w:kern w:val="0"/>
        <w:position w:val="-2"/>
        <w:highlight w:val="none"/>
        <w:vertAlign w:val="baseline"/>
      </w:rPr>
    </w:lvl>
    <w:lvl w:ilvl="7" w:tplc="23EC9C6C">
      <w:start w:val="1"/>
      <w:numFmt w:val="bullet"/>
      <w:lvlText w:val="•"/>
      <w:lvlJc w:val="left"/>
      <w:pPr>
        <w:ind w:left="226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E47"/>
        <w:spacing w:val="0"/>
        <w:w w:val="100"/>
        <w:kern w:val="0"/>
        <w:position w:val="-2"/>
        <w:highlight w:val="none"/>
        <w:vertAlign w:val="baseline"/>
      </w:rPr>
    </w:lvl>
    <w:lvl w:ilvl="8" w:tplc="6DC481E2">
      <w:start w:val="1"/>
      <w:numFmt w:val="bullet"/>
      <w:lvlText w:val="•"/>
      <w:lvlJc w:val="left"/>
      <w:pPr>
        <w:ind w:left="248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E47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1" w15:restartNumberingAfterBreak="0">
    <w:nsid w:val="255442F3"/>
    <w:multiLevelType w:val="multilevel"/>
    <w:tmpl w:val="717E4D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25C52220"/>
    <w:multiLevelType w:val="multilevel"/>
    <w:tmpl w:val="9ECC85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-513"/>
        </w:tabs>
        <w:ind w:left="92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A1470E4"/>
    <w:multiLevelType w:val="multilevel"/>
    <w:tmpl w:val="6CBCEC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1D45090"/>
    <w:multiLevelType w:val="multilevel"/>
    <w:tmpl w:val="D9DA2E9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344E6493"/>
    <w:multiLevelType w:val="hybridMultilevel"/>
    <w:tmpl w:val="281626E4"/>
    <w:lvl w:ilvl="0" w:tplc="9EB049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B679AE"/>
    <w:multiLevelType w:val="multilevel"/>
    <w:tmpl w:val="94282D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36A17021"/>
    <w:multiLevelType w:val="hybridMultilevel"/>
    <w:tmpl w:val="F8905C2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D9A78D3"/>
    <w:multiLevelType w:val="hybridMultilevel"/>
    <w:tmpl w:val="11B21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B26E3"/>
    <w:multiLevelType w:val="multilevel"/>
    <w:tmpl w:val="1E1C7D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14371D9"/>
    <w:multiLevelType w:val="multilevel"/>
    <w:tmpl w:val="E9CC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46C36C89"/>
    <w:multiLevelType w:val="hybridMultilevel"/>
    <w:tmpl w:val="4B045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9226D"/>
    <w:multiLevelType w:val="hybridMultilevel"/>
    <w:tmpl w:val="1C704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E5936"/>
    <w:multiLevelType w:val="hybridMultilevel"/>
    <w:tmpl w:val="BCB6428A"/>
    <w:lvl w:ilvl="0" w:tplc="71BCC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2285E"/>
    <w:multiLevelType w:val="multilevel"/>
    <w:tmpl w:val="D1FA23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551C692E"/>
    <w:multiLevelType w:val="hybridMultilevel"/>
    <w:tmpl w:val="C8F87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657E6"/>
    <w:multiLevelType w:val="multilevel"/>
    <w:tmpl w:val="BA527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7" w15:restartNumberingAfterBreak="0">
    <w:nsid w:val="59240140"/>
    <w:multiLevelType w:val="multilevel"/>
    <w:tmpl w:val="4CEC49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CD77199"/>
    <w:multiLevelType w:val="hybridMultilevel"/>
    <w:tmpl w:val="8E24A32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0097FA9"/>
    <w:multiLevelType w:val="multilevel"/>
    <w:tmpl w:val="72A6B2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40" w:hanging="360"/>
      </w:pPr>
      <w:rPr>
        <w:rFonts w:cs="Arial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880" w:hanging="720"/>
      </w:pPr>
      <w:rPr>
        <w:rFonts w:cs="Arial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960" w:hanging="720"/>
      </w:pPr>
      <w:rPr>
        <w:rFonts w:cs="Arial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5400" w:hanging="1080"/>
      </w:pPr>
      <w:rPr>
        <w:rFonts w:cs="Arial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6480" w:hanging="1080"/>
      </w:pPr>
      <w:rPr>
        <w:rFonts w:cs="Arial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7920" w:hanging="1440"/>
      </w:pPr>
      <w:rPr>
        <w:rFonts w:cs="Arial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9000" w:hanging="1440"/>
      </w:pPr>
      <w:rPr>
        <w:rFonts w:cs="Arial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0440" w:hanging="1800"/>
      </w:pPr>
      <w:rPr>
        <w:rFonts w:cs="Arial"/>
      </w:rPr>
    </w:lvl>
  </w:abstractNum>
  <w:abstractNum w:abstractNumId="30" w15:restartNumberingAfterBreak="0">
    <w:nsid w:val="629D6165"/>
    <w:multiLevelType w:val="hybridMultilevel"/>
    <w:tmpl w:val="7918F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B92369"/>
    <w:multiLevelType w:val="multilevel"/>
    <w:tmpl w:val="676033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692C0034"/>
    <w:multiLevelType w:val="hybridMultilevel"/>
    <w:tmpl w:val="8E807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02266"/>
    <w:multiLevelType w:val="hybridMultilevel"/>
    <w:tmpl w:val="544094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04221"/>
    <w:multiLevelType w:val="hybridMultilevel"/>
    <w:tmpl w:val="697E8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7301BB"/>
    <w:multiLevelType w:val="hybridMultilevel"/>
    <w:tmpl w:val="50320D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7455F7"/>
    <w:multiLevelType w:val="multilevel"/>
    <w:tmpl w:val="5134AD1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7" w15:restartNumberingAfterBreak="0">
    <w:nsid w:val="7DF03A18"/>
    <w:multiLevelType w:val="hybridMultilevel"/>
    <w:tmpl w:val="43581052"/>
    <w:numStyleLink w:val="Punktor"/>
  </w:abstractNum>
  <w:abstractNum w:abstractNumId="38" w15:restartNumberingAfterBreak="0">
    <w:nsid w:val="7ED34373"/>
    <w:multiLevelType w:val="multilevel"/>
    <w:tmpl w:val="8690AE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781222074">
    <w:abstractNumId w:val="11"/>
  </w:num>
  <w:num w:numId="2" w16cid:durableId="710568807">
    <w:abstractNumId w:val="12"/>
  </w:num>
  <w:num w:numId="3" w16cid:durableId="17128748">
    <w:abstractNumId w:val="36"/>
  </w:num>
  <w:num w:numId="4" w16cid:durableId="1361934787">
    <w:abstractNumId w:val="19"/>
  </w:num>
  <w:num w:numId="5" w16cid:durableId="94635707">
    <w:abstractNumId w:val="38"/>
  </w:num>
  <w:num w:numId="6" w16cid:durableId="1526480851">
    <w:abstractNumId w:val="3"/>
  </w:num>
  <w:num w:numId="7" w16cid:durableId="605816227">
    <w:abstractNumId w:val="29"/>
  </w:num>
  <w:num w:numId="8" w16cid:durableId="1919707897">
    <w:abstractNumId w:val="9"/>
  </w:num>
  <w:num w:numId="9" w16cid:durableId="368409361">
    <w:abstractNumId w:val="20"/>
  </w:num>
  <w:num w:numId="10" w16cid:durableId="1475028870">
    <w:abstractNumId w:val="16"/>
  </w:num>
  <w:num w:numId="11" w16cid:durableId="1778062558">
    <w:abstractNumId w:val="26"/>
  </w:num>
  <w:num w:numId="12" w16cid:durableId="1086921096">
    <w:abstractNumId w:val="5"/>
  </w:num>
  <w:num w:numId="13" w16cid:durableId="865287412">
    <w:abstractNumId w:val="14"/>
  </w:num>
  <w:num w:numId="14" w16cid:durableId="10838941">
    <w:abstractNumId w:val="13"/>
  </w:num>
  <w:num w:numId="15" w16cid:durableId="1303773797">
    <w:abstractNumId w:val="24"/>
  </w:num>
  <w:num w:numId="16" w16cid:durableId="91316223">
    <w:abstractNumId w:val="27"/>
  </w:num>
  <w:num w:numId="17" w16cid:durableId="1719041436">
    <w:abstractNumId w:val="31"/>
  </w:num>
  <w:num w:numId="18" w16cid:durableId="1021975583">
    <w:abstractNumId w:val="7"/>
  </w:num>
  <w:num w:numId="19" w16cid:durableId="275337659">
    <w:abstractNumId w:val="23"/>
  </w:num>
  <w:num w:numId="20" w16cid:durableId="1706639305">
    <w:abstractNumId w:val="15"/>
  </w:num>
  <w:num w:numId="21" w16cid:durableId="804934969">
    <w:abstractNumId w:val="17"/>
  </w:num>
  <w:num w:numId="22" w16cid:durableId="1480923586">
    <w:abstractNumId w:val="28"/>
  </w:num>
  <w:num w:numId="23" w16cid:durableId="389036634">
    <w:abstractNumId w:val="22"/>
  </w:num>
  <w:num w:numId="24" w16cid:durableId="584464087">
    <w:abstractNumId w:val="2"/>
  </w:num>
  <w:num w:numId="25" w16cid:durableId="489448505">
    <w:abstractNumId w:val="35"/>
  </w:num>
  <w:num w:numId="26" w16cid:durableId="1160581659">
    <w:abstractNumId w:val="1"/>
  </w:num>
  <w:num w:numId="27" w16cid:durableId="1672836314">
    <w:abstractNumId w:val="33"/>
  </w:num>
  <w:num w:numId="28" w16cid:durableId="1662006370">
    <w:abstractNumId w:val="25"/>
  </w:num>
  <w:num w:numId="29" w16cid:durableId="2122216948">
    <w:abstractNumId w:val="18"/>
  </w:num>
  <w:num w:numId="30" w16cid:durableId="524252300">
    <w:abstractNumId w:val="4"/>
  </w:num>
  <w:num w:numId="31" w16cid:durableId="1011489998">
    <w:abstractNumId w:val="10"/>
  </w:num>
  <w:num w:numId="32" w16cid:durableId="418601493">
    <w:abstractNumId w:val="37"/>
  </w:num>
  <w:num w:numId="33" w16cid:durableId="1993100121">
    <w:abstractNumId w:val="37"/>
    <w:lvlOverride w:ilvl="0">
      <w:lvl w:ilvl="0" w:tplc="88D278C8">
        <w:start w:val="1"/>
        <w:numFmt w:val="bullet"/>
        <w:lvlText w:val="•"/>
        <w:lvlJc w:val="left"/>
        <w:pPr>
          <w:ind w:left="72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DEA4926">
        <w:start w:val="1"/>
        <w:numFmt w:val="bullet"/>
        <w:lvlText w:val="•"/>
        <w:lvlJc w:val="left"/>
        <w:pPr>
          <w:ind w:left="94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AE7402A6">
        <w:start w:val="1"/>
        <w:numFmt w:val="bullet"/>
        <w:lvlText w:val="•"/>
        <w:lvlJc w:val="left"/>
        <w:pPr>
          <w:ind w:left="116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E9F639D6">
        <w:start w:val="1"/>
        <w:numFmt w:val="bullet"/>
        <w:lvlText w:val="•"/>
        <w:lvlJc w:val="left"/>
        <w:pPr>
          <w:ind w:left="138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43A1A3C">
        <w:start w:val="1"/>
        <w:numFmt w:val="bullet"/>
        <w:lvlText w:val="•"/>
        <w:lvlJc w:val="left"/>
        <w:pPr>
          <w:ind w:left="160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CC8490B0">
        <w:start w:val="1"/>
        <w:numFmt w:val="bullet"/>
        <w:lvlText w:val="•"/>
        <w:lvlJc w:val="left"/>
        <w:pPr>
          <w:ind w:left="182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D8C5D66">
        <w:start w:val="1"/>
        <w:numFmt w:val="bullet"/>
        <w:lvlText w:val="•"/>
        <w:lvlJc w:val="left"/>
        <w:pPr>
          <w:ind w:left="204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6E08B9BA">
        <w:start w:val="1"/>
        <w:numFmt w:val="bullet"/>
        <w:lvlText w:val="•"/>
        <w:lvlJc w:val="left"/>
        <w:pPr>
          <w:ind w:left="226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9A8E394">
        <w:start w:val="1"/>
        <w:numFmt w:val="bullet"/>
        <w:lvlText w:val="•"/>
        <w:lvlJc w:val="left"/>
        <w:pPr>
          <w:ind w:left="248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4" w16cid:durableId="1871140108">
    <w:abstractNumId w:val="37"/>
    <w:lvlOverride w:ilvl="0">
      <w:lvl w:ilvl="0" w:tplc="88D278C8">
        <w:start w:val="1"/>
        <w:numFmt w:val="bullet"/>
        <w:lvlText w:val="•"/>
        <w:lvlJc w:val="left"/>
        <w:pPr>
          <w:ind w:left="720" w:hanging="50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DEA4926">
        <w:start w:val="1"/>
        <w:numFmt w:val="bullet"/>
        <w:lvlText w:val="•"/>
        <w:lvlJc w:val="left"/>
        <w:pPr>
          <w:ind w:left="940" w:hanging="50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AE7402A6">
        <w:start w:val="1"/>
        <w:numFmt w:val="bullet"/>
        <w:lvlText w:val="•"/>
        <w:lvlJc w:val="left"/>
        <w:pPr>
          <w:ind w:left="1160" w:hanging="50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E9F639D6">
        <w:start w:val="1"/>
        <w:numFmt w:val="bullet"/>
        <w:lvlText w:val="•"/>
        <w:lvlJc w:val="left"/>
        <w:pPr>
          <w:ind w:left="1380" w:hanging="50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43A1A3C">
        <w:start w:val="1"/>
        <w:numFmt w:val="bullet"/>
        <w:lvlText w:val="•"/>
        <w:lvlJc w:val="left"/>
        <w:pPr>
          <w:ind w:left="1600" w:hanging="50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CC8490B0">
        <w:start w:val="1"/>
        <w:numFmt w:val="bullet"/>
        <w:lvlText w:val="•"/>
        <w:lvlJc w:val="left"/>
        <w:pPr>
          <w:ind w:left="1820" w:hanging="50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D8C5D66">
        <w:start w:val="1"/>
        <w:numFmt w:val="bullet"/>
        <w:lvlText w:val="•"/>
        <w:lvlJc w:val="left"/>
        <w:pPr>
          <w:ind w:left="2040" w:hanging="50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6E08B9BA">
        <w:start w:val="1"/>
        <w:numFmt w:val="bullet"/>
        <w:lvlText w:val="•"/>
        <w:lvlJc w:val="left"/>
        <w:pPr>
          <w:ind w:left="2260" w:hanging="50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9A8E394">
        <w:start w:val="1"/>
        <w:numFmt w:val="bullet"/>
        <w:lvlText w:val="•"/>
        <w:lvlJc w:val="left"/>
        <w:pPr>
          <w:ind w:left="2480" w:hanging="50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5" w16cid:durableId="1599438224">
    <w:abstractNumId w:val="30"/>
  </w:num>
  <w:num w:numId="36" w16cid:durableId="12078197">
    <w:abstractNumId w:val="34"/>
  </w:num>
  <w:num w:numId="37" w16cid:durableId="783425172">
    <w:abstractNumId w:val="21"/>
  </w:num>
  <w:num w:numId="38" w16cid:durableId="134415394">
    <w:abstractNumId w:val="8"/>
  </w:num>
  <w:num w:numId="39" w16cid:durableId="1376350080">
    <w:abstractNumId w:val="32"/>
  </w:num>
  <w:num w:numId="40" w16cid:durableId="1452671375">
    <w:abstractNumId w:val="6"/>
  </w:num>
  <w:num w:numId="41" w16cid:durableId="191346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A0"/>
    <w:rsid w:val="000078D2"/>
    <w:rsid w:val="00012AD1"/>
    <w:rsid w:val="00023427"/>
    <w:rsid w:val="00055979"/>
    <w:rsid w:val="000A425F"/>
    <w:rsid w:val="000B1978"/>
    <w:rsid w:val="0010158D"/>
    <w:rsid w:val="00117503"/>
    <w:rsid w:val="00134D21"/>
    <w:rsid w:val="00135D22"/>
    <w:rsid w:val="0018087F"/>
    <w:rsid w:val="001811F9"/>
    <w:rsid w:val="0018655A"/>
    <w:rsid w:val="00197261"/>
    <w:rsid w:val="001A3198"/>
    <w:rsid w:val="001B4BF5"/>
    <w:rsid w:val="001C60EE"/>
    <w:rsid w:val="001D504B"/>
    <w:rsid w:val="001F055A"/>
    <w:rsid w:val="0020426E"/>
    <w:rsid w:val="0020462D"/>
    <w:rsid w:val="00205443"/>
    <w:rsid w:val="00215685"/>
    <w:rsid w:val="002271F4"/>
    <w:rsid w:val="00235C56"/>
    <w:rsid w:val="0024350D"/>
    <w:rsid w:val="00247EB1"/>
    <w:rsid w:val="002529AB"/>
    <w:rsid w:val="00254C86"/>
    <w:rsid w:val="002870B7"/>
    <w:rsid w:val="0029109C"/>
    <w:rsid w:val="00291A6E"/>
    <w:rsid w:val="002A430C"/>
    <w:rsid w:val="002B7CA1"/>
    <w:rsid w:val="002C03D1"/>
    <w:rsid w:val="002D4118"/>
    <w:rsid w:val="002E2769"/>
    <w:rsid w:val="002F1FD2"/>
    <w:rsid w:val="00314EA0"/>
    <w:rsid w:val="00324965"/>
    <w:rsid w:val="00325E1C"/>
    <w:rsid w:val="0035589D"/>
    <w:rsid w:val="00366BC7"/>
    <w:rsid w:val="003734E9"/>
    <w:rsid w:val="003A5849"/>
    <w:rsid w:val="003D3C09"/>
    <w:rsid w:val="003D489D"/>
    <w:rsid w:val="003D49AF"/>
    <w:rsid w:val="003D6BE5"/>
    <w:rsid w:val="003E4203"/>
    <w:rsid w:val="003F030A"/>
    <w:rsid w:val="003F5EF1"/>
    <w:rsid w:val="00405E35"/>
    <w:rsid w:val="004265BA"/>
    <w:rsid w:val="00483EB9"/>
    <w:rsid w:val="00486032"/>
    <w:rsid w:val="004A3F2A"/>
    <w:rsid w:val="004B150F"/>
    <w:rsid w:val="004B53E8"/>
    <w:rsid w:val="004C0413"/>
    <w:rsid w:val="004C0751"/>
    <w:rsid w:val="004D4855"/>
    <w:rsid w:val="004D57B4"/>
    <w:rsid w:val="004E139A"/>
    <w:rsid w:val="00515246"/>
    <w:rsid w:val="00516256"/>
    <w:rsid w:val="005221C0"/>
    <w:rsid w:val="00526DA6"/>
    <w:rsid w:val="00527041"/>
    <w:rsid w:val="00547BA4"/>
    <w:rsid w:val="00566C67"/>
    <w:rsid w:val="005848D0"/>
    <w:rsid w:val="005933E2"/>
    <w:rsid w:val="005A760E"/>
    <w:rsid w:val="005B1DFA"/>
    <w:rsid w:val="005D4D49"/>
    <w:rsid w:val="005E04BB"/>
    <w:rsid w:val="005E53D2"/>
    <w:rsid w:val="005F0030"/>
    <w:rsid w:val="005F5007"/>
    <w:rsid w:val="005F73A2"/>
    <w:rsid w:val="0060403D"/>
    <w:rsid w:val="006107AA"/>
    <w:rsid w:val="00625A0F"/>
    <w:rsid w:val="00641FB0"/>
    <w:rsid w:val="00650C92"/>
    <w:rsid w:val="00651B2E"/>
    <w:rsid w:val="00677917"/>
    <w:rsid w:val="006B50A9"/>
    <w:rsid w:val="006D241B"/>
    <w:rsid w:val="006D6D69"/>
    <w:rsid w:val="006E6E5D"/>
    <w:rsid w:val="00700FFD"/>
    <w:rsid w:val="00701E8D"/>
    <w:rsid w:val="0071393A"/>
    <w:rsid w:val="00732FF1"/>
    <w:rsid w:val="00740C2E"/>
    <w:rsid w:val="00777B33"/>
    <w:rsid w:val="00794BD0"/>
    <w:rsid w:val="007D12B0"/>
    <w:rsid w:val="007D75DB"/>
    <w:rsid w:val="007F4A26"/>
    <w:rsid w:val="00827B37"/>
    <w:rsid w:val="0085163C"/>
    <w:rsid w:val="00851866"/>
    <w:rsid w:val="008537F2"/>
    <w:rsid w:val="008733E1"/>
    <w:rsid w:val="00883647"/>
    <w:rsid w:val="008A44C0"/>
    <w:rsid w:val="008B6CF7"/>
    <w:rsid w:val="008B6DCE"/>
    <w:rsid w:val="008F10CB"/>
    <w:rsid w:val="008F2BCA"/>
    <w:rsid w:val="0090177E"/>
    <w:rsid w:val="009134CC"/>
    <w:rsid w:val="0091466F"/>
    <w:rsid w:val="00927BA2"/>
    <w:rsid w:val="00963948"/>
    <w:rsid w:val="00963DC7"/>
    <w:rsid w:val="009821D6"/>
    <w:rsid w:val="009B5C80"/>
    <w:rsid w:val="009C7F40"/>
    <w:rsid w:val="009D1D5C"/>
    <w:rsid w:val="009D7B39"/>
    <w:rsid w:val="009E2022"/>
    <w:rsid w:val="009F7208"/>
    <w:rsid w:val="00A76C0C"/>
    <w:rsid w:val="00A84C91"/>
    <w:rsid w:val="00A94B44"/>
    <w:rsid w:val="00AA7718"/>
    <w:rsid w:val="00AC056C"/>
    <w:rsid w:val="00AD3BF6"/>
    <w:rsid w:val="00AF5CF3"/>
    <w:rsid w:val="00B0335C"/>
    <w:rsid w:val="00B12142"/>
    <w:rsid w:val="00B16067"/>
    <w:rsid w:val="00B274C1"/>
    <w:rsid w:val="00B274D4"/>
    <w:rsid w:val="00B40FEA"/>
    <w:rsid w:val="00B63A90"/>
    <w:rsid w:val="00BA4FF4"/>
    <w:rsid w:val="00BB4F27"/>
    <w:rsid w:val="00BE289F"/>
    <w:rsid w:val="00C02E12"/>
    <w:rsid w:val="00C06883"/>
    <w:rsid w:val="00C10553"/>
    <w:rsid w:val="00C168E6"/>
    <w:rsid w:val="00C2244D"/>
    <w:rsid w:val="00C2741B"/>
    <w:rsid w:val="00C72C91"/>
    <w:rsid w:val="00C810BF"/>
    <w:rsid w:val="00C97C99"/>
    <w:rsid w:val="00CA10CD"/>
    <w:rsid w:val="00CA69B1"/>
    <w:rsid w:val="00CC18E0"/>
    <w:rsid w:val="00CC7109"/>
    <w:rsid w:val="00CD2301"/>
    <w:rsid w:val="00CD5EFF"/>
    <w:rsid w:val="00D049B2"/>
    <w:rsid w:val="00D1093C"/>
    <w:rsid w:val="00D17E19"/>
    <w:rsid w:val="00D400E3"/>
    <w:rsid w:val="00D40FA5"/>
    <w:rsid w:val="00D41394"/>
    <w:rsid w:val="00D44BB0"/>
    <w:rsid w:val="00D63BA5"/>
    <w:rsid w:val="00D7659F"/>
    <w:rsid w:val="00D77A85"/>
    <w:rsid w:val="00D81FE1"/>
    <w:rsid w:val="00DA2E21"/>
    <w:rsid w:val="00DA558F"/>
    <w:rsid w:val="00DC2D29"/>
    <w:rsid w:val="00DC61A7"/>
    <w:rsid w:val="00DD6FF6"/>
    <w:rsid w:val="00DE4DC5"/>
    <w:rsid w:val="00DF3AF0"/>
    <w:rsid w:val="00E029BD"/>
    <w:rsid w:val="00E147E8"/>
    <w:rsid w:val="00E22CD5"/>
    <w:rsid w:val="00E233EA"/>
    <w:rsid w:val="00E27232"/>
    <w:rsid w:val="00E344BE"/>
    <w:rsid w:val="00E52FFA"/>
    <w:rsid w:val="00E66157"/>
    <w:rsid w:val="00E80C42"/>
    <w:rsid w:val="00E85103"/>
    <w:rsid w:val="00E87124"/>
    <w:rsid w:val="00EF39A8"/>
    <w:rsid w:val="00F01550"/>
    <w:rsid w:val="00F0760C"/>
    <w:rsid w:val="00F22B5B"/>
    <w:rsid w:val="00F42581"/>
    <w:rsid w:val="00F60895"/>
    <w:rsid w:val="00F65192"/>
    <w:rsid w:val="00FB0055"/>
    <w:rsid w:val="00FC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5AB74"/>
  <w15:docId w15:val="{4FC597A3-7BBF-4A41-B3C5-B46B2B02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134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uiPriority w:val="9"/>
    <w:qFormat/>
    <w:rsid w:val="0030238B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30238B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30238B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30238B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30238B"/>
    <w:pPr>
      <w:keepNext/>
      <w:ind w:left="285"/>
      <w:outlineLvl w:val="4"/>
    </w:pPr>
    <w:rPr>
      <w:rFonts w:ascii="Arial" w:eastAsia="Arial" w:hAnsi="Arial" w:cs="Arial"/>
      <w:b/>
      <w:i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30238B"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0238B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0238B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435CA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73C"/>
  </w:style>
  <w:style w:type="character" w:customStyle="1" w:styleId="NagwekZnak">
    <w:name w:val="Nagłówek Znak"/>
    <w:basedOn w:val="Domylnaczcionkaakapitu"/>
    <w:link w:val="Nagwek"/>
    <w:uiPriority w:val="99"/>
    <w:qFormat/>
    <w:rsid w:val="008A173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04308"/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404308"/>
    <w:rPr>
      <w:vertAlign w:val="superscript"/>
    </w:rPr>
  </w:style>
  <w:style w:type="character" w:customStyle="1" w:styleId="InternetLink">
    <w:name w:val="Internet Link"/>
    <w:basedOn w:val="Domylnaczcionkaakapitu"/>
    <w:uiPriority w:val="99"/>
    <w:unhideWhenUsed/>
    <w:qFormat/>
    <w:rsid w:val="002455BD"/>
    <w:rPr>
      <w:color w:val="0000FF" w:themeColor="hyperlink"/>
      <w:u w:val="single"/>
    </w:rPr>
  </w:style>
  <w:style w:type="character" w:customStyle="1" w:styleId="BezodstpwZnak">
    <w:name w:val="Bez odstępów Znak"/>
    <w:link w:val="Bezodstpw"/>
    <w:uiPriority w:val="1"/>
    <w:qFormat/>
    <w:locked/>
    <w:rsid w:val="00326717"/>
    <w:rPr>
      <w:rFonts w:ascii="PMingLiU" w:eastAsia="PMingLiU" w:hAnsi="PMingLiU"/>
      <w:sz w:val="22"/>
      <w:szCs w:val="22"/>
      <w:lang w:eastAsia="pl-PL"/>
    </w:rPr>
  </w:style>
  <w:style w:type="character" w:customStyle="1" w:styleId="markedcontent">
    <w:name w:val="markedcontent"/>
    <w:basedOn w:val="Domylnaczcionkaakapitu"/>
    <w:qFormat/>
    <w:rsid w:val="00326717"/>
  </w:style>
  <w:style w:type="character" w:customStyle="1" w:styleId="AkapitzlistZnak">
    <w:name w:val="Akapit z listą Znak"/>
    <w:link w:val="Akapitzlist"/>
    <w:uiPriority w:val="34"/>
    <w:qFormat/>
    <w:locked/>
    <w:rsid w:val="00326717"/>
  </w:style>
  <w:style w:type="character" w:styleId="Tekstzastpczy">
    <w:name w:val="Placeholder Text"/>
    <w:basedOn w:val="Domylnaczcionkaakapitu"/>
    <w:uiPriority w:val="99"/>
    <w:semiHidden/>
    <w:qFormat/>
    <w:rsid w:val="006019B4"/>
    <w:rPr>
      <w:color w:val="808080"/>
    </w:rPr>
  </w:style>
  <w:style w:type="character" w:styleId="Pogrubienie">
    <w:name w:val="Strong"/>
    <w:basedOn w:val="Domylnaczcionkaakapitu"/>
    <w:uiPriority w:val="22"/>
    <w:qFormat/>
    <w:rsid w:val="00A22809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B06EDF"/>
    <w:rPr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160ACA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8A173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nhideWhenUsed/>
    <w:rsid w:val="00B06EDF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uiPriority w:val="10"/>
    <w:qFormat/>
    <w:rsid w:val="0030238B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rsid w:val="003023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238B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435C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1F36D0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A173C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8A173C"/>
    <w:rPr>
      <w:rFonts w:eastAsiaTheme="minorHAns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04308"/>
  </w:style>
  <w:style w:type="paragraph" w:styleId="Bezodstpw">
    <w:name w:val="No Spacing"/>
    <w:link w:val="BezodstpwZnak"/>
    <w:uiPriority w:val="1"/>
    <w:qFormat/>
    <w:rsid w:val="00326717"/>
    <w:rPr>
      <w:rFonts w:ascii="PMingLiU" w:eastAsia="PMingLiU" w:hAnsi="PMingLiU"/>
      <w:sz w:val="22"/>
      <w:szCs w:val="22"/>
      <w:lang w:eastAsia="pl-PL"/>
    </w:rPr>
  </w:style>
  <w:style w:type="paragraph" w:customStyle="1" w:styleId="pkt">
    <w:name w:val="pkt"/>
    <w:basedOn w:val="Normalny"/>
    <w:uiPriority w:val="99"/>
    <w:qFormat/>
    <w:rsid w:val="00326717"/>
    <w:pPr>
      <w:spacing w:before="60" w:after="60"/>
      <w:ind w:left="851" w:hanging="295"/>
      <w:jc w:val="both"/>
    </w:pPr>
    <w:rPr>
      <w:lang w:eastAsia="ar-SA"/>
    </w:rPr>
  </w:style>
  <w:style w:type="paragraph" w:styleId="NormalnyWeb">
    <w:name w:val="Normal (Web)"/>
    <w:basedOn w:val="Normalny"/>
    <w:uiPriority w:val="99"/>
    <w:unhideWhenUsed/>
    <w:qFormat/>
    <w:rsid w:val="00A22809"/>
    <w:pPr>
      <w:spacing w:beforeAutospacing="1" w:afterAutospacing="1"/>
    </w:pPr>
  </w:style>
  <w:style w:type="paragraph" w:customStyle="1" w:styleId="Zawartotabeli">
    <w:name w:val="Zawartość tabeli"/>
    <w:basedOn w:val="Normalny"/>
    <w:qFormat/>
    <w:rsid w:val="00B06EDF"/>
    <w:pPr>
      <w:suppressLineNumbers/>
    </w:pPr>
    <w:rPr>
      <w:rFonts w:cs="Calibri"/>
      <w:lang w:eastAsia="zh-CN"/>
    </w:rPr>
  </w:style>
  <w:style w:type="table" w:styleId="Tabela-Siatka">
    <w:name w:val="Table Grid"/>
    <w:basedOn w:val="Standardowy"/>
    <w:uiPriority w:val="59"/>
    <w:rsid w:val="00B67C9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B024A"/>
    <w:rPr>
      <w:rFonts w:asciiTheme="minorHAnsi" w:eastAsiaTheme="minorEastAsia" w:hAnsiTheme="minorHAnsi" w:cstheme="minorBidi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D4139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1394"/>
    <w:rPr>
      <w:color w:val="605E5C"/>
      <w:shd w:val="clear" w:color="auto" w:fill="E1DFDD"/>
    </w:rPr>
  </w:style>
  <w:style w:type="paragraph" w:customStyle="1" w:styleId="Tre">
    <w:name w:val="Treść"/>
    <w:rsid w:val="00AF5CF3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sid w:val="00AF5CF3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rsid w:val="00AF5CF3"/>
    <w:pPr>
      <w:numPr>
        <w:numId w:val="31"/>
      </w:numPr>
    </w:pPr>
  </w:style>
  <w:style w:type="character" w:customStyle="1" w:styleId="s1">
    <w:name w:val="s1"/>
    <w:basedOn w:val="Domylnaczcionkaakapitu"/>
    <w:rsid w:val="00E66157"/>
  </w:style>
  <w:style w:type="character" w:customStyle="1" w:styleId="s2">
    <w:name w:val="s2"/>
    <w:basedOn w:val="Domylnaczcionkaakapitu"/>
    <w:rsid w:val="00E66157"/>
  </w:style>
  <w:style w:type="paragraph" w:customStyle="1" w:styleId="p3">
    <w:name w:val="p3"/>
    <w:basedOn w:val="Normalny"/>
    <w:rsid w:val="00E66157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67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2125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556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5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167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81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391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atka xmlns="00c43afc-fe87-4bf2-abbc-70f51cb0c34d" xsi:nil="true"/>
    <lcf76f155ced4ddcb4097134ff3c332f xmlns="00c43afc-fe87-4bf2-abbc-70f51cb0c34d">
      <Terms xmlns="http://schemas.microsoft.com/office/infopath/2007/PartnerControls"/>
    </lcf76f155ced4ddcb4097134ff3c332f>
    <Uwagi xmlns="00c43afc-fe87-4bf2-abbc-70f51cb0c34d" xsi:nil="true"/>
    <TaxCatchAll xmlns="b024c3ca-5e7a-4d7b-92bd-222241655a42"/>
    <Nab_x00f3_r_link xmlns="00c43afc-fe87-4bf2-abbc-70f51cb0c34d">
      <Url xsi:nil="true"/>
      <Description xsi:nil="true"/>
    </Nab_x00f3_r_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34CAFED063484894EE7AA912A0099D" ma:contentTypeVersion="16" ma:contentTypeDescription="Utwórz nowy dokument." ma:contentTypeScope="" ma:versionID="06c42308d2de633d20c76761659b858b">
  <xsd:schema xmlns:xsd="http://www.w3.org/2001/XMLSchema" xmlns:xs="http://www.w3.org/2001/XMLSchema" xmlns:p="http://schemas.microsoft.com/office/2006/metadata/properties" xmlns:ns2="00c43afc-fe87-4bf2-abbc-70f51cb0c34d" xmlns:ns3="b024c3ca-5e7a-4d7b-92bd-222241655a42" targetNamespace="http://schemas.microsoft.com/office/2006/metadata/properties" ma:root="true" ma:fieldsID="904614c2df432c9b4733b4b35c942bc8" ns2:_="" ns3:_="">
    <xsd:import namespace="00c43afc-fe87-4bf2-abbc-70f51cb0c34d"/>
    <xsd:import namespace="b024c3ca-5e7a-4d7b-92bd-222241655a42"/>
    <xsd:element name="properties">
      <xsd:complexType>
        <xsd:sequence>
          <xsd:element name="documentManagement">
            <xsd:complexType>
              <xsd:all>
                <xsd:element ref="ns2:Uwagi" minOccurs="0"/>
                <xsd:element ref="ns2:Nab_x00f3_r_link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otatk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43afc-fe87-4bf2-abbc-70f51cb0c34d" elementFormDefault="qualified">
    <xsd:import namespace="http://schemas.microsoft.com/office/2006/documentManagement/types"/>
    <xsd:import namespace="http://schemas.microsoft.com/office/infopath/2007/PartnerControls"/>
    <xsd:element name="Uwagi" ma:index="8" nillable="true" ma:displayName="Uwagi" ma:format="Dropdown" ma:internalName="Uwagi">
      <xsd:simpleType>
        <xsd:restriction base="dms:Note">
          <xsd:maxLength value="255"/>
        </xsd:restriction>
      </xsd:simpleType>
    </xsd:element>
    <xsd:element name="Nab_x00f3_r_link" ma:index="9" nillable="true" ma:displayName="Nabór_link" ma:format="Hyperlink" ma:internalName="Nab_x00f3_r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atka" ma:index="16" nillable="true" ma:displayName="Notatka" ma:format="Dropdown" ma:internalName="Notatka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76d73c1-15bc-46ef-8c04-910e01877d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4c3ca-5e7a-4d7b-92bd-222241655a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ecbd87b-5fdb-40f7-9d0f-8849ebdd3f61}" ma:internalName="TaxCatchAll" ma:showField="CatchAllData" ma:web="b024c3ca-5e7a-4d7b-92bd-222241655a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8880C2-B0EA-4824-8A32-26FB2C5F92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6C80E5-5A68-4A30-902E-203BF9683A14}">
  <ds:schemaRefs>
    <ds:schemaRef ds:uri="http://schemas.microsoft.com/office/2006/metadata/properties"/>
    <ds:schemaRef ds:uri="http://schemas.microsoft.com/office/infopath/2007/PartnerControls"/>
    <ds:schemaRef ds:uri="00c43afc-fe87-4bf2-abbc-70f51cb0c34d"/>
    <ds:schemaRef ds:uri="b024c3ca-5e7a-4d7b-92bd-222241655a42"/>
  </ds:schemaRefs>
</ds:datastoreItem>
</file>

<file path=customXml/itemProps3.xml><?xml version="1.0" encoding="utf-8"?>
<ds:datastoreItem xmlns:ds="http://schemas.openxmlformats.org/officeDocument/2006/customXml" ds:itemID="{5395917A-FBFC-48D3-AEDB-81F6CB7DD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43afc-fe87-4bf2-abbc-70f51cb0c34d"/>
    <ds:schemaRef ds:uri="b024c3ca-5e7a-4d7b-92bd-222241655a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789B57-B3D1-4E56-B8CF-78347339AB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536</Words>
  <Characters>4381</Characters>
  <Application>Microsoft Office Word</Application>
  <DocSecurity>0</DocSecurity>
  <Lines>547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Fedyszyn</dc:creator>
  <cp:keywords/>
  <dc:description/>
  <cp:lastModifiedBy>Maciej Fedyszyn</cp:lastModifiedBy>
  <cp:revision>21</cp:revision>
  <dcterms:created xsi:type="dcterms:W3CDTF">2025-04-18T14:37:00Z</dcterms:created>
  <dcterms:modified xsi:type="dcterms:W3CDTF">2025-06-05T21:14:00Z</dcterms:modified>
  <cp:category/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2024-12-19T19:12:00Z</dcterms:created>
  <dc:creator>Anastasiia Hordeieva</dc:creator>
  <dc:description/>
  <dc:language>pl-PL</dc:language>
  <cp:lastModifiedBy/>
  <dcterms:modified xsi:type="dcterms:W3CDTF">2024-12-20T10:25:47Z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0x0101008334CAFED063484894EE7AA912A0099D</vt:lpwstr>
  </property>
  <property fmtid="{D5CDD505-2E9C-101B-9397-08002B2CF9AE}" pid="3" name="MediaServiceImageTags">
    <vt:lpwstr/>
  </property>
</Properties>
</file>