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07F" w:rsidRDefault="009B207F" w:rsidP="009B207F">
      <w:pPr>
        <w:pStyle w:val="Default"/>
      </w:pPr>
    </w:p>
    <w:p w:rsidR="009B207F" w:rsidRDefault="009B207F" w:rsidP="00CE7721">
      <w:pPr>
        <w:pStyle w:val="Default"/>
        <w:ind w:left="5664" w:firstLine="708"/>
        <w:rPr>
          <w:b/>
          <w:bCs/>
          <w:sz w:val="23"/>
          <w:szCs w:val="23"/>
        </w:rPr>
      </w:pPr>
      <w:r>
        <w:t xml:space="preserve"> </w:t>
      </w:r>
      <w:r>
        <w:rPr>
          <w:b/>
          <w:bCs/>
          <w:sz w:val="23"/>
          <w:szCs w:val="23"/>
        </w:rPr>
        <w:t xml:space="preserve">Załącznik nr </w:t>
      </w:r>
      <w:r w:rsidR="004B676C">
        <w:rPr>
          <w:b/>
          <w:bCs/>
          <w:sz w:val="23"/>
          <w:szCs w:val="23"/>
        </w:rPr>
        <w:t>7</w:t>
      </w:r>
      <w:r>
        <w:rPr>
          <w:b/>
          <w:bCs/>
          <w:sz w:val="23"/>
          <w:szCs w:val="23"/>
        </w:rPr>
        <w:t xml:space="preserve"> do S</w:t>
      </w:r>
      <w:r w:rsidR="00CE7721">
        <w:rPr>
          <w:b/>
          <w:bCs/>
          <w:sz w:val="23"/>
          <w:szCs w:val="23"/>
        </w:rPr>
        <w:t>OWUZ</w:t>
      </w:r>
    </w:p>
    <w:p w:rsidR="002E312D" w:rsidRPr="00746152" w:rsidRDefault="005936EA" w:rsidP="002E312D">
      <w:pPr>
        <w:pStyle w:val="tytu"/>
        <w:ind w:left="5664" w:firstLine="708"/>
        <w:jc w:val="both"/>
        <w:rPr>
          <w:rFonts w:ascii="Calibri" w:hAnsi="Calibri" w:cs="Calibri"/>
          <w:sz w:val="22"/>
          <w:szCs w:val="22"/>
        </w:rPr>
      </w:pPr>
      <w:r>
        <w:rPr>
          <w:bCs/>
          <w:sz w:val="23"/>
          <w:szCs w:val="23"/>
        </w:rPr>
        <w:t xml:space="preserve">Zapytanie </w:t>
      </w:r>
      <w:r w:rsidR="00584F11">
        <w:rPr>
          <w:rFonts w:ascii="Calibri" w:eastAsia="Verdana" w:hAnsi="Calibri" w:cs="Calibri"/>
          <w:sz w:val="22"/>
          <w:szCs w:val="22"/>
        </w:rPr>
        <w:t>2</w:t>
      </w:r>
      <w:r w:rsidR="002E312D">
        <w:rPr>
          <w:rFonts w:ascii="Calibri" w:eastAsia="Verdana" w:hAnsi="Calibri" w:cs="Calibri"/>
          <w:sz w:val="22"/>
          <w:szCs w:val="22"/>
        </w:rPr>
        <w:t>/EFSL 07.04/202</w:t>
      </w:r>
      <w:r w:rsidR="00584F11">
        <w:rPr>
          <w:rFonts w:ascii="Calibri" w:eastAsia="Verdana" w:hAnsi="Calibri" w:cs="Calibri"/>
          <w:sz w:val="22"/>
          <w:szCs w:val="22"/>
        </w:rPr>
        <w:t>5/Z</w:t>
      </w:r>
    </w:p>
    <w:p w:rsidR="00880047" w:rsidRDefault="00880047" w:rsidP="00CE7721">
      <w:pPr>
        <w:pStyle w:val="Default"/>
        <w:ind w:left="5664" w:firstLine="708"/>
        <w:rPr>
          <w:sz w:val="23"/>
          <w:szCs w:val="23"/>
        </w:rPr>
      </w:pPr>
    </w:p>
    <w:p w:rsidR="00CE7721" w:rsidRDefault="00CE7721" w:rsidP="00CE7721">
      <w:pPr>
        <w:pStyle w:val="Default"/>
        <w:jc w:val="center"/>
        <w:rPr>
          <w:b/>
          <w:bCs/>
          <w:sz w:val="23"/>
          <w:szCs w:val="23"/>
        </w:rPr>
      </w:pPr>
    </w:p>
    <w:p w:rsidR="00CE7721" w:rsidRDefault="00CE7721" w:rsidP="00CE7721">
      <w:pPr>
        <w:pStyle w:val="Default"/>
        <w:jc w:val="center"/>
        <w:rPr>
          <w:b/>
          <w:bCs/>
          <w:sz w:val="23"/>
          <w:szCs w:val="23"/>
        </w:rPr>
      </w:pPr>
    </w:p>
    <w:p w:rsidR="009B207F" w:rsidRDefault="009B207F" w:rsidP="00CE7721">
      <w:pPr>
        <w:pStyle w:val="Default"/>
        <w:jc w:val="center"/>
        <w:rPr>
          <w:sz w:val="23"/>
          <w:szCs w:val="23"/>
        </w:rPr>
      </w:pPr>
      <w:r>
        <w:rPr>
          <w:b/>
          <w:bCs/>
          <w:sz w:val="23"/>
          <w:szCs w:val="23"/>
        </w:rPr>
        <w:t>WZÓR UMOWY</w:t>
      </w:r>
    </w:p>
    <w:p w:rsidR="009B207F" w:rsidRDefault="009B207F" w:rsidP="00CE7721">
      <w:pPr>
        <w:pStyle w:val="Default"/>
        <w:jc w:val="center"/>
        <w:rPr>
          <w:sz w:val="23"/>
          <w:szCs w:val="23"/>
        </w:rPr>
      </w:pPr>
      <w:r>
        <w:rPr>
          <w:b/>
          <w:bCs/>
          <w:sz w:val="23"/>
          <w:szCs w:val="23"/>
        </w:rPr>
        <w:t>Umowa nr ……………………</w:t>
      </w:r>
    </w:p>
    <w:p w:rsidR="009B207F" w:rsidRDefault="009B207F" w:rsidP="00CE7721">
      <w:pPr>
        <w:pStyle w:val="Default"/>
        <w:jc w:val="center"/>
        <w:rPr>
          <w:sz w:val="23"/>
          <w:szCs w:val="23"/>
        </w:rPr>
      </w:pPr>
      <w:r>
        <w:rPr>
          <w:b/>
          <w:bCs/>
          <w:sz w:val="23"/>
          <w:szCs w:val="23"/>
        </w:rPr>
        <w:t>zawarta w dniu ………………………..</w:t>
      </w:r>
    </w:p>
    <w:p w:rsidR="009B207F" w:rsidRDefault="009B207F" w:rsidP="009B207F">
      <w:pPr>
        <w:pStyle w:val="Default"/>
        <w:rPr>
          <w:sz w:val="23"/>
          <w:szCs w:val="23"/>
        </w:rPr>
      </w:pPr>
      <w:r>
        <w:rPr>
          <w:b/>
          <w:bCs/>
          <w:sz w:val="23"/>
          <w:szCs w:val="23"/>
        </w:rPr>
        <w:t xml:space="preserve">pomiędzy: </w:t>
      </w:r>
    </w:p>
    <w:p w:rsidR="009B207F" w:rsidRDefault="009B207F" w:rsidP="009B207F">
      <w:pPr>
        <w:pStyle w:val="Default"/>
        <w:rPr>
          <w:sz w:val="23"/>
          <w:szCs w:val="23"/>
        </w:rPr>
      </w:pPr>
      <w:r>
        <w:rPr>
          <w:b/>
          <w:bCs/>
          <w:sz w:val="23"/>
          <w:szCs w:val="23"/>
        </w:rPr>
        <w:t xml:space="preserve">ZAMAWIAJĄCYM: </w:t>
      </w:r>
    </w:p>
    <w:p w:rsidR="009B207F" w:rsidRDefault="00CE7721" w:rsidP="009B207F">
      <w:pPr>
        <w:pStyle w:val="Default"/>
        <w:rPr>
          <w:sz w:val="23"/>
          <w:szCs w:val="23"/>
        </w:rPr>
      </w:pPr>
      <w:r>
        <w:rPr>
          <w:b/>
          <w:bCs/>
          <w:sz w:val="23"/>
          <w:szCs w:val="23"/>
        </w:rPr>
        <w:t xml:space="preserve">Hospicjum Sosnowieckim im. św. Tomasza </w:t>
      </w:r>
      <w:proofErr w:type="spellStart"/>
      <w:r>
        <w:rPr>
          <w:b/>
          <w:bCs/>
          <w:sz w:val="23"/>
          <w:szCs w:val="23"/>
        </w:rPr>
        <w:t>Ap</w:t>
      </w:r>
      <w:proofErr w:type="spellEnd"/>
      <w:r>
        <w:rPr>
          <w:b/>
          <w:bCs/>
          <w:sz w:val="23"/>
          <w:szCs w:val="23"/>
        </w:rPr>
        <w:t xml:space="preserve">. , z siedzibą w Sosnowcu, ul. </w:t>
      </w:r>
      <w:r w:rsidR="00880047">
        <w:rPr>
          <w:b/>
          <w:bCs/>
          <w:sz w:val="23"/>
          <w:szCs w:val="23"/>
        </w:rPr>
        <w:t>Mjr H. Hubala-Dobrzańskiego 131, 41-218 Sosnowiec</w:t>
      </w:r>
      <w:r>
        <w:rPr>
          <w:b/>
          <w:bCs/>
          <w:sz w:val="23"/>
          <w:szCs w:val="23"/>
        </w:rPr>
        <w:t xml:space="preserve"> , </w:t>
      </w:r>
      <w:r w:rsidR="009B207F">
        <w:rPr>
          <w:b/>
          <w:bCs/>
          <w:sz w:val="23"/>
          <w:szCs w:val="23"/>
        </w:rPr>
        <w:t xml:space="preserve"> </w:t>
      </w:r>
    </w:p>
    <w:p w:rsidR="009B207F" w:rsidRDefault="009B207F" w:rsidP="009B207F">
      <w:pPr>
        <w:pStyle w:val="Default"/>
        <w:rPr>
          <w:sz w:val="23"/>
          <w:szCs w:val="23"/>
        </w:rPr>
      </w:pPr>
      <w:r>
        <w:rPr>
          <w:b/>
          <w:bCs/>
          <w:sz w:val="23"/>
          <w:szCs w:val="23"/>
        </w:rPr>
        <w:t xml:space="preserve">NIP: </w:t>
      </w:r>
      <w:r w:rsidR="00CE7721">
        <w:rPr>
          <w:b/>
          <w:bCs/>
          <w:sz w:val="23"/>
          <w:szCs w:val="23"/>
        </w:rPr>
        <w:t>6442483524</w:t>
      </w:r>
      <w:r>
        <w:rPr>
          <w:b/>
          <w:bCs/>
          <w:sz w:val="23"/>
          <w:szCs w:val="23"/>
        </w:rPr>
        <w:t xml:space="preserve">; Regon: </w:t>
      </w:r>
      <w:r w:rsidR="00CE7721">
        <w:rPr>
          <w:b/>
          <w:bCs/>
          <w:sz w:val="23"/>
          <w:szCs w:val="23"/>
        </w:rPr>
        <w:t>273512458</w:t>
      </w:r>
    </w:p>
    <w:p w:rsidR="009B207F" w:rsidRDefault="009B207F" w:rsidP="009B207F">
      <w:pPr>
        <w:pStyle w:val="Default"/>
        <w:rPr>
          <w:sz w:val="23"/>
          <w:szCs w:val="23"/>
        </w:rPr>
      </w:pPr>
      <w:r>
        <w:rPr>
          <w:b/>
          <w:bCs/>
          <w:sz w:val="23"/>
          <w:szCs w:val="23"/>
        </w:rPr>
        <w:t xml:space="preserve">reprezentowanym przez: </w:t>
      </w:r>
    </w:p>
    <w:p w:rsidR="009B207F" w:rsidRDefault="002E312D" w:rsidP="009B207F">
      <w:pPr>
        <w:pStyle w:val="Default"/>
        <w:rPr>
          <w:b/>
          <w:bCs/>
          <w:sz w:val="23"/>
          <w:szCs w:val="23"/>
        </w:rPr>
      </w:pPr>
      <w:r>
        <w:rPr>
          <w:b/>
          <w:bCs/>
          <w:sz w:val="23"/>
          <w:szCs w:val="23"/>
        </w:rPr>
        <w:t>………………………………………………..</w:t>
      </w:r>
    </w:p>
    <w:p w:rsidR="00CE7721" w:rsidRDefault="002E312D" w:rsidP="009B207F">
      <w:pPr>
        <w:pStyle w:val="Default"/>
        <w:rPr>
          <w:sz w:val="23"/>
          <w:szCs w:val="23"/>
        </w:rPr>
      </w:pPr>
      <w:r>
        <w:rPr>
          <w:b/>
          <w:bCs/>
          <w:sz w:val="23"/>
          <w:szCs w:val="23"/>
        </w:rPr>
        <w:t>…………………………………………………</w:t>
      </w:r>
    </w:p>
    <w:p w:rsidR="009B207F" w:rsidRDefault="009B207F" w:rsidP="009B207F">
      <w:pPr>
        <w:pStyle w:val="Default"/>
        <w:rPr>
          <w:sz w:val="23"/>
          <w:szCs w:val="23"/>
        </w:rPr>
      </w:pPr>
      <w:r>
        <w:rPr>
          <w:b/>
          <w:bCs/>
          <w:sz w:val="23"/>
          <w:szCs w:val="23"/>
        </w:rPr>
        <w:t xml:space="preserve">a </w:t>
      </w:r>
    </w:p>
    <w:p w:rsidR="009B207F" w:rsidRDefault="009B207F" w:rsidP="009B207F">
      <w:pPr>
        <w:pStyle w:val="Default"/>
        <w:rPr>
          <w:sz w:val="23"/>
          <w:szCs w:val="23"/>
        </w:rPr>
      </w:pPr>
      <w:r>
        <w:rPr>
          <w:b/>
          <w:bCs/>
          <w:sz w:val="23"/>
          <w:szCs w:val="23"/>
        </w:rPr>
        <w:t xml:space="preserve">WYKONAWCĄ: </w:t>
      </w:r>
    </w:p>
    <w:p w:rsidR="009B207F" w:rsidRDefault="009B207F" w:rsidP="009B207F">
      <w:pPr>
        <w:pStyle w:val="Default"/>
        <w:rPr>
          <w:sz w:val="23"/>
          <w:szCs w:val="23"/>
        </w:rPr>
      </w:pPr>
      <w:r>
        <w:rPr>
          <w:b/>
          <w:bCs/>
          <w:sz w:val="23"/>
          <w:szCs w:val="23"/>
        </w:rPr>
        <w:t xml:space="preserve">firmą: ……………………………………………………………………………………………… </w:t>
      </w:r>
    </w:p>
    <w:p w:rsidR="009B207F" w:rsidRDefault="009B207F" w:rsidP="009B207F">
      <w:pPr>
        <w:pStyle w:val="Default"/>
        <w:rPr>
          <w:sz w:val="23"/>
          <w:szCs w:val="23"/>
        </w:rPr>
      </w:pPr>
      <w:r>
        <w:rPr>
          <w:b/>
          <w:bCs/>
          <w:sz w:val="23"/>
          <w:szCs w:val="23"/>
        </w:rPr>
        <w:t xml:space="preserve">adres: ……………………………………………………………………………………………… </w:t>
      </w:r>
    </w:p>
    <w:p w:rsidR="009B207F" w:rsidRDefault="009B207F" w:rsidP="009B207F">
      <w:pPr>
        <w:pStyle w:val="Default"/>
        <w:rPr>
          <w:sz w:val="23"/>
          <w:szCs w:val="23"/>
        </w:rPr>
      </w:pPr>
      <w:r>
        <w:rPr>
          <w:b/>
          <w:bCs/>
          <w:sz w:val="23"/>
          <w:szCs w:val="23"/>
        </w:rPr>
        <w:t>zarejestrowaną w Sądzie Rejonowym …………………………………………………..………………………………... Nr KRS …………………………</w:t>
      </w:r>
      <w:r>
        <w:rPr>
          <w:sz w:val="23"/>
          <w:szCs w:val="23"/>
        </w:rPr>
        <w:t xml:space="preserve">; </w:t>
      </w:r>
    </w:p>
    <w:p w:rsidR="009B207F" w:rsidRDefault="009B207F" w:rsidP="009B207F">
      <w:pPr>
        <w:pStyle w:val="Default"/>
        <w:rPr>
          <w:sz w:val="23"/>
          <w:szCs w:val="23"/>
        </w:rPr>
      </w:pPr>
      <w:r>
        <w:rPr>
          <w:b/>
          <w:bCs/>
          <w:sz w:val="23"/>
          <w:szCs w:val="23"/>
        </w:rPr>
        <w:t xml:space="preserve">NIP: …………………….; REGON ……………….. </w:t>
      </w:r>
    </w:p>
    <w:p w:rsidR="009B207F" w:rsidRDefault="009B207F" w:rsidP="009B207F">
      <w:pPr>
        <w:pStyle w:val="Default"/>
        <w:rPr>
          <w:sz w:val="23"/>
          <w:szCs w:val="23"/>
        </w:rPr>
      </w:pPr>
      <w:r>
        <w:rPr>
          <w:sz w:val="23"/>
          <w:szCs w:val="23"/>
        </w:rPr>
        <w:t xml:space="preserve">reprezentowanym przez: </w:t>
      </w:r>
    </w:p>
    <w:p w:rsidR="00CE7721" w:rsidRDefault="009B207F" w:rsidP="009B207F">
      <w:pPr>
        <w:pStyle w:val="Default"/>
        <w:rPr>
          <w:b/>
          <w:bCs/>
          <w:sz w:val="23"/>
          <w:szCs w:val="23"/>
        </w:rPr>
      </w:pPr>
      <w:r>
        <w:rPr>
          <w:b/>
          <w:bCs/>
          <w:sz w:val="23"/>
          <w:szCs w:val="23"/>
        </w:rPr>
        <w:t>…………………………………………………………………………………………………</w:t>
      </w:r>
    </w:p>
    <w:p w:rsidR="00CE7721" w:rsidRDefault="00CE7721" w:rsidP="009B207F">
      <w:pPr>
        <w:pStyle w:val="Default"/>
        <w:rPr>
          <w:b/>
          <w:bCs/>
          <w:sz w:val="23"/>
          <w:szCs w:val="23"/>
        </w:rPr>
      </w:pPr>
    </w:p>
    <w:p w:rsidR="00CE7721" w:rsidRDefault="00CE7721" w:rsidP="009B207F">
      <w:pPr>
        <w:pStyle w:val="Default"/>
        <w:rPr>
          <w:b/>
          <w:bCs/>
          <w:sz w:val="23"/>
          <w:szCs w:val="23"/>
        </w:rPr>
      </w:pPr>
    </w:p>
    <w:p w:rsidR="009B207F" w:rsidRDefault="009B207F" w:rsidP="002E312D">
      <w:pPr>
        <w:pStyle w:val="tytu"/>
        <w:jc w:val="both"/>
        <w:rPr>
          <w:sz w:val="23"/>
          <w:szCs w:val="23"/>
        </w:rPr>
      </w:pPr>
      <w:r w:rsidRPr="00CE7721">
        <w:rPr>
          <w:b w:val="0"/>
          <w:sz w:val="23"/>
          <w:szCs w:val="23"/>
        </w:rPr>
        <w:t xml:space="preserve">w wyniku przeprowadzonego </w:t>
      </w:r>
      <w:r w:rsidR="00CE7721" w:rsidRPr="00CE7721">
        <w:rPr>
          <w:b w:val="0"/>
          <w:sz w:val="23"/>
          <w:szCs w:val="23"/>
        </w:rPr>
        <w:t xml:space="preserve">zapytanie ofertowego nr </w:t>
      </w:r>
      <w:r w:rsidR="00584F11">
        <w:rPr>
          <w:rFonts w:ascii="Calibri" w:eastAsia="Verdana" w:hAnsi="Calibri" w:cs="Calibri"/>
          <w:sz w:val="22"/>
          <w:szCs w:val="22"/>
        </w:rPr>
        <w:t>2</w:t>
      </w:r>
      <w:r w:rsidR="002E312D">
        <w:rPr>
          <w:rFonts w:ascii="Calibri" w:eastAsia="Verdana" w:hAnsi="Calibri" w:cs="Calibri"/>
          <w:sz w:val="22"/>
          <w:szCs w:val="22"/>
        </w:rPr>
        <w:t>/EFSL 07.04/202</w:t>
      </w:r>
      <w:r w:rsidR="00584F11">
        <w:rPr>
          <w:rFonts w:ascii="Calibri" w:eastAsia="Verdana" w:hAnsi="Calibri" w:cs="Calibri"/>
          <w:sz w:val="22"/>
          <w:szCs w:val="22"/>
        </w:rPr>
        <w:t>5/Z</w:t>
      </w:r>
      <w:r w:rsidR="002E312D">
        <w:rPr>
          <w:rFonts w:ascii="Calibri" w:hAnsi="Calibri" w:cs="Calibri"/>
          <w:sz w:val="22"/>
          <w:szCs w:val="22"/>
        </w:rPr>
        <w:t xml:space="preserve"> </w:t>
      </w:r>
      <w:r w:rsidR="00CE7721" w:rsidRPr="00CE7721">
        <w:rPr>
          <w:b w:val="0"/>
          <w:sz w:val="23"/>
          <w:szCs w:val="23"/>
        </w:rPr>
        <w:t>zgodnie z</w:t>
      </w:r>
      <w:r w:rsidR="00CE7721">
        <w:rPr>
          <w:sz w:val="23"/>
          <w:szCs w:val="23"/>
        </w:rPr>
        <w:t xml:space="preserve">  </w:t>
      </w:r>
      <w:r w:rsidR="00CE7721">
        <w:rPr>
          <w:rFonts w:ascii="Calibri" w:hAnsi="Calibri" w:cs="Calibri"/>
          <w:b w:val="0"/>
          <w:sz w:val="22"/>
          <w:szCs w:val="22"/>
        </w:rPr>
        <w:t xml:space="preserve">zasadą konkurencyjności </w:t>
      </w:r>
      <w:r w:rsidR="00CE7721" w:rsidRPr="00763921">
        <w:rPr>
          <w:rFonts w:ascii="Calibri" w:hAnsi="Calibri" w:cs="Calibri"/>
          <w:b w:val="0"/>
          <w:sz w:val="22"/>
          <w:szCs w:val="22"/>
        </w:rPr>
        <w:t xml:space="preserve">określoną </w:t>
      </w:r>
      <w:r w:rsidR="002E312D" w:rsidRPr="001279A7">
        <w:rPr>
          <w:rFonts w:ascii="Calibri" w:hAnsi="Calibri" w:cs="Calibri"/>
          <w:b w:val="0"/>
          <w:sz w:val="22"/>
          <w:szCs w:val="22"/>
        </w:rPr>
        <w:t>w Wytycznych</w:t>
      </w:r>
      <w:r w:rsidR="002E312D">
        <w:rPr>
          <w:rFonts w:ascii="Calibri" w:hAnsi="Calibri" w:cs="Calibri"/>
          <w:sz w:val="22"/>
          <w:szCs w:val="22"/>
        </w:rPr>
        <w:t xml:space="preserve"> </w:t>
      </w:r>
      <w:r w:rsidR="002E312D" w:rsidRPr="00763921">
        <w:rPr>
          <w:rFonts w:ascii="Calibri" w:hAnsi="Calibri" w:cs="Calibri"/>
          <w:b w:val="0"/>
          <w:sz w:val="22"/>
          <w:szCs w:val="22"/>
        </w:rPr>
        <w:t xml:space="preserve">z dnia </w:t>
      </w:r>
      <w:r w:rsidR="002E312D">
        <w:rPr>
          <w:rFonts w:ascii="Calibri" w:hAnsi="Calibri" w:cs="Calibri"/>
          <w:b w:val="0"/>
          <w:sz w:val="22"/>
          <w:szCs w:val="22"/>
        </w:rPr>
        <w:t>18 listopada  2022</w:t>
      </w:r>
      <w:r w:rsidR="002E312D" w:rsidRPr="00763921">
        <w:rPr>
          <w:rFonts w:ascii="Calibri" w:hAnsi="Calibri" w:cs="Calibri"/>
          <w:b w:val="0"/>
          <w:sz w:val="22"/>
          <w:szCs w:val="22"/>
        </w:rPr>
        <w:t xml:space="preserve">r. w zakresie kwalifikowalności wydatków </w:t>
      </w:r>
      <w:r w:rsidR="002E312D">
        <w:rPr>
          <w:rFonts w:ascii="Calibri" w:hAnsi="Calibri" w:cs="Calibri"/>
          <w:b w:val="0"/>
          <w:sz w:val="22"/>
          <w:szCs w:val="22"/>
        </w:rPr>
        <w:t>na lata 2021 – 2027</w:t>
      </w:r>
      <w:r>
        <w:rPr>
          <w:sz w:val="23"/>
          <w:szCs w:val="23"/>
        </w:rPr>
        <w:t xml:space="preserve"> </w:t>
      </w:r>
      <w:r>
        <w:rPr>
          <w:bCs/>
          <w:sz w:val="23"/>
          <w:szCs w:val="23"/>
        </w:rPr>
        <w:t xml:space="preserve">została zawarta Umowa o następującej treści: </w:t>
      </w:r>
    </w:p>
    <w:p w:rsidR="009B207F" w:rsidRDefault="009B207F" w:rsidP="009E68A2">
      <w:pPr>
        <w:pStyle w:val="Default"/>
        <w:jc w:val="center"/>
        <w:rPr>
          <w:sz w:val="23"/>
          <w:szCs w:val="23"/>
        </w:rPr>
      </w:pPr>
      <w:r>
        <w:rPr>
          <w:b/>
          <w:bCs/>
          <w:sz w:val="23"/>
          <w:szCs w:val="23"/>
        </w:rPr>
        <w:t>§ 1</w:t>
      </w:r>
    </w:p>
    <w:p w:rsidR="009B207F" w:rsidRDefault="009B207F" w:rsidP="009E68A2">
      <w:pPr>
        <w:pStyle w:val="Default"/>
        <w:jc w:val="center"/>
        <w:rPr>
          <w:sz w:val="23"/>
          <w:szCs w:val="23"/>
        </w:rPr>
      </w:pPr>
      <w:r>
        <w:rPr>
          <w:b/>
          <w:bCs/>
          <w:sz w:val="23"/>
          <w:szCs w:val="23"/>
        </w:rPr>
        <w:t>Przedmiot umowy</w:t>
      </w:r>
    </w:p>
    <w:p w:rsidR="009B207F" w:rsidRDefault="009B207F" w:rsidP="009E68A2">
      <w:pPr>
        <w:pStyle w:val="Default"/>
        <w:spacing w:after="28"/>
        <w:jc w:val="both"/>
        <w:rPr>
          <w:sz w:val="23"/>
          <w:szCs w:val="23"/>
        </w:rPr>
      </w:pPr>
      <w:r>
        <w:rPr>
          <w:b/>
          <w:bCs/>
          <w:sz w:val="22"/>
          <w:szCs w:val="22"/>
        </w:rPr>
        <w:t xml:space="preserve">1. </w:t>
      </w:r>
      <w:r>
        <w:rPr>
          <w:sz w:val="23"/>
          <w:szCs w:val="23"/>
        </w:rPr>
        <w:t xml:space="preserve">Przedmiotem niniejszej umowy jest sukcesywna dostawa artykułów żywnościowych w zakresie części……………… do </w:t>
      </w:r>
      <w:r w:rsidR="009E68A2">
        <w:rPr>
          <w:sz w:val="23"/>
          <w:szCs w:val="23"/>
        </w:rPr>
        <w:t>Hospicjum Sosnowieckie</w:t>
      </w:r>
      <w:r w:rsidR="00880047">
        <w:rPr>
          <w:sz w:val="23"/>
          <w:szCs w:val="23"/>
        </w:rPr>
        <w:t>go</w:t>
      </w:r>
      <w:r w:rsidR="009E68A2">
        <w:rPr>
          <w:sz w:val="23"/>
          <w:szCs w:val="23"/>
        </w:rPr>
        <w:t xml:space="preserve"> im. św. Tomasza </w:t>
      </w:r>
      <w:proofErr w:type="spellStart"/>
      <w:r w:rsidR="009E68A2">
        <w:rPr>
          <w:sz w:val="23"/>
          <w:szCs w:val="23"/>
        </w:rPr>
        <w:t>Ap</w:t>
      </w:r>
      <w:proofErr w:type="spellEnd"/>
      <w:r w:rsidR="009E68A2">
        <w:rPr>
          <w:sz w:val="23"/>
          <w:szCs w:val="23"/>
        </w:rPr>
        <w:t xml:space="preserve">. , ul. Hubala Dobrzańskiego 131 , </w:t>
      </w:r>
      <w:r>
        <w:rPr>
          <w:sz w:val="23"/>
          <w:szCs w:val="23"/>
        </w:rPr>
        <w:t xml:space="preserve"> zgodnie z formularzem cenowym będącym załącznikiem do umowy, na zasadach określonych w S</w:t>
      </w:r>
      <w:r w:rsidR="009E68A2">
        <w:rPr>
          <w:sz w:val="23"/>
          <w:szCs w:val="23"/>
        </w:rPr>
        <w:t>OWUZ</w:t>
      </w:r>
      <w:r>
        <w:rPr>
          <w:sz w:val="23"/>
          <w:szCs w:val="23"/>
        </w:rPr>
        <w:t xml:space="preserve"> i postanowieniach niniejszej umowy, zgodnie ze złożoną ofertą na podstawie, której dokonano wyboru. </w:t>
      </w:r>
    </w:p>
    <w:p w:rsidR="009B207F" w:rsidRDefault="009B207F" w:rsidP="009B207F">
      <w:pPr>
        <w:pStyle w:val="Default"/>
        <w:rPr>
          <w:sz w:val="23"/>
          <w:szCs w:val="23"/>
        </w:rPr>
      </w:pPr>
      <w:r>
        <w:rPr>
          <w:b/>
          <w:bCs/>
          <w:sz w:val="22"/>
          <w:szCs w:val="22"/>
        </w:rPr>
        <w:t xml:space="preserve">2. </w:t>
      </w:r>
      <w:r>
        <w:rPr>
          <w:sz w:val="23"/>
          <w:szCs w:val="23"/>
        </w:rPr>
        <w:t xml:space="preserve">Zakres ilościowy i asortyment będzie uzależniony od bieżących potrzeb Zamawiającego. Podane ilości w formularzu </w:t>
      </w:r>
      <w:r w:rsidR="009E68A2">
        <w:rPr>
          <w:sz w:val="23"/>
          <w:szCs w:val="23"/>
        </w:rPr>
        <w:t xml:space="preserve">asortymentowo - </w:t>
      </w:r>
      <w:r>
        <w:rPr>
          <w:sz w:val="23"/>
          <w:szCs w:val="23"/>
        </w:rPr>
        <w:t xml:space="preserve">cenowym (specyfikacji cenowej) – Załącznik nr </w:t>
      </w:r>
      <w:r w:rsidR="004B676C">
        <w:rPr>
          <w:sz w:val="23"/>
          <w:szCs w:val="23"/>
        </w:rPr>
        <w:t>1</w:t>
      </w:r>
      <w:r>
        <w:rPr>
          <w:sz w:val="23"/>
          <w:szCs w:val="23"/>
        </w:rPr>
        <w:t xml:space="preserve"> do umowy, mają charakter szacunkowy i mogą ulec zmianie (zwiększyć się lub zmniejszyć). </w:t>
      </w:r>
    </w:p>
    <w:p w:rsidR="009B207F" w:rsidRDefault="009B207F" w:rsidP="009B207F">
      <w:pPr>
        <w:pStyle w:val="Default"/>
        <w:spacing w:after="28"/>
        <w:rPr>
          <w:sz w:val="23"/>
          <w:szCs w:val="23"/>
        </w:rPr>
      </w:pPr>
      <w:r>
        <w:rPr>
          <w:sz w:val="23"/>
          <w:szCs w:val="23"/>
        </w:rPr>
        <w:t xml:space="preserve">Zamawiającemu przysługuje prawo wyboru ilości zamawianego asortymentu w granicach określonych wartością zamówienia. </w:t>
      </w:r>
      <w:r w:rsidR="00880047">
        <w:rPr>
          <w:sz w:val="23"/>
          <w:szCs w:val="23"/>
        </w:rPr>
        <w:t>Zamawiający zastrzega sobie prawo zamówienia również dodatkowego asortymentu jeżeli będzie taka potrzeba.</w:t>
      </w:r>
    </w:p>
    <w:p w:rsidR="009B207F" w:rsidRDefault="009B207F" w:rsidP="009E68A2">
      <w:pPr>
        <w:pStyle w:val="Default"/>
        <w:spacing w:after="28"/>
        <w:jc w:val="both"/>
        <w:rPr>
          <w:sz w:val="23"/>
          <w:szCs w:val="23"/>
        </w:rPr>
      </w:pPr>
      <w:r>
        <w:rPr>
          <w:b/>
          <w:bCs/>
          <w:sz w:val="22"/>
          <w:szCs w:val="22"/>
        </w:rPr>
        <w:t xml:space="preserve">3. </w:t>
      </w:r>
      <w:r>
        <w:rPr>
          <w:sz w:val="23"/>
          <w:szCs w:val="23"/>
        </w:rPr>
        <w:t xml:space="preserve">Wykonawca nie może odmówić dostawy artykułów żywnościowych, jeśli wartość umowy określona w § 4 ust. 1 nie została przekroczona. Odmowa taka stanowić będzie podstawę do rozwiązania umowy w trybie natychmiastowym z winy Wykonawcy. </w:t>
      </w:r>
    </w:p>
    <w:p w:rsidR="009B207F" w:rsidRDefault="009B207F" w:rsidP="009E68A2">
      <w:pPr>
        <w:pStyle w:val="Default"/>
        <w:jc w:val="both"/>
        <w:rPr>
          <w:sz w:val="23"/>
          <w:szCs w:val="23"/>
        </w:rPr>
      </w:pPr>
      <w:r>
        <w:rPr>
          <w:b/>
          <w:bCs/>
          <w:sz w:val="22"/>
          <w:szCs w:val="22"/>
        </w:rPr>
        <w:t xml:space="preserve">4. </w:t>
      </w:r>
      <w:r>
        <w:rPr>
          <w:sz w:val="23"/>
          <w:szCs w:val="23"/>
        </w:rPr>
        <w:t xml:space="preserve">Odstępstwem od sytuacji w ust. 3 może być jedynie sytuacja, gdy Zamawiający dopuścił się zwłoki z zapłatą za dostarczone artykuły. Po uregulowaniu należności przez Zamawiającego, Wykonawca ma obowiązek dalszego realizowania umowy. </w:t>
      </w:r>
    </w:p>
    <w:p w:rsidR="00EA5537" w:rsidRDefault="00EA5537" w:rsidP="009E68A2">
      <w:pPr>
        <w:pStyle w:val="Default"/>
        <w:jc w:val="center"/>
        <w:rPr>
          <w:b/>
          <w:bCs/>
          <w:sz w:val="23"/>
          <w:szCs w:val="23"/>
        </w:rPr>
      </w:pPr>
    </w:p>
    <w:p w:rsidR="00EA5537" w:rsidRDefault="00EA5537" w:rsidP="009E68A2">
      <w:pPr>
        <w:pStyle w:val="Default"/>
        <w:jc w:val="center"/>
        <w:rPr>
          <w:b/>
          <w:bCs/>
          <w:sz w:val="23"/>
          <w:szCs w:val="23"/>
        </w:rPr>
      </w:pPr>
    </w:p>
    <w:p w:rsidR="009B207F" w:rsidRDefault="009B207F" w:rsidP="009E68A2">
      <w:pPr>
        <w:pStyle w:val="Default"/>
        <w:jc w:val="center"/>
        <w:rPr>
          <w:sz w:val="23"/>
          <w:szCs w:val="23"/>
        </w:rPr>
      </w:pPr>
      <w:r>
        <w:rPr>
          <w:b/>
          <w:bCs/>
          <w:sz w:val="23"/>
          <w:szCs w:val="23"/>
        </w:rPr>
        <w:t>§ 2</w:t>
      </w:r>
    </w:p>
    <w:p w:rsidR="009B207F" w:rsidRDefault="009B207F" w:rsidP="009E68A2">
      <w:pPr>
        <w:pStyle w:val="Default"/>
        <w:jc w:val="center"/>
        <w:rPr>
          <w:sz w:val="23"/>
          <w:szCs w:val="23"/>
        </w:rPr>
      </w:pPr>
      <w:r>
        <w:rPr>
          <w:b/>
          <w:bCs/>
          <w:sz w:val="23"/>
          <w:szCs w:val="23"/>
        </w:rPr>
        <w:lastRenderedPageBreak/>
        <w:t>Zakup interwencyjny</w:t>
      </w:r>
    </w:p>
    <w:p w:rsidR="009B207F" w:rsidRDefault="009B207F" w:rsidP="009E68A2">
      <w:pPr>
        <w:pStyle w:val="Default"/>
        <w:spacing w:after="27"/>
        <w:jc w:val="both"/>
        <w:rPr>
          <w:sz w:val="23"/>
          <w:szCs w:val="23"/>
        </w:rPr>
      </w:pPr>
      <w:r>
        <w:rPr>
          <w:sz w:val="23"/>
          <w:szCs w:val="23"/>
        </w:rPr>
        <w:t xml:space="preserve">1. W przypadku, gdy Wykonawca nie dostarczy przedmiotu umowy w terminie określonym w §3 ust.3 niniejszej umowy, Zamawiający zastrzega sobie prawo dokonania zakupu interwencyjnego od innego dostawcy w ilości i asortymencie niezrealizowanej w terminie dostawy. </w:t>
      </w:r>
    </w:p>
    <w:p w:rsidR="009B207F" w:rsidRDefault="009B207F" w:rsidP="009E68A2">
      <w:pPr>
        <w:pStyle w:val="Default"/>
        <w:spacing w:after="27"/>
        <w:jc w:val="both"/>
        <w:rPr>
          <w:sz w:val="23"/>
          <w:szCs w:val="23"/>
        </w:rPr>
      </w:pPr>
      <w:r>
        <w:rPr>
          <w:sz w:val="23"/>
          <w:szCs w:val="23"/>
        </w:rPr>
        <w:t xml:space="preserve">2. W przypadku zakupu interwencyjnego zmniejsza się odpowiednio wartość umowy o wielkość tego zakupu. </w:t>
      </w:r>
    </w:p>
    <w:p w:rsidR="009B207F" w:rsidRDefault="009B207F" w:rsidP="009E68A2">
      <w:pPr>
        <w:pStyle w:val="Default"/>
        <w:spacing w:after="27"/>
        <w:jc w:val="both"/>
        <w:rPr>
          <w:sz w:val="23"/>
          <w:szCs w:val="23"/>
        </w:rPr>
      </w:pPr>
      <w:r>
        <w:rPr>
          <w:sz w:val="23"/>
          <w:szCs w:val="23"/>
        </w:rPr>
        <w:t xml:space="preserve">3. W przypadku zakupu interwencyjnego Wykonawca zobowiązany jest do zwrotu Zamawiającemu różnicy pomiędzy ceną zakupu a ceną ofertową Wykonawcy. </w:t>
      </w:r>
    </w:p>
    <w:p w:rsidR="009B207F" w:rsidRDefault="009B207F" w:rsidP="009E68A2">
      <w:pPr>
        <w:pStyle w:val="Default"/>
        <w:jc w:val="both"/>
        <w:rPr>
          <w:sz w:val="23"/>
          <w:szCs w:val="23"/>
        </w:rPr>
      </w:pPr>
      <w:r>
        <w:rPr>
          <w:sz w:val="23"/>
          <w:szCs w:val="23"/>
        </w:rPr>
        <w:t xml:space="preserve">4. Kwota odpowiadająca wysokości różnicy pomiędzy ceną zakupu interwencyjnego a ceną dostawy zostanie wypłacona Zamawiającemu przez Wykonawcę poprzez wystawienie pisemnego dokumentu obciążającego Wykonawcę zwanego „notą obciążeniową” ze wskazaniem tytułu obciążenia. Na pisemny wniosek Wykonawcy, zostaną mu udostępnione niezbędne dokumenty potwierdzające wysokość kwoty wskazanej w nocie obciążeniowej. </w:t>
      </w:r>
    </w:p>
    <w:p w:rsidR="009B207F" w:rsidRDefault="009B207F" w:rsidP="009B207F">
      <w:pPr>
        <w:pStyle w:val="Default"/>
        <w:rPr>
          <w:sz w:val="23"/>
          <w:szCs w:val="23"/>
        </w:rPr>
      </w:pPr>
    </w:p>
    <w:p w:rsidR="009B207F" w:rsidRDefault="009B207F" w:rsidP="009E68A2">
      <w:pPr>
        <w:pStyle w:val="Default"/>
        <w:jc w:val="center"/>
        <w:rPr>
          <w:sz w:val="23"/>
          <w:szCs w:val="23"/>
        </w:rPr>
      </w:pPr>
      <w:r>
        <w:rPr>
          <w:b/>
          <w:bCs/>
          <w:sz w:val="23"/>
          <w:szCs w:val="23"/>
        </w:rPr>
        <w:t>§ 3</w:t>
      </w:r>
    </w:p>
    <w:p w:rsidR="009B207F" w:rsidRDefault="009B207F" w:rsidP="009E68A2">
      <w:pPr>
        <w:pStyle w:val="Default"/>
        <w:jc w:val="center"/>
        <w:rPr>
          <w:sz w:val="23"/>
          <w:szCs w:val="23"/>
        </w:rPr>
      </w:pPr>
      <w:r>
        <w:rPr>
          <w:b/>
          <w:bCs/>
          <w:sz w:val="23"/>
          <w:szCs w:val="23"/>
        </w:rPr>
        <w:t>Realizacja umowy</w:t>
      </w:r>
    </w:p>
    <w:p w:rsidR="009B207F" w:rsidRDefault="009B207F" w:rsidP="00AB5B1F">
      <w:pPr>
        <w:pStyle w:val="Default"/>
        <w:spacing w:after="27"/>
        <w:jc w:val="both"/>
        <w:rPr>
          <w:sz w:val="23"/>
          <w:szCs w:val="23"/>
        </w:rPr>
      </w:pPr>
      <w:r>
        <w:rPr>
          <w:b/>
          <w:bCs/>
          <w:sz w:val="22"/>
          <w:szCs w:val="22"/>
        </w:rPr>
        <w:t xml:space="preserve">1. </w:t>
      </w:r>
      <w:r>
        <w:rPr>
          <w:sz w:val="23"/>
          <w:szCs w:val="23"/>
        </w:rPr>
        <w:t xml:space="preserve">Umowa zostaje zawarta na okres </w:t>
      </w:r>
      <w:r w:rsidR="009E68A2">
        <w:rPr>
          <w:sz w:val="23"/>
          <w:szCs w:val="23"/>
        </w:rPr>
        <w:t xml:space="preserve">do </w:t>
      </w:r>
      <w:bookmarkStart w:id="0" w:name="_GoBack"/>
      <w:r w:rsidR="002E312D" w:rsidRPr="00584F11">
        <w:rPr>
          <w:b/>
          <w:sz w:val="23"/>
          <w:szCs w:val="23"/>
        </w:rPr>
        <w:t>30.09.202</w:t>
      </w:r>
      <w:r w:rsidR="00584F11" w:rsidRPr="00584F11">
        <w:rPr>
          <w:b/>
          <w:sz w:val="23"/>
          <w:szCs w:val="23"/>
        </w:rPr>
        <w:t>6</w:t>
      </w:r>
      <w:r w:rsidR="002E312D" w:rsidRPr="00584F11">
        <w:rPr>
          <w:b/>
          <w:sz w:val="23"/>
          <w:szCs w:val="23"/>
        </w:rPr>
        <w:t>r</w:t>
      </w:r>
      <w:bookmarkEnd w:id="0"/>
      <w:r w:rsidR="009E68A2">
        <w:rPr>
          <w:sz w:val="23"/>
          <w:szCs w:val="23"/>
        </w:rPr>
        <w:t xml:space="preserve">. </w:t>
      </w:r>
      <w:r>
        <w:rPr>
          <w:sz w:val="23"/>
          <w:szCs w:val="23"/>
        </w:rPr>
        <w:t xml:space="preserve"> lub do wykorzystania wartości umowy </w:t>
      </w:r>
    </w:p>
    <w:p w:rsidR="009B207F" w:rsidRDefault="009B207F" w:rsidP="00AB5B1F">
      <w:pPr>
        <w:pStyle w:val="Default"/>
        <w:spacing w:after="27"/>
        <w:jc w:val="both"/>
        <w:rPr>
          <w:sz w:val="23"/>
          <w:szCs w:val="23"/>
        </w:rPr>
      </w:pPr>
      <w:r>
        <w:rPr>
          <w:b/>
          <w:bCs/>
          <w:sz w:val="22"/>
          <w:szCs w:val="22"/>
        </w:rPr>
        <w:t xml:space="preserve">2. </w:t>
      </w:r>
      <w:r>
        <w:rPr>
          <w:sz w:val="23"/>
          <w:szCs w:val="23"/>
        </w:rPr>
        <w:t xml:space="preserve">W imieniu Zamawiającego sukcesywne zamówienia na artykuły żywnościowe podpisuje i składa Dyrektor lub upoważniona przez niego osoba. </w:t>
      </w:r>
    </w:p>
    <w:p w:rsidR="009B207F" w:rsidRDefault="009B207F" w:rsidP="00AB5B1F">
      <w:pPr>
        <w:pStyle w:val="Default"/>
        <w:spacing w:after="27"/>
        <w:jc w:val="both"/>
        <w:rPr>
          <w:sz w:val="23"/>
          <w:szCs w:val="23"/>
        </w:rPr>
      </w:pPr>
      <w:r>
        <w:rPr>
          <w:b/>
          <w:bCs/>
          <w:sz w:val="22"/>
          <w:szCs w:val="22"/>
        </w:rPr>
        <w:t xml:space="preserve">3. </w:t>
      </w:r>
      <w:r>
        <w:rPr>
          <w:sz w:val="23"/>
          <w:szCs w:val="23"/>
        </w:rPr>
        <w:t xml:space="preserve">Dostawy artykułów żywnościowych do </w:t>
      </w:r>
      <w:r w:rsidR="00880047">
        <w:rPr>
          <w:sz w:val="23"/>
          <w:szCs w:val="23"/>
        </w:rPr>
        <w:t>Hospicjum</w:t>
      </w:r>
      <w:r w:rsidR="009E68A2">
        <w:rPr>
          <w:sz w:val="23"/>
          <w:szCs w:val="23"/>
        </w:rPr>
        <w:t xml:space="preserve"> </w:t>
      </w:r>
      <w:r>
        <w:rPr>
          <w:sz w:val="23"/>
          <w:szCs w:val="23"/>
        </w:rPr>
        <w:t xml:space="preserve">będą realizowane w uzgodnionych na bieżąco wielkościach i asortymencie wg każdorazowego pisemnego zapotrzebowania (dopuszcza się składanie zamówienia mailem: ……………………… i przez telefon nr tel. ……………………….. ) zgodnie z załącznikiem nr 2. Wielkość dostaw będzie uzależniona od bieżących potrzeb Zamawiającego. Wykonawca zobowiązuje się dostarczyć zamówienia do </w:t>
      </w:r>
      <w:r w:rsidR="002E312D">
        <w:rPr>
          <w:sz w:val="23"/>
          <w:szCs w:val="23"/>
        </w:rPr>
        <w:t>Hospicjum</w:t>
      </w:r>
      <w:r w:rsidR="009E68A2">
        <w:rPr>
          <w:sz w:val="23"/>
          <w:szCs w:val="23"/>
        </w:rPr>
        <w:t xml:space="preserve"> </w:t>
      </w:r>
      <w:r>
        <w:rPr>
          <w:sz w:val="23"/>
          <w:szCs w:val="23"/>
        </w:rPr>
        <w:t xml:space="preserve"> w godz.……………… w dni robocze. </w:t>
      </w:r>
    </w:p>
    <w:p w:rsidR="009B207F" w:rsidRDefault="009B207F" w:rsidP="00AB5B1F">
      <w:pPr>
        <w:pStyle w:val="Default"/>
        <w:spacing w:after="27"/>
        <w:jc w:val="both"/>
        <w:rPr>
          <w:sz w:val="23"/>
          <w:szCs w:val="23"/>
        </w:rPr>
      </w:pPr>
      <w:r>
        <w:rPr>
          <w:b/>
          <w:bCs/>
          <w:sz w:val="22"/>
          <w:szCs w:val="22"/>
        </w:rPr>
        <w:t xml:space="preserve">4. </w:t>
      </w:r>
      <w:r>
        <w:rPr>
          <w:sz w:val="23"/>
          <w:szCs w:val="23"/>
        </w:rPr>
        <w:t xml:space="preserve">Zamawiający powinien każdorazowo sprawdzić dostawę …………………….. pod względem ilościowym i jakościowym przed pokwitowaniem odbioru i podpisaniem protokołu zdawczo-odbiorczego. </w:t>
      </w:r>
    </w:p>
    <w:p w:rsidR="009B207F" w:rsidRDefault="009B207F" w:rsidP="00AB5B1F">
      <w:pPr>
        <w:pStyle w:val="Default"/>
        <w:spacing w:after="27"/>
        <w:jc w:val="both"/>
        <w:rPr>
          <w:sz w:val="23"/>
          <w:szCs w:val="23"/>
        </w:rPr>
      </w:pPr>
      <w:r>
        <w:rPr>
          <w:b/>
          <w:bCs/>
          <w:sz w:val="22"/>
          <w:szCs w:val="22"/>
        </w:rPr>
        <w:t xml:space="preserve">5. </w:t>
      </w:r>
      <w:r>
        <w:rPr>
          <w:sz w:val="23"/>
          <w:szCs w:val="23"/>
        </w:rPr>
        <w:t xml:space="preserve">Reklamacje ilościowe (niezgodność dostawy z fakturą) Zamawiający będzie zgłaszać Wykonawcy pisemnie w terminie 2 dni roboczych od daty odbioru towaru. Wykonawca zobowiązuje się w ciągu 2 dni roboczych dostarczyć brakujący towar lub wystawić fakturę korygującą do faktury sprzedaży w ciągu 7 dni. </w:t>
      </w:r>
    </w:p>
    <w:p w:rsidR="009B207F" w:rsidRDefault="009B207F" w:rsidP="00AB5B1F">
      <w:pPr>
        <w:pStyle w:val="Default"/>
        <w:jc w:val="both"/>
        <w:rPr>
          <w:sz w:val="23"/>
          <w:szCs w:val="23"/>
        </w:rPr>
      </w:pPr>
      <w:r>
        <w:rPr>
          <w:b/>
          <w:bCs/>
          <w:sz w:val="22"/>
          <w:szCs w:val="22"/>
        </w:rPr>
        <w:t xml:space="preserve">6. </w:t>
      </w:r>
      <w:r>
        <w:rPr>
          <w:sz w:val="23"/>
          <w:szCs w:val="23"/>
        </w:rPr>
        <w:t xml:space="preserve">Zamawiający zobowiązuje się do bezzwłocznego (zaraz po stwierdzeniu, nie później niż 7 dni od dnia dostawy) pisemnego zgłoszenia reklamacji wad jakościowych towaru. W przypadku stwierdzenia przez Zamawiającego wad jakościowych, informuje on Wykonawcę o stwierdzonej wadliwości. Wykonawca uruchomi w tej sytuacji postępowanie wyjaśniające. W przypadku potwierdzenia zasadności reklamacji nastąpi niezwłocznie wymiana towaru na wolny od wad lub złoży fakturę korygującą. </w:t>
      </w:r>
    </w:p>
    <w:p w:rsidR="009B207F" w:rsidRDefault="009E68A2" w:rsidP="00AB5B1F">
      <w:pPr>
        <w:pStyle w:val="Default"/>
        <w:jc w:val="both"/>
        <w:rPr>
          <w:sz w:val="23"/>
          <w:szCs w:val="23"/>
        </w:rPr>
      </w:pPr>
      <w:r>
        <w:t xml:space="preserve">7. </w:t>
      </w:r>
      <w:r w:rsidR="009B207F">
        <w:rPr>
          <w:sz w:val="23"/>
          <w:szCs w:val="23"/>
        </w:rPr>
        <w:t>Wykonawca odpowiada wobec Zamawiającego za wady fizyczne sprzedanego towaru na podstawie warunków określonych umową i powszech</w:t>
      </w:r>
      <w:r>
        <w:rPr>
          <w:sz w:val="23"/>
          <w:szCs w:val="23"/>
        </w:rPr>
        <w:t xml:space="preserve">nie obowiązującymi przepisami </w:t>
      </w:r>
      <w:r w:rsidR="009B207F">
        <w:rPr>
          <w:sz w:val="23"/>
          <w:szCs w:val="23"/>
        </w:rPr>
        <w:t xml:space="preserve">prawa. </w:t>
      </w:r>
    </w:p>
    <w:p w:rsidR="009B207F" w:rsidRDefault="009B207F" w:rsidP="00AB5B1F">
      <w:pPr>
        <w:pStyle w:val="Default"/>
        <w:jc w:val="both"/>
        <w:rPr>
          <w:sz w:val="23"/>
          <w:szCs w:val="23"/>
        </w:rPr>
      </w:pPr>
      <w:r>
        <w:rPr>
          <w:sz w:val="23"/>
          <w:szCs w:val="23"/>
        </w:rPr>
        <w:t xml:space="preserve">8. Zamawiający nie odpowiada za straty poniesione przez Wykonawcę z tytułu zwrotu kwestionowanej partii towaru. </w:t>
      </w:r>
    </w:p>
    <w:p w:rsidR="009B207F" w:rsidRDefault="009B207F" w:rsidP="00AB5B1F">
      <w:pPr>
        <w:pStyle w:val="Default"/>
        <w:jc w:val="both"/>
        <w:rPr>
          <w:sz w:val="23"/>
          <w:szCs w:val="23"/>
        </w:rPr>
      </w:pPr>
      <w:r>
        <w:rPr>
          <w:sz w:val="23"/>
          <w:szCs w:val="23"/>
        </w:rPr>
        <w:t xml:space="preserve">9. Wykonawca gwarantuje Zamawiającemu że dostarczona żywność będzie wolna od wad, będzie spełniać wszelkie wymagania określone przez Zamawiającego w Specyfikacji Istotnych Warunków Zamówienia oraz w załączniku nr 1 i 2 do umowy. </w:t>
      </w:r>
    </w:p>
    <w:p w:rsidR="009B207F" w:rsidRDefault="009B207F" w:rsidP="00AB5B1F">
      <w:pPr>
        <w:pStyle w:val="Default"/>
        <w:jc w:val="both"/>
        <w:rPr>
          <w:sz w:val="23"/>
          <w:szCs w:val="23"/>
        </w:rPr>
      </w:pPr>
      <w:r>
        <w:rPr>
          <w:sz w:val="23"/>
          <w:szCs w:val="23"/>
        </w:rPr>
        <w:t xml:space="preserve">10. Wykonawca gwarantuje, </w:t>
      </w:r>
      <w:r w:rsidR="009E68A2">
        <w:rPr>
          <w:sz w:val="23"/>
          <w:szCs w:val="23"/>
        </w:rPr>
        <w:t>ż</w:t>
      </w:r>
      <w:r>
        <w:rPr>
          <w:sz w:val="23"/>
          <w:szCs w:val="23"/>
        </w:rPr>
        <w:t xml:space="preserve">e dostarczone produkty będą odpowiadały przepisom ustawy z 25 sierpnia 2006 r. o bezpieczeństwie żywności i żywienia (Dz. U. z 2015 poz. 594) . </w:t>
      </w:r>
    </w:p>
    <w:p w:rsidR="009B207F" w:rsidRDefault="009B207F" w:rsidP="00AB5B1F">
      <w:pPr>
        <w:pStyle w:val="Default"/>
        <w:jc w:val="both"/>
        <w:rPr>
          <w:sz w:val="23"/>
          <w:szCs w:val="23"/>
        </w:rPr>
      </w:pPr>
      <w:r>
        <w:rPr>
          <w:sz w:val="23"/>
          <w:szCs w:val="23"/>
        </w:rPr>
        <w:t xml:space="preserve">11. Dostarczone produkty będą oznakowane zgodnie z wymaganiami rozporządzenia Ministra Rolnictwa i Rozwoju Wsi z dnia 23 grudnia 2014 r. w sprawie znakowania poszczególnych rodzajów środków spożywczych (Dz. U. z 2015 r. poz. 29), w szczególności oznakowanie musi zawierać nazwę, pod którą środek jest wprowadzony do obrotu, wykaz i ilości składników lub kategorii składników, zawartość netto w opakowaniu, datę minimalnej trwałości lub termin przydatności do spożycia, warunki przechowywania, firmę i adres producenta lub przedsiębiorcy paczkującego środek spożywczy, nazwę i adres producenta. </w:t>
      </w:r>
    </w:p>
    <w:p w:rsidR="009B207F" w:rsidRDefault="009B207F" w:rsidP="00AB5B1F">
      <w:pPr>
        <w:pStyle w:val="Default"/>
        <w:jc w:val="both"/>
        <w:rPr>
          <w:sz w:val="23"/>
          <w:szCs w:val="23"/>
        </w:rPr>
      </w:pPr>
      <w:r>
        <w:rPr>
          <w:sz w:val="23"/>
          <w:szCs w:val="23"/>
        </w:rPr>
        <w:t xml:space="preserve">12. Warunki transportu produktów będą odpowiadały zasadom GMP/GHP. </w:t>
      </w:r>
    </w:p>
    <w:p w:rsidR="009B207F" w:rsidRDefault="009B207F" w:rsidP="00AB5B1F">
      <w:pPr>
        <w:pStyle w:val="Default"/>
        <w:jc w:val="both"/>
        <w:rPr>
          <w:sz w:val="23"/>
          <w:szCs w:val="23"/>
        </w:rPr>
      </w:pPr>
      <w:r>
        <w:rPr>
          <w:b/>
          <w:bCs/>
          <w:sz w:val="23"/>
          <w:szCs w:val="23"/>
        </w:rPr>
        <w:t xml:space="preserve">( </w:t>
      </w:r>
      <w:r>
        <w:rPr>
          <w:b/>
          <w:bCs/>
          <w:i/>
          <w:iCs/>
          <w:sz w:val="23"/>
          <w:szCs w:val="23"/>
        </w:rPr>
        <w:t xml:space="preserve">W przypadku gdy przedmiotem umowy są produkty zwierzęce, mięso i produkty mięsne) </w:t>
      </w:r>
    </w:p>
    <w:p w:rsidR="009B207F" w:rsidRDefault="009B207F" w:rsidP="00AB5B1F">
      <w:pPr>
        <w:pStyle w:val="Default"/>
        <w:jc w:val="both"/>
        <w:rPr>
          <w:sz w:val="23"/>
          <w:szCs w:val="23"/>
        </w:rPr>
      </w:pPr>
      <w:r>
        <w:rPr>
          <w:sz w:val="22"/>
          <w:szCs w:val="22"/>
        </w:rPr>
        <w:t>13</w:t>
      </w:r>
      <w:r>
        <w:rPr>
          <w:sz w:val="23"/>
          <w:szCs w:val="23"/>
        </w:rPr>
        <w:t xml:space="preserve">. Przez cały okres realizacji umowy Wykonawca musi posiadać decyzje właściwego organu Inspekcji Weterynaryjnej lub Państwowej Inspekcji Sanitarnej dotyczącą możliwości produkcji lub obrotu danego produktu spożywczego będącego przedmiotem zamówienia. </w:t>
      </w:r>
    </w:p>
    <w:p w:rsidR="009B207F" w:rsidRDefault="009B207F" w:rsidP="00AB5B1F">
      <w:pPr>
        <w:pStyle w:val="Default"/>
        <w:jc w:val="both"/>
        <w:rPr>
          <w:sz w:val="23"/>
          <w:szCs w:val="23"/>
        </w:rPr>
      </w:pPr>
      <w:r>
        <w:rPr>
          <w:sz w:val="23"/>
          <w:szCs w:val="23"/>
        </w:rPr>
        <w:lastRenderedPageBreak/>
        <w:t xml:space="preserve">14. Mięso dostarczane będzie w zamkniętych, plombowanych lub metkowanych opakowaniach bądź w pojemnikach plastikowych z pokrywami posiadającymi stosowne atesty. Pojemniki będą czyste i nieuszkodzone. </w:t>
      </w:r>
    </w:p>
    <w:p w:rsidR="009B207F" w:rsidRDefault="009B207F" w:rsidP="00AB5B1F">
      <w:pPr>
        <w:pStyle w:val="Default"/>
        <w:jc w:val="both"/>
        <w:rPr>
          <w:sz w:val="23"/>
          <w:szCs w:val="23"/>
        </w:rPr>
      </w:pPr>
      <w:r>
        <w:rPr>
          <w:sz w:val="23"/>
          <w:szCs w:val="23"/>
        </w:rPr>
        <w:t xml:space="preserve">15. Aktualne atesty i certyfikaty, zezwolenia dot. przedmiotu umowy, Wykonawca zobowiązuje się przedstawić niezwłocznie na każde żądanie Zamawiającego. </w:t>
      </w:r>
    </w:p>
    <w:p w:rsidR="009B207F" w:rsidRDefault="009B207F" w:rsidP="00AB5B1F">
      <w:pPr>
        <w:pStyle w:val="Default"/>
        <w:jc w:val="both"/>
        <w:rPr>
          <w:sz w:val="23"/>
          <w:szCs w:val="23"/>
        </w:rPr>
      </w:pPr>
      <w:r>
        <w:rPr>
          <w:sz w:val="23"/>
          <w:szCs w:val="23"/>
        </w:rPr>
        <w:t xml:space="preserve">16. Wykonawca zobowiązuje się do elastycznego reagowania na zwiększone lub zmniejszone potrzeby Zamawiającego w stosunku do danego asortymentu w granicach wartości przedmiotu zamówienia. </w:t>
      </w:r>
    </w:p>
    <w:p w:rsidR="009B207F" w:rsidRDefault="009B207F" w:rsidP="00AB5B1F">
      <w:pPr>
        <w:pStyle w:val="Default"/>
        <w:jc w:val="both"/>
        <w:rPr>
          <w:sz w:val="23"/>
          <w:szCs w:val="23"/>
        </w:rPr>
      </w:pPr>
      <w:r>
        <w:rPr>
          <w:sz w:val="23"/>
          <w:szCs w:val="23"/>
        </w:rPr>
        <w:t xml:space="preserve">Przedstawicielem Wykonawcy jest ………………………………………………………….... </w:t>
      </w:r>
    </w:p>
    <w:p w:rsidR="009B207F" w:rsidRDefault="009B207F" w:rsidP="00AB5B1F">
      <w:pPr>
        <w:pStyle w:val="Default"/>
        <w:jc w:val="both"/>
        <w:rPr>
          <w:sz w:val="23"/>
          <w:szCs w:val="23"/>
        </w:rPr>
      </w:pPr>
      <w:r>
        <w:rPr>
          <w:sz w:val="23"/>
          <w:szCs w:val="23"/>
        </w:rPr>
        <w:t xml:space="preserve">Przedstawicielem Zamawiającego jest ………………………………………………………... </w:t>
      </w:r>
    </w:p>
    <w:p w:rsidR="009E68A2" w:rsidRDefault="009E68A2" w:rsidP="009B207F">
      <w:pPr>
        <w:pStyle w:val="Default"/>
        <w:rPr>
          <w:b/>
          <w:bCs/>
          <w:sz w:val="23"/>
          <w:szCs w:val="23"/>
        </w:rPr>
      </w:pPr>
    </w:p>
    <w:p w:rsidR="009E68A2" w:rsidRDefault="009E68A2" w:rsidP="009B207F">
      <w:pPr>
        <w:pStyle w:val="Default"/>
        <w:rPr>
          <w:b/>
          <w:bCs/>
          <w:sz w:val="23"/>
          <w:szCs w:val="23"/>
        </w:rPr>
      </w:pPr>
    </w:p>
    <w:p w:rsidR="00E45B1A" w:rsidRPr="00E45B1A" w:rsidRDefault="00E45B1A" w:rsidP="00E45B1A">
      <w:pPr>
        <w:pStyle w:val="Default"/>
        <w:jc w:val="center"/>
        <w:rPr>
          <w:sz w:val="23"/>
          <w:szCs w:val="23"/>
        </w:rPr>
      </w:pPr>
      <w:r>
        <w:rPr>
          <w:b/>
          <w:bCs/>
          <w:sz w:val="23"/>
          <w:szCs w:val="23"/>
        </w:rPr>
        <w:t>§ 4</w:t>
      </w:r>
    </w:p>
    <w:p w:rsidR="009B207F" w:rsidRDefault="009B207F" w:rsidP="00E45B1A">
      <w:pPr>
        <w:pStyle w:val="Default"/>
        <w:jc w:val="center"/>
        <w:rPr>
          <w:sz w:val="23"/>
          <w:szCs w:val="23"/>
        </w:rPr>
      </w:pPr>
      <w:r>
        <w:rPr>
          <w:b/>
          <w:bCs/>
          <w:sz w:val="23"/>
          <w:szCs w:val="23"/>
        </w:rPr>
        <w:t>Wynagrodzenie</w:t>
      </w:r>
    </w:p>
    <w:p w:rsidR="009B207F" w:rsidRDefault="009B207F" w:rsidP="00AB5B1F">
      <w:pPr>
        <w:pStyle w:val="Default"/>
        <w:jc w:val="both"/>
        <w:rPr>
          <w:sz w:val="23"/>
          <w:szCs w:val="23"/>
        </w:rPr>
      </w:pPr>
      <w:r>
        <w:rPr>
          <w:b/>
          <w:bCs/>
          <w:sz w:val="22"/>
          <w:szCs w:val="22"/>
        </w:rPr>
        <w:t xml:space="preserve">1. </w:t>
      </w:r>
      <w:r>
        <w:rPr>
          <w:b/>
          <w:bCs/>
          <w:sz w:val="23"/>
          <w:szCs w:val="23"/>
        </w:rPr>
        <w:t>Wartość przedmiotu umowy</w:t>
      </w:r>
      <w:r>
        <w:rPr>
          <w:sz w:val="23"/>
          <w:szCs w:val="23"/>
        </w:rPr>
        <w:t xml:space="preserve">, skalkulowana na podstawie załączonego do oferty formularza </w:t>
      </w:r>
      <w:r w:rsidR="00E45B1A">
        <w:rPr>
          <w:sz w:val="23"/>
          <w:szCs w:val="23"/>
        </w:rPr>
        <w:t xml:space="preserve">asortymentowo - </w:t>
      </w:r>
      <w:r>
        <w:rPr>
          <w:sz w:val="23"/>
          <w:szCs w:val="23"/>
        </w:rPr>
        <w:t>cenowego, wynosi:</w:t>
      </w:r>
      <w:r>
        <w:rPr>
          <w:i/>
          <w:iCs/>
          <w:sz w:val="23"/>
          <w:szCs w:val="23"/>
        </w:rPr>
        <w:t xml:space="preserve">(odpowiednio dla każdej części) </w:t>
      </w:r>
    </w:p>
    <w:p w:rsidR="009B207F" w:rsidRDefault="009B207F" w:rsidP="00AB5B1F">
      <w:pPr>
        <w:pStyle w:val="Default"/>
        <w:jc w:val="both"/>
        <w:rPr>
          <w:sz w:val="23"/>
          <w:szCs w:val="23"/>
        </w:rPr>
      </w:pPr>
    </w:p>
    <w:p w:rsidR="009B207F" w:rsidRDefault="009B207F" w:rsidP="00AB5B1F">
      <w:pPr>
        <w:pStyle w:val="Default"/>
        <w:jc w:val="both"/>
        <w:rPr>
          <w:sz w:val="23"/>
          <w:szCs w:val="23"/>
        </w:rPr>
      </w:pPr>
      <w:r>
        <w:rPr>
          <w:b/>
          <w:bCs/>
          <w:sz w:val="23"/>
          <w:szCs w:val="23"/>
        </w:rPr>
        <w:t xml:space="preserve">netto: </w:t>
      </w:r>
      <w:r>
        <w:rPr>
          <w:sz w:val="23"/>
          <w:szCs w:val="23"/>
        </w:rPr>
        <w:t xml:space="preserve">………………...…. PLN (słownie: ………………………………………….….…. zł); </w:t>
      </w:r>
    </w:p>
    <w:p w:rsidR="009B207F" w:rsidRDefault="009B207F" w:rsidP="00AB5B1F">
      <w:pPr>
        <w:pStyle w:val="Default"/>
        <w:jc w:val="both"/>
        <w:rPr>
          <w:sz w:val="23"/>
          <w:szCs w:val="23"/>
        </w:rPr>
      </w:pPr>
      <w:r>
        <w:rPr>
          <w:b/>
          <w:bCs/>
          <w:sz w:val="23"/>
          <w:szCs w:val="23"/>
        </w:rPr>
        <w:t>brutto:</w:t>
      </w:r>
      <w:r>
        <w:rPr>
          <w:sz w:val="23"/>
          <w:szCs w:val="23"/>
        </w:rPr>
        <w:t xml:space="preserve">………………..… PLN (słownie: …………………………….…………………. zł); </w:t>
      </w:r>
    </w:p>
    <w:p w:rsidR="009B207F" w:rsidRDefault="009B207F" w:rsidP="00AB5B1F">
      <w:pPr>
        <w:pStyle w:val="Default"/>
        <w:spacing w:after="27"/>
        <w:jc w:val="both"/>
        <w:rPr>
          <w:sz w:val="23"/>
          <w:szCs w:val="23"/>
        </w:rPr>
      </w:pPr>
      <w:r w:rsidRPr="004B676C">
        <w:rPr>
          <w:b/>
          <w:sz w:val="23"/>
          <w:szCs w:val="23"/>
        </w:rPr>
        <w:t>2</w:t>
      </w:r>
      <w:r>
        <w:rPr>
          <w:sz w:val="23"/>
          <w:szCs w:val="23"/>
        </w:rPr>
        <w:t xml:space="preserve">. Za dostarczony każdorazowo towar Wykonawca będzie nie częściej niż raz w </w:t>
      </w:r>
      <w:r w:rsidR="00E45B1A">
        <w:rPr>
          <w:sz w:val="23"/>
          <w:szCs w:val="23"/>
        </w:rPr>
        <w:t>miesiącu</w:t>
      </w:r>
      <w:r w:rsidR="00615DDC">
        <w:rPr>
          <w:sz w:val="23"/>
          <w:szCs w:val="23"/>
        </w:rPr>
        <w:t xml:space="preserve"> </w:t>
      </w:r>
      <w:r>
        <w:rPr>
          <w:sz w:val="23"/>
          <w:szCs w:val="23"/>
        </w:rPr>
        <w:t xml:space="preserve">, wystawiał faktury VAT według cen jednostkowych ustalonych w drodze </w:t>
      </w:r>
      <w:r w:rsidR="00615DDC">
        <w:rPr>
          <w:sz w:val="23"/>
          <w:szCs w:val="23"/>
        </w:rPr>
        <w:t xml:space="preserve">zapytania ofertowego </w:t>
      </w:r>
      <w:r>
        <w:rPr>
          <w:sz w:val="23"/>
          <w:szCs w:val="23"/>
        </w:rPr>
        <w:t xml:space="preserve"> </w:t>
      </w:r>
      <w:r w:rsidR="00615DDC">
        <w:rPr>
          <w:sz w:val="23"/>
          <w:szCs w:val="23"/>
        </w:rPr>
        <w:t xml:space="preserve">nr </w:t>
      </w:r>
      <w:r w:rsidR="00EE146D">
        <w:rPr>
          <w:sz w:val="23"/>
          <w:szCs w:val="23"/>
        </w:rPr>
        <w:t>0</w:t>
      </w:r>
      <w:r w:rsidR="004B676C">
        <w:rPr>
          <w:sz w:val="23"/>
          <w:szCs w:val="23"/>
        </w:rPr>
        <w:t>2</w:t>
      </w:r>
      <w:r w:rsidR="00EE146D">
        <w:rPr>
          <w:sz w:val="23"/>
          <w:szCs w:val="23"/>
        </w:rPr>
        <w:t>/EFS 9.2.1/202</w:t>
      </w:r>
      <w:r w:rsidR="004B676C">
        <w:rPr>
          <w:sz w:val="23"/>
          <w:szCs w:val="23"/>
        </w:rPr>
        <w:t>3</w:t>
      </w:r>
      <w:r w:rsidR="00615DDC">
        <w:rPr>
          <w:sz w:val="23"/>
          <w:szCs w:val="23"/>
        </w:rPr>
        <w:t>.</w:t>
      </w:r>
    </w:p>
    <w:p w:rsidR="009B207F" w:rsidRPr="00615DDC" w:rsidRDefault="009B207F" w:rsidP="00AB5B1F">
      <w:pPr>
        <w:pStyle w:val="Default"/>
        <w:jc w:val="both"/>
        <w:rPr>
          <w:sz w:val="23"/>
          <w:szCs w:val="23"/>
        </w:rPr>
      </w:pPr>
      <w:r w:rsidRPr="004B676C">
        <w:rPr>
          <w:b/>
          <w:sz w:val="23"/>
          <w:szCs w:val="23"/>
        </w:rPr>
        <w:t>3</w:t>
      </w:r>
      <w:r>
        <w:rPr>
          <w:sz w:val="23"/>
          <w:szCs w:val="23"/>
        </w:rPr>
        <w:t xml:space="preserve">. Wykonawca gwarantuje stałość cen brutto zaproponowanych w ofercie przez okres </w:t>
      </w:r>
      <w:r w:rsidR="004B676C">
        <w:rPr>
          <w:sz w:val="23"/>
          <w:szCs w:val="23"/>
        </w:rPr>
        <w:t xml:space="preserve">co najmniej 6 miesięcy od dnia podpisania </w:t>
      </w:r>
      <w:r>
        <w:rPr>
          <w:sz w:val="23"/>
          <w:szCs w:val="23"/>
        </w:rPr>
        <w:t xml:space="preserve">umowy. </w:t>
      </w:r>
      <w:r w:rsidR="00615DDC">
        <w:rPr>
          <w:sz w:val="23"/>
          <w:szCs w:val="23"/>
        </w:rPr>
        <w:t xml:space="preserve">Zmiana ceny  jednostkowej  możliwa jest jedynie w przypadku zmiany </w:t>
      </w:r>
      <w:r>
        <w:rPr>
          <w:sz w:val="23"/>
          <w:szCs w:val="23"/>
        </w:rPr>
        <w:t xml:space="preserve">stawki </w:t>
      </w:r>
      <w:r w:rsidR="00615DDC">
        <w:rPr>
          <w:sz w:val="23"/>
          <w:szCs w:val="23"/>
        </w:rPr>
        <w:t>podatku VAT</w:t>
      </w:r>
      <w:r w:rsidR="00110172">
        <w:rPr>
          <w:sz w:val="23"/>
          <w:szCs w:val="23"/>
        </w:rPr>
        <w:t xml:space="preserve"> lub wzrostu inflacji</w:t>
      </w:r>
      <w:r w:rsidR="00615DDC">
        <w:rPr>
          <w:sz w:val="23"/>
          <w:szCs w:val="23"/>
        </w:rPr>
        <w:t xml:space="preserve">. </w:t>
      </w:r>
    </w:p>
    <w:p w:rsidR="004B676C" w:rsidRDefault="004B676C" w:rsidP="00AB5B1F">
      <w:pPr>
        <w:pStyle w:val="Default"/>
        <w:spacing w:after="27"/>
        <w:jc w:val="both"/>
      </w:pPr>
      <w:r>
        <w:t>K</w:t>
      </w:r>
      <w:r w:rsidRPr="00904A76">
        <w:t xml:space="preserve">wota oferty a także ceny jednostkowe </w:t>
      </w:r>
      <w:r>
        <w:t>mogą być ewentualnie waloryzowane o wskaźnik inflacji najwcześniej po 6 miesiącach obowiązywania umowy. W przypadku nie zaakceptowania nowych cen przez Zamawiającego, umowa ulega rozwiązaniu z zachowaniem miesięcznego okresu wypowiedzenia.</w:t>
      </w:r>
    </w:p>
    <w:p w:rsidR="009B207F" w:rsidRDefault="009B207F" w:rsidP="00AB5B1F">
      <w:pPr>
        <w:pStyle w:val="Default"/>
        <w:spacing w:after="27"/>
        <w:jc w:val="both"/>
        <w:rPr>
          <w:sz w:val="23"/>
          <w:szCs w:val="23"/>
        </w:rPr>
      </w:pPr>
      <w:r>
        <w:rPr>
          <w:b/>
          <w:bCs/>
          <w:sz w:val="23"/>
          <w:szCs w:val="23"/>
        </w:rPr>
        <w:t xml:space="preserve">5. </w:t>
      </w:r>
      <w:r>
        <w:rPr>
          <w:sz w:val="23"/>
          <w:szCs w:val="23"/>
        </w:rPr>
        <w:t xml:space="preserve">Zamawiający zobowiązuje się zapłacić Wykonawcy cenę za dostarczony towar, w terminie </w:t>
      </w:r>
      <w:r w:rsidR="004B676C">
        <w:rPr>
          <w:sz w:val="23"/>
          <w:szCs w:val="23"/>
        </w:rPr>
        <w:t>14</w:t>
      </w:r>
      <w:r w:rsidR="00615DDC">
        <w:rPr>
          <w:sz w:val="23"/>
          <w:szCs w:val="23"/>
        </w:rPr>
        <w:t xml:space="preserve"> </w:t>
      </w:r>
      <w:r>
        <w:rPr>
          <w:sz w:val="23"/>
          <w:szCs w:val="23"/>
        </w:rPr>
        <w:t xml:space="preserve">dni od daty otrzymania prawidłowo wystawionej faktury VAT. Zapłata nastąpi przelewem na rachunek bankowy Wykonawcy wskazany na fakturze VAT. </w:t>
      </w:r>
    </w:p>
    <w:p w:rsidR="009B207F" w:rsidRDefault="009B207F" w:rsidP="00AB5B1F">
      <w:pPr>
        <w:pStyle w:val="Default"/>
        <w:spacing w:after="27"/>
        <w:jc w:val="both"/>
        <w:rPr>
          <w:sz w:val="23"/>
          <w:szCs w:val="23"/>
        </w:rPr>
      </w:pPr>
      <w:r>
        <w:rPr>
          <w:b/>
          <w:bCs/>
          <w:sz w:val="23"/>
          <w:szCs w:val="23"/>
        </w:rPr>
        <w:t xml:space="preserve">6. </w:t>
      </w:r>
      <w:r>
        <w:rPr>
          <w:sz w:val="23"/>
          <w:szCs w:val="23"/>
        </w:rPr>
        <w:t xml:space="preserve">Jako datę zapłaty przyjmuje się datę obciążenia rachunku bankowego Zamawiającego. </w:t>
      </w:r>
    </w:p>
    <w:p w:rsidR="009B207F" w:rsidRDefault="009B207F" w:rsidP="00AB5B1F">
      <w:pPr>
        <w:pStyle w:val="Default"/>
        <w:jc w:val="both"/>
        <w:rPr>
          <w:sz w:val="23"/>
          <w:szCs w:val="23"/>
        </w:rPr>
      </w:pPr>
      <w:r>
        <w:rPr>
          <w:b/>
          <w:bCs/>
          <w:sz w:val="23"/>
          <w:szCs w:val="23"/>
        </w:rPr>
        <w:t xml:space="preserve">7. </w:t>
      </w:r>
      <w:r>
        <w:rPr>
          <w:sz w:val="23"/>
          <w:szCs w:val="23"/>
        </w:rPr>
        <w:t xml:space="preserve">Koszty obsługi bankowej powstałe w banku Zamawiającego pokrywa Zamawiający, natomiast koszty obsługi powstałe w banku Wykonawcy pokrywa Wykonawca. </w:t>
      </w:r>
    </w:p>
    <w:p w:rsidR="00FC166C" w:rsidRDefault="00FC166C" w:rsidP="00AB5B1F">
      <w:pPr>
        <w:pStyle w:val="Default"/>
        <w:jc w:val="both"/>
        <w:rPr>
          <w:sz w:val="23"/>
          <w:szCs w:val="23"/>
        </w:rPr>
      </w:pPr>
    </w:p>
    <w:p w:rsidR="009B207F" w:rsidRDefault="009B207F" w:rsidP="00E45B1A">
      <w:pPr>
        <w:pStyle w:val="Default"/>
        <w:jc w:val="center"/>
        <w:rPr>
          <w:sz w:val="23"/>
          <w:szCs w:val="23"/>
        </w:rPr>
      </w:pPr>
      <w:r>
        <w:rPr>
          <w:b/>
          <w:bCs/>
          <w:sz w:val="23"/>
          <w:szCs w:val="23"/>
        </w:rPr>
        <w:t>§ 5</w:t>
      </w:r>
    </w:p>
    <w:p w:rsidR="009B207F" w:rsidRDefault="009B207F" w:rsidP="00E45B1A">
      <w:pPr>
        <w:pStyle w:val="Default"/>
        <w:jc w:val="center"/>
        <w:rPr>
          <w:sz w:val="23"/>
          <w:szCs w:val="23"/>
        </w:rPr>
      </w:pPr>
      <w:r>
        <w:rPr>
          <w:b/>
          <w:bCs/>
          <w:sz w:val="23"/>
          <w:szCs w:val="23"/>
        </w:rPr>
        <w:t>Dostawa</w:t>
      </w:r>
    </w:p>
    <w:p w:rsidR="009B207F" w:rsidRDefault="009B207F" w:rsidP="00AB5B1F">
      <w:pPr>
        <w:pStyle w:val="Default"/>
        <w:jc w:val="both"/>
        <w:rPr>
          <w:sz w:val="23"/>
          <w:szCs w:val="23"/>
        </w:rPr>
      </w:pPr>
      <w:r>
        <w:rPr>
          <w:b/>
          <w:bCs/>
          <w:sz w:val="23"/>
          <w:szCs w:val="23"/>
        </w:rPr>
        <w:t xml:space="preserve">1. Towary/produkty będą dostarczane do </w:t>
      </w:r>
      <w:r w:rsidR="00880047">
        <w:rPr>
          <w:b/>
          <w:bCs/>
          <w:sz w:val="23"/>
          <w:szCs w:val="23"/>
        </w:rPr>
        <w:t>Hospicjum</w:t>
      </w:r>
      <w:r w:rsidR="00615DDC">
        <w:rPr>
          <w:b/>
          <w:bCs/>
          <w:sz w:val="23"/>
          <w:szCs w:val="23"/>
        </w:rPr>
        <w:t xml:space="preserve"> </w:t>
      </w:r>
      <w:r>
        <w:rPr>
          <w:b/>
          <w:bCs/>
          <w:sz w:val="23"/>
          <w:szCs w:val="23"/>
        </w:rPr>
        <w:t xml:space="preserve"> w godzinach …………………… </w:t>
      </w:r>
    </w:p>
    <w:p w:rsidR="009B207F" w:rsidRDefault="009B207F" w:rsidP="00AB5B1F">
      <w:pPr>
        <w:pStyle w:val="Default"/>
        <w:jc w:val="both"/>
        <w:rPr>
          <w:sz w:val="23"/>
          <w:szCs w:val="23"/>
        </w:rPr>
      </w:pPr>
      <w:r>
        <w:rPr>
          <w:b/>
          <w:bCs/>
          <w:sz w:val="23"/>
          <w:szCs w:val="23"/>
        </w:rPr>
        <w:t xml:space="preserve">2. </w:t>
      </w:r>
      <w:r>
        <w:rPr>
          <w:sz w:val="23"/>
          <w:szCs w:val="23"/>
        </w:rPr>
        <w:t xml:space="preserve">Dostawy ………………. do </w:t>
      </w:r>
      <w:r w:rsidR="00880047">
        <w:rPr>
          <w:sz w:val="23"/>
          <w:szCs w:val="23"/>
        </w:rPr>
        <w:t>Hospicjum</w:t>
      </w:r>
      <w:r w:rsidR="00615DDC">
        <w:rPr>
          <w:sz w:val="23"/>
          <w:szCs w:val="23"/>
        </w:rPr>
        <w:t xml:space="preserve"> </w:t>
      </w:r>
      <w:r>
        <w:rPr>
          <w:sz w:val="23"/>
          <w:szCs w:val="23"/>
        </w:rPr>
        <w:t xml:space="preserve"> będą odbywać si</w:t>
      </w:r>
      <w:r w:rsidR="00615DDC">
        <w:rPr>
          <w:sz w:val="23"/>
          <w:szCs w:val="23"/>
        </w:rPr>
        <w:t xml:space="preserve">ę na koszt i ryzyko Wykonawcy. </w:t>
      </w:r>
      <w:r>
        <w:rPr>
          <w:sz w:val="23"/>
          <w:szCs w:val="23"/>
        </w:rPr>
        <w:t xml:space="preserve"> </w:t>
      </w:r>
    </w:p>
    <w:p w:rsidR="009B207F" w:rsidRDefault="00615DDC" w:rsidP="00AB5B1F">
      <w:pPr>
        <w:pStyle w:val="Default"/>
        <w:jc w:val="both"/>
        <w:rPr>
          <w:sz w:val="23"/>
          <w:szCs w:val="23"/>
        </w:rPr>
      </w:pPr>
      <w:r>
        <w:rPr>
          <w:b/>
          <w:bCs/>
          <w:sz w:val="23"/>
          <w:szCs w:val="23"/>
        </w:rPr>
        <w:t xml:space="preserve">3. </w:t>
      </w:r>
      <w:r w:rsidR="009B207F">
        <w:rPr>
          <w:sz w:val="23"/>
          <w:szCs w:val="23"/>
        </w:rPr>
        <w:t xml:space="preserve">Środki transportu muszą gwarantować zachowanie odpowiednich warunków dla transportu …………………….. </w:t>
      </w:r>
    </w:p>
    <w:p w:rsidR="009B207F" w:rsidRDefault="00615DDC" w:rsidP="00AB5B1F">
      <w:pPr>
        <w:pStyle w:val="Default"/>
        <w:jc w:val="both"/>
        <w:rPr>
          <w:sz w:val="23"/>
          <w:szCs w:val="23"/>
        </w:rPr>
      </w:pPr>
      <w:r>
        <w:rPr>
          <w:b/>
          <w:bCs/>
          <w:sz w:val="23"/>
          <w:szCs w:val="23"/>
        </w:rPr>
        <w:t xml:space="preserve">4. </w:t>
      </w:r>
      <w:r w:rsidR="009B207F">
        <w:rPr>
          <w:sz w:val="23"/>
          <w:szCs w:val="23"/>
        </w:rPr>
        <w:t xml:space="preserve">Koszt dostawy i rozładunku jest wliczony w cenę asortymentu określonego w formularzu cenowym. </w:t>
      </w:r>
    </w:p>
    <w:p w:rsidR="00615DDC" w:rsidRDefault="00615DDC" w:rsidP="00615DDC">
      <w:pPr>
        <w:pStyle w:val="Default"/>
        <w:jc w:val="center"/>
        <w:rPr>
          <w:b/>
          <w:bCs/>
          <w:sz w:val="23"/>
          <w:szCs w:val="23"/>
        </w:rPr>
      </w:pPr>
    </w:p>
    <w:p w:rsidR="009B207F" w:rsidRDefault="009B207F" w:rsidP="00615DDC">
      <w:pPr>
        <w:pStyle w:val="Default"/>
        <w:jc w:val="center"/>
        <w:rPr>
          <w:sz w:val="23"/>
          <w:szCs w:val="23"/>
        </w:rPr>
      </w:pPr>
      <w:r>
        <w:rPr>
          <w:b/>
          <w:bCs/>
          <w:sz w:val="23"/>
          <w:szCs w:val="23"/>
        </w:rPr>
        <w:t>§ 6</w:t>
      </w:r>
    </w:p>
    <w:p w:rsidR="009B207F" w:rsidRDefault="009B207F" w:rsidP="00615DDC">
      <w:pPr>
        <w:pStyle w:val="Default"/>
        <w:jc w:val="center"/>
        <w:rPr>
          <w:sz w:val="23"/>
          <w:szCs w:val="23"/>
        </w:rPr>
      </w:pPr>
      <w:r>
        <w:rPr>
          <w:b/>
          <w:bCs/>
          <w:sz w:val="23"/>
          <w:szCs w:val="23"/>
        </w:rPr>
        <w:t>Kary umowne</w:t>
      </w:r>
    </w:p>
    <w:p w:rsidR="009B207F" w:rsidRDefault="009B207F" w:rsidP="00AB5B1F">
      <w:pPr>
        <w:pStyle w:val="Default"/>
        <w:spacing w:after="27"/>
        <w:jc w:val="both"/>
        <w:rPr>
          <w:sz w:val="23"/>
          <w:szCs w:val="23"/>
        </w:rPr>
      </w:pPr>
      <w:r>
        <w:rPr>
          <w:b/>
          <w:bCs/>
          <w:sz w:val="23"/>
          <w:szCs w:val="23"/>
        </w:rPr>
        <w:t xml:space="preserve">1. </w:t>
      </w:r>
      <w:r>
        <w:rPr>
          <w:sz w:val="23"/>
          <w:szCs w:val="23"/>
        </w:rPr>
        <w:t xml:space="preserve">W przypadku nienależytej, nieterminowej realizacji dostaw, Zamawiający ma prawo do naliczenia kary umownej w wysokości 2% wartości niewykonanej części dostawy za każdy dzień zwłoki w realizacji. </w:t>
      </w:r>
    </w:p>
    <w:p w:rsidR="009B207F" w:rsidRDefault="009B207F" w:rsidP="00AB5B1F">
      <w:pPr>
        <w:pStyle w:val="Default"/>
        <w:spacing w:after="27"/>
        <w:jc w:val="both"/>
        <w:rPr>
          <w:sz w:val="23"/>
          <w:szCs w:val="23"/>
        </w:rPr>
      </w:pPr>
      <w:r>
        <w:rPr>
          <w:b/>
          <w:bCs/>
          <w:sz w:val="23"/>
          <w:szCs w:val="23"/>
        </w:rPr>
        <w:t xml:space="preserve">2. </w:t>
      </w:r>
      <w:r>
        <w:rPr>
          <w:sz w:val="23"/>
          <w:szCs w:val="23"/>
        </w:rPr>
        <w:t xml:space="preserve">W przypadku odstąpienia od umowy z winy Wykonawcy, Wykonawca zapłaci Zamawiającemu karę umowną w wysokości 20 % wartości niewykonanej umowy. </w:t>
      </w:r>
    </w:p>
    <w:p w:rsidR="009B207F" w:rsidRDefault="009B207F" w:rsidP="00AB5B1F">
      <w:pPr>
        <w:pStyle w:val="Default"/>
        <w:jc w:val="both"/>
        <w:rPr>
          <w:sz w:val="23"/>
          <w:szCs w:val="23"/>
        </w:rPr>
      </w:pPr>
      <w:r>
        <w:rPr>
          <w:b/>
          <w:bCs/>
          <w:sz w:val="23"/>
          <w:szCs w:val="23"/>
        </w:rPr>
        <w:t xml:space="preserve">3. W </w:t>
      </w:r>
      <w:r>
        <w:rPr>
          <w:sz w:val="23"/>
          <w:szCs w:val="23"/>
        </w:rPr>
        <w:t xml:space="preserve">przypadku odstąpienia od umowy z winy Zamawiającego, Zamawiający zapłaci Wykonawcy kary umowne w wysokości 20% wartości niewykonanej części umowy. </w:t>
      </w:r>
    </w:p>
    <w:p w:rsidR="009B207F" w:rsidRDefault="009B207F" w:rsidP="009B207F">
      <w:pPr>
        <w:pStyle w:val="Default"/>
        <w:rPr>
          <w:sz w:val="23"/>
          <w:szCs w:val="23"/>
        </w:rPr>
      </w:pPr>
    </w:p>
    <w:p w:rsidR="009B207F" w:rsidRDefault="009B207F" w:rsidP="00615DDC">
      <w:pPr>
        <w:pStyle w:val="Default"/>
        <w:jc w:val="center"/>
        <w:rPr>
          <w:sz w:val="23"/>
          <w:szCs w:val="23"/>
        </w:rPr>
      </w:pPr>
      <w:r>
        <w:rPr>
          <w:b/>
          <w:bCs/>
          <w:sz w:val="23"/>
          <w:szCs w:val="23"/>
        </w:rPr>
        <w:t>§ 7</w:t>
      </w:r>
    </w:p>
    <w:p w:rsidR="009B207F" w:rsidRDefault="009B207F" w:rsidP="00615DDC">
      <w:pPr>
        <w:pStyle w:val="Default"/>
        <w:jc w:val="center"/>
        <w:rPr>
          <w:sz w:val="23"/>
          <w:szCs w:val="23"/>
        </w:rPr>
      </w:pPr>
      <w:r>
        <w:rPr>
          <w:b/>
          <w:bCs/>
          <w:sz w:val="23"/>
          <w:szCs w:val="23"/>
        </w:rPr>
        <w:t>Odstąpienie od umowy</w:t>
      </w:r>
    </w:p>
    <w:p w:rsidR="009B207F" w:rsidRDefault="009B207F" w:rsidP="00AB5B1F">
      <w:pPr>
        <w:pStyle w:val="Default"/>
        <w:spacing w:after="27"/>
        <w:jc w:val="both"/>
        <w:rPr>
          <w:sz w:val="23"/>
          <w:szCs w:val="23"/>
        </w:rPr>
      </w:pPr>
      <w:r>
        <w:rPr>
          <w:b/>
          <w:bCs/>
          <w:sz w:val="23"/>
          <w:szCs w:val="23"/>
        </w:rPr>
        <w:t xml:space="preserve">1. </w:t>
      </w:r>
      <w:r>
        <w:rPr>
          <w:sz w:val="23"/>
          <w:szCs w:val="23"/>
        </w:rPr>
        <w:t xml:space="preserve">Każda ze stron może rozwiązać umowę z zachowaniem </w:t>
      </w:r>
      <w:r w:rsidR="005936EA">
        <w:rPr>
          <w:sz w:val="23"/>
          <w:szCs w:val="23"/>
        </w:rPr>
        <w:t>dwu</w:t>
      </w:r>
      <w:r>
        <w:rPr>
          <w:sz w:val="23"/>
          <w:szCs w:val="23"/>
        </w:rPr>
        <w:t xml:space="preserve">miesięcznego okresu wypowiedzenia. </w:t>
      </w:r>
    </w:p>
    <w:p w:rsidR="009B207F" w:rsidRDefault="009B207F" w:rsidP="00AB5B1F">
      <w:pPr>
        <w:pStyle w:val="Default"/>
        <w:spacing w:after="27"/>
        <w:jc w:val="both"/>
        <w:rPr>
          <w:sz w:val="23"/>
          <w:szCs w:val="23"/>
        </w:rPr>
      </w:pPr>
      <w:r>
        <w:rPr>
          <w:b/>
          <w:bCs/>
          <w:sz w:val="23"/>
          <w:szCs w:val="23"/>
        </w:rPr>
        <w:lastRenderedPageBreak/>
        <w:t xml:space="preserve">2. </w:t>
      </w:r>
      <w:r>
        <w:rPr>
          <w:sz w:val="23"/>
          <w:szCs w:val="23"/>
        </w:rPr>
        <w:t xml:space="preserve">Zamawiającemu przysługuje prawo rozwiązania umowy bez uprzedniego wypowiedzenia, jeżeli Wykonawca, mimo uprzedniego pisemnego upomnienia dopuszcza się rażącego naruszenia obowiązków wynikających z umowy w szczególności, gdy: </w:t>
      </w:r>
    </w:p>
    <w:p w:rsidR="009B207F" w:rsidRDefault="009B207F" w:rsidP="00AB5B1F">
      <w:pPr>
        <w:pStyle w:val="Default"/>
        <w:spacing w:after="27"/>
        <w:jc w:val="both"/>
        <w:rPr>
          <w:sz w:val="23"/>
          <w:szCs w:val="23"/>
        </w:rPr>
      </w:pPr>
      <w:r>
        <w:rPr>
          <w:sz w:val="23"/>
          <w:szCs w:val="23"/>
        </w:rPr>
        <w:t xml:space="preserve">a) powtarzają się przypadki nienależytego wykonania umowy; </w:t>
      </w:r>
    </w:p>
    <w:p w:rsidR="009B207F" w:rsidRDefault="009B207F" w:rsidP="00AB5B1F">
      <w:pPr>
        <w:pStyle w:val="Default"/>
        <w:spacing w:after="27"/>
        <w:jc w:val="both"/>
        <w:rPr>
          <w:sz w:val="23"/>
          <w:szCs w:val="23"/>
        </w:rPr>
      </w:pPr>
      <w:r>
        <w:rPr>
          <w:sz w:val="23"/>
          <w:szCs w:val="23"/>
        </w:rPr>
        <w:t xml:space="preserve">b) Wykonawca działa na szkodę Zamawiającego; </w:t>
      </w:r>
    </w:p>
    <w:p w:rsidR="009B207F" w:rsidRDefault="009B207F" w:rsidP="00AB5B1F">
      <w:pPr>
        <w:pStyle w:val="Default"/>
        <w:jc w:val="both"/>
        <w:rPr>
          <w:sz w:val="23"/>
          <w:szCs w:val="23"/>
        </w:rPr>
      </w:pPr>
      <w:r>
        <w:rPr>
          <w:b/>
          <w:bCs/>
          <w:sz w:val="23"/>
          <w:szCs w:val="23"/>
        </w:rPr>
        <w:t xml:space="preserve">3. </w:t>
      </w:r>
      <w:r>
        <w:rPr>
          <w:sz w:val="23"/>
          <w:szCs w:val="23"/>
        </w:rPr>
        <w:t xml:space="preserve">W razie zaistnienia istotnej zmiany okoliczności powodującej, że wykonanie umowy nie leży w interesie publicznym, czego nie można było przewidzieć w chwili zawarcia umowy (art. 145 ust. 1 ustawy </w:t>
      </w:r>
      <w:proofErr w:type="spellStart"/>
      <w:r>
        <w:rPr>
          <w:sz w:val="23"/>
          <w:szCs w:val="23"/>
        </w:rPr>
        <w:t>pzp</w:t>
      </w:r>
      <w:proofErr w:type="spellEnd"/>
      <w:r>
        <w:rPr>
          <w:sz w:val="23"/>
          <w:szCs w:val="23"/>
        </w:rPr>
        <w:t xml:space="preserve">.), Zamawiającemu przysługuje prawo do odstąpienia od umowy w terminie 30 dni od powzięcia wiadomości o tych okolicznościach. </w:t>
      </w:r>
    </w:p>
    <w:p w:rsidR="009B207F" w:rsidRDefault="009B207F" w:rsidP="00AB5B1F">
      <w:pPr>
        <w:pStyle w:val="Default"/>
        <w:jc w:val="both"/>
        <w:rPr>
          <w:sz w:val="23"/>
          <w:szCs w:val="23"/>
        </w:rPr>
      </w:pPr>
      <w:r>
        <w:rPr>
          <w:sz w:val="23"/>
          <w:szCs w:val="23"/>
        </w:rPr>
        <w:t xml:space="preserve">W przypadku, o którym mowa w ust. 1 Wykonawca może żądać wyłącznie wynagrodzenia należnego z tytułu wykonania części umowy. </w:t>
      </w:r>
    </w:p>
    <w:p w:rsidR="00615DDC" w:rsidRDefault="00615DDC" w:rsidP="00615DDC">
      <w:pPr>
        <w:pStyle w:val="Default"/>
        <w:jc w:val="center"/>
        <w:rPr>
          <w:b/>
          <w:bCs/>
          <w:sz w:val="23"/>
          <w:szCs w:val="23"/>
        </w:rPr>
      </w:pPr>
    </w:p>
    <w:p w:rsidR="00615DDC" w:rsidRDefault="00615DDC" w:rsidP="00615DDC">
      <w:pPr>
        <w:pStyle w:val="Default"/>
        <w:jc w:val="center"/>
        <w:rPr>
          <w:b/>
          <w:bCs/>
          <w:sz w:val="23"/>
          <w:szCs w:val="23"/>
        </w:rPr>
      </w:pPr>
    </w:p>
    <w:p w:rsidR="009B207F" w:rsidRDefault="009B207F" w:rsidP="00615DDC">
      <w:pPr>
        <w:pStyle w:val="Default"/>
        <w:jc w:val="center"/>
        <w:rPr>
          <w:sz w:val="23"/>
          <w:szCs w:val="23"/>
        </w:rPr>
      </w:pPr>
      <w:r>
        <w:rPr>
          <w:b/>
          <w:bCs/>
          <w:sz w:val="23"/>
          <w:szCs w:val="23"/>
        </w:rPr>
        <w:t>§ 8</w:t>
      </w:r>
    </w:p>
    <w:p w:rsidR="009B207F" w:rsidRDefault="009B207F" w:rsidP="00615DDC">
      <w:pPr>
        <w:pStyle w:val="Default"/>
        <w:jc w:val="center"/>
        <w:rPr>
          <w:sz w:val="23"/>
          <w:szCs w:val="23"/>
        </w:rPr>
      </w:pPr>
      <w:r>
        <w:rPr>
          <w:b/>
          <w:bCs/>
          <w:sz w:val="23"/>
          <w:szCs w:val="23"/>
        </w:rPr>
        <w:t>Postanowienia końcowe</w:t>
      </w:r>
    </w:p>
    <w:p w:rsidR="009B207F" w:rsidRDefault="009B207F" w:rsidP="00AB5B1F">
      <w:pPr>
        <w:pStyle w:val="Default"/>
        <w:jc w:val="both"/>
        <w:rPr>
          <w:sz w:val="23"/>
          <w:szCs w:val="23"/>
        </w:rPr>
      </w:pPr>
      <w:r>
        <w:rPr>
          <w:b/>
          <w:bCs/>
          <w:sz w:val="23"/>
          <w:szCs w:val="23"/>
        </w:rPr>
        <w:t xml:space="preserve">1. </w:t>
      </w:r>
      <w:r>
        <w:rPr>
          <w:sz w:val="23"/>
          <w:szCs w:val="23"/>
        </w:rPr>
        <w:t xml:space="preserve">Umowa wchodzi w życie z dniem zawarcia. </w:t>
      </w:r>
    </w:p>
    <w:p w:rsidR="009B207F" w:rsidRDefault="009B207F" w:rsidP="00AB5B1F">
      <w:pPr>
        <w:pStyle w:val="Default"/>
        <w:jc w:val="both"/>
      </w:pPr>
    </w:p>
    <w:p w:rsidR="009B207F" w:rsidRDefault="00615DDC" w:rsidP="00AB5B1F">
      <w:pPr>
        <w:pStyle w:val="Default"/>
        <w:spacing w:after="47"/>
        <w:jc w:val="both"/>
        <w:rPr>
          <w:sz w:val="23"/>
          <w:szCs w:val="23"/>
        </w:rPr>
      </w:pPr>
      <w:r>
        <w:rPr>
          <w:sz w:val="23"/>
          <w:szCs w:val="23"/>
        </w:rPr>
        <w:t xml:space="preserve">2. </w:t>
      </w:r>
      <w:r w:rsidR="009B207F">
        <w:rPr>
          <w:sz w:val="23"/>
          <w:szCs w:val="23"/>
        </w:rPr>
        <w:t xml:space="preserve">Zamawiający przewiduje zmiany postanowień niniejszej umowy w stosunku do treści oferty, na podstawie której dokonano wyboru Wykonawcy, w poniższym zakresie: </w:t>
      </w:r>
    </w:p>
    <w:p w:rsidR="009B207F" w:rsidRDefault="009B207F" w:rsidP="00AB5B1F">
      <w:pPr>
        <w:pStyle w:val="Default"/>
        <w:spacing w:after="47"/>
        <w:jc w:val="both"/>
        <w:rPr>
          <w:sz w:val="23"/>
          <w:szCs w:val="23"/>
        </w:rPr>
      </w:pPr>
      <w:r>
        <w:rPr>
          <w:sz w:val="23"/>
          <w:szCs w:val="23"/>
        </w:rPr>
        <w:t xml:space="preserve"> zmiany stawki podatku VAT </w:t>
      </w:r>
      <w:r w:rsidR="00615DDC">
        <w:rPr>
          <w:sz w:val="23"/>
          <w:szCs w:val="23"/>
        </w:rPr>
        <w:t>,</w:t>
      </w:r>
    </w:p>
    <w:p w:rsidR="009B207F" w:rsidRDefault="009B207F" w:rsidP="00AB5B1F">
      <w:pPr>
        <w:pStyle w:val="Default"/>
        <w:spacing w:after="47"/>
        <w:jc w:val="both"/>
        <w:rPr>
          <w:sz w:val="23"/>
          <w:szCs w:val="23"/>
        </w:rPr>
      </w:pPr>
      <w:r>
        <w:rPr>
          <w:sz w:val="23"/>
          <w:szCs w:val="23"/>
        </w:rPr>
        <w:t xml:space="preserve"> zmniejszenia / zwiększenia ilości dostarczanego towaru; </w:t>
      </w:r>
    </w:p>
    <w:p w:rsidR="009B207F" w:rsidRDefault="009B207F" w:rsidP="00AB5B1F">
      <w:pPr>
        <w:pStyle w:val="Default"/>
        <w:spacing w:after="44"/>
        <w:jc w:val="both"/>
        <w:rPr>
          <w:sz w:val="23"/>
          <w:szCs w:val="23"/>
        </w:rPr>
      </w:pPr>
      <w:r>
        <w:rPr>
          <w:sz w:val="23"/>
          <w:szCs w:val="23"/>
        </w:rPr>
        <w:t xml:space="preserve"> zmian osób upoważnionych do kontaktów od obu stron umowy, </w:t>
      </w:r>
    </w:p>
    <w:p w:rsidR="009B207F" w:rsidRDefault="009B207F" w:rsidP="00AB5B1F">
      <w:pPr>
        <w:pStyle w:val="Default"/>
        <w:spacing w:after="44"/>
        <w:jc w:val="both"/>
        <w:rPr>
          <w:sz w:val="23"/>
          <w:szCs w:val="23"/>
        </w:rPr>
      </w:pPr>
      <w:r>
        <w:rPr>
          <w:sz w:val="23"/>
          <w:szCs w:val="23"/>
        </w:rPr>
        <w:t xml:space="preserve"> zmiany ilości sztuk w opakowaniu/wielkości opakowania (inny sposób konfekcjonowania) z zachowaniem ogólnej (łącznej) zamawianej ilości danego towaru, </w:t>
      </w:r>
    </w:p>
    <w:p w:rsidR="009B207F" w:rsidRDefault="009B207F" w:rsidP="00AB5B1F">
      <w:pPr>
        <w:pStyle w:val="Default"/>
        <w:spacing w:after="44"/>
        <w:jc w:val="both"/>
        <w:rPr>
          <w:sz w:val="23"/>
          <w:szCs w:val="23"/>
        </w:rPr>
      </w:pPr>
      <w:r>
        <w:rPr>
          <w:sz w:val="23"/>
          <w:szCs w:val="23"/>
        </w:rPr>
        <w:t xml:space="preserve"> zmian produktów (nazwa katalogowa) lub wycofania z produkcji, zastępując za zgodą Zamawiającego produktem równoważnym, nie droższym od produktu wycofanego z produkcji , </w:t>
      </w:r>
    </w:p>
    <w:p w:rsidR="009B207F" w:rsidRDefault="009B207F" w:rsidP="00AB5B1F">
      <w:pPr>
        <w:pStyle w:val="Default"/>
        <w:spacing w:after="44"/>
        <w:jc w:val="both"/>
        <w:rPr>
          <w:sz w:val="23"/>
          <w:szCs w:val="23"/>
        </w:rPr>
      </w:pPr>
      <w:r>
        <w:rPr>
          <w:sz w:val="23"/>
          <w:szCs w:val="23"/>
        </w:rPr>
        <w:t xml:space="preserve"> zmiany daty obowiązywania umowy, w wyniku opóźnień związanych z czynnikami zewnętrznymi, na które Zamawiający nie miał wpływu. </w:t>
      </w:r>
    </w:p>
    <w:p w:rsidR="004B676C" w:rsidRDefault="004B676C" w:rsidP="004B676C">
      <w:pPr>
        <w:pStyle w:val="Default"/>
        <w:rPr>
          <w:sz w:val="23"/>
          <w:szCs w:val="23"/>
        </w:rPr>
      </w:pPr>
      <w:r>
        <w:rPr>
          <w:sz w:val="23"/>
          <w:szCs w:val="23"/>
        </w:rPr>
        <w:t xml:space="preserve"> zmiany cen w przypadku opisanym </w:t>
      </w:r>
      <w:r w:rsidRPr="004B676C">
        <w:rPr>
          <w:sz w:val="23"/>
          <w:szCs w:val="23"/>
        </w:rPr>
        <w:t xml:space="preserve">w </w:t>
      </w:r>
      <w:r w:rsidRPr="004B676C">
        <w:rPr>
          <w:bCs/>
          <w:sz w:val="23"/>
          <w:szCs w:val="23"/>
        </w:rPr>
        <w:t>§ 4, pkt.3</w:t>
      </w:r>
    </w:p>
    <w:p w:rsidR="004B676C" w:rsidRDefault="004B676C" w:rsidP="004B676C">
      <w:pPr>
        <w:pStyle w:val="Default"/>
        <w:spacing w:after="44"/>
        <w:rPr>
          <w:sz w:val="23"/>
          <w:szCs w:val="23"/>
        </w:rPr>
      </w:pPr>
    </w:p>
    <w:p w:rsidR="009B207F" w:rsidRDefault="009B207F" w:rsidP="00AB5B1F">
      <w:pPr>
        <w:pStyle w:val="Default"/>
        <w:spacing w:after="44"/>
        <w:jc w:val="both"/>
        <w:rPr>
          <w:sz w:val="23"/>
          <w:szCs w:val="23"/>
        </w:rPr>
      </w:pPr>
      <w:r>
        <w:rPr>
          <w:b/>
          <w:bCs/>
          <w:sz w:val="23"/>
          <w:szCs w:val="23"/>
        </w:rPr>
        <w:t xml:space="preserve">3. </w:t>
      </w:r>
      <w:r>
        <w:rPr>
          <w:sz w:val="23"/>
          <w:szCs w:val="23"/>
        </w:rPr>
        <w:t xml:space="preserve">Wszelkie zmiany i uzupełnienia postanowień umowy wymagają dla swej ważności formy pisemnej w postaci aneksu podpisanego przez obie strony. </w:t>
      </w:r>
    </w:p>
    <w:p w:rsidR="009B207F" w:rsidRDefault="00C9702D" w:rsidP="00AB5B1F">
      <w:pPr>
        <w:pStyle w:val="Default"/>
        <w:spacing w:after="44"/>
        <w:jc w:val="both"/>
        <w:rPr>
          <w:sz w:val="23"/>
          <w:szCs w:val="23"/>
        </w:rPr>
      </w:pPr>
      <w:r>
        <w:rPr>
          <w:b/>
          <w:bCs/>
          <w:sz w:val="23"/>
          <w:szCs w:val="23"/>
        </w:rPr>
        <w:t xml:space="preserve">5. </w:t>
      </w:r>
      <w:r w:rsidR="009B207F">
        <w:rPr>
          <w:sz w:val="23"/>
          <w:szCs w:val="23"/>
        </w:rPr>
        <w:t xml:space="preserve">Strony umowy zobowiązują się do niezwłocznego powiadomienia o każdej zmianie adresu lub numeru telefonu. </w:t>
      </w:r>
    </w:p>
    <w:p w:rsidR="009B207F" w:rsidRPr="00C9702D" w:rsidRDefault="00C9702D" w:rsidP="00AB5B1F">
      <w:pPr>
        <w:pStyle w:val="Default"/>
        <w:spacing w:after="44"/>
        <w:jc w:val="both"/>
        <w:rPr>
          <w:b/>
          <w:bCs/>
          <w:sz w:val="23"/>
          <w:szCs w:val="23"/>
        </w:rPr>
      </w:pPr>
      <w:r>
        <w:rPr>
          <w:b/>
          <w:bCs/>
          <w:sz w:val="23"/>
          <w:szCs w:val="23"/>
        </w:rPr>
        <w:t>6.</w:t>
      </w:r>
      <w:r w:rsidR="009B207F">
        <w:rPr>
          <w:sz w:val="23"/>
          <w:szCs w:val="23"/>
        </w:rPr>
        <w:t xml:space="preserve">W przypadku nie zrealizowania zobowiązania wskazanego w ust. 4, pisma dostarczone pod adres wskazany w niniejszej umowie uważa się za doręczone. </w:t>
      </w:r>
    </w:p>
    <w:p w:rsidR="009B207F" w:rsidRDefault="00C9702D" w:rsidP="00AB5B1F">
      <w:pPr>
        <w:pStyle w:val="Default"/>
        <w:spacing w:after="44"/>
        <w:jc w:val="both"/>
        <w:rPr>
          <w:sz w:val="23"/>
          <w:szCs w:val="23"/>
        </w:rPr>
      </w:pPr>
      <w:r>
        <w:rPr>
          <w:b/>
          <w:bCs/>
          <w:sz w:val="23"/>
          <w:szCs w:val="23"/>
        </w:rPr>
        <w:t>7.</w:t>
      </w:r>
      <w:r w:rsidR="009B207F">
        <w:rPr>
          <w:sz w:val="23"/>
          <w:szCs w:val="23"/>
        </w:rPr>
        <w:t>Wykonawca oświadcza, że znany jest mu fakt, iż treść niniejszej umowy, a w szczególności dotyczące go dane identyfikujące, przedmiot umowy i wysokość wynagrodzenia, stanowią informację publiczną w rozumieniu art. 1 ust. 1 ustawy z dnia 6 września 2001 r. o dostępie do informacji publicznej(</w:t>
      </w:r>
      <w:proofErr w:type="spellStart"/>
      <w:r w:rsidR="009B207F">
        <w:rPr>
          <w:sz w:val="23"/>
          <w:szCs w:val="23"/>
        </w:rPr>
        <w:t>t.j</w:t>
      </w:r>
      <w:proofErr w:type="spellEnd"/>
      <w:r w:rsidR="009B207F">
        <w:rPr>
          <w:sz w:val="23"/>
          <w:szCs w:val="23"/>
        </w:rPr>
        <w:t xml:space="preserve">. Dz. U. z 2016 r. poz. 1764), która podlega udostępnianiu w trybie przedmiotowej ustawy. </w:t>
      </w:r>
    </w:p>
    <w:p w:rsidR="009B207F" w:rsidRDefault="00C9702D" w:rsidP="00AB5B1F">
      <w:pPr>
        <w:pStyle w:val="Default"/>
        <w:spacing w:after="44"/>
        <w:jc w:val="both"/>
        <w:rPr>
          <w:sz w:val="23"/>
          <w:szCs w:val="23"/>
        </w:rPr>
      </w:pPr>
      <w:r>
        <w:rPr>
          <w:b/>
          <w:bCs/>
          <w:sz w:val="23"/>
          <w:szCs w:val="23"/>
        </w:rPr>
        <w:t>8.</w:t>
      </w:r>
      <w:r w:rsidR="009B207F">
        <w:rPr>
          <w:sz w:val="23"/>
          <w:szCs w:val="23"/>
        </w:rPr>
        <w:t xml:space="preserve">Strony ustalają, że w sprawach nieuregulowanych w niniejszej umowie będą miały zastosowanie przepisy Kodeksu Cywilnego o ile przepisy ustawy Prawo Zamówień Publicznych nie stanowią inaczej. </w:t>
      </w:r>
    </w:p>
    <w:p w:rsidR="009B207F" w:rsidRDefault="00C9702D" w:rsidP="00AB5B1F">
      <w:pPr>
        <w:pStyle w:val="Default"/>
        <w:spacing w:after="44"/>
        <w:jc w:val="both"/>
        <w:rPr>
          <w:sz w:val="23"/>
          <w:szCs w:val="23"/>
        </w:rPr>
      </w:pPr>
      <w:r>
        <w:rPr>
          <w:b/>
          <w:bCs/>
          <w:sz w:val="23"/>
          <w:szCs w:val="23"/>
        </w:rPr>
        <w:t>9.</w:t>
      </w:r>
      <w:r w:rsidR="009B207F">
        <w:rPr>
          <w:sz w:val="23"/>
          <w:szCs w:val="23"/>
        </w:rPr>
        <w:t>Strony ustalają, że dane osobowe oraz wszelkie informacje związane z realizacją niniejszej umowy podlegają rygorom Ustawy z dnia 29 sierpnia 1997 r. o ochronie danych osobowych (</w:t>
      </w:r>
      <w:proofErr w:type="spellStart"/>
      <w:r w:rsidR="009B207F">
        <w:rPr>
          <w:sz w:val="23"/>
          <w:szCs w:val="23"/>
        </w:rPr>
        <w:t>t.j</w:t>
      </w:r>
      <w:proofErr w:type="spellEnd"/>
      <w:r w:rsidR="009B207F">
        <w:rPr>
          <w:sz w:val="23"/>
          <w:szCs w:val="23"/>
        </w:rPr>
        <w:t>. Dz. U. z 2016 poz. 922) oraz ustawy z dnia 5 sierpnia 2010 r. o ochronie informacji niejawnych (</w:t>
      </w:r>
      <w:proofErr w:type="spellStart"/>
      <w:r w:rsidR="009B207F">
        <w:rPr>
          <w:sz w:val="23"/>
          <w:szCs w:val="23"/>
        </w:rPr>
        <w:t>t.j</w:t>
      </w:r>
      <w:proofErr w:type="spellEnd"/>
      <w:r w:rsidR="009B207F">
        <w:rPr>
          <w:sz w:val="23"/>
          <w:szCs w:val="23"/>
        </w:rPr>
        <w:t xml:space="preserve">. Dz. U. z 2016 poz. 1167). </w:t>
      </w:r>
    </w:p>
    <w:p w:rsidR="009B207F" w:rsidRDefault="00C9702D" w:rsidP="00AB5B1F">
      <w:pPr>
        <w:pStyle w:val="Default"/>
        <w:spacing w:after="44"/>
        <w:jc w:val="both"/>
        <w:rPr>
          <w:sz w:val="23"/>
          <w:szCs w:val="23"/>
        </w:rPr>
      </w:pPr>
      <w:r>
        <w:rPr>
          <w:b/>
          <w:bCs/>
          <w:sz w:val="23"/>
          <w:szCs w:val="23"/>
        </w:rPr>
        <w:t>10.</w:t>
      </w:r>
      <w:r w:rsidR="009B207F">
        <w:rPr>
          <w:sz w:val="23"/>
          <w:szCs w:val="23"/>
        </w:rPr>
        <w:t xml:space="preserve">Ze względu na tajemnicę przedsiębiorstwa udostępnianiu, o którym mowa w ust. 6, nie będą podlegały informacje zawarte w § ……./, załączniku nr …… do niniejszej umowy stanowiące informację techniczne, technologiczne, organizacyjne przedsiębiorstwa lub inne posiadające wartość gospodarczą. </w:t>
      </w:r>
    </w:p>
    <w:p w:rsidR="009B207F" w:rsidRDefault="00C9702D" w:rsidP="00AB5B1F">
      <w:pPr>
        <w:pStyle w:val="Default"/>
        <w:spacing w:after="44"/>
        <w:jc w:val="both"/>
        <w:rPr>
          <w:sz w:val="23"/>
          <w:szCs w:val="23"/>
        </w:rPr>
      </w:pPr>
      <w:r>
        <w:rPr>
          <w:b/>
          <w:bCs/>
          <w:sz w:val="23"/>
          <w:szCs w:val="23"/>
        </w:rPr>
        <w:t>11.</w:t>
      </w:r>
      <w:r w:rsidR="009B207F">
        <w:rPr>
          <w:sz w:val="23"/>
          <w:szCs w:val="23"/>
        </w:rPr>
        <w:t xml:space="preserve">Wszelkie spory wynikłe z realizacji umowy rozstrzyga sąd powszechny właściwy miejscowo (i rzeczowo) dla siedziby Zamawiającego. </w:t>
      </w:r>
    </w:p>
    <w:p w:rsidR="009B207F" w:rsidRDefault="00C9702D" w:rsidP="00AB5B1F">
      <w:pPr>
        <w:pStyle w:val="Default"/>
        <w:jc w:val="both"/>
        <w:rPr>
          <w:sz w:val="23"/>
          <w:szCs w:val="23"/>
        </w:rPr>
      </w:pPr>
      <w:r>
        <w:rPr>
          <w:b/>
          <w:bCs/>
          <w:sz w:val="23"/>
          <w:szCs w:val="23"/>
        </w:rPr>
        <w:lastRenderedPageBreak/>
        <w:t>12.</w:t>
      </w:r>
      <w:r w:rsidR="009B207F">
        <w:rPr>
          <w:sz w:val="23"/>
          <w:szCs w:val="23"/>
        </w:rPr>
        <w:t xml:space="preserve">Umowę sporządzono w dwóch jednobrzmiących egzemplarzach po jednym dla każdej ze stron. </w:t>
      </w:r>
    </w:p>
    <w:p w:rsidR="009B207F" w:rsidRDefault="009B207F" w:rsidP="00AB5B1F">
      <w:pPr>
        <w:pStyle w:val="Default"/>
        <w:jc w:val="both"/>
        <w:rPr>
          <w:sz w:val="23"/>
          <w:szCs w:val="23"/>
        </w:rPr>
      </w:pPr>
    </w:p>
    <w:p w:rsidR="009B207F" w:rsidRDefault="009B207F" w:rsidP="00AB5B1F">
      <w:pPr>
        <w:pStyle w:val="Default"/>
        <w:jc w:val="both"/>
        <w:rPr>
          <w:sz w:val="23"/>
          <w:szCs w:val="23"/>
        </w:rPr>
      </w:pPr>
      <w:r>
        <w:rPr>
          <w:sz w:val="23"/>
          <w:szCs w:val="23"/>
        </w:rPr>
        <w:t xml:space="preserve">Załączniki: </w:t>
      </w:r>
    </w:p>
    <w:p w:rsidR="009B207F" w:rsidRDefault="009B207F" w:rsidP="00AB5B1F">
      <w:pPr>
        <w:pStyle w:val="Default"/>
        <w:spacing w:after="27"/>
        <w:jc w:val="both"/>
        <w:rPr>
          <w:sz w:val="23"/>
          <w:szCs w:val="23"/>
        </w:rPr>
      </w:pPr>
      <w:r>
        <w:rPr>
          <w:b/>
          <w:bCs/>
          <w:sz w:val="22"/>
          <w:szCs w:val="22"/>
        </w:rPr>
        <w:t xml:space="preserve">1. </w:t>
      </w:r>
      <w:r>
        <w:rPr>
          <w:sz w:val="23"/>
          <w:szCs w:val="23"/>
        </w:rPr>
        <w:t xml:space="preserve">Formularz </w:t>
      </w:r>
      <w:r w:rsidR="00540CE6">
        <w:rPr>
          <w:sz w:val="23"/>
          <w:szCs w:val="23"/>
        </w:rPr>
        <w:t xml:space="preserve">asortymentowo - </w:t>
      </w:r>
      <w:r>
        <w:rPr>
          <w:sz w:val="23"/>
          <w:szCs w:val="23"/>
        </w:rPr>
        <w:t xml:space="preserve">cenowy </w:t>
      </w:r>
    </w:p>
    <w:p w:rsidR="009B207F" w:rsidRDefault="009B207F" w:rsidP="00AB5B1F">
      <w:pPr>
        <w:pStyle w:val="Default"/>
        <w:jc w:val="both"/>
        <w:rPr>
          <w:sz w:val="23"/>
          <w:szCs w:val="23"/>
        </w:rPr>
      </w:pPr>
      <w:r>
        <w:rPr>
          <w:b/>
          <w:bCs/>
          <w:sz w:val="22"/>
          <w:szCs w:val="22"/>
        </w:rPr>
        <w:t xml:space="preserve">2. </w:t>
      </w:r>
      <w:r>
        <w:rPr>
          <w:sz w:val="23"/>
          <w:szCs w:val="23"/>
        </w:rPr>
        <w:t xml:space="preserve">Opis przedmiotu zamówienia dla części …. </w:t>
      </w:r>
    </w:p>
    <w:p w:rsidR="009B207F" w:rsidRDefault="009B207F" w:rsidP="009B207F">
      <w:pPr>
        <w:pStyle w:val="Default"/>
        <w:rPr>
          <w:sz w:val="23"/>
          <w:szCs w:val="23"/>
        </w:rPr>
      </w:pPr>
    </w:p>
    <w:p w:rsidR="00EA5537" w:rsidRDefault="00EA5537" w:rsidP="009B207F">
      <w:pPr>
        <w:rPr>
          <w:b/>
          <w:bCs/>
          <w:sz w:val="23"/>
          <w:szCs w:val="23"/>
        </w:rPr>
      </w:pPr>
    </w:p>
    <w:p w:rsidR="00FE1EA1" w:rsidRDefault="009B207F" w:rsidP="009B207F">
      <w:pPr>
        <w:rPr>
          <w:b/>
          <w:bCs/>
          <w:sz w:val="23"/>
          <w:szCs w:val="23"/>
        </w:rPr>
      </w:pPr>
      <w:r>
        <w:rPr>
          <w:b/>
          <w:bCs/>
          <w:sz w:val="23"/>
          <w:szCs w:val="23"/>
        </w:rPr>
        <w:t xml:space="preserve">ZAMAWIAJĄCY </w:t>
      </w:r>
      <w:r w:rsidR="00540CE6">
        <w:rPr>
          <w:b/>
          <w:bCs/>
          <w:sz w:val="23"/>
          <w:szCs w:val="23"/>
        </w:rPr>
        <w:t xml:space="preserve">                                                                                                                     </w:t>
      </w:r>
      <w:r>
        <w:rPr>
          <w:b/>
          <w:bCs/>
          <w:sz w:val="23"/>
          <w:szCs w:val="23"/>
        </w:rPr>
        <w:t>WYKONAWCA</w:t>
      </w:r>
    </w:p>
    <w:p w:rsidR="00D65898" w:rsidRDefault="00D65898" w:rsidP="009B207F">
      <w:pPr>
        <w:rPr>
          <w:b/>
          <w:bCs/>
          <w:sz w:val="23"/>
          <w:szCs w:val="23"/>
        </w:rPr>
      </w:pPr>
    </w:p>
    <w:p w:rsidR="00D65898" w:rsidRDefault="00D65898" w:rsidP="009B207F">
      <w:pPr>
        <w:rPr>
          <w:b/>
          <w:bCs/>
          <w:sz w:val="23"/>
          <w:szCs w:val="23"/>
        </w:rPr>
      </w:pPr>
    </w:p>
    <w:p w:rsidR="00D65898" w:rsidRDefault="00D65898" w:rsidP="009B207F">
      <w:pPr>
        <w:rPr>
          <w:b/>
          <w:bCs/>
          <w:sz w:val="23"/>
          <w:szCs w:val="23"/>
        </w:rPr>
      </w:pPr>
    </w:p>
    <w:p w:rsidR="00D65898" w:rsidRDefault="00D65898" w:rsidP="009B207F"/>
    <w:sectPr w:rsidR="00D65898" w:rsidSect="00CE7721">
      <w:footerReference w:type="default" r:id="rId6"/>
      <w:pgSz w:w="11906" w:h="17338"/>
      <w:pgMar w:top="1400" w:right="900" w:bottom="2" w:left="900" w:header="708" w:footer="708"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C79" w:rsidRDefault="00C73C79" w:rsidP="00D65898">
      <w:pPr>
        <w:spacing w:after="0" w:line="240" w:lineRule="auto"/>
      </w:pPr>
      <w:r>
        <w:separator/>
      </w:r>
    </w:p>
  </w:endnote>
  <w:endnote w:type="continuationSeparator" w:id="0">
    <w:p w:rsidR="00C73C79" w:rsidRDefault="00C73C79" w:rsidP="00D65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898" w:rsidRDefault="00D65898" w:rsidP="00D65898">
    <w:pPr>
      <w:pStyle w:val="Stopka"/>
      <w:jc w:val="center"/>
    </w:pPr>
  </w:p>
  <w:p w:rsidR="00D65898" w:rsidRDefault="00847295">
    <w:pPr>
      <w:pStyle w:val="Stopka"/>
    </w:pPr>
    <w:r w:rsidRPr="003102D0">
      <w:rPr>
        <w:rFonts w:ascii="Calibri" w:hAnsi="Calibri" w:cs="Calibri"/>
        <w:b/>
        <w:noProof/>
        <w:lang w:eastAsia="pl-PL"/>
      </w:rPr>
      <w:drawing>
        <wp:inline distT="0" distB="0" distL="0" distR="0">
          <wp:extent cx="5760720" cy="441960"/>
          <wp:effectExtent l="0" t="0" r="0" b="0"/>
          <wp:docPr id="1" name="Obraz 1" descr="Logotypy&#10;Ciąg czterech logotypów:  Funduszy Europejskich dla Śląskiego, Rzeczpospolita Polska, Unii Europejskiej,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typy&#10;Ciąg czterech logotypów:  Funduszy Europejskich dla Śląskiego, Rzeczpospolita Polska, Unii Europejskiej,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419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C79" w:rsidRDefault="00C73C79" w:rsidP="00D65898">
      <w:pPr>
        <w:spacing w:after="0" w:line="240" w:lineRule="auto"/>
      </w:pPr>
      <w:r>
        <w:separator/>
      </w:r>
    </w:p>
  </w:footnote>
  <w:footnote w:type="continuationSeparator" w:id="0">
    <w:p w:rsidR="00C73C79" w:rsidRDefault="00C73C79" w:rsidP="00D658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7F"/>
    <w:rsid w:val="00110172"/>
    <w:rsid w:val="002C1632"/>
    <w:rsid w:val="002C6268"/>
    <w:rsid w:val="002C7EB5"/>
    <w:rsid w:val="002E312D"/>
    <w:rsid w:val="004B676C"/>
    <w:rsid w:val="004C2080"/>
    <w:rsid w:val="004E5757"/>
    <w:rsid w:val="00540CE6"/>
    <w:rsid w:val="00584F11"/>
    <w:rsid w:val="005936EA"/>
    <w:rsid w:val="00615DDC"/>
    <w:rsid w:val="006A0E93"/>
    <w:rsid w:val="00707A29"/>
    <w:rsid w:val="00847295"/>
    <w:rsid w:val="00880047"/>
    <w:rsid w:val="008A6EA1"/>
    <w:rsid w:val="008E010B"/>
    <w:rsid w:val="00946810"/>
    <w:rsid w:val="009A3AD2"/>
    <w:rsid w:val="009B207F"/>
    <w:rsid w:val="009D6305"/>
    <w:rsid w:val="009E68A2"/>
    <w:rsid w:val="00A8676A"/>
    <w:rsid w:val="00AB5B1F"/>
    <w:rsid w:val="00C2495E"/>
    <w:rsid w:val="00C73C79"/>
    <w:rsid w:val="00C9702D"/>
    <w:rsid w:val="00CE76B1"/>
    <w:rsid w:val="00CE7721"/>
    <w:rsid w:val="00D34AC1"/>
    <w:rsid w:val="00D65898"/>
    <w:rsid w:val="00D86A75"/>
    <w:rsid w:val="00E45B1A"/>
    <w:rsid w:val="00EA5537"/>
    <w:rsid w:val="00EE146D"/>
    <w:rsid w:val="00FC166C"/>
    <w:rsid w:val="00FE1E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1ED45"/>
  <w15:chartTrackingRefBased/>
  <w15:docId w15:val="{BD0AA386-50F8-4E33-B8C0-A5C1AC3E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B20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ytu">
    <w:name w:val="tytuł"/>
    <w:basedOn w:val="Normalny"/>
    <w:next w:val="Normalny"/>
    <w:rsid w:val="00CE7721"/>
    <w:pPr>
      <w:suppressAutoHyphens/>
      <w:spacing w:after="0" w:line="240" w:lineRule="auto"/>
      <w:jc w:val="center"/>
    </w:pPr>
    <w:rPr>
      <w:rFonts w:ascii="Times New Roman" w:eastAsia="Times New Roman" w:hAnsi="Times New Roman" w:cs="Verdana"/>
      <w:b/>
      <w:sz w:val="28"/>
      <w:szCs w:val="28"/>
      <w:lang w:eastAsia="zh-CN"/>
    </w:rPr>
  </w:style>
  <w:style w:type="paragraph" w:styleId="Nagwek">
    <w:name w:val="header"/>
    <w:basedOn w:val="Normalny"/>
    <w:link w:val="NagwekZnak"/>
    <w:uiPriority w:val="99"/>
    <w:unhideWhenUsed/>
    <w:rsid w:val="00D6589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5898"/>
  </w:style>
  <w:style w:type="paragraph" w:styleId="Stopka">
    <w:name w:val="footer"/>
    <w:basedOn w:val="Normalny"/>
    <w:link w:val="StopkaZnak"/>
    <w:uiPriority w:val="99"/>
    <w:unhideWhenUsed/>
    <w:rsid w:val="00D658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5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1915</Words>
  <Characters>11490</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Beata Bandura</cp:lastModifiedBy>
  <cp:revision>3</cp:revision>
  <dcterms:created xsi:type="dcterms:W3CDTF">2025-05-30T12:04:00Z</dcterms:created>
  <dcterms:modified xsi:type="dcterms:W3CDTF">2025-05-30T12:05:00Z</dcterms:modified>
</cp:coreProperties>
</file>