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31DF" w14:textId="754C0F29" w:rsidR="00371CAA" w:rsidRPr="0010176C" w:rsidRDefault="00371CAA" w:rsidP="00E05B55">
      <w:pPr>
        <w:spacing w:line="276" w:lineRule="auto"/>
        <w:jc w:val="right"/>
        <w:rPr>
          <w:rFonts w:ascii="Helvetica" w:hAnsi="Helvetica" w:cs="Helvetica"/>
          <w:sz w:val="24"/>
          <w:szCs w:val="24"/>
        </w:rPr>
      </w:pPr>
      <w:r w:rsidRPr="0010176C">
        <w:rPr>
          <w:rFonts w:ascii="Helvetica" w:hAnsi="Helvetica" w:cs="Helvetica"/>
          <w:sz w:val="24"/>
          <w:szCs w:val="24"/>
        </w:rPr>
        <w:t xml:space="preserve">Załącznik nr </w:t>
      </w:r>
      <w:r w:rsidR="002472B2">
        <w:rPr>
          <w:rFonts w:ascii="Helvetica" w:hAnsi="Helvetica" w:cs="Helvetica"/>
          <w:sz w:val="24"/>
          <w:szCs w:val="24"/>
        </w:rPr>
        <w:t>2</w:t>
      </w:r>
      <w:r w:rsidRPr="0010176C">
        <w:rPr>
          <w:rFonts w:ascii="Helvetica" w:hAnsi="Helvetica" w:cs="Helvetica"/>
          <w:sz w:val="24"/>
          <w:szCs w:val="24"/>
        </w:rPr>
        <w:t xml:space="preserve"> do Zapytania Ofertowego nr</w:t>
      </w:r>
      <w:r w:rsidR="00A561DA" w:rsidRPr="0010176C">
        <w:rPr>
          <w:rFonts w:ascii="Helvetica" w:hAnsi="Helvetica" w:cs="Helvetica"/>
          <w:sz w:val="24"/>
          <w:szCs w:val="24"/>
        </w:rPr>
        <w:t xml:space="preserve"> </w:t>
      </w:r>
      <w:r w:rsidR="000A7CF5">
        <w:rPr>
          <w:rFonts w:ascii="Helvetica" w:hAnsi="Helvetica" w:cs="Helvetica"/>
          <w:sz w:val="24"/>
          <w:szCs w:val="24"/>
        </w:rPr>
        <w:t>42</w:t>
      </w:r>
      <w:r w:rsidR="00A561DA" w:rsidRPr="0010176C">
        <w:rPr>
          <w:rFonts w:ascii="Helvetica" w:hAnsi="Helvetica" w:cs="Helvetica"/>
          <w:sz w:val="24"/>
          <w:szCs w:val="24"/>
        </w:rPr>
        <w:t>/AH/FESL/</w:t>
      </w:r>
      <w:r w:rsidR="007E7E90">
        <w:rPr>
          <w:rFonts w:ascii="Helvetica" w:hAnsi="Helvetica" w:cs="Helvetica"/>
          <w:sz w:val="24"/>
          <w:szCs w:val="24"/>
        </w:rPr>
        <w:t>ELE</w:t>
      </w:r>
    </w:p>
    <w:p w14:paraId="0E963349" w14:textId="77777777" w:rsidR="00371CAA" w:rsidRPr="0053356C" w:rsidRDefault="00371CAA" w:rsidP="002472B2">
      <w:pPr>
        <w:spacing w:line="276" w:lineRule="auto"/>
        <w:rPr>
          <w:rFonts w:ascii="Helvetica" w:hAnsi="Helvetica" w:cs="Helvetica"/>
          <w:b/>
          <w:bCs/>
          <w:sz w:val="24"/>
          <w:szCs w:val="24"/>
        </w:rPr>
      </w:pPr>
    </w:p>
    <w:p w14:paraId="509C89A3" w14:textId="4791B2DC" w:rsidR="00CB7039" w:rsidRDefault="002472B2" w:rsidP="002472B2">
      <w:pPr>
        <w:spacing w:line="276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TABELA PARAMETRÓW OFEROWANEGO URZĄDZENIA</w:t>
      </w:r>
    </w:p>
    <w:p w14:paraId="0DB4191E" w14:textId="77777777" w:rsidR="0052769A" w:rsidRPr="0053356C" w:rsidRDefault="0052769A" w:rsidP="002472B2">
      <w:pPr>
        <w:spacing w:line="276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6079E365" w14:textId="47BF2A12" w:rsidR="00E232C9" w:rsidRPr="00FC737B" w:rsidRDefault="000A7CF5" w:rsidP="002472B2">
      <w:pPr>
        <w:spacing w:line="276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Aparat </w:t>
      </w:r>
      <w:r w:rsidR="00561F44">
        <w:rPr>
          <w:rFonts w:ascii="Helvetica" w:hAnsi="Helvetica" w:cs="Helvetica"/>
          <w:b/>
          <w:bCs/>
          <w:sz w:val="24"/>
          <w:szCs w:val="24"/>
        </w:rPr>
        <w:t xml:space="preserve">RTG </w:t>
      </w:r>
      <w:proofErr w:type="spellStart"/>
      <w:r w:rsidR="00561F44">
        <w:rPr>
          <w:rFonts w:ascii="Helvetica" w:hAnsi="Helvetica" w:cs="Helvetica"/>
          <w:b/>
          <w:bCs/>
          <w:sz w:val="24"/>
          <w:szCs w:val="24"/>
        </w:rPr>
        <w:t>kostno</w:t>
      </w:r>
      <w:proofErr w:type="spellEnd"/>
      <w:r w:rsidR="00561F44">
        <w:rPr>
          <w:rFonts w:ascii="Helvetica" w:hAnsi="Helvetica" w:cs="Helvetica"/>
          <w:b/>
          <w:bCs/>
          <w:sz w:val="24"/>
          <w:szCs w:val="24"/>
        </w:rPr>
        <w:t xml:space="preserve"> – płucny z kolumną podł</w:t>
      </w:r>
      <w:r w:rsidR="0052769A">
        <w:rPr>
          <w:rFonts w:ascii="Helvetica" w:hAnsi="Helvetica" w:cs="Helvetica"/>
          <w:b/>
          <w:bCs/>
          <w:sz w:val="24"/>
          <w:szCs w:val="24"/>
        </w:rPr>
        <w:t>o</w:t>
      </w:r>
      <w:r w:rsidR="00561F44">
        <w:rPr>
          <w:rFonts w:ascii="Helvetica" w:hAnsi="Helvetica" w:cs="Helvetica"/>
          <w:b/>
          <w:bCs/>
          <w:sz w:val="24"/>
          <w:szCs w:val="24"/>
        </w:rPr>
        <w:t>gową</w:t>
      </w:r>
    </w:p>
    <w:tbl>
      <w:tblPr>
        <w:tblStyle w:val="Tabela-Siatka"/>
        <w:tblW w:w="10343" w:type="dxa"/>
        <w:tblInd w:w="0" w:type="dxa"/>
        <w:tblLook w:val="04A0" w:firstRow="1" w:lastRow="0" w:firstColumn="1" w:lastColumn="0" w:noHBand="0" w:noVBand="1"/>
      </w:tblPr>
      <w:tblGrid>
        <w:gridCol w:w="6658"/>
        <w:gridCol w:w="3685"/>
      </w:tblGrid>
      <w:tr w:rsidR="002472B2" w14:paraId="5EA05578" w14:textId="77777777" w:rsidTr="00B748BF">
        <w:tc>
          <w:tcPr>
            <w:tcW w:w="6658" w:type="dxa"/>
          </w:tcPr>
          <w:p w14:paraId="4148F0D8" w14:textId="0972E73B" w:rsidR="002472B2" w:rsidRPr="002472B2" w:rsidRDefault="002472B2" w:rsidP="002472B2">
            <w:pPr>
              <w:spacing w:before="120" w:after="120" w:line="276" w:lineRule="auto"/>
              <w:rPr>
                <w:rFonts w:ascii="Helvetica" w:hAnsi="Helvetica" w:cs="Helvetica"/>
                <w:b/>
                <w:bCs/>
                <w:sz w:val="24"/>
              </w:rPr>
            </w:pPr>
            <w:r w:rsidRPr="002472B2">
              <w:rPr>
                <w:rFonts w:ascii="Helvetica" w:hAnsi="Helvetica" w:cs="Helvetica"/>
                <w:b/>
                <w:bCs/>
                <w:sz w:val="24"/>
              </w:rPr>
              <w:t>Wymagany parametr minimalny</w:t>
            </w:r>
            <w:r w:rsidR="002E77DE">
              <w:rPr>
                <w:rFonts w:ascii="Helvetica" w:hAnsi="Helvetica" w:cs="Helvetica"/>
                <w:b/>
                <w:bCs/>
                <w:sz w:val="24"/>
              </w:rPr>
              <w:t xml:space="preserve"> </w:t>
            </w:r>
          </w:p>
        </w:tc>
        <w:tc>
          <w:tcPr>
            <w:tcW w:w="3685" w:type="dxa"/>
          </w:tcPr>
          <w:p w14:paraId="61DB7647" w14:textId="77777777" w:rsidR="002472B2" w:rsidRDefault="002472B2" w:rsidP="002472B2">
            <w:pPr>
              <w:spacing w:before="120" w:after="120" w:line="276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2472B2">
              <w:rPr>
                <w:rFonts w:ascii="Helvetica" w:hAnsi="Helvetica" w:cs="Helvetica"/>
                <w:b/>
                <w:bCs/>
                <w:sz w:val="24"/>
                <w:szCs w:val="24"/>
              </w:rPr>
              <w:t>Parametr oferowany</w:t>
            </w:r>
          </w:p>
          <w:p w14:paraId="264C77E5" w14:textId="59C1115B" w:rsidR="000D2D37" w:rsidRPr="00F43E17" w:rsidRDefault="000D2D37" w:rsidP="002472B2">
            <w:pPr>
              <w:spacing w:before="120" w:after="120" w:line="276" w:lineRule="auto"/>
              <w:rPr>
                <w:rFonts w:ascii="Helvetica" w:hAnsi="Helvetica" w:cs="Helvetica"/>
                <w:i/>
                <w:iCs/>
                <w:sz w:val="20"/>
                <w:szCs w:val="20"/>
              </w:rPr>
            </w:pPr>
            <w:r w:rsidRPr="00F43E17">
              <w:rPr>
                <w:rFonts w:ascii="Helvetica" w:hAnsi="Helvetica" w:cs="Helvetica"/>
                <w:i/>
                <w:iCs/>
                <w:sz w:val="20"/>
                <w:szCs w:val="20"/>
              </w:rPr>
              <w:t>(w przypadku parametrów dot</w:t>
            </w:r>
            <w:r w:rsidR="00E232C9" w:rsidRPr="00F43E17">
              <w:rPr>
                <w:rFonts w:ascii="Helvetica" w:hAnsi="Helvetica" w:cs="Helvetica"/>
                <w:i/>
                <w:iCs/>
                <w:sz w:val="20"/>
                <w:szCs w:val="20"/>
              </w:rPr>
              <w:t>yczących</w:t>
            </w:r>
            <w:r w:rsidRPr="00F43E17">
              <w:rPr>
                <w:rFonts w:ascii="Helvetica" w:hAnsi="Helvetica" w:cs="Helvetica"/>
                <w:i/>
                <w:iCs/>
                <w:sz w:val="20"/>
                <w:szCs w:val="20"/>
              </w:rPr>
              <w:t xml:space="preserve"> konkretnego podzespołu należy podać nazwę/model/oznaczenie producenta umożliwiające weryfikację parametrów technicznych</w:t>
            </w:r>
            <w:r w:rsidR="004226E3" w:rsidRPr="00F43E17">
              <w:rPr>
                <w:rFonts w:ascii="Helvetica" w:hAnsi="Helvetica" w:cs="Helvetica"/>
                <w:i/>
                <w:iCs/>
                <w:sz w:val="20"/>
                <w:szCs w:val="20"/>
              </w:rPr>
              <w:t xml:space="preserve"> danego podzespołu</w:t>
            </w:r>
            <w:r w:rsidRPr="00F43E17">
              <w:rPr>
                <w:rFonts w:ascii="Helvetica" w:hAnsi="Helvetica" w:cs="Helvetica"/>
                <w:i/>
                <w:iCs/>
                <w:sz w:val="20"/>
                <w:szCs w:val="20"/>
              </w:rPr>
              <w:t>)</w:t>
            </w:r>
          </w:p>
        </w:tc>
      </w:tr>
      <w:tr w:rsidR="00150E33" w14:paraId="716D2DE1" w14:textId="77777777" w:rsidTr="00B748BF">
        <w:tc>
          <w:tcPr>
            <w:tcW w:w="6658" w:type="dxa"/>
          </w:tcPr>
          <w:p w14:paraId="50FD483A" w14:textId="162911D5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sz w:val="24"/>
                <w:lang w:eastAsia="pl-PL"/>
              </w:rPr>
              <w:t>Dostarczony sprzęt musi być fabrycznie nowy i pochodzić z</w:t>
            </w:r>
            <w:r w:rsidR="00E351AA">
              <w:rPr>
                <w:rFonts w:ascii="Helvetica" w:hAnsi="Helvetica" w:cs="Helvetica"/>
                <w:sz w:val="24"/>
                <w:lang w:eastAsia="pl-PL"/>
              </w:rPr>
              <w:t> </w:t>
            </w:r>
            <w:r w:rsidRPr="00540F84">
              <w:rPr>
                <w:rFonts w:ascii="Helvetica" w:hAnsi="Helvetica" w:cs="Helvetica"/>
                <w:sz w:val="24"/>
                <w:lang w:eastAsia="pl-PL"/>
              </w:rPr>
              <w:t>sieci dystrybucyjnej przeznaczonej na rynek UE oraz posiadać deklarację zgodności UE;</w:t>
            </w:r>
          </w:p>
        </w:tc>
        <w:tc>
          <w:tcPr>
            <w:tcW w:w="3685" w:type="dxa"/>
          </w:tcPr>
          <w:p w14:paraId="1FC8B24E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6624D730" w14:textId="77777777" w:rsidTr="00B748BF">
        <w:tc>
          <w:tcPr>
            <w:tcW w:w="6658" w:type="dxa"/>
          </w:tcPr>
          <w:p w14:paraId="0485FEE3" w14:textId="372B1067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sz w:val="24"/>
                <w:lang w:eastAsia="pl-PL"/>
              </w:rPr>
              <w:t>Aparat RTG kostno-płucny z</w:t>
            </w:r>
            <w:r w:rsidRPr="00540F84">
              <w:rPr>
                <w:rFonts w:ascii="Helvetica" w:hAnsi="Helvetica" w:cs="Helvetica"/>
                <w:spacing w:val="-1"/>
                <w:sz w:val="24"/>
                <w:lang w:eastAsia="pl-PL"/>
              </w:rPr>
              <w:t xml:space="preserve"> </w:t>
            </w:r>
            <w:r w:rsidRPr="00540F84">
              <w:rPr>
                <w:rFonts w:ascii="Helvetica" w:hAnsi="Helvetica" w:cs="Helvetica"/>
                <w:sz w:val="24"/>
                <w:lang w:eastAsia="pl-PL"/>
              </w:rPr>
              <w:t>kolumną</w:t>
            </w:r>
            <w:r w:rsidRPr="00540F84">
              <w:rPr>
                <w:rFonts w:ascii="Helvetica" w:hAnsi="Helvetica" w:cs="Helvetica"/>
                <w:spacing w:val="11"/>
                <w:sz w:val="24"/>
                <w:lang w:eastAsia="pl-PL"/>
              </w:rPr>
              <w:t xml:space="preserve"> </w:t>
            </w:r>
            <w:r w:rsidRPr="00540F84">
              <w:rPr>
                <w:rFonts w:ascii="Helvetica" w:hAnsi="Helvetica" w:cs="Helvetica"/>
                <w:sz w:val="24"/>
                <w:lang w:eastAsia="pl-PL"/>
              </w:rPr>
              <w:t>teleskopową</w:t>
            </w:r>
            <w:r w:rsidRPr="00540F84">
              <w:rPr>
                <w:rFonts w:ascii="Helvetica" w:hAnsi="Helvetica" w:cs="Helvetica"/>
                <w:spacing w:val="22"/>
                <w:sz w:val="24"/>
                <w:lang w:eastAsia="pl-PL"/>
              </w:rPr>
              <w:t xml:space="preserve"> </w:t>
            </w:r>
            <w:r w:rsidRPr="00540F84">
              <w:rPr>
                <w:rFonts w:ascii="Helvetica" w:hAnsi="Helvetica" w:cs="Helvetica"/>
                <w:sz w:val="24"/>
                <w:lang w:eastAsia="pl-PL"/>
              </w:rPr>
              <w:t xml:space="preserve">montowaną na podłodze, stołem kostnym z pływającym blatem i regulacją góra dół, oraz z szufladą na detektor/kasetę, </w:t>
            </w:r>
            <w:r w:rsidRPr="00540F84">
              <w:rPr>
                <w:rFonts w:ascii="Helvetica" w:hAnsi="Helvetica" w:cs="Helvetica"/>
                <w:spacing w:val="-2"/>
                <w:w w:val="105"/>
                <w:sz w:val="24"/>
                <w:lang w:eastAsia="pl-PL"/>
              </w:rPr>
              <w:t>o wymiarach minimum 35x43</w:t>
            </w:r>
          </w:p>
        </w:tc>
        <w:tc>
          <w:tcPr>
            <w:tcW w:w="3685" w:type="dxa"/>
          </w:tcPr>
          <w:p w14:paraId="238FFE8B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1BB55268" w14:textId="77777777" w:rsidTr="00B748BF">
        <w:tc>
          <w:tcPr>
            <w:tcW w:w="6658" w:type="dxa"/>
          </w:tcPr>
          <w:p w14:paraId="2E602B39" w14:textId="0A2117E9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sz w:val="24"/>
                <w:lang w:eastAsia="pl-PL"/>
              </w:rPr>
              <w:t>Najważniejsze elementy systemu: stół, kolumna, statyw płucny, oprogramowanie wyprodukowane przez tego samego producenta</w:t>
            </w:r>
          </w:p>
        </w:tc>
        <w:tc>
          <w:tcPr>
            <w:tcW w:w="3685" w:type="dxa"/>
          </w:tcPr>
          <w:p w14:paraId="3A66FAEE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1E1AC890" w14:textId="77777777" w:rsidTr="00B748BF">
        <w:tc>
          <w:tcPr>
            <w:tcW w:w="6658" w:type="dxa"/>
          </w:tcPr>
          <w:p w14:paraId="1627205F" w14:textId="329F0CFA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spacing w:val="-2"/>
                <w:w w:val="105"/>
                <w:sz w:val="24"/>
                <w:lang w:eastAsia="pl-PL"/>
              </w:rPr>
              <w:t>Zestaw w konfiguracji symulacyjnej dedykowanej dla procesu realizacji warsztatów / zajęć poprzez zasymulowanie faktycznych warunków pracy w pracowni RTG i zaczytywania przykładowych rentgenogramów</w:t>
            </w:r>
          </w:p>
        </w:tc>
        <w:tc>
          <w:tcPr>
            <w:tcW w:w="3685" w:type="dxa"/>
          </w:tcPr>
          <w:p w14:paraId="7611A603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6870FDBB" w14:textId="77777777" w:rsidTr="00B748BF">
        <w:tc>
          <w:tcPr>
            <w:tcW w:w="6658" w:type="dxa"/>
          </w:tcPr>
          <w:p w14:paraId="048CFF61" w14:textId="1AC1A9AA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sz w:val="24"/>
                <w:lang w:eastAsia="pl-PL"/>
              </w:rPr>
              <w:t xml:space="preserve">Zestaw z oprogramowaniem symulującym faktyczne warunki pracy w pracowni RTG z uwzględnieniem obiegu danych obrazowych i danych demograficznych pacjenta. </w:t>
            </w:r>
          </w:p>
        </w:tc>
        <w:tc>
          <w:tcPr>
            <w:tcW w:w="3685" w:type="dxa"/>
          </w:tcPr>
          <w:p w14:paraId="302DCF28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2C50A78E" w14:textId="77777777" w:rsidTr="00B748BF">
        <w:tc>
          <w:tcPr>
            <w:tcW w:w="6658" w:type="dxa"/>
          </w:tcPr>
          <w:p w14:paraId="51C2E4B8" w14:textId="1296A63E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sz w:val="24"/>
                <w:lang w:eastAsia="pl-PL"/>
              </w:rPr>
              <w:t>Całość oprogramowania objęta licencjami bezterminowymi</w:t>
            </w:r>
          </w:p>
        </w:tc>
        <w:tc>
          <w:tcPr>
            <w:tcW w:w="3685" w:type="dxa"/>
          </w:tcPr>
          <w:p w14:paraId="3CCD555D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53B4B869" w14:textId="77777777" w:rsidTr="00B748BF">
        <w:tc>
          <w:tcPr>
            <w:tcW w:w="6658" w:type="dxa"/>
          </w:tcPr>
          <w:p w14:paraId="2D38B31A" w14:textId="387456F1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sz w:val="24"/>
                <w:lang w:eastAsia="pl-PL"/>
              </w:rPr>
              <w:t>Aparat fabrycznie nowy, rok produkcji nie starszy niż 2025</w:t>
            </w:r>
          </w:p>
        </w:tc>
        <w:tc>
          <w:tcPr>
            <w:tcW w:w="3685" w:type="dxa"/>
          </w:tcPr>
          <w:p w14:paraId="733BAEFB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6769556D" w14:textId="77777777" w:rsidTr="00B748BF">
        <w:tc>
          <w:tcPr>
            <w:tcW w:w="6658" w:type="dxa"/>
          </w:tcPr>
          <w:p w14:paraId="57137D45" w14:textId="62381ACA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sz w:val="24"/>
                <w:lang w:eastAsia="pl-PL"/>
              </w:rPr>
              <w:t xml:space="preserve">Aparat </w:t>
            </w:r>
            <w:proofErr w:type="spellStart"/>
            <w:r w:rsidRPr="00540F84">
              <w:rPr>
                <w:rFonts w:ascii="Helvetica" w:hAnsi="Helvetica" w:cs="Helvetica"/>
                <w:sz w:val="24"/>
                <w:lang w:eastAsia="pl-PL"/>
              </w:rPr>
              <w:t>nierekondycjonowany</w:t>
            </w:r>
            <w:proofErr w:type="spellEnd"/>
            <w:r w:rsidRPr="00540F84">
              <w:rPr>
                <w:rFonts w:ascii="Helvetica" w:hAnsi="Helvetica" w:cs="Helvetica"/>
                <w:sz w:val="24"/>
                <w:lang w:eastAsia="pl-PL"/>
              </w:rPr>
              <w:t xml:space="preserve"> i nieużywany</w:t>
            </w:r>
          </w:p>
        </w:tc>
        <w:tc>
          <w:tcPr>
            <w:tcW w:w="3685" w:type="dxa"/>
          </w:tcPr>
          <w:p w14:paraId="21B993D7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B5F24" w14:paraId="6503D866" w14:textId="77777777" w:rsidTr="00EB5F24">
        <w:tc>
          <w:tcPr>
            <w:tcW w:w="10343" w:type="dxa"/>
            <w:gridSpan w:val="2"/>
            <w:shd w:val="clear" w:color="auto" w:fill="D9D9D9" w:themeFill="background1" w:themeFillShade="D9"/>
          </w:tcPr>
          <w:p w14:paraId="22B06AF4" w14:textId="22272F38" w:rsidR="00EB5F24" w:rsidRPr="00EB5F24" w:rsidRDefault="00EB5F24" w:rsidP="00150E33">
            <w:pPr>
              <w:spacing w:line="276" w:lineRule="auto"/>
              <w:rPr>
                <w:rFonts w:ascii="Helvetica" w:hAnsi="Helvetica" w:cs="Helvetica"/>
                <w:b/>
                <w:bCs/>
                <w:sz w:val="24"/>
                <w:szCs w:val="24"/>
                <w:highlight w:val="lightGray"/>
              </w:rPr>
            </w:pPr>
            <w:r w:rsidRPr="00EB5F24">
              <w:rPr>
                <w:rFonts w:ascii="Helvetica" w:hAnsi="Helvetica" w:cs="Helvetica"/>
                <w:b/>
                <w:bCs/>
                <w:sz w:val="24"/>
                <w:highlight w:val="lightGray"/>
                <w:lang w:eastAsia="pl-PL"/>
              </w:rPr>
              <w:t>Kolumna lampy RTG</w:t>
            </w:r>
          </w:p>
        </w:tc>
      </w:tr>
      <w:tr w:rsidR="00150E33" w14:paraId="7E7674D8" w14:textId="77777777" w:rsidTr="00B748BF">
        <w:tc>
          <w:tcPr>
            <w:tcW w:w="6658" w:type="dxa"/>
          </w:tcPr>
          <w:p w14:paraId="090D8769" w14:textId="1D689CEA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sz w:val="24"/>
                <w:lang w:eastAsia="pl-PL"/>
              </w:rPr>
              <w:t>Kolumna lampy RTG (Ważne: z uwagi na przeznaczenie Aparatu RTG zamawiający dopuszcza możliwość zamontowania w otworze lampy np. atrapy lampy RTG lub lampy niedziałającej (tj. bez możliwości promieniowania)</w:t>
            </w:r>
          </w:p>
        </w:tc>
        <w:tc>
          <w:tcPr>
            <w:tcW w:w="3685" w:type="dxa"/>
          </w:tcPr>
          <w:p w14:paraId="67107C1E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706E5EEB" w14:textId="77777777" w:rsidTr="00B748BF">
        <w:tc>
          <w:tcPr>
            <w:tcW w:w="6658" w:type="dxa"/>
          </w:tcPr>
          <w:p w14:paraId="66398BB8" w14:textId="51587534" w:rsidR="00150E33" w:rsidRPr="000A7CF5" w:rsidRDefault="00150E33" w:rsidP="00150E33">
            <w:pPr>
              <w:spacing w:line="276" w:lineRule="auto"/>
              <w:rPr>
                <w:rFonts w:ascii="Helvetica" w:hAnsi="Helvetica"/>
                <w:sz w:val="24"/>
              </w:rPr>
            </w:pPr>
            <w:r w:rsidRPr="00540F84">
              <w:rPr>
                <w:rFonts w:ascii="Helvetica" w:hAnsi="Helvetica" w:cs="Helvetica"/>
                <w:sz w:val="24"/>
                <w:lang w:eastAsia="pl-PL"/>
              </w:rPr>
              <w:t>Statyw (kolumna) z lampą mocowany w podłodze</w:t>
            </w:r>
          </w:p>
        </w:tc>
        <w:tc>
          <w:tcPr>
            <w:tcW w:w="3685" w:type="dxa"/>
          </w:tcPr>
          <w:p w14:paraId="48B204C9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10A66E53" w14:textId="77777777" w:rsidTr="00B748BF">
        <w:tc>
          <w:tcPr>
            <w:tcW w:w="6658" w:type="dxa"/>
          </w:tcPr>
          <w:p w14:paraId="2EFFE23A" w14:textId="2CA5B911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sz w:val="24"/>
                <w:lang w:eastAsia="pl-PL"/>
              </w:rPr>
              <w:t>Ruchy kolumny w minimum 2 osiach (wzdłuż, motorowy ruch pionowy</w:t>
            </w:r>
            <w:r w:rsidR="00EB5F24">
              <w:rPr>
                <w:rFonts w:ascii="Helvetica" w:hAnsi="Helvetica" w:cs="Helvetica"/>
                <w:sz w:val="24"/>
                <w:lang w:eastAsia="pl-PL"/>
              </w:rPr>
              <w:t>)</w:t>
            </w:r>
          </w:p>
        </w:tc>
        <w:tc>
          <w:tcPr>
            <w:tcW w:w="3685" w:type="dxa"/>
          </w:tcPr>
          <w:p w14:paraId="29969387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18878251" w14:textId="77777777" w:rsidTr="00B748BF">
        <w:tc>
          <w:tcPr>
            <w:tcW w:w="6658" w:type="dxa"/>
          </w:tcPr>
          <w:p w14:paraId="5BE3162E" w14:textId="7B287957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sz w:val="24"/>
                <w:lang w:eastAsia="pl-PL"/>
              </w:rPr>
              <w:t>Obroty lampy w dwóch osiach</w:t>
            </w:r>
          </w:p>
        </w:tc>
        <w:tc>
          <w:tcPr>
            <w:tcW w:w="3685" w:type="dxa"/>
          </w:tcPr>
          <w:p w14:paraId="31D6CD1C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7F7AE55B" w14:textId="77777777" w:rsidTr="00B748BF">
        <w:tc>
          <w:tcPr>
            <w:tcW w:w="6658" w:type="dxa"/>
          </w:tcPr>
          <w:p w14:paraId="219F1A6B" w14:textId="5AC40ACC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sz w:val="24"/>
                <w:lang w:eastAsia="pl-PL"/>
              </w:rPr>
              <w:lastRenderedPageBreak/>
              <w:t>Zakres ruchu wzdłużnego kolumny lampy: minimum 200 cm</w:t>
            </w:r>
          </w:p>
        </w:tc>
        <w:tc>
          <w:tcPr>
            <w:tcW w:w="3685" w:type="dxa"/>
          </w:tcPr>
          <w:p w14:paraId="6FC54F2A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1BCB549E" w14:textId="77777777" w:rsidTr="00B748BF">
        <w:tc>
          <w:tcPr>
            <w:tcW w:w="6658" w:type="dxa"/>
          </w:tcPr>
          <w:p w14:paraId="7A94E5A6" w14:textId="2DDF0841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sz w:val="24"/>
              </w:rPr>
              <w:t>Zakres</w:t>
            </w:r>
            <w:r w:rsidRPr="00540F84">
              <w:rPr>
                <w:rFonts w:ascii="Helvetica" w:hAnsi="Helvetica" w:cs="Helvetica"/>
                <w:spacing w:val="8"/>
                <w:sz w:val="24"/>
              </w:rPr>
              <w:t xml:space="preserve"> </w:t>
            </w:r>
            <w:r w:rsidRPr="00540F84">
              <w:rPr>
                <w:rFonts w:ascii="Helvetica" w:hAnsi="Helvetica" w:cs="Helvetica"/>
                <w:sz w:val="24"/>
              </w:rPr>
              <w:t>rotacji lampy względem osi poziomej minimum +/-150</w:t>
            </w:r>
            <w:r w:rsidRPr="00540F84">
              <w:rPr>
                <w:rFonts w:ascii="Helvetica" w:hAnsi="Helvetica" w:cs="Helvetica"/>
                <w:spacing w:val="-5"/>
                <w:sz w:val="24"/>
              </w:rPr>
              <w:t>°</w:t>
            </w:r>
          </w:p>
        </w:tc>
        <w:tc>
          <w:tcPr>
            <w:tcW w:w="3685" w:type="dxa"/>
          </w:tcPr>
          <w:p w14:paraId="3D3B0213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1314C0C6" w14:textId="77777777" w:rsidTr="00B748BF">
        <w:tc>
          <w:tcPr>
            <w:tcW w:w="6658" w:type="dxa"/>
          </w:tcPr>
          <w:p w14:paraId="30B7EA06" w14:textId="604C7EC7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w w:val="105"/>
                <w:sz w:val="24"/>
              </w:rPr>
              <w:t xml:space="preserve">Najniższe położenie promienia centralnego od podłogi: </w:t>
            </w:r>
            <w:r w:rsidRPr="00540F84">
              <w:rPr>
                <w:rFonts w:ascii="Helvetica" w:hAnsi="Helvetica" w:cs="Helvetica"/>
                <w:sz w:val="24"/>
              </w:rPr>
              <w:t>≤50cm</w:t>
            </w:r>
          </w:p>
        </w:tc>
        <w:tc>
          <w:tcPr>
            <w:tcW w:w="3685" w:type="dxa"/>
          </w:tcPr>
          <w:p w14:paraId="1A99A327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65AECB18" w14:textId="77777777" w:rsidTr="00B748BF">
        <w:tc>
          <w:tcPr>
            <w:tcW w:w="6658" w:type="dxa"/>
          </w:tcPr>
          <w:p w14:paraId="45311BC1" w14:textId="71A877F9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sz w:val="24"/>
                <w:lang w:eastAsia="pl-PL"/>
              </w:rPr>
              <w:t xml:space="preserve">Możliwość symulacji zdjęć poza stołem kostnym </w:t>
            </w:r>
          </w:p>
        </w:tc>
        <w:tc>
          <w:tcPr>
            <w:tcW w:w="3685" w:type="dxa"/>
          </w:tcPr>
          <w:p w14:paraId="0802922F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04247841" w14:textId="77777777" w:rsidTr="00B748BF">
        <w:tc>
          <w:tcPr>
            <w:tcW w:w="6658" w:type="dxa"/>
          </w:tcPr>
          <w:p w14:paraId="379EF553" w14:textId="6CB9946B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sz w:val="24"/>
                <w:lang w:eastAsia="pl-PL"/>
              </w:rPr>
              <w:t>Kołpak z kolimatorem</w:t>
            </w:r>
          </w:p>
        </w:tc>
        <w:tc>
          <w:tcPr>
            <w:tcW w:w="3685" w:type="dxa"/>
          </w:tcPr>
          <w:p w14:paraId="68363F3A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5850A28A" w14:textId="77777777" w:rsidTr="00B748BF">
        <w:tc>
          <w:tcPr>
            <w:tcW w:w="6658" w:type="dxa"/>
          </w:tcPr>
          <w:p w14:paraId="2AEFA522" w14:textId="5A2B870A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sz w:val="24"/>
                <w:lang w:eastAsia="pl-PL"/>
              </w:rPr>
              <w:t xml:space="preserve">Kolimator z przesłonami prostokątnymi i lokalizatorem świetlnym </w:t>
            </w:r>
          </w:p>
        </w:tc>
        <w:tc>
          <w:tcPr>
            <w:tcW w:w="3685" w:type="dxa"/>
          </w:tcPr>
          <w:p w14:paraId="469EE1FE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0D180590" w14:textId="77777777" w:rsidTr="00B748BF">
        <w:tc>
          <w:tcPr>
            <w:tcW w:w="6658" w:type="dxa"/>
          </w:tcPr>
          <w:p w14:paraId="62070ACC" w14:textId="52E87614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sz w:val="24"/>
                <w:lang w:eastAsia="pl-PL"/>
              </w:rPr>
              <w:t xml:space="preserve">Wskaźnik laserowy do lokalizacji promienia centralnego wiązki </w:t>
            </w:r>
            <w:proofErr w:type="spellStart"/>
            <w:r w:rsidRPr="00540F84">
              <w:rPr>
                <w:rFonts w:ascii="Helvetica" w:hAnsi="Helvetica" w:cs="Helvetica"/>
                <w:sz w:val="24"/>
                <w:lang w:eastAsia="pl-PL"/>
              </w:rPr>
              <w:t>rtg</w:t>
            </w:r>
            <w:proofErr w:type="spellEnd"/>
            <w:r w:rsidRPr="00540F84">
              <w:rPr>
                <w:rFonts w:ascii="Helvetica" w:hAnsi="Helvetica" w:cs="Helvetica"/>
                <w:sz w:val="24"/>
                <w:lang w:eastAsia="pl-PL"/>
              </w:rPr>
              <w:t xml:space="preserve"> na kasecie </w:t>
            </w:r>
            <w:proofErr w:type="spellStart"/>
            <w:r w:rsidRPr="00540F84">
              <w:rPr>
                <w:rFonts w:ascii="Helvetica" w:hAnsi="Helvetica" w:cs="Helvetica"/>
                <w:sz w:val="24"/>
                <w:lang w:eastAsia="pl-PL"/>
              </w:rPr>
              <w:t>rtg</w:t>
            </w:r>
            <w:proofErr w:type="spellEnd"/>
            <w:r w:rsidRPr="00540F84">
              <w:rPr>
                <w:rFonts w:ascii="Helvetica" w:hAnsi="Helvetica" w:cs="Helvetica"/>
                <w:sz w:val="24"/>
                <w:lang w:eastAsia="pl-PL"/>
              </w:rPr>
              <w:t xml:space="preserve"> w szufladzie </w:t>
            </w:r>
            <w:proofErr w:type="spellStart"/>
            <w:r w:rsidRPr="00540F84">
              <w:rPr>
                <w:rFonts w:ascii="Helvetica" w:hAnsi="Helvetica" w:cs="Helvetica"/>
                <w:sz w:val="24"/>
                <w:lang w:eastAsia="pl-PL"/>
              </w:rPr>
              <w:t>bucky</w:t>
            </w:r>
            <w:proofErr w:type="spellEnd"/>
            <w:r w:rsidRPr="00540F84">
              <w:rPr>
                <w:rFonts w:ascii="Helvetica" w:hAnsi="Helvetica" w:cs="Helvetica"/>
                <w:sz w:val="24"/>
                <w:lang w:eastAsia="pl-PL"/>
              </w:rPr>
              <w:t>, wysuniętej poza blat</w:t>
            </w:r>
          </w:p>
        </w:tc>
        <w:tc>
          <w:tcPr>
            <w:tcW w:w="3685" w:type="dxa"/>
          </w:tcPr>
          <w:p w14:paraId="433616DD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2F9A9140" w14:textId="77777777" w:rsidTr="00B748BF">
        <w:tc>
          <w:tcPr>
            <w:tcW w:w="6658" w:type="dxa"/>
          </w:tcPr>
          <w:p w14:paraId="53B69412" w14:textId="018857E3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sz w:val="24"/>
              </w:rPr>
              <w:t>Miernik dawki promieniowania jonizującego zintegrowany z</w:t>
            </w:r>
            <w:r w:rsidR="00E351AA">
              <w:rPr>
                <w:rFonts w:ascii="Helvetica" w:hAnsi="Helvetica" w:cs="Helvetica"/>
                <w:sz w:val="24"/>
              </w:rPr>
              <w:t> </w:t>
            </w:r>
            <w:r w:rsidRPr="00540F84">
              <w:rPr>
                <w:rFonts w:ascii="Helvetica" w:hAnsi="Helvetica" w:cs="Helvetica"/>
                <w:sz w:val="24"/>
              </w:rPr>
              <w:t>kolimatorem</w:t>
            </w:r>
            <w:r w:rsidRPr="00540F84">
              <w:rPr>
                <w:rFonts w:ascii="Helvetica" w:hAnsi="Helvetica" w:cs="Helvetica"/>
                <w:w w:val="105"/>
                <w:sz w:val="24"/>
              </w:rPr>
              <w:t xml:space="preserve"> </w:t>
            </w:r>
          </w:p>
        </w:tc>
        <w:tc>
          <w:tcPr>
            <w:tcW w:w="3685" w:type="dxa"/>
          </w:tcPr>
          <w:p w14:paraId="1E5B4CB5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537EA9E4" w14:textId="77777777" w:rsidTr="00B748BF">
        <w:tc>
          <w:tcPr>
            <w:tcW w:w="6658" w:type="dxa"/>
          </w:tcPr>
          <w:p w14:paraId="360EBBCF" w14:textId="0E62F930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w w:val="105"/>
                <w:sz w:val="24"/>
              </w:rPr>
              <w:t>Zakres</w:t>
            </w:r>
            <w:r w:rsidRPr="00540F84">
              <w:rPr>
                <w:rFonts w:ascii="Helvetica" w:hAnsi="Helvetica" w:cs="Helvetica"/>
                <w:spacing w:val="-10"/>
                <w:w w:val="105"/>
                <w:sz w:val="24"/>
              </w:rPr>
              <w:t xml:space="preserve"> </w:t>
            </w:r>
            <w:r w:rsidRPr="00540F84">
              <w:rPr>
                <w:rFonts w:ascii="Helvetica" w:hAnsi="Helvetica" w:cs="Helvetica"/>
                <w:w w:val="105"/>
                <w:sz w:val="24"/>
              </w:rPr>
              <w:t>obrotu</w:t>
            </w:r>
            <w:r w:rsidRPr="00540F84">
              <w:rPr>
                <w:rFonts w:ascii="Helvetica" w:hAnsi="Helvetica" w:cs="Helvetica"/>
                <w:spacing w:val="-13"/>
                <w:w w:val="105"/>
                <w:sz w:val="24"/>
              </w:rPr>
              <w:t xml:space="preserve"> </w:t>
            </w:r>
            <w:r w:rsidRPr="00540F84">
              <w:rPr>
                <w:rFonts w:ascii="Helvetica" w:hAnsi="Helvetica" w:cs="Helvetica"/>
                <w:w w:val="105"/>
                <w:sz w:val="24"/>
              </w:rPr>
              <w:t xml:space="preserve">kolimatora: minimum </w:t>
            </w:r>
            <w:r w:rsidRPr="00540F84">
              <w:rPr>
                <w:rFonts w:ascii="Helvetica" w:hAnsi="Helvetica" w:cs="Helvetica"/>
                <w:spacing w:val="-2"/>
                <w:w w:val="90"/>
                <w:sz w:val="24"/>
              </w:rPr>
              <w:t>+/</w:t>
            </w:r>
            <w:r w:rsidRPr="00540F84">
              <w:rPr>
                <w:rFonts w:ascii="Helvetica" w:hAnsi="Helvetica" w:cs="Helvetica"/>
                <w:sz w:val="24"/>
              </w:rPr>
              <w:t>-</w:t>
            </w:r>
            <w:r w:rsidRPr="00540F84">
              <w:rPr>
                <w:rFonts w:ascii="Helvetica" w:hAnsi="Helvetica" w:cs="Helvetica"/>
                <w:spacing w:val="-14"/>
                <w:w w:val="90"/>
                <w:sz w:val="24"/>
              </w:rPr>
              <w:t xml:space="preserve"> </w:t>
            </w:r>
            <w:r w:rsidRPr="00540F84">
              <w:rPr>
                <w:rFonts w:ascii="Helvetica" w:hAnsi="Helvetica" w:cs="Helvetica"/>
                <w:spacing w:val="-5"/>
                <w:sz w:val="24"/>
              </w:rPr>
              <w:t>90°</w:t>
            </w:r>
          </w:p>
        </w:tc>
        <w:tc>
          <w:tcPr>
            <w:tcW w:w="3685" w:type="dxa"/>
          </w:tcPr>
          <w:p w14:paraId="6E47CC8A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3B12F2DF" w14:textId="77777777" w:rsidTr="00B748BF">
        <w:tc>
          <w:tcPr>
            <w:tcW w:w="6658" w:type="dxa"/>
          </w:tcPr>
          <w:p w14:paraId="1B158B44" w14:textId="05FE599E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spacing w:val="-5"/>
                <w:sz w:val="24"/>
              </w:rPr>
              <w:t>Miarka centymetrowa</w:t>
            </w:r>
          </w:p>
        </w:tc>
        <w:tc>
          <w:tcPr>
            <w:tcW w:w="3685" w:type="dxa"/>
          </w:tcPr>
          <w:p w14:paraId="248C728B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0CA1F768" w14:textId="77777777" w:rsidTr="00B748BF">
        <w:tc>
          <w:tcPr>
            <w:tcW w:w="6658" w:type="dxa"/>
          </w:tcPr>
          <w:p w14:paraId="0E653FE6" w14:textId="09C0B833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sz w:val="24"/>
                <w:lang w:eastAsia="pl-PL"/>
              </w:rPr>
              <w:t xml:space="preserve">Automatyczny ruch nadążny lampy </w:t>
            </w:r>
            <w:proofErr w:type="spellStart"/>
            <w:r w:rsidRPr="00540F84">
              <w:rPr>
                <w:rFonts w:ascii="Helvetica" w:hAnsi="Helvetica" w:cs="Helvetica"/>
                <w:sz w:val="24"/>
                <w:lang w:eastAsia="pl-PL"/>
              </w:rPr>
              <w:t>rtg</w:t>
            </w:r>
            <w:proofErr w:type="spellEnd"/>
            <w:r w:rsidRPr="00540F84">
              <w:rPr>
                <w:rFonts w:ascii="Helvetica" w:hAnsi="Helvetica" w:cs="Helvetica"/>
                <w:sz w:val="24"/>
                <w:lang w:eastAsia="pl-PL"/>
              </w:rPr>
              <w:t xml:space="preserve"> zgodnie z pionowym ruchem blatu stołu dla utrzymania zadanej odległości źródła obrazu przy zmianach oddalenia blatu stołu od podłogi</w:t>
            </w:r>
          </w:p>
        </w:tc>
        <w:tc>
          <w:tcPr>
            <w:tcW w:w="3685" w:type="dxa"/>
          </w:tcPr>
          <w:p w14:paraId="5D512269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145AF0FD" w14:textId="77777777" w:rsidTr="00B748BF">
        <w:tc>
          <w:tcPr>
            <w:tcW w:w="6658" w:type="dxa"/>
          </w:tcPr>
          <w:p w14:paraId="7C0ACF98" w14:textId="4167400A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sz w:val="24"/>
                <w:shd w:val="clear" w:color="auto" w:fill="FFFFFF"/>
              </w:rPr>
              <w:t>Funkcja automatycznego pionowego ruchu nadążnego lampy RTG względem detektora/kasety w statywie (detektor/kaseta w statywie w pozycji pionowej)</w:t>
            </w:r>
          </w:p>
        </w:tc>
        <w:tc>
          <w:tcPr>
            <w:tcW w:w="3685" w:type="dxa"/>
          </w:tcPr>
          <w:p w14:paraId="45CAE90A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3E17C5C2" w14:textId="77777777" w:rsidTr="00B748BF">
        <w:tc>
          <w:tcPr>
            <w:tcW w:w="6658" w:type="dxa"/>
          </w:tcPr>
          <w:p w14:paraId="6AD5578A" w14:textId="31108C5C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lang w:eastAsia="pl-PL"/>
              </w:rPr>
            </w:pPr>
            <w:r w:rsidRPr="00540F84">
              <w:rPr>
                <w:rFonts w:ascii="Helvetica" w:hAnsi="Helvetica" w:cs="Helvetica"/>
                <w:sz w:val="24"/>
                <w:lang w:eastAsia="pl-PL"/>
              </w:rPr>
              <w:t xml:space="preserve">Funkcja automatycznego pozycjonowania lampy i stojaka płucnego oraz późniejsze sklejanie obrazów- </w:t>
            </w:r>
            <w:proofErr w:type="spellStart"/>
            <w:r w:rsidRPr="00540F84">
              <w:rPr>
                <w:rFonts w:ascii="Helvetica" w:hAnsi="Helvetica" w:cs="Helvetica"/>
                <w:sz w:val="24"/>
                <w:lang w:eastAsia="pl-PL"/>
              </w:rPr>
              <w:t>stitching</w:t>
            </w:r>
            <w:proofErr w:type="spellEnd"/>
            <w:r w:rsidRPr="00540F84">
              <w:rPr>
                <w:rFonts w:ascii="Helvetica" w:hAnsi="Helvetica" w:cs="Helvetica"/>
                <w:sz w:val="24"/>
                <w:lang w:eastAsia="pl-PL"/>
              </w:rPr>
              <w:t xml:space="preserve"> dla zdjęć posturalnych</w:t>
            </w:r>
          </w:p>
        </w:tc>
        <w:tc>
          <w:tcPr>
            <w:tcW w:w="3685" w:type="dxa"/>
          </w:tcPr>
          <w:p w14:paraId="158C2FF0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B5F24" w14:paraId="674F9D48" w14:textId="77777777" w:rsidTr="00856C11">
        <w:tc>
          <w:tcPr>
            <w:tcW w:w="10343" w:type="dxa"/>
            <w:gridSpan w:val="2"/>
            <w:shd w:val="clear" w:color="auto" w:fill="D9D9D9" w:themeFill="background1" w:themeFillShade="D9"/>
          </w:tcPr>
          <w:p w14:paraId="25206857" w14:textId="22A0E9C9" w:rsidR="00EB5F24" w:rsidRPr="00EB5F24" w:rsidRDefault="00EB5F24" w:rsidP="00150E33">
            <w:pPr>
              <w:spacing w:line="276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EB5F24">
              <w:rPr>
                <w:rFonts w:ascii="Helvetica" w:hAnsi="Helvetica" w:cs="Helvetica"/>
                <w:b/>
                <w:bCs/>
                <w:color w:val="000000"/>
                <w:sz w:val="24"/>
              </w:rPr>
              <w:t>Konsola obsługi RTG i lampy</w:t>
            </w:r>
          </w:p>
        </w:tc>
      </w:tr>
      <w:tr w:rsidR="00150E33" w14:paraId="0A04E01A" w14:textId="77777777" w:rsidTr="00B748BF">
        <w:tc>
          <w:tcPr>
            <w:tcW w:w="6658" w:type="dxa"/>
          </w:tcPr>
          <w:p w14:paraId="504B6E81" w14:textId="0EC8D0CA" w:rsidR="00150E33" w:rsidRPr="000A7CF5" w:rsidRDefault="00EB5F24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  <w:lang w:eastAsia="pl-PL"/>
              </w:rPr>
              <w:t>P</w:t>
            </w:r>
            <w:r w:rsidR="00150E33" w:rsidRPr="00540F84">
              <w:rPr>
                <w:rFonts w:ascii="Helvetica" w:hAnsi="Helvetica" w:cs="Helvetica"/>
                <w:sz w:val="24"/>
                <w:lang w:eastAsia="pl-PL"/>
              </w:rPr>
              <w:t xml:space="preserve">ulpit zamontowany na kołpaku RTG kolumny z przyciskami dotykowymi do sterowania minimum funkcjami kołpaka RTG i blatu stołu pacjenta </w:t>
            </w:r>
          </w:p>
        </w:tc>
        <w:tc>
          <w:tcPr>
            <w:tcW w:w="3685" w:type="dxa"/>
          </w:tcPr>
          <w:p w14:paraId="78DB241A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19BB3F0E" w14:textId="77777777" w:rsidTr="00B748BF">
        <w:tc>
          <w:tcPr>
            <w:tcW w:w="6658" w:type="dxa"/>
          </w:tcPr>
          <w:p w14:paraId="68FD4445" w14:textId="66FB6375" w:rsidR="00150E33" w:rsidRDefault="00EB5F24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M</w:t>
            </w:r>
            <w:r w:rsidR="00150E33" w:rsidRPr="00540F84">
              <w:rPr>
                <w:rFonts w:ascii="Helvetica" w:hAnsi="Helvetica" w:cs="Helvetica"/>
                <w:sz w:val="24"/>
              </w:rPr>
              <w:t xml:space="preserve">ożliwość wyboru minimum: </w:t>
            </w:r>
          </w:p>
          <w:p w14:paraId="366CE6F2" w14:textId="77777777" w:rsidR="00EB5F24" w:rsidRPr="000C3C58" w:rsidRDefault="00EB5F24" w:rsidP="00EB5F24">
            <w:pPr>
              <w:pStyle w:val="Akapitzlist"/>
              <w:spacing w:line="276" w:lineRule="auto"/>
              <w:ind w:left="0" w:firstLine="22"/>
              <w:rPr>
                <w:rFonts w:ascii="Helvetica" w:hAnsi="Helvetica" w:cs="Helvetica"/>
                <w:sz w:val="24"/>
              </w:rPr>
            </w:pPr>
            <w:r w:rsidRPr="000C3C58">
              <w:rPr>
                <w:rFonts w:ascii="Helvetica" w:hAnsi="Helvetica" w:cs="Helvetica"/>
                <w:sz w:val="24"/>
              </w:rPr>
              <w:t>-komór (-</w:t>
            </w:r>
            <w:proofErr w:type="spellStart"/>
            <w:r w:rsidRPr="000C3C58">
              <w:rPr>
                <w:rFonts w:ascii="Helvetica" w:hAnsi="Helvetica" w:cs="Helvetica"/>
                <w:sz w:val="24"/>
              </w:rPr>
              <w:t>ry</w:t>
            </w:r>
            <w:proofErr w:type="spellEnd"/>
            <w:r w:rsidRPr="000C3C58">
              <w:rPr>
                <w:rFonts w:ascii="Helvetica" w:hAnsi="Helvetica" w:cs="Helvetica"/>
                <w:sz w:val="24"/>
              </w:rPr>
              <w:t xml:space="preserve">), </w:t>
            </w:r>
            <w:r w:rsidRPr="000C3C58">
              <w:rPr>
                <w:rFonts w:ascii="Helvetica" w:hAnsi="Helvetica" w:cs="Helvetica"/>
                <w:sz w:val="24"/>
              </w:rPr>
              <w:br/>
              <w:t xml:space="preserve">-informacji o miejscu pracy (stół, stojak </w:t>
            </w:r>
            <w:proofErr w:type="spellStart"/>
            <w:r w:rsidRPr="000C3C58">
              <w:rPr>
                <w:rFonts w:ascii="Helvetica" w:hAnsi="Helvetica" w:cs="Helvetica"/>
                <w:sz w:val="24"/>
              </w:rPr>
              <w:t>rtg</w:t>
            </w:r>
            <w:proofErr w:type="spellEnd"/>
            <w:r w:rsidRPr="000C3C58">
              <w:rPr>
                <w:rFonts w:ascii="Helvetica" w:hAnsi="Helvetica" w:cs="Helvetica"/>
                <w:sz w:val="24"/>
              </w:rPr>
              <w:t xml:space="preserve">), </w:t>
            </w:r>
          </w:p>
          <w:p w14:paraId="0AE49B59" w14:textId="77777777" w:rsidR="00EB5F24" w:rsidRPr="000C3C58" w:rsidRDefault="00EB5F24" w:rsidP="00EB5F24">
            <w:pPr>
              <w:pStyle w:val="Akapitzlist"/>
              <w:spacing w:line="276" w:lineRule="auto"/>
              <w:ind w:left="0" w:firstLine="22"/>
              <w:rPr>
                <w:rFonts w:ascii="Helvetica" w:hAnsi="Helvetica" w:cs="Helvetica"/>
                <w:sz w:val="24"/>
              </w:rPr>
            </w:pPr>
            <w:r w:rsidRPr="000C3C58">
              <w:rPr>
                <w:rFonts w:ascii="Helvetica" w:hAnsi="Helvetica" w:cs="Helvetica"/>
                <w:sz w:val="24"/>
              </w:rPr>
              <w:t xml:space="preserve">-wielkości ogniska lampy </w:t>
            </w:r>
            <w:proofErr w:type="spellStart"/>
            <w:r w:rsidRPr="000C3C58">
              <w:rPr>
                <w:rFonts w:ascii="Helvetica" w:hAnsi="Helvetica" w:cs="Helvetica"/>
                <w:sz w:val="24"/>
              </w:rPr>
              <w:t>rtg</w:t>
            </w:r>
            <w:proofErr w:type="spellEnd"/>
            <w:r w:rsidRPr="000C3C58">
              <w:rPr>
                <w:rFonts w:ascii="Helvetica" w:hAnsi="Helvetica" w:cs="Helvetica"/>
                <w:sz w:val="24"/>
              </w:rPr>
              <w:t xml:space="preserve">, </w:t>
            </w:r>
          </w:p>
          <w:p w14:paraId="7F28591B" w14:textId="77777777" w:rsidR="00EB5F24" w:rsidRPr="000C3C58" w:rsidRDefault="00EB5F24" w:rsidP="00EB5F24">
            <w:pPr>
              <w:pStyle w:val="Akapitzlist"/>
              <w:spacing w:line="276" w:lineRule="auto"/>
              <w:ind w:left="0" w:firstLine="22"/>
              <w:rPr>
                <w:rFonts w:ascii="Helvetica" w:hAnsi="Helvetica" w:cs="Helvetica"/>
                <w:sz w:val="24"/>
              </w:rPr>
            </w:pPr>
            <w:r w:rsidRPr="000C3C58">
              <w:rPr>
                <w:rFonts w:ascii="Helvetica" w:hAnsi="Helvetica" w:cs="Helvetica"/>
                <w:sz w:val="24"/>
              </w:rPr>
              <w:t xml:space="preserve">-odległości ogniska </w:t>
            </w:r>
            <w:proofErr w:type="spellStart"/>
            <w:r w:rsidRPr="000C3C58">
              <w:rPr>
                <w:rFonts w:ascii="Helvetica" w:hAnsi="Helvetica" w:cs="Helvetica"/>
                <w:sz w:val="24"/>
              </w:rPr>
              <w:t>rtg</w:t>
            </w:r>
            <w:proofErr w:type="spellEnd"/>
            <w:r w:rsidRPr="000C3C58">
              <w:rPr>
                <w:rFonts w:ascii="Helvetica" w:hAnsi="Helvetica" w:cs="Helvetica"/>
                <w:sz w:val="24"/>
              </w:rPr>
              <w:t xml:space="preserve"> od receptora,</w:t>
            </w:r>
          </w:p>
          <w:p w14:paraId="6F07CAA1" w14:textId="5523604F" w:rsidR="00EB5F24" w:rsidRPr="000A7CF5" w:rsidRDefault="00EB5F24" w:rsidP="00EB5F24">
            <w:pPr>
              <w:pStyle w:val="Akapitzlist"/>
              <w:spacing w:line="276" w:lineRule="auto"/>
              <w:ind w:left="0" w:firstLine="22"/>
              <w:rPr>
                <w:rFonts w:ascii="Helvetica" w:hAnsi="Helvetica" w:cs="Helvetica"/>
                <w:sz w:val="24"/>
                <w:lang w:eastAsia="pl-PL"/>
              </w:rPr>
            </w:pPr>
            <w:r w:rsidRPr="000C3C58">
              <w:rPr>
                <w:rFonts w:ascii="Helvetica" w:hAnsi="Helvetica" w:cs="Helvetica"/>
                <w:sz w:val="24"/>
              </w:rPr>
              <w:t xml:space="preserve">-kąta pochylenia kołpaka </w:t>
            </w:r>
            <w:proofErr w:type="spellStart"/>
            <w:r w:rsidRPr="000C3C58">
              <w:rPr>
                <w:rFonts w:ascii="Helvetica" w:hAnsi="Helvetica" w:cs="Helvetica"/>
                <w:sz w:val="24"/>
              </w:rPr>
              <w:t>rtg</w:t>
            </w:r>
            <w:proofErr w:type="spellEnd"/>
            <w:r w:rsidRPr="000C3C58">
              <w:rPr>
                <w:rFonts w:ascii="Helvetica" w:hAnsi="Helvetica" w:cs="Helvetica"/>
                <w:sz w:val="24"/>
              </w:rPr>
              <w:t>.</w:t>
            </w:r>
          </w:p>
        </w:tc>
        <w:tc>
          <w:tcPr>
            <w:tcW w:w="3685" w:type="dxa"/>
          </w:tcPr>
          <w:p w14:paraId="18F5689E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0F9D1AFB" w14:textId="77777777" w:rsidTr="00B748BF">
        <w:tc>
          <w:tcPr>
            <w:tcW w:w="6658" w:type="dxa"/>
          </w:tcPr>
          <w:p w14:paraId="2EB58472" w14:textId="761F3764" w:rsidR="00150E33" w:rsidRPr="000A7CF5" w:rsidRDefault="00EB5F24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  <w:lang w:eastAsia="pl-PL"/>
              </w:rPr>
              <w:t>M</w:t>
            </w:r>
            <w:r w:rsidR="00150E33" w:rsidRPr="00540F84">
              <w:rPr>
                <w:rFonts w:ascii="Helvetica" w:hAnsi="Helvetica" w:cs="Helvetica"/>
                <w:sz w:val="24"/>
                <w:lang w:eastAsia="pl-PL"/>
              </w:rPr>
              <w:t xml:space="preserve">ożliwość zmiany zakresu, w tym m.in. </w:t>
            </w:r>
            <w:proofErr w:type="spellStart"/>
            <w:r w:rsidR="00150E33" w:rsidRPr="00540F84">
              <w:rPr>
                <w:rFonts w:ascii="Helvetica" w:hAnsi="Helvetica" w:cs="Helvetica"/>
                <w:sz w:val="24"/>
                <w:lang w:eastAsia="pl-PL"/>
              </w:rPr>
              <w:t>mAs</w:t>
            </w:r>
            <w:proofErr w:type="spellEnd"/>
            <w:r w:rsidR="00150E33" w:rsidRPr="00540F84">
              <w:rPr>
                <w:rFonts w:ascii="Helvetica" w:hAnsi="Helvetica" w:cs="Helvetica"/>
                <w:sz w:val="24"/>
                <w:lang w:eastAsia="pl-PL"/>
              </w:rPr>
              <w:t xml:space="preserve"> , </w:t>
            </w:r>
            <w:proofErr w:type="spellStart"/>
            <w:r w:rsidR="00150E33" w:rsidRPr="00540F84">
              <w:rPr>
                <w:rFonts w:ascii="Helvetica" w:hAnsi="Helvetica" w:cs="Helvetica"/>
                <w:sz w:val="24"/>
                <w:lang w:eastAsia="pl-PL"/>
              </w:rPr>
              <w:t>mA</w:t>
            </w:r>
            <w:proofErr w:type="spellEnd"/>
            <w:r w:rsidR="00150E33" w:rsidRPr="00540F84">
              <w:rPr>
                <w:rFonts w:ascii="Helvetica" w:hAnsi="Helvetica" w:cs="Helvetica"/>
                <w:sz w:val="24"/>
                <w:lang w:eastAsia="pl-PL"/>
              </w:rPr>
              <w:t>, czasu</w:t>
            </w:r>
          </w:p>
        </w:tc>
        <w:tc>
          <w:tcPr>
            <w:tcW w:w="3685" w:type="dxa"/>
          </w:tcPr>
          <w:p w14:paraId="04A6D745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B5F24" w14:paraId="2890F0E2" w14:textId="77777777" w:rsidTr="00640BDB">
        <w:tc>
          <w:tcPr>
            <w:tcW w:w="10343" w:type="dxa"/>
            <w:gridSpan w:val="2"/>
            <w:shd w:val="clear" w:color="auto" w:fill="D9D9D9" w:themeFill="background1" w:themeFillShade="D9"/>
          </w:tcPr>
          <w:p w14:paraId="72044326" w14:textId="7C76F945" w:rsidR="00EB5F24" w:rsidRPr="00EB5F24" w:rsidRDefault="00EB5F24" w:rsidP="00150E33">
            <w:pPr>
              <w:spacing w:line="276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EB5F24">
              <w:rPr>
                <w:rFonts w:ascii="Helvetica" w:hAnsi="Helvetica" w:cs="Helvetica"/>
                <w:b/>
                <w:bCs/>
                <w:color w:val="000000"/>
                <w:sz w:val="24"/>
              </w:rPr>
              <w:t>Stół pacjenta</w:t>
            </w:r>
          </w:p>
        </w:tc>
      </w:tr>
      <w:tr w:rsidR="00150E33" w14:paraId="059B735B" w14:textId="77777777" w:rsidTr="00B748BF">
        <w:tc>
          <w:tcPr>
            <w:tcW w:w="6658" w:type="dxa"/>
          </w:tcPr>
          <w:p w14:paraId="3CFB813D" w14:textId="7F24AA47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sz w:val="24"/>
                <w:lang w:eastAsia="pl-PL"/>
              </w:rPr>
              <w:t>Zmotoryzowany ruch pionowy stołu</w:t>
            </w:r>
          </w:p>
        </w:tc>
        <w:tc>
          <w:tcPr>
            <w:tcW w:w="3685" w:type="dxa"/>
          </w:tcPr>
          <w:p w14:paraId="1799E2B8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4822BB28" w14:textId="77777777" w:rsidTr="00B748BF">
        <w:tc>
          <w:tcPr>
            <w:tcW w:w="6658" w:type="dxa"/>
          </w:tcPr>
          <w:p w14:paraId="56C3C0B4" w14:textId="7B45BD0E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sz w:val="24"/>
                <w:lang w:eastAsia="pl-PL"/>
              </w:rPr>
              <w:t>Stół stacjonarny z płaskim blatem</w:t>
            </w:r>
          </w:p>
        </w:tc>
        <w:tc>
          <w:tcPr>
            <w:tcW w:w="3685" w:type="dxa"/>
          </w:tcPr>
          <w:p w14:paraId="2EC49F5F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35FAC5D0" w14:textId="77777777" w:rsidTr="00B748BF">
        <w:tc>
          <w:tcPr>
            <w:tcW w:w="6658" w:type="dxa"/>
          </w:tcPr>
          <w:p w14:paraId="24B588CC" w14:textId="305AD88E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color w:val="000000"/>
                <w:sz w:val="24"/>
              </w:rPr>
              <w:t>Blat pływający</w:t>
            </w:r>
          </w:p>
        </w:tc>
        <w:tc>
          <w:tcPr>
            <w:tcW w:w="3685" w:type="dxa"/>
          </w:tcPr>
          <w:p w14:paraId="634DAD35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393F907A" w14:textId="77777777" w:rsidTr="00B748BF">
        <w:tc>
          <w:tcPr>
            <w:tcW w:w="6658" w:type="dxa"/>
          </w:tcPr>
          <w:p w14:paraId="60322B63" w14:textId="28328A11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color w:val="000000"/>
                <w:sz w:val="24"/>
              </w:rPr>
              <w:t>Długość blatu stołu: minimum 220cm</w:t>
            </w:r>
          </w:p>
        </w:tc>
        <w:tc>
          <w:tcPr>
            <w:tcW w:w="3685" w:type="dxa"/>
          </w:tcPr>
          <w:p w14:paraId="7FB76235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06252DCB" w14:textId="77777777" w:rsidTr="00B748BF">
        <w:tc>
          <w:tcPr>
            <w:tcW w:w="6658" w:type="dxa"/>
          </w:tcPr>
          <w:p w14:paraId="40532E41" w14:textId="35E776C8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color w:val="000000"/>
                <w:sz w:val="24"/>
              </w:rPr>
              <w:t>Szerokość blatu stołu: min 80 cm</w:t>
            </w:r>
          </w:p>
        </w:tc>
        <w:tc>
          <w:tcPr>
            <w:tcW w:w="3685" w:type="dxa"/>
          </w:tcPr>
          <w:p w14:paraId="52223A58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23B37130" w14:textId="77777777" w:rsidTr="00B748BF">
        <w:tc>
          <w:tcPr>
            <w:tcW w:w="6658" w:type="dxa"/>
          </w:tcPr>
          <w:p w14:paraId="29C8AF4F" w14:textId="0BC4B0E0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color w:val="000000"/>
                <w:sz w:val="24"/>
              </w:rPr>
              <w:lastRenderedPageBreak/>
              <w:t>Hamulce elektromagnetyczne ruchów „pływania blatu” uwalniane przyciskiem nożnym</w:t>
            </w:r>
          </w:p>
        </w:tc>
        <w:tc>
          <w:tcPr>
            <w:tcW w:w="3685" w:type="dxa"/>
          </w:tcPr>
          <w:p w14:paraId="12FA3442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574CA136" w14:textId="77777777" w:rsidTr="00B748BF">
        <w:tc>
          <w:tcPr>
            <w:tcW w:w="6658" w:type="dxa"/>
          </w:tcPr>
          <w:p w14:paraId="2DE65917" w14:textId="13C2292A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color w:val="000000"/>
                <w:sz w:val="24"/>
              </w:rPr>
              <w:t>Zakres ruchu wzdłużnego płyty pacjenta: minimum 80 cm</w:t>
            </w:r>
          </w:p>
        </w:tc>
        <w:tc>
          <w:tcPr>
            <w:tcW w:w="3685" w:type="dxa"/>
          </w:tcPr>
          <w:p w14:paraId="78F482D8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24763EF2" w14:textId="77777777" w:rsidTr="00B748BF">
        <w:tc>
          <w:tcPr>
            <w:tcW w:w="6658" w:type="dxa"/>
          </w:tcPr>
          <w:p w14:paraId="2DF8B7F8" w14:textId="1AB1F50B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color w:val="000000"/>
                <w:sz w:val="24"/>
              </w:rPr>
              <w:t>Ruch wzdłużny szuflady: minimum 50 cm</w:t>
            </w:r>
          </w:p>
        </w:tc>
        <w:tc>
          <w:tcPr>
            <w:tcW w:w="3685" w:type="dxa"/>
          </w:tcPr>
          <w:p w14:paraId="39B65F64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12D85C4E" w14:textId="77777777" w:rsidTr="00B748BF">
        <w:tc>
          <w:tcPr>
            <w:tcW w:w="6658" w:type="dxa"/>
          </w:tcPr>
          <w:p w14:paraId="0241EA7A" w14:textId="38127718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color w:val="000000"/>
                <w:sz w:val="24"/>
              </w:rPr>
              <w:t>Zakres ruchu poprzecznego blatu: min. 26 cm</w:t>
            </w:r>
          </w:p>
        </w:tc>
        <w:tc>
          <w:tcPr>
            <w:tcW w:w="3685" w:type="dxa"/>
          </w:tcPr>
          <w:p w14:paraId="35CCF4CE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3322F06E" w14:textId="77777777" w:rsidTr="00B748BF">
        <w:tc>
          <w:tcPr>
            <w:tcW w:w="6658" w:type="dxa"/>
          </w:tcPr>
          <w:p w14:paraId="2D781B95" w14:textId="376FB43A" w:rsidR="00150E33" w:rsidRPr="000A7CF5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540F84">
              <w:rPr>
                <w:rFonts w:ascii="Helvetica" w:hAnsi="Helvetica" w:cs="Helvetica"/>
                <w:color w:val="000000"/>
                <w:sz w:val="24"/>
              </w:rPr>
              <w:t>Obciążenie stołu: do 250 kg</w:t>
            </w:r>
          </w:p>
        </w:tc>
        <w:tc>
          <w:tcPr>
            <w:tcW w:w="3685" w:type="dxa"/>
          </w:tcPr>
          <w:p w14:paraId="73C6F7F2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B5F24" w14:paraId="04D5C97D" w14:textId="77777777" w:rsidTr="00B748BF">
        <w:tc>
          <w:tcPr>
            <w:tcW w:w="6658" w:type="dxa"/>
          </w:tcPr>
          <w:p w14:paraId="42BEA956" w14:textId="52775733" w:rsidR="00EB5F24" w:rsidRPr="000A7CF5" w:rsidRDefault="00EB5F24" w:rsidP="00EB5F24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491960">
              <w:rPr>
                <w:rFonts w:ascii="Helvetica" w:hAnsi="Helvetica" w:cs="Helvetica"/>
                <w:color w:val="000000"/>
                <w:sz w:val="24"/>
              </w:rPr>
              <w:t>Szuflada o akceptacji detektorów/kasety o wymiarach minimum 35x43cm</w:t>
            </w:r>
          </w:p>
        </w:tc>
        <w:tc>
          <w:tcPr>
            <w:tcW w:w="3685" w:type="dxa"/>
          </w:tcPr>
          <w:p w14:paraId="27731412" w14:textId="77777777" w:rsidR="00EB5F24" w:rsidRDefault="00EB5F24" w:rsidP="00EB5F24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B5F24" w14:paraId="1A830F6A" w14:textId="77777777" w:rsidTr="00B748BF">
        <w:tc>
          <w:tcPr>
            <w:tcW w:w="6658" w:type="dxa"/>
          </w:tcPr>
          <w:p w14:paraId="15AC42D8" w14:textId="47591B64" w:rsidR="00EB5F24" w:rsidRPr="000A7CF5" w:rsidRDefault="00EB5F24" w:rsidP="00EB5F24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491960">
              <w:rPr>
                <w:rFonts w:ascii="Helvetica" w:hAnsi="Helvetica" w:cs="Helvetica"/>
                <w:color w:val="000000"/>
                <w:sz w:val="24"/>
              </w:rPr>
              <w:t>Hamulce stołu zwalniane i blokowane elektromagnetycznie</w:t>
            </w:r>
          </w:p>
        </w:tc>
        <w:tc>
          <w:tcPr>
            <w:tcW w:w="3685" w:type="dxa"/>
          </w:tcPr>
          <w:p w14:paraId="0C8D0EF2" w14:textId="77777777" w:rsidR="00EB5F24" w:rsidRDefault="00EB5F24" w:rsidP="00EB5F24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B5F24" w14:paraId="4748B8ED" w14:textId="77777777" w:rsidTr="00B748BF">
        <w:tc>
          <w:tcPr>
            <w:tcW w:w="6658" w:type="dxa"/>
          </w:tcPr>
          <w:p w14:paraId="4FAB1407" w14:textId="407C9954" w:rsidR="00EB5F24" w:rsidRPr="000A7CF5" w:rsidRDefault="00EB5F24" w:rsidP="00EB5F24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491960">
              <w:rPr>
                <w:rFonts w:ascii="Helvetica" w:hAnsi="Helvetica" w:cs="Helvetica"/>
                <w:color w:val="000000"/>
                <w:sz w:val="24"/>
              </w:rPr>
              <w:t>Uchwyty pacjenta</w:t>
            </w:r>
          </w:p>
        </w:tc>
        <w:tc>
          <w:tcPr>
            <w:tcW w:w="3685" w:type="dxa"/>
          </w:tcPr>
          <w:p w14:paraId="712C3060" w14:textId="77777777" w:rsidR="00EB5F24" w:rsidRDefault="00EB5F24" w:rsidP="00EB5F24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B5F24" w14:paraId="3C3A86E9" w14:textId="77777777" w:rsidTr="00B748BF">
        <w:tc>
          <w:tcPr>
            <w:tcW w:w="6658" w:type="dxa"/>
          </w:tcPr>
          <w:p w14:paraId="66807801" w14:textId="071308BB" w:rsidR="00EB5F24" w:rsidRPr="000A7CF5" w:rsidRDefault="00EB5F24" w:rsidP="00EB5F24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491960">
              <w:rPr>
                <w:rFonts w:ascii="Helvetica" w:hAnsi="Helvetica" w:cs="Helvetica"/>
                <w:color w:val="000000"/>
                <w:sz w:val="24"/>
              </w:rPr>
              <w:t xml:space="preserve">Stół pozwalający na symulację kompleksowego badania pacjenta z urazami wielonarządowymi, bez konieczności repozycjonowania pacjenta na blacie. </w:t>
            </w:r>
          </w:p>
        </w:tc>
        <w:tc>
          <w:tcPr>
            <w:tcW w:w="3685" w:type="dxa"/>
          </w:tcPr>
          <w:p w14:paraId="6988B2A6" w14:textId="77777777" w:rsidR="00EB5F24" w:rsidRDefault="00EB5F24" w:rsidP="00EB5F24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B5F24" w14:paraId="30751BD9" w14:textId="77777777" w:rsidTr="00B748BF">
        <w:tc>
          <w:tcPr>
            <w:tcW w:w="6658" w:type="dxa"/>
          </w:tcPr>
          <w:p w14:paraId="625E7668" w14:textId="00429FEA" w:rsidR="00EB5F24" w:rsidRPr="000A7CF5" w:rsidRDefault="00EB5F24" w:rsidP="00EB5F24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491960">
              <w:rPr>
                <w:rFonts w:ascii="Helvetica" w:hAnsi="Helvetica" w:cs="Helvetica"/>
                <w:color w:val="000000"/>
                <w:sz w:val="24"/>
              </w:rPr>
              <w:t>Zakres obrazowania uwzględniający ruch wzdłużny płyty pacjenta, ruch wzdłużny szuflady i format detektora</w:t>
            </w:r>
          </w:p>
        </w:tc>
        <w:tc>
          <w:tcPr>
            <w:tcW w:w="3685" w:type="dxa"/>
          </w:tcPr>
          <w:p w14:paraId="5CF14F1E" w14:textId="77777777" w:rsidR="00EB5F24" w:rsidRDefault="00EB5F24" w:rsidP="00EB5F24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B5F24" w14:paraId="73AECFDC" w14:textId="77777777" w:rsidTr="00B748BF">
        <w:tc>
          <w:tcPr>
            <w:tcW w:w="6658" w:type="dxa"/>
          </w:tcPr>
          <w:p w14:paraId="078079E4" w14:textId="16FD8D68" w:rsidR="00EB5F24" w:rsidRPr="000A7CF5" w:rsidRDefault="00EB5F24" w:rsidP="00EB5F24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491960">
              <w:rPr>
                <w:rFonts w:ascii="Helvetica" w:hAnsi="Helvetica" w:cs="Helvetica"/>
                <w:color w:val="000000"/>
                <w:sz w:val="24"/>
              </w:rPr>
              <w:t>Realizacja funkcji przemieszczania blatu stołu przyciskami nożnymi</w:t>
            </w:r>
          </w:p>
        </w:tc>
        <w:tc>
          <w:tcPr>
            <w:tcW w:w="3685" w:type="dxa"/>
          </w:tcPr>
          <w:p w14:paraId="66D0CF55" w14:textId="77777777" w:rsidR="00EB5F24" w:rsidRDefault="00EB5F24" w:rsidP="00EB5F24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B5F24" w14:paraId="73F9E817" w14:textId="77777777" w:rsidTr="00287260">
        <w:tc>
          <w:tcPr>
            <w:tcW w:w="10343" w:type="dxa"/>
            <w:gridSpan w:val="2"/>
            <w:shd w:val="clear" w:color="auto" w:fill="D9D9D9" w:themeFill="background1" w:themeFillShade="D9"/>
          </w:tcPr>
          <w:p w14:paraId="7D48FC09" w14:textId="29F54C89" w:rsidR="00EB5F24" w:rsidRPr="00EB5F24" w:rsidRDefault="00EB5F24" w:rsidP="00150E33">
            <w:pPr>
              <w:spacing w:line="276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EB5F24">
              <w:rPr>
                <w:rFonts w:ascii="Helvetica" w:hAnsi="Helvetica" w:cs="Helvetica"/>
                <w:b/>
                <w:bCs/>
                <w:color w:val="000000"/>
                <w:sz w:val="24"/>
              </w:rPr>
              <w:t>Statyw płucny/Stojak do zdjęć odległościowych</w:t>
            </w:r>
          </w:p>
        </w:tc>
      </w:tr>
      <w:tr w:rsidR="00150E33" w14:paraId="680166C3" w14:textId="77777777" w:rsidTr="00B748BF">
        <w:tc>
          <w:tcPr>
            <w:tcW w:w="6658" w:type="dxa"/>
          </w:tcPr>
          <w:p w14:paraId="740EE9B6" w14:textId="0BCAD487" w:rsidR="00150E33" w:rsidRPr="00540F84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lang w:eastAsia="pl-PL"/>
              </w:rPr>
            </w:pPr>
            <w:r w:rsidRPr="00D13F9B">
              <w:rPr>
                <w:rFonts w:ascii="Helvetica" w:hAnsi="Helvetica" w:cs="Helvetica"/>
                <w:color w:val="000000"/>
                <w:sz w:val="24"/>
              </w:rPr>
              <w:t>Statyw mocowany do podłogi lub/i ściany</w:t>
            </w:r>
          </w:p>
        </w:tc>
        <w:tc>
          <w:tcPr>
            <w:tcW w:w="3685" w:type="dxa"/>
          </w:tcPr>
          <w:p w14:paraId="7B28D1B1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6CED08DA" w14:textId="77777777" w:rsidTr="00B748BF">
        <w:tc>
          <w:tcPr>
            <w:tcW w:w="6658" w:type="dxa"/>
          </w:tcPr>
          <w:p w14:paraId="7D5D6C89" w14:textId="7F47F669" w:rsidR="00150E33" w:rsidRPr="00540F84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lang w:eastAsia="pl-PL"/>
              </w:rPr>
            </w:pPr>
            <w:r w:rsidRPr="00D13F9B">
              <w:rPr>
                <w:rFonts w:ascii="Helvetica" w:hAnsi="Helvetica" w:cs="Helvetica"/>
                <w:color w:val="000000"/>
                <w:sz w:val="24"/>
              </w:rPr>
              <w:t xml:space="preserve">Odległość środka detektora, licząc od podłogi w pozycji pionowej </w:t>
            </w:r>
            <w:proofErr w:type="spellStart"/>
            <w:r w:rsidRPr="00D13F9B">
              <w:rPr>
                <w:rFonts w:ascii="Helvetica" w:hAnsi="Helvetica" w:cs="Helvetica"/>
                <w:color w:val="000000"/>
                <w:sz w:val="24"/>
              </w:rPr>
              <w:t>panela</w:t>
            </w:r>
            <w:proofErr w:type="spellEnd"/>
            <w:r w:rsidRPr="00D13F9B">
              <w:rPr>
                <w:rFonts w:ascii="Helvetica" w:hAnsi="Helvetica" w:cs="Helvetica"/>
                <w:color w:val="000000"/>
                <w:sz w:val="24"/>
              </w:rPr>
              <w:t>: min. 38 cm</w:t>
            </w:r>
          </w:p>
        </w:tc>
        <w:tc>
          <w:tcPr>
            <w:tcW w:w="3685" w:type="dxa"/>
          </w:tcPr>
          <w:p w14:paraId="0419CD7E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649EF578" w14:textId="77777777" w:rsidTr="00B748BF">
        <w:tc>
          <w:tcPr>
            <w:tcW w:w="6658" w:type="dxa"/>
          </w:tcPr>
          <w:p w14:paraId="7B3FB3FD" w14:textId="06C52344" w:rsidR="00150E33" w:rsidRPr="00540F84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lang w:eastAsia="pl-PL"/>
              </w:rPr>
            </w:pPr>
            <w:r w:rsidRPr="00D13F9B">
              <w:rPr>
                <w:rFonts w:ascii="Helvetica" w:hAnsi="Helvetica" w:cs="Helvetica"/>
                <w:color w:val="000000"/>
                <w:sz w:val="24"/>
              </w:rPr>
              <w:t xml:space="preserve">Kratka </w:t>
            </w:r>
            <w:proofErr w:type="spellStart"/>
            <w:r w:rsidRPr="00D13F9B">
              <w:rPr>
                <w:rFonts w:ascii="Helvetica" w:hAnsi="Helvetica" w:cs="Helvetica"/>
                <w:color w:val="000000"/>
                <w:sz w:val="24"/>
              </w:rPr>
              <w:t>przeciwrozproszeniowa</w:t>
            </w:r>
            <w:proofErr w:type="spellEnd"/>
            <w:r w:rsidRPr="00D13F9B">
              <w:rPr>
                <w:rFonts w:ascii="Helvetica" w:hAnsi="Helvetica" w:cs="Helvetica"/>
                <w:color w:val="000000"/>
                <w:sz w:val="24"/>
              </w:rPr>
              <w:t xml:space="preserve"> stała umożliwiająca wykonanie zdjęcia płuc min. z 180 cm</w:t>
            </w:r>
          </w:p>
        </w:tc>
        <w:tc>
          <w:tcPr>
            <w:tcW w:w="3685" w:type="dxa"/>
          </w:tcPr>
          <w:p w14:paraId="55E8F229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3713E926" w14:textId="77777777" w:rsidTr="00B748BF">
        <w:tc>
          <w:tcPr>
            <w:tcW w:w="6658" w:type="dxa"/>
          </w:tcPr>
          <w:p w14:paraId="46BBE9BE" w14:textId="53E6AAC3" w:rsidR="00150E33" w:rsidRPr="00540F84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lang w:eastAsia="pl-PL"/>
              </w:rPr>
            </w:pPr>
            <w:r w:rsidRPr="00D13F9B">
              <w:rPr>
                <w:rFonts w:ascii="Helvetica" w:hAnsi="Helvetica" w:cs="Helvetica"/>
                <w:color w:val="000000"/>
                <w:sz w:val="24"/>
              </w:rPr>
              <w:t xml:space="preserve">Możliwość wyciągania i wymiany kratki bez pomocy narzędzi </w:t>
            </w:r>
          </w:p>
        </w:tc>
        <w:tc>
          <w:tcPr>
            <w:tcW w:w="3685" w:type="dxa"/>
          </w:tcPr>
          <w:p w14:paraId="3202F8EA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14772EDD" w14:textId="77777777" w:rsidTr="00B748BF">
        <w:tc>
          <w:tcPr>
            <w:tcW w:w="6658" w:type="dxa"/>
          </w:tcPr>
          <w:p w14:paraId="25665C4B" w14:textId="31DF5F1A" w:rsidR="00150E33" w:rsidRPr="00540F84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lang w:eastAsia="pl-PL"/>
              </w:rPr>
            </w:pPr>
            <w:r w:rsidRPr="00D13F9B">
              <w:rPr>
                <w:rFonts w:ascii="Helvetica" w:hAnsi="Helvetica" w:cs="Helvetica"/>
                <w:color w:val="000000"/>
                <w:sz w:val="24"/>
              </w:rPr>
              <w:t>Uchwyt dłoni pacjenta dla wykonywania badań w</w:t>
            </w:r>
            <w:r w:rsidR="00E351AA">
              <w:rPr>
                <w:rFonts w:ascii="Helvetica" w:hAnsi="Helvetica" w:cs="Helvetica"/>
                <w:color w:val="000000"/>
                <w:sz w:val="24"/>
              </w:rPr>
              <w:t> </w:t>
            </w:r>
            <w:r w:rsidRPr="00D13F9B">
              <w:rPr>
                <w:rFonts w:ascii="Helvetica" w:hAnsi="Helvetica" w:cs="Helvetica"/>
                <w:color w:val="000000"/>
                <w:sz w:val="24"/>
              </w:rPr>
              <w:t xml:space="preserve">projekcjach bocznych </w:t>
            </w:r>
          </w:p>
        </w:tc>
        <w:tc>
          <w:tcPr>
            <w:tcW w:w="3685" w:type="dxa"/>
          </w:tcPr>
          <w:p w14:paraId="62EF615E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37ACEFE4" w14:textId="77777777" w:rsidTr="00B748BF">
        <w:tc>
          <w:tcPr>
            <w:tcW w:w="6658" w:type="dxa"/>
          </w:tcPr>
          <w:p w14:paraId="1AA1999D" w14:textId="3CFD6340" w:rsidR="00150E33" w:rsidRPr="00540F84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lang w:eastAsia="pl-PL"/>
              </w:rPr>
            </w:pPr>
            <w:r w:rsidRPr="00D13F9B">
              <w:rPr>
                <w:rFonts w:ascii="Helvetica" w:hAnsi="Helvetica" w:cs="Helvetica"/>
                <w:color w:val="000000"/>
                <w:sz w:val="24"/>
              </w:rPr>
              <w:t>Statyw z przyciskiem odblokowującym na ergonomicznym uchwycie</w:t>
            </w:r>
          </w:p>
        </w:tc>
        <w:tc>
          <w:tcPr>
            <w:tcW w:w="3685" w:type="dxa"/>
          </w:tcPr>
          <w:p w14:paraId="448EDC79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482DD2E9" w14:textId="77777777" w:rsidTr="00B748BF">
        <w:tc>
          <w:tcPr>
            <w:tcW w:w="6658" w:type="dxa"/>
          </w:tcPr>
          <w:p w14:paraId="02FAF87D" w14:textId="5FD55DAC" w:rsidR="00150E33" w:rsidRPr="00540F84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lang w:eastAsia="pl-PL"/>
              </w:rPr>
            </w:pPr>
            <w:r w:rsidRPr="00D13F9B">
              <w:rPr>
                <w:rFonts w:ascii="Helvetica" w:hAnsi="Helvetica" w:cs="Helvetica"/>
                <w:sz w:val="24"/>
              </w:rPr>
              <w:t>Hamulce statywu zwalniane i blokowane elektromagnetycznie</w:t>
            </w:r>
          </w:p>
        </w:tc>
        <w:tc>
          <w:tcPr>
            <w:tcW w:w="3685" w:type="dxa"/>
          </w:tcPr>
          <w:p w14:paraId="711B8798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1B234F38" w14:textId="77777777" w:rsidTr="00B748BF">
        <w:tc>
          <w:tcPr>
            <w:tcW w:w="6658" w:type="dxa"/>
          </w:tcPr>
          <w:p w14:paraId="43C55C4C" w14:textId="17777E02" w:rsidR="00150E33" w:rsidRPr="00540F84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lang w:eastAsia="pl-PL"/>
              </w:rPr>
            </w:pPr>
            <w:r w:rsidRPr="00D13F9B">
              <w:rPr>
                <w:rFonts w:ascii="Helvetica" w:hAnsi="Helvetica" w:cs="Helvetica"/>
                <w:sz w:val="24"/>
              </w:rPr>
              <w:t xml:space="preserve">Zmotoryzowany przesuw </w:t>
            </w:r>
            <w:proofErr w:type="spellStart"/>
            <w:r w:rsidRPr="00D13F9B">
              <w:rPr>
                <w:rFonts w:ascii="Helvetica" w:hAnsi="Helvetica" w:cs="Helvetica"/>
                <w:sz w:val="24"/>
              </w:rPr>
              <w:t>bucky</w:t>
            </w:r>
            <w:proofErr w:type="spellEnd"/>
            <w:r w:rsidRPr="00D13F9B">
              <w:rPr>
                <w:rFonts w:ascii="Helvetica" w:hAnsi="Helvetica" w:cs="Helvetica"/>
                <w:sz w:val="24"/>
              </w:rPr>
              <w:t xml:space="preserve"> statywu płucnego w pionie</w:t>
            </w:r>
          </w:p>
        </w:tc>
        <w:tc>
          <w:tcPr>
            <w:tcW w:w="3685" w:type="dxa"/>
          </w:tcPr>
          <w:p w14:paraId="0572AB53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0F78C857" w14:textId="77777777" w:rsidTr="00B748BF">
        <w:tc>
          <w:tcPr>
            <w:tcW w:w="6658" w:type="dxa"/>
          </w:tcPr>
          <w:p w14:paraId="0AB2F2D0" w14:textId="5E29C321" w:rsidR="00150E33" w:rsidRPr="00540F84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lang w:eastAsia="pl-PL"/>
              </w:rPr>
            </w:pPr>
            <w:r w:rsidRPr="00D13F9B">
              <w:rPr>
                <w:rFonts w:ascii="Helvetica" w:hAnsi="Helvetica" w:cs="Helvetica"/>
                <w:color w:val="000000"/>
                <w:sz w:val="24"/>
              </w:rPr>
              <w:t>Możliwość wykonywania badań odległościowych  na stojaku płucnym promieniem poziomym  na wysokości poniżej poziomu blatu stołu</w:t>
            </w:r>
          </w:p>
        </w:tc>
        <w:tc>
          <w:tcPr>
            <w:tcW w:w="3685" w:type="dxa"/>
          </w:tcPr>
          <w:p w14:paraId="0E19D122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56A2DAE7" w14:textId="77777777" w:rsidTr="00B748BF">
        <w:tc>
          <w:tcPr>
            <w:tcW w:w="6658" w:type="dxa"/>
          </w:tcPr>
          <w:p w14:paraId="655F51B6" w14:textId="032FAFDE" w:rsidR="00150E33" w:rsidRPr="00540F84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lang w:eastAsia="pl-PL"/>
              </w:rPr>
            </w:pPr>
            <w:r w:rsidRPr="00D13F9B">
              <w:rPr>
                <w:rFonts w:ascii="Helvetica" w:hAnsi="Helvetica" w:cs="Helvetica"/>
                <w:color w:val="000000"/>
                <w:sz w:val="24"/>
              </w:rPr>
              <w:t>Paszporty techniczne Aparatu RTG</w:t>
            </w:r>
          </w:p>
        </w:tc>
        <w:tc>
          <w:tcPr>
            <w:tcW w:w="3685" w:type="dxa"/>
          </w:tcPr>
          <w:p w14:paraId="14CEA529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49030DCD" w14:textId="77777777" w:rsidTr="00B748BF">
        <w:tc>
          <w:tcPr>
            <w:tcW w:w="6658" w:type="dxa"/>
          </w:tcPr>
          <w:p w14:paraId="25BBB1E8" w14:textId="577A9A2F" w:rsidR="00150E33" w:rsidRPr="00540F84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lang w:eastAsia="pl-PL"/>
              </w:rPr>
            </w:pPr>
            <w:r w:rsidRPr="00D13F9B">
              <w:rPr>
                <w:rFonts w:ascii="Helvetica" w:hAnsi="Helvetica" w:cs="Helvetica"/>
                <w:color w:val="000000"/>
                <w:sz w:val="24"/>
              </w:rPr>
              <w:t>Okres gwarancji na przedmiot zamówienia na minimum 24 miesiące. Okres gwarancji liczony jest od daty podpisania przez Zamawiającego protokołu odbioru. Serwis gwarancyjny dostępny na terenie Polski.</w:t>
            </w:r>
          </w:p>
        </w:tc>
        <w:tc>
          <w:tcPr>
            <w:tcW w:w="3685" w:type="dxa"/>
          </w:tcPr>
          <w:p w14:paraId="2CA4CAC1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27B0AD8A" w14:textId="77777777" w:rsidR="00F738E0" w:rsidRDefault="00F738E0" w:rsidP="002472B2">
      <w:pPr>
        <w:spacing w:line="276" w:lineRule="auto"/>
        <w:rPr>
          <w:rFonts w:ascii="Helvetica" w:hAnsi="Helvetica" w:cs="Helvetica"/>
          <w:sz w:val="24"/>
          <w:szCs w:val="24"/>
        </w:rPr>
      </w:pPr>
    </w:p>
    <w:p w14:paraId="5740C493" w14:textId="30D57992" w:rsidR="00E23257" w:rsidRPr="00FC737B" w:rsidRDefault="00150E33" w:rsidP="00E23257">
      <w:pPr>
        <w:spacing w:line="276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Konsola operatora z oprogramowaniem </w:t>
      </w:r>
      <w:r w:rsidR="00E23257" w:rsidRPr="00FC737B">
        <w:rPr>
          <w:rFonts w:ascii="Helvetica" w:hAnsi="Helvetica" w:cs="Helvetica"/>
          <w:b/>
          <w:bCs/>
          <w:sz w:val="24"/>
          <w:szCs w:val="24"/>
        </w:rPr>
        <w:t xml:space="preserve">– </w:t>
      </w:r>
      <w:r w:rsidR="00E23257">
        <w:rPr>
          <w:rFonts w:ascii="Helvetica" w:hAnsi="Helvetica" w:cs="Helvetica"/>
          <w:b/>
          <w:bCs/>
          <w:sz w:val="24"/>
          <w:szCs w:val="24"/>
        </w:rPr>
        <w:t>1</w:t>
      </w:r>
      <w:r w:rsidR="00E23257" w:rsidRPr="00FC737B">
        <w:rPr>
          <w:rFonts w:ascii="Helvetica" w:hAnsi="Helvetica" w:cs="Helvetica"/>
          <w:b/>
          <w:bCs/>
          <w:sz w:val="24"/>
          <w:szCs w:val="24"/>
        </w:rPr>
        <w:t xml:space="preserve"> szt.</w:t>
      </w:r>
    </w:p>
    <w:tbl>
      <w:tblPr>
        <w:tblStyle w:val="Tabela-Siatka"/>
        <w:tblW w:w="10343" w:type="dxa"/>
        <w:tblInd w:w="0" w:type="dxa"/>
        <w:tblLook w:val="04A0" w:firstRow="1" w:lastRow="0" w:firstColumn="1" w:lastColumn="0" w:noHBand="0" w:noVBand="1"/>
      </w:tblPr>
      <w:tblGrid>
        <w:gridCol w:w="6658"/>
        <w:gridCol w:w="3685"/>
      </w:tblGrid>
      <w:tr w:rsidR="00E23257" w14:paraId="065C3642" w14:textId="77777777" w:rsidTr="008C4926">
        <w:tc>
          <w:tcPr>
            <w:tcW w:w="6658" w:type="dxa"/>
          </w:tcPr>
          <w:p w14:paraId="6AC2213A" w14:textId="77777777" w:rsidR="00E23257" w:rsidRPr="002472B2" w:rsidRDefault="00E23257" w:rsidP="008C4926">
            <w:pPr>
              <w:spacing w:before="120" w:after="120" w:line="276" w:lineRule="auto"/>
              <w:rPr>
                <w:rFonts w:ascii="Helvetica" w:hAnsi="Helvetica" w:cs="Helvetica"/>
                <w:b/>
                <w:bCs/>
                <w:sz w:val="24"/>
              </w:rPr>
            </w:pPr>
            <w:r w:rsidRPr="002472B2">
              <w:rPr>
                <w:rFonts w:ascii="Helvetica" w:hAnsi="Helvetica" w:cs="Helvetica"/>
                <w:b/>
                <w:bCs/>
                <w:sz w:val="24"/>
              </w:rPr>
              <w:lastRenderedPageBreak/>
              <w:t>Wymagany parametr minimalny</w:t>
            </w:r>
            <w:r>
              <w:rPr>
                <w:rFonts w:ascii="Helvetica" w:hAnsi="Helvetica" w:cs="Helvetica"/>
                <w:b/>
                <w:bCs/>
                <w:sz w:val="24"/>
              </w:rPr>
              <w:t xml:space="preserve"> </w:t>
            </w:r>
          </w:p>
        </w:tc>
        <w:tc>
          <w:tcPr>
            <w:tcW w:w="3685" w:type="dxa"/>
          </w:tcPr>
          <w:p w14:paraId="3481A881" w14:textId="77777777" w:rsidR="00E23257" w:rsidRDefault="00E23257" w:rsidP="008C4926">
            <w:pPr>
              <w:spacing w:before="120" w:after="120" w:line="276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2472B2">
              <w:rPr>
                <w:rFonts w:ascii="Helvetica" w:hAnsi="Helvetica" w:cs="Helvetica"/>
                <w:b/>
                <w:bCs/>
                <w:sz w:val="24"/>
                <w:szCs w:val="24"/>
              </w:rPr>
              <w:t>Parametr oferowany</w:t>
            </w:r>
          </w:p>
          <w:p w14:paraId="6D2A2F0F" w14:textId="77777777" w:rsidR="00E23257" w:rsidRPr="00B748BF" w:rsidRDefault="00E23257" w:rsidP="008C4926">
            <w:pPr>
              <w:spacing w:before="120" w:after="120" w:line="276" w:lineRule="auto"/>
              <w:rPr>
                <w:rFonts w:ascii="Helvetica" w:hAnsi="Helvetica" w:cs="Helvetica"/>
                <w:i/>
                <w:iCs/>
                <w:sz w:val="24"/>
                <w:szCs w:val="24"/>
              </w:rPr>
            </w:pPr>
            <w:r w:rsidRPr="00B748BF">
              <w:rPr>
                <w:rFonts w:ascii="Helvetica" w:hAnsi="Helvetica" w:cs="Helvetica"/>
                <w:i/>
                <w:iCs/>
                <w:sz w:val="24"/>
                <w:szCs w:val="24"/>
              </w:rPr>
              <w:t>(w przypadku parametrów dotyczących konkretnego podzespołu należy podać nazwę/model/oznaczenie producenta umożliwiające weryfikację parametrów technicznych danego podzespołu)</w:t>
            </w:r>
          </w:p>
        </w:tc>
      </w:tr>
      <w:tr w:rsidR="00150E33" w14:paraId="28379404" w14:textId="77777777" w:rsidTr="008C4926">
        <w:tc>
          <w:tcPr>
            <w:tcW w:w="6658" w:type="dxa"/>
          </w:tcPr>
          <w:p w14:paraId="1A9A335B" w14:textId="5CAD377A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BD64AB">
              <w:rPr>
                <w:rFonts w:ascii="Helvetica" w:hAnsi="Helvetica" w:cs="Helvetica"/>
                <w:color w:val="000000"/>
                <w:sz w:val="24"/>
              </w:rPr>
              <w:t>Dedykowane stanowisko wyposażone w monitor o</w:t>
            </w:r>
            <w:r w:rsidR="00E351AA">
              <w:rPr>
                <w:rFonts w:ascii="Helvetica" w:hAnsi="Helvetica" w:cs="Helvetica"/>
                <w:color w:val="000000"/>
                <w:sz w:val="24"/>
              </w:rPr>
              <w:t> </w:t>
            </w:r>
            <w:r w:rsidRPr="00BD64AB">
              <w:rPr>
                <w:rFonts w:ascii="Helvetica" w:hAnsi="Helvetica" w:cs="Helvetica"/>
                <w:color w:val="000000"/>
                <w:sz w:val="24"/>
              </w:rPr>
              <w:t xml:space="preserve">przekątnej min. 21, mysz i dedykowaną urządzeniu klawiaturę oraz komputer zapewniający płynny przebieg procesu dydaktycznego </w:t>
            </w:r>
          </w:p>
        </w:tc>
        <w:tc>
          <w:tcPr>
            <w:tcW w:w="3685" w:type="dxa"/>
          </w:tcPr>
          <w:p w14:paraId="28B0F86F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52769A" w14:paraId="728ED77A" w14:textId="77777777" w:rsidTr="005A0FFB">
        <w:tc>
          <w:tcPr>
            <w:tcW w:w="10343" w:type="dxa"/>
            <w:gridSpan w:val="2"/>
            <w:shd w:val="clear" w:color="auto" w:fill="D9D9D9" w:themeFill="background1" w:themeFillShade="D9"/>
          </w:tcPr>
          <w:p w14:paraId="71695FD8" w14:textId="54966602" w:rsidR="0052769A" w:rsidRPr="0052769A" w:rsidRDefault="0052769A" w:rsidP="00150E33">
            <w:pPr>
              <w:spacing w:line="276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52769A">
              <w:rPr>
                <w:rFonts w:ascii="Helvetica" w:hAnsi="Helvetica" w:cs="Helvetica"/>
                <w:b/>
                <w:bCs/>
                <w:color w:val="000000"/>
                <w:sz w:val="24"/>
              </w:rPr>
              <w:t>Konsola operatora z oprogramowaniem</w:t>
            </w:r>
          </w:p>
        </w:tc>
      </w:tr>
      <w:tr w:rsidR="00150E33" w14:paraId="6A253793" w14:textId="77777777" w:rsidTr="008C4926">
        <w:tc>
          <w:tcPr>
            <w:tcW w:w="6658" w:type="dxa"/>
          </w:tcPr>
          <w:p w14:paraId="71C8B238" w14:textId="46CC743E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BD64AB">
              <w:rPr>
                <w:rFonts w:ascii="Helvetica" w:hAnsi="Helvetica" w:cs="Helvetica"/>
                <w:color w:val="000000"/>
                <w:sz w:val="24"/>
              </w:rPr>
              <w:t>Obsługa systemu obrazowego poprzez komputer z</w:t>
            </w:r>
            <w:r w:rsidR="00E351AA">
              <w:rPr>
                <w:rFonts w:ascii="Helvetica" w:hAnsi="Helvetica" w:cs="Helvetica"/>
                <w:color w:val="000000"/>
                <w:sz w:val="24"/>
              </w:rPr>
              <w:t> </w:t>
            </w:r>
            <w:r w:rsidRPr="00BD64AB">
              <w:rPr>
                <w:rFonts w:ascii="Helvetica" w:hAnsi="Helvetica" w:cs="Helvetica"/>
                <w:color w:val="000000"/>
                <w:sz w:val="24"/>
              </w:rPr>
              <w:t xml:space="preserve">monitorem, za pomocą systemu i oprogramowania. </w:t>
            </w:r>
          </w:p>
        </w:tc>
        <w:tc>
          <w:tcPr>
            <w:tcW w:w="3685" w:type="dxa"/>
          </w:tcPr>
          <w:p w14:paraId="3B69EFE7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3061BAA2" w14:textId="77777777" w:rsidTr="008C4926">
        <w:tc>
          <w:tcPr>
            <w:tcW w:w="6658" w:type="dxa"/>
          </w:tcPr>
          <w:p w14:paraId="74E50D7A" w14:textId="02DAA182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BD64AB">
              <w:rPr>
                <w:rFonts w:ascii="Helvetica" w:hAnsi="Helvetica" w:cs="Helvetica"/>
                <w:color w:val="000000"/>
                <w:sz w:val="24"/>
              </w:rPr>
              <w:t xml:space="preserve">Oprogramowanie z licencją dożywotnią. </w:t>
            </w:r>
          </w:p>
        </w:tc>
        <w:tc>
          <w:tcPr>
            <w:tcW w:w="3685" w:type="dxa"/>
          </w:tcPr>
          <w:p w14:paraId="1243069F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72225BBD" w14:textId="77777777" w:rsidTr="008C4926">
        <w:tc>
          <w:tcPr>
            <w:tcW w:w="6658" w:type="dxa"/>
          </w:tcPr>
          <w:p w14:paraId="486AFC64" w14:textId="1872B825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BD64AB">
              <w:rPr>
                <w:rFonts w:ascii="Helvetica" w:hAnsi="Helvetica" w:cs="Helvetica"/>
                <w:color w:val="000000"/>
                <w:sz w:val="24"/>
              </w:rPr>
              <w:t>Wgrane do systemu obrazy przykładowe badań referencyjnych.</w:t>
            </w:r>
          </w:p>
        </w:tc>
        <w:tc>
          <w:tcPr>
            <w:tcW w:w="3685" w:type="dxa"/>
          </w:tcPr>
          <w:p w14:paraId="4B616311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34B4E081" w14:textId="77777777" w:rsidTr="008C4926">
        <w:tc>
          <w:tcPr>
            <w:tcW w:w="6658" w:type="dxa"/>
          </w:tcPr>
          <w:p w14:paraId="0BC1B91B" w14:textId="2C944884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BD64AB">
              <w:rPr>
                <w:rFonts w:ascii="Helvetica" w:hAnsi="Helvetica" w:cs="Helvetica"/>
                <w:color w:val="000000"/>
                <w:sz w:val="24"/>
              </w:rPr>
              <w:t>Baza podglądowych programów anatomicznych z symulacją badania i zaczytaniem przykładowego radiogramu pasującego do wybranej procedury, w tym minimum: czaszka, klatka piersiowa, miednica, biodro, jama brzuszna, dłoń, nadgarstek, przedramię, łokieć, ramię, stopa, staw skokowy, kolano, kręgosłup szyjny, kręgosłup piersiowy, kręgosłup lędźwiowy, kręgosłup (</w:t>
            </w:r>
            <w:proofErr w:type="spellStart"/>
            <w:r w:rsidRPr="00BD64AB">
              <w:rPr>
                <w:rFonts w:ascii="Helvetica" w:hAnsi="Helvetica" w:cs="Helvetica"/>
                <w:color w:val="000000"/>
                <w:sz w:val="24"/>
              </w:rPr>
              <w:t>Stitching</w:t>
            </w:r>
            <w:proofErr w:type="spellEnd"/>
            <w:r w:rsidRPr="00BD64AB">
              <w:rPr>
                <w:rFonts w:ascii="Helvetica" w:hAnsi="Helvetica" w:cs="Helvetica"/>
                <w:color w:val="000000"/>
                <w:sz w:val="24"/>
              </w:rPr>
              <w:t xml:space="preserve"> -zdjęcie posturalne/długie)</w:t>
            </w:r>
          </w:p>
        </w:tc>
        <w:tc>
          <w:tcPr>
            <w:tcW w:w="3685" w:type="dxa"/>
          </w:tcPr>
          <w:p w14:paraId="21E6F795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52769A" w14:paraId="2A6F13FC" w14:textId="77777777" w:rsidTr="00C37CA8">
        <w:tc>
          <w:tcPr>
            <w:tcW w:w="10343" w:type="dxa"/>
            <w:gridSpan w:val="2"/>
            <w:shd w:val="clear" w:color="auto" w:fill="D9D9D9" w:themeFill="background1" w:themeFillShade="D9"/>
          </w:tcPr>
          <w:p w14:paraId="36DBD45F" w14:textId="1E957076" w:rsidR="0052769A" w:rsidRPr="0052769A" w:rsidRDefault="0052769A" w:rsidP="00150E33">
            <w:pPr>
              <w:spacing w:line="276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52769A">
              <w:rPr>
                <w:rFonts w:ascii="Helvetica" w:hAnsi="Helvetica" w:cs="Helvetica"/>
                <w:b/>
                <w:bCs/>
                <w:color w:val="000000"/>
                <w:sz w:val="24"/>
              </w:rPr>
              <w:t>Stanowisko operatora</w:t>
            </w:r>
          </w:p>
        </w:tc>
      </w:tr>
      <w:tr w:rsidR="00150E33" w14:paraId="5F5A3A2B" w14:textId="77777777" w:rsidTr="008C4926">
        <w:tc>
          <w:tcPr>
            <w:tcW w:w="6658" w:type="dxa"/>
          </w:tcPr>
          <w:p w14:paraId="63702188" w14:textId="5196020E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BD64AB">
              <w:rPr>
                <w:rFonts w:ascii="Helvetica" w:hAnsi="Helvetica" w:cs="Helvetica"/>
                <w:color w:val="000000"/>
                <w:sz w:val="24"/>
              </w:rPr>
              <w:t>Stanowisko operatora (stacja komputera+ Monitor) powinno zapewniać pełną symulację klasycznego badania rentgenowskiego (bez promieniowania jonizującego), zgodnie z poniższym schematem:</w:t>
            </w:r>
          </w:p>
        </w:tc>
        <w:tc>
          <w:tcPr>
            <w:tcW w:w="3685" w:type="dxa"/>
          </w:tcPr>
          <w:p w14:paraId="5FC33878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018FF6F1" w14:textId="77777777" w:rsidTr="008C4926">
        <w:tc>
          <w:tcPr>
            <w:tcW w:w="6658" w:type="dxa"/>
          </w:tcPr>
          <w:p w14:paraId="7D99193C" w14:textId="02D9B013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BD64AB">
              <w:rPr>
                <w:rFonts w:ascii="Helvetica" w:hAnsi="Helvetica" w:cs="Helvetica"/>
                <w:color w:val="000000"/>
                <w:sz w:val="24"/>
              </w:rPr>
              <w:t>Rejestracja pacjenta na tzw. „</w:t>
            </w:r>
            <w:proofErr w:type="spellStart"/>
            <w:r w:rsidRPr="00BD64AB">
              <w:rPr>
                <w:rFonts w:ascii="Helvetica" w:hAnsi="Helvetica" w:cs="Helvetica"/>
                <w:color w:val="000000"/>
                <w:sz w:val="24"/>
              </w:rPr>
              <w:t>workliste</w:t>
            </w:r>
            <w:proofErr w:type="spellEnd"/>
            <w:r w:rsidRPr="00BD64AB">
              <w:rPr>
                <w:rFonts w:ascii="Helvetica" w:hAnsi="Helvetica" w:cs="Helvetica"/>
                <w:color w:val="000000"/>
                <w:sz w:val="24"/>
              </w:rPr>
              <w:t xml:space="preserve">” </w:t>
            </w:r>
          </w:p>
        </w:tc>
        <w:tc>
          <w:tcPr>
            <w:tcW w:w="3685" w:type="dxa"/>
          </w:tcPr>
          <w:p w14:paraId="756A140C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5B026DD6" w14:textId="77777777" w:rsidTr="008C4926">
        <w:tc>
          <w:tcPr>
            <w:tcW w:w="6658" w:type="dxa"/>
          </w:tcPr>
          <w:p w14:paraId="57F15E75" w14:textId="7A9DDAAC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BD64AB">
              <w:rPr>
                <w:rFonts w:ascii="Helvetica" w:hAnsi="Helvetica" w:cs="Helvetica"/>
                <w:color w:val="000000"/>
                <w:sz w:val="24"/>
              </w:rPr>
              <w:t>Wybór procedur (programu anatomicznego) połączony z</w:t>
            </w:r>
            <w:r w:rsidR="00E351AA">
              <w:rPr>
                <w:rFonts w:ascii="Helvetica" w:hAnsi="Helvetica" w:cs="Helvetica"/>
                <w:color w:val="000000"/>
                <w:sz w:val="24"/>
              </w:rPr>
              <w:t> </w:t>
            </w:r>
            <w:r w:rsidRPr="00BD64AB">
              <w:rPr>
                <w:rFonts w:ascii="Helvetica" w:hAnsi="Helvetica" w:cs="Helvetica"/>
                <w:color w:val="000000"/>
                <w:sz w:val="24"/>
              </w:rPr>
              <w:t>widokiem anatomicznym różnych obszarów ciała ludzkiego</w:t>
            </w:r>
          </w:p>
        </w:tc>
        <w:tc>
          <w:tcPr>
            <w:tcW w:w="3685" w:type="dxa"/>
          </w:tcPr>
          <w:p w14:paraId="61C19873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4AA63A0C" w14:textId="77777777" w:rsidTr="008C4926">
        <w:tc>
          <w:tcPr>
            <w:tcW w:w="6658" w:type="dxa"/>
          </w:tcPr>
          <w:p w14:paraId="5544E6E0" w14:textId="4FBE1D12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BD64AB">
              <w:rPr>
                <w:rFonts w:ascii="Helvetica" w:hAnsi="Helvetica" w:cs="Helvetica"/>
                <w:color w:val="000000"/>
                <w:sz w:val="24"/>
              </w:rPr>
              <w:t>Dobór parametrów ekspozycji (</w:t>
            </w:r>
            <w:proofErr w:type="spellStart"/>
            <w:r w:rsidRPr="00BD64AB">
              <w:rPr>
                <w:rFonts w:ascii="Helvetica" w:hAnsi="Helvetica" w:cs="Helvetica"/>
                <w:color w:val="000000"/>
                <w:sz w:val="24"/>
              </w:rPr>
              <w:t>kV</w:t>
            </w:r>
            <w:proofErr w:type="spellEnd"/>
            <w:r w:rsidRPr="00BD64AB">
              <w:rPr>
                <w:rFonts w:ascii="Helvetica" w:hAnsi="Helvetica" w:cs="Helvetica"/>
                <w:color w:val="000000"/>
                <w:sz w:val="24"/>
              </w:rPr>
              <w:t xml:space="preserve">, </w:t>
            </w:r>
            <w:proofErr w:type="spellStart"/>
            <w:r w:rsidRPr="00BD64AB">
              <w:rPr>
                <w:rFonts w:ascii="Helvetica" w:hAnsi="Helvetica" w:cs="Helvetica"/>
                <w:color w:val="000000"/>
                <w:sz w:val="24"/>
              </w:rPr>
              <w:t>mAs</w:t>
            </w:r>
            <w:proofErr w:type="spellEnd"/>
            <w:r w:rsidRPr="00BD64AB">
              <w:rPr>
                <w:rFonts w:ascii="Helvetica" w:hAnsi="Helvetica" w:cs="Helvetica"/>
                <w:color w:val="000000"/>
                <w:sz w:val="24"/>
              </w:rPr>
              <w:t xml:space="preserve">, </w:t>
            </w:r>
            <w:proofErr w:type="spellStart"/>
            <w:r w:rsidRPr="00BD64AB">
              <w:rPr>
                <w:rFonts w:ascii="Helvetica" w:hAnsi="Helvetica" w:cs="Helvetica"/>
                <w:color w:val="000000"/>
                <w:sz w:val="24"/>
              </w:rPr>
              <w:t>mA</w:t>
            </w:r>
            <w:proofErr w:type="spellEnd"/>
            <w:r w:rsidRPr="00BD64AB">
              <w:rPr>
                <w:rFonts w:ascii="Helvetica" w:hAnsi="Helvetica" w:cs="Helvetica"/>
                <w:color w:val="000000"/>
                <w:sz w:val="24"/>
              </w:rPr>
              <w:t>, komory, ognisko, stanowisko)</w:t>
            </w:r>
          </w:p>
        </w:tc>
        <w:tc>
          <w:tcPr>
            <w:tcW w:w="3685" w:type="dxa"/>
          </w:tcPr>
          <w:p w14:paraId="4F59FF5C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40519B48" w14:textId="77777777" w:rsidTr="008C4926">
        <w:tc>
          <w:tcPr>
            <w:tcW w:w="6658" w:type="dxa"/>
          </w:tcPr>
          <w:p w14:paraId="25F2E1DC" w14:textId="2DE27C83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BD64AB">
              <w:rPr>
                <w:rFonts w:ascii="Helvetica" w:hAnsi="Helvetica" w:cs="Helvetica"/>
                <w:color w:val="000000"/>
                <w:sz w:val="24"/>
              </w:rPr>
              <w:t>Po naciśnięciu przycisku wyzwolenia ekspozycji (bez</w:t>
            </w:r>
            <w:r w:rsidR="00E351AA">
              <w:rPr>
                <w:rFonts w:ascii="Helvetica" w:hAnsi="Helvetica" w:cs="Helvetica"/>
                <w:color w:val="000000"/>
                <w:sz w:val="24"/>
              </w:rPr>
              <w:t> </w:t>
            </w:r>
            <w:r w:rsidRPr="00BD64AB">
              <w:rPr>
                <w:rFonts w:ascii="Helvetica" w:hAnsi="Helvetica" w:cs="Helvetica"/>
                <w:color w:val="000000"/>
                <w:sz w:val="24"/>
              </w:rPr>
              <w:t xml:space="preserve">promieniowania jonizującego) oprogramowanie samoczynnie zaczytuję przykładowy obraz rentgenowski pasujący do wybranej procedury np. procedura klatka </w:t>
            </w:r>
            <w:r w:rsidRPr="00BD64AB">
              <w:rPr>
                <w:rFonts w:ascii="Helvetica" w:hAnsi="Helvetica" w:cs="Helvetica"/>
                <w:color w:val="000000"/>
                <w:sz w:val="24"/>
              </w:rPr>
              <w:lastRenderedPageBreak/>
              <w:t xml:space="preserve">piersiowa PA -&gt; zaczytanie przykładowego zdjęcia dostarczonego przez wykonawcę, prezentującego zdjęcie rentgenowskie  klatki piersiowej w pozycji PA.  </w:t>
            </w:r>
          </w:p>
        </w:tc>
        <w:tc>
          <w:tcPr>
            <w:tcW w:w="3685" w:type="dxa"/>
          </w:tcPr>
          <w:p w14:paraId="71CF7F3F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7D3EE0AE" w14:textId="77777777" w:rsidTr="008C4926">
        <w:tc>
          <w:tcPr>
            <w:tcW w:w="6658" w:type="dxa"/>
          </w:tcPr>
          <w:p w14:paraId="21509568" w14:textId="6E93A4FA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BD64AB">
              <w:rPr>
                <w:rFonts w:ascii="Helvetica" w:hAnsi="Helvetica" w:cs="Helvetica"/>
                <w:color w:val="000000"/>
                <w:sz w:val="24"/>
              </w:rPr>
              <w:t>Możliwość późniejszej pracy z obrazem diagnostycznym badania</w:t>
            </w:r>
          </w:p>
        </w:tc>
        <w:tc>
          <w:tcPr>
            <w:tcW w:w="3685" w:type="dxa"/>
          </w:tcPr>
          <w:p w14:paraId="2B808A1A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584F14A1" w14:textId="77777777" w:rsidTr="008C4926">
        <w:tc>
          <w:tcPr>
            <w:tcW w:w="6658" w:type="dxa"/>
          </w:tcPr>
          <w:p w14:paraId="6936E838" w14:textId="312D0EEC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BD64AB">
              <w:rPr>
                <w:rFonts w:ascii="Helvetica" w:hAnsi="Helvetica" w:cs="Helvetica"/>
                <w:color w:val="000000"/>
                <w:sz w:val="24"/>
              </w:rPr>
              <w:t>Możliwość wysłania do wskazanego serwera i archiwizacja minimum na lokalnym dysku (lista badań)</w:t>
            </w:r>
          </w:p>
        </w:tc>
        <w:tc>
          <w:tcPr>
            <w:tcW w:w="3685" w:type="dxa"/>
          </w:tcPr>
          <w:p w14:paraId="7A7792FE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266D849E" w14:textId="77777777" w:rsidTr="008C4926">
        <w:tc>
          <w:tcPr>
            <w:tcW w:w="6658" w:type="dxa"/>
          </w:tcPr>
          <w:p w14:paraId="53FC0A0F" w14:textId="28A23034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BD64AB">
              <w:rPr>
                <w:rFonts w:ascii="Helvetica" w:hAnsi="Helvetica" w:cs="Helvetica"/>
                <w:sz w:val="24"/>
              </w:rPr>
              <w:t>Rejestracja pacjentów poprzez automatyczne pobranie danych uprzednio zarejestrowanego pacjenta z możliwością rejestracji również bezpośrednio poprzez konsolę operatora</w:t>
            </w:r>
          </w:p>
        </w:tc>
        <w:tc>
          <w:tcPr>
            <w:tcW w:w="3685" w:type="dxa"/>
          </w:tcPr>
          <w:p w14:paraId="071AB3B9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4BDDA2DF" w14:textId="77777777" w:rsidTr="008C4926">
        <w:tc>
          <w:tcPr>
            <w:tcW w:w="6658" w:type="dxa"/>
          </w:tcPr>
          <w:p w14:paraId="0F4D03D9" w14:textId="0820FD6C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BD64AB">
              <w:rPr>
                <w:rFonts w:ascii="Helvetica" w:hAnsi="Helvetica" w:cs="Helvetica"/>
                <w:sz w:val="24"/>
              </w:rPr>
              <w:t>Możliwość wykonywania badań bez wcześniejszej rejestracji danych pacjenta (symulacja badania w trybie nagłym z</w:t>
            </w:r>
            <w:r w:rsidR="00E351AA">
              <w:rPr>
                <w:rFonts w:ascii="Helvetica" w:hAnsi="Helvetica" w:cs="Helvetica"/>
                <w:sz w:val="24"/>
              </w:rPr>
              <w:t> </w:t>
            </w:r>
            <w:r w:rsidRPr="00BD64AB">
              <w:rPr>
                <w:rFonts w:ascii="Helvetica" w:hAnsi="Helvetica" w:cs="Helvetica"/>
                <w:sz w:val="24"/>
              </w:rPr>
              <w:t>możliwością późniejszego uzupełnienia danych)</w:t>
            </w:r>
          </w:p>
        </w:tc>
        <w:tc>
          <w:tcPr>
            <w:tcW w:w="3685" w:type="dxa"/>
          </w:tcPr>
          <w:p w14:paraId="18994AF7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68936E00" w14:textId="77777777" w:rsidTr="008C4926">
        <w:tc>
          <w:tcPr>
            <w:tcW w:w="6658" w:type="dxa"/>
          </w:tcPr>
          <w:p w14:paraId="5D560BCA" w14:textId="7463D726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BD64AB">
              <w:rPr>
                <w:rFonts w:ascii="Helvetica" w:hAnsi="Helvetica" w:cs="Helvetica"/>
                <w:sz w:val="24"/>
              </w:rPr>
              <w:t>Przeszukiwanie listy badań na podstawie zadanych kryteriów, minimum: Imię i nazwisko pacjenta, data wykonania badania</w:t>
            </w:r>
          </w:p>
        </w:tc>
        <w:tc>
          <w:tcPr>
            <w:tcW w:w="3685" w:type="dxa"/>
          </w:tcPr>
          <w:p w14:paraId="490F3C91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5C92B442" w14:textId="77777777" w:rsidTr="008C4926">
        <w:tc>
          <w:tcPr>
            <w:tcW w:w="6658" w:type="dxa"/>
          </w:tcPr>
          <w:p w14:paraId="12E9A2C1" w14:textId="3541C810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BD64AB">
              <w:rPr>
                <w:rFonts w:ascii="Helvetica" w:hAnsi="Helvetica" w:cs="Helvetica"/>
                <w:sz w:val="24"/>
              </w:rPr>
              <w:t>Funkcja wyboru miejsca pracy (stół/statyw/wolna ekspozycja)</w:t>
            </w:r>
          </w:p>
        </w:tc>
        <w:tc>
          <w:tcPr>
            <w:tcW w:w="3685" w:type="dxa"/>
          </w:tcPr>
          <w:p w14:paraId="281584C1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2EAFE774" w14:textId="77777777" w:rsidTr="008C4926">
        <w:tc>
          <w:tcPr>
            <w:tcW w:w="6658" w:type="dxa"/>
          </w:tcPr>
          <w:p w14:paraId="7FC5ADF4" w14:textId="5753342C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BD64AB">
              <w:rPr>
                <w:rFonts w:ascii="Helvetica" w:hAnsi="Helvetica" w:cs="Helvetica"/>
                <w:sz w:val="24"/>
              </w:rPr>
              <w:t xml:space="preserve">Interfejs symulujący obsługę generatora umożliwiający realizację ustawień parametrów generatora min.: </w:t>
            </w:r>
            <w:proofErr w:type="spellStart"/>
            <w:r w:rsidRPr="00BD64AB">
              <w:rPr>
                <w:rFonts w:ascii="Helvetica" w:hAnsi="Helvetica" w:cs="Helvetica"/>
                <w:sz w:val="24"/>
              </w:rPr>
              <w:t>kV</w:t>
            </w:r>
            <w:proofErr w:type="spellEnd"/>
            <w:r w:rsidRPr="00BD64AB">
              <w:rPr>
                <w:rFonts w:ascii="Helvetica" w:hAnsi="Helvetica" w:cs="Helvetica"/>
                <w:sz w:val="24"/>
              </w:rPr>
              <w:t xml:space="preserve">, </w:t>
            </w:r>
            <w:proofErr w:type="spellStart"/>
            <w:r w:rsidRPr="00BD64AB">
              <w:rPr>
                <w:rFonts w:ascii="Helvetica" w:hAnsi="Helvetica" w:cs="Helvetica"/>
                <w:sz w:val="24"/>
              </w:rPr>
              <w:t>mA</w:t>
            </w:r>
            <w:proofErr w:type="spellEnd"/>
            <w:r w:rsidRPr="00BD64AB">
              <w:rPr>
                <w:rFonts w:ascii="Helvetica" w:hAnsi="Helvetica" w:cs="Helvetica"/>
                <w:sz w:val="24"/>
              </w:rPr>
              <w:t xml:space="preserve">, </w:t>
            </w:r>
            <w:proofErr w:type="spellStart"/>
            <w:r w:rsidRPr="00BD64AB">
              <w:rPr>
                <w:rFonts w:ascii="Helvetica" w:hAnsi="Helvetica" w:cs="Helvetica"/>
                <w:sz w:val="24"/>
              </w:rPr>
              <w:t>mAs</w:t>
            </w:r>
            <w:proofErr w:type="spellEnd"/>
            <w:r w:rsidR="0052769A">
              <w:rPr>
                <w:rFonts w:ascii="Helvetica" w:hAnsi="Helvetica" w:cs="Helvetica"/>
                <w:sz w:val="24"/>
              </w:rPr>
              <w:t xml:space="preserve">, </w:t>
            </w:r>
            <w:r w:rsidR="0052769A" w:rsidRPr="000C3C58">
              <w:rPr>
                <w:rFonts w:ascii="Helvetica" w:hAnsi="Helvetica" w:cs="Helvetica"/>
                <w:sz w:val="24"/>
              </w:rPr>
              <w:t>wybór ogniska, wybór programu anatomicznego połączony z widokiem anatomicznym różnych obszarów ciała ludzkiego</w:t>
            </w:r>
          </w:p>
        </w:tc>
        <w:tc>
          <w:tcPr>
            <w:tcW w:w="3685" w:type="dxa"/>
          </w:tcPr>
          <w:p w14:paraId="5DAF71DC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77A4B4AD" w14:textId="77777777" w:rsidTr="008C4926">
        <w:tc>
          <w:tcPr>
            <w:tcW w:w="6658" w:type="dxa"/>
          </w:tcPr>
          <w:p w14:paraId="62F244EE" w14:textId="6926BCCC" w:rsidR="00150E33" w:rsidRPr="006052BD" w:rsidRDefault="00373664" w:rsidP="00150E33">
            <w:pPr>
              <w:spacing w:line="276" w:lineRule="auto"/>
              <w:rPr>
                <w:rFonts w:ascii="Helvetica" w:hAnsi="Helvetica" w:cs="Helvetica"/>
                <w:color w:val="000000"/>
                <w:sz w:val="24"/>
              </w:rPr>
            </w:pPr>
            <w:r w:rsidRPr="00373664">
              <w:rPr>
                <w:rFonts w:ascii="Helvetica" w:hAnsi="Helvetica" w:cs="Helvetica"/>
                <w:sz w:val="24"/>
              </w:rPr>
              <w:t xml:space="preserve">Funkcja symulacji rozwirowania lampy RTG i wykonywania ekspozycji przez dwustopniowy wyzwalacz ekspozycji </w:t>
            </w:r>
          </w:p>
        </w:tc>
        <w:tc>
          <w:tcPr>
            <w:tcW w:w="3685" w:type="dxa"/>
          </w:tcPr>
          <w:p w14:paraId="034B37B4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09A0B23A" w14:textId="77777777" w:rsidTr="008C4926">
        <w:tc>
          <w:tcPr>
            <w:tcW w:w="6658" w:type="dxa"/>
          </w:tcPr>
          <w:p w14:paraId="18F47847" w14:textId="3DAB393F" w:rsidR="00150E33" w:rsidRPr="00BD64AB" w:rsidRDefault="00150E33" w:rsidP="00150E33">
            <w:pPr>
              <w:spacing w:line="276" w:lineRule="auto"/>
              <w:rPr>
                <w:rFonts w:ascii="Helvetica" w:hAnsi="Helvetica" w:cs="Helvetica"/>
                <w:color w:val="000000"/>
                <w:sz w:val="24"/>
              </w:rPr>
            </w:pPr>
            <w:r w:rsidRPr="00AF5297">
              <w:rPr>
                <w:rFonts w:ascii="Helvetica" w:hAnsi="Helvetica" w:cs="Helvetica"/>
                <w:sz w:val="24"/>
              </w:rPr>
              <w:t>Dostarczenie przez wykonawcę bazy zanonimizowanych obrazów rentgenowskich min. 200 obrazów z możliwością załadowania ich do zarejestrowanego wcześniej pacjenta z</w:t>
            </w:r>
            <w:r w:rsidR="00E351AA">
              <w:rPr>
                <w:rFonts w:ascii="Helvetica" w:hAnsi="Helvetica" w:cs="Helvetica"/>
                <w:sz w:val="24"/>
              </w:rPr>
              <w:t> </w:t>
            </w:r>
            <w:r w:rsidRPr="00AF5297">
              <w:rPr>
                <w:rFonts w:ascii="Helvetica" w:hAnsi="Helvetica" w:cs="Helvetica"/>
                <w:sz w:val="24"/>
              </w:rPr>
              <w:t>możliwością późniejszej modyfikacji obrazu w przeglądarce (m.in. kontrast, jasność)</w:t>
            </w:r>
          </w:p>
        </w:tc>
        <w:tc>
          <w:tcPr>
            <w:tcW w:w="3685" w:type="dxa"/>
          </w:tcPr>
          <w:p w14:paraId="75B70751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502412B7" w14:textId="77777777" w:rsidTr="008C4926">
        <w:tc>
          <w:tcPr>
            <w:tcW w:w="6658" w:type="dxa"/>
          </w:tcPr>
          <w:p w14:paraId="1606E085" w14:textId="0F07CF0B" w:rsidR="00150E33" w:rsidRPr="00BD64AB" w:rsidRDefault="00150E33" w:rsidP="00150E33">
            <w:pPr>
              <w:spacing w:line="276" w:lineRule="auto"/>
              <w:rPr>
                <w:rFonts w:ascii="Helvetica" w:hAnsi="Helvetica" w:cs="Helvetica"/>
                <w:color w:val="000000"/>
                <w:sz w:val="24"/>
              </w:rPr>
            </w:pPr>
            <w:r w:rsidRPr="00AF5297">
              <w:rPr>
                <w:rFonts w:ascii="Helvetica" w:hAnsi="Helvetica" w:cs="Helvetica"/>
                <w:sz w:val="24"/>
              </w:rPr>
              <w:t>Dostarczenie przez wykonawcę obrazów rentgenowskich fantomowych, z przykładowych podstawowych badań testowych określonych w Rozporządzeniu MZ z dnia 12 grudnia 2022 r. w sprawie testów eksploatacyjnych urządzeń radiologicznych i urządzeń pomocniczych dla aparatu RTG i monitora</w:t>
            </w:r>
          </w:p>
        </w:tc>
        <w:tc>
          <w:tcPr>
            <w:tcW w:w="3685" w:type="dxa"/>
          </w:tcPr>
          <w:p w14:paraId="20E018CC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2F87543B" w14:textId="77777777" w:rsidTr="008C4926">
        <w:tc>
          <w:tcPr>
            <w:tcW w:w="6658" w:type="dxa"/>
          </w:tcPr>
          <w:p w14:paraId="31B0B8B6" w14:textId="399EA07A" w:rsidR="00150E33" w:rsidRPr="00BD64AB" w:rsidRDefault="00150E33" w:rsidP="00150E33">
            <w:pPr>
              <w:spacing w:line="276" w:lineRule="auto"/>
              <w:rPr>
                <w:rFonts w:ascii="Helvetica" w:hAnsi="Helvetica" w:cs="Helvetica"/>
                <w:color w:val="000000"/>
                <w:sz w:val="24"/>
              </w:rPr>
            </w:pPr>
            <w:r w:rsidRPr="00AF5297">
              <w:rPr>
                <w:rFonts w:ascii="Helvetica" w:hAnsi="Helvetica" w:cs="Helvetica"/>
                <w:sz w:val="24"/>
              </w:rPr>
              <w:t>Funkcja wirtualnej kolimacji otrzymanego radiogramu minimum  prostokątna</w:t>
            </w:r>
          </w:p>
        </w:tc>
        <w:tc>
          <w:tcPr>
            <w:tcW w:w="3685" w:type="dxa"/>
          </w:tcPr>
          <w:p w14:paraId="63AAEE5D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54E53B66" w14:textId="77777777" w:rsidTr="008C4926">
        <w:tc>
          <w:tcPr>
            <w:tcW w:w="6658" w:type="dxa"/>
          </w:tcPr>
          <w:p w14:paraId="6960A17C" w14:textId="28CF4D38" w:rsidR="00150E33" w:rsidRPr="00BD64AB" w:rsidRDefault="00150E33" w:rsidP="00150E33">
            <w:pPr>
              <w:spacing w:line="276" w:lineRule="auto"/>
              <w:rPr>
                <w:rFonts w:ascii="Helvetica" w:hAnsi="Helvetica" w:cs="Helvetica"/>
                <w:color w:val="000000"/>
                <w:sz w:val="24"/>
              </w:rPr>
            </w:pPr>
            <w:r w:rsidRPr="00AF5297">
              <w:rPr>
                <w:rFonts w:ascii="Helvetica" w:hAnsi="Helvetica" w:cs="Helvetica"/>
                <w:sz w:val="24"/>
              </w:rPr>
              <w:t>Podstawowe oprogramowanie do obróbki uzyskiwanych radiogramów, w tym minimum:</w:t>
            </w:r>
            <w:r w:rsidR="006052BD" w:rsidRPr="00AF5297">
              <w:rPr>
                <w:rFonts w:ascii="Helvetica" w:hAnsi="Helvetica" w:cs="Helvetica"/>
                <w:sz w:val="24"/>
              </w:rPr>
              <w:t xml:space="preserve"> zmiana zaczernienia i</w:t>
            </w:r>
            <w:r w:rsidR="00E351AA">
              <w:rPr>
                <w:rFonts w:ascii="Helvetica" w:hAnsi="Helvetica" w:cs="Helvetica"/>
                <w:sz w:val="24"/>
              </w:rPr>
              <w:t> </w:t>
            </w:r>
            <w:r w:rsidR="006052BD" w:rsidRPr="00AF5297">
              <w:rPr>
                <w:rFonts w:ascii="Helvetica" w:hAnsi="Helvetica" w:cs="Helvetica"/>
                <w:sz w:val="24"/>
              </w:rPr>
              <w:t>kontrastu</w:t>
            </w:r>
            <w:r w:rsidR="006052BD">
              <w:rPr>
                <w:rFonts w:ascii="Helvetica" w:hAnsi="Helvetica" w:cs="Helvetica"/>
                <w:sz w:val="24"/>
              </w:rPr>
              <w:t xml:space="preserve">, </w:t>
            </w:r>
            <w:r w:rsidR="006052BD" w:rsidRPr="00AF5297">
              <w:rPr>
                <w:rFonts w:ascii="Helvetica" w:hAnsi="Helvetica" w:cs="Helvetica"/>
                <w:sz w:val="24"/>
              </w:rPr>
              <w:t xml:space="preserve">prezentacja pozytyw </w:t>
            </w:r>
            <w:r w:rsidR="006052BD">
              <w:rPr>
                <w:rFonts w:ascii="Helvetica" w:hAnsi="Helvetica" w:cs="Helvetica"/>
                <w:sz w:val="24"/>
              </w:rPr>
              <w:t>–</w:t>
            </w:r>
            <w:r w:rsidR="006052BD" w:rsidRPr="00AF5297">
              <w:rPr>
                <w:rFonts w:ascii="Helvetica" w:hAnsi="Helvetica" w:cs="Helvetica"/>
                <w:sz w:val="24"/>
              </w:rPr>
              <w:t xml:space="preserve"> negatyw</w:t>
            </w:r>
            <w:r w:rsidR="006052BD">
              <w:rPr>
                <w:rFonts w:ascii="Helvetica" w:hAnsi="Helvetica" w:cs="Helvetica"/>
                <w:sz w:val="24"/>
              </w:rPr>
              <w:t xml:space="preserve">, </w:t>
            </w:r>
            <w:r w:rsidR="006052BD" w:rsidRPr="00AF5297">
              <w:rPr>
                <w:rFonts w:ascii="Helvetica" w:hAnsi="Helvetica" w:cs="Helvetica"/>
                <w:sz w:val="24"/>
              </w:rPr>
              <w:t>obrót obrazu o</w:t>
            </w:r>
            <w:r w:rsidR="00E351AA">
              <w:rPr>
                <w:rFonts w:ascii="Helvetica" w:hAnsi="Helvetica" w:cs="Helvetica"/>
                <w:sz w:val="24"/>
              </w:rPr>
              <w:t> </w:t>
            </w:r>
            <w:r w:rsidR="006052BD" w:rsidRPr="00AF5297">
              <w:rPr>
                <w:rFonts w:ascii="Helvetica" w:hAnsi="Helvetica" w:cs="Helvetica"/>
                <w:sz w:val="24"/>
              </w:rPr>
              <w:t>90°</w:t>
            </w:r>
            <w:r w:rsidR="006052BD">
              <w:rPr>
                <w:rFonts w:ascii="Helvetica" w:hAnsi="Helvetica" w:cs="Helvetica"/>
                <w:sz w:val="24"/>
              </w:rPr>
              <w:t xml:space="preserve">, </w:t>
            </w:r>
            <w:r w:rsidR="006052BD" w:rsidRPr="00AF5297">
              <w:rPr>
                <w:rFonts w:ascii="Helvetica" w:hAnsi="Helvetica" w:cs="Helvetica"/>
                <w:sz w:val="24"/>
              </w:rPr>
              <w:t>obraz lustrzany</w:t>
            </w:r>
            <w:r w:rsidR="006052BD">
              <w:rPr>
                <w:rFonts w:ascii="Helvetica" w:hAnsi="Helvetica" w:cs="Helvetica"/>
                <w:sz w:val="24"/>
              </w:rPr>
              <w:t>, pomiar odległości i kątów</w:t>
            </w:r>
          </w:p>
        </w:tc>
        <w:tc>
          <w:tcPr>
            <w:tcW w:w="3685" w:type="dxa"/>
          </w:tcPr>
          <w:p w14:paraId="3B1FFACC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052BD" w14:paraId="6DF04A0A" w14:textId="77777777" w:rsidTr="008C4926">
        <w:tc>
          <w:tcPr>
            <w:tcW w:w="6658" w:type="dxa"/>
          </w:tcPr>
          <w:p w14:paraId="1A33A288" w14:textId="39577F83" w:rsidR="006052BD" w:rsidRPr="00BD64AB" w:rsidRDefault="006052BD" w:rsidP="006052BD">
            <w:pPr>
              <w:spacing w:line="276" w:lineRule="auto"/>
              <w:rPr>
                <w:rFonts w:ascii="Helvetica" w:hAnsi="Helvetica" w:cs="Helvetica"/>
                <w:color w:val="000000"/>
                <w:sz w:val="24"/>
              </w:rPr>
            </w:pPr>
            <w:r w:rsidRPr="000046B4">
              <w:rPr>
                <w:rFonts w:ascii="Helvetica" w:hAnsi="Helvetica" w:cs="Helvetica"/>
                <w:sz w:val="24"/>
              </w:rPr>
              <w:lastRenderedPageBreak/>
              <w:t>Możliwość predefiniowania oznaczeń do umieszczenia na obrazie</w:t>
            </w:r>
          </w:p>
        </w:tc>
        <w:tc>
          <w:tcPr>
            <w:tcW w:w="3685" w:type="dxa"/>
          </w:tcPr>
          <w:p w14:paraId="49EEEC69" w14:textId="77777777" w:rsidR="006052BD" w:rsidRDefault="006052BD" w:rsidP="006052BD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052BD" w14:paraId="5BFD4E38" w14:textId="77777777" w:rsidTr="008C4926">
        <w:tc>
          <w:tcPr>
            <w:tcW w:w="6658" w:type="dxa"/>
          </w:tcPr>
          <w:p w14:paraId="41068007" w14:textId="6CC388C6" w:rsidR="006052BD" w:rsidRPr="00BD64AB" w:rsidRDefault="006052BD" w:rsidP="006052BD">
            <w:pPr>
              <w:spacing w:line="276" w:lineRule="auto"/>
              <w:rPr>
                <w:rFonts w:ascii="Helvetica" w:hAnsi="Helvetica" w:cs="Helvetica"/>
                <w:color w:val="000000"/>
                <w:sz w:val="24"/>
              </w:rPr>
            </w:pPr>
            <w:r w:rsidRPr="000046B4">
              <w:rPr>
                <w:rFonts w:ascii="Helvetica" w:hAnsi="Helvetica" w:cs="Helvetica"/>
                <w:sz w:val="24"/>
              </w:rPr>
              <w:t>Możliwość umieszczania na obrazie dowolnego tekstu (np. komentarza)</w:t>
            </w:r>
          </w:p>
        </w:tc>
        <w:tc>
          <w:tcPr>
            <w:tcW w:w="3685" w:type="dxa"/>
          </w:tcPr>
          <w:p w14:paraId="316A7452" w14:textId="77777777" w:rsidR="006052BD" w:rsidRDefault="006052BD" w:rsidP="006052BD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052BD" w14:paraId="7B0680D2" w14:textId="77777777" w:rsidTr="008C4926">
        <w:tc>
          <w:tcPr>
            <w:tcW w:w="6658" w:type="dxa"/>
          </w:tcPr>
          <w:p w14:paraId="3A03FB97" w14:textId="2462F903" w:rsidR="006052BD" w:rsidRPr="00BD64AB" w:rsidRDefault="006052BD" w:rsidP="006052BD">
            <w:pPr>
              <w:spacing w:line="276" w:lineRule="auto"/>
              <w:rPr>
                <w:rFonts w:ascii="Helvetica" w:hAnsi="Helvetica" w:cs="Helvetica"/>
                <w:color w:val="000000"/>
                <w:sz w:val="24"/>
              </w:rPr>
            </w:pPr>
            <w:r w:rsidRPr="000046B4">
              <w:rPr>
                <w:rFonts w:ascii="Helvetica" w:hAnsi="Helvetica" w:cs="Helvetica"/>
                <w:sz w:val="24"/>
              </w:rPr>
              <w:t xml:space="preserve">Możliwość otwarcia zakończonego badania i dodania nowego obrazu z dodatkowej ekspozycji </w:t>
            </w:r>
          </w:p>
        </w:tc>
        <w:tc>
          <w:tcPr>
            <w:tcW w:w="3685" w:type="dxa"/>
          </w:tcPr>
          <w:p w14:paraId="45D7989C" w14:textId="77777777" w:rsidR="006052BD" w:rsidRDefault="006052BD" w:rsidP="006052BD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052BD" w14:paraId="1E0E679E" w14:textId="77777777" w:rsidTr="008C4926">
        <w:tc>
          <w:tcPr>
            <w:tcW w:w="6658" w:type="dxa"/>
          </w:tcPr>
          <w:p w14:paraId="42AF86C2" w14:textId="03F79CEB" w:rsidR="006052BD" w:rsidRPr="00BD64AB" w:rsidRDefault="006052BD" w:rsidP="006052BD">
            <w:pPr>
              <w:spacing w:line="276" w:lineRule="auto"/>
              <w:rPr>
                <w:rFonts w:ascii="Helvetica" w:hAnsi="Helvetica" w:cs="Helvetica"/>
                <w:color w:val="000000"/>
                <w:sz w:val="24"/>
              </w:rPr>
            </w:pPr>
            <w:r w:rsidRPr="000046B4">
              <w:rPr>
                <w:rFonts w:ascii="Helvetica" w:hAnsi="Helvetica" w:cs="Helvetica"/>
                <w:sz w:val="24"/>
              </w:rPr>
              <w:t xml:space="preserve">Oprogramowanie umożliwiające po ekspozycji akceptację lub odrzucenie obrazu z każdorazowym podaniem przyczyny odrzucenia z listy </w:t>
            </w:r>
          </w:p>
        </w:tc>
        <w:tc>
          <w:tcPr>
            <w:tcW w:w="3685" w:type="dxa"/>
          </w:tcPr>
          <w:p w14:paraId="62D19A04" w14:textId="77777777" w:rsidR="006052BD" w:rsidRDefault="006052BD" w:rsidP="006052BD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052BD" w14:paraId="4EF5ADAD" w14:textId="77777777" w:rsidTr="008C4926">
        <w:tc>
          <w:tcPr>
            <w:tcW w:w="6658" w:type="dxa"/>
          </w:tcPr>
          <w:p w14:paraId="18FEAC5A" w14:textId="22511B1C" w:rsidR="006052BD" w:rsidRPr="00BD64AB" w:rsidRDefault="006052BD" w:rsidP="006052BD">
            <w:pPr>
              <w:spacing w:line="276" w:lineRule="auto"/>
              <w:rPr>
                <w:rFonts w:ascii="Helvetica" w:hAnsi="Helvetica" w:cs="Helvetica"/>
                <w:color w:val="000000"/>
                <w:sz w:val="24"/>
              </w:rPr>
            </w:pPr>
            <w:r w:rsidRPr="000046B4">
              <w:rPr>
                <w:rFonts w:ascii="Helvetica" w:hAnsi="Helvetica" w:cs="Helvetica"/>
                <w:sz w:val="24"/>
              </w:rPr>
              <w:t>Automatyczne łączenie wielu obrazów w jeden radiogram w</w:t>
            </w:r>
            <w:r w:rsidR="00E351AA">
              <w:rPr>
                <w:rFonts w:ascii="Helvetica" w:hAnsi="Helvetica" w:cs="Helvetica"/>
                <w:sz w:val="24"/>
              </w:rPr>
              <w:t> </w:t>
            </w:r>
            <w:r w:rsidRPr="000046B4">
              <w:rPr>
                <w:rFonts w:ascii="Helvetica" w:hAnsi="Helvetica" w:cs="Helvetica"/>
                <w:sz w:val="24"/>
              </w:rPr>
              <w:t>sposób symulujący obrazowanie kości długich np. całe nogi lub cały kręgosłup.</w:t>
            </w:r>
          </w:p>
        </w:tc>
        <w:tc>
          <w:tcPr>
            <w:tcW w:w="3685" w:type="dxa"/>
          </w:tcPr>
          <w:p w14:paraId="7D26A786" w14:textId="77777777" w:rsidR="006052BD" w:rsidRDefault="006052BD" w:rsidP="006052BD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052BD" w14:paraId="04530EF8" w14:textId="77777777" w:rsidTr="008C4926">
        <w:tc>
          <w:tcPr>
            <w:tcW w:w="6658" w:type="dxa"/>
          </w:tcPr>
          <w:p w14:paraId="7CB869BD" w14:textId="683A30C0" w:rsidR="006052BD" w:rsidRPr="00BD64AB" w:rsidRDefault="006052BD" w:rsidP="006052BD">
            <w:pPr>
              <w:spacing w:line="276" w:lineRule="auto"/>
              <w:rPr>
                <w:rFonts w:ascii="Helvetica" w:hAnsi="Helvetica" w:cs="Helvetica"/>
                <w:color w:val="000000"/>
                <w:sz w:val="24"/>
              </w:rPr>
            </w:pPr>
            <w:r w:rsidRPr="000046B4">
              <w:rPr>
                <w:rFonts w:ascii="Helvetica" w:hAnsi="Helvetica" w:cs="Helvetica"/>
                <w:sz w:val="24"/>
              </w:rPr>
              <w:t xml:space="preserve">Oprogramowanie z symulacją swobodnej kreacji przez operatorów, funkcji obróbki widocznych na pulpicie obróbki obrazu. </w:t>
            </w:r>
          </w:p>
        </w:tc>
        <w:tc>
          <w:tcPr>
            <w:tcW w:w="3685" w:type="dxa"/>
          </w:tcPr>
          <w:p w14:paraId="49BD758A" w14:textId="77777777" w:rsidR="006052BD" w:rsidRDefault="006052BD" w:rsidP="006052BD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052BD" w14:paraId="4CBE443A" w14:textId="77777777" w:rsidTr="008C4926">
        <w:tc>
          <w:tcPr>
            <w:tcW w:w="6658" w:type="dxa"/>
          </w:tcPr>
          <w:p w14:paraId="63E300AF" w14:textId="6E61E23E" w:rsidR="006052BD" w:rsidRPr="00BD64AB" w:rsidRDefault="006052BD" w:rsidP="006052BD">
            <w:pPr>
              <w:spacing w:line="276" w:lineRule="auto"/>
              <w:rPr>
                <w:rFonts w:ascii="Helvetica" w:hAnsi="Helvetica" w:cs="Helvetica"/>
                <w:color w:val="000000"/>
                <w:sz w:val="24"/>
              </w:rPr>
            </w:pPr>
            <w:r w:rsidRPr="000046B4">
              <w:rPr>
                <w:rFonts w:ascii="Helvetica" w:hAnsi="Helvetica" w:cs="Helvetica"/>
                <w:sz w:val="24"/>
              </w:rPr>
              <w:t>Możliwość zdalnego połączenia z konsolą operatora i</w:t>
            </w:r>
            <w:r w:rsidR="00E351AA">
              <w:rPr>
                <w:rFonts w:ascii="Helvetica" w:hAnsi="Helvetica" w:cs="Helvetica"/>
                <w:sz w:val="24"/>
              </w:rPr>
              <w:t> </w:t>
            </w:r>
            <w:r w:rsidRPr="000046B4">
              <w:rPr>
                <w:rFonts w:ascii="Helvetica" w:hAnsi="Helvetica" w:cs="Helvetica"/>
                <w:sz w:val="24"/>
              </w:rPr>
              <w:t>zmiany jej ustawień przez serwis</w:t>
            </w:r>
          </w:p>
        </w:tc>
        <w:tc>
          <w:tcPr>
            <w:tcW w:w="3685" w:type="dxa"/>
          </w:tcPr>
          <w:p w14:paraId="169E2A02" w14:textId="77777777" w:rsidR="006052BD" w:rsidRDefault="006052BD" w:rsidP="006052BD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052BD" w14:paraId="783E7D9E" w14:textId="77777777" w:rsidTr="008C4926">
        <w:tc>
          <w:tcPr>
            <w:tcW w:w="6658" w:type="dxa"/>
          </w:tcPr>
          <w:p w14:paraId="53859C17" w14:textId="4E0EC406" w:rsidR="006052BD" w:rsidRPr="00BD64AB" w:rsidRDefault="006052BD" w:rsidP="006052BD">
            <w:pPr>
              <w:spacing w:line="276" w:lineRule="auto"/>
              <w:rPr>
                <w:rFonts w:ascii="Helvetica" w:hAnsi="Helvetica" w:cs="Helvetica"/>
                <w:color w:val="000000"/>
                <w:sz w:val="24"/>
              </w:rPr>
            </w:pPr>
            <w:r w:rsidRPr="00F058B4">
              <w:rPr>
                <w:rFonts w:ascii="Helvetica" w:hAnsi="Helvetica" w:cs="Helvetica"/>
                <w:sz w:val="24"/>
              </w:rPr>
              <w:t>Funkcje międzynarodowego standardu przesyłania, przechowywania, pobierania, drukowania, przetwarzania i</w:t>
            </w:r>
            <w:r w:rsidR="00E351AA">
              <w:rPr>
                <w:rFonts w:ascii="Helvetica" w:hAnsi="Helvetica" w:cs="Helvetica"/>
                <w:sz w:val="24"/>
              </w:rPr>
              <w:t> </w:t>
            </w:r>
            <w:r w:rsidRPr="00F058B4">
              <w:rPr>
                <w:rFonts w:ascii="Helvetica" w:hAnsi="Helvetica" w:cs="Helvetica"/>
                <w:sz w:val="24"/>
              </w:rPr>
              <w:t xml:space="preserve">wyświetlania informacji o obrazowaniu medycznym minimum </w:t>
            </w:r>
            <w:proofErr w:type="spellStart"/>
            <w:r w:rsidRPr="00F058B4">
              <w:rPr>
                <w:rFonts w:ascii="Helvetica" w:hAnsi="Helvetica" w:cs="Helvetica"/>
                <w:sz w:val="24"/>
              </w:rPr>
              <w:t>Send</w:t>
            </w:r>
            <w:proofErr w:type="spellEnd"/>
            <w:r w:rsidRPr="00F058B4">
              <w:rPr>
                <w:rFonts w:ascii="Helvetica" w:hAnsi="Helvetica" w:cs="Helvetica"/>
                <w:sz w:val="24"/>
              </w:rPr>
              <w:t xml:space="preserve">, Storage, </w:t>
            </w:r>
            <w:proofErr w:type="spellStart"/>
            <w:r w:rsidRPr="00F058B4">
              <w:rPr>
                <w:rFonts w:ascii="Helvetica" w:hAnsi="Helvetica" w:cs="Helvetica"/>
                <w:sz w:val="24"/>
              </w:rPr>
              <w:t>Worklist</w:t>
            </w:r>
            <w:proofErr w:type="spellEnd"/>
            <w:r w:rsidRPr="00F058B4">
              <w:rPr>
                <w:rFonts w:ascii="Helvetica" w:hAnsi="Helvetica" w:cs="Helvetica"/>
                <w:sz w:val="24"/>
              </w:rPr>
              <w:t xml:space="preserve">, </w:t>
            </w:r>
            <w:proofErr w:type="spellStart"/>
            <w:r w:rsidRPr="00F058B4">
              <w:rPr>
                <w:rFonts w:ascii="Helvetica" w:hAnsi="Helvetica" w:cs="Helvetica"/>
                <w:sz w:val="24"/>
              </w:rPr>
              <w:t>Print</w:t>
            </w:r>
            <w:proofErr w:type="spellEnd"/>
          </w:p>
        </w:tc>
        <w:tc>
          <w:tcPr>
            <w:tcW w:w="3685" w:type="dxa"/>
          </w:tcPr>
          <w:p w14:paraId="47C1FE1D" w14:textId="77777777" w:rsidR="006052BD" w:rsidRDefault="006052BD" w:rsidP="006052BD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052BD" w14:paraId="0CCE3155" w14:textId="77777777" w:rsidTr="008C4926">
        <w:tc>
          <w:tcPr>
            <w:tcW w:w="6658" w:type="dxa"/>
          </w:tcPr>
          <w:p w14:paraId="1B6E83AC" w14:textId="76026FF2" w:rsidR="006052BD" w:rsidRPr="00BD64AB" w:rsidRDefault="006052BD" w:rsidP="006052BD">
            <w:pPr>
              <w:spacing w:line="276" w:lineRule="auto"/>
              <w:rPr>
                <w:rFonts w:ascii="Helvetica" w:hAnsi="Helvetica" w:cs="Helvetica"/>
                <w:color w:val="000000"/>
                <w:sz w:val="24"/>
              </w:rPr>
            </w:pPr>
            <w:r w:rsidRPr="00F058B4">
              <w:rPr>
                <w:rFonts w:ascii="Helvetica" w:hAnsi="Helvetica" w:cs="Helvetica"/>
                <w:color w:val="000000"/>
                <w:sz w:val="24"/>
              </w:rPr>
              <w:t>Okres gwarancji na przedmiot zamówienia na minimum 24 miesiące. Okres gwarancji liczony jest od daty podpisania przez Zamawiającego protokołu odbioru. Serwis gwarancyjny dostępny na terenie Polski</w:t>
            </w:r>
          </w:p>
        </w:tc>
        <w:tc>
          <w:tcPr>
            <w:tcW w:w="3685" w:type="dxa"/>
          </w:tcPr>
          <w:p w14:paraId="79BE18E6" w14:textId="77777777" w:rsidR="006052BD" w:rsidRDefault="006052BD" w:rsidP="006052BD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7BAC94D2" w14:textId="77777777" w:rsidR="00150E33" w:rsidRDefault="00150E33" w:rsidP="002472B2">
      <w:pPr>
        <w:spacing w:line="276" w:lineRule="auto"/>
        <w:rPr>
          <w:rFonts w:ascii="Helvetica" w:hAnsi="Helvetica" w:cs="Helvetica"/>
          <w:sz w:val="24"/>
          <w:szCs w:val="24"/>
        </w:rPr>
      </w:pPr>
    </w:p>
    <w:p w14:paraId="539C5F22" w14:textId="49B10039" w:rsidR="00150E33" w:rsidRPr="00150E33" w:rsidRDefault="006052BD" w:rsidP="00150E33">
      <w:pPr>
        <w:spacing w:line="276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Wyposażenie d</w:t>
      </w:r>
      <w:r w:rsidR="00150E33" w:rsidRPr="00150E33">
        <w:rPr>
          <w:rFonts w:ascii="Helvetica" w:hAnsi="Helvetica" w:cs="Helvetica"/>
          <w:b/>
          <w:bCs/>
          <w:sz w:val="24"/>
          <w:szCs w:val="24"/>
        </w:rPr>
        <w:t xml:space="preserve">odatkowe - 1 </w:t>
      </w:r>
      <w:proofErr w:type="spellStart"/>
      <w:r>
        <w:rPr>
          <w:rFonts w:ascii="Helvetica" w:hAnsi="Helvetica" w:cs="Helvetica"/>
          <w:b/>
          <w:bCs/>
          <w:sz w:val="24"/>
          <w:szCs w:val="24"/>
        </w:rPr>
        <w:t>kpl</w:t>
      </w:r>
      <w:proofErr w:type="spellEnd"/>
      <w:r w:rsidR="00150E33" w:rsidRPr="00FC737B">
        <w:rPr>
          <w:rFonts w:ascii="Helvetica" w:hAnsi="Helvetica" w:cs="Helvetica"/>
          <w:b/>
          <w:bCs/>
          <w:sz w:val="24"/>
          <w:szCs w:val="24"/>
        </w:rPr>
        <w:t>.</w:t>
      </w:r>
    </w:p>
    <w:tbl>
      <w:tblPr>
        <w:tblStyle w:val="Tabela-Siatka"/>
        <w:tblW w:w="10343" w:type="dxa"/>
        <w:tblInd w:w="0" w:type="dxa"/>
        <w:tblLook w:val="04A0" w:firstRow="1" w:lastRow="0" w:firstColumn="1" w:lastColumn="0" w:noHBand="0" w:noVBand="1"/>
      </w:tblPr>
      <w:tblGrid>
        <w:gridCol w:w="6658"/>
        <w:gridCol w:w="3685"/>
      </w:tblGrid>
      <w:tr w:rsidR="00150E33" w14:paraId="4E11FC90" w14:textId="77777777" w:rsidTr="00A02D13">
        <w:tc>
          <w:tcPr>
            <w:tcW w:w="6658" w:type="dxa"/>
          </w:tcPr>
          <w:p w14:paraId="30FA7ABD" w14:textId="77777777" w:rsidR="00150E33" w:rsidRPr="002472B2" w:rsidRDefault="00150E33" w:rsidP="00A02D13">
            <w:pPr>
              <w:spacing w:before="120" w:after="120" w:line="276" w:lineRule="auto"/>
              <w:rPr>
                <w:rFonts w:ascii="Helvetica" w:hAnsi="Helvetica" w:cs="Helvetica"/>
                <w:b/>
                <w:bCs/>
                <w:sz w:val="24"/>
              </w:rPr>
            </w:pPr>
            <w:r w:rsidRPr="002472B2">
              <w:rPr>
                <w:rFonts w:ascii="Helvetica" w:hAnsi="Helvetica" w:cs="Helvetica"/>
                <w:b/>
                <w:bCs/>
                <w:sz w:val="24"/>
              </w:rPr>
              <w:t>Wymagany parametr minimalny</w:t>
            </w:r>
            <w:r>
              <w:rPr>
                <w:rFonts w:ascii="Helvetica" w:hAnsi="Helvetica" w:cs="Helvetica"/>
                <w:b/>
                <w:bCs/>
                <w:sz w:val="24"/>
              </w:rPr>
              <w:t xml:space="preserve"> </w:t>
            </w:r>
          </w:p>
        </w:tc>
        <w:tc>
          <w:tcPr>
            <w:tcW w:w="3685" w:type="dxa"/>
          </w:tcPr>
          <w:p w14:paraId="144360E8" w14:textId="77777777" w:rsidR="00150E33" w:rsidRDefault="00150E33" w:rsidP="00A02D13">
            <w:pPr>
              <w:spacing w:before="120" w:after="120" w:line="276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2472B2">
              <w:rPr>
                <w:rFonts w:ascii="Helvetica" w:hAnsi="Helvetica" w:cs="Helvetica"/>
                <w:b/>
                <w:bCs/>
                <w:sz w:val="24"/>
                <w:szCs w:val="24"/>
              </w:rPr>
              <w:t>Parametr oferowany</w:t>
            </w:r>
          </w:p>
          <w:p w14:paraId="77E95941" w14:textId="77777777" w:rsidR="00150E33" w:rsidRPr="00B748BF" w:rsidRDefault="00150E33" w:rsidP="00A02D13">
            <w:pPr>
              <w:spacing w:before="120" w:after="120" w:line="276" w:lineRule="auto"/>
              <w:rPr>
                <w:rFonts w:ascii="Helvetica" w:hAnsi="Helvetica" w:cs="Helvetica"/>
                <w:i/>
                <w:iCs/>
                <w:sz w:val="24"/>
                <w:szCs w:val="24"/>
              </w:rPr>
            </w:pPr>
            <w:r w:rsidRPr="00B748BF">
              <w:rPr>
                <w:rFonts w:ascii="Helvetica" w:hAnsi="Helvetica" w:cs="Helvetica"/>
                <w:i/>
                <w:iCs/>
                <w:sz w:val="24"/>
                <w:szCs w:val="24"/>
              </w:rPr>
              <w:t>(w przypadku parametrów dotyczących konkretnego podzespołu należy podać nazwę/model/oznaczenie producenta umożliwiające weryfikację parametrów technicznych danego podzespołu)</w:t>
            </w:r>
          </w:p>
        </w:tc>
      </w:tr>
      <w:tr w:rsidR="00150E33" w14:paraId="5281A93E" w14:textId="77777777" w:rsidTr="00A02D13">
        <w:tc>
          <w:tcPr>
            <w:tcW w:w="6658" w:type="dxa"/>
          </w:tcPr>
          <w:p w14:paraId="2312F429" w14:textId="66650F26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83334B">
              <w:rPr>
                <w:rFonts w:ascii="Helvetica" w:hAnsi="Helvetica" w:cs="Helvetica"/>
                <w:sz w:val="24"/>
              </w:rPr>
              <w:t>Dodatkowa baza zanonimizowanych obrazów rentgenowskich minimum 1000 obrazów z możliwością późniejszej rozbudowy bazy i importu kolejnych badań wraz z dostępną przeglądarką służącą do wyświetlania i</w:t>
            </w:r>
            <w:r w:rsidR="00E351AA">
              <w:rPr>
                <w:rFonts w:ascii="Helvetica" w:hAnsi="Helvetica" w:cs="Helvetica"/>
                <w:sz w:val="24"/>
              </w:rPr>
              <w:t> </w:t>
            </w:r>
            <w:r w:rsidRPr="0083334B">
              <w:rPr>
                <w:rFonts w:ascii="Helvetica" w:hAnsi="Helvetica" w:cs="Helvetica"/>
                <w:sz w:val="24"/>
              </w:rPr>
              <w:t xml:space="preserve">przeglądania obrazów medycznych w standardzie DICOM </w:t>
            </w:r>
            <w:r w:rsidRPr="0083334B">
              <w:rPr>
                <w:rFonts w:ascii="Helvetica" w:hAnsi="Helvetica" w:cs="Helvetica"/>
                <w:sz w:val="24"/>
              </w:rPr>
              <w:lastRenderedPageBreak/>
              <w:t>(tj. standardzie umożliwiającym przechowywanie, transmisję i udostępnianie danych obrazowych w medycynie) na dostarczonej stacji komputerowej z monitorem.</w:t>
            </w:r>
          </w:p>
        </w:tc>
        <w:tc>
          <w:tcPr>
            <w:tcW w:w="3685" w:type="dxa"/>
          </w:tcPr>
          <w:p w14:paraId="292D8630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052BD" w14:paraId="132F4699" w14:textId="77777777" w:rsidTr="0038241A">
        <w:tc>
          <w:tcPr>
            <w:tcW w:w="10343" w:type="dxa"/>
            <w:gridSpan w:val="2"/>
            <w:shd w:val="clear" w:color="auto" w:fill="D9D9D9" w:themeFill="background1" w:themeFillShade="D9"/>
          </w:tcPr>
          <w:p w14:paraId="5394EC04" w14:textId="21194263" w:rsidR="006052BD" w:rsidRPr="006052BD" w:rsidRDefault="006052BD" w:rsidP="00150E33">
            <w:pPr>
              <w:spacing w:line="276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6052BD">
              <w:rPr>
                <w:rFonts w:ascii="Helvetica" w:hAnsi="Helvetica" w:cs="Helvetica"/>
                <w:b/>
                <w:bCs/>
                <w:sz w:val="24"/>
              </w:rPr>
              <w:t>Minimalne wymagania dot. przeglądarki:</w:t>
            </w:r>
          </w:p>
        </w:tc>
      </w:tr>
      <w:tr w:rsidR="00150E33" w14:paraId="13922F21" w14:textId="77777777" w:rsidTr="00A02D13">
        <w:tc>
          <w:tcPr>
            <w:tcW w:w="6658" w:type="dxa"/>
          </w:tcPr>
          <w:p w14:paraId="17B419B3" w14:textId="2B998D97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83334B">
              <w:rPr>
                <w:rFonts w:ascii="Helvetica" w:hAnsi="Helvetica" w:cs="Helvetica"/>
                <w:sz w:val="24"/>
              </w:rPr>
              <w:t>Możliwość wyświetlenia jednocześnie kilku badań różnych pacjentów</w:t>
            </w:r>
          </w:p>
        </w:tc>
        <w:tc>
          <w:tcPr>
            <w:tcW w:w="3685" w:type="dxa"/>
          </w:tcPr>
          <w:p w14:paraId="734AB1C1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2C4E7080" w14:textId="77777777" w:rsidTr="00A02D13">
        <w:tc>
          <w:tcPr>
            <w:tcW w:w="6658" w:type="dxa"/>
          </w:tcPr>
          <w:p w14:paraId="6A26BBC2" w14:textId="3CD9AE26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83334B">
              <w:rPr>
                <w:rFonts w:ascii="Helvetica" w:hAnsi="Helvetica" w:cs="Helvetica"/>
                <w:sz w:val="24"/>
              </w:rPr>
              <w:t>Możliwość zmiany położenia wyświetlanych obrazów względem siebie</w:t>
            </w:r>
          </w:p>
        </w:tc>
        <w:tc>
          <w:tcPr>
            <w:tcW w:w="3685" w:type="dxa"/>
          </w:tcPr>
          <w:p w14:paraId="6AFDF936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0A6808F3" w14:textId="77777777" w:rsidTr="00A02D13">
        <w:tc>
          <w:tcPr>
            <w:tcW w:w="6658" w:type="dxa"/>
          </w:tcPr>
          <w:p w14:paraId="583E96EB" w14:textId="05FACEE9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83334B">
              <w:rPr>
                <w:rFonts w:ascii="Helvetica" w:hAnsi="Helvetica" w:cs="Helvetica"/>
                <w:sz w:val="24"/>
              </w:rPr>
              <w:t>Możliwość przeszukiwania listy pacjentów w archiwum lokalnym według różnych kryteriów – co najmniej wg. Identyfikatora pacjenta, nazwiska pacjenta (lub jego kilku początkowych liter) oraz daty</w:t>
            </w:r>
          </w:p>
        </w:tc>
        <w:tc>
          <w:tcPr>
            <w:tcW w:w="3685" w:type="dxa"/>
          </w:tcPr>
          <w:p w14:paraId="7430ACF4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4D0C5B2A" w14:textId="77777777" w:rsidTr="00A02D13">
        <w:tc>
          <w:tcPr>
            <w:tcW w:w="6658" w:type="dxa"/>
          </w:tcPr>
          <w:p w14:paraId="542C12F1" w14:textId="01E071BA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83334B">
              <w:rPr>
                <w:rFonts w:ascii="Helvetica" w:hAnsi="Helvetica" w:cs="Helvetica"/>
                <w:sz w:val="24"/>
              </w:rPr>
              <w:t xml:space="preserve">Przeglądanie i opisywanie, oraz import badań z nośników zewnętrznych np. CD/DVD/USB, do archiwum lokalnego </w:t>
            </w:r>
          </w:p>
        </w:tc>
        <w:tc>
          <w:tcPr>
            <w:tcW w:w="3685" w:type="dxa"/>
          </w:tcPr>
          <w:p w14:paraId="39DF7806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4ED3044A" w14:textId="77777777" w:rsidTr="00A02D13">
        <w:tc>
          <w:tcPr>
            <w:tcW w:w="6658" w:type="dxa"/>
          </w:tcPr>
          <w:p w14:paraId="6E12440E" w14:textId="1A779F13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83334B">
              <w:rPr>
                <w:rFonts w:ascii="Helvetica" w:hAnsi="Helvetica" w:cs="Helvetica"/>
                <w:sz w:val="24"/>
              </w:rPr>
              <w:t>Możliwość obracania obrazu o wielokrotność 90 st. oraz dokonywanie lustrzanego odbicia</w:t>
            </w:r>
          </w:p>
        </w:tc>
        <w:tc>
          <w:tcPr>
            <w:tcW w:w="3685" w:type="dxa"/>
          </w:tcPr>
          <w:p w14:paraId="4DC9B935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24D8876D" w14:textId="77777777" w:rsidTr="00A02D13">
        <w:tc>
          <w:tcPr>
            <w:tcW w:w="6658" w:type="dxa"/>
          </w:tcPr>
          <w:p w14:paraId="10586327" w14:textId="7A1E5FB6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83334B">
              <w:rPr>
                <w:rFonts w:ascii="Helvetica" w:hAnsi="Helvetica" w:cs="Helvetica"/>
                <w:sz w:val="24"/>
              </w:rPr>
              <w:t>Możliwość regulacji kontrastu (szerokość i poziom okna)</w:t>
            </w:r>
          </w:p>
        </w:tc>
        <w:tc>
          <w:tcPr>
            <w:tcW w:w="3685" w:type="dxa"/>
          </w:tcPr>
          <w:p w14:paraId="29E08199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6783933D" w14:textId="77777777" w:rsidTr="00A02D13">
        <w:tc>
          <w:tcPr>
            <w:tcW w:w="6658" w:type="dxa"/>
          </w:tcPr>
          <w:p w14:paraId="21D026F5" w14:textId="1BD0885C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83334B">
              <w:rPr>
                <w:rFonts w:ascii="Helvetica" w:hAnsi="Helvetica" w:cs="Helvetica"/>
                <w:sz w:val="24"/>
              </w:rPr>
              <w:t>Możliwość powiększania obrazu oraz oglądania powiększonego fragmentu obrazu (</w:t>
            </w:r>
            <w:r w:rsidR="006052BD">
              <w:rPr>
                <w:rFonts w:ascii="Helvetica" w:hAnsi="Helvetica" w:cs="Helvetica"/>
                <w:sz w:val="24"/>
              </w:rPr>
              <w:t xml:space="preserve">np. </w:t>
            </w:r>
            <w:r w:rsidRPr="0083334B">
              <w:rPr>
                <w:rFonts w:ascii="Helvetica" w:hAnsi="Helvetica" w:cs="Helvetica"/>
                <w:sz w:val="24"/>
              </w:rPr>
              <w:t>lupa)</w:t>
            </w:r>
          </w:p>
        </w:tc>
        <w:tc>
          <w:tcPr>
            <w:tcW w:w="3685" w:type="dxa"/>
          </w:tcPr>
          <w:p w14:paraId="49734DFC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36505B05" w14:textId="77777777" w:rsidTr="00A02D13">
        <w:tc>
          <w:tcPr>
            <w:tcW w:w="6658" w:type="dxa"/>
          </w:tcPr>
          <w:p w14:paraId="3DB46B12" w14:textId="22032193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83334B">
              <w:rPr>
                <w:rFonts w:ascii="Helvetica" w:hAnsi="Helvetica" w:cs="Helvetica"/>
                <w:sz w:val="24"/>
              </w:rPr>
              <w:t>Możliwość wyświetlenia obrazu w ten sposób, aby 1 piksel obrazu oryginalnego odpowiadał 1 pikselowi ekranu</w:t>
            </w:r>
          </w:p>
        </w:tc>
        <w:tc>
          <w:tcPr>
            <w:tcW w:w="3685" w:type="dxa"/>
          </w:tcPr>
          <w:p w14:paraId="4D7C5832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05E4A16E" w14:textId="77777777" w:rsidTr="00A02D13">
        <w:tc>
          <w:tcPr>
            <w:tcW w:w="6658" w:type="dxa"/>
          </w:tcPr>
          <w:p w14:paraId="43C09506" w14:textId="6D2BB913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83334B">
              <w:rPr>
                <w:rFonts w:ascii="Helvetica" w:hAnsi="Helvetica" w:cs="Helvetica"/>
                <w:sz w:val="24"/>
              </w:rPr>
              <w:t>Możliwość automatycznej synchronizacji serii z tego samego ułożenia pacjenta</w:t>
            </w:r>
          </w:p>
        </w:tc>
        <w:tc>
          <w:tcPr>
            <w:tcW w:w="3685" w:type="dxa"/>
          </w:tcPr>
          <w:p w14:paraId="4E21E896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441AFF0C" w14:textId="77777777" w:rsidTr="00A02D13">
        <w:tc>
          <w:tcPr>
            <w:tcW w:w="6658" w:type="dxa"/>
          </w:tcPr>
          <w:p w14:paraId="2F11B1C2" w14:textId="681A41A2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83334B">
              <w:rPr>
                <w:rFonts w:ascii="Helvetica" w:hAnsi="Helvetica" w:cs="Helvetica"/>
                <w:sz w:val="24"/>
              </w:rPr>
              <w:t>Możliwość importowania obrazów do archiwum lokalnego z</w:t>
            </w:r>
            <w:r w:rsidR="00E351AA">
              <w:rPr>
                <w:rFonts w:ascii="Helvetica" w:hAnsi="Helvetica" w:cs="Helvetica"/>
                <w:sz w:val="24"/>
              </w:rPr>
              <w:t> </w:t>
            </w:r>
            <w:r w:rsidRPr="0083334B">
              <w:rPr>
                <w:rFonts w:ascii="Helvetica" w:hAnsi="Helvetica" w:cs="Helvetica"/>
                <w:sz w:val="24"/>
              </w:rPr>
              <w:t>systemu plików oraz eksportu z archiwum lokalnego do systemu plików</w:t>
            </w:r>
          </w:p>
        </w:tc>
        <w:tc>
          <w:tcPr>
            <w:tcW w:w="3685" w:type="dxa"/>
          </w:tcPr>
          <w:p w14:paraId="54DD2D2D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23D7670D" w14:textId="77777777" w:rsidTr="00A02D13">
        <w:tc>
          <w:tcPr>
            <w:tcW w:w="6658" w:type="dxa"/>
          </w:tcPr>
          <w:p w14:paraId="5AB7582F" w14:textId="4E2EA7EF" w:rsidR="00150E33" w:rsidRP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83334B">
              <w:rPr>
                <w:rFonts w:ascii="Helvetica" w:hAnsi="Helvetica" w:cs="Helvetica"/>
                <w:sz w:val="24"/>
              </w:rPr>
              <w:t>Możliwość usuwania wybranych badań z lokalnego archiwum</w:t>
            </w:r>
          </w:p>
        </w:tc>
        <w:tc>
          <w:tcPr>
            <w:tcW w:w="3685" w:type="dxa"/>
          </w:tcPr>
          <w:p w14:paraId="46BEE155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09264EFD" w14:textId="77777777" w:rsidTr="00A02D13">
        <w:tc>
          <w:tcPr>
            <w:tcW w:w="6658" w:type="dxa"/>
          </w:tcPr>
          <w:p w14:paraId="64440238" w14:textId="18C4580D" w:rsidR="00150E33" w:rsidRPr="0083334B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A63839">
              <w:rPr>
                <w:rFonts w:ascii="Helvetica" w:hAnsi="Helvetica" w:cs="Helvetica"/>
                <w:sz w:val="24"/>
              </w:rPr>
              <w:t xml:space="preserve">2 kasety RTG </w:t>
            </w:r>
            <w:proofErr w:type="spellStart"/>
            <w:r w:rsidRPr="00A63839">
              <w:rPr>
                <w:rFonts w:ascii="Helvetica" w:hAnsi="Helvetica" w:cs="Helvetica"/>
                <w:sz w:val="24"/>
              </w:rPr>
              <w:t>ogólnodiagnostyczne</w:t>
            </w:r>
            <w:proofErr w:type="spellEnd"/>
            <w:r w:rsidRPr="00A63839">
              <w:rPr>
                <w:rFonts w:ascii="Helvetica" w:hAnsi="Helvetica" w:cs="Helvetica"/>
                <w:sz w:val="24"/>
              </w:rPr>
              <w:t>, kompatybilne z</w:t>
            </w:r>
            <w:r w:rsidR="00E351AA">
              <w:rPr>
                <w:rFonts w:ascii="Helvetica" w:hAnsi="Helvetica" w:cs="Helvetica"/>
                <w:sz w:val="24"/>
              </w:rPr>
              <w:t> </w:t>
            </w:r>
            <w:r w:rsidRPr="00A63839">
              <w:rPr>
                <w:rFonts w:ascii="Helvetica" w:hAnsi="Helvetica" w:cs="Helvetica"/>
                <w:sz w:val="24"/>
              </w:rPr>
              <w:t xml:space="preserve">oferowanym aparatem kostno-płucnym. Wymagane formaty zgodne z formatami detektorów, kaset stosowanymi w pracy </w:t>
            </w:r>
            <w:proofErr w:type="spellStart"/>
            <w:r w:rsidRPr="00A63839">
              <w:rPr>
                <w:rFonts w:ascii="Helvetica" w:hAnsi="Helvetica" w:cs="Helvetica"/>
                <w:sz w:val="24"/>
              </w:rPr>
              <w:t>elektroradiologów</w:t>
            </w:r>
            <w:proofErr w:type="spellEnd"/>
            <w:r w:rsidRPr="00A63839">
              <w:rPr>
                <w:rFonts w:ascii="Helvetica" w:hAnsi="Helvetica" w:cs="Helvetica"/>
                <w:sz w:val="24"/>
              </w:rPr>
              <w:t xml:space="preserve"> tj.: jedna minimum 35x35 cm, druga minimum 35x43cm</w:t>
            </w:r>
          </w:p>
        </w:tc>
        <w:tc>
          <w:tcPr>
            <w:tcW w:w="3685" w:type="dxa"/>
          </w:tcPr>
          <w:p w14:paraId="20160E10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6FB4A1EF" w14:textId="77777777" w:rsidTr="00A02D13">
        <w:tc>
          <w:tcPr>
            <w:tcW w:w="6658" w:type="dxa"/>
          </w:tcPr>
          <w:p w14:paraId="3DF47DD1" w14:textId="7B4A0346" w:rsidR="00150E33" w:rsidRPr="0083334B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A63839">
              <w:rPr>
                <w:rFonts w:ascii="Helvetica" w:hAnsi="Helvetica" w:cs="Helvetica"/>
                <w:sz w:val="24"/>
              </w:rPr>
              <w:t>Wieszak ścienny  na fartuchy RTG, z minimum trzema obrotowymi ramionami, wykonany ze stali, pokrytym białym lakierem proszkowym. Możliwość mocowania do ściany</w:t>
            </w:r>
          </w:p>
        </w:tc>
        <w:tc>
          <w:tcPr>
            <w:tcW w:w="3685" w:type="dxa"/>
          </w:tcPr>
          <w:p w14:paraId="678B8D32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26F0B" w14:paraId="0A3E69AE" w14:textId="77777777" w:rsidTr="00A15BEE">
        <w:tc>
          <w:tcPr>
            <w:tcW w:w="10343" w:type="dxa"/>
            <w:gridSpan w:val="2"/>
            <w:shd w:val="clear" w:color="auto" w:fill="D9D9D9" w:themeFill="background1" w:themeFillShade="D9"/>
          </w:tcPr>
          <w:p w14:paraId="0BB718C8" w14:textId="1660CB3A" w:rsidR="00F26F0B" w:rsidRPr="00F26F0B" w:rsidRDefault="00F26F0B" w:rsidP="00150E33">
            <w:pPr>
              <w:spacing w:line="276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F26F0B">
              <w:rPr>
                <w:rFonts w:ascii="Helvetica" w:hAnsi="Helvetica" w:cs="Helvetica"/>
                <w:b/>
                <w:bCs/>
                <w:sz w:val="24"/>
              </w:rPr>
              <w:t>Komplet radiologicznych osłon indywidualnych, w tym minimum:</w:t>
            </w:r>
          </w:p>
        </w:tc>
      </w:tr>
      <w:tr w:rsidR="00150E33" w14:paraId="4952F78F" w14:textId="77777777" w:rsidTr="00A02D13">
        <w:tc>
          <w:tcPr>
            <w:tcW w:w="6658" w:type="dxa"/>
          </w:tcPr>
          <w:p w14:paraId="5BB4EF44" w14:textId="1E5AF37E" w:rsidR="00150E33" w:rsidRPr="0083334B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A63839">
              <w:rPr>
                <w:rFonts w:ascii="Helvetica" w:hAnsi="Helvetica" w:cs="Helvetica"/>
                <w:sz w:val="24"/>
              </w:rPr>
              <w:t>fartuch jednostronny długi z materiału ołowianego zapinany na klamrę o równoważniku osłabienia promieniowania 0,25 mm Pb</w:t>
            </w:r>
          </w:p>
        </w:tc>
        <w:tc>
          <w:tcPr>
            <w:tcW w:w="3685" w:type="dxa"/>
          </w:tcPr>
          <w:p w14:paraId="474BFDC3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604E5D3C" w14:textId="77777777" w:rsidTr="00A02D13">
        <w:tc>
          <w:tcPr>
            <w:tcW w:w="6658" w:type="dxa"/>
          </w:tcPr>
          <w:p w14:paraId="7C70DAD8" w14:textId="223BF80D" w:rsidR="00150E33" w:rsidRPr="0083334B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A63839">
              <w:rPr>
                <w:rFonts w:ascii="Helvetica" w:hAnsi="Helvetica" w:cs="Helvetica"/>
                <w:sz w:val="24"/>
              </w:rPr>
              <w:t>fartuch miednicowy (</w:t>
            </w:r>
            <w:proofErr w:type="spellStart"/>
            <w:r w:rsidRPr="00A63839">
              <w:rPr>
                <w:rFonts w:ascii="Helvetica" w:hAnsi="Helvetica" w:cs="Helvetica"/>
                <w:sz w:val="24"/>
              </w:rPr>
              <w:t>półfartuch</w:t>
            </w:r>
            <w:proofErr w:type="spellEnd"/>
            <w:r w:rsidRPr="00A63839">
              <w:rPr>
                <w:rFonts w:ascii="Helvetica" w:hAnsi="Helvetica" w:cs="Helvetica"/>
                <w:sz w:val="24"/>
              </w:rPr>
              <w:t>) z materiału ołowianego zapinany na biodrach zapięciem typu rzep o równoważniku osłabienia promieniowania 0,5 mm Pb</w:t>
            </w:r>
          </w:p>
        </w:tc>
        <w:tc>
          <w:tcPr>
            <w:tcW w:w="3685" w:type="dxa"/>
          </w:tcPr>
          <w:p w14:paraId="10888476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19DA8FDE" w14:textId="77777777" w:rsidTr="00A02D13">
        <w:tc>
          <w:tcPr>
            <w:tcW w:w="6658" w:type="dxa"/>
          </w:tcPr>
          <w:p w14:paraId="651E7DF9" w14:textId="2E7BD60D" w:rsidR="00150E33" w:rsidRPr="0083334B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A63839">
              <w:rPr>
                <w:rFonts w:ascii="Helvetica" w:hAnsi="Helvetica" w:cs="Helvetica"/>
                <w:sz w:val="24"/>
              </w:rPr>
              <w:lastRenderedPageBreak/>
              <w:t>ochrona tarczycy z materiału ołowianego w formie stójki ze „śliniakiem” zapięciem typu rzep w rozmiarze M i</w:t>
            </w:r>
            <w:r w:rsidR="00E351AA">
              <w:rPr>
                <w:rFonts w:ascii="Helvetica" w:hAnsi="Helvetica" w:cs="Helvetica"/>
                <w:sz w:val="24"/>
              </w:rPr>
              <w:t> </w:t>
            </w:r>
            <w:r w:rsidRPr="00A63839">
              <w:rPr>
                <w:rFonts w:ascii="Helvetica" w:hAnsi="Helvetica" w:cs="Helvetica"/>
                <w:sz w:val="24"/>
              </w:rPr>
              <w:t>równoważniku osłabienia promieniowania 0,5 mm Pb</w:t>
            </w:r>
          </w:p>
        </w:tc>
        <w:tc>
          <w:tcPr>
            <w:tcW w:w="3685" w:type="dxa"/>
          </w:tcPr>
          <w:p w14:paraId="5DD39A7D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7B6E397E" w14:textId="77777777" w:rsidTr="00A02D13">
        <w:tc>
          <w:tcPr>
            <w:tcW w:w="6658" w:type="dxa"/>
          </w:tcPr>
          <w:p w14:paraId="0623E72C" w14:textId="4C3B308F" w:rsidR="00150E33" w:rsidRPr="0083334B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A63839">
              <w:rPr>
                <w:rFonts w:ascii="Helvetica" w:hAnsi="Helvetica" w:cs="Helvetica"/>
                <w:sz w:val="24"/>
              </w:rPr>
              <w:t>znaczniki radiologiczne z materiału ołowianego: literki P i L</w:t>
            </w:r>
          </w:p>
        </w:tc>
        <w:tc>
          <w:tcPr>
            <w:tcW w:w="3685" w:type="dxa"/>
          </w:tcPr>
          <w:p w14:paraId="2A683962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0FB78B43" w14:textId="77777777" w:rsidTr="00A02D13">
        <w:tc>
          <w:tcPr>
            <w:tcW w:w="6658" w:type="dxa"/>
          </w:tcPr>
          <w:p w14:paraId="49930E6D" w14:textId="15C2C414" w:rsidR="00150E33" w:rsidRPr="0083334B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A63839">
              <w:rPr>
                <w:rFonts w:ascii="Helvetica" w:hAnsi="Helvetica" w:cs="Helvetica"/>
                <w:sz w:val="24"/>
              </w:rPr>
              <w:t>Karty gwarancyjne minimum w języku polskim</w:t>
            </w:r>
          </w:p>
        </w:tc>
        <w:tc>
          <w:tcPr>
            <w:tcW w:w="3685" w:type="dxa"/>
          </w:tcPr>
          <w:p w14:paraId="299D399A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26193477" w14:textId="77777777" w:rsidTr="00A02D13">
        <w:tc>
          <w:tcPr>
            <w:tcW w:w="6658" w:type="dxa"/>
          </w:tcPr>
          <w:p w14:paraId="280111DC" w14:textId="6BE8FCD8" w:rsidR="00150E33" w:rsidRPr="0083334B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A63839">
              <w:rPr>
                <w:rFonts w:ascii="Helvetica" w:hAnsi="Helvetica" w:cs="Helvetica"/>
                <w:sz w:val="24"/>
              </w:rPr>
              <w:t>Instrukcje użytkowania minimum w języku polskim</w:t>
            </w:r>
          </w:p>
        </w:tc>
        <w:tc>
          <w:tcPr>
            <w:tcW w:w="3685" w:type="dxa"/>
          </w:tcPr>
          <w:p w14:paraId="4C16E9EE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50E33" w14:paraId="5FD6AE59" w14:textId="77777777" w:rsidTr="00A02D13">
        <w:tc>
          <w:tcPr>
            <w:tcW w:w="6658" w:type="dxa"/>
          </w:tcPr>
          <w:p w14:paraId="4ED0E051" w14:textId="6438D28B" w:rsidR="00150E33" w:rsidRPr="0083334B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</w:rPr>
            </w:pPr>
            <w:r w:rsidRPr="00A63839">
              <w:rPr>
                <w:rFonts w:ascii="Helvetica" w:hAnsi="Helvetica" w:cs="Helvetica"/>
                <w:color w:val="000000"/>
                <w:sz w:val="24"/>
              </w:rPr>
              <w:t>Okres gwarancji na przedmiot zamówienia na minimum 24 miesiące. Okres gwarancji liczony jest od daty podpisania przez Zamawiającego protokołu odbioru. Serwis gwarancyjny dostępny na terenie Polski</w:t>
            </w:r>
          </w:p>
        </w:tc>
        <w:tc>
          <w:tcPr>
            <w:tcW w:w="3685" w:type="dxa"/>
          </w:tcPr>
          <w:p w14:paraId="3E3A5B8B" w14:textId="77777777" w:rsidR="00150E33" w:rsidRDefault="00150E33" w:rsidP="00150E33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7F2899AC" w14:textId="77777777" w:rsidR="00150E33" w:rsidRDefault="00150E33" w:rsidP="002472B2">
      <w:pPr>
        <w:spacing w:line="276" w:lineRule="auto"/>
        <w:rPr>
          <w:rFonts w:ascii="Helvetica" w:hAnsi="Helvetica" w:cs="Helvetica"/>
          <w:sz w:val="24"/>
          <w:szCs w:val="24"/>
        </w:rPr>
      </w:pPr>
    </w:p>
    <w:sectPr w:rsidR="00150E33" w:rsidSect="002472B2">
      <w:headerReference w:type="default" r:id="rId8"/>
      <w:pgSz w:w="11906" w:h="16838"/>
      <w:pgMar w:top="1418" w:right="851" w:bottom="1418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E180E" w14:textId="77777777" w:rsidR="003E5645" w:rsidRDefault="003E5645" w:rsidP="00371CAA">
      <w:pPr>
        <w:spacing w:after="0" w:line="240" w:lineRule="auto"/>
      </w:pPr>
      <w:r>
        <w:separator/>
      </w:r>
    </w:p>
  </w:endnote>
  <w:endnote w:type="continuationSeparator" w:id="0">
    <w:p w14:paraId="269F454B" w14:textId="77777777" w:rsidR="003E5645" w:rsidRDefault="003E5645" w:rsidP="0037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74DD7" w14:textId="77777777" w:rsidR="003E5645" w:rsidRDefault="003E5645" w:rsidP="00371CAA">
      <w:pPr>
        <w:spacing w:after="0" w:line="240" w:lineRule="auto"/>
      </w:pPr>
      <w:r>
        <w:separator/>
      </w:r>
    </w:p>
  </w:footnote>
  <w:footnote w:type="continuationSeparator" w:id="0">
    <w:p w14:paraId="7D6DC74A" w14:textId="77777777" w:rsidR="003E5645" w:rsidRDefault="003E5645" w:rsidP="0037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BA12" w14:textId="12A8C598" w:rsidR="00371CAA" w:rsidRDefault="0066065F" w:rsidP="007A42E2">
    <w:pPr>
      <w:pStyle w:val="Nagwek"/>
      <w:jc w:val="center"/>
    </w:pPr>
    <w:r>
      <w:rPr>
        <w:noProof/>
      </w:rPr>
      <w:drawing>
        <wp:inline distT="0" distB="0" distL="0" distR="0" wp14:anchorId="5467F11E" wp14:editId="606EB87F">
          <wp:extent cx="5760720" cy="805198"/>
          <wp:effectExtent l="0" t="0" r="0" b="0"/>
          <wp:docPr id="387253134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617355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5BF5"/>
    <w:multiLevelType w:val="hybridMultilevel"/>
    <w:tmpl w:val="F33E5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94D0A"/>
    <w:multiLevelType w:val="hybridMultilevel"/>
    <w:tmpl w:val="DFCE73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CB056E"/>
    <w:multiLevelType w:val="hybridMultilevel"/>
    <w:tmpl w:val="B9B85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85660"/>
    <w:multiLevelType w:val="hybridMultilevel"/>
    <w:tmpl w:val="C1C2B8FA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 w15:restartNumberingAfterBreak="0">
    <w:nsid w:val="60876FB7"/>
    <w:multiLevelType w:val="hybridMultilevel"/>
    <w:tmpl w:val="38A2FB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3420C6"/>
    <w:multiLevelType w:val="hybridMultilevel"/>
    <w:tmpl w:val="0A30566A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74390C61"/>
    <w:multiLevelType w:val="hybridMultilevel"/>
    <w:tmpl w:val="F33E50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980821">
    <w:abstractNumId w:val="2"/>
  </w:num>
  <w:num w:numId="2" w16cid:durableId="292836501">
    <w:abstractNumId w:val="0"/>
  </w:num>
  <w:num w:numId="3" w16cid:durableId="771587633">
    <w:abstractNumId w:val="1"/>
  </w:num>
  <w:num w:numId="4" w16cid:durableId="289439481">
    <w:abstractNumId w:val="4"/>
  </w:num>
  <w:num w:numId="5" w16cid:durableId="1411273125">
    <w:abstractNumId w:val="5"/>
  </w:num>
  <w:num w:numId="6" w16cid:durableId="193157303">
    <w:abstractNumId w:val="6"/>
  </w:num>
  <w:num w:numId="7" w16cid:durableId="11417585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40"/>
    <w:rsid w:val="0001319B"/>
    <w:rsid w:val="00026AB1"/>
    <w:rsid w:val="00050708"/>
    <w:rsid w:val="00054109"/>
    <w:rsid w:val="00066248"/>
    <w:rsid w:val="0007370A"/>
    <w:rsid w:val="00092249"/>
    <w:rsid w:val="000A7CF5"/>
    <w:rsid w:val="000B233F"/>
    <w:rsid w:val="000B2B35"/>
    <w:rsid w:val="000B6091"/>
    <w:rsid w:val="000C10B0"/>
    <w:rsid w:val="000C30BB"/>
    <w:rsid w:val="000C40EB"/>
    <w:rsid w:val="000D2D37"/>
    <w:rsid w:val="000E592F"/>
    <w:rsid w:val="000E7140"/>
    <w:rsid w:val="0010176C"/>
    <w:rsid w:val="0011407C"/>
    <w:rsid w:val="00126837"/>
    <w:rsid w:val="001343E9"/>
    <w:rsid w:val="001456DF"/>
    <w:rsid w:val="00150E33"/>
    <w:rsid w:val="00152BD8"/>
    <w:rsid w:val="00160E92"/>
    <w:rsid w:val="0017793A"/>
    <w:rsid w:val="001803C3"/>
    <w:rsid w:val="001A536C"/>
    <w:rsid w:val="001A62A3"/>
    <w:rsid w:val="001B1232"/>
    <w:rsid w:val="001C13CE"/>
    <w:rsid w:val="001D4862"/>
    <w:rsid w:val="001E3277"/>
    <w:rsid w:val="001E456F"/>
    <w:rsid w:val="0021792C"/>
    <w:rsid w:val="0022384F"/>
    <w:rsid w:val="00232B40"/>
    <w:rsid w:val="00237541"/>
    <w:rsid w:val="002435CC"/>
    <w:rsid w:val="00245592"/>
    <w:rsid w:val="002463FE"/>
    <w:rsid w:val="002472B2"/>
    <w:rsid w:val="00252FE6"/>
    <w:rsid w:val="00253E21"/>
    <w:rsid w:val="002603CD"/>
    <w:rsid w:val="00263F30"/>
    <w:rsid w:val="00267BF9"/>
    <w:rsid w:val="00272FB3"/>
    <w:rsid w:val="00273BAE"/>
    <w:rsid w:val="00275D78"/>
    <w:rsid w:val="00277B30"/>
    <w:rsid w:val="002836E2"/>
    <w:rsid w:val="00292072"/>
    <w:rsid w:val="002E398F"/>
    <w:rsid w:val="002E77DE"/>
    <w:rsid w:val="0031379B"/>
    <w:rsid w:val="0031779A"/>
    <w:rsid w:val="0032412A"/>
    <w:rsid w:val="0034152C"/>
    <w:rsid w:val="00371CAA"/>
    <w:rsid w:val="00373664"/>
    <w:rsid w:val="00376E23"/>
    <w:rsid w:val="00383C36"/>
    <w:rsid w:val="00396956"/>
    <w:rsid w:val="003A1316"/>
    <w:rsid w:val="003A2F7E"/>
    <w:rsid w:val="003A3AA6"/>
    <w:rsid w:val="003D2544"/>
    <w:rsid w:val="003E5645"/>
    <w:rsid w:val="003E617C"/>
    <w:rsid w:val="003E6AC2"/>
    <w:rsid w:val="003F23F6"/>
    <w:rsid w:val="00402D29"/>
    <w:rsid w:val="004226E3"/>
    <w:rsid w:val="00425BB5"/>
    <w:rsid w:val="0044193A"/>
    <w:rsid w:val="00442655"/>
    <w:rsid w:val="004450F2"/>
    <w:rsid w:val="0044609A"/>
    <w:rsid w:val="004650CC"/>
    <w:rsid w:val="004819C8"/>
    <w:rsid w:val="00481DDB"/>
    <w:rsid w:val="0048335A"/>
    <w:rsid w:val="00492512"/>
    <w:rsid w:val="004953A4"/>
    <w:rsid w:val="004A4A2B"/>
    <w:rsid w:val="004C4BE1"/>
    <w:rsid w:val="004E6EE7"/>
    <w:rsid w:val="00503822"/>
    <w:rsid w:val="00505829"/>
    <w:rsid w:val="00510FC9"/>
    <w:rsid w:val="005118DF"/>
    <w:rsid w:val="00511B7E"/>
    <w:rsid w:val="00516086"/>
    <w:rsid w:val="00521096"/>
    <w:rsid w:val="0052769A"/>
    <w:rsid w:val="0053356C"/>
    <w:rsid w:val="00551B80"/>
    <w:rsid w:val="00554F2A"/>
    <w:rsid w:val="00561F44"/>
    <w:rsid w:val="00562290"/>
    <w:rsid w:val="0056289E"/>
    <w:rsid w:val="0057174B"/>
    <w:rsid w:val="005864F5"/>
    <w:rsid w:val="005A08C9"/>
    <w:rsid w:val="005A5502"/>
    <w:rsid w:val="005B3EAE"/>
    <w:rsid w:val="005C3D1A"/>
    <w:rsid w:val="005D263B"/>
    <w:rsid w:val="005D2E0B"/>
    <w:rsid w:val="005D7507"/>
    <w:rsid w:val="005E09ED"/>
    <w:rsid w:val="005F2C4F"/>
    <w:rsid w:val="0060520F"/>
    <w:rsid w:val="006052BD"/>
    <w:rsid w:val="0061419A"/>
    <w:rsid w:val="0062221B"/>
    <w:rsid w:val="006506CF"/>
    <w:rsid w:val="00652153"/>
    <w:rsid w:val="0066065F"/>
    <w:rsid w:val="006712A5"/>
    <w:rsid w:val="00684610"/>
    <w:rsid w:val="00686870"/>
    <w:rsid w:val="006A7478"/>
    <w:rsid w:val="006E4851"/>
    <w:rsid w:val="006F4884"/>
    <w:rsid w:val="00700A17"/>
    <w:rsid w:val="00703A2D"/>
    <w:rsid w:val="00705880"/>
    <w:rsid w:val="00706FE0"/>
    <w:rsid w:val="00712F0E"/>
    <w:rsid w:val="007256EB"/>
    <w:rsid w:val="0073004E"/>
    <w:rsid w:val="00737D20"/>
    <w:rsid w:val="0075663E"/>
    <w:rsid w:val="00773EE7"/>
    <w:rsid w:val="00790100"/>
    <w:rsid w:val="00790E39"/>
    <w:rsid w:val="00792891"/>
    <w:rsid w:val="007A35C1"/>
    <w:rsid w:val="007A42E2"/>
    <w:rsid w:val="007A674E"/>
    <w:rsid w:val="007A6786"/>
    <w:rsid w:val="007B1D2A"/>
    <w:rsid w:val="007B6984"/>
    <w:rsid w:val="007C318C"/>
    <w:rsid w:val="007C38E8"/>
    <w:rsid w:val="007C4BD4"/>
    <w:rsid w:val="007C641A"/>
    <w:rsid w:val="007C7591"/>
    <w:rsid w:val="007E080C"/>
    <w:rsid w:val="007E4D01"/>
    <w:rsid w:val="007E5F0C"/>
    <w:rsid w:val="007E7E90"/>
    <w:rsid w:val="0080781B"/>
    <w:rsid w:val="008235FC"/>
    <w:rsid w:val="00823887"/>
    <w:rsid w:val="008440D5"/>
    <w:rsid w:val="00846B01"/>
    <w:rsid w:val="00853CD4"/>
    <w:rsid w:val="00871B06"/>
    <w:rsid w:val="008749DA"/>
    <w:rsid w:val="0088667F"/>
    <w:rsid w:val="008A0491"/>
    <w:rsid w:val="008B1206"/>
    <w:rsid w:val="008B2F3E"/>
    <w:rsid w:val="008C5796"/>
    <w:rsid w:val="008E0559"/>
    <w:rsid w:val="00911189"/>
    <w:rsid w:val="00914700"/>
    <w:rsid w:val="0091597C"/>
    <w:rsid w:val="00927480"/>
    <w:rsid w:val="009306F3"/>
    <w:rsid w:val="00931816"/>
    <w:rsid w:val="00933BF3"/>
    <w:rsid w:val="009411AA"/>
    <w:rsid w:val="00964D40"/>
    <w:rsid w:val="00966D3E"/>
    <w:rsid w:val="0097246C"/>
    <w:rsid w:val="00983B57"/>
    <w:rsid w:val="0099748C"/>
    <w:rsid w:val="00997C53"/>
    <w:rsid w:val="009A751A"/>
    <w:rsid w:val="009C59B7"/>
    <w:rsid w:val="009D1300"/>
    <w:rsid w:val="009D1F10"/>
    <w:rsid w:val="009E79C1"/>
    <w:rsid w:val="009E7DBD"/>
    <w:rsid w:val="009F28B6"/>
    <w:rsid w:val="00A01333"/>
    <w:rsid w:val="00A2121B"/>
    <w:rsid w:val="00A45AF4"/>
    <w:rsid w:val="00A530EF"/>
    <w:rsid w:val="00A53526"/>
    <w:rsid w:val="00A561DA"/>
    <w:rsid w:val="00A908A4"/>
    <w:rsid w:val="00A9262A"/>
    <w:rsid w:val="00AB08D8"/>
    <w:rsid w:val="00AC0BDE"/>
    <w:rsid w:val="00AD6C53"/>
    <w:rsid w:val="00AD7F0D"/>
    <w:rsid w:val="00AE1DE4"/>
    <w:rsid w:val="00AE1F3C"/>
    <w:rsid w:val="00AE4996"/>
    <w:rsid w:val="00AF6CFE"/>
    <w:rsid w:val="00AF7DF2"/>
    <w:rsid w:val="00B0358F"/>
    <w:rsid w:val="00B07247"/>
    <w:rsid w:val="00B21C58"/>
    <w:rsid w:val="00B25EBC"/>
    <w:rsid w:val="00B4250E"/>
    <w:rsid w:val="00B4531C"/>
    <w:rsid w:val="00B64464"/>
    <w:rsid w:val="00B748BF"/>
    <w:rsid w:val="00B86595"/>
    <w:rsid w:val="00B9742D"/>
    <w:rsid w:val="00BA61A2"/>
    <w:rsid w:val="00BC6015"/>
    <w:rsid w:val="00BD64A8"/>
    <w:rsid w:val="00BE66DD"/>
    <w:rsid w:val="00BF3462"/>
    <w:rsid w:val="00C04CFD"/>
    <w:rsid w:val="00C11E3A"/>
    <w:rsid w:val="00C22166"/>
    <w:rsid w:val="00C31240"/>
    <w:rsid w:val="00C34467"/>
    <w:rsid w:val="00C44AB2"/>
    <w:rsid w:val="00C47FE2"/>
    <w:rsid w:val="00C5023A"/>
    <w:rsid w:val="00C50E58"/>
    <w:rsid w:val="00C6455F"/>
    <w:rsid w:val="00C659D0"/>
    <w:rsid w:val="00CA3792"/>
    <w:rsid w:val="00CB7039"/>
    <w:rsid w:val="00CE3410"/>
    <w:rsid w:val="00D108FC"/>
    <w:rsid w:val="00D1369E"/>
    <w:rsid w:val="00D1535E"/>
    <w:rsid w:val="00D30BAA"/>
    <w:rsid w:val="00D30C2D"/>
    <w:rsid w:val="00D46416"/>
    <w:rsid w:val="00D510E3"/>
    <w:rsid w:val="00D55EFF"/>
    <w:rsid w:val="00D60C42"/>
    <w:rsid w:val="00D67451"/>
    <w:rsid w:val="00D70F51"/>
    <w:rsid w:val="00D8146D"/>
    <w:rsid w:val="00D85B13"/>
    <w:rsid w:val="00D93D12"/>
    <w:rsid w:val="00D94AFD"/>
    <w:rsid w:val="00DA18F5"/>
    <w:rsid w:val="00DB0BF9"/>
    <w:rsid w:val="00DC767C"/>
    <w:rsid w:val="00DE19B4"/>
    <w:rsid w:val="00DF2738"/>
    <w:rsid w:val="00DF6031"/>
    <w:rsid w:val="00E05B55"/>
    <w:rsid w:val="00E14E84"/>
    <w:rsid w:val="00E179AA"/>
    <w:rsid w:val="00E2129C"/>
    <w:rsid w:val="00E23257"/>
    <w:rsid w:val="00E232C9"/>
    <w:rsid w:val="00E2527D"/>
    <w:rsid w:val="00E351AA"/>
    <w:rsid w:val="00E41403"/>
    <w:rsid w:val="00E41EBA"/>
    <w:rsid w:val="00E51C61"/>
    <w:rsid w:val="00E5446E"/>
    <w:rsid w:val="00E565A6"/>
    <w:rsid w:val="00E80C95"/>
    <w:rsid w:val="00E8385E"/>
    <w:rsid w:val="00E841FF"/>
    <w:rsid w:val="00EA39E3"/>
    <w:rsid w:val="00EB13CF"/>
    <w:rsid w:val="00EB5F24"/>
    <w:rsid w:val="00EB6620"/>
    <w:rsid w:val="00EC2CB4"/>
    <w:rsid w:val="00EC3E1B"/>
    <w:rsid w:val="00EC628D"/>
    <w:rsid w:val="00EC6832"/>
    <w:rsid w:val="00EC6B32"/>
    <w:rsid w:val="00EE1C7A"/>
    <w:rsid w:val="00EE2FA6"/>
    <w:rsid w:val="00EE51E0"/>
    <w:rsid w:val="00EF28C9"/>
    <w:rsid w:val="00F229FF"/>
    <w:rsid w:val="00F22CEE"/>
    <w:rsid w:val="00F25054"/>
    <w:rsid w:val="00F26F0B"/>
    <w:rsid w:val="00F43E17"/>
    <w:rsid w:val="00F46127"/>
    <w:rsid w:val="00F537EA"/>
    <w:rsid w:val="00F55D52"/>
    <w:rsid w:val="00F738E0"/>
    <w:rsid w:val="00F7439E"/>
    <w:rsid w:val="00F7651F"/>
    <w:rsid w:val="00F807DA"/>
    <w:rsid w:val="00F82CCE"/>
    <w:rsid w:val="00F92134"/>
    <w:rsid w:val="00F92B1D"/>
    <w:rsid w:val="00FB407D"/>
    <w:rsid w:val="00FC2256"/>
    <w:rsid w:val="00FC737B"/>
    <w:rsid w:val="00FF1439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15968"/>
  <w15:chartTrackingRefBased/>
  <w15:docId w15:val="{B11DFD5A-07D0-4A4F-B3A3-5D81B802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66DD"/>
    <w:rPr>
      <w:color w:val="0563C1" w:themeColor="hyperlink"/>
      <w:u w:val="single"/>
    </w:rPr>
  </w:style>
  <w:style w:type="paragraph" w:customStyle="1" w:styleId="Standard">
    <w:name w:val="Standard"/>
    <w:rsid w:val="00BE66DD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</w:rPr>
  </w:style>
  <w:style w:type="table" w:styleId="Tabela-Siatka">
    <w:name w:val="Table Grid"/>
    <w:basedOn w:val="Standardowy"/>
    <w:rsid w:val="00BE66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Standard"/>
    <w:uiPriority w:val="34"/>
    <w:qFormat/>
    <w:rsid w:val="00BE66DD"/>
    <w:pPr>
      <w:spacing w:after="0" w:line="240" w:lineRule="auto"/>
      <w:ind w:left="720"/>
    </w:pPr>
    <w:rPr>
      <w:szCs w:val="24"/>
    </w:rPr>
  </w:style>
  <w:style w:type="paragraph" w:customStyle="1" w:styleId="Default">
    <w:name w:val="Default"/>
    <w:rsid w:val="00BE66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D3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C2256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3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38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38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8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82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3754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7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A"/>
  </w:style>
  <w:style w:type="paragraph" w:styleId="Stopka">
    <w:name w:val="footer"/>
    <w:basedOn w:val="Normalny"/>
    <w:link w:val="StopkaZnak"/>
    <w:uiPriority w:val="99"/>
    <w:unhideWhenUsed/>
    <w:rsid w:val="0037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18BCA-127F-400D-98F3-25BEFDF4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1823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Rusin</dc:creator>
  <cp:keywords/>
  <dc:description/>
  <cp:lastModifiedBy>Krzysztof Sroka</cp:lastModifiedBy>
  <cp:revision>15</cp:revision>
  <cp:lastPrinted>2021-11-03T06:16:00Z</cp:lastPrinted>
  <dcterms:created xsi:type="dcterms:W3CDTF">2025-03-14T07:03:00Z</dcterms:created>
  <dcterms:modified xsi:type="dcterms:W3CDTF">2025-05-26T13:22:00Z</dcterms:modified>
</cp:coreProperties>
</file>