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4289" w14:textId="71508189" w:rsidR="00321B6E" w:rsidRDefault="00B75418" w:rsidP="00321B6E">
      <w:pPr>
        <w:jc w:val="right"/>
        <w:rPr>
          <w:rFonts w:ascii="Calibri" w:eastAsia="Calibri" w:hAnsi="Calibri" w:cs="Calibri"/>
        </w:rPr>
      </w:pPr>
      <w:r>
        <w:rPr>
          <w:rFonts w:ascii="Calibri" w:eastAsia="Calibri" w:hAnsi="Calibri" w:cs="Calibri"/>
        </w:rPr>
        <w:t xml:space="preserve">Łódź, </w:t>
      </w:r>
      <w:r w:rsidR="00B91251">
        <w:rPr>
          <w:rFonts w:ascii="Calibri" w:eastAsia="Calibri" w:hAnsi="Calibri" w:cs="Calibri"/>
        </w:rPr>
        <w:t>2</w:t>
      </w:r>
      <w:r w:rsidR="00F74057">
        <w:rPr>
          <w:rFonts w:ascii="Calibri" w:eastAsia="Calibri" w:hAnsi="Calibri" w:cs="Calibri"/>
        </w:rPr>
        <w:t>3</w:t>
      </w:r>
      <w:r>
        <w:rPr>
          <w:rFonts w:ascii="Calibri" w:eastAsia="Calibri" w:hAnsi="Calibri" w:cs="Calibri"/>
        </w:rPr>
        <w:t>.05.2025 r.</w:t>
      </w:r>
    </w:p>
    <w:p w14:paraId="08350B9F" w14:textId="77777777" w:rsidR="00321B6E" w:rsidRDefault="00321B6E" w:rsidP="00321B6E">
      <w:pPr>
        <w:jc w:val="right"/>
        <w:rPr>
          <w:rFonts w:ascii="Calibri" w:eastAsia="Calibri" w:hAnsi="Calibri" w:cs="Calibri"/>
        </w:rPr>
      </w:pPr>
    </w:p>
    <w:p w14:paraId="637BA000" w14:textId="55CFC771" w:rsidR="003E5683" w:rsidRDefault="00B75418" w:rsidP="00CE30D3">
      <w:pPr>
        <w:jc w:val="center"/>
        <w:rPr>
          <w:rFonts w:ascii="Calibri" w:eastAsia="Calibri" w:hAnsi="Calibri" w:cs="Calibri"/>
        </w:rPr>
      </w:pPr>
      <w:r>
        <w:rPr>
          <w:rFonts w:ascii="Calibri" w:eastAsia="Calibri" w:hAnsi="Calibri" w:cs="Calibri"/>
        </w:rPr>
        <w:t>ZAPYTANIE OFERTOWE nr 01/</w:t>
      </w:r>
      <w:r w:rsidR="00CA521E">
        <w:rPr>
          <w:rFonts w:ascii="Calibri" w:eastAsia="Calibri" w:hAnsi="Calibri" w:cs="Calibri"/>
        </w:rPr>
        <w:t>2</w:t>
      </w:r>
      <w:r w:rsidR="002E3BF0">
        <w:rPr>
          <w:rFonts w:ascii="Calibri" w:eastAsia="Calibri" w:hAnsi="Calibri" w:cs="Calibri"/>
        </w:rPr>
        <w:t>3</w:t>
      </w:r>
      <w:r>
        <w:rPr>
          <w:rFonts w:ascii="Calibri" w:eastAsia="Calibri" w:hAnsi="Calibri" w:cs="Calibri"/>
        </w:rPr>
        <w:t>/05/2025</w:t>
      </w:r>
    </w:p>
    <w:p w14:paraId="637BA001" w14:textId="77777777" w:rsidR="003E5683" w:rsidRDefault="00B75418" w:rsidP="0006260B">
      <w:pPr>
        <w:spacing w:before="360" w:after="120"/>
        <w:ind w:left="274" w:hanging="288"/>
        <w:rPr>
          <w:rFonts w:ascii="Calibri" w:eastAsia="Calibri" w:hAnsi="Calibri" w:cs="Calibri"/>
          <w:b/>
        </w:rPr>
      </w:pPr>
      <w:r>
        <w:rPr>
          <w:rFonts w:ascii="Calibri" w:eastAsia="Calibri" w:hAnsi="Calibri" w:cs="Calibri"/>
          <w:b/>
        </w:rPr>
        <w:t>I. INFORMACJE O ZAMAWIAJĄCYM</w:t>
      </w:r>
    </w:p>
    <w:p w14:paraId="637BA002" w14:textId="77777777" w:rsidR="003E5683" w:rsidRDefault="00B75418" w:rsidP="00321B6E">
      <w:pPr>
        <w:rPr>
          <w:rFonts w:ascii="Calibri" w:eastAsia="Calibri" w:hAnsi="Calibri" w:cs="Calibri"/>
        </w:rPr>
      </w:pPr>
      <w:r>
        <w:rPr>
          <w:rFonts w:ascii="Calibri" w:eastAsia="Calibri" w:hAnsi="Calibri" w:cs="Calibri"/>
        </w:rPr>
        <w:t>PCG Polska Sp. z o. o.</w:t>
      </w:r>
    </w:p>
    <w:p w14:paraId="637BA003" w14:textId="77777777" w:rsidR="003E5683" w:rsidRDefault="00B75418" w:rsidP="00321B6E">
      <w:pPr>
        <w:rPr>
          <w:rFonts w:ascii="Calibri" w:eastAsia="Calibri" w:hAnsi="Calibri" w:cs="Calibri"/>
        </w:rPr>
      </w:pPr>
      <w:r>
        <w:rPr>
          <w:rFonts w:ascii="Calibri" w:eastAsia="Calibri" w:hAnsi="Calibri" w:cs="Calibri"/>
        </w:rPr>
        <w:t>ul. Fabryczna 17</w:t>
      </w:r>
    </w:p>
    <w:p w14:paraId="637BA004" w14:textId="77777777" w:rsidR="003E5683" w:rsidRDefault="00B75418" w:rsidP="00321B6E">
      <w:pPr>
        <w:rPr>
          <w:rFonts w:ascii="Calibri" w:eastAsia="Calibri" w:hAnsi="Calibri" w:cs="Calibri"/>
        </w:rPr>
      </w:pPr>
      <w:r>
        <w:rPr>
          <w:rFonts w:ascii="Calibri" w:eastAsia="Calibri" w:hAnsi="Calibri" w:cs="Calibri"/>
        </w:rPr>
        <w:t>90-344 Łódź</w:t>
      </w:r>
    </w:p>
    <w:p w14:paraId="637BA005" w14:textId="77777777" w:rsidR="003E5683" w:rsidRDefault="00B75418" w:rsidP="00321B6E">
      <w:pPr>
        <w:rPr>
          <w:rFonts w:ascii="Calibri" w:eastAsia="Calibri" w:hAnsi="Calibri" w:cs="Calibri"/>
        </w:rPr>
      </w:pPr>
      <w:r>
        <w:rPr>
          <w:rFonts w:ascii="Calibri" w:eastAsia="Calibri" w:hAnsi="Calibri" w:cs="Calibri"/>
        </w:rPr>
        <w:t>NIP: 5272614138</w:t>
      </w:r>
    </w:p>
    <w:p w14:paraId="637BA006" w14:textId="77777777" w:rsidR="003E5683" w:rsidRDefault="00B75418" w:rsidP="00321B6E">
      <w:pPr>
        <w:rPr>
          <w:rFonts w:ascii="Calibri" w:eastAsia="Calibri" w:hAnsi="Calibri" w:cs="Calibri"/>
        </w:rPr>
      </w:pPr>
      <w:r>
        <w:rPr>
          <w:rFonts w:ascii="Calibri" w:eastAsia="Calibri" w:hAnsi="Calibri" w:cs="Calibri"/>
        </w:rPr>
        <w:t>Osoba uprawniona do kontaktu:</w:t>
      </w:r>
    </w:p>
    <w:p w14:paraId="637BA008" w14:textId="7DBAF945" w:rsidR="003E5683" w:rsidRPr="00614E24" w:rsidRDefault="00B75418" w:rsidP="00CE30D3">
      <w:pPr>
        <w:rPr>
          <w:rFonts w:ascii="Calibri" w:eastAsia="Calibri" w:hAnsi="Calibri" w:cs="Calibri"/>
          <w:lang w:val="pl-PL"/>
        </w:rPr>
      </w:pPr>
      <w:r w:rsidRPr="00614E24">
        <w:rPr>
          <w:rFonts w:ascii="Calibri" w:eastAsia="Calibri" w:hAnsi="Calibri" w:cs="Calibri"/>
          <w:lang w:val="pl-PL"/>
        </w:rPr>
        <w:t>Artur Janusz, ajanusz@pcgus.com, tel. 453 379 286</w:t>
      </w:r>
    </w:p>
    <w:p w14:paraId="637BA009" w14:textId="77777777" w:rsidR="003E5683" w:rsidRDefault="00B75418" w:rsidP="0006260B">
      <w:pPr>
        <w:spacing w:before="360" w:after="120"/>
        <w:ind w:left="274" w:hanging="288"/>
        <w:rPr>
          <w:rFonts w:ascii="Calibri" w:eastAsia="Calibri" w:hAnsi="Calibri" w:cs="Calibri"/>
          <w:b/>
        </w:rPr>
      </w:pPr>
      <w:r>
        <w:rPr>
          <w:rFonts w:ascii="Calibri" w:eastAsia="Calibri" w:hAnsi="Calibri" w:cs="Calibri"/>
          <w:b/>
        </w:rPr>
        <w:t>II. TRYB ZAMÓWIENIA</w:t>
      </w:r>
    </w:p>
    <w:p w14:paraId="637BA00A" w14:textId="77777777" w:rsidR="003E5683" w:rsidRDefault="00B75418" w:rsidP="00321B6E">
      <w:pPr>
        <w:numPr>
          <w:ilvl w:val="0"/>
          <w:numId w:val="6"/>
        </w:numPr>
        <w:ind w:left="360"/>
        <w:jc w:val="both"/>
        <w:rPr>
          <w:rFonts w:ascii="Calibri" w:eastAsia="Calibri" w:hAnsi="Calibri" w:cs="Calibri"/>
        </w:rPr>
      </w:pPr>
      <w:r>
        <w:rPr>
          <w:rFonts w:ascii="Calibri" w:eastAsia="Calibri" w:hAnsi="Calibri" w:cs="Calibri"/>
        </w:rPr>
        <w:t xml:space="preserve">Postępowanie o udzielenie zamówienia, prowadzone jest w oparciu o Wytyczne Ministra Funduszy i Polityki Regionalnej dotyczące kwalifikowalności wydatków w ramach Europejskiego Funduszu Rozwoju Regionalnego, Europejskiego Funduszu Społecznego Plus, Funduszu Spójności oraz Funduszu na rzecz Sprawiedliwej Transformacji na lata 2021-2027 z dnia 14.03.2025 r. (dalej Wytyczne), zgodnie z zasadą konkurencyjności dla zamówień o wartości przekraczającej 80 tys. PLN netto, tj. bez podatku od towarów i usług (VAT). </w:t>
      </w:r>
    </w:p>
    <w:p w14:paraId="637BA00B" w14:textId="77777777" w:rsidR="003E5683" w:rsidRDefault="00B75418" w:rsidP="00321B6E">
      <w:pPr>
        <w:numPr>
          <w:ilvl w:val="0"/>
          <w:numId w:val="6"/>
        </w:numPr>
        <w:ind w:left="360"/>
        <w:rPr>
          <w:rFonts w:ascii="Calibri" w:eastAsia="Calibri" w:hAnsi="Calibri" w:cs="Calibri"/>
        </w:rPr>
      </w:pPr>
      <w:r>
        <w:rPr>
          <w:rFonts w:ascii="Calibri" w:eastAsia="Calibri" w:hAnsi="Calibri" w:cs="Calibri"/>
        </w:rPr>
        <w:t>Zapytanie ofertowe zostało umieszczone na stronie:</w:t>
      </w:r>
      <w:hyperlink r:id="rId7">
        <w:r w:rsidR="003E5683">
          <w:rPr>
            <w:rFonts w:ascii="Calibri" w:eastAsia="Calibri" w:hAnsi="Calibri" w:cs="Calibri"/>
            <w:color w:val="1155CC"/>
            <w:u w:val="single"/>
          </w:rPr>
          <w:t xml:space="preserve"> https://bazakonkurencyjnosci.funduszeeuropejskie.gov.pl/</w:t>
        </w:r>
      </w:hyperlink>
    </w:p>
    <w:p w14:paraId="637BA00C" w14:textId="77777777" w:rsidR="003E5683" w:rsidRDefault="00B75418" w:rsidP="00321B6E">
      <w:pPr>
        <w:numPr>
          <w:ilvl w:val="0"/>
          <w:numId w:val="6"/>
        </w:numPr>
        <w:ind w:left="360"/>
        <w:jc w:val="both"/>
        <w:rPr>
          <w:rFonts w:ascii="Calibri" w:eastAsia="Calibri" w:hAnsi="Calibri" w:cs="Calibri"/>
        </w:rPr>
      </w:pPr>
      <w:r>
        <w:rPr>
          <w:rFonts w:ascii="Calibri" w:eastAsia="Calibri" w:hAnsi="Calibri" w:cs="Calibri"/>
        </w:rPr>
        <w:t xml:space="preserve">Niniejsze postępowanie stanowi element zamówienia na szereg usług typu eksperckiego w ramach działań inkubacyjnych i akceleracyjnych realizowanych w ramach projektu „Generator Innowacji. Sieci Wsparcia 3”, określonych w tabeli w rozdziale III poniżej. </w:t>
      </w:r>
    </w:p>
    <w:p w14:paraId="637BA00D" w14:textId="77777777" w:rsidR="003E5683" w:rsidRDefault="00B75418" w:rsidP="00321B6E">
      <w:pPr>
        <w:numPr>
          <w:ilvl w:val="0"/>
          <w:numId w:val="6"/>
        </w:numPr>
        <w:ind w:left="360"/>
        <w:jc w:val="both"/>
        <w:rPr>
          <w:rFonts w:ascii="Calibri" w:eastAsia="Calibri" w:hAnsi="Calibri" w:cs="Calibri"/>
        </w:rPr>
      </w:pPr>
      <w:r>
        <w:rPr>
          <w:rFonts w:ascii="Calibri" w:eastAsia="Calibri" w:hAnsi="Calibri" w:cs="Calibri"/>
        </w:rPr>
        <w:t>Zamawiający nie dopuszcza składania ofert wariantowych.</w:t>
      </w:r>
    </w:p>
    <w:p w14:paraId="637BA00E" w14:textId="77777777" w:rsidR="003E5683" w:rsidRDefault="00B75418" w:rsidP="00321B6E">
      <w:pPr>
        <w:numPr>
          <w:ilvl w:val="0"/>
          <w:numId w:val="6"/>
        </w:numPr>
        <w:ind w:left="360"/>
        <w:jc w:val="both"/>
        <w:rPr>
          <w:rFonts w:ascii="Calibri" w:eastAsia="Calibri" w:hAnsi="Calibri" w:cs="Calibri"/>
        </w:rPr>
      </w:pPr>
      <w:r>
        <w:rPr>
          <w:rFonts w:ascii="Calibri" w:eastAsia="Calibri" w:hAnsi="Calibri" w:cs="Calibri"/>
        </w:rPr>
        <w:t>W ramach niniejszego postępowania dopuszcza się składanie ofert częściowych. Zamawiający wyłoni jednego/jedną eksperta/ekspertkę w każdej z części - do każdego określonego przez Zamawiającego zakresu tematycznego. Celem poniższego postępowania jest wyłonienie ekspertów/ek do 10 zakresów, kolejnych ekspertów/ekspertek do kolejnych zakresów tematycznych Zamawiający planuje wyłonić w postępowaniach odrębnych.</w:t>
      </w:r>
    </w:p>
    <w:p w14:paraId="637BA00F" w14:textId="77777777" w:rsidR="003E5683" w:rsidRDefault="00B75418" w:rsidP="00321B6E">
      <w:pPr>
        <w:numPr>
          <w:ilvl w:val="0"/>
          <w:numId w:val="6"/>
        </w:numPr>
        <w:ind w:left="360"/>
        <w:jc w:val="both"/>
        <w:rPr>
          <w:rFonts w:ascii="Calibri" w:eastAsia="Calibri" w:hAnsi="Calibri" w:cs="Calibri"/>
        </w:rPr>
      </w:pPr>
      <w:r>
        <w:rPr>
          <w:rFonts w:ascii="Calibri" w:eastAsia="Calibri" w:hAnsi="Calibri" w:cs="Calibri"/>
          <w:highlight w:val="white"/>
        </w:rPr>
        <w:t xml:space="preserve">Wykonawca może złożyć ofertę do jednej lub kilku części określonych przez Zamawiającego w zamówieniu. </w:t>
      </w:r>
    </w:p>
    <w:p w14:paraId="637BA010" w14:textId="77777777" w:rsidR="003E5683" w:rsidRDefault="00B75418" w:rsidP="00321B6E">
      <w:pPr>
        <w:numPr>
          <w:ilvl w:val="0"/>
          <w:numId w:val="6"/>
        </w:numPr>
        <w:ind w:left="360"/>
        <w:jc w:val="both"/>
        <w:rPr>
          <w:rFonts w:ascii="Calibri" w:eastAsia="Calibri" w:hAnsi="Calibri" w:cs="Calibri"/>
        </w:rPr>
      </w:pPr>
      <w:r>
        <w:rPr>
          <w:rFonts w:ascii="Calibri" w:eastAsia="Calibri" w:hAnsi="Calibri" w:cs="Calibri"/>
        </w:rPr>
        <w:t xml:space="preserve">Zamawiający nie wymaga wniesienia wadium. </w:t>
      </w:r>
    </w:p>
    <w:p w14:paraId="637BA011" w14:textId="77777777" w:rsidR="003E5683" w:rsidRDefault="00B75418" w:rsidP="00321B6E">
      <w:pPr>
        <w:numPr>
          <w:ilvl w:val="0"/>
          <w:numId w:val="6"/>
        </w:numPr>
        <w:ind w:left="360"/>
        <w:jc w:val="both"/>
        <w:rPr>
          <w:rFonts w:ascii="Calibri" w:eastAsia="Calibri" w:hAnsi="Calibri" w:cs="Calibri"/>
        </w:rPr>
      </w:pPr>
      <w:r>
        <w:rPr>
          <w:rFonts w:ascii="Calibri" w:eastAsia="Calibri" w:hAnsi="Calibri" w:cs="Calibri"/>
        </w:rPr>
        <w:t xml:space="preserve">Wykonawca poniesie wszelkie koszty związane z przygotowaniem i złożeniem oferty. </w:t>
      </w:r>
    </w:p>
    <w:p w14:paraId="637BA012" w14:textId="77777777" w:rsidR="003E5683" w:rsidRDefault="00B75418" w:rsidP="00321B6E">
      <w:pPr>
        <w:numPr>
          <w:ilvl w:val="0"/>
          <w:numId w:val="6"/>
        </w:numPr>
        <w:ind w:left="360"/>
        <w:jc w:val="both"/>
        <w:rPr>
          <w:rFonts w:ascii="Calibri" w:eastAsia="Calibri" w:hAnsi="Calibri" w:cs="Calibri"/>
        </w:rPr>
      </w:pPr>
      <w:r>
        <w:rPr>
          <w:rFonts w:ascii="Calibri" w:eastAsia="Calibri" w:hAnsi="Calibri" w:cs="Calibri"/>
        </w:rPr>
        <w:t xml:space="preserve">Zamawiający przewiduje możliwość udzielenia zamówienia dodatkowego, maksymalnie do wysokości 50% zamówienia podstawowego, w przypadkach i na warunkach określonych w Wytycznych, w razie pojawienia się takiej potrzeby w Projekcie. </w:t>
      </w:r>
    </w:p>
    <w:p w14:paraId="0C59BB7E" w14:textId="6BF8B823" w:rsidR="00CA5FAE" w:rsidRDefault="00CA5FAE" w:rsidP="00321B6E">
      <w:pPr>
        <w:ind w:left="270"/>
        <w:rPr>
          <w:rFonts w:ascii="Calibri" w:eastAsia="Calibri" w:hAnsi="Calibri" w:cs="Calibri"/>
        </w:rPr>
      </w:pPr>
      <w:r>
        <w:rPr>
          <w:rFonts w:ascii="Calibri" w:eastAsia="Calibri" w:hAnsi="Calibri" w:cs="Calibri"/>
        </w:rPr>
        <w:br w:type="page"/>
      </w:r>
    </w:p>
    <w:p w14:paraId="637BA014" w14:textId="77777777" w:rsidR="003E5683" w:rsidRDefault="00B75418" w:rsidP="0006260B">
      <w:pPr>
        <w:spacing w:before="360" w:after="120"/>
        <w:ind w:left="274" w:hanging="288"/>
        <w:rPr>
          <w:rFonts w:ascii="Calibri" w:eastAsia="Calibri" w:hAnsi="Calibri" w:cs="Calibri"/>
          <w:b/>
        </w:rPr>
      </w:pPr>
      <w:r>
        <w:rPr>
          <w:rFonts w:ascii="Calibri" w:eastAsia="Calibri" w:hAnsi="Calibri" w:cs="Calibri"/>
          <w:b/>
        </w:rPr>
        <w:lastRenderedPageBreak/>
        <w:t>III. OPIS PRZEDMIOTU ZAMÓWIENIA I TERMINY REALIZACJI</w:t>
      </w:r>
    </w:p>
    <w:p w14:paraId="637BA015" w14:textId="77777777" w:rsidR="003E5683" w:rsidRDefault="00B75418" w:rsidP="00480503">
      <w:pPr>
        <w:widowControl w:val="0"/>
        <w:spacing w:after="120"/>
        <w:jc w:val="both"/>
        <w:rPr>
          <w:rFonts w:ascii="Calibri" w:eastAsia="Calibri" w:hAnsi="Calibri" w:cs="Calibri"/>
        </w:rPr>
      </w:pPr>
      <w:r>
        <w:rPr>
          <w:rFonts w:ascii="Calibri" w:eastAsia="Calibri" w:hAnsi="Calibri" w:cs="Calibri"/>
        </w:rPr>
        <w:t>W ramach Projektu “Generator Innowacji. Sieci Wsparcia 3” (dofinansowanego z programu Fundusze Europejskie dla Rozwoju Społecznego 2021-2027 współfinansowanego ze środków Europejskiego Funduszu Społecznego Plus, na podstawie umowy FERS.05.01-IZ.00-0008/23 zawartej pomiędzy Ministrem Funduszy i Polityki Regionalnej, z siedzibą przy ul. Wspólnej 2/4, 00-926 Warszawa a PCG Polska spółka z ograniczoną odpowiedzialnością z siedzibą w Łodzi, 90-344 Łódź, ul. Fabryczna 17) realizowanych jest zamówienie na szereg usług typu eksperckiego w ramach działań inkubacyjnych i akceleracyjnych. Zamawiający dzieli zamówienie na części zgodnie z poniższą tabelą i w trakcie trwania projektu „GENERATOR INNOWACJI. Sieci Wsparcia 3” ogłasza sukcesywnie kolejne postępowania:</w:t>
      </w:r>
    </w:p>
    <w:tbl>
      <w:tblPr>
        <w:tblStyle w:val="a"/>
        <w:tblW w:w="9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0"/>
        <w:gridCol w:w="6115"/>
        <w:gridCol w:w="2025"/>
      </w:tblGrid>
      <w:tr w:rsidR="003E5683" w14:paraId="637BA019" w14:textId="77777777" w:rsidTr="004A59D0">
        <w:trPr>
          <w:trHeight w:val="745"/>
        </w:trPr>
        <w:tc>
          <w:tcPr>
            <w:tcW w:w="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37BA016" w14:textId="77777777" w:rsidR="003E5683" w:rsidRDefault="00B75418" w:rsidP="00480503">
            <w:pPr>
              <w:widowControl w:val="0"/>
              <w:spacing w:line="240" w:lineRule="auto"/>
              <w:jc w:val="center"/>
              <w:rPr>
                <w:rFonts w:ascii="Calibri" w:eastAsia="Calibri" w:hAnsi="Calibri" w:cs="Calibri"/>
                <w:b/>
              </w:rPr>
            </w:pPr>
            <w:r>
              <w:rPr>
                <w:rFonts w:ascii="Calibri" w:eastAsia="Calibri" w:hAnsi="Calibri" w:cs="Calibri"/>
                <w:b/>
              </w:rPr>
              <w:t>Części zamówienia*)</w:t>
            </w:r>
          </w:p>
        </w:tc>
        <w:tc>
          <w:tcPr>
            <w:tcW w:w="6115" w:type="dxa"/>
            <w:tcBorders>
              <w:top w:val="single" w:sz="8" w:space="0" w:color="000000"/>
              <w:bottom w:val="single" w:sz="8" w:space="0" w:color="000000"/>
              <w:right w:val="single" w:sz="8" w:space="0" w:color="000000"/>
            </w:tcBorders>
            <w:tcMar>
              <w:top w:w="0" w:type="dxa"/>
              <w:left w:w="100" w:type="dxa"/>
              <w:bottom w:w="0" w:type="dxa"/>
              <w:right w:w="100" w:type="dxa"/>
            </w:tcMar>
          </w:tcPr>
          <w:p w14:paraId="637BA017" w14:textId="77777777" w:rsidR="003E5683" w:rsidRDefault="00B75418" w:rsidP="00480503">
            <w:pPr>
              <w:widowControl w:val="0"/>
              <w:spacing w:line="240" w:lineRule="auto"/>
              <w:jc w:val="center"/>
              <w:rPr>
                <w:rFonts w:ascii="Calibri" w:eastAsia="Calibri" w:hAnsi="Calibri" w:cs="Calibri"/>
                <w:b/>
              </w:rPr>
            </w:pPr>
            <w:r>
              <w:rPr>
                <w:rFonts w:ascii="Calibri" w:eastAsia="Calibri" w:hAnsi="Calibri" w:cs="Calibri"/>
                <w:b/>
              </w:rPr>
              <w:t>Orientacyjny plan postępowań w ramach zamówienia na usługi eksperckie w ramach działań inkubacyjnych i akceleracyjnych (może ulec zmianie)</w:t>
            </w:r>
          </w:p>
        </w:tc>
        <w:tc>
          <w:tcPr>
            <w:tcW w:w="2025" w:type="dxa"/>
            <w:tcBorders>
              <w:top w:val="single" w:sz="8" w:space="0" w:color="000000"/>
              <w:bottom w:val="single" w:sz="8" w:space="0" w:color="000000"/>
              <w:right w:val="single" w:sz="8" w:space="0" w:color="000000"/>
            </w:tcBorders>
            <w:tcMar>
              <w:top w:w="0" w:type="dxa"/>
              <w:left w:w="100" w:type="dxa"/>
              <w:bottom w:w="0" w:type="dxa"/>
              <w:right w:w="100" w:type="dxa"/>
            </w:tcMar>
          </w:tcPr>
          <w:p w14:paraId="637BA018" w14:textId="77777777" w:rsidR="003E5683" w:rsidRDefault="00B75418" w:rsidP="00480503">
            <w:pPr>
              <w:widowControl w:val="0"/>
              <w:spacing w:line="240" w:lineRule="auto"/>
              <w:jc w:val="center"/>
              <w:rPr>
                <w:rFonts w:ascii="Calibri" w:eastAsia="Calibri" w:hAnsi="Calibri" w:cs="Calibri"/>
                <w:b/>
              </w:rPr>
            </w:pPr>
            <w:r>
              <w:rPr>
                <w:rFonts w:ascii="Calibri" w:eastAsia="Calibri" w:hAnsi="Calibri" w:cs="Calibri"/>
                <w:b/>
              </w:rPr>
              <w:t>Orientacyjny termin (może ulec zmianie)</w:t>
            </w:r>
          </w:p>
        </w:tc>
      </w:tr>
      <w:tr w:rsidR="003E5683" w:rsidRPr="004A59D0" w14:paraId="637BA01D" w14:textId="77777777" w:rsidTr="00133C2F">
        <w:trPr>
          <w:trHeight w:val="60"/>
        </w:trPr>
        <w:tc>
          <w:tcPr>
            <w:tcW w:w="890" w:type="dxa"/>
            <w:vMerge w:val="restart"/>
            <w:tcBorders>
              <w:left w:val="single" w:sz="8" w:space="0" w:color="000000"/>
              <w:bottom w:val="single" w:sz="8" w:space="0" w:color="000000"/>
              <w:right w:val="single" w:sz="8" w:space="0" w:color="000000"/>
            </w:tcBorders>
            <w:tcMar>
              <w:top w:w="0" w:type="dxa"/>
              <w:left w:w="100" w:type="dxa"/>
              <w:bottom w:w="0" w:type="dxa"/>
              <w:right w:w="100" w:type="dxa"/>
            </w:tcMar>
          </w:tcPr>
          <w:p w14:paraId="637BA01A" w14:textId="1A18121D"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1</w:t>
            </w:r>
          </w:p>
        </w:tc>
        <w:tc>
          <w:tcPr>
            <w:tcW w:w="6115" w:type="dxa"/>
            <w:tcBorders>
              <w:bottom w:val="single" w:sz="8" w:space="0" w:color="000000"/>
              <w:right w:val="single" w:sz="8" w:space="0" w:color="000000"/>
            </w:tcBorders>
            <w:tcMar>
              <w:top w:w="0" w:type="dxa"/>
              <w:left w:w="100" w:type="dxa"/>
              <w:bottom w:w="0" w:type="dxa"/>
              <w:right w:w="100" w:type="dxa"/>
            </w:tcMar>
            <w:vAlign w:val="center"/>
          </w:tcPr>
          <w:p w14:paraId="637BA01B"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Ekspert/ka ds. akceleracji (1 osoba)</w:t>
            </w:r>
          </w:p>
        </w:tc>
        <w:tc>
          <w:tcPr>
            <w:tcW w:w="2025" w:type="dxa"/>
            <w:tcBorders>
              <w:bottom w:val="single" w:sz="8" w:space="0" w:color="000000"/>
              <w:right w:val="single" w:sz="8" w:space="0" w:color="000000"/>
            </w:tcBorders>
            <w:tcMar>
              <w:top w:w="0" w:type="dxa"/>
              <w:left w:w="100" w:type="dxa"/>
              <w:bottom w:w="0" w:type="dxa"/>
              <w:right w:w="100" w:type="dxa"/>
            </w:tcMar>
            <w:vAlign w:val="center"/>
          </w:tcPr>
          <w:p w14:paraId="637BA01C"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przeprowadzone</w:t>
            </w:r>
          </w:p>
        </w:tc>
      </w:tr>
      <w:tr w:rsidR="00480503" w:rsidRPr="004A59D0" w14:paraId="35BAF569" w14:textId="77777777" w:rsidTr="00133C2F">
        <w:trPr>
          <w:trHeight w:val="60"/>
        </w:trPr>
        <w:tc>
          <w:tcPr>
            <w:tcW w:w="890" w:type="dxa"/>
            <w:vMerge/>
            <w:tcBorders>
              <w:left w:val="single" w:sz="8" w:space="0" w:color="000000"/>
              <w:bottom w:val="single" w:sz="8" w:space="0" w:color="000000"/>
              <w:right w:val="single" w:sz="8" w:space="0" w:color="000000"/>
            </w:tcBorders>
            <w:tcMar>
              <w:top w:w="0" w:type="dxa"/>
              <w:left w:w="100" w:type="dxa"/>
              <w:bottom w:w="0" w:type="dxa"/>
              <w:right w:w="100" w:type="dxa"/>
            </w:tcMar>
          </w:tcPr>
          <w:p w14:paraId="52EBC056" w14:textId="77777777" w:rsidR="00480503" w:rsidRDefault="00480503" w:rsidP="00480503">
            <w:pPr>
              <w:widowControl w:val="0"/>
              <w:spacing w:line="240" w:lineRule="auto"/>
              <w:jc w:val="both"/>
              <w:rPr>
                <w:rFonts w:ascii="Calibri" w:eastAsia="Calibri" w:hAnsi="Calibri" w:cs="Calibri"/>
              </w:rPr>
            </w:pPr>
          </w:p>
        </w:tc>
        <w:tc>
          <w:tcPr>
            <w:tcW w:w="6115" w:type="dxa"/>
            <w:tcBorders>
              <w:bottom w:val="single" w:sz="8" w:space="0" w:color="000000"/>
              <w:right w:val="single" w:sz="8" w:space="0" w:color="000000"/>
            </w:tcBorders>
            <w:tcMar>
              <w:top w:w="0" w:type="dxa"/>
              <w:left w:w="100" w:type="dxa"/>
              <w:bottom w:w="0" w:type="dxa"/>
              <w:right w:w="100" w:type="dxa"/>
            </w:tcMar>
            <w:vAlign w:val="center"/>
          </w:tcPr>
          <w:p w14:paraId="393E7A4F" w14:textId="64ACED97" w:rsidR="00480503" w:rsidRDefault="00A818A7" w:rsidP="00480503">
            <w:pPr>
              <w:widowControl w:val="0"/>
              <w:spacing w:line="240" w:lineRule="auto"/>
              <w:jc w:val="both"/>
              <w:rPr>
                <w:rFonts w:ascii="Calibri" w:eastAsia="Calibri" w:hAnsi="Calibri" w:cs="Calibri"/>
              </w:rPr>
            </w:pPr>
            <w:r>
              <w:rPr>
                <w:rFonts w:ascii="Calibri" w:eastAsia="Calibri" w:hAnsi="Calibri" w:cs="Calibri"/>
              </w:rPr>
              <w:t>Ekspert/ka tematyczny/a do akceleracji innowacji I (2 osoby)</w:t>
            </w:r>
          </w:p>
        </w:tc>
        <w:tc>
          <w:tcPr>
            <w:tcW w:w="2025" w:type="dxa"/>
            <w:tcBorders>
              <w:bottom w:val="single" w:sz="8" w:space="0" w:color="000000"/>
              <w:right w:val="single" w:sz="8" w:space="0" w:color="000000"/>
            </w:tcBorders>
            <w:tcMar>
              <w:top w:w="0" w:type="dxa"/>
              <w:left w:w="100" w:type="dxa"/>
              <w:bottom w:w="0" w:type="dxa"/>
              <w:right w:w="100" w:type="dxa"/>
            </w:tcMar>
            <w:vAlign w:val="center"/>
          </w:tcPr>
          <w:p w14:paraId="2CE70516" w14:textId="7E22FEEF" w:rsidR="00480503" w:rsidRDefault="00A818A7" w:rsidP="00480503">
            <w:pPr>
              <w:widowControl w:val="0"/>
              <w:spacing w:line="240" w:lineRule="auto"/>
              <w:jc w:val="both"/>
              <w:rPr>
                <w:rFonts w:ascii="Calibri" w:eastAsia="Calibri" w:hAnsi="Calibri" w:cs="Calibri"/>
              </w:rPr>
            </w:pPr>
            <w:r>
              <w:rPr>
                <w:rFonts w:ascii="Calibri" w:eastAsia="Calibri" w:hAnsi="Calibri" w:cs="Calibri"/>
              </w:rPr>
              <w:t>przeprowadzone</w:t>
            </w:r>
          </w:p>
        </w:tc>
      </w:tr>
      <w:tr w:rsidR="00A818A7" w:rsidRPr="004A59D0" w14:paraId="37886230" w14:textId="77777777" w:rsidTr="00133C2F">
        <w:trPr>
          <w:trHeight w:val="60"/>
        </w:trPr>
        <w:tc>
          <w:tcPr>
            <w:tcW w:w="890" w:type="dxa"/>
            <w:vMerge/>
            <w:tcBorders>
              <w:left w:val="single" w:sz="8" w:space="0" w:color="000000"/>
              <w:bottom w:val="single" w:sz="8" w:space="0" w:color="000000"/>
              <w:right w:val="single" w:sz="8" w:space="0" w:color="000000"/>
            </w:tcBorders>
            <w:tcMar>
              <w:top w:w="0" w:type="dxa"/>
              <w:left w:w="100" w:type="dxa"/>
              <w:bottom w:w="0" w:type="dxa"/>
              <w:right w:w="100" w:type="dxa"/>
            </w:tcMar>
          </w:tcPr>
          <w:p w14:paraId="506EED26" w14:textId="77777777" w:rsidR="00A818A7" w:rsidRDefault="00A818A7" w:rsidP="00480503">
            <w:pPr>
              <w:widowControl w:val="0"/>
              <w:spacing w:line="240" w:lineRule="auto"/>
              <w:jc w:val="both"/>
              <w:rPr>
                <w:rFonts w:ascii="Calibri" w:eastAsia="Calibri" w:hAnsi="Calibri" w:cs="Calibri"/>
              </w:rPr>
            </w:pPr>
          </w:p>
        </w:tc>
        <w:tc>
          <w:tcPr>
            <w:tcW w:w="6115" w:type="dxa"/>
            <w:tcBorders>
              <w:bottom w:val="single" w:sz="8" w:space="0" w:color="000000"/>
              <w:right w:val="single" w:sz="8" w:space="0" w:color="000000"/>
            </w:tcBorders>
            <w:tcMar>
              <w:top w:w="0" w:type="dxa"/>
              <w:left w:w="100" w:type="dxa"/>
              <w:bottom w:w="0" w:type="dxa"/>
              <w:right w:w="100" w:type="dxa"/>
            </w:tcMar>
            <w:vAlign w:val="center"/>
          </w:tcPr>
          <w:p w14:paraId="4A8CBB6C" w14:textId="2F643922" w:rsidR="00A818A7" w:rsidRDefault="00A818A7" w:rsidP="00480503">
            <w:pPr>
              <w:widowControl w:val="0"/>
              <w:spacing w:line="240" w:lineRule="auto"/>
              <w:jc w:val="both"/>
              <w:rPr>
                <w:rFonts w:ascii="Calibri" w:eastAsia="Calibri" w:hAnsi="Calibri" w:cs="Calibri"/>
              </w:rPr>
            </w:pPr>
            <w:r>
              <w:rPr>
                <w:rFonts w:ascii="Calibri" w:eastAsia="Calibri" w:hAnsi="Calibri" w:cs="Calibri"/>
              </w:rPr>
              <w:t>Ekspert/ka tematyczny/a do akceleracji innowacji II (2 osoby)</w:t>
            </w:r>
          </w:p>
        </w:tc>
        <w:tc>
          <w:tcPr>
            <w:tcW w:w="2025" w:type="dxa"/>
            <w:tcBorders>
              <w:bottom w:val="single" w:sz="8" w:space="0" w:color="000000"/>
              <w:right w:val="single" w:sz="8" w:space="0" w:color="000000"/>
            </w:tcBorders>
            <w:tcMar>
              <w:top w:w="0" w:type="dxa"/>
              <w:left w:w="100" w:type="dxa"/>
              <w:bottom w:w="0" w:type="dxa"/>
              <w:right w:w="100" w:type="dxa"/>
            </w:tcMar>
            <w:vAlign w:val="center"/>
          </w:tcPr>
          <w:p w14:paraId="13FEF84D" w14:textId="6B1A0957" w:rsidR="00A818A7" w:rsidRDefault="00A818A7" w:rsidP="00480503">
            <w:pPr>
              <w:widowControl w:val="0"/>
              <w:spacing w:line="240" w:lineRule="auto"/>
              <w:jc w:val="both"/>
              <w:rPr>
                <w:rFonts w:ascii="Calibri" w:eastAsia="Calibri" w:hAnsi="Calibri" w:cs="Calibri"/>
              </w:rPr>
            </w:pPr>
            <w:r>
              <w:rPr>
                <w:rFonts w:ascii="Calibri" w:eastAsia="Calibri" w:hAnsi="Calibri" w:cs="Calibri"/>
              </w:rPr>
              <w:t>przeprowadzone</w:t>
            </w:r>
          </w:p>
        </w:tc>
      </w:tr>
      <w:tr w:rsidR="00A818A7" w:rsidRPr="004A59D0" w14:paraId="65ACEBA8" w14:textId="77777777" w:rsidTr="00133C2F">
        <w:trPr>
          <w:trHeight w:val="60"/>
        </w:trPr>
        <w:tc>
          <w:tcPr>
            <w:tcW w:w="890" w:type="dxa"/>
            <w:vMerge/>
            <w:tcBorders>
              <w:left w:val="single" w:sz="8" w:space="0" w:color="000000"/>
              <w:bottom w:val="single" w:sz="8" w:space="0" w:color="000000"/>
              <w:right w:val="single" w:sz="8" w:space="0" w:color="000000"/>
            </w:tcBorders>
            <w:tcMar>
              <w:top w:w="0" w:type="dxa"/>
              <w:left w:w="100" w:type="dxa"/>
              <w:bottom w:w="0" w:type="dxa"/>
              <w:right w:w="100" w:type="dxa"/>
            </w:tcMar>
          </w:tcPr>
          <w:p w14:paraId="67B25B50" w14:textId="77777777" w:rsidR="00A818A7" w:rsidRDefault="00A818A7" w:rsidP="00480503">
            <w:pPr>
              <w:widowControl w:val="0"/>
              <w:spacing w:line="240" w:lineRule="auto"/>
              <w:jc w:val="both"/>
              <w:rPr>
                <w:rFonts w:ascii="Calibri" w:eastAsia="Calibri" w:hAnsi="Calibri" w:cs="Calibri"/>
              </w:rPr>
            </w:pPr>
          </w:p>
        </w:tc>
        <w:tc>
          <w:tcPr>
            <w:tcW w:w="6115" w:type="dxa"/>
            <w:tcBorders>
              <w:bottom w:val="single" w:sz="8" w:space="0" w:color="000000"/>
              <w:right w:val="single" w:sz="8" w:space="0" w:color="000000"/>
            </w:tcBorders>
            <w:tcMar>
              <w:top w:w="0" w:type="dxa"/>
              <w:left w:w="100" w:type="dxa"/>
              <w:bottom w:w="0" w:type="dxa"/>
              <w:right w:w="100" w:type="dxa"/>
            </w:tcMar>
            <w:vAlign w:val="center"/>
          </w:tcPr>
          <w:p w14:paraId="4065F2A4" w14:textId="3D7FC5B9" w:rsidR="00A818A7" w:rsidRDefault="00A818A7" w:rsidP="00480503">
            <w:pPr>
              <w:widowControl w:val="0"/>
              <w:spacing w:line="240" w:lineRule="auto"/>
              <w:jc w:val="both"/>
              <w:rPr>
                <w:rFonts w:ascii="Calibri" w:eastAsia="Calibri" w:hAnsi="Calibri" w:cs="Calibri"/>
              </w:rPr>
            </w:pPr>
            <w:r>
              <w:rPr>
                <w:rFonts w:ascii="Calibri" w:eastAsia="Calibri" w:hAnsi="Calibri" w:cs="Calibri"/>
              </w:rPr>
              <w:t>Ekspert/ka tematyczny/a do akceleracji innowacji III (2 osoby)</w:t>
            </w:r>
          </w:p>
        </w:tc>
        <w:tc>
          <w:tcPr>
            <w:tcW w:w="2025" w:type="dxa"/>
            <w:tcBorders>
              <w:bottom w:val="single" w:sz="8" w:space="0" w:color="000000"/>
              <w:right w:val="single" w:sz="8" w:space="0" w:color="000000"/>
            </w:tcBorders>
            <w:tcMar>
              <w:top w:w="0" w:type="dxa"/>
              <w:left w:w="100" w:type="dxa"/>
              <w:bottom w:w="0" w:type="dxa"/>
              <w:right w:w="100" w:type="dxa"/>
            </w:tcMar>
            <w:vAlign w:val="center"/>
          </w:tcPr>
          <w:p w14:paraId="221A4A9B" w14:textId="07B92D39" w:rsidR="00A818A7" w:rsidRDefault="00A818A7" w:rsidP="00480503">
            <w:pPr>
              <w:widowControl w:val="0"/>
              <w:spacing w:line="240" w:lineRule="auto"/>
              <w:jc w:val="both"/>
              <w:rPr>
                <w:rFonts w:ascii="Calibri" w:eastAsia="Calibri" w:hAnsi="Calibri" w:cs="Calibri"/>
              </w:rPr>
            </w:pPr>
            <w:r>
              <w:rPr>
                <w:rFonts w:ascii="Calibri" w:eastAsia="Calibri" w:hAnsi="Calibri" w:cs="Calibri"/>
              </w:rPr>
              <w:t>2025 r.</w:t>
            </w:r>
          </w:p>
        </w:tc>
      </w:tr>
      <w:tr w:rsidR="00A818A7" w:rsidRPr="004A59D0" w14:paraId="2D8392C1" w14:textId="77777777" w:rsidTr="00133C2F">
        <w:trPr>
          <w:trHeight w:val="60"/>
        </w:trPr>
        <w:tc>
          <w:tcPr>
            <w:tcW w:w="890" w:type="dxa"/>
            <w:vMerge/>
            <w:tcBorders>
              <w:left w:val="single" w:sz="8" w:space="0" w:color="000000"/>
              <w:bottom w:val="single" w:sz="8" w:space="0" w:color="000000"/>
              <w:right w:val="single" w:sz="8" w:space="0" w:color="000000"/>
            </w:tcBorders>
            <w:tcMar>
              <w:top w:w="0" w:type="dxa"/>
              <w:left w:w="100" w:type="dxa"/>
              <w:bottom w:w="0" w:type="dxa"/>
              <w:right w:w="100" w:type="dxa"/>
            </w:tcMar>
          </w:tcPr>
          <w:p w14:paraId="015CC611" w14:textId="77777777" w:rsidR="00A818A7" w:rsidRDefault="00A818A7" w:rsidP="00480503">
            <w:pPr>
              <w:widowControl w:val="0"/>
              <w:spacing w:line="240" w:lineRule="auto"/>
              <w:jc w:val="both"/>
              <w:rPr>
                <w:rFonts w:ascii="Calibri" w:eastAsia="Calibri" w:hAnsi="Calibri" w:cs="Calibri"/>
              </w:rPr>
            </w:pPr>
          </w:p>
        </w:tc>
        <w:tc>
          <w:tcPr>
            <w:tcW w:w="6115" w:type="dxa"/>
            <w:tcBorders>
              <w:bottom w:val="single" w:sz="8" w:space="0" w:color="000000"/>
              <w:right w:val="single" w:sz="8" w:space="0" w:color="000000"/>
            </w:tcBorders>
            <w:tcMar>
              <w:top w:w="0" w:type="dxa"/>
              <w:left w:w="100" w:type="dxa"/>
              <w:bottom w:w="0" w:type="dxa"/>
              <w:right w:w="100" w:type="dxa"/>
            </w:tcMar>
            <w:vAlign w:val="center"/>
          </w:tcPr>
          <w:p w14:paraId="5F272748" w14:textId="0B3C1B1F" w:rsidR="00A818A7" w:rsidRDefault="00A818A7" w:rsidP="00480503">
            <w:pPr>
              <w:widowControl w:val="0"/>
              <w:spacing w:line="240" w:lineRule="auto"/>
              <w:jc w:val="both"/>
              <w:rPr>
                <w:rFonts w:ascii="Calibri" w:eastAsia="Calibri" w:hAnsi="Calibri" w:cs="Calibri"/>
              </w:rPr>
            </w:pPr>
            <w:r>
              <w:rPr>
                <w:rFonts w:ascii="Calibri" w:eastAsia="Calibri" w:hAnsi="Calibri" w:cs="Calibri"/>
              </w:rPr>
              <w:t>Ekspert/ka tematyczny/a do akceleracji innowacji IV (2 osoby)</w:t>
            </w:r>
          </w:p>
        </w:tc>
        <w:tc>
          <w:tcPr>
            <w:tcW w:w="2025" w:type="dxa"/>
            <w:tcBorders>
              <w:bottom w:val="single" w:sz="8" w:space="0" w:color="000000"/>
              <w:right w:val="single" w:sz="8" w:space="0" w:color="000000"/>
            </w:tcBorders>
            <w:tcMar>
              <w:top w:w="0" w:type="dxa"/>
              <w:left w:w="100" w:type="dxa"/>
              <w:bottom w:w="0" w:type="dxa"/>
              <w:right w:w="100" w:type="dxa"/>
            </w:tcMar>
            <w:vAlign w:val="center"/>
          </w:tcPr>
          <w:p w14:paraId="7C1ADC55" w14:textId="4905333B" w:rsidR="00A818A7" w:rsidRDefault="00A818A7" w:rsidP="00480503">
            <w:pPr>
              <w:widowControl w:val="0"/>
              <w:spacing w:line="240" w:lineRule="auto"/>
              <w:jc w:val="both"/>
              <w:rPr>
                <w:rFonts w:ascii="Calibri" w:eastAsia="Calibri" w:hAnsi="Calibri" w:cs="Calibri"/>
              </w:rPr>
            </w:pPr>
            <w:r>
              <w:rPr>
                <w:rFonts w:ascii="Calibri" w:eastAsia="Calibri" w:hAnsi="Calibri" w:cs="Calibri"/>
              </w:rPr>
              <w:t>2026 r.</w:t>
            </w:r>
          </w:p>
        </w:tc>
      </w:tr>
      <w:tr w:rsidR="003E5683" w14:paraId="637BA031" w14:textId="77777777" w:rsidTr="004A59D0">
        <w:tc>
          <w:tcPr>
            <w:tcW w:w="890" w:type="dxa"/>
            <w:tcBorders>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637BA02E" w14:textId="6BAAFF7B"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2</w:t>
            </w:r>
          </w:p>
        </w:tc>
        <w:tc>
          <w:tcPr>
            <w:tcW w:w="6115" w:type="dxa"/>
            <w:tcBorders>
              <w:bottom w:val="single" w:sz="8" w:space="0" w:color="000000"/>
              <w:right w:val="single" w:sz="8" w:space="0" w:color="000000"/>
            </w:tcBorders>
            <w:shd w:val="clear" w:color="auto" w:fill="FFFFFF"/>
            <w:tcMar>
              <w:top w:w="0" w:type="dxa"/>
              <w:left w:w="100" w:type="dxa"/>
              <w:bottom w:w="0" w:type="dxa"/>
              <w:right w:w="100" w:type="dxa"/>
            </w:tcMar>
          </w:tcPr>
          <w:p w14:paraId="637BA02F"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Ekspert/ka komisji wybierającej pomysły na innowacje oraz innowacje do upowszechniania (2 osoby)</w:t>
            </w:r>
          </w:p>
        </w:tc>
        <w:tc>
          <w:tcPr>
            <w:tcW w:w="2025" w:type="dxa"/>
            <w:tcBorders>
              <w:bottom w:val="single" w:sz="8" w:space="0" w:color="000000"/>
              <w:right w:val="single" w:sz="8" w:space="0" w:color="000000"/>
            </w:tcBorders>
            <w:tcMar>
              <w:top w:w="0" w:type="dxa"/>
              <w:left w:w="100" w:type="dxa"/>
              <w:bottom w:w="0" w:type="dxa"/>
              <w:right w:w="100" w:type="dxa"/>
            </w:tcMar>
          </w:tcPr>
          <w:p w14:paraId="637BA030"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przeprowadzone</w:t>
            </w:r>
          </w:p>
        </w:tc>
      </w:tr>
      <w:tr w:rsidR="003E5683" w14:paraId="637BA037" w14:textId="77777777" w:rsidTr="004A59D0">
        <w:tc>
          <w:tcPr>
            <w:tcW w:w="890" w:type="dxa"/>
            <w:vMerge w:val="restart"/>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7BA032"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3</w:t>
            </w:r>
          </w:p>
        </w:tc>
        <w:tc>
          <w:tcPr>
            <w:tcW w:w="6115" w:type="dxa"/>
            <w:tcBorders>
              <w:bottom w:val="single" w:sz="8" w:space="0" w:color="000000"/>
              <w:right w:val="single" w:sz="8" w:space="0" w:color="000000"/>
            </w:tcBorders>
            <w:shd w:val="clear" w:color="auto" w:fill="auto"/>
            <w:tcMar>
              <w:top w:w="0" w:type="dxa"/>
              <w:left w:w="100" w:type="dxa"/>
              <w:bottom w:w="0" w:type="dxa"/>
              <w:right w:w="100" w:type="dxa"/>
            </w:tcMar>
          </w:tcPr>
          <w:p w14:paraId="637BA033" w14:textId="77777777" w:rsidR="003E5683" w:rsidRDefault="00B75418" w:rsidP="00480503">
            <w:pPr>
              <w:spacing w:line="240" w:lineRule="auto"/>
              <w:rPr>
                <w:rFonts w:ascii="Calibri" w:eastAsia="Calibri" w:hAnsi="Calibri" w:cs="Calibri"/>
              </w:rPr>
            </w:pPr>
            <w:r>
              <w:rPr>
                <w:rFonts w:ascii="Calibri" w:eastAsia="Calibri" w:hAnsi="Calibri" w:cs="Calibri"/>
              </w:rPr>
              <w:t>Tutor/ka dla innowatorów/ek I:</w:t>
            </w:r>
          </w:p>
          <w:p w14:paraId="637BA034" w14:textId="4808EF69" w:rsidR="003E5683" w:rsidRDefault="00B75418" w:rsidP="00480503">
            <w:pPr>
              <w:numPr>
                <w:ilvl w:val="0"/>
                <w:numId w:val="11"/>
              </w:numPr>
              <w:spacing w:line="240" w:lineRule="auto"/>
              <w:ind w:left="166" w:hanging="166"/>
              <w:rPr>
                <w:rFonts w:ascii="Calibri" w:eastAsia="Calibri" w:hAnsi="Calibri" w:cs="Calibri"/>
              </w:rPr>
            </w:pPr>
            <w:r>
              <w:rPr>
                <w:rFonts w:ascii="Calibri" w:eastAsia="Calibri" w:hAnsi="Calibri" w:cs="Calibri"/>
              </w:rPr>
              <w:t>specjalista/ka z zakresu animacji społecznej</w:t>
            </w:r>
          </w:p>
          <w:p w14:paraId="637BA035" w14:textId="19D559B3" w:rsidR="003E5683" w:rsidRDefault="00B75418" w:rsidP="00480503">
            <w:pPr>
              <w:numPr>
                <w:ilvl w:val="0"/>
                <w:numId w:val="11"/>
              </w:numPr>
              <w:spacing w:line="240" w:lineRule="auto"/>
              <w:ind w:left="166" w:hanging="166"/>
              <w:rPr>
                <w:rFonts w:ascii="Calibri" w:eastAsia="Calibri" w:hAnsi="Calibri" w:cs="Calibri"/>
              </w:rPr>
            </w:pPr>
            <w:r>
              <w:rPr>
                <w:rFonts w:ascii="Calibri" w:eastAsia="Calibri" w:hAnsi="Calibri" w:cs="Calibri"/>
              </w:rPr>
              <w:t>specjalista/ka z zakresu animacji kultury</w:t>
            </w:r>
          </w:p>
        </w:tc>
        <w:tc>
          <w:tcPr>
            <w:tcW w:w="2025" w:type="dxa"/>
            <w:tcBorders>
              <w:bottom w:val="single" w:sz="8" w:space="0" w:color="000000"/>
              <w:right w:val="single" w:sz="8" w:space="0" w:color="000000"/>
            </w:tcBorders>
            <w:tcMar>
              <w:top w:w="0" w:type="dxa"/>
              <w:left w:w="100" w:type="dxa"/>
              <w:bottom w:w="0" w:type="dxa"/>
              <w:right w:w="100" w:type="dxa"/>
            </w:tcMar>
          </w:tcPr>
          <w:p w14:paraId="637BA036"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przeprowadzone</w:t>
            </w:r>
          </w:p>
        </w:tc>
      </w:tr>
      <w:tr w:rsidR="004838F6" w14:paraId="0133878D" w14:textId="77777777" w:rsidTr="004A59D0">
        <w:tc>
          <w:tcPr>
            <w:tcW w:w="890" w:type="dxa"/>
            <w:vMerge/>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7EE82D" w14:textId="77777777" w:rsidR="004838F6" w:rsidRDefault="004838F6" w:rsidP="00480503">
            <w:pPr>
              <w:widowControl w:val="0"/>
              <w:spacing w:line="240" w:lineRule="auto"/>
              <w:jc w:val="both"/>
              <w:rPr>
                <w:rFonts w:ascii="Calibri" w:eastAsia="Calibri" w:hAnsi="Calibri" w:cs="Calibri"/>
              </w:rPr>
            </w:pPr>
          </w:p>
        </w:tc>
        <w:tc>
          <w:tcPr>
            <w:tcW w:w="6115" w:type="dxa"/>
            <w:tcBorders>
              <w:bottom w:val="single" w:sz="8" w:space="0" w:color="000000"/>
              <w:right w:val="single" w:sz="8" w:space="0" w:color="000000"/>
            </w:tcBorders>
            <w:shd w:val="clear" w:color="auto" w:fill="auto"/>
            <w:tcMar>
              <w:top w:w="0" w:type="dxa"/>
              <w:left w:w="100" w:type="dxa"/>
              <w:bottom w:w="0" w:type="dxa"/>
              <w:right w:w="100" w:type="dxa"/>
            </w:tcMar>
          </w:tcPr>
          <w:p w14:paraId="29EEAFD8" w14:textId="77777777" w:rsidR="004838F6" w:rsidRDefault="004838F6" w:rsidP="004838F6">
            <w:pPr>
              <w:spacing w:line="240" w:lineRule="auto"/>
              <w:rPr>
                <w:rFonts w:ascii="Calibri" w:eastAsia="Calibri" w:hAnsi="Calibri" w:cs="Calibri"/>
              </w:rPr>
            </w:pPr>
            <w:r>
              <w:rPr>
                <w:rFonts w:ascii="Calibri" w:eastAsia="Calibri" w:hAnsi="Calibri" w:cs="Calibri"/>
              </w:rPr>
              <w:t xml:space="preserve">Tutor/ka dla innowatorów/ek II </w:t>
            </w:r>
          </w:p>
          <w:p w14:paraId="49F3C4AA" w14:textId="77777777" w:rsidR="004838F6" w:rsidRDefault="004838F6" w:rsidP="004838F6">
            <w:pPr>
              <w:numPr>
                <w:ilvl w:val="0"/>
                <w:numId w:val="11"/>
              </w:numPr>
              <w:spacing w:line="240" w:lineRule="auto"/>
              <w:ind w:left="166" w:hanging="166"/>
              <w:rPr>
                <w:rFonts w:ascii="Calibri" w:eastAsia="Calibri" w:hAnsi="Calibri" w:cs="Calibri"/>
              </w:rPr>
            </w:pPr>
            <w:r>
              <w:rPr>
                <w:rFonts w:ascii="Calibri" w:eastAsia="Calibri" w:hAnsi="Calibri" w:cs="Calibri"/>
              </w:rPr>
              <w:t>specjalista/tka z zakresu doradztwa i rozwoju kompetencji liderów i zespołów</w:t>
            </w:r>
          </w:p>
          <w:p w14:paraId="379E05CD" w14:textId="242F699F" w:rsidR="004838F6" w:rsidRPr="004838F6" w:rsidRDefault="004838F6" w:rsidP="004838F6">
            <w:pPr>
              <w:numPr>
                <w:ilvl w:val="0"/>
                <w:numId w:val="11"/>
              </w:numPr>
              <w:spacing w:line="240" w:lineRule="auto"/>
              <w:ind w:left="166" w:hanging="166"/>
              <w:rPr>
                <w:rFonts w:ascii="Calibri" w:eastAsia="Calibri" w:hAnsi="Calibri" w:cs="Calibri"/>
              </w:rPr>
            </w:pPr>
            <w:r w:rsidRPr="004838F6">
              <w:rPr>
                <w:rFonts w:ascii="Calibri" w:eastAsia="Calibri" w:hAnsi="Calibri" w:cs="Calibri"/>
              </w:rPr>
              <w:t>specjalista/tka z zakresu doradztwa i wspierania działań na rzecz osób starszych</w:t>
            </w:r>
          </w:p>
        </w:tc>
        <w:tc>
          <w:tcPr>
            <w:tcW w:w="2025" w:type="dxa"/>
            <w:tcBorders>
              <w:bottom w:val="single" w:sz="8" w:space="0" w:color="000000"/>
              <w:right w:val="single" w:sz="8" w:space="0" w:color="000000"/>
            </w:tcBorders>
            <w:tcMar>
              <w:top w:w="0" w:type="dxa"/>
              <w:left w:w="100" w:type="dxa"/>
              <w:bottom w:w="0" w:type="dxa"/>
              <w:right w:w="100" w:type="dxa"/>
            </w:tcMar>
          </w:tcPr>
          <w:p w14:paraId="44516243" w14:textId="3F601E28" w:rsidR="004838F6" w:rsidRDefault="004838F6" w:rsidP="00480503">
            <w:pPr>
              <w:widowControl w:val="0"/>
              <w:spacing w:line="240" w:lineRule="auto"/>
              <w:jc w:val="both"/>
              <w:rPr>
                <w:rFonts w:ascii="Calibri" w:eastAsia="Calibri" w:hAnsi="Calibri" w:cs="Calibri"/>
              </w:rPr>
            </w:pPr>
            <w:r>
              <w:rPr>
                <w:rFonts w:ascii="Calibri" w:eastAsia="Calibri" w:hAnsi="Calibri" w:cs="Calibri"/>
              </w:rPr>
              <w:t>przeprowadzone</w:t>
            </w:r>
          </w:p>
        </w:tc>
      </w:tr>
      <w:tr w:rsidR="003E5683" w14:paraId="637BA041" w14:textId="77777777" w:rsidTr="004A59D0">
        <w:tc>
          <w:tcPr>
            <w:tcW w:w="890" w:type="dxa"/>
            <w:tcBorders>
              <w:left w:val="single" w:sz="8" w:space="0" w:color="000000"/>
              <w:bottom w:val="single" w:sz="8" w:space="0" w:color="000000"/>
              <w:right w:val="single" w:sz="8" w:space="0" w:color="000000"/>
            </w:tcBorders>
            <w:shd w:val="clear" w:color="auto" w:fill="B7B7B7"/>
            <w:tcMar>
              <w:top w:w="0" w:type="dxa"/>
              <w:left w:w="100" w:type="dxa"/>
              <w:bottom w:w="0" w:type="dxa"/>
              <w:right w:w="100" w:type="dxa"/>
            </w:tcMar>
          </w:tcPr>
          <w:p w14:paraId="637BA03E" w14:textId="1E29F1D4"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4</w:t>
            </w:r>
          </w:p>
        </w:tc>
        <w:tc>
          <w:tcPr>
            <w:tcW w:w="6115" w:type="dxa"/>
            <w:tcBorders>
              <w:bottom w:val="single" w:sz="8" w:space="0" w:color="000000"/>
              <w:right w:val="single" w:sz="8" w:space="0" w:color="000000"/>
            </w:tcBorders>
            <w:shd w:val="clear" w:color="auto" w:fill="B7B7B7"/>
            <w:tcMar>
              <w:top w:w="0" w:type="dxa"/>
              <w:left w:w="100" w:type="dxa"/>
              <w:bottom w:w="0" w:type="dxa"/>
              <w:right w:w="100" w:type="dxa"/>
            </w:tcMar>
          </w:tcPr>
          <w:p w14:paraId="637BA03F" w14:textId="0BCF8378"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Wsparcie eksperckie dla innowatorów/innowatorek</w:t>
            </w:r>
          </w:p>
        </w:tc>
        <w:tc>
          <w:tcPr>
            <w:tcW w:w="2025" w:type="dxa"/>
            <w:tcBorders>
              <w:bottom w:val="single" w:sz="8" w:space="0" w:color="000000"/>
              <w:right w:val="single" w:sz="8" w:space="0" w:color="000000"/>
            </w:tcBorders>
            <w:shd w:val="clear" w:color="auto" w:fill="B7B7B7"/>
            <w:tcMar>
              <w:top w:w="0" w:type="dxa"/>
              <w:left w:w="100" w:type="dxa"/>
              <w:bottom w:w="0" w:type="dxa"/>
              <w:right w:w="100" w:type="dxa"/>
            </w:tcMar>
          </w:tcPr>
          <w:p w14:paraId="637BA040"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2025 - 2026 r.</w:t>
            </w:r>
          </w:p>
        </w:tc>
      </w:tr>
      <w:tr w:rsidR="003E5683" w14:paraId="637BA045" w14:textId="77777777" w:rsidTr="004A59D0">
        <w:tc>
          <w:tcPr>
            <w:tcW w:w="8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7BA042"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5</w:t>
            </w:r>
          </w:p>
        </w:tc>
        <w:tc>
          <w:tcPr>
            <w:tcW w:w="6115" w:type="dxa"/>
            <w:tcBorders>
              <w:bottom w:val="single" w:sz="8" w:space="0" w:color="000000"/>
              <w:right w:val="single" w:sz="8" w:space="0" w:color="000000"/>
            </w:tcBorders>
            <w:shd w:val="clear" w:color="auto" w:fill="auto"/>
            <w:tcMar>
              <w:top w:w="0" w:type="dxa"/>
              <w:left w:w="100" w:type="dxa"/>
              <w:bottom w:w="0" w:type="dxa"/>
              <w:right w:w="100" w:type="dxa"/>
            </w:tcMar>
          </w:tcPr>
          <w:p w14:paraId="637BA043"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Superwizje grupowe dla innowatorów i tutorów (1 osoba)</w:t>
            </w:r>
          </w:p>
        </w:tc>
        <w:tc>
          <w:tcPr>
            <w:tcW w:w="2025" w:type="dxa"/>
            <w:tcBorders>
              <w:bottom w:val="single" w:sz="8" w:space="0" w:color="000000"/>
              <w:right w:val="single" w:sz="8" w:space="0" w:color="000000"/>
            </w:tcBorders>
            <w:shd w:val="clear" w:color="auto" w:fill="auto"/>
            <w:tcMar>
              <w:top w:w="0" w:type="dxa"/>
              <w:left w:w="100" w:type="dxa"/>
              <w:bottom w:w="0" w:type="dxa"/>
              <w:right w:w="100" w:type="dxa"/>
            </w:tcMar>
          </w:tcPr>
          <w:p w14:paraId="637BA044"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2025 r.</w:t>
            </w:r>
          </w:p>
        </w:tc>
      </w:tr>
      <w:tr w:rsidR="003E5683" w14:paraId="637BA049" w14:textId="77777777" w:rsidTr="004A59D0">
        <w:tc>
          <w:tcPr>
            <w:tcW w:w="89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7BA046"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6</w:t>
            </w:r>
          </w:p>
        </w:tc>
        <w:tc>
          <w:tcPr>
            <w:tcW w:w="6115" w:type="dxa"/>
            <w:tcBorders>
              <w:bottom w:val="single" w:sz="8" w:space="0" w:color="000000"/>
              <w:right w:val="single" w:sz="8" w:space="0" w:color="000000"/>
            </w:tcBorders>
            <w:shd w:val="clear" w:color="auto" w:fill="auto"/>
            <w:tcMar>
              <w:top w:w="0" w:type="dxa"/>
              <w:left w:w="100" w:type="dxa"/>
              <w:bottom w:w="0" w:type="dxa"/>
              <w:right w:w="100" w:type="dxa"/>
            </w:tcMar>
          </w:tcPr>
          <w:p w14:paraId="637BA047"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Ambasador/ka PRO dla innowatorów (ok. 5 osób)</w:t>
            </w:r>
          </w:p>
        </w:tc>
        <w:tc>
          <w:tcPr>
            <w:tcW w:w="2025" w:type="dxa"/>
            <w:tcBorders>
              <w:bottom w:val="single" w:sz="8" w:space="0" w:color="000000"/>
              <w:right w:val="single" w:sz="8" w:space="0" w:color="000000"/>
            </w:tcBorders>
            <w:shd w:val="clear" w:color="auto" w:fill="auto"/>
            <w:tcMar>
              <w:top w:w="0" w:type="dxa"/>
              <w:left w:w="100" w:type="dxa"/>
              <w:bottom w:w="0" w:type="dxa"/>
              <w:right w:w="100" w:type="dxa"/>
            </w:tcMar>
          </w:tcPr>
          <w:p w14:paraId="637BA048"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2026-2027 r.</w:t>
            </w:r>
          </w:p>
        </w:tc>
      </w:tr>
      <w:tr w:rsidR="003E5683" w14:paraId="637BA04B" w14:textId="77777777" w:rsidTr="003409A7">
        <w:trPr>
          <w:trHeight w:val="232"/>
        </w:trPr>
        <w:tc>
          <w:tcPr>
            <w:tcW w:w="9030" w:type="dxa"/>
            <w:gridSpan w:val="3"/>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7BA04A" w14:textId="77777777" w:rsidR="003E5683" w:rsidRDefault="00B75418" w:rsidP="00480503">
            <w:pPr>
              <w:widowControl w:val="0"/>
              <w:spacing w:line="240" w:lineRule="auto"/>
              <w:jc w:val="both"/>
              <w:rPr>
                <w:rFonts w:ascii="Calibri" w:eastAsia="Calibri" w:hAnsi="Calibri" w:cs="Calibri"/>
              </w:rPr>
            </w:pPr>
            <w:r>
              <w:rPr>
                <w:rFonts w:ascii="Calibri" w:eastAsia="Calibri" w:hAnsi="Calibri" w:cs="Calibri"/>
              </w:rPr>
              <w:t>*) W toku realizacji Projektu „GENERATOR INNOWACJI. Sieci Wsparcia 3” każda z części zamówienia może zostać podzielona na więcej niż jedno postępowanie, stosownie do potrzeb Zamawiającego.</w:t>
            </w:r>
          </w:p>
        </w:tc>
      </w:tr>
    </w:tbl>
    <w:p w14:paraId="6A6D37CB" w14:textId="77777777" w:rsidR="006060AA" w:rsidRDefault="006060AA" w:rsidP="004A59D0">
      <w:pPr>
        <w:widowControl w:val="0"/>
        <w:jc w:val="both"/>
        <w:rPr>
          <w:rFonts w:ascii="Calibri" w:eastAsia="Calibri" w:hAnsi="Calibri" w:cs="Calibri"/>
        </w:rPr>
      </w:pPr>
    </w:p>
    <w:p w14:paraId="04602125" w14:textId="77777777" w:rsidR="00B65E06" w:rsidRDefault="00B75418" w:rsidP="00B65E06">
      <w:pPr>
        <w:widowControl w:val="0"/>
        <w:jc w:val="both"/>
        <w:rPr>
          <w:rFonts w:ascii="Calibri" w:eastAsia="Calibri" w:hAnsi="Calibri" w:cs="Calibri"/>
          <w:b/>
        </w:rPr>
      </w:pPr>
      <w:r>
        <w:rPr>
          <w:rFonts w:ascii="Calibri" w:eastAsia="Calibri" w:hAnsi="Calibri" w:cs="Calibri"/>
        </w:rPr>
        <w:t xml:space="preserve">W ramach zamówienia Zamawiający przeprowadza niniejsze postępowanie dotyczące następującej pozycji z tabeli powyżej: </w:t>
      </w:r>
      <w:r>
        <w:rPr>
          <w:rFonts w:ascii="Calibri" w:eastAsia="Calibri" w:hAnsi="Calibri" w:cs="Calibri"/>
          <w:b/>
        </w:rPr>
        <w:t>wsparcie eksperckie dla innowatorów/innowatorek I:</w:t>
      </w:r>
    </w:p>
    <w:p w14:paraId="2B040D41" w14:textId="77777777" w:rsidR="00B65E06" w:rsidRDefault="00B65E06" w:rsidP="00B65E06">
      <w:pPr>
        <w:widowControl w:val="0"/>
        <w:jc w:val="both"/>
        <w:rPr>
          <w:rFonts w:ascii="Calibri" w:eastAsia="Calibri" w:hAnsi="Calibri" w:cs="Calibri"/>
          <w:b/>
        </w:rPr>
      </w:pPr>
    </w:p>
    <w:p w14:paraId="4E7C6922" w14:textId="76E42FA0" w:rsidR="00321B6E" w:rsidRPr="00321B6E" w:rsidRDefault="00321B6E" w:rsidP="00B65E06">
      <w:pPr>
        <w:widowControl w:val="0"/>
        <w:jc w:val="both"/>
        <w:rPr>
          <w:rFonts w:ascii="Calibri" w:eastAsia="Calibri" w:hAnsi="Calibri" w:cs="Calibri"/>
          <w:b/>
        </w:rPr>
      </w:pPr>
      <w:r w:rsidRPr="00321B6E">
        <w:rPr>
          <w:rFonts w:ascii="Calibri" w:eastAsia="Calibri" w:hAnsi="Calibri" w:cs="Calibri"/>
          <w:b/>
        </w:rPr>
        <w:t>Część 11 Ekspert/ka z zakresu geriatrii</w:t>
      </w:r>
    </w:p>
    <w:p w14:paraId="15DA0C07" w14:textId="77777777" w:rsidR="00321B6E" w:rsidRPr="00321B6E" w:rsidRDefault="00321B6E" w:rsidP="00B65E06">
      <w:pPr>
        <w:rPr>
          <w:rFonts w:ascii="Calibri" w:eastAsia="Calibri" w:hAnsi="Calibri" w:cs="Calibri"/>
          <w:b/>
        </w:rPr>
      </w:pPr>
      <w:r w:rsidRPr="00321B6E">
        <w:rPr>
          <w:rFonts w:ascii="Calibri" w:eastAsia="Calibri" w:hAnsi="Calibri" w:cs="Calibri"/>
          <w:b/>
        </w:rPr>
        <w:t>Część 12 Ekspert/ka z zakresu psychologii i rozwoju osobistego seniorów</w:t>
      </w:r>
    </w:p>
    <w:p w14:paraId="690C37BD" w14:textId="6433460C" w:rsidR="00321B6E" w:rsidRPr="00321B6E" w:rsidRDefault="00321B6E" w:rsidP="00B65E06">
      <w:pPr>
        <w:rPr>
          <w:rFonts w:ascii="Calibri" w:eastAsia="Calibri" w:hAnsi="Calibri" w:cs="Calibri"/>
          <w:b/>
        </w:rPr>
      </w:pPr>
      <w:r w:rsidRPr="00321B6E">
        <w:rPr>
          <w:rFonts w:ascii="Calibri" w:eastAsia="Calibri" w:hAnsi="Calibri" w:cs="Calibri"/>
          <w:b/>
        </w:rPr>
        <w:t>Część 13 Ekspert/ka z zakresu wsparcia w warszawskim środowisku osób głuchych</w:t>
      </w:r>
    </w:p>
    <w:p w14:paraId="14C34DA4" w14:textId="77777777" w:rsidR="00321B6E" w:rsidRPr="00321B6E" w:rsidRDefault="00321B6E" w:rsidP="00B65E06">
      <w:pPr>
        <w:rPr>
          <w:rFonts w:ascii="Calibri" w:eastAsia="Calibri" w:hAnsi="Calibri" w:cs="Calibri"/>
          <w:b/>
        </w:rPr>
      </w:pPr>
      <w:r w:rsidRPr="00321B6E">
        <w:rPr>
          <w:rFonts w:ascii="Calibri" w:eastAsia="Calibri" w:hAnsi="Calibri" w:cs="Calibri"/>
          <w:b/>
        </w:rPr>
        <w:t>Część 14 Ekspert/ka z zakresu wsparcia w żałobie</w:t>
      </w:r>
    </w:p>
    <w:p w14:paraId="735F6385" w14:textId="77777777" w:rsidR="00B65E06" w:rsidRDefault="00321B6E" w:rsidP="00B65E06">
      <w:pPr>
        <w:rPr>
          <w:rFonts w:ascii="Calibri" w:eastAsia="Calibri" w:hAnsi="Calibri" w:cs="Calibri"/>
          <w:b/>
        </w:rPr>
      </w:pPr>
      <w:r w:rsidRPr="00321B6E">
        <w:rPr>
          <w:rFonts w:ascii="Calibri" w:eastAsia="Calibri" w:hAnsi="Calibri" w:cs="Calibri"/>
          <w:b/>
        </w:rPr>
        <w:t>Część 15 Ekspert/ka z zakresu bajkoterapii</w:t>
      </w:r>
    </w:p>
    <w:p w14:paraId="0F104337" w14:textId="77777777" w:rsidR="00B65E06" w:rsidRDefault="00B65E06" w:rsidP="00B65E06">
      <w:pPr>
        <w:rPr>
          <w:rFonts w:ascii="Calibri" w:eastAsia="Calibri" w:hAnsi="Calibri" w:cs="Calibri"/>
          <w:b/>
        </w:rPr>
      </w:pPr>
    </w:p>
    <w:p w14:paraId="39FEFFAC" w14:textId="77777777" w:rsidR="00B65E06" w:rsidRDefault="00B75418" w:rsidP="00B65E06">
      <w:r>
        <w:rPr>
          <w:rFonts w:ascii="Calibri" w:eastAsia="Calibri" w:hAnsi="Calibri" w:cs="Calibri"/>
        </w:rPr>
        <w:lastRenderedPageBreak/>
        <w:t>Osoby te w ramach Projektu “Generator Innowacji. Sieci Wsparcia 3” wspierały będą wiedzą ekspercką zespoły innowatorów i innowatorek społecznych, które zgłosiły do projektu opisy pomysłów lub analizy wyzwań społecznych, dotyczące osób starszych. Projekt zakłada wypracowanie i przetestowanie innowacyjnych rozwiązań, które pomogą: włączać osoby starsze w życie społeczne, budować i wzmacniać sieci wsparcia dla osób starszych i ich opiekunów, uspołeczniać instytucje, aby osoby starsze otrzymywały dostępne usługi wysokiej jakości, wspierać integrację społeczną i poprawiać warunki życia w Polsce starszych migrantek i migrantów. Więcej o projekcie:</w:t>
      </w:r>
      <w:hyperlink r:id="rId8">
        <w:r w:rsidR="003E5683">
          <w:rPr>
            <w:rFonts w:ascii="Calibri" w:eastAsia="Calibri" w:hAnsi="Calibri" w:cs="Calibri"/>
            <w:color w:val="1155CC"/>
            <w:u w:val="single"/>
          </w:rPr>
          <w:t xml:space="preserve"> www.sieciwsparcia.pl</w:t>
        </w:r>
      </w:hyperlink>
      <w:r w:rsidR="00321B6E">
        <w:t>.</w:t>
      </w:r>
    </w:p>
    <w:p w14:paraId="5A66340F" w14:textId="77777777" w:rsidR="00B65E06" w:rsidRDefault="00B65E06" w:rsidP="00B65E06">
      <w:pPr>
        <w:rPr>
          <w:rFonts w:ascii="Calibri" w:eastAsia="Calibri" w:hAnsi="Calibri" w:cs="Calibri"/>
          <w:b/>
        </w:rPr>
      </w:pPr>
    </w:p>
    <w:p w14:paraId="12B8CC9E" w14:textId="63B88CD0" w:rsidR="00321B6E" w:rsidRDefault="00B75418" w:rsidP="00B65E06">
      <w:pPr>
        <w:rPr>
          <w:rFonts w:ascii="Calibri" w:eastAsia="Calibri" w:hAnsi="Calibri" w:cs="Calibri"/>
          <w:b/>
        </w:rPr>
      </w:pPr>
      <w:r>
        <w:rPr>
          <w:rFonts w:ascii="Calibri" w:eastAsia="Calibri" w:hAnsi="Calibri" w:cs="Calibri"/>
          <w:b/>
        </w:rPr>
        <w:t>Zakres prac do wykonania przez eksperta/ekspertkę (dot. każdej z 10 części postępowania):</w:t>
      </w:r>
    </w:p>
    <w:p w14:paraId="637BA05B" w14:textId="77777777" w:rsidR="003E5683" w:rsidRDefault="00B75418" w:rsidP="004277BA">
      <w:pPr>
        <w:numPr>
          <w:ilvl w:val="0"/>
          <w:numId w:val="13"/>
        </w:numPr>
        <w:ind w:left="360"/>
        <w:jc w:val="both"/>
        <w:rPr>
          <w:rFonts w:ascii="Calibri" w:eastAsia="Calibri" w:hAnsi="Calibri" w:cs="Calibri"/>
        </w:rPr>
      </w:pPr>
      <w:r>
        <w:rPr>
          <w:rFonts w:ascii="Calibri" w:eastAsia="Calibri" w:hAnsi="Calibri" w:cs="Calibri"/>
        </w:rPr>
        <w:t xml:space="preserve">Wsparcie eksperckie będzie obejmowało wskazane przez Zamawiającego zespoły innowacji, które zgłosiły Zamawiającemu zapotrzebowanie na konsultacje w zakresie tematycznym zbieżnym z zakresem danego eksperta/danej ekspertki i będzie, w ramach konsultacji danej innowacji, obejmowało: </w:t>
      </w:r>
    </w:p>
    <w:p w14:paraId="637BA05C" w14:textId="77777777" w:rsidR="003E5683" w:rsidRDefault="00B75418" w:rsidP="004277BA">
      <w:pPr>
        <w:numPr>
          <w:ilvl w:val="1"/>
          <w:numId w:val="10"/>
        </w:numPr>
        <w:ind w:left="720"/>
        <w:jc w:val="both"/>
        <w:rPr>
          <w:rFonts w:ascii="Calibri" w:eastAsia="Calibri" w:hAnsi="Calibri" w:cs="Calibri"/>
        </w:rPr>
      </w:pPr>
      <w:r>
        <w:rPr>
          <w:rFonts w:ascii="Calibri" w:eastAsia="Calibri" w:hAnsi="Calibri" w:cs="Calibri"/>
        </w:rPr>
        <w:t xml:space="preserve">zapoznanie się z przekazanym przez Zamawiającego opisem wskazanej  innowacji, </w:t>
      </w:r>
    </w:p>
    <w:p w14:paraId="637BA05D" w14:textId="77777777" w:rsidR="003E5683" w:rsidRDefault="00B75418" w:rsidP="004277BA">
      <w:pPr>
        <w:numPr>
          <w:ilvl w:val="1"/>
          <w:numId w:val="10"/>
        </w:numPr>
        <w:ind w:left="720"/>
        <w:jc w:val="both"/>
        <w:rPr>
          <w:rFonts w:ascii="Calibri" w:eastAsia="Calibri" w:hAnsi="Calibri" w:cs="Calibri"/>
        </w:rPr>
      </w:pPr>
      <w:r>
        <w:rPr>
          <w:rFonts w:ascii="Calibri" w:eastAsia="Calibri" w:hAnsi="Calibri" w:cs="Calibri"/>
        </w:rPr>
        <w:t>rozmowę online (lub osobiście) z zespołem danej innowacji, odpowiadanie na pytania zespołu innowacji,</w:t>
      </w:r>
    </w:p>
    <w:p w14:paraId="637BA05E" w14:textId="1344687E" w:rsidR="003E5683" w:rsidRDefault="00B75418" w:rsidP="004277BA">
      <w:pPr>
        <w:numPr>
          <w:ilvl w:val="1"/>
          <w:numId w:val="10"/>
        </w:numPr>
        <w:ind w:left="720"/>
        <w:jc w:val="both"/>
        <w:rPr>
          <w:rFonts w:ascii="Calibri" w:eastAsia="Calibri" w:hAnsi="Calibri" w:cs="Calibri"/>
        </w:rPr>
      </w:pPr>
      <w:r>
        <w:rPr>
          <w:rFonts w:ascii="Calibri" w:eastAsia="Calibri" w:hAnsi="Calibri" w:cs="Calibri"/>
        </w:rPr>
        <w:t>sporządzenie notatki z rekomendacjami, według wzoru udostępnionego przez Zamawiającego</w:t>
      </w:r>
      <w:r w:rsidR="00321B6E">
        <w:rPr>
          <w:rFonts w:ascii="Calibri" w:eastAsia="Calibri" w:hAnsi="Calibri" w:cs="Calibri"/>
        </w:rPr>
        <w:t>.</w:t>
      </w:r>
    </w:p>
    <w:p w14:paraId="637BA05F" w14:textId="77777777" w:rsidR="003E5683" w:rsidRDefault="00B75418" w:rsidP="004277BA">
      <w:pPr>
        <w:numPr>
          <w:ilvl w:val="0"/>
          <w:numId w:val="13"/>
        </w:numPr>
        <w:ind w:left="360"/>
        <w:jc w:val="both"/>
        <w:rPr>
          <w:rFonts w:ascii="Calibri" w:eastAsia="Calibri" w:hAnsi="Calibri" w:cs="Calibri"/>
        </w:rPr>
      </w:pPr>
      <w:r>
        <w:rPr>
          <w:rFonts w:ascii="Calibri" w:eastAsia="Calibri" w:hAnsi="Calibri" w:cs="Calibri"/>
        </w:rPr>
        <w:t>Wsparcie będzie świadczone na poszczególnych etapach Projektu GENERATOR INNOWACJI. Sieci Wsparcia 3:</w:t>
      </w:r>
    </w:p>
    <w:p w14:paraId="637BA060" w14:textId="77777777" w:rsidR="003E5683" w:rsidRDefault="00B75418" w:rsidP="004277BA">
      <w:pPr>
        <w:numPr>
          <w:ilvl w:val="1"/>
          <w:numId w:val="15"/>
        </w:numPr>
        <w:ind w:left="720"/>
        <w:jc w:val="both"/>
        <w:rPr>
          <w:rFonts w:ascii="Calibri" w:eastAsia="Calibri" w:hAnsi="Calibri" w:cs="Calibri"/>
        </w:rPr>
      </w:pPr>
      <w:r>
        <w:rPr>
          <w:rFonts w:ascii="Calibri" w:eastAsia="Calibri" w:hAnsi="Calibri" w:cs="Calibri"/>
        </w:rPr>
        <w:t>Preinkubacji (od momentu podpisania umowy do 30.06.2025) -  w zakresie godzinowym wskazanym przez Zamawiającego (minimum 3 godziny a maksymalnie 6 na konsultację danej innowacji), przy czym w ramach tego etapu ekspert/ekspertka będzie konsultować minimum jedną innowację a maksymalnie 5.</w:t>
      </w:r>
    </w:p>
    <w:p w14:paraId="28A924A4" w14:textId="77777777" w:rsidR="00B65E06" w:rsidRDefault="00B75418" w:rsidP="00B65E06">
      <w:pPr>
        <w:numPr>
          <w:ilvl w:val="1"/>
          <w:numId w:val="15"/>
        </w:numPr>
        <w:ind w:left="720"/>
        <w:jc w:val="both"/>
        <w:rPr>
          <w:rFonts w:ascii="Calibri" w:eastAsia="Calibri" w:hAnsi="Calibri" w:cs="Calibri"/>
        </w:rPr>
      </w:pPr>
      <w:r>
        <w:rPr>
          <w:rFonts w:ascii="Calibri" w:eastAsia="Calibri" w:hAnsi="Calibri" w:cs="Calibri"/>
        </w:rPr>
        <w:t>Inkubacji (od 1.08.2025 do 31.05.2026) - w wypadku, jeśli któryś z zespołów innowacji, zakwalifikowanych do etapu inkubacji, zgłosi zapotrzebowanie na konsultacje w zakresie tematycznym pokrywającym się z zakresem danego eksperta/danej ekspertki, to Zamawiający wskaże Wykonawcy zakres godzinowy wsparcia (minimum 3 godziny a maksymalnie 6 godzin dla wskazanej innowacji) przy czym będzie to maksymalnie 5 innowacji.</w:t>
      </w:r>
    </w:p>
    <w:p w14:paraId="183B23D5" w14:textId="77777777" w:rsidR="003715FE" w:rsidRDefault="003715FE" w:rsidP="00B65E06">
      <w:pPr>
        <w:jc w:val="both"/>
        <w:rPr>
          <w:rFonts w:ascii="Calibri" w:eastAsia="Calibri" w:hAnsi="Calibri" w:cs="Calibri"/>
        </w:rPr>
      </w:pPr>
    </w:p>
    <w:p w14:paraId="637BA064" w14:textId="2DEA7FF2" w:rsidR="003E5683" w:rsidRPr="00B65E06" w:rsidRDefault="00B75418" w:rsidP="00B65E06">
      <w:pPr>
        <w:jc w:val="both"/>
        <w:rPr>
          <w:rFonts w:ascii="Calibri" w:eastAsia="Calibri" w:hAnsi="Calibri" w:cs="Calibri"/>
        </w:rPr>
      </w:pPr>
      <w:r w:rsidRPr="00B65E06">
        <w:rPr>
          <w:rFonts w:ascii="Calibri" w:eastAsia="Calibri" w:hAnsi="Calibri" w:cs="Calibri"/>
        </w:rPr>
        <w:t>Rozliczenie nastąpi na podstawie ewidencji godzin sporządzonej na koniec miesiąca, w którym ekspert/ka świadczył/a wsparcie, po przekazaniu notatek z przeprowadzonych przez eksperta/ekspertkę konsultacji.</w:t>
      </w:r>
    </w:p>
    <w:p w14:paraId="637BA065" w14:textId="122350B1" w:rsidR="003E5683" w:rsidRDefault="00B75418" w:rsidP="0006260B">
      <w:pPr>
        <w:spacing w:before="360" w:after="120"/>
        <w:ind w:left="274" w:hanging="288"/>
        <w:rPr>
          <w:rFonts w:ascii="Calibri" w:eastAsia="Calibri" w:hAnsi="Calibri" w:cs="Calibri"/>
          <w:b/>
        </w:rPr>
      </w:pPr>
      <w:r>
        <w:rPr>
          <w:rFonts w:ascii="Calibri" w:eastAsia="Calibri" w:hAnsi="Calibri" w:cs="Calibri"/>
          <w:b/>
        </w:rPr>
        <w:t>IV</w:t>
      </w:r>
      <w:r w:rsidR="00581A8F">
        <w:rPr>
          <w:rFonts w:ascii="Calibri" w:eastAsia="Calibri" w:hAnsi="Calibri" w:cs="Calibri"/>
          <w:b/>
        </w:rPr>
        <w:t>.</w:t>
      </w:r>
      <w:r>
        <w:rPr>
          <w:rFonts w:ascii="Calibri" w:eastAsia="Calibri" w:hAnsi="Calibri" w:cs="Calibri"/>
          <w:b/>
        </w:rPr>
        <w:t xml:space="preserve"> KOD ZAMÓWIENIA WEDŁUG WSPÓLNEGO SŁOWNIKA ZAMÓWIEŃ</w:t>
      </w:r>
    </w:p>
    <w:p w14:paraId="637BA066" w14:textId="77777777" w:rsidR="003E5683" w:rsidRDefault="00B75418" w:rsidP="001E1D74">
      <w:pPr>
        <w:widowControl w:val="0"/>
        <w:spacing w:before="120" w:after="120"/>
        <w:jc w:val="both"/>
        <w:rPr>
          <w:rFonts w:ascii="Calibri" w:eastAsia="Calibri" w:hAnsi="Calibri" w:cs="Calibri"/>
        </w:rPr>
      </w:pPr>
      <w:r>
        <w:rPr>
          <w:rFonts w:ascii="Calibri" w:eastAsia="Calibri" w:hAnsi="Calibri" w:cs="Calibri"/>
        </w:rPr>
        <w:t>(CPV): 85312320-8 Usługi doradztwa</w:t>
      </w:r>
    </w:p>
    <w:p w14:paraId="637BA067" w14:textId="6FDB3FA9" w:rsidR="003E5683" w:rsidRDefault="00B75418" w:rsidP="0006260B">
      <w:pPr>
        <w:spacing w:before="360" w:after="120"/>
        <w:ind w:left="274" w:hanging="288"/>
        <w:rPr>
          <w:rFonts w:ascii="Calibri" w:eastAsia="Calibri" w:hAnsi="Calibri" w:cs="Calibri"/>
          <w:b/>
        </w:rPr>
      </w:pPr>
      <w:r>
        <w:rPr>
          <w:rFonts w:ascii="Calibri" w:eastAsia="Calibri" w:hAnsi="Calibri" w:cs="Calibri"/>
          <w:b/>
        </w:rPr>
        <w:t>V</w:t>
      </w:r>
      <w:r w:rsidR="00581A8F">
        <w:rPr>
          <w:rFonts w:ascii="Calibri" w:eastAsia="Calibri" w:hAnsi="Calibri" w:cs="Calibri"/>
          <w:b/>
        </w:rPr>
        <w:t>.</w:t>
      </w:r>
      <w:r>
        <w:rPr>
          <w:rFonts w:ascii="Calibri" w:eastAsia="Calibri" w:hAnsi="Calibri" w:cs="Calibri"/>
          <w:b/>
        </w:rPr>
        <w:t xml:space="preserve"> WARUNKI UDZIAŁU W POSTĘPOWANIU ORAZ PODSTAWY WYKLUCZENIA</w:t>
      </w:r>
    </w:p>
    <w:p w14:paraId="637BA068" w14:textId="77777777" w:rsidR="003E5683" w:rsidRDefault="00B75418" w:rsidP="004277BA">
      <w:pPr>
        <w:numPr>
          <w:ilvl w:val="0"/>
          <w:numId w:val="14"/>
        </w:numPr>
        <w:spacing w:after="120"/>
        <w:ind w:left="360"/>
        <w:jc w:val="both"/>
        <w:rPr>
          <w:rFonts w:ascii="Calibri" w:eastAsia="Calibri" w:hAnsi="Calibri" w:cs="Calibri"/>
        </w:rPr>
      </w:pPr>
      <w:r>
        <w:rPr>
          <w:rFonts w:ascii="Calibri" w:eastAsia="Calibri" w:hAnsi="Calibri" w:cs="Calibri"/>
        </w:rPr>
        <w:lastRenderedPageBreak/>
        <w:t>O udzielenie zamówienia w danej części, mogą ubiegać się Wykonawcy, którzy posiadają niezbędną wiedzę i doświadczenie do wykonania zamówienia w danej części lub dysponują albo będą dysponować odpowiednią kadrą, posiadającą niezbędną wiedzę i doświadczenie do wykonania danej części opisanego w niniejszym zapytaniu zamówienia; tj. spełniają dla danej części wszystkie opisane dla niej warunki (czyli warunki przyporządkowane do eksperta/ekspertki z danego zakresu) :</w:t>
      </w:r>
    </w:p>
    <w:tbl>
      <w:tblPr>
        <w:tblStyle w:val="a0"/>
        <w:tblW w:w="9630" w:type="dxa"/>
        <w:tblInd w:w="-640" w:type="dxa"/>
        <w:tblLayout w:type="fixed"/>
        <w:tblLook w:val="0000" w:firstRow="0" w:lastRow="0" w:firstColumn="0" w:lastColumn="0" w:noHBand="0" w:noVBand="0"/>
      </w:tblPr>
      <w:tblGrid>
        <w:gridCol w:w="540"/>
        <w:gridCol w:w="2790"/>
        <w:gridCol w:w="3060"/>
        <w:gridCol w:w="3240"/>
      </w:tblGrid>
      <w:tr w:rsidR="003E5683" w14:paraId="637BA06D" w14:textId="77777777" w:rsidTr="004838F6">
        <w:trPr>
          <w:trHeight w:val="123"/>
        </w:trPr>
        <w:tc>
          <w:tcPr>
            <w:tcW w:w="54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37BA069" w14:textId="0B95006A" w:rsidR="003E5683" w:rsidRDefault="00E87CB8">
            <w:pPr>
              <w:ind w:hanging="2"/>
              <w:rPr>
                <w:rFonts w:ascii="Calibri" w:eastAsia="Calibri" w:hAnsi="Calibri" w:cs="Calibri"/>
                <w:b/>
              </w:rPr>
            </w:pPr>
            <w:r>
              <w:rPr>
                <w:rFonts w:ascii="Calibri" w:eastAsia="Calibri" w:hAnsi="Calibri" w:cs="Calibri"/>
                <w:b/>
              </w:rPr>
              <w:t>Lp.</w:t>
            </w:r>
          </w:p>
        </w:tc>
        <w:tc>
          <w:tcPr>
            <w:tcW w:w="279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37BA06A" w14:textId="77777777" w:rsidR="003E5683" w:rsidRDefault="00B75418">
            <w:pPr>
              <w:ind w:hanging="2"/>
              <w:rPr>
                <w:rFonts w:ascii="Calibri" w:eastAsia="Calibri" w:hAnsi="Calibri" w:cs="Calibri"/>
              </w:rPr>
            </w:pPr>
            <w:r>
              <w:rPr>
                <w:rFonts w:ascii="Calibri" w:eastAsia="Calibri" w:hAnsi="Calibri" w:cs="Calibri"/>
                <w:b/>
              </w:rPr>
              <w:t>Warunek</w:t>
            </w:r>
          </w:p>
        </w:tc>
        <w:tc>
          <w:tcPr>
            <w:tcW w:w="306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37BA06B" w14:textId="77777777" w:rsidR="003E5683" w:rsidRDefault="00B75418">
            <w:pPr>
              <w:ind w:hanging="2"/>
              <w:rPr>
                <w:rFonts w:ascii="Calibri" w:eastAsia="Calibri" w:hAnsi="Calibri" w:cs="Calibri"/>
              </w:rPr>
            </w:pPr>
            <w:r>
              <w:rPr>
                <w:rFonts w:ascii="Calibri" w:eastAsia="Calibri" w:hAnsi="Calibri" w:cs="Calibri"/>
                <w:b/>
              </w:rPr>
              <w:t>Spełnienie warunku (TAK/NIE)</w:t>
            </w:r>
          </w:p>
        </w:tc>
        <w:tc>
          <w:tcPr>
            <w:tcW w:w="324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37BA06C" w14:textId="77777777" w:rsidR="003E5683" w:rsidRDefault="00B75418">
            <w:pPr>
              <w:ind w:hanging="2"/>
              <w:rPr>
                <w:rFonts w:ascii="Calibri" w:eastAsia="Calibri" w:hAnsi="Calibri" w:cs="Calibri"/>
                <w:b/>
              </w:rPr>
            </w:pPr>
            <w:r>
              <w:rPr>
                <w:rFonts w:ascii="Calibri" w:eastAsia="Calibri" w:hAnsi="Calibri" w:cs="Calibri"/>
                <w:b/>
              </w:rPr>
              <w:t>Sposób dokumentacji</w:t>
            </w:r>
          </w:p>
        </w:tc>
      </w:tr>
      <w:tr w:rsidR="003E5683" w14:paraId="637BA06F" w14:textId="77777777" w:rsidTr="004838F6">
        <w:trPr>
          <w:trHeight w:val="240"/>
        </w:trPr>
        <w:tc>
          <w:tcPr>
            <w:tcW w:w="963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37BA06E" w14:textId="44F92683" w:rsidR="003E5683" w:rsidRDefault="00B75418">
            <w:pPr>
              <w:rPr>
                <w:rFonts w:ascii="Calibri" w:eastAsia="Calibri" w:hAnsi="Calibri" w:cs="Calibri"/>
                <w:b/>
              </w:rPr>
            </w:pPr>
            <w:r>
              <w:rPr>
                <w:rFonts w:ascii="Calibri" w:eastAsia="Calibri" w:hAnsi="Calibri" w:cs="Calibri"/>
                <w:b/>
              </w:rPr>
              <w:t xml:space="preserve">Część </w:t>
            </w:r>
            <w:r w:rsidR="00964980">
              <w:rPr>
                <w:rFonts w:ascii="Calibri" w:eastAsia="Calibri" w:hAnsi="Calibri" w:cs="Calibri"/>
                <w:b/>
              </w:rPr>
              <w:t>1</w:t>
            </w:r>
            <w:r>
              <w:rPr>
                <w:rFonts w:ascii="Calibri" w:eastAsia="Calibri" w:hAnsi="Calibri" w:cs="Calibri"/>
                <w:b/>
              </w:rPr>
              <w:t xml:space="preserve">1 Ekspert/ka z zakresu </w:t>
            </w:r>
            <w:r w:rsidR="00964980">
              <w:rPr>
                <w:rFonts w:ascii="Calibri" w:eastAsia="Calibri" w:hAnsi="Calibri" w:cs="Calibri"/>
                <w:b/>
              </w:rPr>
              <w:t>geariatrii</w:t>
            </w:r>
          </w:p>
        </w:tc>
      </w:tr>
      <w:tr w:rsidR="003E5683" w14:paraId="637BA07A" w14:textId="77777777" w:rsidTr="004838F6">
        <w:trPr>
          <w:trHeight w:val="1480"/>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70" w14:textId="77777777" w:rsidR="003E5683" w:rsidRDefault="00B75418">
            <w:pPr>
              <w:ind w:hanging="2"/>
              <w:rPr>
                <w:rFonts w:ascii="Calibri" w:eastAsia="Calibri" w:hAnsi="Calibri" w:cs="Calibri"/>
              </w:rPr>
            </w:pPr>
            <w:r>
              <w:rPr>
                <w:rFonts w:ascii="Calibri" w:eastAsia="Calibri" w:hAnsi="Calibri" w:cs="Calibri"/>
              </w:rPr>
              <w:t>a.</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71" w14:textId="379A8596" w:rsidR="003E5683" w:rsidRDefault="00964980">
            <w:pPr>
              <w:ind w:hanging="2"/>
              <w:rPr>
                <w:rFonts w:ascii="Calibri" w:eastAsia="Calibri" w:hAnsi="Calibri" w:cs="Calibri"/>
              </w:rPr>
            </w:pPr>
            <w:r w:rsidRPr="00964980">
              <w:rPr>
                <w:rFonts w:ascii="Calibri" w:eastAsia="Calibri" w:hAnsi="Calibri" w:cs="Calibri"/>
              </w:rPr>
              <w:t>Osoba pełniąca funkcję eksperta/ki posiada wykształcenie wyższe medyczne z tytułem doktora lub wyższym</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72" w14:textId="77777777" w:rsidR="003E5683" w:rsidRDefault="00B75418">
            <w:pPr>
              <w:ind w:hanging="2"/>
              <w:rPr>
                <w:rFonts w:ascii="Calibri" w:eastAsia="Calibri" w:hAnsi="Calibri" w:cs="Calibri"/>
              </w:rPr>
            </w:pPr>
            <w:r>
              <w:rPr>
                <w:rFonts w:ascii="Calibri" w:eastAsia="Calibri" w:hAnsi="Calibri" w:cs="Calibri"/>
              </w:rPr>
              <w:t>Wykazanie informacji o wymaganym wykształceniu — spełnienie warunku.</w:t>
            </w:r>
          </w:p>
          <w:p w14:paraId="637BA074" w14:textId="77777777" w:rsidR="003E5683" w:rsidRDefault="00B75418">
            <w:pPr>
              <w:ind w:hanging="2"/>
              <w:rPr>
                <w:rFonts w:ascii="Calibri" w:eastAsia="Calibri" w:hAnsi="Calibri" w:cs="Calibri"/>
              </w:rPr>
            </w:pPr>
            <w:r>
              <w:rPr>
                <w:rFonts w:ascii="Calibri" w:eastAsia="Calibri" w:hAnsi="Calibri" w:cs="Calibri"/>
              </w:rPr>
              <w:t>Brak wykazania informacji o wymaganym wykształceniu — brak spełnienia warunku.</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75" w14:textId="77777777" w:rsidR="003E5683" w:rsidRDefault="00B75418">
            <w:pPr>
              <w:ind w:hanging="2"/>
              <w:rPr>
                <w:rFonts w:ascii="Calibri" w:eastAsia="Calibri" w:hAnsi="Calibri" w:cs="Calibri"/>
              </w:rPr>
            </w:pPr>
            <w:r>
              <w:rPr>
                <w:rFonts w:ascii="Calibri" w:eastAsia="Calibri" w:hAnsi="Calibri" w:cs="Calibri"/>
              </w:rPr>
              <w:t>- Posiadany tytuł</w:t>
            </w:r>
          </w:p>
          <w:p w14:paraId="637BA076" w14:textId="77777777" w:rsidR="003E5683" w:rsidRDefault="00B75418">
            <w:pPr>
              <w:ind w:hanging="2"/>
              <w:rPr>
                <w:rFonts w:ascii="Calibri" w:eastAsia="Calibri" w:hAnsi="Calibri" w:cs="Calibri"/>
              </w:rPr>
            </w:pPr>
            <w:r>
              <w:rPr>
                <w:rFonts w:ascii="Calibri" w:eastAsia="Calibri" w:hAnsi="Calibri" w:cs="Calibri"/>
              </w:rPr>
              <w:t>- Rok zdobycia tytułu</w:t>
            </w:r>
          </w:p>
          <w:p w14:paraId="637BA077" w14:textId="77777777" w:rsidR="003E5683" w:rsidRDefault="00B75418">
            <w:pPr>
              <w:ind w:hanging="2"/>
              <w:rPr>
                <w:rFonts w:ascii="Calibri" w:eastAsia="Calibri" w:hAnsi="Calibri" w:cs="Calibri"/>
              </w:rPr>
            </w:pPr>
            <w:r>
              <w:rPr>
                <w:rFonts w:ascii="Calibri" w:eastAsia="Calibri" w:hAnsi="Calibri" w:cs="Calibri"/>
              </w:rPr>
              <w:t>- Uczelnia</w:t>
            </w:r>
          </w:p>
          <w:p w14:paraId="637BA078" w14:textId="77777777" w:rsidR="003E5683" w:rsidRDefault="00B75418">
            <w:pPr>
              <w:ind w:hanging="2"/>
              <w:rPr>
                <w:rFonts w:ascii="Calibri" w:eastAsia="Calibri" w:hAnsi="Calibri" w:cs="Calibri"/>
              </w:rPr>
            </w:pPr>
            <w:r>
              <w:rPr>
                <w:rFonts w:ascii="Calibri" w:eastAsia="Calibri" w:hAnsi="Calibri" w:cs="Calibri"/>
              </w:rPr>
              <w:t>- Wydział/kierunek</w:t>
            </w:r>
          </w:p>
          <w:p w14:paraId="637BA079" w14:textId="302EFB7C" w:rsidR="003E5683" w:rsidRDefault="00B75418">
            <w:pPr>
              <w:ind w:hanging="2"/>
              <w:rPr>
                <w:rFonts w:ascii="Calibri" w:eastAsia="Calibri" w:hAnsi="Calibri" w:cs="Calibri"/>
              </w:rPr>
            </w:pPr>
            <w:r>
              <w:rPr>
                <w:rFonts w:ascii="Calibri" w:eastAsia="Calibri" w:hAnsi="Calibri" w:cs="Calibri"/>
              </w:rPr>
              <w:t>- Opcjonalnie</w:t>
            </w:r>
            <w:r w:rsidR="00CC7EAE">
              <w:rPr>
                <w:rFonts w:ascii="Calibri" w:eastAsia="Calibri" w:hAnsi="Calibri" w:cs="Calibri"/>
              </w:rPr>
              <w:t xml:space="preserve"> -</w:t>
            </w:r>
            <w:r>
              <w:rPr>
                <w:rFonts w:ascii="Calibri" w:eastAsia="Calibri" w:hAnsi="Calibri" w:cs="Calibri"/>
              </w:rPr>
              <w:t xml:space="preserve"> podstawa uznania w Polsce wykształcenia zdobytego w innym kraju</w:t>
            </w:r>
          </w:p>
        </w:tc>
      </w:tr>
      <w:tr w:rsidR="003E5683" w14:paraId="637BA088" w14:textId="77777777" w:rsidTr="004838F6">
        <w:trPr>
          <w:trHeight w:val="1480"/>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7B" w14:textId="77777777" w:rsidR="003E5683" w:rsidRDefault="00B75418">
            <w:pPr>
              <w:ind w:hanging="2"/>
              <w:rPr>
                <w:rFonts w:ascii="Calibri" w:eastAsia="Calibri" w:hAnsi="Calibri" w:cs="Calibri"/>
              </w:rPr>
            </w:pPr>
            <w:r>
              <w:rPr>
                <w:rFonts w:ascii="Calibri" w:eastAsia="Calibri" w:hAnsi="Calibri" w:cs="Calibri"/>
              </w:rPr>
              <w:t>b.</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7C" w14:textId="44F81A02" w:rsidR="003E5683" w:rsidRDefault="00B75418">
            <w:pPr>
              <w:ind w:hanging="2"/>
              <w:rPr>
                <w:rFonts w:ascii="Calibri" w:eastAsia="Calibri" w:hAnsi="Calibri" w:cs="Calibri"/>
                <w:b/>
              </w:rPr>
            </w:pPr>
            <w:r>
              <w:rPr>
                <w:rFonts w:ascii="Calibri" w:eastAsia="Calibri" w:hAnsi="Calibri" w:cs="Calibri"/>
              </w:rPr>
              <w:t xml:space="preserve">Osoba pełniąca funkcję eksperta/ki posiada </w:t>
            </w:r>
            <w:r w:rsidR="0057469A" w:rsidRPr="0057469A">
              <w:rPr>
                <w:rFonts w:ascii="Calibri" w:eastAsia="Calibri" w:hAnsi="Calibri" w:cs="Calibri"/>
              </w:rPr>
              <w:t>tytuł specjalisty w dziedzinie geriatri</w:t>
            </w:r>
            <w:r w:rsidR="00CD0718">
              <w:rPr>
                <w:rFonts w:ascii="Calibri" w:eastAsia="Calibri" w:hAnsi="Calibri" w:cs="Calibri"/>
              </w:rPr>
              <w:t>i</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7F" w14:textId="44A9620D" w:rsidR="003E5683" w:rsidRDefault="00B75418">
            <w:pPr>
              <w:ind w:hanging="2"/>
              <w:rPr>
                <w:rFonts w:ascii="Calibri" w:eastAsia="Calibri" w:hAnsi="Calibri" w:cs="Calibri"/>
              </w:rPr>
            </w:pPr>
            <w:r>
              <w:rPr>
                <w:rFonts w:ascii="Calibri" w:eastAsia="Calibri" w:hAnsi="Calibri" w:cs="Calibri"/>
              </w:rPr>
              <w:t>Wykazanie</w:t>
            </w:r>
            <w:r w:rsidR="00CC3B4C">
              <w:rPr>
                <w:rFonts w:ascii="Calibri" w:eastAsia="Calibri" w:hAnsi="Calibri" w:cs="Calibri"/>
              </w:rPr>
              <w:t xml:space="preserve"> </w:t>
            </w:r>
            <w:r>
              <w:rPr>
                <w:rFonts w:ascii="Calibri" w:eastAsia="Calibri" w:hAnsi="Calibri" w:cs="Calibri"/>
              </w:rPr>
              <w:t xml:space="preserve">informacji o </w:t>
            </w:r>
            <w:r w:rsidR="00CC3B4C">
              <w:rPr>
                <w:rFonts w:ascii="Calibri" w:eastAsia="Calibri" w:hAnsi="Calibri" w:cs="Calibri"/>
              </w:rPr>
              <w:t xml:space="preserve">uzyskaniu </w:t>
            </w:r>
            <w:r w:rsidR="0057469A">
              <w:rPr>
                <w:rFonts w:ascii="Calibri" w:eastAsia="Calibri" w:hAnsi="Calibri" w:cs="Calibri"/>
              </w:rPr>
              <w:t>wymagan</w:t>
            </w:r>
            <w:r w:rsidR="00CC3B4C">
              <w:rPr>
                <w:rFonts w:ascii="Calibri" w:eastAsia="Calibri" w:hAnsi="Calibri" w:cs="Calibri"/>
              </w:rPr>
              <w:t>ego</w:t>
            </w:r>
            <w:r w:rsidR="0057469A">
              <w:rPr>
                <w:rFonts w:ascii="Calibri" w:eastAsia="Calibri" w:hAnsi="Calibri" w:cs="Calibri"/>
              </w:rPr>
              <w:t xml:space="preserve"> tytu</w:t>
            </w:r>
            <w:r w:rsidR="00CC3B4C">
              <w:rPr>
                <w:rFonts w:ascii="Calibri" w:eastAsia="Calibri" w:hAnsi="Calibri" w:cs="Calibri"/>
              </w:rPr>
              <w:t xml:space="preserve">łu </w:t>
            </w:r>
            <w:r>
              <w:rPr>
                <w:rFonts w:ascii="Calibri" w:eastAsia="Calibri" w:hAnsi="Calibri" w:cs="Calibri"/>
              </w:rPr>
              <w:t>— spełnienie kryterium.</w:t>
            </w:r>
          </w:p>
          <w:p w14:paraId="637BA081" w14:textId="3951C597" w:rsidR="003E5683" w:rsidRDefault="00B75418">
            <w:pPr>
              <w:ind w:hanging="2"/>
              <w:rPr>
                <w:rFonts w:ascii="Calibri" w:eastAsia="Calibri" w:hAnsi="Calibri" w:cs="Calibri"/>
              </w:rPr>
            </w:pPr>
            <w:r>
              <w:rPr>
                <w:rFonts w:ascii="Calibri" w:eastAsia="Calibri" w:hAnsi="Calibri" w:cs="Calibri"/>
              </w:rPr>
              <w:t xml:space="preserve">Brak wykazania informacji o </w:t>
            </w:r>
            <w:r w:rsidR="00CC3B4C" w:rsidRPr="00CC3B4C">
              <w:rPr>
                <w:rFonts w:ascii="Calibri" w:eastAsia="Calibri" w:hAnsi="Calibri" w:cs="Calibri"/>
              </w:rPr>
              <w:t xml:space="preserve">uzyskaniu wymaganego tytułu </w:t>
            </w:r>
            <w:r>
              <w:rPr>
                <w:rFonts w:ascii="Calibri" w:eastAsia="Calibri" w:hAnsi="Calibri" w:cs="Calibri"/>
              </w:rPr>
              <w:t>— brak spełnienia warunku.</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D95A8" w14:textId="77777777" w:rsidR="004D69CE" w:rsidRPr="004D69CE" w:rsidRDefault="004D69CE" w:rsidP="004D69CE">
            <w:pPr>
              <w:ind w:hanging="2"/>
              <w:rPr>
                <w:rFonts w:ascii="Calibri" w:eastAsia="Calibri" w:hAnsi="Calibri" w:cs="Calibri"/>
                <w:lang w:val="pl-PL"/>
              </w:rPr>
            </w:pPr>
            <w:r w:rsidRPr="004D69CE">
              <w:rPr>
                <w:rFonts w:ascii="Calibri" w:eastAsia="Calibri" w:hAnsi="Calibri" w:cs="Calibri"/>
                <w:lang w:val="pl-PL"/>
              </w:rPr>
              <w:t>- Rok zdobycia tytułu</w:t>
            </w:r>
          </w:p>
          <w:p w14:paraId="637BA087" w14:textId="3FD8859D" w:rsidR="003E5683" w:rsidRDefault="00BE4CD4" w:rsidP="00056D49">
            <w:pPr>
              <w:ind w:hanging="2"/>
              <w:rPr>
                <w:rFonts w:ascii="Calibri" w:eastAsia="Calibri" w:hAnsi="Calibri" w:cs="Calibri"/>
              </w:rPr>
            </w:pPr>
            <w:r w:rsidRPr="00BE4CD4">
              <w:rPr>
                <w:rFonts w:ascii="Calibri" w:eastAsia="Calibri" w:hAnsi="Calibri" w:cs="Calibri"/>
              </w:rPr>
              <w:t xml:space="preserve">- Opcjonalnie - podstawa uznania w Polsce </w:t>
            </w:r>
            <w:r>
              <w:rPr>
                <w:rFonts w:ascii="Calibri" w:eastAsia="Calibri" w:hAnsi="Calibri" w:cs="Calibri"/>
              </w:rPr>
              <w:t>tytułu</w:t>
            </w:r>
            <w:r w:rsidRPr="00BE4CD4">
              <w:rPr>
                <w:rFonts w:ascii="Calibri" w:eastAsia="Calibri" w:hAnsi="Calibri" w:cs="Calibri"/>
              </w:rPr>
              <w:t xml:space="preserve"> zdobytego w innym kraju</w:t>
            </w:r>
          </w:p>
        </w:tc>
      </w:tr>
      <w:tr w:rsidR="009E39D8" w14:paraId="4B92DD6C" w14:textId="77777777" w:rsidTr="004838F6">
        <w:trPr>
          <w:trHeight w:val="312"/>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2AB63" w14:textId="1F3B5962" w:rsidR="009E39D8" w:rsidRDefault="006D08C1">
            <w:pPr>
              <w:ind w:hanging="2"/>
              <w:rPr>
                <w:rFonts w:ascii="Calibri" w:eastAsia="Calibri" w:hAnsi="Calibri" w:cs="Calibri"/>
              </w:rPr>
            </w:pPr>
            <w:r>
              <w:rPr>
                <w:rFonts w:ascii="Calibri" w:eastAsia="Calibri" w:hAnsi="Calibri" w:cs="Calibri"/>
              </w:rPr>
              <w:t>c.</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5BFE5" w14:textId="672422B0" w:rsidR="009E39D8" w:rsidRDefault="006D08C1">
            <w:pPr>
              <w:ind w:hanging="2"/>
              <w:rPr>
                <w:rFonts w:ascii="Calibri" w:eastAsia="Calibri" w:hAnsi="Calibri" w:cs="Calibri"/>
              </w:rPr>
            </w:pPr>
            <w:r w:rsidRPr="006D08C1">
              <w:rPr>
                <w:rFonts w:ascii="Calibri" w:eastAsia="Calibri" w:hAnsi="Calibri" w:cs="Calibri"/>
              </w:rPr>
              <w:t>Osoba pełniąca funkcję eksperta/ki posiada minimum 10-letnie doświadczenie zawodowe w pracy z pacjentami-seniorami</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C57A6" w14:textId="32CD4FD5" w:rsidR="006D08C1" w:rsidRDefault="006D08C1" w:rsidP="001E1D74">
            <w:pPr>
              <w:ind w:hanging="2"/>
              <w:rPr>
                <w:rFonts w:ascii="Calibri" w:eastAsia="Calibri" w:hAnsi="Calibri" w:cs="Calibri"/>
              </w:rPr>
            </w:pPr>
            <w:r>
              <w:rPr>
                <w:rFonts w:ascii="Calibri" w:eastAsia="Calibri" w:hAnsi="Calibri" w:cs="Calibri"/>
              </w:rPr>
              <w:t>Wykazanie informacji o wymagan</w:t>
            </w:r>
            <w:r w:rsidR="00B73F86">
              <w:rPr>
                <w:rFonts w:ascii="Calibri" w:eastAsia="Calibri" w:hAnsi="Calibri" w:cs="Calibri"/>
              </w:rPr>
              <w:t>ym doświadczeniu</w:t>
            </w:r>
            <w:r w:rsidR="001665D5">
              <w:rPr>
                <w:rFonts w:ascii="Calibri" w:eastAsia="Calibri" w:hAnsi="Calibri" w:cs="Calibri"/>
              </w:rPr>
              <w:t xml:space="preserve"> </w:t>
            </w:r>
            <w:r>
              <w:rPr>
                <w:rFonts w:ascii="Calibri" w:eastAsia="Calibri" w:hAnsi="Calibri" w:cs="Calibri"/>
              </w:rPr>
              <w:t>— spełnienie kryterium.</w:t>
            </w:r>
          </w:p>
          <w:p w14:paraId="75DF803E" w14:textId="7A69401B" w:rsidR="009E39D8" w:rsidRPr="001E1D74" w:rsidRDefault="00B73F86" w:rsidP="001E1D74">
            <w:pPr>
              <w:ind w:hanging="2"/>
              <w:rPr>
                <w:rFonts w:ascii="Calibri" w:eastAsia="Calibri" w:hAnsi="Calibri" w:cs="Calibri"/>
                <w:lang w:val="pl-PL"/>
              </w:rPr>
            </w:pPr>
            <w:r>
              <w:rPr>
                <w:rFonts w:ascii="Calibri" w:eastAsia="Calibri" w:hAnsi="Calibri" w:cs="Calibri"/>
                <w:lang w:val="pl-PL"/>
              </w:rPr>
              <w:t>Brak w</w:t>
            </w:r>
            <w:r w:rsidRPr="00B73F86">
              <w:rPr>
                <w:rFonts w:ascii="Calibri" w:eastAsia="Calibri" w:hAnsi="Calibri" w:cs="Calibri"/>
                <w:lang w:val="pl-PL"/>
              </w:rPr>
              <w:t>ykazani</w:t>
            </w:r>
            <w:r>
              <w:rPr>
                <w:rFonts w:ascii="Calibri" w:eastAsia="Calibri" w:hAnsi="Calibri" w:cs="Calibri"/>
                <w:lang w:val="pl-PL"/>
              </w:rPr>
              <w:t>a</w:t>
            </w:r>
            <w:r w:rsidRPr="00B73F86">
              <w:rPr>
                <w:rFonts w:ascii="Calibri" w:eastAsia="Calibri" w:hAnsi="Calibri" w:cs="Calibri"/>
                <w:lang w:val="pl-PL"/>
              </w:rPr>
              <w:t xml:space="preserve"> informacji o wymaganym doświadczeniu</w:t>
            </w:r>
            <w:r w:rsidR="001665D5">
              <w:rPr>
                <w:rFonts w:ascii="Calibri" w:eastAsia="Calibri" w:hAnsi="Calibri" w:cs="Calibri"/>
                <w:lang w:val="pl-PL"/>
              </w:rPr>
              <w:t xml:space="preserve"> </w:t>
            </w:r>
            <w:r w:rsidRPr="00B73F86">
              <w:rPr>
                <w:rFonts w:ascii="Calibri" w:eastAsia="Calibri" w:hAnsi="Calibri" w:cs="Calibri"/>
                <w:lang w:val="pl-PL"/>
              </w:rPr>
              <w:t xml:space="preserve">— </w:t>
            </w:r>
            <w:r w:rsidR="001E1D74">
              <w:rPr>
                <w:rFonts w:ascii="Calibri" w:eastAsia="Calibri" w:hAnsi="Calibri" w:cs="Calibri"/>
                <w:lang w:val="pl-PL"/>
              </w:rPr>
              <w:t xml:space="preserve">brak </w:t>
            </w:r>
            <w:r w:rsidRPr="00B73F86">
              <w:rPr>
                <w:rFonts w:ascii="Calibri" w:eastAsia="Calibri" w:hAnsi="Calibri" w:cs="Calibri"/>
                <w:lang w:val="pl-PL"/>
              </w:rPr>
              <w:t>spełnieni</w:t>
            </w:r>
            <w:r w:rsidR="001E1D74">
              <w:rPr>
                <w:rFonts w:ascii="Calibri" w:eastAsia="Calibri" w:hAnsi="Calibri" w:cs="Calibri"/>
                <w:lang w:val="pl-PL"/>
              </w:rPr>
              <w:t>a</w:t>
            </w:r>
            <w:r w:rsidRPr="00B73F86">
              <w:rPr>
                <w:rFonts w:ascii="Calibri" w:eastAsia="Calibri" w:hAnsi="Calibri" w:cs="Calibri"/>
                <w:lang w:val="pl-PL"/>
              </w:rPr>
              <w:t xml:space="preserve"> kryterium.</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D84E8" w14:textId="77777777" w:rsidR="008F7895" w:rsidRDefault="001E1D74" w:rsidP="008F7895">
            <w:pPr>
              <w:rPr>
                <w:rFonts w:ascii="Calibri" w:eastAsia="Calibri" w:hAnsi="Calibri" w:cs="Calibri"/>
              </w:rPr>
            </w:pPr>
            <w:r>
              <w:rPr>
                <w:rFonts w:ascii="Calibri" w:eastAsia="Calibri" w:hAnsi="Calibri" w:cs="Calibri"/>
              </w:rPr>
              <w:t>- Data zatrudnienia od – do (miesiąc, rok</w:t>
            </w:r>
            <w:r w:rsidR="008F7895">
              <w:rPr>
                <w:rFonts w:ascii="Calibri" w:eastAsia="Calibri" w:hAnsi="Calibri" w:cs="Calibri"/>
              </w:rPr>
              <w:t>)</w:t>
            </w:r>
          </w:p>
          <w:p w14:paraId="390EA53F" w14:textId="77777777" w:rsidR="00392028" w:rsidRDefault="001E1D74" w:rsidP="00392028">
            <w:pPr>
              <w:rPr>
                <w:rFonts w:ascii="Calibri" w:eastAsia="Calibri" w:hAnsi="Calibri" w:cs="Calibri"/>
              </w:rPr>
            </w:pPr>
            <w:r>
              <w:rPr>
                <w:rFonts w:ascii="Calibri" w:eastAsia="Calibri" w:hAnsi="Calibri" w:cs="Calibri"/>
              </w:rPr>
              <w:t xml:space="preserve">- Nazwa </w:t>
            </w:r>
            <w:r w:rsidR="00EA757F" w:rsidRPr="00EA757F">
              <w:rPr>
                <w:rFonts w:ascii="Calibri" w:eastAsia="Calibri" w:hAnsi="Calibri" w:cs="Calibri"/>
              </w:rPr>
              <w:t>pracodawcy / zleceniodawcy / zamawiającego / własnej działalności gospodarczej</w:t>
            </w:r>
          </w:p>
          <w:p w14:paraId="1A47B260" w14:textId="15856209" w:rsidR="009E39D8" w:rsidRPr="00392028" w:rsidRDefault="001E1D74" w:rsidP="00392028">
            <w:pPr>
              <w:rPr>
                <w:rFonts w:ascii="Calibri" w:eastAsia="Calibri" w:hAnsi="Calibri" w:cs="Calibri"/>
              </w:rPr>
            </w:pPr>
            <w:r>
              <w:rPr>
                <w:rFonts w:ascii="Calibri" w:eastAsia="Calibri" w:hAnsi="Calibri" w:cs="Calibri"/>
              </w:rPr>
              <w:t>- Nazwa stanowiska/pełniona funkcja</w:t>
            </w:r>
          </w:p>
        </w:tc>
      </w:tr>
      <w:tr w:rsidR="003E5683" w:rsidRPr="004838F6" w14:paraId="637BA08A" w14:textId="77777777" w:rsidTr="004838F6">
        <w:tc>
          <w:tcPr>
            <w:tcW w:w="963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37BA089" w14:textId="1D3641B7" w:rsidR="003E5683" w:rsidRDefault="00B75418">
            <w:pPr>
              <w:rPr>
                <w:rFonts w:ascii="Calibri" w:eastAsia="Calibri" w:hAnsi="Calibri" w:cs="Calibri"/>
                <w:b/>
              </w:rPr>
            </w:pPr>
            <w:r>
              <w:rPr>
                <w:rFonts w:ascii="Calibri" w:eastAsia="Calibri" w:hAnsi="Calibri" w:cs="Calibri"/>
                <w:b/>
              </w:rPr>
              <w:t xml:space="preserve">Część </w:t>
            </w:r>
            <w:r w:rsidR="00AF3EB2">
              <w:rPr>
                <w:rFonts w:ascii="Calibri" w:eastAsia="Calibri" w:hAnsi="Calibri" w:cs="Calibri"/>
                <w:b/>
              </w:rPr>
              <w:t>1</w:t>
            </w:r>
            <w:r>
              <w:rPr>
                <w:rFonts w:ascii="Calibri" w:eastAsia="Calibri" w:hAnsi="Calibri" w:cs="Calibri"/>
                <w:b/>
              </w:rPr>
              <w:t xml:space="preserve">2 Ekspert/ka z zakresu </w:t>
            </w:r>
            <w:r w:rsidR="00F467D0" w:rsidRPr="00F467D0">
              <w:rPr>
                <w:rFonts w:ascii="Calibri" w:eastAsia="Calibri" w:hAnsi="Calibri" w:cs="Calibri"/>
                <w:b/>
              </w:rPr>
              <w:t>psychologii i rozwoju osobistego seniorów</w:t>
            </w:r>
          </w:p>
        </w:tc>
      </w:tr>
      <w:tr w:rsidR="003E5683" w14:paraId="637BA096" w14:textId="77777777" w:rsidTr="004838F6">
        <w:trPr>
          <w:trHeight w:val="1480"/>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8B" w14:textId="77777777" w:rsidR="003E5683" w:rsidRPr="00CE15E2" w:rsidRDefault="00B75418">
            <w:pPr>
              <w:rPr>
                <w:rFonts w:ascii="Calibri" w:eastAsia="Calibri" w:hAnsi="Calibri" w:cs="Calibri"/>
              </w:rPr>
            </w:pPr>
            <w:r w:rsidRPr="00CE15E2">
              <w:rPr>
                <w:rFonts w:ascii="Calibri" w:eastAsia="Calibri" w:hAnsi="Calibri" w:cs="Calibri"/>
              </w:rPr>
              <w:t>a.</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8C" w14:textId="274989BC" w:rsidR="003E5683" w:rsidRPr="00CE15E2" w:rsidRDefault="00CE15E2">
            <w:pPr>
              <w:rPr>
                <w:rFonts w:ascii="Calibri" w:eastAsia="Calibri" w:hAnsi="Calibri" w:cs="Calibri"/>
              </w:rPr>
            </w:pPr>
            <w:r w:rsidRPr="00CE15E2">
              <w:rPr>
                <w:rFonts w:ascii="Calibri" w:eastAsia="Calibri" w:hAnsi="Calibri" w:cs="Calibri"/>
              </w:rPr>
              <w:t>Osoba pełniąca funkcję eksperta/ki posiada wykształcenie wyższe psychologiczne z tytułem magistra lub wyższym</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FA2F2" w14:textId="77777777" w:rsidR="00CE15E2" w:rsidRPr="00CE15E2" w:rsidRDefault="00CE15E2" w:rsidP="00CE15E2">
            <w:pPr>
              <w:rPr>
                <w:rFonts w:ascii="Calibri" w:eastAsia="Calibri" w:hAnsi="Calibri" w:cs="Calibri"/>
                <w:lang w:val="pl-PL"/>
              </w:rPr>
            </w:pPr>
            <w:r w:rsidRPr="00CE15E2">
              <w:rPr>
                <w:rFonts w:ascii="Calibri" w:eastAsia="Calibri" w:hAnsi="Calibri" w:cs="Calibri"/>
                <w:lang w:val="pl-PL"/>
              </w:rPr>
              <w:t>Wykazanie informacji o wymaganym wykształceniu — spełnienie warunku.</w:t>
            </w:r>
          </w:p>
          <w:p w14:paraId="637BA091" w14:textId="5F4AD848" w:rsidR="003E5683" w:rsidRDefault="00CE15E2" w:rsidP="00CE15E2">
            <w:pPr>
              <w:rPr>
                <w:rFonts w:ascii="Calibri" w:eastAsia="Calibri" w:hAnsi="Calibri" w:cs="Calibri"/>
              </w:rPr>
            </w:pPr>
            <w:r w:rsidRPr="00CE15E2">
              <w:rPr>
                <w:rFonts w:ascii="Calibri" w:eastAsia="Calibri" w:hAnsi="Calibri" w:cs="Calibri"/>
                <w:lang w:val="pl-PL"/>
              </w:rPr>
              <w:t>Brak wykazania informacji o wymaganym wykształceniu — brak spełnienia warunku.</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448C2" w14:textId="77777777" w:rsidR="00F5598E" w:rsidRPr="00F5598E" w:rsidRDefault="00F5598E" w:rsidP="00F5598E">
            <w:pPr>
              <w:rPr>
                <w:rFonts w:ascii="Calibri" w:eastAsia="Calibri" w:hAnsi="Calibri" w:cs="Calibri"/>
                <w:lang w:val="pl-PL"/>
              </w:rPr>
            </w:pPr>
            <w:r w:rsidRPr="00F5598E">
              <w:rPr>
                <w:rFonts w:ascii="Calibri" w:eastAsia="Calibri" w:hAnsi="Calibri" w:cs="Calibri"/>
                <w:lang w:val="pl-PL"/>
              </w:rPr>
              <w:t>- Posiadany tytuł</w:t>
            </w:r>
          </w:p>
          <w:p w14:paraId="2A88033C" w14:textId="77777777" w:rsidR="00F5598E" w:rsidRPr="00F5598E" w:rsidRDefault="00F5598E" w:rsidP="00F5598E">
            <w:pPr>
              <w:rPr>
                <w:rFonts w:ascii="Calibri" w:eastAsia="Calibri" w:hAnsi="Calibri" w:cs="Calibri"/>
                <w:lang w:val="pl-PL"/>
              </w:rPr>
            </w:pPr>
            <w:r w:rsidRPr="00F5598E">
              <w:rPr>
                <w:rFonts w:ascii="Calibri" w:eastAsia="Calibri" w:hAnsi="Calibri" w:cs="Calibri"/>
                <w:lang w:val="pl-PL"/>
              </w:rPr>
              <w:t>- Rok zdobycia tytułu</w:t>
            </w:r>
          </w:p>
          <w:p w14:paraId="3EF0D696" w14:textId="77777777" w:rsidR="00F5598E" w:rsidRPr="00F5598E" w:rsidRDefault="00F5598E" w:rsidP="00F5598E">
            <w:pPr>
              <w:rPr>
                <w:rFonts w:ascii="Calibri" w:eastAsia="Calibri" w:hAnsi="Calibri" w:cs="Calibri"/>
                <w:lang w:val="pl-PL"/>
              </w:rPr>
            </w:pPr>
            <w:r w:rsidRPr="00F5598E">
              <w:rPr>
                <w:rFonts w:ascii="Calibri" w:eastAsia="Calibri" w:hAnsi="Calibri" w:cs="Calibri"/>
                <w:lang w:val="pl-PL"/>
              </w:rPr>
              <w:t>- Uczelnia</w:t>
            </w:r>
          </w:p>
          <w:p w14:paraId="3864FE67" w14:textId="77777777" w:rsidR="00F5598E" w:rsidRPr="00F5598E" w:rsidRDefault="00F5598E" w:rsidP="00F5598E">
            <w:pPr>
              <w:rPr>
                <w:rFonts w:ascii="Calibri" w:eastAsia="Calibri" w:hAnsi="Calibri" w:cs="Calibri"/>
                <w:lang w:val="pl-PL"/>
              </w:rPr>
            </w:pPr>
            <w:r w:rsidRPr="00F5598E">
              <w:rPr>
                <w:rFonts w:ascii="Calibri" w:eastAsia="Calibri" w:hAnsi="Calibri" w:cs="Calibri"/>
                <w:lang w:val="pl-PL"/>
              </w:rPr>
              <w:t>- Wydział/kierunek</w:t>
            </w:r>
          </w:p>
          <w:p w14:paraId="637BA095" w14:textId="67C1726F" w:rsidR="003E5683" w:rsidRPr="002A6852" w:rsidRDefault="00F5598E" w:rsidP="00F5598E">
            <w:pPr>
              <w:ind w:hanging="2"/>
              <w:rPr>
                <w:rFonts w:ascii="Calibri" w:eastAsia="Calibri" w:hAnsi="Calibri" w:cs="Calibri"/>
                <w:lang w:val="pl-PL"/>
              </w:rPr>
            </w:pPr>
            <w:r w:rsidRPr="00F5598E">
              <w:rPr>
                <w:rFonts w:ascii="Calibri" w:eastAsia="Calibri" w:hAnsi="Calibri" w:cs="Calibri"/>
                <w:lang w:val="pl-PL"/>
              </w:rPr>
              <w:t>- Opcjonalnie - podstawa uznania w Polsce wykształcenia zdobytego w innym kraju</w:t>
            </w:r>
          </w:p>
        </w:tc>
      </w:tr>
      <w:tr w:rsidR="003E5683" w14:paraId="637BA0A2" w14:textId="77777777" w:rsidTr="004838F6">
        <w:trPr>
          <w:trHeight w:val="1480"/>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97" w14:textId="77777777" w:rsidR="003E5683" w:rsidRDefault="00B75418">
            <w:pPr>
              <w:rPr>
                <w:rFonts w:ascii="Calibri" w:eastAsia="Calibri" w:hAnsi="Calibri" w:cs="Calibri"/>
              </w:rPr>
            </w:pPr>
            <w:r>
              <w:rPr>
                <w:rFonts w:ascii="Calibri" w:eastAsia="Calibri" w:hAnsi="Calibri" w:cs="Calibri"/>
              </w:rPr>
              <w:lastRenderedPageBreak/>
              <w:t>b.</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99" w14:textId="7B4D3097" w:rsidR="003E5683" w:rsidRPr="00E67C7E" w:rsidRDefault="005D616C" w:rsidP="005D616C">
            <w:pPr>
              <w:rPr>
                <w:rFonts w:ascii="Calibri" w:eastAsia="Calibri" w:hAnsi="Calibri" w:cs="Calibri"/>
                <w:highlight w:val="yellow"/>
              </w:rPr>
            </w:pPr>
            <w:r w:rsidRPr="00E67C7E">
              <w:rPr>
                <w:rFonts w:ascii="Calibri" w:eastAsia="Calibri" w:hAnsi="Calibri" w:cs="Calibri"/>
                <w:highlight w:val="yellow"/>
              </w:rPr>
              <w:t>Osoba pełniąca funkcję eksperta/ki posiada doświadczenie we wspieraniu, działaniach, projektach kierowanych do osób starszych, środowisk seniorów w zakresie rozwoju osobistego, higieny psychicznej</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69A8F" w14:textId="43930666" w:rsidR="00EA2DAB" w:rsidRPr="00E67C7E" w:rsidRDefault="00EA2DAB" w:rsidP="00EA2DAB">
            <w:pPr>
              <w:ind w:hanging="2"/>
              <w:rPr>
                <w:rFonts w:ascii="Calibri" w:eastAsia="Calibri" w:hAnsi="Calibri" w:cs="Calibri"/>
                <w:highlight w:val="yellow"/>
              </w:rPr>
            </w:pPr>
            <w:r w:rsidRPr="00E67C7E">
              <w:rPr>
                <w:rFonts w:ascii="Calibri" w:eastAsia="Calibri" w:hAnsi="Calibri" w:cs="Calibri"/>
                <w:highlight w:val="yellow"/>
              </w:rPr>
              <w:t>Wykazanie informacji o wymaganym doświadczeniu</w:t>
            </w:r>
            <w:r w:rsidR="001665D5" w:rsidRPr="00E67C7E">
              <w:rPr>
                <w:rFonts w:ascii="Calibri" w:eastAsia="Calibri" w:hAnsi="Calibri" w:cs="Calibri"/>
                <w:highlight w:val="yellow"/>
              </w:rPr>
              <w:t xml:space="preserve"> </w:t>
            </w:r>
            <w:r w:rsidRPr="00E67C7E">
              <w:rPr>
                <w:rFonts w:ascii="Calibri" w:eastAsia="Calibri" w:hAnsi="Calibri" w:cs="Calibri"/>
                <w:highlight w:val="yellow"/>
              </w:rPr>
              <w:t>— spełnienie kryterium.</w:t>
            </w:r>
          </w:p>
          <w:p w14:paraId="637BA09E" w14:textId="57B7DC80" w:rsidR="003E5683" w:rsidRPr="00E67C7E" w:rsidRDefault="00EA2DAB" w:rsidP="00EA2DAB">
            <w:pPr>
              <w:rPr>
                <w:rFonts w:ascii="Calibri" w:eastAsia="Calibri" w:hAnsi="Calibri" w:cs="Calibri"/>
                <w:highlight w:val="yellow"/>
              </w:rPr>
            </w:pPr>
            <w:r w:rsidRPr="00E67C7E">
              <w:rPr>
                <w:rFonts w:ascii="Calibri" w:eastAsia="Calibri" w:hAnsi="Calibri" w:cs="Calibri"/>
                <w:highlight w:val="yellow"/>
              </w:rPr>
              <w:t>Brak wykazania informacji o wymaganym doświadczeniu</w:t>
            </w:r>
            <w:r w:rsidR="001665D5" w:rsidRPr="00E67C7E">
              <w:rPr>
                <w:rFonts w:ascii="Calibri" w:eastAsia="Calibri" w:hAnsi="Calibri" w:cs="Calibri"/>
                <w:highlight w:val="yellow"/>
              </w:rPr>
              <w:t xml:space="preserve"> </w:t>
            </w:r>
            <w:r w:rsidRPr="00E67C7E">
              <w:rPr>
                <w:rFonts w:ascii="Calibri" w:eastAsia="Calibri" w:hAnsi="Calibri" w:cs="Calibri"/>
                <w:highlight w:val="yellow"/>
              </w:rPr>
              <w:t>— brak spełnienia kryterium.</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7CD9C" w14:textId="77777777" w:rsidR="002E26B1" w:rsidRPr="00E67C7E" w:rsidRDefault="002E26B1" w:rsidP="002E26B1">
            <w:pPr>
              <w:rPr>
                <w:rFonts w:ascii="Calibri" w:eastAsia="Calibri" w:hAnsi="Calibri" w:cs="Calibri"/>
                <w:highlight w:val="yellow"/>
                <w:lang w:val="pl-PL"/>
              </w:rPr>
            </w:pPr>
            <w:r w:rsidRPr="00E67C7E">
              <w:rPr>
                <w:rFonts w:ascii="Calibri" w:eastAsia="Calibri" w:hAnsi="Calibri" w:cs="Calibri"/>
                <w:highlight w:val="yellow"/>
                <w:lang w:val="pl-PL"/>
              </w:rPr>
              <w:t>- Data zatrudnienia od – do (miesiąc, rok)</w:t>
            </w:r>
          </w:p>
          <w:p w14:paraId="71B78A00" w14:textId="77777777" w:rsidR="002E26B1" w:rsidRPr="00E67C7E" w:rsidRDefault="002E26B1" w:rsidP="002E26B1">
            <w:pPr>
              <w:rPr>
                <w:rFonts w:ascii="Calibri" w:eastAsia="Calibri" w:hAnsi="Calibri" w:cs="Calibri"/>
                <w:highlight w:val="yellow"/>
                <w:lang w:val="pl-PL"/>
              </w:rPr>
            </w:pPr>
            <w:r w:rsidRPr="00E67C7E">
              <w:rPr>
                <w:rFonts w:ascii="Calibri" w:eastAsia="Calibri" w:hAnsi="Calibri" w:cs="Calibri"/>
                <w:highlight w:val="yellow"/>
                <w:lang w:val="pl-PL"/>
              </w:rPr>
              <w:t>- Nazwa pracodawcy / zleceniodawcy / zamawiającego / własnej działalności gospodarczej</w:t>
            </w:r>
          </w:p>
          <w:p w14:paraId="049AFF17" w14:textId="77777777" w:rsidR="003E5683" w:rsidRPr="00E67C7E" w:rsidRDefault="002E26B1" w:rsidP="002E26B1">
            <w:pPr>
              <w:rPr>
                <w:rFonts w:ascii="Calibri" w:eastAsia="Calibri" w:hAnsi="Calibri" w:cs="Calibri"/>
                <w:highlight w:val="yellow"/>
                <w:lang w:val="pl-PL"/>
              </w:rPr>
            </w:pPr>
            <w:r w:rsidRPr="00E67C7E">
              <w:rPr>
                <w:rFonts w:ascii="Calibri" w:eastAsia="Calibri" w:hAnsi="Calibri" w:cs="Calibri"/>
                <w:highlight w:val="yellow"/>
                <w:lang w:val="pl-PL"/>
              </w:rPr>
              <w:t>- Nazwa stanowiska/pełniona funkcja</w:t>
            </w:r>
          </w:p>
          <w:p w14:paraId="637BA0A1" w14:textId="7EDF8820" w:rsidR="005D0F3B" w:rsidRPr="00E67C7E" w:rsidRDefault="005D0F3B" w:rsidP="002E26B1">
            <w:pPr>
              <w:rPr>
                <w:rFonts w:ascii="Calibri" w:eastAsia="Calibri" w:hAnsi="Calibri" w:cs="Calibri"/>
                <w:highlight w:val="yellow"/>
              </w:rPr>
            </w:pPr>
            <w:r w:rsidRPr="00E67C7E">
              <w:rPr>
                <w:rFonts w:ascii="Calibri" w:eastAsia="Calibri" w:hAnsi="Calibri" w:cs="Calibri"/>
                <w:highlight w:val="yellow"/>
                <w:lang w:val="pl-PL"/>
              </w:rPr>
              <w:t>- Opis adresat</w:t>
            </w:r>
            <w:r w:rsidR="001F28C5" w:rsidRPr="00E67C7E">
              <w:rPr>
                <w:rFonts w:ascii="Calibri" w:eastAsia="Calibri" w:hAnsi="Calibri" w:cs="Calibri"/>
                <w:highlight w:val="yellow"/>
                <w:lang w:val="pl-PL"/>
              </w:rPr>
              <w:t>a/</w:t>
            </w:r>
            <w:r w:rsidRPr="00E67C7E">
              <w:rPr>
                <w:rFonts w:ascii="Calibri" w:eastAsia="Calibri" w:hAnsi="Calibri" w:cs="Calibri"/>
                <w:highlight w:val="yellow"/>
                <w:lang w:val="pl-PL"/>
              </w:rPr>
              <w:t xml:space="preserve">ów </w:t>
            </w:r>
            <w:r w:rsidR="001F28C5" w:rsidRPr="00E67C7E">
              <w:rPr>
                <w:rFonts w:ascii="Calibri" w:eastAsia="Calibri" w:hAnsi="Calibri" w:cs="Calibri"/>
                <w:highlight w:val="yellow"/>
                <w:lang w:val="pl-PL"/>
              </w:rPr>
              <w:t>wsparcia</w:t>
            </w:r>
          </w:p>
        </w:tc>
      </w:tr>
      <w:tr w:rsidR="003E5683" w14:paraId="637BA0A4" w14:textId="77777777" w:rsidTr="00B80241">
        <w:trPr>
          <w:trHeight w:val="20"/>
        </w:trPr>
        <w:tc>
          <w:tcPr>
            <w:tcW w:w="963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37BA0A3" w14:textId="58BF575C" w:rsidR="003E5683" w:rsidRDefault="00B75418">
            <w:pPr>
              <w:rPr>
                <w:rFonts w:ascii="Calibri" w:eastAsia="Calibri" w:hAnsi="Calibri" w:cs="Calibri"/>
                <w:b/>
              </w:rPr>
            </w:pPr>
            <w:r>
              <w:rPr>
                <w:rFonts w:ascii="Calibri" w:eastAsia="Calibri" w:hAnsi="Calibri" w:cs="Calibri"/>
                <w:b/>
              </w:rPr>
              <w:t xml:space="preserve">Część </w:t>
            </w:r>
            <w:r w:rsidR="00AF3EB2">
              <w:rPr>
                <w:rFonts w:ascii="Calibri" w:eastAsia="Calibri" w:hAnsi="Calibri" w:cs="Calibri"/>
                <w:b/>
              </w:rPr>
              <w:t>1</w:t>
            </w:r>
            <w:r>
              <w:rPr>
                <w:rFonts w:ascii="Calibri" w:eastAsia="Calibri" w:hAnsi="Calibri" w:cs="Calibri"/>
                <w:b/>
              </w:rPr>
              <w:t xml:space="preserve">3 </w:t>
            </w:r>
            <w:r w:rsidR="00B80241" w:rsidRPr="00B80241">
              <w:rPr>
                <w:rFonts w:ascii="Calibri" w:eastAsia="Calibri" w:hAnsi="Calibri" w:cs="Calibri"/>
                <w:b/>
              </w:rPr>
              <w:t>Ekspert/ka z zakresu wsparcia w warszawskim środowisku osób głuchych</w:t>
            </w:r>
          </w:p>
        </w:tc>
      </w:tr>
      <w:tr w:rsidR="003E5683" w14:paraId="637BA0B2" w14:textId="77777777" w:rsidTr="004838F6">
        <w:trPr>
          <w:trHeight w:val="1480"/>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A5" w14:textId="77777777" w:rsidR="003E5683" w:rsidRDefault="00B75418">
            <w:pPr>
              <w:ind w:hanging="2"/>
              <w:rPr>
                <w:rFonts w:ascii="Calibri" w:eastAsia="Calibri" w:hAnsi="Calibri" w:cs="Calibri"/>
              </w:rPr>
            </w:pPr>
            <w:r>
              <w:rPr>
                <w:rFonts w:ascii="Calibri" w:eastAsia="Calibri" w:hAnsi="Calibri" w:cs="Calibri"/>
              </w:rPr>
              <w:t>a.</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A6" w14:textId="47DFEE26" w:rsidR="003E5683" w:rsidRPr="00B80241" w:rsidRDefault="00A4378E">
            <w:pPr>
              <w:ind w:hanging="2"/>
              <w:rPr>
                <w:rFonts w:ascii="Calibri" w:eastAsia="Calibri" w:hAnsi="Calibri" w:cs="Calibri"/>
                <w:i/>
              </w:rPr>
            </w:pPr>
            <w:r w:rsidRPr="00A4378E">
              <w:rPr>
                <w:rFonts w:ascii="Calibri" w:eastAsia="Calibri" w:hAnsi="Calibri" w:cs="Calibri"/>
              </w:rPr>
              <w:t>Osoba pełniąca funkcję eksperta/ki włada PJG (Polskim Językiem Migowym) i posiada doświadczenie w tłumaczeniu w tym języku</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A9" w14:textId="0FDEE56F" w:rsidR="003E5683" w:rsidRPr="00B80241" w:rsidRDefault="00B75418" w:rsidP="00354616">
            <w:pPr>
              <w:ind w:hanging="2"/>
              <w:rPr>
                <w:rFonts w:ascii="Calibri" w:eastAsia="Calibri" w:hAnsi="Calibri" w:cs="Calibri"/>
              </w:rPr>
            </w:pPr>
            <w:r w:rsidRPr="00B80241">
              <w:rPr>
                <w:rFonts w:ascii="Calibri" w:eastAsia="Calibri" w:hAnsi="Calibri" w:cs="Calibri"/>
              </w:rPr>
              <w:t>Wykazanie</w:t>
            </w:r>
            <w:r w:rsidR="00A4378E">
              <w:rPr>
                <w:rFonts w:ascii="Calibri" w:eastAsia="Calibri" w:hAnsi="Calibri" w:cs="Calibri"/>
              </w:rPr>
              <w:t xml:space="preserve"> </w:t>
            </w:r>
            <w:r w:rsidRPr="00B80241">
              <w:rPr>
                <w:rFonts w:ascii="Calibri" w:eastAsia="Calibri" w:hAnsi="Calibri" w:cs="Calibri"/>
              </w:rPr>
              <w:t xml:space="preserve">informacji o </w:t>
            </w:r>
            <w:r w:rsidR="00A4378E">
              <w:rPr>
                <w:rFonts w:ascii="Calibri" w:eastAsia="Calibri" w:hAnsi="Calibri" w:cs="Calibri"/>
              </w:rPr>
              <w:t>władaniu PJG i doświadczeniu w tłumaczeniu w tym języku</w:t>
            </w:r>
            <w:r w:rsidRPr="00B80241">
              <w:rPr>
                <w:rFonts w:ascii="Calibri" w:eastAsia="Calibri" w:hAnsi="Calibri" w:cs="Calibri"/>
              </w:rPr>
              <w:t xml:space="preserve"> — spełnienie warunku.</w:t>
            </w:r>
          </w:p>
          <w:p w14:paraId="637BA0AB" w14:textId="1186020F" w:rsidR="003E5683" w:rsidRPr="00B80241" w:rsidRDefault="00B75418">
            <w:pPr>
              <w:ind w:hanging="2"/>
              <w:rPr>
                <w:rFonts w:ascii="Calibri" w:eastAsia="Calibri" w:hAnsi="Calibri" w:cs="Calibri"/>
              </w:rPr>
            </w:pPr>
            <w:r w:rsidRPr="00B80241">
              <w:rPr>
                <w:rFonts w:ascii="Calibri" w:eastAsia="Calibri" w:hAnsi="Calibri" w:cs="Calibri"/>
              </w:rPr>
              <w:t xml:space="preserve">Brak wykazania </w:t>
            </w:r>
            <w:r w:rsidR="002422DF" w:rsidRPr="002422DF">
              <w:rPr>
                <w:rFonts w:ascii="Calibri" w:eastAsia="Calibri" w:hAnsi="Calibri" w:cs="Calibri"/>
              </w:rPr>
              <w:t>informacji o władaniu PJG i doświadczeniu w tłumaczeniu w tym języku</w:t>
            </w:r>
            <w:r w:rsidR="002422DF">
              <w:rPr>
                <w:rFonts w:ascii="Calibri" w:eastAsia="Calibri" w:hAnsi="Calibri" w:cs="Calibri"/>
              </w:rPr>
              <w:t xml:space="preserve"> </w:t>
            </w:r>
            <w:r w:rsidRPr="00B80241">
              <w:rPr>
                <w:rFonts w:ascii="Calibri" w:eastAsia="Calibri" w:hAnsi="Calibri" w:cs="Calibri"/>
              </w:rPr>
              <w:t>— brak spełnienia warunku.</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12757" w14:textId="77777777" w:rsidR="003E5683" w:rsidRDefault="00325814">
            <w:pPr>
              <w:ind w:hanging="2"/>
              <w:rPr>
                <w:rFonts w:ascii="Calibri" w:eastAsia="Calibri" w:hAnsi="Calibri" w:cs="Calibri"/>
              </w:rPr>
            </w:pPr>
            <w:r>
              <w:rPr>
                <w:rFonts w:ascii="Calibri" w:eastAsia="Calibri" w:hAnsi="Calibri" w:cs="Calibri"/>
              </w:rPr>
              <w:t xml:space="preserve">- Opis </w:t>
            </w:r>
            <w:r w:rsidR="00633E7C">
              <w:rPr>
                <w:rFonts w:ascii="Calibri" w:eastAsia="Calibri" w:hAnsi="Calibri" w:cs="Calibri"/>
              </w:rPr>
              <w:t xml:space="preserve">potwierdzający </w:t>
            </w:r>
            <w:r w:rsidR="004D6629">
              <w:rPr>
                <w:rFonts w:ascii="Calibri" w:eastAsia="Calibri" w:hAnsi="Calibri" w:cs="Calibri"/>
              </w:rPr>
              <w:t>znajomość PJM</w:t>
            </w:r>
          </w:p>
          <w:p w14:paraId="637BA0B1" w14:textId="4656EA0B" w:rsidR="004D6629" w:rsidRPr="00B80241" w:rsidRDefault="004D6629">
            <w:pPr>
              <w:ind w:hanging="2"/>
              <w:rPr>
                <w:rFonts w:ascii="Calibri" w:eastAsia="Calibri" w:hAnsi="Calibri" w:cs="Calibri"/>
              </w:rPr>
            </w:pPr>
            <w:r>
              <w:rPr>
                <w:rFonts w:ascii="Calibri" w:eastAsia="Calibri" w:hAnsi="Calibri" w:cs="Calibri"/>
              </w:rPr>
              <w:t>- Liczba</w:t>
            </w:r>
            <w:r w:rsidR="00F1245F">
              <w:rPr>
                <w:rFonts w:ascii="Calibri" w:eastAsia="Calibri" w:hAnsi="Calibri" w:cs="Calibri"/>
              </w:rPr>
              <w:t xml:space="preserve"> </w:t>
            </w:r>
            <w:r w:rsidR="00762690" w:rsidRPr="00762690">
              <w:rPr>
                <w:rFonts w:ascii="Calibri" w:eastAsia="Calibri" w:hAnsi="Calibri" w:cs="Calibri"/>
              </w:rPr>
              <w:t>lat doświadczenia w tłumaczeniach w zakresie PJG</w:t>
            </w:r>
          </w:p>
        </w:tc>
      </w:tr>
      <w:tr w:rsidR="00B80241" w14:paraId="5B721E48" w14:textId="77777777" w:rsidTr="00EE6B33">
        <w:trPr>
          <w:trHeight w:val="2193"/>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9C0A4" w14:textId="6FA8A36F" w:rsidR="00B80241" w:rsidRDefault="00B80241">
            <w:pPr>
              <w:ind w:hanging="2"/>
              <w:rPr>
                <w:rFonts w:ascii="Calibri" w:eastAsia="Calibri" w:hAnsi="Calibri" w:cs="Calibri"/>
              </w:rPr>
            </w:pPr>
            <w:r>
              <w:rPr>
                <w:rFonts w:ascii="Calibri" w:eastAsia="Calibri" w:hAnsi="Calibri" w:cs="Calibri"/>
              </w:rPr>
              <w:t>b.</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00CBF" w14:textId="7B226AA0" w:rsidR="00B80241" w:rsidRPr="00DF0C9A" w:rsidRDefault="00501817">
            <w:pPr>
              <w:ind w:hanging="2"/>
              <w:rPr>
                <w:rFonts w:ascii="Calibri" w:eastAsia="Calibri" w:hAnsi="Calibri" w:cs="Calibri"/>
              </w:rPr>
            </w:pPr>
            <w:r w:rsidRPr="00DF0C9A">
              <w:rPr>
                <w:rFonts w:ascii="Calibri" w:eastAsia="Calibri" w:hAnsi="Calibri" w:cs="Calibri"/>
              </w:rPr>
              <w:t xml:space="preserve">Osoba pełniąca funkcję eksperta/ki posiada minimum </w:t>
            </w:r>
            <w:r w:rsidR="000A015C" w:rsidRPr="00DF0C9A">
              <w:rPr>
                <w:rFonts w:ascii="Calibri" w:eastAsia="Calibri" w:hAnsi="Calibri" w:cs="Calibri"/>
              </w:rPr>
              <w:t>20</w:t>
            </w:r>
            <w:r w:rsidRPr="00DF0C9A">
              <w:rPr>
                <w:rFonts w:ascii="Calibri" w:eastAsia="Calibri" w:hAnsi="Calibri" w:cs="Calibri"/>
              </w:rPr>
              <w:t>-letnie doświadczenie zawodowe w pracy na rzecz środowiska osób głuchych w Warszawie</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B9FC6" w14:textId="77777777" w:rsidR="00CA635A" w:rsidRPr="00CA635A" w:rsidRDefault="00CA635A" w:rsidP="00CA635A">
            <w:pPr>
              <w:ind w:hanging="2"/>
              <w:rPr>
                <w:rFonts w:ascii="Calibri" w:eastAsia="Calibri" w:hAnsi="Calibri" w:cs="Calibri"/>
                <w:lang w:val="pl-PL"/>
              </w:rPr>
            </w:pPr>
            <w:r w:rsidRPr="00CA635A">
              <w:rPr>
                <w:rFonts w:ascii="Calibri" w:eastAsia="Calibri" w:hAnsi="Calibri" w:cs="Calibri"/>
                <w:lang w:val="pl-PL"/>
              </w:rPr>
              <w:t>Wykazanie informacji o wymaganym doświadczeniu — spełnienie kryterium.</w:t>
            </w:r>
          </w:p>
          <w:p w14:paraId="4D05EBEE" w14:textId="278D61F2" w:rsidR="00B80241" w:rsidRDefault="00CA635A" w:rsidP="00CA635A">
            <w:pPr>
              <w:ind w:hanging="2"/>
              <w:rPr>
                <w:rFonts w:ascii="Calibri" w:eastAsia="Calibri" w:hAnsi="Calibri" w:cs="Calibri"/>
              </w:rPr>
            </w:pPr>
            <w:r w:rsidRPr="00CA635A">
              <w:rPr>
                <w:rFonts w:ascii="Calibri" w:eastAsia="Calibri" w:hAnsi="Calibri" w:cs="Calibri"/>
                <w:lang w:val="pl-PL"/>
              </w:rPr>
              <w:t>Brak wykazania informacji o wymaganym doświadczeniu — brak spełnienia kryterium.</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E6E78" w14:textId="59865C6D" w:rsidR="00AE22F7" w:rsidRPr="00AE22F7" w:rsidRDefault="00AE22F7" w:rsidP="00AE22F7">
            <w:pPr>
              <w:rPr>
                <w:rFonts w:ascii="Calibri" w:eastAsia="Calibri" w:hAnsi="Calibri" w:cs="Calibri"/>
                <w:lang w:val="pl-PL"/>
              </w:rPr>
            </w:pPr>
            <w:r>
              <w:rPr>
                <w:rFonts w:ascii="Calibri" w:eastAsia="Calibri" w:hAnsi="Calibri" w:cs="Calibri"/>
                <w:lang w:val="pl-PL"/>
              </w:rPr>
              <w:t xml:space="preserve">- </w:t>
            </w:r>
            <w:r w:rsidRPr="00AE22F7">
              <w:rPr>
                <w:rFonts w:ascii="Calibri" w:eastAsia="Calibri" w:hAnsi="Calibri" w:cs="Calibri"/>
                <w:lang w:val="pl-PL"/>
              </w:rPr>
              <w:t>Data zatrudnienia od – do (miesiąc, rok)</w:t>
            </w:r>
          </w:p>
          <w:p w14:paraId="2C6DCA38" w14:textId="1294BA16" w:rsidR="00AE22F7" w:rsidRPr="00AE22F7" w:rsidRDefault="00AE22F7" w:rsidP="00AE22F7">
            <w:pPr>
              <w:rPr>
                <w:rFonts w:ascii="Calibri" w:eastAsia="Calibri" w:hAnsi="Calibri" w:cs="Calibri"/>
                <w:lang w:val="pl-PL"/>
              </w:rPr>
            </w:pPr>
            <w:r>
              <w:rPr>
                <w:rFonts w:ascii="Calibri" w:eastAsia="Calibri" w:hAnsi="Calibri" w:cs="Calibri"/>
                <w:lang w:val="pl-PL"/>
              </w:rPr>
              <w:t xml:space="preserve">- </w:t>
            </w:r>
            <w:r w:rsidRPr="00AE22F7">
              <w:rPr>
                <w:rFonts w:ascii="Calibri" w:eastAsia="Calibri" w:hAnsi="Calibri" w:cs="Calibri"/>
                <w:lang w:val="pl-PL"/>
              </w:rPr>
              <w:t>Miejscowość zatrudnienia</w:t>
            </w:r>
          </w:p>
          <w:p w14:paraId="3E86060F" w14:textId="6EBFE7DE" w:rsidR="00AE22F7" w:rsidRPr="00AE22F7" w:rsidRDefault="00AE22F7" w:rsidP="00AE22F7">
            <w:pPr>
              <w:rPr>
                <w:rFonts w:ascii="Calibri" w:eastAsia="Calibri" w:hAnsi="Calibri" w:cs="Calibri"/>
                <w:lang w:val="pl-PL"/>
              </w:rPr>
            </w:pPr>
            <w:r>
              <w:rPr>
                <w:rFonts w:ascii="Calibri" w:eastAsia="Calibri" w:hAnsi="Calibri" w:cs="Calibri"/>
                <w:lang w:val="pl-PL"/>
              </w:rPr>
              <w:t xml:space="preserve">- </w:t>
            </w:r>
            <w:r w:rsidRPr="00AE22F7">
              <w:rPr>
                <w:rFonts w:ascii="Calibri" w:eastAsia="Calibri" w:hAnsi="Calibri" w:cs="Calibri"/>
                <w:lang w:val="pl-PL"/>
              </w:rPr>
              <w:t>Nazwa pracodawcy / zleceniodawcy / zamawiającego / własnej działalności gospodarczej</w:t>
            </w:r>
          </w:p>
          <w:p w14:paraId="7738DC8E" w14:textId="099B667E" w:rsidR="00B80241" w:rsidRDefault="00AE22F7" w:rsidP="00EE6B33">
            <w:pPr>
              <w:rPr>
                <w:rFonts w:ascii="Calibri" w:eastAsia="Calibri" w:hAnsi="Calibri" w:cs="Calibri"/>
              </w:rPr>
            </w:pPr>
            <w:r>
              <w:rPr>
                <w:rFonts w:ascii="Calibri" w:eastAsia="Calibri" w:hAnsi="Calibri" w:cs="Calibri"/>
                <w:lang w:val="pl-PL"/>
              </w:rPr>
              <w:t xml:space="preserve">- </w:t>
            </w:r>
            <w:r w:rsidRPr="00AE22F7">
              <w:rPr>
                <w:rFonts w:ascii="Calibri" w:eastAsia="Calibri" w:hAnsi="Calibri" w:cs="Calibri"/>
                <w:lang w:val="pl-PL"/>
              </w:rPr>
              <w:t>Nazwa stanowiska / pełnionej funkcji</w:t>
            </w:r>
          </w:p>
        </w:tc>
      </w:tr>
      <w:tr w:rsidR="00B80241" w14:paraId="7B6551DD" w14:textId="77777777" w:rsidTr="004838F6">
        <w:trPr>
          <w:trHeight w:val="1480"/>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53CDD" w14:textId="20DB8262" w:rsidR="00B80241" w:rsidRDefault="00B80241">
            <w:pPr>
              <w:ind w:hanging="2"/>
              <w:rPr>
                <w:rFonts w:ascii="Calibri" w:eastAsia="Calibri" w:hAnsi="Calibri" w:cs="Calibri"/>
              </w:rPr>
            </w:pPr>
            <w:r>
              <w:rPr>
                <w:rFonts w:ascii="Calibri" w:eastAsia="Calibri" w:hAnsi="Calibri" w:cs="Calibri"/>
              </w:rPr>
              <w:t>c.</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CCAA5" w14:textId="286C7588" w:rsidR="00B80241" w:rsidRPr="00DF0C9A" w:rsidRDefault="002422DF">
            <w:pPr>
              <w:ind w:hanging="2"/>
              <w:rPr>
                <w:rFonts w:ascii="Calibri" w:eastAsia="Calibri" w:hAnsi="Calibri" w:cs="Calibri"/>
              </w:rPr>
            </w:pPr>
            <w:r w:rsidRPr="00DF0C9A">
              <w:rPr>
                <w:rFonts w:ascii="Calibri" w:eastAsia="Calibri" w:hAnsi="Calibri" w:cs="Calibri"/>
              </w:rPr>
              <w:t>Osoba pełniąca funkcję eksperta/ki posiada doświadczenie jako wolontariusz/ka w pracy na rzecz środowiska osób głuchych w Warszawie</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74ECE" w14:textId="77777777" w:rsidR="00CA635A" w:rsidRPr="00EE6B33" w:rsidRDefault="00CA635A" w:rsidP="00CA635A">
            <w:pPr>
              <w:ind w:hanging="2"/>
              <w:rPr>
                <w:rFonts w:ascii="Calibri" w:eastAsia="Calibri" w:hAnsi="Calibri" w:cs="Calibri"/>
                <w:lang w:val="pl-PL"/>
              </w:rPr>
            </w:pPr>
            <w:r w:rsidRPr="00EE6B33">
              <w:rPr>
                <w:rFonts w:ascii="Calibri" w:eastAsia="Calibri" w:hAnsi="Calibri" w:cs="Calibri"/>
                <w:lang w:val="pl-PL"/>
              </w:rPr>
              <w:t>Wykazanie informacji o wymaganym doświadczeniu — spełnienie kryterium.</w:t>
            </w:r>
          </w:p>
          <w:p w14:paraId="30B6E60C" w14:textId="78E6DCC5" w:rsidR="00B80241" w:rsidRDefault="00CA635A" w:rsidP="00CA635A">
            <w:pPr>
              <w:ind w:hanging="2"/>
              <w:rPr>
                <w:rFonts w:ascii="Calibri" w:eastAsia="Calibri" w:hAnsi="Calibri" w:cs="Calibri"/>
              </w:rPr>
            </w:pPr>
            <w:r w:rsidRPr="00EE6B33">
              <w:rPr>
                <w:rFonts w:ascii="Calibri" w:eastAsia="Calibri" w:hAnsi="Calibri" w:cs="Calibri"/>
                <w:lang w:val="pl-PL"/>
              </w:rPr>
              <w:t>Brak wykazania informacji o wymaganym doświadczeniu — brak spełnienia kryterium.</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CD23F" w14:textId="3DB0D2D4" w:rsidR="00CA635A" w:rsidRPr="00CA635A" w:rsidRDefault="00B56EDA" w:rsidP="00CA635A">
            <w:pPr>
              <w:rPr>
                <w:rFonts w:ascii="Calibri" w:eastAsia="Calibri" w:hAnsi="Calibri" w:cs="Calibri"/>
              </w:rPr>
            </w:pPr>
            <w:r>
              <w:rPr>
                <w:rFonts w:ascii="Calibri" w:eastAsia="Calibri" w:hAnsi="Calibri" w:cs="Calibri"/>
              </w:rPr>
              <w:t xml:space="preserve">- </w:t>
            </w:r>
            <w:r w:rsidR="00CA635A" w:rsidRPr="00CA635A">
              <w:rPr>
                <w:rFonts w:ascii="Calibri" w:eastAsia="Calibri" w:hAnsi="Calibri" w:cs="Calibri"/>
              </w:rPr>
              <w:t>Data miejsce działalności wolontaryjnej od – do (miesiąc, rok)</w:t>
            </w:r>
          </w:p>
          <w:p w14:paraId="0E47AC40" w14:textId="3861AE36" w:rsidR="00CA635A" w:rsidRPr="00CA635A" w:rsidRDefault="00B56EDA" w:rsidP="00CA635A">
            <w:pPr>
              <w:rPr>
                <w:rFonts w:ascii="Calibri" w:eastAsia="Calibri" w:hAnsi="Calibri" w:cs="Calibri"/>
              </w:rPr>
            </w:pPr>
            <w:r>
              <w:rPr>
                <w:rFonts w:ascii="Calibri" w:eastAsia="Calibri" w:hAnsi="Calibri" w:cs="Calibri"/>
              </w:rPr>
              <w:t xml:space="preserve">- </w:t>
            </w:r>
            <w:r w:rsidR="00CA635A" w:rsidRPr="00CA635A">
              <w:rPr>
                <w:rFonts w:ascii="Calibri" w:eastAsia="Calibri" w:hAnsi="Calibri" w:cs="Calibri"/>
              </w:rPr>
              <w:t>Miejscowość działalności wolontaryjnej</w:t>
            </w:r>
          </w:p>
          <w:p w14:paraId="73A4267C" w14:textId="65539DE6" w:rsidR="00B80241" w:rsidRDefault="00B56EDA" w:rsidP="00CA635A">
            <w:pPr>
              <w:rPr>
                <w:rFonts w:ascii="Calibri" w:eastAsia="Calibri" w:hAnsi="Calibri" w:cs="Calibri"/>
              </w:rPr>
            </w:pPr>
            <w:r>
              <w:rPr>
                <w:rFonts w:ascii="Calibri" w:eastAsia="Calibri" w:hAnsi="Calibri" w:cs="Calibri"/>
              </w:rPr>
              <w:t xml:space="preserve">- </w:t>
            </w:r>
            <w:r w:rsidR="00CA635A" w:rsidRPr="00CA635A">
              <w:rPr>
                <w:rFonts w:ascii="Calibri" w:eastAsia="Calibri" w:hAnsi="Calibri" w:cs="Calibri"/>
              </w:rPr>
              <w:t>Nazwa organizacji / określenie społeczności na rzecz której realizowany jest wolontariat</w:t>
            </w:r>
          </w:p>
        </w:tc>
      </w:tr>
      <w:tr w:rsidR="003E5683" w:rsidRPr="00EE6B33" w14:paraId="637BA0B4" w14:textId="77777777" w:rsidTr="00EE6B33">
        <w:tc>
          <w:tcPr>
            <w:tcW w:w="963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37BA0B3" w14:textId="118353F2" w:rsidR="003E5683" w:rsidRDefault="00762728">
            <w:pPr>
              <w:rPr>
                <w:rFonts w:ascii="Calibri" w:eastAsia="Calibri" w:hAnsi="Calibri" w:cs="Calibri"/>
                <w:b/>
              </w:rPr>
            </w:pPr>
            <w:r w:rsidRPr="00762728">
              <w:rPr>
                <w:rFonts w:ascii="Calibri" w:eastAsia="Calibri" w:hAnsi="Calibri" w:cs="Calibri"/>
                <w:b/>
              </w:rPr>
              <w:t>Część 14 Ekspert/ka z zakresu wsparcia w żałobie</w:t>
            </w:r>
          </w:p>
        </w:tc>
      </w:tr>
      <w:tr w:rsidR="003E5683" w14:paraId="637BA0C1" w14:textId="77777777" w:rsidTr="004838F6">
        <w:trPr>
          <w:trHeight w:val="555"/>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B5" w14:textId="77777777" w:rsidR="003E5683" w:rsidRDefault="00B75418">
            <w:pPr>
              <w:rPr>
                <w:rFonts w:ascii="Calibri" w:eastAsia="Calibri" w:hAnsi="Calibri" w:cs="Calibri"/>
              </w:rPr>
            </w:pPr>
            <w:r>
              <w:rPr>
                <w:rFonts w:ascii="Calibri" w:eastAsia="Calibri" w:hAnsi="Calibri" w:cs="Calibri"/>
              </w:rPr>
              <w:lastRenderedPageBreak/>
              <w:t>a.</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B6" w14:textId="5924A8F8" w:rsidR="003E5683" w:rsidRPr="00C5341C" w:rsidRDefault="00C5341C">
            <w:pPr>
              <w:rPr>
                <w:rFonts w:ascii="Calibri" w:eastAsia="Calibri" w:hAnsi="Calibri" w:cs="Calibri"/>
                <w:bCs/>
              </w:rPr>
            </w:pPr>
            <w:r w:rsidRPr="00C5341C">
              <w:rPr>
                <w:rFonts w:ascii="Calibri" w:eastAsia="Calibri" w:hAnsi="Calibri" w:cs="Calibri"/>
                <w:bCs/>
              </w:rPr>
              <w:t>Osoba pełniąca funkcję eksperta/ki posiada profesjonalne doświadczenie zawodowe w pracy związanej ze stratą osób bliskich, żałobą, śmiercią</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86AF9" w14:textId="77777777" w:rsidR="00C5341C" w:rsidRDefault="00C5341C" w:rsidP="00C5341C">
            <w:pPr>
              <w:ind w:hanging="2"/>
              <w:rPr>
                <w:rFonts w:ascii="Calibri" w:eastAsia="Calibri" w:hAnsi="Calibri" w:cs="Calibri"/>
              </w:rPr>
            </w:pPr>
            <w:r>
              <w:rPr>
                <w:rFonts w:ascii="Calibri" w:eastAsia="Calibri" w:hAnsi="Calibri" w:cs="Calibri"/>
              </w:rPr>
              <w:t>Wykazanie informacji o wymaganym doświadczeniu — spełnienie kryterium.</w:t>
            </w:r>
          </w:p>
          <w:p w14:paraId="637BA0BB" w14:textId="3F3D4888" w:rsidR="003E5683" w:rsidRPr="00C5341C" w:rsidRDefault="00C5341C" w:rsidP="00C5341C">
            <w:pPr>
              <w:rPr>
                <w:rFonts w:ascii="Calibri" w:eastAsia="Calibri" w:hAnsi="Calibri" w:cs="Calibri"/>
                <w:bCs/>
              </w:rPr>
            </w:pPr>
            <w:r>
              <w:rPr>
                <w:rFonts w:ascii="Calibri" w:eastAsia="Calibri" w:hAnsi="Calibri" w:cs="Calibri"/>
              </w:rPr>
              <w:t>Brak wykazania informacji o wymaganym doświadczeniu — brak spełnienia kryterium.</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7F5AB" w14:textId="77777777" w:rsidR="00D52B31" w:rsidRPr="00D52B31" w:rsidRDefault="00D52B31" w:rsidP="00D52B31">
            <w:pPr>
              <w:ind w:hanging="2"/>
              <w:rPr>
                <w:rFonts w:ascii="Calibri" w:eastAsia="Calibri" w:hAnsi="Calibri" w:cs="Calibri"/>
                <w:lang w:val="pl-PL"/>
              </w:rPr>
            </w:pPr>
            <w:r w:rsidRPr="00D52B31">
              <w:rPr>
                <w:rFonts w:ascii="Calibri" w:eastAsia="Calibri" w:hAnsi="Calibri" w:cs="Calibri"/>
                <w:lang w:val="pl-PL"/>
              </w:rPr>
              <w:t>- Data zatrudnienia od – do (miesiąc, rok)</w:t>
            </w:r>
          </w:p>
          <w:p w14:paraId="631859B1" w14:textId="77777777" w:rsidR="00D52B31" w:rsidRPr="00D52B31" w:rsidRDefault="00D52B31" w:rsidP="00D52B31">
            <w:pPr>
              <w:ind w:hanging="2"/>
              <w:rPr>
                <w:rFonts w:ascii="Calibri" w:eastAsia="Calibri" w:hAnsi="Calibri" w:cs="Calibri"/>
                <w:lang w:val="pl-PL"/>
              </w:rPr>
            </w:pPr>
            <w:r w:rsidRPr="00D52B31">
              <w:rPr>
                <w:rFonts w:ascii="Calibri" w:eastAsia="Calibri" w:hAnsi="Calibri" w:cs="Calibri"/>
                <w:lang w:val="pl-PL"/>
              </w:rPr>
              <w:t>- Nazwa pracodawcy / zleceniodawcy / zamawiającego / własnej działalności gospodarczej</w:t>
            </w:r>
          </w:p>
          <w:p w14:paraId="637BA0C0" w14:textId="72C8A4CD" w:rsidR="003E5683" w:rsidRDefault="00D52B31" w:rsidP="00D52B31">
            <w:pPr>
              <w:ind w:hanging="2"/>
              <w:rPr>
                <w:rFonts w:ascii="Calibri" w:eastAsia="Calibri" w:hAnsi="Calibri" w:cs="Calibri"/>
              </w:rPr>
            </w:pPr>
            <w:r w:rsidRPr="00D52B31">
              <w:rPr>
                <w:rFonts w:ascii="Calibri" w:eastAsia="Calibri" w:hAnsi="Calibri" w:cs="Calibri"/>
                <w:lang w:val="pl-PL"/>
              </w:rPr>
              <w:t>- Nazwa stanowiska</w:t>
            </w:r>
            <w:r w:rsidR="005E424C">
              <w:rPr>
                <w:rFonts w:ascii="Calibri" w:eastAsia="Calibri" w:hAnsi="Calibri" w:cs="Calibri"/>
                <w:lang w:val="pl-PL"/>
              </w:rPr>
              <w:t xml:space="preserve"> / funkcja</w:t>
            </w:r>
          </w:p>
        </w:tc>
      </w:tr>
      <w:tr w:rsidR="003E5683" w14:paraId="637BA0CD" w14:textId="77777777" w:rsidTr="004838F6">
        <w:trPr>
          <w:trHeight w:val="555"/>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C2" w14:textId="77777777" w:rsidR="003E5683" w:rsidRDefault="00B75418">
            <w:pPr>
              <w:rPr>
                <w:rFonts w:ascii="Calibri" w:eastAsia="Calibri" w:hAnsi="Calibri" w:cs="Calibri"/>
              </w:rPr>
            </w:pPr>
            <w:r>
              <w:rPr>
                <w:rFonts w:ascii="Calibri" w:eastAsia="Calibri" w:hAnsi="Calibri" w:cs="Calibri"/>
              </w:rPr>
              <w:t>b.</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C3" w14:textId="1A5F30EB" w:rsidR="003E5683" w:rsidRDefault="00AD383C">
            <w:pPr>
              <w:rPr>
                <w:rFonts w:ascii="Calibri" w:eastAsia="Calibri" w:hAnsi="Calibri" w:cs="Calibri"/>
                <w:b/>
              </w:rPr>
            </w:pPr>
            <w:r w:rsidRPr="00AD383C">
              <w:rPr>
                <w:rFonts w:ascii="Calibri" w:eastAsia="Calibri" w:hAnsi="Calibri" w:cs="Calibri"/>
              </w:rPr>
              <w:t>Osoba pełniąca funkcję eksperta/ki posiada 2-letnie doświadczenie w zakresie edukowania w obszarze żałoby, np. prowadzenie spotkań, dyskusji, konsultacji, prelekcji, wystąpień, szkoleń, wykładów, webinarów, webcastów, podcastów itp.</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10292" w14:textId="77777777" w:rsidR="003F4C03" w:rsidRPr="003F4C03" w:rsidRDefault="003F4C03" w:rsidP="003F4C03">
            <w:pPr>
              <w:rPr>
                <w:rFonts w:ascii="Calibri" w:eastAsia="Calibri" w:hAnsi="Calibri" w:cs="Calibri"/>
                <w:lang w:val="pl-PL"/>
              </w:rPr>
            </w:pPr>
            <w:r w:rsidRPr="003F4C03">
              <w:rPr>
                <w:rFonts w:ascii="Calibri" w:eastAsia="Calibri" w:hAnsi="Calibri" w:cs="Calibri"/>
                <w:lang w:val="pl-PL"/>
              </w:rPr>
              <w:t>Wykazanie informacji o wymaganym doświadczeniu — spełnienie kryterium.</w:t>
            </w:r>
          </w:p>
          <w:p w14:paraId="637BA0C8" w14:textId="50FC8E6E" w:rsidR="003E5683" w:rsidRDefault="003F4C03" w:rsidP="003F4C03">
            <w:pPr>
              <w:rPr>
                <w:rFonts w:ascii="Calibri" w:eastAsia="Calibri" w:hAnsi="Calibri" w:cs="Calibri"/>
              </w:rPr>
            </w:pPr>
            <w:r w:rsidRPr="003F4C03">
              <w:rPr>
                <w:rFonts w:ascii="Calibri" w:eastAsia="Calibri" w:hAnsi="Calibri" w:cs="Calibri"/>
                <w:lang w:val="pl-PL"/>
              </w:rPr>
              <w:t>Brak wykazania informacji o wymaganym doświadczeniu — brak spełnienia kryterium.</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1B099" w14:textId="55275FB6" w:rsidR="00D058D0" w:rsidRPr="00D058D0" w:rsidRDefault="00D058D0" w:rsidP="00D058D0">
            <w:pPr>
              <w:rPr>
                <w:rFonts w:ascii="Calibri" w:eastAsia="Calibri" w:hAnsi="Calibri" w:cs="Calibri"/>
                <w:lang w:val="pl-PL"/>
              </w:rPr>
            </w:pPr>
            <w:r>
              <w:rPr>
                <w:rFonts w:ascii="Calibri" w:eastAsia="Calibri" w:hAnsi="Calibri" w:cs="Calibri"/>
                <w:lang w:val="pl-PL"/>
              </w:rPr>
              <w:t xml:space="preserve">- </w:t>
            </w:r>
            <w:r w:rsidRPr="00D058D0">
              <w:rPr>
                <w:rFonts w:ascii="Calibri" w:eastAsia="Calibri" w:hAnsi="Calibri" w:cs="Calibri"/>
                <w:lang w:val="pl-PL"/>
              </w:rPr>
              <w:t>Data/y realizacji działania/ń, projektu/ów, inicjatyw/y edukacyjnych</w:t>
            </w:r>
          </w:p>
          <w:p w14:paraId="715BB836" w14:textId="1FD76FF3" w:rsidR="00D058D0" w:rsidRPr="00D058D0" w:rsidRDefault="00D058D0" w:rsidP="00D058D0">
            <w:pPr>
              <w:rPr>
                <w:rFonts w:ascii="Calibri" w:eastAsia="Calibri" w:hAnsi="Calibri" w:cs="Calibri"/>
                <w:lang w:val="pl-PL"/>
              </w:rPr>
            </w:pPr>
            <w:r>
              <w:rPr>
                <w:rFonts w:ascii="Calibri" w:eastAsia="Calibri" w:hAnsi="Calibri" w:cs="Calibri"/>
                <w:lang w:val="pl-PL"/>
              </w:rPr>
              <w:t xml:space="preserve">- </w:t>
            </w:r>
            <w:r w:rsidRPr="00D058D0">
              <w:rPr>
                <w:rFonts w:ascii="Calibri" w:eastAsia="Calibri" w:hAnsi="Calibri" w:cs="Calibri"/>
                <w:lang w:val="pl-PL"/>
              </w:rPr>
              <w:t>Forma / rodzaj / tytuł / określenie zrealizowanego/ych działania/ń, projektu/ów, inicjatyw/y</w:t>
            </w:r>
          </w:p>
          <w:p w14:paraId="637BA0CC" w14:textId="0E85032C" w:rsidR="003E5683" w:rsidRPr="00D058D0" w:rsidRDefault="00D058D0">
            <w:pPr>
              <w:rPr>
                <w:rFonts w:ascii="Calibri" w:eastAsia="Calibri" w:hAnsi="Calibri" w:cs="Calibri"/>
                <w:lang w:val="pl-PL"/>
              </w:rPr>
            </w:pPr>
            <w:r>
              <w:rPr>
                <w:rFonts w:ascii="Calibri" w:eastAsia="Calibri" w:hAnsi="Calibri" w:cs="Calibri"/>
                <w:lang w:val="pl-PL"/>
              </w:rPr>
              <w:t xml:space="preserve">- </w:t>
            </w:r>
            <w:r w:rsidRPr="00D058D0">
              <w:rPr>
                <w:rFonts w:ascii="Calibri" w:eastAsia="Calibri" w:hAnsi="Calibri" w:cs="Calibri"/>
                <w:lang w:val="pl-PL"/>
              </w:rPr>
              <w:t>Nazwa wydarzenia/ń, miejsc/a zrealizowanego/ych działania/ń, projektu/ów, inicjatyw/y</w:t>
            </w:r>
          </w:p>
        </w:tc>
      </w:tr>
      <w:tr w:rsidR="00AD383C" w14:paraId="5BDC2848" w14:textId="77777777" w:rsidTr="004838F6">
        <w:trPr>
          <w:trHeight w:val="555"/>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F6F82" w14:textId="7802546D" w:rsidR="00AD383C" w:rsidRDefault="00AD383C">
            <w:pPr>
              <w:rPr>
                <w:rFonts w:ascii="Calibri" w:eastAsia="Calibri" w:hAnsi="Calibri" w:cs="Calibri"/>
              </w:rPr>
            </w:pPr>
            <w:r>
              <w:rPr>
                <w:rFonts w:ascii="Calibri" w:eastAsia="Calibri" w:hAnsi="Calibri" w:cs="Calibri"/>
              </w:rPr>
              <w:t>c.</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5A6B7" w14:textId="5167DA4B" w:rsidR="00AD383C" w:rsidRPr="00AD383C" w:rsidRDefault="003F4C03">
            <w:pPr>
              <w:rPr>
                <w:rFonts w:ascii="Calibri" w:eastAsia="Calibri" w:hAnsi="Calibri" w:cs="Calibri"/>
              </w:rPr>
            </w:pPr>
            <w:r w:rsidRPr="003F4C03">
              <w:rPr>
                <w:rFonts w:ascii="Calibri" w:eastAsia="Calibri" w:hAnsi="Calibri" w:cs="Calibri"/>
              </w:rPr>
              <w:t>Osoba pełniąca funkcję eksperta/ki posiada doświadczenie we wspieraniu, działaniach, projektach kierowanych do osób starszych, środowisk seniorów</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1AAE6" w14:textId="77777777" w:rsidR="003F4C03" w:rsidRPr="003F4C03" w:rsidRDefault="003F4C03" w:rsidP="003F4C03">
            <w:pPr>
              <w:rPr>
                <w:rFonts w:ascii="Calibri" w:eastAsia="Calibri" w:hAnsi="Calibri" w:cs="Calibri"/>
                <w:lang w:val="pl-PL"/>
              </w:rPr>
            </w:pPr>
            <w:r w:rsidRPr="003F4C03">
              <w:rPr>
                <w:rFonts w:ascii="Calibri" w:eastAsia="Calibri" w:hAnsi="Calibri" w:cs="Calibri"/>
                <w:lang w:val="pl-PL"/>
              </w:rPr>
              <w:t>Wykazanie informacji o wymaganym doświadczeniu — spełnienie kryterium.</w:t>
            </w:r>
          </w:p>
          <w:p w14:paraId="2A79A82D" w14:textId="0075EBC3" w:rsidR="00AD383C" w:rsidRDefault="003F4C03" w:rsidP="003F4C03">
            <w:pPr>
              <w:rPr>
                <w:rFonts w:ascii="Calibri" w:eastAsia="Calibri" w:hAnsi="Calibri" w:cs="Calibri"/>
              </w:rPr>
            </w:pPr>
            <w:r w:rsidRPr="003F4C03">
              <w:rPr>
                <w:rFonts w:ascii="Calibri" w:eastAsia="Calibri" w:hAnsi="Calibri" w:cs="Calibri"/>
                <w:lang w:val="pl-PL"/>
              </w:rPr>
              <w:t>Brak wykazania informacji o wymaganym doświadczeniu — brak spełnienia kryterium.</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4DFE6" w14:textId="66B937E9" w:rsidR="005D2DD7" w:rsidRPr="005D2DD7" w:rsidRDefault="003E1F9C" w:rsidP="005D2DD7">
            <w:pPr>
              <w:rPr>
                <w:rFonts w:ascii="Calibri" w:eastAsia="Calibri" w:hAnsi="Calibri" w:cs="Calibri"/>
                <w:lang w:val="pl-PL"/>
              </w:rPr>
            </w:pPr>
            <w:r>
              <w:rPr>
                <w:rFonts w:ascii="Calibri" w:eastAsia="Calibri" w:hAnsi="Calibri" w:cs="Calibri"/>
                <w:lang w:val="pl-PL"/>
              </w:rPr>
              <w:t xml:space="preserve">- </w:t>
            </w:r>
            <w:r w:rsidR="005D2DD7" w:rsidRPr="005D2DD7">
              <w:rPr>
                <w:rFonts w:ascii="Calibri" w:eastAsia="Calibri" w:hAnsi="Calibri" w:cs="Calibri"/>
                <w:lang w:val="pl-PL"/>
              </w:rPr>
              <w:t>Data/y realizacji wsparcia. działania/ń, projektu/ów</w:t>
            </w:r>
          </w:p>
          <w:p w14:paraId="49E8CDA2" w14:textId="6AA2D4FC" w:rsidR="005D2DD7" w:rsidRPr="005D2DD7" w:rsidRDefault="003E1F9C" w:rsidP="005D2DD7">
            <w:pPr>
              <w:rPr>
                <w:rFonts w:ascii="Calibri" w:eastAsia="Calibri" w:hAnsi="Calibri" w:cs="Calibri"/>
                <w:lang w:val="pl-PL"/>
              </w:rPr>
            </w:pPr>
            <w:r>
              <w:rPr>
                <w:rFonts w:ascii="Calibri" w:eastAsia="Calibri" w:hAnsi="Calibri" w:cs="Calibri"/>
                <w:lang w:val="pl-PL"/>
              </w:rPr>
              <w:t xml:space="preserve">- </w:t>
            </w:r>
            <w:r w:rsidR="005D2DD7" w:rsidRPr="005D2DD7">
              <w:rPr>
                <w:rFonts w:ascii="Calibri" w:eastAsia="Calibri" w:hAnsi="Calibri" w:cs="Calibri"/>
                <w:lang w:val="pl-PL"/>
              </w:rPr>
              <w:t>Określenie / opis / wskazanie sylwetki osoby, grupy osób starszych, środowiska seniorów do której/ych skierowane było/y wsparcie. działanie/a, projekt/y</w:t>
            </w:r>
          </w:p>
          <w:p w14:paraId="18359D31" w14:textId="21DE42E6" w:rsidR="00AD383C" w:rsidRDefault="003E1F9C" w:rsidP="005D2DD7">
            <w:pPr>
              <w:rPr>
                <w:rFonts w:ascii="Calibri" w:eastAsia="Calibri" w:hAnsi="Calibri" w:cs="Calibri"/>
              </w:rPr>
            </w:pPr>
            <w:r>
              <w:rPr>
                <w:rFonts w:ascii="Calibri" w:eastAsia="Calibri" w:hAnsi="Calibri" w:cs="Calibri"/>
                <w:lang w:val="pl-PL"/>
              </w:rPr>
              <w:t xml:space="preserve">- </w:t>
            </w:r>
            <w:r w:rsidR="005D2DD7" w:rsidRPr="005D2DD7">
              <w:rPr>
                <w:rFonts w:ascii="Calibri" w:eastAsia="Calibri" w:hAnsi="Calibri" w:cs="Calibri"/>
                <w:lang w:val="pl-PL"/>
              </w:rPr>
              <w:t>Forma / rodzaj / tytuł / określenie zrealizowanego/ych wsparcia, działania/ń, projektu</w:t>
            </w:r>
          </w:p>
        </w:tc>
      </w:tr>
      <w:tr w:rsidR="003E5683" w:rsidRPr="00CF0FFA" w14:paraId="637BA0CF" w14:textId="77777777" w:rsidTr="00CF0FFA">
        <w:tc>
          <w:tcPr>
            <w:tcW w:w="963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37BA0CE" w14:textId="5AC0B455" w:rsidR="003E5683" w:rsidRDefault="00524B5A">
            <w:pPr>
              <w:rPr>
                <w:rFonts w:ascii="Calibri" w:eastAsia="Calibri" w:hAnsi="Calibri" w:cs="Calibri"/>
                <w:b/>
              </w:rPr>
            </w:pPr>
            <w:r w:rsidRPr="00524B5A">
              <w:rPr>
                <w:rFonts w:ascii="Calibri" w:eastAsia="Calibri" w:hAnsi="Calibri" w:cs="Calibri"/>
                <w:b/>
              </w:rPr>
              <w:t>Część 15 Ekspert/ka z zakresu bajkoterapii</w:t>
            </w:r>
          </w:p>
        </w:tc>
      </w:tr>
      <w:tr w:rsidR="003E5683" w14:paraId="637BA0DE" w14:textId="77777777" w:rsidTr="004838F6">
        <w:trPr>
          <w:trHeight w:val="555"/>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D0" w14:textId="77777777" w:rsidR="003E5683" w:rsidRDefault="00B75418">
            <w:pPr>
              <w:ind w:hanging="2"/>
              <w:rPr>
                <w:rFonts w:ascii="Calibri" w:eastAsia="Calibri" w:hAnsi="Calibri" w:cs="Calibri"/>
              </w:rPr>
            </w:pPr>
            <w:r>
              <w:rPr>
                <w:rFonts w:ascii="Calibri" w:eastAsia="Calibri" w:hAnsi="Calibri" w:cs="Calibri"/>
              </w:rPr>
              <w:t>a.</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D1" w14:textId="21FBE040" w:rsidR="003E5683" w:rsidRPr="00402481" w:rsidRDefault="009D429A">
            <w:pPr>
              <w:ind w:hanging="2"/>
              <w:rPr>
                <w:rFonts w:ascii="Calibri" w:eastAsia="Calibri" w:hAnsi="Calibri" w:cs="Calibri"/>
                <w:b/>
              </w:rPr>
            </w:pPr>
            <w:r w:rsidRPr="00402481">
              <w:rPr>
                <w:rFonts w:ascii="Calibri" w:eastAsia="Calibri" w:hAnsi="Calibri" w:cs="Calibri"/>
              </w:rPr>
              <w:t>Osoba pełniąca funkcję eksperta/ki posiada wykształcenie wyższe psychologiczne z tytułem magistra lub wyższym</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80F98" w14:textId="77777777" w:rsidR="009D429A" w:rsidRPr="00402481" w:rsidRDefault="009D429A" w:rsidP="00A70427">
            <w:pPr>
              <w:ind w:hanging="2"/>
              <w:rPr>
                <w:rFonts w:ascii="Calibri" w:eastAsia="Calibri" w:hAnsi="Calibri" w:cs="Calibri"/>
              </w:rPr>
            </w:pPr>
            <w:r w:rsidRPr="00402481">
              <w:rPr>
                <w:rFonts w:ascii="Calibri" w:eastAsia="Calibri" w:hAnsi="Calibri" w:cs="Calibri"/>
              </w:rPr>
              <w:t>Wykazanie informacji o wymaganym wykształceniu — spełnienie warunku.</w:t>
            </w:r>
          </w:p>
          <w:p w14:paraId="637BA0D6" w14:textId="1D2F2328" w:rsidR="003E5683" w:rsidRPr="00402481" w:rsidRDefault="009D429A" w:rsidP="00A70427">
            <w:pPr>
              <w:ind w:hanging="2"/>
              <w:rPr>
                <w:rFonts w:ascii="Calibri" w:eastAsia="Calibri" w:hAnsi="Calibri" w:cs="Calibri"/>
              </w:rPr>
            </w:pPr>
            <w:r w:rsidRPr="00402481">
              <w:rPr>
                <w:rFonts w:ascii="Calibri" w:eastAsia="Calibri" w:hAnsi="Calibri" w:cs="Calibri"/>
              </w:rPr>
              <w:t>Brak wykazania informacji o wymaganym wykształceniu — brak spełnienia warunku.</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F6E9E" w14:textId="77777777" w:rsidR="009D429A" w:rsidRPr="00402481" w:rsidRDefault="009D429A" w:rsidP="00A70427">
            <w:pPr>
              <w:ind w:hanging="2"/>
              <w:rPr>
                <w:rFonts w:ascii="Calibri" w:eastAsia="Calibri" w:hAnsi="Calibri" w:cs="Calibri"/>
              </w:rPr>
            </w:pPr>
            <w:r w:rsidRPr="00402481">
              <w:rPr>
                <w:rFonts w:ascii="Calibri" w:eastAsia="Calibri" w:hAnsi="Calibri" w:cs="Calibri"/>
              </w:rPr>
              <w:t>- Posiadany tytuł</w:t>
            </w:r>
          </w:p>
          <w:p w14:paraId="4A0369C1" w14:textId="77777777" w:rsidR="009D429A" w:rsidRPr="00402481" w:rsidRDefault="009D429A" w:rsidP="00A70427">
            <w:pPr>
              <w:ind w:hanging="2"/>
              <w:rPr>
                <w:rFonts w:ascii="Calibri" w:eastAsia="Calibri" w:hAnsi="Calibri" w:cs="Calibri"/>
              </w:rPr>
            </w:pPr>
            <w:r w:rsidRPr="00402481">
              <w:rPr>
                <w:rFonts w:ascii="Calibri" w:eastAsia="Calibri" w:hAnsi="Calibri" w:cs="Calibri"/>
              </w:rPr>
              <w:t>- Rok zdobycia tytułu</w:t>
            </w:r>
          </w:p>
          <w:p w14:paraId="7FFD0074" w14:textId="77777777" w:rsidR="009D429A" w:rsidRPr="00402481" w:rsidRDefault="009D429A" w:rsidP="00A70427">
            <w:pPr>
              <w:ind w:hanging="2"/>
              <w:rPr>
                <w:rFonts w:ascii="Calibri" w:eastAsia="Calibri" w:hAnsi="Calibri" w:cs="Calibri"/>
              </w:rPr>
            </w:pPr>
            <w:r w:rsidRPr="00402481">
              <w:rPr>
                <w:rFonts w:ascii="Calibri" w:eastAsia="Calibri" w:hAnsi="Calibri" w:cs="Calibri"/>
              </w:rPr>
              <w:t>- Uczelnia</w:t>
            </w:r>
          </w:p>
          <w:p w14:paraId="28075F33" w14:textId="77777777" w:rsidR="009D429A" w:rsidRPr="00402481" w:rsidRDefault="009D429A" w:rsidP="00A70427">
            <w:pPr>
              <w:ind w:hanging="2"/>
              <w:rPr>
                <w:rFonts w:ascii="Calibri" w:eastAsia="Calibri" w:hAnsi="Calibri" w:cs="Calibri"/>
              </w:rPr>
            </w:pPr>
            <w:r w:rsidRPr="00402481">
              <w:rPr>
                <w:rFonts w:ascii="Calibri" w:eastAsia="Calibri" w:hAnsi="Calibri" w:cs="Calibri"/>
              </w:rPr>
              <w:t>- Wydział/kierunek</w:t>
            </w:r>
          </w:p>
          <w:p w14:paraId="637BA0DD" w14:textId="6AD5FB3F" w:rsidR="003E5683" w:rsidRPr="00402481" w:rsidRDefault="009D429A" w:rsidP="00A70427">
            <w:pPr>
              <w:ind w:hanging="2"/>
              <w:rPr>
                <w:rFonts w:ascii="Calibri" w:eastAsia="Calibri" w:hAnsi="Calibri" w:cs="Calibri"/>
              </w:rPr>
            </w:pPr>
            <w:r w:rsidRPr="00402481">
              <w:rPr>
                <w:rFonts w:ascii="Calibri" w:eastAsia="Calibri" w:hAnsi="Calibri" w:cs="Calibri"/>
              </w:rPr>
              <w:t>- Opcjonalnie - podstawa uznania w Polsce wykształcenia zdobytego w innym kraju</w:t>
            </w:r>
          </w:p>
        </w:tc>
      </w:tr>
      <w:tr w:rsidR="003E5683" w14:paraId="637BA0EA" w14:textId="77777777" w:rsidTr="004838F6">
        <w:trPr>
          <w:trHeight w:val="555"/>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DF" w14:textId="77777777" w:rsidR="003E5683" w:rsidRDefault="00B75418">
            <w:pPr>
              <w:ind w:hanging="2"/>
              <w:rPr>
                <w:rFonts w:ascii="Calibri" w:eastAsia="Calibri" w:hAnsi="Calibri" w:cs="Calibri"/>
              </w:rPr>
            </w:pPr>
            <w:r>
              <w:rPr>
                <w:rFonts w:ascii="Calibri" w:eastAsia="Calibri" w:hAnsi="Calibri" w:cs="Calibri"/>
              </w:rPr>
              <w:t>b.</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BA0E0" w14:textId="5C1E83C6" w:rsidR="003E5683" w:rsidRPr="00402481" w:rsidRDefault="00402481">
            <w:pPr>
              <w:ind w:hanging="2"/>
              <w:rPr>
                <w:rFonts w:ascii="Calibri" w:eastAsia="Calibri" w:hAnsi="Calibri" w:cs="Calibri"/>
                <w:b/>
              </w:rPr>
            </w:pPr>
            <w:r w:rsidRPr="00402481">
              <w:rPr>
                <w:rFonts w:ascii="Calibri" w:eastAsia="Calibri" w:hAnsi="Calibri" w:cs="Calibri"/>
              </w:rPr>
              <w:t xml:space="preserve">Osoba pełniąca funkcję eksperta/ki posiada </w:t>
            </w:r>
            <w:r w:rsidRPr="00402481">
              <w:rPr>
                <w:rFonts w:ascii="Calibri" w:eastAsia="Calibri" w:hAnsi="Calibri" w:cs="Calibri"/>
              </w:rPr>
              <w:lastRenderedPageBreak/>
              <w:t>profesjonalne przygotowanie i kompetencje w zakresie bajkoterapii np. potwierdzone ukończonym szkoleniem, kształceniem, stażem lub inną formą nabycia / udokumentowania kompetencji</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7F95E" w14:textId="390BC172" w:rsidR="00C71AAE" w:rsidRDefault="00C71AAE" w:rsidP="00A70427">
            <w:pPr>
              <w:ind w:hanging="2"/>
              <w:rPr>
                <w:rFonts w:ascii="Calibri" w:eastAsia="Calibri" w:hAnsi="Calibri" w:cs="Calibri"/>
              </w:rPr>
            </w:pPr>
            <w:r>
              <w:rPr>
                <w:rFonts w:ascii="Calibri" w:eastAsia="Calibri" w:hAnsi="Calibri" w:cs="Calibri"/>
              </w:rPr>
              <w:lastRenderedPageBreak/>
              <w:t xml:space="preserve">Wykazanie informacji o wymaganym </w:t>
            </w:r>
            <w:r w:rsidR="00F65FC6">
              <w:rPr>
                <w:rFonts w:ascii="Calibri" w:eastAsia="Calibri" w:hAnsi="Calibri" w:cs="Calibri"/>
              </w:rPr>
              <w:t xml:space="preserve">profesjonalnym </w:t>
            </w:r>
            <w:r w:rsidR="00421E1E">
              <w:rPr>
                <w:rFonts w:ascii="Calibri" w:eastAsia="Calibri" w:hAnsi="Calibri" w:cs="Calibri"/>
              </w:rPr>
              <w:lastRenderedPageBreak/>
              <w:t xml:space="preserve">przygotowaniu </w:t>
            </w:r>
            <w:r w:rsidR="00DD73C6">
              <w:rPr>
                <w:rFonts w:ascii="Calibri" w:eastAsia="Calibri" w:hAnsi="Calibri" w:cs="Calibri"/>
              </w:rPr>
              <w:t>i kompetencjach</w:t>
            </w:r>
            <w:r>
              <w:rPr>
                <w:rFonts w:ascii="Calibri" w:eastAsia="Calibri" w:hAnsi="Calibri" w:cs="Calibri"/>
              </w:rPr>
              <w:t xml:space="preserve"> — spełnienie warunku.</w:t>
            </w:r>
          </w:p>
          <w:p w14:paraId="637BA0E5" w14:textId="7C3EEB76" w:rsidR="003E5683" w:rsidRPr="00402481" w:rsidRDefault="00C71AAE" w:rsidP="00A70427">
            <w:pPr>
              <w:ind w:hanging="2"/>
              <w:rPr>
                <w:rFonts w:ascii="Calibri" w:eastAsia="Calibri" w:hAnsi="Calibri" w:cs="Calibri"/>
              </w:rPr>
            </w:pPr>
            <w:r>
              <w:rPr>
                <w:rFonts w:ascii="Calibri" w:eastAsia="Calibri" w:hAnsi="Calibri" w:cs="Calibri"/>
              </w:rPr>
              <w:t xml:space="preserve">Brak wykazania informacji o </w:t>
            </w:r>
            <w:r w:rsidR="00DD73C6" w:rsidRPr="00DD73C6">
              <w:rPr>
                <w:rFonts w:ascii="Calibri" w:eastAsia="Calibri" w:hAnsi="Calibri" w:cs="Calibri"/>
              </w:rPr>
              <w:t>wymaganym profesjonalnym przygotowaniu i kompetencjach</w:t>
            </w:r>
            <w:r>
              <w:rPr>
                <w:rFonts w:ascii="Calibri" w:eastAsia="Calibri" w:hAnsi="Calibri" w:cs="Calibri"/>
              </w:rPr>
              <w:t xml:space="preserve"> — brak spełnienia warunku.</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1A444" w14:textId="6B234316" w:rsidR="00A70427" w:rsidRPr="00A70427" w:rsidRDefault="003430AA" w:rsidP="00A70427">
            <w:pPr>
              <w:ind w:hanging="2"/>
              <w:rPr>
                <w:rFonts w:ascii="Calibri" w:eastAsia="Calibri" w:hAnsi="Calibri" w:cs="Calibri"/>
              </w:rPr>
            </w:pPr>
            <w:r>
              <w:rPr>
                <w:rFonts w:ascii="Calibri" w:eastAsia="Calibri" w:hAnsi="Calibri" w:cs="Calibri"/>
              </w:rPr>
              <w:lastRenderedPageBreak/>
              <w:t xml:space="preserve">- </w:t>
            </w:r>
            <w:r w:rsidR="00A70427" w:rsidRPr="00A70427">
              <w:rPr>
                <w:rFonts w:ascii="Calibri" w:eastAsia="Calibri" w:hAnsi="Calibri" w:cs="Calibri"/>
              </w:rPr>
              <w:t xml:space="preserve">Rok ukończenia szkolenia / kształcenia / stażu / innej formy </w:t>
            </w:r>
            <w:r w:rsidR="00A70427" w:rsidRPr="00A70427">
              <w:rPr>
                <w:rFonts w:ascii="Calibri" w:eastAsia="Calibri" w:hAnsi="Calibri" w:cs="Calibri"/>
              </w:rPr>
              <w:lastRenderedPageBreak/>
              <w:t>nabycia / udokumentowania kompetencji</w:t>
            </w:r>
          </w:p>
          <w:p w14:paraId="637BA0E9" w14:textId="42D1A525" w:rsidR="003E5683" w:rsidRPr="00A70427" w:rsidRDefault="003430AA" w:rsidP="00A70427">
            <w:pPr>
              <w:ind w:hanging="2"/>
              <w:rPr>
                <w:rFonts w:ascii="Calibri" w:eastAsia="Calibri" w:hAnsi="Calibri" w:cs="Calibri"/>
              </w:rPr>
            </w:pPr>
            <w:r>
              <w:rPr>
                <w:rFonts w:ascii="Calibri" w:eastAsia="Calibri" w:hAnsi="Calibri" w:cs="Calibri"/>
              </w:rPr>
              <w:t xml:space="preserve">- </w:t>
            </w:r>
            <w:r w:rsidR="00A70427" w:rsidRPr="00A70427">
              <w:rPr>
                <w:rFonts w:ascii="Calibri" w:eastAsia="Calibri" w:hAnsi="Calibri" w:cs="Calibri"/>
              </w:rPr>
              <w:t>Instytucja szkoląca / kształcąca / organizator stażu / innej formy nabycia / udokumentowania kompetencji</w:t>
            </w:r>
          </w:p>
        </w:tc>
      </w:tr>
      <w:tr w:rsidR="00402481" w14:paraId="7EBA1FEB" w14:textId="77777777" w:rsidTr="004838F6">
        <w:trPr>
          <w:trHeight w:val="555"/>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45CF2" w14:textId="2A6C5277" w:rsidR="00402481" w:rsidRDefault="00402481">
            <w:pPr>
              <w:ind w:hanging="2"/>
              <w:rPr>
                <w:rFonts w:ascii="Calibri" w:eastAsia="Calibri" w:hAnsi="Calibri" w:cs="Calibri"/>
              </w:rPr>
            </w:pPr>
            <w:r>
              <w:rPr>
                <w:rFonts w:ascii="Calibri" w:eastAsia="Calibri" w:hAnsi="Calibri" w:cs="Calibri"/>
              </w:rPr>
              <w:lastRenderedPageBreak/>
              <w:t>c.</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E9631" w14:textId="24A83B31" w:rsidR="00402481" w:rsidRPr="00402481" w:rsidRDefault="00792A43">
            <w:pPr>
              <w:ind w:hanging="2"/>
              <w:rPr>
                <w:rFonts w:ascii="Calibri" w:eastAsia="Calibri" w:hAnsi="Calibri" w:cs="Calibri"/>
              </w:rPr>
            </w:pPr>
            <w:r w:rsidRPr="00792A43">
              <w:rPr>
                <w:rFonts w:ascii="Calibri" w:eastAsia="Calibri" w:hAnsi="Calibri" w:cs="Calibri"/>
              </w:rPr>
              <w:t>Osoba pełniąca funkcję eksperta/ki posiada doświadczenie w merytorycznym konsultowaniu treści scenariuszy bajek / seriali / historii o treściach psychologicznych kierowanych do dzieci i środowisk dziecięcych</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A5EC9" w14:textId="77777777" w:rsidR="00177CA2" w:rsidRPr="00177CA2" w:rsidRDefault="00177CA2" w:rsidP="00177CA2">
            <w:pPr>
              <w:ind w:hanging="2"/>
              <w:rPr>
                <w:rFonts w:ascii="Calibri" w:eastAsia="Calibri" w:hAnsi="Calibri" w:cs="Calibri"/>
              </w:rPr>
            </w:pPr>
            <w:r w:rsidRPr="00177CA2">
              <w:rPr>
                <w:rFonts w:ascii="Calibri" w:eastAsia="Calibri" w:hAnsi="Calibri" w:cs="Calibri"/>
              </w:rPr>
              <w:t>Wykazanie informacji o wymaganym doświadczeniu — spełnienie kryterium.</w:t>
            </w:r>
          </w:p>
          <w:p w14:paraId="70F4AD64" w14:textId="12D2FA12" w:rsidR="00402481" w:rsidRPr="00402481" w:rsidRDefault="00177CA2" w:rsidP="00177CA2">
            <w:pPr>
              <w:ind w:hanging="2"/>
              <w:rPr>
                <w:rFonts w:ascii="Calibri" w:eastAsia="Calibri" w:hAnsi="Calibri" w:cs="Calibri"/>
              </w:rPr>
            </w:pPr>
            <w:r w:rsidRPr="00177CA2">
              <w:rPr>
                <w:rFonts w:ascii="Calibri" w:eastAsia="Calibri" w:hAnsi="Calibri" w:cs="Calibri"/>
              </w:rPr>
              <w:t>Brak wykazania informacji o wymaganym doświadczeniu — brak spełnienia kryterium.</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ADBB2" w14:textId="05E0EC80" w:rsidR="003430AA" w:rsidRPr="003430AA" w:rsidRDefault="003430AA" w:rsidP="003430AA">
            <w:pPr>
              <w:ind w:hanging="2"/>
              <w:rPr>
                <w:rFonts w:ascii="Calibri" w:eastAsia="Calibri" w:hAnsi="Calibri" w:cs="Calibri"/>
              </w:rPr>
            </w:pPr>
            <w:r>
              <w:rPr>
                <w:rFonts w:ascii="Calibri" w:eastAsia="Calibri" w:hAnsi="Calibri" w:cs="Calibri"/>
              </w:rPr>
              <w:t xml:space="preserve">- </w:t>
            </w:r>
            <w:r w:rsidRPr="003430AA">
              <w:rPr>
                <w:rFonts w:ascii="Calibri" w:eastAsia="Calibri" w:hAnsi="Calibri" w:cs="Calibri"/>
              </w:rPr>
              <w:t>Data/y zatrudnienia od – do (miesiąc, rok)</w:t>
            </w:r>
          </w:p>
          <w:p w14:paraId="5B43DA95" w14:textId="70E46AC5" w:rsidR="003430AA" w:rsidRPr="003430AA" w:rsidRDefault="003430AA" w:rsidP="003430AA">
            <w:pPr>
              <w:ind w:hanging="2"/>
              <w:rPr>
                <w:rFonts w:ascii="Calibri" w:eastAsia="Calibri" w:hAnsi="Calibri" w:cs="Calibri"/>
              </w:rPr>
            </w:pPr>
            <w:r>
              <w:rPr>
                <w:rFonts w:ascii="Calibri" w:eastAsia="Calibri" w:hAnsi="Calibri" w:cs="Calibri"/>
              </w:rPr>
              <w:t xml:space="preserve">- </w:t>
            </w:r>
            <w:r w:rsidRPr="003430AA">
              <w:rPr>
                <w:rFonts w:ascii="Calibri" w:eastAsia="Calibri" w:hAnsi="Calibri" w:cs="Calibri"/>
              </w:rPr>
              <w:t>Nazwa pracodawcy / zleceniodawcy / zamawiającego / własnej działalności gospodarczej</w:t>
            </w:r>
          </w:p>
          <w:p w14:paraId="59E2400A" w14:textId="07AC03F4" w:rsidR="003430AA" w:rsidRPr="003430AA" w:rsidRDefault="003430AA" w:rsidP="003430AA">
            <w:pPr>
              <w:ind w:hanging="2"/>
              <w:rPr>
                <w:rFonts w:ascii="Calibri" w:eastAsia="Calibri" w:hAnsi="Calibri" w:cs="Calibri"/>
              </w:rPr>
            </w:pPr>
            <w:r>
              <w:rPr>
                <w:rFonts w:ascii="Calibri" w:eastAsia="Calibri" w:hAnsi="Calibri" w:cs="Calibri"/>
              </w:rPr>
              <w:t xml:space="preserve">- </w:t>
            </w:r>
            <w:r w:rsidRPr="003430AA">
              <w:rPr>
                <w:rFonts w:ascii="Calibri" w:eastAsia="Calibri" w:hAnsi="Calibri" w:cs="Calibri"/>
              </w:rPr>
              <w:t>Nazwa stanowiska/funkcja</w:t>
            </w:r>
          </w:p>
          <w:p w14:paraId="75ACBC20" w14:textId="1984688F" w:rsidR="00402481" w:rsidRPr="00402481" w:rsidRDefault="003430AA" w:rsidP="003430AA">
            <w:pPr>
              <w:ind w:hanging="2"/>
              <w:rPr>
                <w:rFonts w:ascii="Calibri" w:eastAsia="Calibri" w:hAnsi="Calibri" w:cs="Calibri"/>
              </w:rPr>
            </w:pPr>
            <w:r>
              <w:rPr>
                <w:rFonts w:ascii="Calibri" w:eastAsia="Calibri" w:hAnsi="Calibri" w:cs="Calibri"/>
              </w:rPr>
              <w:t xml:space="preserve">- </w:t>
            </w:r>
            <w:r w:rsidRPr="003430AA">
              <w:rPr>
                <w:rFonts w:ascii="Calibri" w:eastAsia="Calibri" w:hAnsi="Calibri" w:cs="Calibri"/>
              </w:rPr>
              <w:t>Określenie/opis/wskazanie grupy wiekowej osób do której/ych skierowane były konsultowane treści</w:t>
            </w:r>
          </w:p>
        </w:tc>
      </w:tr>
    </w:tbl>
    <w:p w14:paraId="637BA16D" w14:textId="7A19B714" w:rsidR="003E5683" w:rsidRDefault="00B75418" w:rsidP="002703C1">
      <w:pPr>
        <w:numPr>
          <w:ilvl w:val="0"/>
          <w:numId w:val="14"/>
        </w:numPr>
        <w:spacing w:before="120"/>
        <w:ind w:left="360"/>
        <w:jc w:val="both"/>
        <w:rPr>
          <w:rFonts w:ascii="Calibri" w:eastAsia="Calibri" w:hAnsi="Calibri" w:cs="Calibri"/>
        </w:rPr>
      </w:pPr>
      <w:r>
        <w:rPr>
          <w:rFonts w:ascii="Calibri" w:eastAsia="Calibri" w:hAnsi="Calibri" w:cs="Calibri"/>
        </w:rPr>
        <w:t>W związku z powyższym Wykonawca jest zobowiązany do wypełnienia odpowiedniej części tabeli (dotyczącej eksperta/tki w danym zakresie) zawartej w załączniku nr 1 - formularzu ofertowym i dołączenia go do oferty. Dowodem potwierdzającym spełnienie warunku jest oświadczenie Wykonawcy dotyczące prawdziwości danych, znajdujące się w wyżej wymienionym załączniku.</w:t>
      </w:r>
    </w:p>
    <w:p w14:paraId="637BA16E" w14:textId="77777777" w:rsidR="003E5683" w:rsidRDefault="00B75418" w:rsidP="00EB56CC">
      <w:pPr>
        <w:numPr>
          <w:ilvl w:val="0"/>
          <w:numId w:val="14"/>
        </w:numPr>
        <w:ind w:left="360"/>
        <w:jc w:val="both"/>
        <w:rPr>
          <w:rFonts w:ascii="Calibri" w:eastAsia="Calibri" w:hAnsi="Calibri" w:cs="Calibri"/>
        </w:rPr>
      </w:pPr>
      <w:r>
        <w:rPr>
          <w:rFonts w:ascii="Calibri" w:eastAsia="Calibri" w:hAnsi="Calibri" w:cs="Calibri"/>
        </w:rPr>
        <w:t>Ofertę można złożyć w więcej niż jednej części zamówienia. W tym celu należy wypełnić tabelę zawartą w załączniku nr 1 - formularzu ofertowym, we wszystkich częściach, w których Wykonawca chce złożyć ofertę. Następnie podpisany formularz ofertowy należy załączyć w bazie konkurencyjności w każdej części, do której składa ofertę. Na jedną część Wykonawca może złożyć jedną ofertę.</w:t>
      </w:r>
    </w:p>
    <w:p w14:paraId="637BA16F" w14:textId="77777777" w:rsidR="003E5683" w:rsidRDefault="00B75418" w:rsidP="00EB56CC">
      <w:pPr>
        <w:numPr>
          <w:ilvl w:val="0"/>
          <w:numId w:val="14"/>
        </w:numPr>
        <w:ind w:left="360"/>
        <w:jc w:val="both"/>
        <w:rPr>
          <w:rFonts w:ascii="Calibri" w:eastAsia="Calibri" w:hAnsi="Calibri" w:cs="Calibri"/>
        </w:rPr>
      </w:pPr>
      <w:r>
        <w:rPr>
          <w:rFonts w:ascii="Calibri" w:eastAsia="Calibri" w:hAnsi="Calibri" w:cs="Calibri"/>
        </w:rPr>
        <w:t>Jeżeli Wykonawca, wykazując spełnienie warunków udziału, polega na zasobach innych podmiotów, zobowiązany jest udowodnić Zamawiającemu, iż będzie dysponował tymi zasobami w trakcie realizacji zamówienia. W tym celu należy przedstawić oświadczenie, zawierające następujące informacje: jakie zasoby innego podmiotu i w jaki sposób Wykonawca wykorzysta do realizacji Zamówienia.</w:t>
      </w:r>
    </w:p>
    <w:p w14:paraId="637BA170" w14:textId="77777777" w:rsidR="003E5683" w:rsidRDefault="00B75418" w:rsidP="00EB56CC">
      <w:pPr>
        <w:numPr>
          <w:ilvl w:val="0"/>
          <w:numId w:val="14"/>
        </w:numPr>
        <w:ind w:left="360"/>
        <w:jc w:val="both"/>
        <w:rPr>
          <w:rFonts w:ascii="Calibri" w:eastAsia="Calibri" w:hAnsi="Calibri" w:cs="Calibri"/>
        </w:rPr>
      </w:pPr>
      <w:r>
        <w:rPr>
          <w:rFonts w:ascii="Calibri" w:eastAsia="Calibri" w:hAnsi="Calibri" w:cs="Calibri"/>
        </w:rPr>
        <w:t>W przypadku zmiany realizującej osoby na etapie realizacji zamówienia, Wykonawca zobowiązuje się każdorazowo do zapewnienia personelu spełniającego warunki powyżej. Zmiana może nastąpić po akceptacji przez Zamawiającego pisemnej prośby i oświadczenia przedłożonego przez Wykonawcę.</w:t>
      </w:r>
    </w:p>
    <w:p w14:paraId="637BA171" w14:textId="77777777" w:rsidR="003E5683" w:rsidRDefault="00B75418" w:rsidP="00EB56CC">
      <w:pPr>
        <w:numPr>
          <w:ilvl w:val="0"/>
          <w:numId w:val="14"/>
        </w:numPr>
        <w:ind w:left="360"/>
        <w:jc w:val="both"/>
        <w:rPr>
          <w:rFonts w:ascii="Calibri" w:eastAsia="Calibri" w:hAnsi="Calibri" w:cs="Calibri"/>
        </w:rPr>
      </w:pPr>
      <w:r>
        <w:rPr>
          <w:rFonts w:ascii="Calibri" w:eastAsia="Calibri" w:hAnsi="Calibri" w:cs="Calibri"/>
        </w:rPr>
        <w:t xml:space="preserve">W celu uniknięcia konfliktu interesów, zamówienie nie może być udzielone podmiotom powiązanym osobowo lub kapitałowo z Zamawiającym lub Partnerem projektu, Towarzystwem </w:t>
      </w:r>
      <w:r>
        <w:rPr>
          <w:rFonts w:ascii="Calibri" w:eastAsia="Calibri" w:hAnsi="Calibri" w:cs="Calibri"/>
        </w:rPr>
        <w:lastRenderedPageBreak/>
        <w:t>Inicjatyw Twórczych "ę".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jego zastępcą prawnym lub członkami organów zarządzających lub organów nadzorczych, polegające w szczególności na:</w:t>
      </w:r>
    </w:p>
    <w:p w14:paraId="637BA172" w14:textId="77777777" w:rsidR="003E5683" w:rsidRDefault="00B75418" w:rsidP="00EB56CC">
      <w:pPr>
        <w:widowControl w:val="0"/>
        <w:numPr>
          <w:ilvl w:val="1"/>
          <w:numId w:val="7"/>
        </w:numPr>
        <w:ind w:left="720"/>
        <w:jc w:val="both"/>
        <w:rPr>
          <w:rFonts w:ascii="Calibri" w:eastAsia="Calibri" w:hAnsi="Calibri" w:cs="Calibri"/>
        </w:rPr>
      </w:pPr>
      <w:r>
        <w:rPr>
          <w:rFonts w:ascii="Calibri" w:eastAsia="Calibri" w:hAnsi="Calibri" w:cs="Calibr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37BA173" w14:textId="77777777" w:rsidR="003E5683" w:rsidRDefault="00B75418" w:rsidP="00EB56CC">
      <w:pPr>
        <w:widowControl w:val="0"/>
        <w:numPr>
          <w:ilvl w:val="1"/>
          <w:numId w:val="7"/>
        </w:numPr>
        <w:ind w:left="720"/>
        <w:jc w:val="both"/>
        <w:rPr>
          <w:rFonts w:ascii="Calibri" w:eastAsia="Calibri" w:hAnsi="Calibri" w:cs="Calibri"/>
        </w:rPr>
      </w:pPr>
      <w:r>
        <w:rPr>
          <w:rFonts w:ascii="Calibri" w:eastAsia="Calibri" w:hAnsi="Calibri" w:cs="Calibri"/>
        </w:rPr>
        <w:t>pozostawaniu w związku małżeńskim, w stosunku pokrewieństwa lub powinowactwa w linii prostej, pokrewieństwa drugiego stopnia lub powinowactwa drugiego stopnia w linii bocznej lub w stosunku przysposobienia, opieki lub kurateli, pozostawaniu we wspólnym pożyciu,</w:t>
      </w:r>
    </w:p>
    <w:p w14:paraId="637BA174" w14:textId="77777777" w:rsidR="003E5683" w:rsidRDefault="00B75418" w:rsidP="00EB56CC">
      <w:pPr>
        <w:widowControl w:val="0"/>
        <w:numPr>
          <w:ilvl w:val="1"/>
          <w:numId w:val="7"/>
        </w:numPr>
        <w:ind w:left="720"/>
        <w:jc w:val="both"/>
        <w:rPr>
          <w:rFonts w:ascii="Calibri" w:eastAsia="Calibri" w:hAnsi="Calibri" w:cs="Calibri"/>
        </w:rPr>
      </w:pPr>
      <w:r>
        <w:rPr>
          <w:rFonts w:ascii="Calibri" w:eastAsia="Calibri" w:hAnsi="Calibri" w:cs="Calibri"/>
        </w:rPr>
        <w:t xml:space="preserve">pozostawaniu z Zamawiającym w takim stosunku prawnym lub faktycznym, że istnieje uzasadniona wątpliwość co do bezstronności lub niezależności w związku z postępowaniem o udzielenie zamówienia. W związku z powyższym Wykonawca jest zobowiązany do złożenia stosownego oświadczenia, określonego w załączniku nr 3 do zapytania ofertowego i dołączenia go do oferty. </w:t>
      </w:r>
    </w:p>
    <w:p w14:paraId="637BA175" w14:textId="77777777" w:rsidR="003E5683" w:rsidRDefault="00B75418" w:rsidP="00EB56CC">
      <w:pPr>
        <w:numPr>
          <w:ilvl w:val="0"/>
          <w:numId w:val="14"/>
        </w:numPr>
        <w:ind w:left="360"/>
        <w:jc w:val="both"/>
        <w:rPr>
          <w:rFonts w:ascii="Calibri" w:eastAsia="Calibri" w:hAnsi="Calibri" w:cs="Calibri"/>
        </w:rPr>
      </w:pPr>
      <w:r>
        <w:rPr>
          <w:rFonts w:ascii="Calibri" w:eastAsia="Calibri" w:hAnsi="Calibri" w:cs="Calibri"/>
        </w:rPr>
        <w:t>Z udziału w postępowaniu wyłączane są podmioty, o których mowa w art. 7 ust. 1 ustawy z dnia 13 kwietnia 2022 r. o szczególnych rozwiązaniach w zakresie przeciwdziałania wspieraniu agresji na Ukrainę oraz służących ochronie bezpieczeństwa narodowego (tj. Dz. U. z dnia 15 kwietnia 2022 r. poz. 835), w związku z powyższym Wykonawca jest zobowiązany do podpisania stosownego oświadczenia, określonego w załączniku nr 2 do zapytania ofertowego i dołączenia go do oferty.</w:t>
      </w:r>
    </w:p>
    <w:p w14:paraId="637BA176" w14:textId="77777777" w:rsidR="003E5683" w:rsidRDefault="00B75418" w:rsidP="00EB56CC">
      <w:pPr>
        <w:numPr>
          <w:ilvl w:val="0"/>
          <w:numId w:val="14"/>
        </w:numPr>
        <w:ind w:left="360"/>
        <w:jc w:val="both"/>
        <w:rPr>
          <w:rFonts w:ascii="Calibri" w:eastAsia="Calibri" w:hAnsi="Calibri" w:cs="Calibri"/>
        </w:rPr>
      </w:pPr>
      <w:r>
        <w:rPr>
          <w:rFonts w:ascii="Calibri" w:eastAsia="Calibri" w:hAnsi="Calibri" w:cs="Calibri"/>
        </w:rPr>
        <w:t>Oferty niespełniające dla danej części któregokolwiek z warunków określonych w punkcie 1 podlegają wykluczeniu i nie będą podlegały dalszej ocenie dla danej części. Ocenie podlegają tylko oferty spełniające warunki formalne wskazane w rozdziale V i wytyczne wskazane w rozdziale VII.</w:t>
      </w:r>
    </w:p>
    <w:p w14:paraId="637BA177" w14:textId="77777777" w:rsidR="003E5683" w:rsidRDefault="00B75418" w:rsidP="00EB56CC">
      <w:pPr>
        <w:numPr>
          <w:ilvl w:val="0"/>
          <w:numId w:val="14"/>
        </w:numPr>
        <w:ind w:left="360"/>
        <w:jc w:val="both"/>
        <w:rPr>
          <w:rFonts w:ascii="Calibri" w:eastAsia="Calibri" w:hAnsi="Calibri" w:cs="Calibri"/>
        </w:rPr>
      </w:pPr>
      <w:r>
        <w:rPr>
          <w:rFonts w:ascii="Calibri" w:eastAsia="Calibri" w:hAnsi="Calibri" w:cs="Calibri"/>
        </w:rPr>
        <w:t>Zamawiający może droga mailową żądać od Wykonawcy wyjaśnień dotyczących złożonej oferty.</w:t>
      </w:r>
    </w:p>
    <w:p w14:paraId="637BA178" w14:textId="77777777" w:rsidR="003E5683" w:rsidRDefault="00B75418" w:rsidP="00EB56CC">
      <w:pPr>
        <w:numPr>
          <w:ilvl w:val="0"/>
          <w:numId w:val="14"/>
        </w:numPr>
        <w:ind w:left="360"/>
        <w:jc w:val="both"/>
        <w:rPr>
          <w:rFonts w:ascii="Calibri" w:eastAsia="Calibri" w:hAnsi="Calibri" w:cs="Calibri"/>
        </w:rPr>
      </w:pPr>
      <w:r>
        <w:rPr>
          <w:rFonts w:ascii="Calibri" w:eastAsia="Calibri" w:hAnsi="Calibri" w:cs="Calibri"/>
        </w:rPr>
        <w:t>Zamawiający przewiduje możliwość jednokrotnego (dla danej części) uzupełnienia oferty przez Wykonawcę na wezwanie Zamawiającego i we wskazanym przez niego terminie, w przypadku braku załączonych wymaganych niniejszym zapytaniem ofertowym załączników, braku podpisów, nieczytelności oferty lub oczywistych omyłek w jej treści. W związku z brakiem możliwości technicznych w Bazie Konkurencyjności zmiany lub zamieszczania dodatkowych dokumentów przez Wykonawcę po upływie terminu składania ofert, uzupełnienia należy przesyłać drogą mailową, na adres wskazany przez Zamawiającego w wezwaniu mailowym.</w:t>
      </w:r>
    </w:p>
    <w:p w14:paraId="3661E205" w14:textId="3A3ED9CA" w:rsidR="00EB56CC" w:rsidRPr="002703C1" w:rsidRDefault="00B75418" w:rsidP="002703C1">
      <w:pPr>
        <w:numPr>
          <w:ilvl w:val="0"/>
          <w:numId w:val="14"/>
        </w:numPr>
        <w:ind w:left="360"/>
        <w:jc w:val="both"/>
        <w:rPr>
          <w:rFonts w:ascii="Calibri" w:eastAsia="Calibri" w:hAnsi="Calibri" w:cs="Calibri"/>
        </w:rPr>
      </w:pPr>
      <w:r>
        <w:rPr>
          <w:rFonts w:ascii="Calibri" w:eastAsia="Calibri" w:hAnsi="Calibri" w:cs="Calibri"/>
        </w:rPr>
        <w:t>W przypadku braku uzupełnienia pomimo wezwania Zamawiającego, Zamawiający ofertę dla danej części odrzuca.</w:t>
      </w:r>
    </w:p>
    <w:p w14:paraId="637BA17A" w14:textId="77777777" w:rsidR="003E5683" w:rsidRDefault="00B75418" w:rsidP="0006260B">
      <w:pPr>
        <w:spacing w:before="360" w:after="120"/>
        <w:ind w:left="274" w:hanging="288"/>
        <w:rPr>
          <w:rFonts w:ascii="Calibri" w:eastAsia="Calibri" w:hAnsi="Calibri" w:cs="Calibri"/>
          <w:b/>
        </w:rPr>
      </w:pPr>
      <w:r>
        <w:rPr>
          <w:rFonts w:ascii="Calibri" w:eastAsia="Calibri" w:hAnsi="Calibri" w:cs="Calibri"/>
          <w:b/>
        </w:rPr>
        <w:t>VI. KRYTERIUM OCENY OFERT I SPOSÓB OBLICZENIA PUNKTACJI</w:t>
      </w:r>
    </w:p>
    <w:p w14:paraId="637BA17B" w14:textId="77777777" w:rsidR="003E5683" w:rsidRDefault="00B75418" w:rsidP="00144A5D">
      <w:pPr>
        <w:numPr>
          <w:ilvl w:val="0"/>
          <w:numId w:val="17"/>
        </w:numPr>
        <w:ind w:left="360"/>
        <w:jc w:val="both"/>
        <w:rPr>
          <w:rFonts w:ascii="Calibri" w:eastAsia="Calibri" w:hAnsi="Calibri" w:cs="Calibri"/>
        </w:rPr>
      </w:pPr>
      <w:r>
        <w:rPr>
          <w:rFonts w:ascii="Calibri" w:eastAsia="Calibri" w:hAnsi="Calibri" w:cs="Calibri"/>
        </w:rPr>
        <w:t>Przy wyborze ofert w każdej części zapytania Zamawiający będzie się kierował następującym kryterium:</w:t>
      </w:r>
    </w:p>
    <w:p w14:paraId="637BA17C" w14:textId="230A5951" w:rsidR="003E5683" w:rsidRPr="000826E3" w:rsidRDefault="000826E3" w:rsidP="000826E3">
      <w:pPr>
        <w:widowControl w:val="0"/>
        <w:spacing w:before="120" w:after="120"/>
        <w:ind w:left="360"/>
        <w:jc w:val="both"/>
        <w:rPr>
          <w:rFonts w:ascii="Calibri" w:eastAsia="Calibri" w:hAnsi="Calibri" w:cs="Calibri"/>
          <w:b/>
        </w:rPr>
      </w:pPr>
      <w:r>
        <w:rPr>
          <w:rFonts w:ascii="Calibri" w:eastAsia="Calibri" w:hAnsi="Calibri" w:cs="Calibri"/>
          <w:b/>
        </w:rPr>
        <w:t>„</w:t>
      </w:r>
      <w:r w:rsidRPr="000826E3">
        <w:rPr>
          <w:rFonts w:ascii="Calibri" w:eastAsia="Calibri" w:hAnsi="Calibri" w:cs="Calibri"/>
          <w:b/>
        </w:rPr>
        <w:t>Kryterium cenowe - K1: cena – 100 punktów</w:t>
      </w:r>
      <w:r>
        <w:rPr>
          <w:rFonts w:ascii="Calibri" w:eastAsia="Calibri" w:hAnsi="Calibri" w:cs="Calibri"/>
          <w:b/>
        </w:rPr>
        <w:t>”</w:t>
      </w:r>
    </w:p>
    <w:p w14:paraId="637BA17D" w14:textId="77777777" w:rsidR="003E5683" w:rsidRDefault="00B75418" w:rsidP="00144A5D">
      <w:pPr>
        <w:widowControl w:val="0"/>
        <w:ind w:left="360"/>
        <w:jc w:val="both"/>
        <w:rPr>
          <w:rFonts w:ascii="Calibri" w:eastAsia="Calibri" w:hAnsi="Calibri" w:cs="Calibri"/>
        </w:rPr>
      </w:pPr>
      <w:r>
        <w:rPr>
          <w:rFonts w:ascii="Calibri" w:eastAsia="Calibri" w:hAnsi="Calibri" w:cs="Calibri"/>
        </w:rPr>
        <w:lastRenderedPageBreak/>
        <w:t>Zamawiający będzie oceniał oferty przyznając punkty, z zastosowaniem poniższych zasad:</w:t>
      </w:r>
    </w:p>
    <w:p w14:paraId="637BA17E" w14:textId="01E6D1BF" w:rsidR="003E5683" w:rsidRPr="00AB2708" w:rsidRDefault="00EC78F7" w:rsidP="000826E3">
      <w:pPr>
        <w:widowControl w:val="0"/>
        <w:spacing w:before="120" w:after="120"/>
        <w:ind w:left="360"/>
        <w:jc w:val="both"/>
        <w:rPr>
          <w:rFonts w:ascii="Calibri" w:eastAsia="Calibri" w:hAnsi="Calibri" w:cs="Calibri"/>
          <w:b/>
        </w:rPr>
      </w:pPr>
      <w:r>
        <w:rPr>
          <w:rFonts w:ascii="Calibri" w:eastAsia="Calibri" w:hAnsi="Calibri" w:cs="Calibri"/>
          <w:b/>
        </w:rPr>
        <w:t>„</w:t>
      </w:r>
      <w:r w:rsidRPr="00AB2708">
        <w:rPr>
          <w:rFonts w:ascii="Calibri" w:eastAsia="Calibri" w:hAnsi="Calibri" w:cs="Calibri"/>
          <w:b/>
        </w:rPr>
        <w:t>najwyższ</w:t>
      </w:r>
      <w:r w:rsidR="00785D1C">
        <w:rPr>
          <w:rFonts w:ascii="Calibri" w:eastAsia="Calibri" w:hAnsi="Calibri" w:cs="Calibri"/>
          <w:b/>
        </w:rPr>
        <w:t>ą</w:t>
      </w:r>
      <w:r w:rsidRPr="00AB2708">
        <w:rPr>
          <w:rFonts w:ascii="Calibri" w:eastAsia="Calibri" w:hAnsi="Calibri" w:cs="Calibri"/>
          <w:b/>
        </w:rPr>
        <w:t xml:space="preserve"> liczbę punktów – 100 – otrzyma w danej części oferta zawierająca najniższą cenę oferty za godzinę wykonania usługi, a każda następna według następującego wzoru</w:t>
      </w:r>
      <w:r w:rsidR="004D2995">
        <w:rPr>
          <w:rFonts w:ascii="Calibri" w:eastAsia="Calibri" w:hAnsi="Calibri" w:cs="Calibri"/>
          <w:b/>
        </w:rPr>
        <w:t>”</w:t>
      </w:r>
      <w:r w:rsidRPr="00AB2708">
        <w:rPr>
          <w:rFonts w:ascii="Calibri" w:eastAsia="Calibri" w:hAnsi="Calibri" w:cs="Calibri"/>
          <w:b/>
        </w:rPr>
        <w:t>:</w:t>
      </w:r>
    </w:p>
    <w:p w14:paraId="637BA17F" w14:textId="333FE506" w:rsidR="003E5683" w:rsidRDefault="00B75418" w:rsidP="006A25AE">
      <w:pPr>
        <w:widowControl w:val="0"/>
        <w:spacing w:before="240"/>
        <w:ind w:left="810" w:right="2189"/>
        <w:jc w:val="center"/>
        <w:rPr>
          <w:rFonts w:ascii="Calibri" w:eastAsia="Calibri" w:hAnsi="Calibri" w:cs="Calibri"/>
        </w:rPr>
      </w:pPr>
      <w:r>
        <w:rPr>
          <w:rFonts w:ascii="Calibri" w:eastAsia="Calibri" w:hAnsi="Calibri" w:cs="Calibri"/>
        </w:rPr>
        <w:t>najniższa cena oferty za 1 godzinę wykonania usługi w</w:t>
      </w:r>
      <w:r w:rsidR="00DF6B7B">
        <w:rPr>
          <w:rFonts w:ascii="Calibri" w:eastAsia="Calibri" w:hAnsi="Calibri" w:cs="Calibri"/>
        </w:rPr>
        <w:t> </w:t>
      </w:r>
      <w:r>
        <w:rPr>
          <w:rFonts w:ascii="Calibri" w:eastAsia="Calibri" w:hAnsi="Calibri" w:cs="Calibri"/>
        </w:rPr>
        <w:t>danej</w:t>
      </w:r>
      <w:r w:rsidR="002C243E">
        <w:rPr>
          <w:rFonts w:ascii="Calibri" w:eastAsia="Calibri" w:hAnsi="Calibri" w:cs="Calibri"/>
        </w:rPr>
        <w:t> </w:t>
      </w:r>
      <w:r>
        <w:rPr>
          <w:rFonts w:ascii="Calibri" w:eastAsia="Calibri" w:hAnsi="Calibri" w:cs="Calibri"/>
        </w:rPr>
        <w:t xml:space="preserve">części </w:t>
      </w:r>
      <w:r w:rsidR="00FB78BF">
        <w:rPr>
          <w:rFonts w:ascii="Calibri" w:eastAsia="Calibri" w:hAnsi="Calibri" w:cs="Calibri"/>
        </w:rPr>
        <w:t xml:space="preserve">zapytania </w:t>
      </w:r>
      <w:r>
        <w:rPr>
          <w:rFonts w:ascii="Calibri" w:eastAsia="Calibri" w:hAnsi="Calibri" w:cs="Calibri"/>
        </w:rPr>
        <w:t>ze wszystkich złożonych ofert w danej części</w:t>
      </w:r>
      <w:r w:rsidR="00FB78BF">
        <w:rPr>
          <w:rFonts w:ascii="Calibri" w:eastAsia="Calibri" w:hAnsi="Calibri" w:cs="Calibri"/>
        </w:rPr>
        <w:t xml:space="preserve"> zapytania</w:t>
      </w:r>
    </w:p>
    <w:p w14:paraId="637BA180" w14:textId="25C3E0F2" w:rsidR="003E5683" w:rsidRDefault="00B75418" w:rsidP="001F3012">
      <w:pPr>
        <w:widowControl w:val="0"/>
        <w:ind w:left="360"/>
        <w:jc w:val="both"/>
        <w:rPr>
          <w:rFonts w:ascii="Calibri" w:eastAsia="Calibri" w:hAnsi="Calibri" w:cs="Calibri"/>
        </w:rPr>
      </w:pPr>
      <w:r>
        <w:rPr>
          <w:rFonts w:ascii="Calibri" w:eastAsia="Calibri" w:hAnsi="Calibri" w:cs="Calibri"/>
        </w:rPr>
        <w:t>----------------------------------------------------------------------------------------------------</w:t>
      </w:r>
      <w:r w:rsidR="002C243E">
        <w:rPr>
          <w:rFonts w:ascii="Calibri" w:eastAsia="Calibri" w:hAnsi="Calibri" w:cs="Calibri"/>
        </w:rPr>
        <w:t xml:space="preserve">   </w:t>
      </w:r>
      <w:r>
        <w:rPr>
          <w:rFonts w:ascii="Calibri" w:eastAsia="Calibri" w:hAnsi="Calibri" w:cs="Calibri"/>
        </w:rPr>
        <w:t>x</w:t>
      </w:r>
      <w:r w:rsidR="002C243E">
        <w:rPr>
          <w:rFonts w:ascii="Calibri" w:eastAsia="Calibri" w:hAnsi="Calibri" w:cs="Calibri"/>
        </w:rPr>
        <w:t xml:space="preserve">   </w:t>
      </w:r>
      <w:r>
        <w:rPr>
          <w:rFonts w:ascii="Calibri" w:eastAsia="Calibri" w:hAnsi="Calibri" w:cs="Calibri"/>
        </w:rPr>
        <w:t xml:space="preserve">100% </w:t>
      </w:r>
      <w:r w:rsidR="002C243E">
        <w:rPr>
          <w:rFonts w:ascii="Calibri" w:eastAsia="Calibri" w:hAnsi="Calibri" w:cs="Calibri"/>
        </w:rPr>
        <w:t xml:space="preserve">  </w:t>
      </w:r>
      <w:r>
        <w:rPr>
          <w:rFonts w:ascii="Calibri" w:eastAsia="Calibri" w:hAnsi="Calibri" w:cs="Calibri"/>
        </w:rPr>
        <w:t>x</w:t>
      </w:r>
      <w:r w:rsidR="002C243E">
        <w:rPr>
          <w:rFonts w:ascii="Calibri" w:eastAsia="Calibri" w:hAnsi="Calibri" w:cs="Calibri"/>
        </w:rPr>
        <w:t xml:space="preserve">  </w:t>
      </w:r>
      <w:r>
        <w:rPr>
          <w:rFonts w:ascii="Calibri" w:eastAsia="Calibri" w:hAnsi="Calibri" w:cs="Calibri"/>
        </w:rPr>
        <w:t>100 pkt.</w:t>
      </w:r>
    </w:p>
    <w:p w14:paraId="637BA181" w14:textId="1C858796" w:rsidR="003E5683" w:rsidRDefault="00B75418" w:rsidP="001F3012">
      <w:pPr>
        <w:widowControl w:val="0"/>
        <w:spacing w:after="240"/>
        <w:ind w:left="1080" w:right="2549"/>
        <w:jc w:val="center"/>
        <w:rPr>
          <w:rFonts w:ascii="Calibri" w:eastAsia="Calibri" w:hAnsi="Calibri" w:cs="Calibri"/>
        </w:rPr>
      </w:pPr>
      <w:r>
        <w:rPr>
          <w:rFonts w:ascii="Calibri" w:eastAsia="Calibri" w:hAnsi="Calibri" w:cs="Calibri"/>
        </w:rPr>
        <w:t>cena oferty za 1 godzinę wykonania usługi zawarta w</w:t>
      </w:r>
      <w:r w:rsidR="002C243E">
        <w:rPr>
          <w:rFonts w:ascii="Calibri" w:eastAsia="Calibri" w:hAnsi="Calibri" w:cs="Calibri"/>
        </w:rPr>
        <w:t> </w:t>
      </w:r>
      <w:r>
        <w:rPr>
          <w:rFonts w:ascii="Calibri" w:eastAsia="Calibri" w:hAnsi="Calibri" w:cs="Calibri"/>
        </w:rPr>
        <w:t>ofercie</w:t>
      </w:r>
      <w:r w:rsidR="002C243E">
        <w:rPr>
          <w:rFonts w:ascii="Calibri" w:eastAsia="Calibri" w:hAnsi="Calibri" w:cs="Calibri"/>
        </w:rPr>
        <w:t> </w:t>
      </w:r>
      <w:r>
        <w:rPr>
          <w:rFonts w:ascii="Calibri" w:eastAsia="Calibri" w:hAnsi="Calibri" w:cs="Calibri"/>
        </w:rPr>
        <w:t>ocenianej dla danej części zapytania</w:t>
      </w:r>
    </w:p>
    <w:p w14:paraId="637BA182" w14:textId="77777777" w:rsidR="003E5683" w:rsidRDefault="00B75418" w:rsidP="00CE30D3">
      <w:pPr>
        <w:numPr>
          <w:ilvl w:val="0"/>
          <w:numId w:val="17"/>
        </w:numPr>
        <w:ind w:left="360"/>
        <w:jc w:val="both"/>
        <w:rPr>
          <w:rFonts w:ascii="Calibri" w:eastAsia="Calibri" w:hAnsi="Calibri" w:cs="Calibri"/>
        </w:rPr>
      </w:pPr>
      <w:r>
        <w:rPr>
          <w:rFonts w:ascii="Calibri" w:eastAsia="Calibri" w:hAnsi="Calibri" w:cs="Calibri"/>
        </w:rPr>
        <w:t>Wykonawca składając ofertę dotyczącą wybranej części zapytania, powinien zaoferować cenę kompletną, jednoznaczną i ostateczną. Cena oferty powinna być wyrażona cyfrowo i słownie. Łączna cena oferty stanowi całkowitą wartość wynagrodzenia Wykonawcy (uwzględniającą wszelkie podatki i inne należności publicznoprawne).</w:t>
      </w:r>
    </w:p>
    <w:p w14:paraId="637BA183" w14:textId="77777777" w:rsidR="003E5683" w:rsidRDefault="00B75418" w:rsidP="00CE30D3">
      <w:pPr>
        <w:numPr>
          <w:ilvl w:val="0"/>
          <w:numId w:val="17"/>
        </w:numPr>
        <w:ind w:left="360"/>
        <w:jc w:val="both"/>
        <w:rPr>
          <w:rFonts w:ascii="Calibri" w:eastAsia="Calibri" w:hAnsi="Calibri" w:cs="Calibri"/>
        </w:rPr>
      </w:pPr>
      <w:r>
        <w:rPr>
          <w:rFonts w:ascii="Calibri" w:eastAsia="Calibri" w:hAnsi="Calibri" w:cs="Calibri"/>
        </w:rPr>
        <w:t>Cena oferty winna zawierać wszelkie koszty niezbędne do wykonania zamówienia. Zaoferowane wynagrodzenie uwzględnia wszystkie koszty, jakie poniesie Zamawiający w związku z udzieleniem zamówienia.</w:t>
      </w:r>
    </w:p>
    <w:p w14:paraId="637BA184" w14:textId="77777777" w:rsidR="003E5683" w:rsidRDefault="00B75418" w:rsidP="00CE30D3">
      <w:pPr>
        <w:numPr>
          <w:ilvl w:val="0"/>
          <w:numId w:val="17"/>
        </w:numPr>
        <w:ind w:left="360"/>
        <w:jc w:val="both"/>
        <w:rPr>
          <w:rFonts w:ascii="Calibri" w:eastAsia="Calibri" w:hAnsi="Calibri" w:cs="Calibri"/>
        </w:rPr>
      </w:pPr>
      <w:r>
        <w:rPr>
          <w:rFonts w:ascii="Calibri" w:eastAsia="Calibri" w:hAnsi="Calibri" w:cs="Calibri"/>
        </w:rPr>
        <w:t>W przypadku osób fizycznych nieprowadzących działalności gospodarczej cena obejmuje wszelkie koszty w związku z zawarciem umowy (w tym wszystkie obciążenia publicznoprawne).</w:t>
      </w:r>
    </w:p>
    <w:p w14:paraId="637BA185" w14:textId="77777777" w:rsidR="003E5683" w:rsidRDefault="00B75418" w:rsidP="00CE30D3">
      <w:pPr>
        <w:numPr>
          <w:ilvl w:val="0"/>
          <w:numId w:val="17"/>
        </w:numPr>
        <w:ind w:left="360"/>
        <w:jc w:val="both"/>
        <w:rPr>
          <w:rFonts w:ascii="Calibri" w:eastAsia="Calibri" w:hAnsi="Calibri" w:cs="Calibri"/>
        </w:rPr>
      </w:pPr>
      <w:r>
        <w:rPr>
          <w:rFonts w:ascii="Calibri" w:eastAsia="Calibri" w:hAnsi="Calibri" w:cs="Calibri"/>
        </w:rPr>
        <w:t>Wykonawca podaje cenę oferty prawidłowo wypełniając formularz ofertowy stanowiący załącznik nr 1 do Zapytania. Cena musi być wyrażona w złotych polskich.</w:t>
      </w:r>
    </w:p>
    <w:p w14:paraId="637BA186" w14:textId="77777777" w:rsidR="003E5683" w:rsidRDefault="00B75418" w:rsidP="00CE30D3">
      <w:pPr>
        <w:numPr>
          <w:ilvl w:val="0"/>
          <w:numId w:val="17"/>
        </w:numPr>
        <w:ind w:left="360"/>
        <w:jc w:val="both"/>
        <w:rPr>
          <w:rFonts w:ascii="Calibri" w:eastAsia="Calibri" w:hAnsi="Calibri" w:cs="Calibri"/>
        </w:rPr>
      </w:pPr>
      <w:r>
        <w:rPr>
          <w:rFonts w:ascii="Calibri" w:eastAsia="Calibri" w:hAnsi="Calibri" w:cs="Calibri"/>
        </w:rPr>
        <w:t>W toku oceny ofert Zamawiający może żądać od Wykonawcy wyjaśnień dotyczących złożonej oferty.</w:t>
      </w:r>
    </w:p>
    <w:p w14:paraId="637BA187" w14:textId="77777777" w:rsidR="003E5683" w:rsidRDefault="00B75418" w:rsidP="00CE30D3">
      <w:pPr>
        <w:numPr>
          <w:ilvl w:val="0"/>
          <w:numId w:val="17"/>
        </w:numPr>
        <w:ind w:left="360"/>
        <w:jc w:val="both"/>
        <w:rPr>
          <w:rFonts w:ascii="Calibri" w:eastAsia="Calibri" w:hAnsi="Calibri" w:cs="Calibri"/>
        </w:rPr>
      </w:pPr>
      <w:r>
        <w:rPr>
          <w:rFonts w:ascii="Calibri" w:eastAsia="Calibri" w:hAnsi="Calibri" w:cs="Calibri"/>
        </w:rPr>
        <w:t>Zamawiający przewiduje możliwość jednokrotnego (dla danej części) uzupełnienia oferty przez Wykonawcę na wezwanie Zamawiającego i we wskazanym przez niego terminie, w przypadku nieczytelności oferty lub oczywistych omyłek w jej treści. W związku z brakiem możliwości technicznych w Bazie Konkurencyjności zmiany lub zamieszczania dodatkowych dokumentów przez Wykonawcę po upływie terminu składania ofert, uzupełnienia należy przesyłać drogą mailową, na adres wskazany przez Zamawiającego w wezwaniu mailowym.</w:t>
      </w:r>
    </w:p>
    <w:p w14:paraId="637BA188" w14:textId="77777777" w:rsidR="003E5683" w:rsidRDefault="00B75418" w:rsidP="00CE30D3">
      <w:pPr>
        <w:numPr>
          <w:ilvl w:val="0"/>
          <w:numId w:val="17"/>
        </w:numPr>
        <w:ind w:left="360"/>
        <w:jc w:val="both"/>
        <w:rPr>
          <w:rFonts w:ascii="Calibri" w:eastAsia="Calibri" w:hAnsi="Calibri" w:cs="Calibri"/>
        </w:rPr>
      </w:pPr>
      <w:r>
        <w:rPr>
          <w:rFonts w:ascii="Calibri" w:eastAsia="Calibri" w:hAnsi="Calibri" w:cs="Calibri"/>
        </w:rPr>
        <w:t>Zamawiający wybiera w ramach każdej części zamówienia jednego Wykonawcę, zgodnie z kolejnością liczby uzyskanych punktów (zaczynając od najwyższej). W ramach każdej części zamówienia wybrany zostanie ten Wykonawca, którego oferta uzyska największą liczbę punktów.</w:t>
      </w:r>
    </w:p>
    <w:p w14:paraId="637BA189" w14:textId="77777777" w:rsidR="003E5683" w:rsidRDefault="00B75418" w:rsidP="00CE30D3">
      <w:pPr>
        <w:numPr>
          <w:ilvl w:val="0"/>
          <w:numId w:val="17"/>
        </w:numPr>
        <w:ind w:left="360"/>
        <w:jc w:val="both"/>
        <w:rPr>
          <w:rFonts w:ascii="Calibri" w:eastAsia="Calibri" w:hAnsi="Calibri" w:cs="Calibri"/>
        </w:rPr>
      </w:pPr>
      <w:r>
        <w:rPr>
          <w:rFonts w:ascii="Calibri" w:eastAsia="Calibri" w:hAnsi="Calibri" w:cs="Calibri"/>
        </w:rPr>
        <w:t>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w:t>
      </w:r>
    </w:p>
    <w:p w14:paraId="12472A53" w14:textId="0FA94B54" w:rsidR="00CE30D3" w:rsidRPr="0006260B" w:rsidRDefault="00B75418" w:rsidP="0006260B">
      <w:pPr>
        <w:numPr>
          <w:ilvl w:val="0"/>
          <w:numId w:val="17"/>
        </w:numPr>
        <w:ind w:left="360"/>
        <w:jc w:val="both"/>
        <w:rPr>
          <w:rFonts w:ascii="Calibri" w:eastAsia="Calibri" w:hAnsi="Calibri" w:cs="Calibri"/>
        </w:rPr>
      </w:pPr>
      <w:r>
        <w:rPr>
          <w:rFonts w:ascii="Calibri" w:eastAsia="Calibri" w:hAnsi="Calibri" w:cs="Calibri"/>
        </w:rPr>
        <w:t xml:space="preserve">W przypadku, gdy złożono dwie lub więcej ofert, które uzyskały taką samą liczbę punktów, Zamawiający wezwie Wykonawców, którzy złożyli te oferty, do złożenia w terminie określonym przez Zamawiającego ofert dodatkowych w zakresie ceny. Nowo zaproponowane ceny nie mogą być wyższe od ceny pierwotnej. Jeśli na tej podstawie nadal nie będzie możliwe dokonanie wyboru (obie dodatkowe oferty będą miały taką samą cenę), Zamawiający będzie wzywał tych </w:t>
      </w:r>
      <w:r>
        <w:rPr>
          <w:rFonts w:ascii="Calibri" w:eastAsia="Calibri" w:hAnsi="Calibri" w:cs="Calibri"/>
        </w:rPr>
        <w:lastRenderedPageBreak/>
        <w:t>Wykonawców do składania ofert dodatkowych do momentu, gdy jedna z nich nie okaże się najniższa.</w:t>
      </w:r>
    </w:p>
    <w:p w14:paraId="637BA18B" w14:textId="77777777" w:rsidR="003E5683" w:rsidRDefault="00B75418" w:rsidP="0006260B">
      <w:pPr>
        <w:spacing w:before="360" w:after="120"/>
        <w:ind w:left="274" w:hanging="288"/>
        <w:rPr>
          <w:rFonts w:ascii="Calibri" w:eastAsia="Calibri" w:hAnsi="Calibri" w:cs="Calibri"/>
          <w:b/>
        </w:rPr>
      </w:pPr>
      <w:r>
        <w:rPr>
          <w:rFonts w:ascii="Calibri" w:eastAsia="Calibri" w:hAnsi="Calibri" w:cs="Calibri"/>
          <w:b/>
        </w:rPr>
        <w:t>VII. OPIS WYTYCZNYCH I SPOSOBU PRZYGOTOWANIA OFERT</w:t>
      </w:r>
    </w:p>
    <w:p w14:paraId="637BA18C" w14:textId="77777777" w:rsidR="003E5683" w:rsidRDefault="00B75418" w:rsidP="00304942">
      <w:pPr>
        <w:widowControl w:val="0"/>
        <w:numPr>
          <w:ilvl w:val="0"/>
          <w:numId w:val="5"/>
        </w:numPr>
        <w:jc w:val="both"/>
        <w:rPr>
          <w:rFonts w:ascii="Calibri" w:eastAsia="Calibri" w:hAnsi="Calibri" w:cs="Calibri"/>
        </w:rPr>
      </w:pPr>
      <w:r>
        <w:rPr>
          <w:rFonts w:ascii="Calibri" w:eastAsia="Calibri" w:hAnsi="Calibri" w:cs="Calibri"/>
        </w:rPr>
        <w:t>Wykonawca powinien zapoznać się z całością niniejszej dokumentacji i przedstawić ofertę zgodnie z jej wymaganiami.</w:t>
      </w:r>
    </w:p>
    <w:p w14:paraId="637BA18D" w14:textId="77777777" w:rsidR="003E5683" w:rsidRDefault="00B75418" w:rsidP="00304942">
      <w:pPr>
        <w:widowControl w:val="0"/>
        <w:numPr>
          <w:ilvl w:val="0"/>
          <w:numId w:val="5"/>
        </w:numPr>
        <w:jc w:val="both"/>
        <w:rPr>
          <w:rFonts w:ascii="Calibri" w:eastAsia="Calibri" w:hAnsi="Calibri" w:cs="Calibri"/>
        </w:rPr>
      </w:pPr>
      <w:r>
        <w:rPr>
          <w:rFonts w:ascii="Calibri" w:eastAsia="Calibri" w:hAnsi="Calibri" w:cs="Calibri"/>
        </w:rPr>
        <w:t>Wykonawca poniesie wszelkie koszty związane z przygotowaniem i złożeniem oferty.</w:t>
      </w:r>
    </w:p>
    <w:p w14:paraId="637BA18E" w14:textId="77777777" w:rsidR="003E5683" w:rsidRDefault="00B75418" w:rsidP="00304942">
      <w:pPr>
        <w:widowControl w:val="0"/>
        <w:numPr>
          <w:ilvl w:val="0"/>
          <w:numId w:val="5"/>
        </w:numPr>
        <w:jc w:val="both"/>
        <w:rPr>
          <w:rFonts w:ascii="Calibri" w:eastAsia="Calibri" w:hAnsi="Calibri" w:cs="Calibri"/>
        </w:rPr>
      </w:pPr>
      <w:r>
        <w:rPr>
          <w:rFonts w:ascii="Calibri" w:eastAsia="Calibri" w:hAnsi="Calibri" w:cs="Calibri"/>
        </w:rPr>
        <w:t>Oferta musi być sporządzona czytelnie na piśmie, trwałą techniką, w języku polskim oraz być opatrzona przez osobę uprawnioną podpisem odręcznym lub podpisem elektronicznym.</w:t>
      </w:r>
    </w:p>
    <w:p w14:paraId="637BA18F" w14:textId="77777777" w:rsidR="003E5683" w:rsidRDefault="00B75418" w:rsidP="00304942">
      <w:pPr>
        <w:widowControl w:val="0"/>
        <w:numPr>
          <w:ilvl w:val="0"/>
          <w:numId w:val="5"/>
        </w:numPr>
        <w:jc w:val="both"/>
        <w:rPr>
          <w:rFonts w:ascii="Calibri" w:eastAsia="Calibri" w:hAnsi="Calibri" w:cs="Calibri"/>
        </w:rPr>
      </w:pPr>
      <w:r>
        <w:rPr>
          <w:rFonts w:ascii="Calibri" w:eastAsia="Calibri" w:hAnsi="Calibri" w:cs="Calibri"/>
        </w:rPr>
        <w:t>Zaleca się, aby wszystkie strony dokumentów składające się na ofertę były kolejno ponumerowane oraz zespolone w jednym pliku lub w kilku plikach jasno opisanych co do ich kolejności w ofercie.</w:t>
      </w:r>
    </w:p>
    <w:p w14:paraId="637BA190" w14:textId="77777777" w:rsidR="003E5683" w:rsidRDefault="00B75418" w:rsidP="00304942">
      <w:pPr>
        <w:widowControl w:val="0"/>
        <w:numPr>
          <w:ilvl w:val="0"/>
          <w:numId w:val="5"/>
        </w:numPr>
        <w:jc w:val="both"/>
        <w:rPr>
          <w:rFonts w:ascii="Calibri" w:eastAsia="Calibri" w:hAnsi="Calibri" w:cs="Calibri"/>
        </w:rPr>
      </w:pPr>
      <w:r>
        <w:rPr>
          <w:rFonts w:ascii="Calibri" w:eastAsia="Calibri" w:hAnsi="Calibri" w:cs="Calibri"/>
        </w:rPr>
        <w:t>Wykonawca może, przed upływem terminu składania ofert, zmienić lub wycofać ofertę. Ze zmiany oferty musi jednoznacznie wynikać, które postanowienia oferty są zmieniane. W przypadku braku jednoznacznego wskazania, która z ofert podlega wycofaniu bądź, jeśli ze złożonych dokumentów nie wynika, które postanowienia oferty zostały zmienione, Zamawiający za wiążącą w całości uzna tę ofertę, która wpłynęła jako ostatnia i ta oferta będzie rozpatrywana przez Zamawiającego.</w:t>
      </w:r>
    </w:p>
    <w:p w14:paraId="637BA191" w14:textId="18CC3709" w:rsidR="003E5683" w:rsidRDefault="00B75418" w:rsidP="00304942">
      <w:pPr>
        <w:widowControl w:val="0"/>
        <w:numPr>
          <w:ilvl w:val="0"/>
          <w:numId w:val="5"/>
        </w:numPr>
        <w:jc w:val="both"/>
        <w:rPr>
          <w:rFonts w:ascii="Calibri" w:eastAsia="Calibri" w:hAnsi="Calibri" w:cs="Calibri"/>
        </w:rPr>
      </w:pPr>
      <w:r>
        <w:rPr>
          <w:rFonts w:ascii="Calibri" w:eastAsia="Calibri" w:hAnsi="Calibri" w:cs="Calibri"/>
        </w:rPr>
        <w:t>Wykonawcy mogą zwrócić się do Zamawiającego o wyjaśnienie treści zapytania ofertowego, do dnia 2</w:t>
      </w:r>
      <w:r w:rsidR="00AA1B23">
        <w:rPr>
          <w:rFonts w:ascii="Calibri" w:eastAsia="Calibri" w:hAnsi="Calibri" w:cs="Calibri"/>
        </w:rPr>
        <w:t>9</w:t>
      </w:r>
      <w:r>
        <w:rPr>
          <w:rFonts w:ascii="Calibri" w:eastAsia="Calibri" w:hAnsi="Calibri" w:cs="Calibri"/>
        </w:rPr>
        <w:t xml:space="preserve">.05.2025 r., do godz. 23:59, wyłącznie za pośrednictwem strony: </w:t>
      </w:r>
      <w:hyperlink r:id="rId9" w:history="1">
        <w:r w:rsidR="00B63B14" w:rsidRPr="002D32F8">
          <w:rPr>
            <w:rStyle w:val="Hyperlink"/>
            <w:rFonts w:ascii="Calibri" w:eastAsia="Calibri" w:hAnsi="Calibri" w:cs="Calibri"/>
          </w:rPr>
          <w:t>https://bazakonkurencyjnosci.funduszeeuropejskie.gov.pl/</w:t>
        </w:r>
      </w:hyperlink>
      <w:r>
        <w:rPr>
          <w:rFonts w:ascii="Calibri" w:eastAsia="Calibri" w:hAnsi="Calibri" w:cs="Calibri"/>
        </w:rPr>
        <w:t>. Jeżeli pytanie o wyjaśnienie treści zaproszenia wpłynęło do Zamawiającego po upływie terminu, o którym mowa w zd. 1, Zamawiający może udzielić wyjaśnień albo pozostawić pytanie bez odpowiedzi.</w:t>
      </w:r>
    </w:p>
    <w:p w14:paraId="637BA192" w14:textId="77777777" w:rsidR="003E5683" w:rsidRDefault="00B75418" w:rsidP="00304942">
      <w:pPr>
        <w:widowControl w:val="0"/>
        <w:numPr>
          <w:ilvl w:val="0"/>
          <w:numId w:val="5"/>
        </w:numPr>
        <w:jc w:val="both"/>
        <w:rPr>
          <w:rFonts w:ascii="Calibri" w:eastAsia="Calibri" w:hAnsi="Calibri" w:cs="Calibri"/>
        </w:rPr>
      </w:pPr>
      <w:r>
        <w:rPr>
          <w:rFonts w:ascii="Calibri" w:eastAsia="Calibri" w:hAnsi="Calibri" w:cs="Calibri"/>
        </w:rPr>
        <w:t>W wypadku, gdy pytanie spowoduje zmianę treści zapytania ofertowego, Zamawiający przedłuży termin składania ofert o czas niezbędny do zaktualizowania oferty przez wszystkich potencjalnych wykonawców.</w:t>
      </w:r>
    </w:p>
    <w:p w14:paraId="637BA193" w14:textId="77777777" w:rsidR="003E5683" w:rsidRDefault="00B75418" w:rsidP="00304942">
      <w:pPr>
        <w:widowControl w:val="0"/>
        <w:numPr>
          <w:ilvl w:val="0"/>
          <w:numId w:val="5"/>
        </w:numPr>
        <w:jc w:val="both"/>
        <w:rPr>
          <w:rFonts w:ascii="Calibri" w:eastAsia="Calibri" w:hAnsi="Calibri" w:cs="Calibri"/>
        </w:rPr>
      </w:pPr>
      <w:r>
        <w:rPr>
          <w:rFonts w:ascii="Calibri" w:eastAsia="Calibri" w:hAnsi="Calibri" w:cs="Calibri"/>
        </w:rPr>
        <w:t>W przypadku, gdy Zamawiający uzna, iż wycena oferty zawiera rażąco niską cenę w stosunku do przedmiotu zamówienia, Zamawiający zwróci się do Wykonawcy z wnioskiem o wyjaśnienie w wyznaczonym terminie. Cenę uznaje się za rażąco niską i wymagającą obligatoryjnych wyjaśnień (w tym złożenia dowodów w zakresie wyliczenia ceny lub kosztu), jeżeli jest niższa, o więcej niż 30% od szacowanej wartości zamówienia lub średniej arytmetycznej cen wszystkich ważnych złożonych ofert niepodlegających odrzuceniu. Zamawiający odrzuci ofertę Wykonawcy, który nie złożył wyjaśnień lub jeżeli dokonana ocena wyjaśnień wraz z dostarczonymi dowodami potwierdza, że oferta zawiera rażąco niską cenę w stosunku do przedmiotu zamówienia.</w:t>
      </w:r>
    </w:p>
    <w:p w14:paraId="637BA194" w14:textId="77777777" w:rsidR="003E5683" w:rsidRDefault="00B75418" w:rsidP="00304942">
      <w:pPr>
        <w:spacing w:before="360" w:after="120"/>
        <w:ind w:left="360" w:hanging="360"/>
        <w:rPr>
          <w:rFonts w:ascii="Calibri" w:eastAsia="Calibri" w:hAnsi="Calibri" w:cs="Calibri"/>
          <w:b/>
        </w:rPr>
      </w:pPr>
      <w:r>
        <w:rPr>
          <w:rFonts w:ascii="Calibri" w:eastAsia="Calibri" w:hAnsi="Calibri" w:cs="Calibri"/>
          <w:b/>
        </w:rPr>
        <w:t>VIII. WYKAZ DOKUMENTÓW SKŁADAJĄCYCH SIĘ NA OFERTĘ WRAZ Z ZAŁĄCZNIKAMI, KTÓRE WYKONAWCY SĄ ZOBOWIĄZANI DOSTARCZYĆ ZAMAWIAJĄCEMU</w:t>
      </w:r>
    </w:p>
    <w:p w14:paraId="637BA195" w14:textId="77777777" w:rsidR="003E5683" w:rsidRDefault="00B75418" w:rsidP="00304942">
      <w:pPr>
        <w:widowControl w:val="0"/>
        <w:ind w:left="360"/>
        <w:jc w:val="both"/>
        <w:rPr>
          <w:rFonts w:ascii="Calibri" w:eastAsia="Calibri" w:hAnsi="Calibri" w:cs="Calibri"/>
        </w:rPr>
      </w:pPr>
      <w:r>
        <w:rPr>
          <w:rFonts w:ascii="Calibri" w:eastAsia="Calibri" w:hAnsi="Calibri" w:cs="Calibri"/>
        </w:rPr>
        <w:t>Oferta Wykonawcy musi zawierać następujące dokumenty:</w:t>
      </w:r>
    </w:p>
    <w:p w14:paraId="637BA196" w14:textId="77777777" w:rsidR="003E5683" w:rsidRDefault="00B75418" w:rsidP="00304942">
      <w:pPr>
        <w:widowControl w:val="0"/>
        <w:numPr>
          <w:ilvl w:val="0"/>
          <w:numId w:val="2"/>
        </w:numPr>
        <w:jc w:val="both"/>
        <w:rPr>
          <w:rFonts w:ascii="Calibri" w:eastAsia="Calibri" w:hAnsi="Calibri" w:cs="Calibri"/>
        </w:rPr>
      </w:pPr>
      <w:r>
        <w:rPr>
          <w:rFonts w:ascii="Calibri" w:eastAsia="Calibri" w:hAnsi="Calibri" w:cs="Calibri"/>
        </w:rPr>
        <w:t xml:space="preserve">Wypełniony formularz ofertowy (załącznik nr 1) wraz z zawartymi w nim Oświadczeniami </w:t>
      </w:r>
      <w:r>
        <w:rPr>
          <w:rFonts w:ascii="Calibri" w:eastAsia="Calibri" w:hAnsi="Calibri" w:cs="Calibri"/>
        </w:rPr>
        <w:lastRenderedPageBreak/>
        <w:t>Wykonawcy wraz z podpisem Wykonawcy.</w:t>
      </w:r>
    </w:p>
    <w:p w14:paraId="637BA197" w14:textId="77777777" w:rsidR="003E5683" w:rsidRDefault="00B75418" w:rsidP="00304942">
      <w:pPr>
        <w:widowControl w:val="0"/>
        <w:numPr>
          <w:ilvl w:val="0"/>
          <w:numId w:val="2"/>
        </w:numPr>
        <w:jc w:val="both"/>
        <w:rPr>
          <w:rFonts w:ascii="Calibri" w:eastAsia="Calibri" w:hAnsi="Calibri" w:cs="Calibri"/>
        </w:rPr>
      </w:pPr>
      <w:r>
        <w:rPr>
          <w:rFonts w:ascii="Calibri" w:eastAsia="Calibri" w:hAnsi="Calibri" w:cs="Calibri"/>
        </w:rPr>
        <w:t>Ponadto Wykonawca ma obowiązek wykazać, że ofertę podpisała osoba uprawniona (jeśli dotyczy) – dołączając aktualny odpis z Krajowego Rejestru Sądowego lub zaświadczenie o wpisie Wykonawcy do ewidencji działalności gospodarczej/wydruk z Centralnej Ewidencji i Informacji o Działalności Gospodarczej, wystawione nie wcześniej niż 6 miesięcy przed upływem terminu składania ofert, pełnomocnictwo lub inny właściwy dokument.</w:t>
      </w:r>
    </w:p>
    <w:p w14:paraId="637BA198" w14:textId="77777777" w:rsidR="003E5683" w:rsidRDefault="00B75418" w:rsidP="00304942">
      <w:pPr>
        <w:spacing w:before="360" w:after="120"/>
        <w:ind w:left="360" w:hanging="360"/>
        <w:rPr>
          <w:rFonts w:ascii="Calibri" w:eastAsia="Calibri" w:hAnsi="Calibri" w:cs="Calibri"/>
          <w:b/>
        </w:rPr>
      </w:pPr>
      <w:r>
        <w:rPr>
          <w:rFonts w:ascii="Calibri" w:eastAsia="Calibri" w:hAnsi="Calibri" w:cs="Calibri"/>
          <w:b/>
        </w:rPr>
        <w:t>IX. MIEJSCE I TERMIN SKŁADANIA OFERT. ORAZ TERMIN ZWIĄZANIA OFERTĄ</w:t>
      </w:r>
    </w:p>
    <w:p w14:paraId="637BA199" w14:textId="77777777" w:rsidR="003E5683" w:rsidRDefault="00B75418" w:rsidP="00304942">
      <w:pPr>
        <w:widowControl w:val="0"/>
        <w:numPr>
          <w:ilvl w:val="0"/>
          <w:numId w:val="1"/>
        </w:numPr>
        <w:rPr>
          <w:rFonts w:ascii="Calibri" w:eastAsia="Calibri" w:hAnsi="Calibri" w:cs="Calibri"/>
        </w:rPr>
      </w:pPr>
      <w:r>
        <w:rPr>
          <w:rFonts w:ascii="Calibri" w:eastAsia="Calibri" w:hAnsi="Calibri" w:cs="Calibri"/>
        </w:rPr>
        <w:t>Oferty należy składać za pomocą bazy konkurencyjności:</w:t>
      </w:r>
      <w:hyperlink r:id="rId10">
        <w:r w:rsidR="003E5683">
          <w:rPr>
            <w:rFonts w:ascii="Calibri" w:eastAsia="Calibri" w:hAnsi="Calibri" w:cs="Calibri"/>
          </w:rPr>
          <w:t xml:space="preserve"> </w:t>
        </w:r>
      </w:hyperlink>
      <w:hyperlink r:id="rId11">
        <w:r w:rsidR="003E5683">
          <w:rPr>
            <w:rFonts w:ascii="Calibri" w:eastAsia="Calibri" w:hAnsi="Calibri" w:cs="Calibri"/>
            <w:color w:val="0000FF"/>
            <w:u w:val="single"/>
          </w:rPr>
          <w:t>https://bazakonkurencyjnosci.funduszeeuropejskie.gov.pl/</w:t>
        </w:r>
      </w:hyperlink>
      <w:r>
        <w:rPr>
          <w:rFonts w:ascii="Calibri" w:eastAsia="Calibri" w:hAnsi="Calibri" w:cs="Calibri"/>
        </w:rPr>
        <w:t>. Oferta powinna być podpisana ręcznie i zeskanowana lub podpisana elektronicznie.</w:t>
      </w:r>
    </w:p>
    <w:p w14:paraId="637BA19A" w14:textId="4042DC86" w:rsidR="003E5683" w:rsidRDefault="00B75418" w:rsidP="00304942">
      <w:pPr>
        <w:widowControl w:val="0"/>
        <w:numPr>
          <w:ilvl w:val="0"/>
          <w:numId w:val="1"/>
        </w:numPr>
        <w:jc w:val="both"/>
        <w:rPr>
          <w:rFonts w:ascii="Calibri" w:eastAsia="Calibri" w:hAnsi="Calibri" w:cs="Calibri"/>
        </w:rPr>
      </w:pPr>
      <w:r>
        <w:rPr>
          <w:rFonts w:ascii="Calibri" w:eastAsia="Calibri" w:hAnsi="Calibri" w:cs="Calibri"/>
        </w:rPr>
        <w:t xml:space="preserve">Termin składania ofert upływa w dniu </w:t>
      </w:r>
      <w:r w:rsidR="00084985">
        <w:rPr>
          <w:rFonts w:ascii="Calibri" w:eastAsia="Calibri" w:hAnsi="Calibri" w:cs="Calibri"/>
        </w:rPr>
        <w:t>01</w:t>
      </w:r>
      <w:r>
        <w:rPr>
          <w:rFonts w:ascii="Calibri" w:eastAsia="Calibri" w:hAnsi="Calibri" w:cs="Calibri"/>
        </w:rPr>
        <w:t>.0</w:t>
      </w:r>
      <w:r w:rsidR="003A0E8C">
        <w:rPr>
          <w:rFonts w:ascii="Calibri" w:eastAsia="Calibri" w:hAnsi="Calibri" w:cs="Calibri"/>
        </w:rPr>
        <w:t>6</w:t>
      </w:r>
      <w:r>
        <w:rPr>
          <w:rFonts w:ascii="Calibri" w:eastAsia="Calibri" w:hAnsi="Calibri" w:cs="Calibri"/>
        </w:rPr>
        <w:t xml:space="preserve">.2025 r. o godz. </w:t>
      </w:r>
      <w:r w:rsidR="00084985">
        <w:rPr>
          <w:rFonts w:ascii="Calibri" w:eastAsia="Calibri" w:hAnsi="Calibri" w:cs="Calibri"/>
        </w:rPr>
        <w:t>09</w:t>
      </w:r>
      <w:r>
        <w:rPr>
          <w:rFonts w:ascii="Calibri" w:eastAsia="Calibri" w:hAnsi="Calibri" w:cs="Calibri"/>
        </w:rPr>
        <w:t>:</w:t>
      </w:r>
      <w:r w:rsidR="003A0E8C">
        <w:rPr>
          <w:rFonts w:ascii="Calibri" w:eastAsia="Calibri" w:hAnsi="Calibri" w:cs="Calibri"/>
        </w:rPr>
        <w:t>00</w:t>
      </w:r>
      <w:r>
        <w:rPr>
          <w:rFonts w:ascii="Calibri" w:eastAsia="Calibri" w:hAnsi="Calibri" w:cs="Calibri"/>
        </w:rPr>
        <w:t>.</w:t>
      </w:r>
    </w:p>
    <w:p w14:paraId="637BA19B" w14:textId="77777777" w:rsidR="003E5683" w:rsidRDefault="00B75418" w:rsidP="00304942">
      <w:pPr>
        <w:widowControl w:val="0"/>
        <w:numPr>
          <w:ilvl w:val="0"/>
          <w:numId w:val="1"/>
        </w:numPr>
        <w:jc w:val="both"/>
        <w:rPr>
          <w:rFonts w:ascii="Calibri" w:eastAsia="Calibri" w:hAnsi="Calibri" w:cs="Calibri"/>
        </w:rPr>
      </w:pPr>
      <w:r>
        <w:rPr>
          <w:rFonts w:ascii="Calibri" w:eastAsia="Calibri" w:hAnsi="Calibri" w:cs="Calibri"/>
        </w:rPr>
        <w:t>Termin na składanie ofert może zostać przez Zamawiającego wydłużony.</w:t>
      </w:r>
    </w:p>
    <w:p w14:paraId="637BA19C" w14:textId="77777777" w:rsidR="003E5683" w:rsidRDefault="00B75418" w:rsidP="00304942">
      <w:pPr>
        <w:widowControl w:val="0"/>
        <w:numPr>
          <w:ilvl w:val="0"/>
          <w:numId w:val="1"/>
        </w:numPr>
        <w:jc w:val="both"/>
        <w:rPr>
          <w:rFonts w:ascii="Calibri" w:eastAsia="Calibri" w:hAnsi="Calibri" w:cs="Calibri"/>
        </w:rPr>
      </w:pPr>
      <w:r>
        <w:rPr>
          <w:rFonts w:ascii="Calibri" w:eastAsia="Calibri" w:hAnsi="Calibri" w:cs="Calibri"/>
        </w:rPr>
        <w:t>Termin związania ofertą wynosi 30 dni.</w:t>
      </w:r>
    </w:p>
    <w:p w14:paraId="637BA19D" w14:textId="77777777" w:rsidR="003E5683" w:rsidRDefault="00B75418" w:rsidP="00304942">
      <w:pPr>
        <w:widowControl w:val="0"/>
        <w:numPr>
          <w:ilvl w:val="0"/>
          <w:numId w:val="1"/>
        </w:numPr>
        <w:jc w:val="both"/>
        <w:rPr>
          <w:rFonts w:ascii="Calibri" w:eastAsia="Calibri" w:hAnsi="Calibri" w:cs="Calibri"/>
        </w:rPr>
      </w:pPr>
      <w:r>
        <w:rPr>
          <w:rFonts w:ascii="Calibri" w:eastAsia="Calibri" w:hAnsi="Calibri" w:cs="Calibri"/>
        </w:rPr>
        <w:t>Bieg terminu związania ofertą rozpoczyna się wraz z upływem terminu składania ofert.</w:t>
      </w:r>
    </w:p>
    <w:p w14:paraId="637BA19E" w14:textId="77777777" w:rsidR="003E5683" w:rsidRDefault="00B75418" w:rsidP="00304942">
      <w:pPr>
        <w:spacing w:before="360" w:after="120"/>
        <w:ind w:left="360" w:hanging="360"/>
        <w:rPr>
          <w:rFonts w:ascii="Calibri" w:eastAsia="Calibri" w:hAnsi="Calibri" w:cs="Calibri"/>
          <w:b/>
        </w:rPr>
      </w:pPr>
      <w:r>
        <w:rPr>
          <w:rFonts w:ascii="Calibri" w:eastAsia="Calibri" w:hAnsi="Calibri" w:cs="Calibri"/>
          <w:b/>
        </w:rPr>
        <w:t>X. INFORMACJA O WYBORZE WYKONAWCY, TERMINIE I MIEJSCU PODPISANIA UMOWY</w:t>
      </w:r>
    </w:p>
    <w:p w14:paraId="637BA19F" w14:textId="77777777" w:rsidR="003E5683" w:rsidRDefault="00B75418" w:rsidP="00304942">
      <w:pPr>
        <w:widowControl w:val="0"/>
        <w:numPr>
          <w:ilvl w:val="0"/>
          <w:numId w:val="3"/>
        </w:numPr>
        <w:jc w:val="both"/>
        <w:rPr>
          <w:rFonts w:ascii="Calibri" w:eastAsia="Calibri" w:hAnsi="Calibri" w:cs="Calibri"/>
        </w:rPr>
      </w:pPr>
      <w:r>
        <w:rPr>
          <w:rFonts w:ascii="Calibri" w:eastAsia="Calibri" w:hAnsi="Calibri" w:cs="Calibri"/>
        </w:rPr>
        <w:t>Zamawiający udzieli zamówienia Wykonawcom, którzy dla danej części zapytania spełnili warunki udziału w postępowaniu i których treść oferty będzie odpowiadać wytycznym zawartym w zapytaniu ofertowym. Zamawiający powiadomi Wykonawców, których oferty zostaną uznane za najkorzystniejsze o miejscu i terminie podpisania umowy. Za najkorzystniejsze w każdej części zamówienia zostanie oferta, która uzyska największą liczbę punktów (K). Wszystkie obliczenia będą dokonywane z dokładnością do dwóch miejsc po przecinku.</w:t>
      </w:r>
    </w:p>
    <w:p w14:paraId="637BA1A0" w14:textId="77777777" w:rsidR="003E5683" w:rsidRDefault="00B75418" w:rsidP="00304942">
      <w:pPr>
        <w:widowControl w:val="0"/>
        <w:numPr>
          <w:ilvl w:val="0"/>
          <w:numId w:val="3"/>
        </w:numPr>
        <w:jc w:val="both"/>
        <w:rPr>
          <w:rFonts w:ascii="Calibri" w:eastAsia="Calibri" w:hAnsi="Calibri" w:cs="Calibri"/>
        </w:rPr>
      </w:pPr>
      <w:r>
        <w:rPr>
          <w:rFonts w:ascii="Calibri" w:eastAsia="Calibri" w:hAnsi="Calibri" w:cs="Calibri"/>
        </w:rPr>
        <w:t>Zamawiający zastrzega sobie prawo do wezwania każdego Wykonawcy, którego oferta została uznana za najkorzystniejszą, do przedstawienia dokumentów potwierdzających spełnienie warunków udziału. W przypadku, jeśli dany Wykonawca nie przedstawi dokumentów bądź nie potwierdzą one spełnienia warunków udziału, Zamawiający przystąpi ponownie do oceny złożonych ofert w tej części zamówienia.</w:t>
      </w:r>
    </w:p>
    <w:p w14:paraId="637BA1A1" w14:textId="77777777" w:rsidR="003E5683" w:rsidRDefault="00B75418" w:rsidP="00304942">
      <w:pPr>
        <w:widowControl w:val="0"/>
        <w:numPr>
          <w:ilvl w:val="0"/>
          <w:numId w:val="3"/>
        </w:numPr>
        <w:jc w:val="both"/>
        <w:rPr>
          <w:rFonts w:ascii="Calibri" w:eastAsia="Calibri" w:hAnsi="Calibri" w:cs="Calibri"/>
        </w:rPr>
      </w:pPr>
      <w:r>
        <w:rPr>
          <w:rFonts w:ascii="Calibri" w:eastAsia="Calibri" w:hAnsi="Calibri" w:cs="Calibri"/>
        </w:rPr>
        <w:t>Informację o wyborze oferty, która uzyskała najwyższą punktację w każdej z części zamówienia, Zamawiający umieści w Bazie Konkurencyjności. Wykonawcy, których oferty zostaną wybrane zostaną wezwani do podpisania umowy.</w:t>
      </w:r>
    </w:p>
    <w:p w14:paraId="637BA1A2" w14:textId="77777777" w:rsidR="003E5683" w:rsidRDefault="00B75418" w:rsidP="00304942">
      <w:pPr>
        <w:widowControl w:val="0"/>
        <w:numPr>
          <w:ilvl w:val="0"/>
          <w:numId w:val="3"/>
        </w:numPr>
        <w:jc w:val="both"/>
        <w:rPr>
          <w:rFonts w:ascii="Calibri" w:eastAsia="Calibri" w:hAnsi="Calibri" w:cs="Calibri"/>
        </w:rPr>
      </w:pPr>
      <w:r>
        <w:rPr>
          <w:rFonts w:ascii="Calibri" w:eastAsia="Calibri" w:hAnsi="Calibri" w:cs="Calibri"/>
        </w:rPr>
        <w:t>Jeżeli Wykonawca, którego oferta została wybrana uchyla się od zawarcia umowy, Zamawiający może wybrać kolejną ofertę, najkorzystniejszą spośród pozostałych ofert w tej części zamówienia.</w:t>
      </w:r>
    </w:p>
    <w:p w14:paraId="637BA1A3" w14:textId="77777777" w:rsidR="003E5683" w:rsidRDefault="00B75418" w:rsidP="00304942">
      <w:pPr>
        <w:widowControl w:val="0"/>
        <w:numPr>
          <w:ilvl w:val="0"/>
          <w:numId w:val="3"/>
        </w:numPr>
        <w:jc w:val="both"/>
        <w:rPr>
          <w:rFonts w:ascii="Calibri" w:eastAsia="Calibri" w:hAnsi="Calibri" w:cs="Calibri"/>
        </w:rPr>
      </w:pPr>
      <w:r>
        <w:rPr>
          <w:rFonts w:ascii="Calibri" w:eastAsia="Calibri" w:hAnsi="Calibri" w:cs="Calibri"/>
        </w:rPr>
        <w:t xml:space="preserve">Zamawiający zastrzega sobie możliwość dalszych negocjacji dotyczących wyłącznie ceny oferty z Wykonawcami, którzy złożyli ofertę najkorzystniejszą w danej części zamówienia w przypadku, gdy cena tej oferty przewyższa kwotę, jaką Zamawiający zamierza przeznaczyć na sfinansowanie tej części zamówienia. W przypadku, gdy cena oferty przekracza budżet Zamawiającego na daną część zamówienia, postępowanie na tę część zamówienia może </w:t>
      </w:r>
      <w:r>
        <w:rPr>
          <w:rFonts w:ascii="Calibri" w:eastAsia="Calibri" w:hAnsi="Calibri" w:cs="Calibri"/>
        </w:rPr>
        <w:lastRenderedPageBreak/>
        <w:t>zostać unieważnione z tego powodu.</w:t>
      </w:r>
    </w:p>
    <w:p w14:paraId="637BA1A4" w14:textId="77777777" w:rsidR="003E5683" w:rsidRDefault="00B75418" w:rsidP="00304942">
      <w:pPr>
        <w:widowControl w:val="0"/>
        <w:numPr>
          <w:ilvl w:val="0"/>
          <w:numId w:val="3"/>
        </w:numPr>
        <w:jc w:val="both"/>
        <w:rPr>
          <w:rFonts w:ascii="Calibri" w:eastAsia="Calibri" w:hAnsi="Calibri" w:cs="Calibri"/>
        </w:rPr>
      </w:pPr>
      <w:r>
        <w:rPr>
          <w:rFonts w:ascii="Calibri" w:eastAsia="Calibri" w:hAnsi="Calibri" w:cs="Calibri"/>
        </w:rPr>
        <w:t>Zamawiający zastrzega sobie także prawo do unieważnienia postępowania na każdym etapie bez podania przyczyn. Z tego tytułu Wykonawcom nie przysługuje żadne roszczenie wobec Zamawiającego.</w:t>
      </w:r>
    </w:p>
    <w:p w14:paraId="637BA1A5" w14:textId="77777777" w:rsidR="003E5683" w:rsidRDefault="00B75418" w:rsidP="00304942">
      <w:pPr>
        <w:spacing w:before="360" w:after="120"/>
        <w:ind w:left="360" w:hanging="360"/>
        <w:rPr>
          <w:rFonts w:ascii="Calibri" w:eastAsia="Calibri" w:hAnsi="Calibri" w:cs="Calibri"/>
          <w:b/>
        </w:rPr>
      </w:pPr>
      <w:r>
        <w:rPr>
          <w:rFonts w:ascii="Calibri" w:eastAsia="Calibri" w:hAnsi="Calibri" w:cs="Calibri"/>
          <w:b/>
        </w:rPr>
        <w:t>XI. DODATKOWE INFORMACJE</w:t>
      </w:r>
    </w:p>
    <w:p w14:paraId="637BA1A6"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Wykonawca zobowiązuje się w toku realizacji zamówienia do bezwzględnego stosowania Wytycznych (w przypadku złożenia oferty przez osobę fizyczną, która samodzielnie będzie wykonywać umowę w rozumieniu Podrozdziału 3.8 ust. 11 Wytycznych, w szczególności w zakresie maksymalnego dopuszczalnego limitu zaangażowania zawodowego w liczbie 276 godzin miesięcznie, jeśli dotyczy – przekroczenie tego limitu uprawnia Zamawiającego do rozwiązania umowy z Wykonawcą).</w:t>
      </w:r>
    </w:p>
    <w:p w14:paraId="637BA1A7"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Wykonawca zaakceptuje klauzulę, że otrzyma wynagrodzenie tylko za usługi, które rzeczywiście zrealizował.</w:t>
      </w:r>
    </w:p>
    <w:p w14:paraId="637BA1A8"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 xml:space="preserve"> W razie, gdyby Wykonawca, z którym zawarta zostanie umowa, ze swojej winy nie wykonał w terminie któregokolwiek z elementów wymienionych w umowie, Zamawiający będzie uprawniony do żądania od Wykonawcy zapłaty kary umownej w wysokości 0,5% łącznej ceny oferty (określonej na podstawie oferty Wykonawcy) za każdy dzień zwłoki.</w:t>
      </w:r>
    </w:p>
    <w:p w14:paraId="637BA1A9"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Zamawiający może żądać od Wykonawcy, z którym zawarta zostanie umowa, zapłaty kary umownej za każdy stwierdzony przez Zamawiającego przypadek niewykonania lub nienależytego wykonania obowiązków umownych przez Wykonawcę (poza przypadkami zwłoki, za które kara została uregulowana w pkt 3 powyżej) w wysokości 5% łącznej ceny oferty (określonej na podstawie oferty Wykonawcy) za każdy stwierdzony przypadek naruszenia.</w:t>
      </w:r>
    </w:p>
    <w:p w14:paraId="637BA1AA"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Wraz z nałożeniem kary umownej za przypadek niewykonania lub nienależytego wykonania obowiązku umownego Zamawiający wyznacza dla Wykonawcy nowy termin na wykonanie tego obowiązku. W przypadku niedotrzymania przez Wykonawcę nowego terminu, Zamawiający może dodatkowo żądać od Wykonawcy kary umownej, o której mowa w ust. 4 powyżej, za każdy dzień dodatkowej zwłoki.</w:t>
      </w:r>
    </w:p>
    <w:p w14:paraId="637BA1AB"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Jeżeli łączna wartość wszystkich kar, których Zamawiający może żądać od Wykonawcy, osiągnie 25% wartości łącznej ceny ofert (określonej na podstawie oferty Wykonawcy), Zamawiający ma prawo rozwiązać umowę.</w:t>
      </w:r>
    </w:p>
    <w:p w14:paraId="637BA1AC"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Zamawiający dopuszcza możliwość wprowadzania nieistotnych zmian postanowień zawartej umowy. Zamawiający dopuszcza także możliwość wprowadzania istotnych zmian postanowień zawartej umowy z wybranym Wykonawcą, w stosunku do treści oferty, na podstawie której dokonano wyboru Wykonawcy, w szczególności w sytuacjach określonych w Wytycznych (Sekcja 3.2.4 punkt 4).</w:t>
      </w:r>
    </w:p>
    <w:p w14:paraId="637BA1AD"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Wszelkie zmiany umowy wymagają formy pisemnej pod rygorem nieważności, za wyjątkiem zmian, do których wprowadzenia uprawniony jest jednostronnie Zamawiający.</w:t>
      </w:r>
    </w:p>
    <w:p w14:paraId="637BA1AE" w14:textId="77777777" w:rsidR="003E5683" w:rsidRDefault="00B75418" w:rsidP="00304942">
      <w:pPr>
        <w:widowControl w:val="0"/>
        <w:numPr>
          <w:ilvl w:val="0"/>
          <w:numId w:val="9"/>
        </w:numPr>
        <w:jc w:val="both"/>
        <w:rPr>
          <w:rFonts w:ascii="Calibri" w:eastAsia="Calibri" w:hAnsi="Calibri" w:cs="Calibri"/>
        </w:rPr>
      </w:pPr>
      <w:r>
        <w:rPr>
          <w:rFonts w:ascii="Calibri" w:eastAsia="Calibri" w:hAnsi="Calibri" w:cs="Calibri"/>
        </w:rPr>
        <w:t>Dopuszczalne będą zmiany umowy wynikające w szczególności z:</w:t>
      </w:r>
    </w:p>
    <w:p w14:paraId="637BA1AF" w14:textId="77777777" w:rsidR="003E5683" w:rsidRDefault="00B75418" w:rsidP="00304942">
      <w:pPr>
        <w:widowControl w:val="0"/>
        <w:numPr>
          <w:ilvl w:val="0"/>
          <w:numId w:val="8"/>
        </w:numPr>
        <w:ind w:left="1080"/>
        <w:jc w:val="both"/>
        <w:rPr>
          <w:rFonts w:ascii="Calibri" w:eastAsia="Calibri" w:hAnsi="Calibri" w:cs="Calibri"/>
        </w:rPr>
      </w:pPr>
      <w:r>
        <w:rPr>
          <w:rFonts w:ascii="Calibri" w:eastAsia="Calibri" w:hAnsi="Calibri" w:cs="Calibri"/>
        </w:rPr>
        <w:t xml:space="preserve">zmiany rozporządzeń, przepisów i innych dokumentów, w tym dokumentów programowych i umowy o dofinansowanie, związane z realizacją projektów </w:t>
      </w:r>
      <w:r>
        <w:rPr>
          <w:rFonts w:ascii="Calibri" w:eastAsia="Calibri" w:hAnsi="Calibri" w:cs="Calibri"/>
        </w:rPr>
        <w:lastRenderedPageBreak/>
        <w:t>współfinansowanych ze środków unijnych;</w:t>
      </w:r>
    </w:p>
    <w:p w14:paraId="637BA1B0" w14:textId="77777777" w:rsidR="003E5683" w:rsidRDefault="00B75418" w:rsidP="00304942">
      <w:pPr>
        <w:widowControl w:val="0"/>
        <w:numPr>
          <w:ilvl w:val="0"/>
          <w:numId w:val="8"/>
        </w:numPr>
        <w:ind w:left="1080"/>
        <w:jc w:val="both"/>
        <w:rPr>
          <w:rFonts w:ascii="Calibri" w:eastAsia="Calibri" w:hAnsi="Calibri" w:cs="Calibri"/>
        </w:rPr>
      </w:pPr>
      <w:r>
        <w:rPr>
          <w:rFonts w:ascii="Calibri" w:eastAsia="Calibri" w:hAnsi="Calibri" w:cs="Calibri"/>
        </w:rPr>
        <w:t>decyzji instytucji publicznych, w tym Instytucji Pośredniczącej lub Instytucji Zarządzającej Programem Operacyjnym;</w:t>
      </w:r>
    </w:p>
    <w:p w14:paraId="637BA1B1" w14:textId="77777777" w:rsidR="003E5683" w:rsidRDefault="00B75418" w:rsidP="00304942">
      <w:pPr>
        <w:widowControl w:val="0"/>
        <w:numPr>
          <w:ilvl w:val="0"/>
          <w:numId w:val="8"/>
        </w:numPr>
        <w:ind w:left="1080"/>
        <w:jc w:val="both"/>
        <w:rPr>
          <w:rFonts w:ascii="Calibri" w:eastAsia="Calibri" w:hAnsi="Calibri" w:cs="Calibri"/>
        </w:rPr>
      </w:pPr>
      <w:r>
        <w:rPr>
          <w:rFonts w:ascii="Calibri" w:eastAsia="Calibri" w:hAnsi="Calibri" w:cs="Calibri"/>
        </w:rPr>
        <w:t>przyczyn zewnętrznych niezależnych od Zamawiającego i/lub Wykonawcy;</w:t>
      </w:r>
    </w:p>
    <w:p w14:paraId="637BA1B2" w14:textId="77777777" w:rsidR="003E5683" w:rsidRDefault="00B75418" w:rsidP="00304942">
      <w:pPr>
        <w:widowControl w:val="0"/>
        <w:numPr>
          <w:ilvl w:val="0"/>
          <w:numId w:val="8"/>
        </w:numPr>
        <w:ind w:left="1080"/>
        <w:jc w:val="both"/>
        <w:rPr>
          <w:rFonts w:ascii="Calibri" w:eastAsia="Calibri" w:hAnsi="Calibri" w:cs="Calibri"/>
        </w:rPr>
      </w:pPr>
      <w:r>
        <w:rPr>
          <w:rFonts w:ascii="Calibri" w:eastAsia="Calibri" w:hAnsi="Calibri" w:cs="Calibri"/>
        </w:rPr>
        <w:t>uzasadnionych zmian w zakresie sposobu realizacji przedmiotu zamówienia, w przypadku wystąpienia okoliczności, których Zamawiający i/lub Wykonawca nie mogli przewidzieć na etapie prowadzenia postępowania ofertowego;</w:t>
      </w:r>
    </w:p>
    <w:p w14:paraId="637BA1B3" w14:textId="77777777" w:rsidR="003E5683" w:rsidRDefault="00B75418" w:rsidP="00304942">
      <w:pPr>
        <w:widowControl w:val="0"/>
        <w:numPr>
          <w:ilvl w:val="0"/>
          <w:numId w:val="8"/>
        </w:numPr>
        <w:ind w:left="1080"/>
        <w:jc w:val="both"/>
        <w:rPr>
          <w:rFonts w:ascii="Calibri" w:eastAsia="Calibri" w:hAnsi="Calibri" w:cs="Calibri"/>
        </w:rPr>
      </w:pPr>
      <w:r>
        <w:rPr>
          <w:rFonts w:ascii="Calibri" w:eastAsia="Calibri" w:hAnsi="Calibri" w:cs="Calibri"/>
        </w:rPr>
        <w:t>Zamawiający zastrzega, że przewidywane terminy poszczególnych etapów projektu mogą ulec zmianie. Zamawiający może jednostronnie zmienić terminy z uwagi na aktualizację harmonogramu realizacji projektu, z zastrzeżeniem, że terminy mogą zostać przesunięte przez Zamawiającego na późniejsze, nie więcej jednak niż o 6 tygodni, o czym Zamawiający będzie informował Wykonawcę niezwłocznie.</w:t>
      </w:r>
    </w:p>
    <w:p w14:paraId="637BA1B4" w14:textId="77777777" w:rsidR="003E5683" w:rsidRDefault="00B75418" w:rsidP="00304942">
      <w:pPr>
        <w:widowControl w:val="0"/>
        <w:numPr>
          <w:ilvl w:val="0"/>
          <w:numId w:val="8"/>
        </w:numPr>
        <w:ind w:left="1080"/>
        <w:jc w:val="both"/>
        <w:rPr>
          <w:rFonts w:ascii="Calibri" w:eastAsia="Calibri" w:hAnsi="Calibri" w:cs="Calibri"/>
        </w:rPr>
      </w:pPr>
      <w:r>
        <w:rPr>
          <w:rFonts w:ascii="Calibri" w:eastAsia="Calibri" w:hAnsi="Calibri" w:cs="Calibri"/>
        </w:rPr>
        <w:t>Inne zmiany dotyczące terminu realizacji zadania:</w:t>
      </w:r>
    </w:p>
    <w:p w14:paraId="637BA1B5"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w przypadku wystąpienia siły wyższej tj. zdarzenia nieprzewidywalnego, będącego poza kontrolą stron umowy;</w:t>
      </w:r>
    </w:p>
    <w:p w14:paraId="637BA1B6"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637BA1B7"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w przypadku konieczności wykonania zamówień dodatkowych, których wykonanie jest niezbędne dla wykonania przedmiotu umowy; zmiana terminu określonego w umowie może nastąpić w sytuacji, gdy wykonanie przedmiotu umowy w terminie jest niemożliwe z uwagi na konieczność wykonania zamówień dodatkowych, których zakup jest niezbędny dla wykonania przedmiotu umowy;</w:t>
      </w:r>
    </w:p>
    <w:p w14:paraId="637BA1B8"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w przypadku konieczności wprowadzenia zmian w projekcie wymagających akceptacji Instytucji Pośredniczącej;</w:t>
      </w:r>
    </w:p>
    <w:p w14:paraId="637BA1B9"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637BA1BA" w14:textId="77777777" w:rsidR="003E5683" w:rsidRDefault="00B75418" w:rsidP="00304942">
      <w:pPr>
        <w:widowControl w:val="0"/>
        <w:numPr>
          <w:ilvl w:val="0"/>
          <w:numId w:val="8"/>
        </w:numPr>
        <w:ind w:left="1080"/>
        <w:jc w:val="both"/>
        <w:rPr>
          <w:rFonts w:ascii="Calibri" w:eastAsia="Calibri" w:hAnsi="Calibri" w:cs="Calibri"/>
        </w:rPr>
      </w:pPr>
      <w:r>
        <w:rPr>
          <w:rFonts w:ascii="Calibri" w:eastAsia="Calibri" w:hAnsi="Calibri" w:cs="Calibri"/>
        </w:rPr>
        <w:t>Zmiany dotyczące wynagrodzenia: 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w:t>
      </w:r>
    </w:p>
    <w:p w14:paraId="637BA1BB" w14:textId="77777777" w:rsidR="003E5683" w:rsidRDefault="00B75418" w:rsidP="00304942">
      <w:pPr>
        <w:widowControl w:val="0"/>
        <w:numPr>
          <w:ilvl w:val="0"/>
          <w:numId w:val="8"/>
        </w:numPr>
        <w:ind w:left="1080"/>
        <w:jc w:val="both"/>
        <w:rPr>
          <w:rFonts w:ascii="Calibri" w:eastAsia="Calibri" w:hAnsi="Calibri" w:cs="Calibri"/>
        </w:rPr>
      </w:pPr>
      <w:r>
        <w:rPr>
          <w:rFonts w:ascii="Calibri" w:eastAsia="Calibri" w:hAnsi="Calibri" w:cs="Calibri"/>
        </w:rPr>
        <w:t>Pozostałe zmiany umowy:</w:t>
      </w:r>
    </w:p>
    <w:p w14:paraId="637BA1BC"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zmiana danych związanych z obsługą administracyjno-organizacyjną umowy;</w:t>
      </w:r>
    </w:p>
    <w:p w14:paraId="637BA1BD"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zmiana miejsca realizacji zamówienia/dostawy;</w:t>
      </w:r>
    </w:p>
    <w:p w14:paraId="637BA1BE"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lastRenderedPageBreak/>
        <w:t>w przypadku stwierdzenia rozbieżności lub niejasności w umowie, których nie można usunąć w inny sposób, a zmiana umowy będzie umożliwiać usunięcie rozbieżności i doprecyzowanie umowy w celu jednoznacznej interpretacji jej zapisów przez strony;</w:t>
      </w:r>
    </w:p>
    <w:p w14:paraId="637BA1BF"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konieczność wprowadzenia zmian będzie następstwem zmian wprowadzonych w umowach pomiędzy Zamawiającym a inną niż Wykonawca stroną, w tym instytucjami nadzorującymi realizację projektu, w ramach którego realizowane jest zamówienie;</w:t>
      </w:r>
    </w:p>
    <w:p w14:paraId="637BA1C0" w14:textId="77777777" w:rsidR="003E5683" w:rsidRDefault="00B75418" w:rsidP="00304942">
      <w:pPr>
        <w:widowControl w:val="0"/>
        <w:numPr>
          <w:ilvl w:val="1"/>
          <w:numId w:val="8"/>
        </w:numPr>
        <w:ind w:left="1710"/>
        <w:jc w:val="both"/>
        <w:rPr>
          <w:rFonts w:ascii="Calibri" w:eastAsia="Calibri" w:hAnsi="Calibri" w:cs="Calibri"/>
        </w:rPr>
      </w:pPr>
      <w:r>
        <w:rPr>
          <w:rFonts w:ascii="Calibri" w:eastAsia="Calibri" w:hAnsi="Calibri" w:cs="Calibri"/>
        </w:rPr>
        <w:t xml:space="preserve">zmiana strony umowy w sytuacji, gdy w prawa i obowiązki Wykonawcy wstąpi inny podmiot zgodnie z przesłanką w sekcji 3.2.4 punkt 4) litera d Wytycznych w zakresie kwalifikowalności wydatków. </w:t>
      </w:r>
    </w:p>
    <w:p w14:paraId="637BA1C1" w14:textId="77777777" w:rsidR="003E5683" w:rsidRDefault="00B75418" w:rsidP="00304942">
      <w:pPr>
        <w:spacing w:before="360" w:after="120"/>
        <w:ind w:left="360" w:hanging="360"/>
        <w:rPr>
          <w:rFonts w:ascii="Calibri" w:eastAsia="Calibri" w:hAnsi="Calibri" w:cs="Calibri"/>
          <w:b/>
        </w:rPr>
      </w:pPr>
      <w:r>
        <w:rPr>
          <w:rFonts w:ascii="Calibri" w:eastAsia="Calibri" w:hAnsi="Calibri" w:cs="Calibri"/>
          <w:b/>
        </w:rPr>
        <w:t>XII. ZAŁĄCZNIKI DO ZAPYTANIA OFERTOWEGO</w:t>
      </w:r>
    </w:p>
    <w:p w14:paraId="637BA1C2" w14:textId="1C5D6B9D" w:rsidR="003E5683" w:rsidRDefault="00B75418" w:rsidP="00304942">
      <w:pPr>
        <w:widowControl w:val="0"/>
        <w:numPr>
          <w:ilvl w:val="0"/>
          <w:numId w:val="12"/>
        </w:numPr>
        <w:jc w:val="both"/>
        <w:rPr>
          <w:rFonts w:ascii="Calibri" w:eastAsia="Calibri" w:hAnsi="Calibri" w:cs="Calibri"/>
        </w:rPr>
      </w:pPr>
      <w:r>
        <w:rPr>
          <w:rFonts w:ascii="Calibri" w:eastAsia="Calibri" w:hAnsi="Calibri" w:cs="Calibri"/>
        </w:rPr>
        <w:t>Formularz ofertowy wraz z oświadczeniami (zał</w:t>
      </w:r>
      <w:r w:rsidR="00304942">
        <w:rPr>
          <w:rFonts w:ascii="Calibri" w:eastAsia="Calibri" w:hAnsi="Calibri" w:cs="Calibri"/>
        </w:rPr>
        <w:t>ącznik</w:t>
      </w:r>
      <w:r>
        <w:rPr>
          <w:rFonts w:ascii="Calibri" w:eastAsia="Calibri" w:hAnsi="Calibri" w:cs="Calibri"/>
        </w:rPr>
        <w:t xml:space="preserve"> nr 1).</w:t>
      </w:r>
    </w:p>
    <w:p w14:paraId="637BA1C3" w14:textId="0AABA8BB" w:rsidR="003E5683" w:rsidRDefault="00B75418" w:rsidP="00304942">
      <w:pPr>
        <w:spacing w:before="360" w:after="120"/>
        <w:ind w:left="360" w:hanging="360"/>
        <w:rPr>
          <w:rFonts w:ascii="Calibri" w:eastAsia="Calibri" w:hAnsi="Calibri" w:cs="Calibri"/>
          <w:b/>
        </w:rPr>
      </w:pPr>
      <w:r>
        <w:rPr>
          <w:rFonts w:ascii="Calibri" w:eastAsia="Calibri" w:hAnsi="Calibri" w:cs="Calibri"/>
          <w:b/>
        </w:rPr>
        <w:t>X</w:t>
      </w:r>
      <w:r w:rsidR="00304942">
        <w:rPr>
          <w:rFonts w:ascii="Calibri" w:eastAsia="Calibri" w:hAnsi="Calibri" w:cs="Calibri"/>
          <w:b/>
        </w:rPr>
        <w:t>I</w:t>
      </w:r>
      <w:r>
        <w:rPr>
          <w:rFonts w:ascii="Calibri" w:eastAsia="Calibri" w:hAnsi="Calibri" w:cs="Calibri"/>
          <w:b/>
        </w:rPr>
        <w:t>II. KLAUZULA INFORMACYJNA MINISTRA WŁAŚCIWEGO DO SPRAW ROZWOJU REGIONALNEGO</w:t>
      </w:r>
    </w:p>
    <w:p w14:paraId="637BA1C4" w14:textId="77777777" w:rsidR="003E5683" w:rsidRDefault="00B75418" w:rsidP="00304942">
      <w:pPr>
        <w:widowControl w:val="0"/>
        <w:jc w:val="both"/>
        <w:rPr>
          <w:rFonts w:ascii="Calibri" w:eastAsia="Calibri" w:hAnsi="Calibri" w:cs="Calibri"/>
        </w:rPr>
      </w:pPr>
      <w:r>
        <w:rPr>
          <w:rFonts w:ascii="Calibri" w:eastAsia="Calibri" w:hAnsi="Calibri" w:cs="Calibri"/>
        </w:rPr>
        <w:t xml:space="preserve">W celu wykonania obowiązku nałożonego art. 13 i 14 RODO, w związku z art. 88 ustawy o zasadach realizacji zadań finansowanych ze środków europejskich w perspektywie finansowej 2021-2027, informujemy o zasadach przetwarzania Państwa danych osobowych: </w:t>
      </w:r>
    </w:p>
    <w:p w14:paraId="637BA1C6" w14:textId="72657BFB" w:rsidR="003E5683" w:rsidRPr="00DD7A98" w:rsidRDefault="00B75418" w:rsidP="006942E9">
      <w:pPr>
        <w:widowControl w:val="0"/>
        <w:spacing w:before="120"/>
        <w:jc w:val="center"/>
        <w:rPr>
          <w:rFonts w:ascii="Calibri" w:eastAsia="Calibri" w:hAnsi="Calibri" w:cs="Calibri"/>
          <w:b/>
          <w:bCs/>
          <w:u w:val="single"/>
        </w:rPr>
      </w:pPr>
      <w:r w:rsidRPr="00DD7A98">
        <w:rPr>
          <w:rFonts w:ascii="Calibri" w:eastAsia="Calibri" w:hAnsi="Calibri" w:cs="Calibri"/>
          <w:b/>
          <w:bCs/>
          <w:u w:val="single"/>
        </w:rPr>
        <w:t>I.</w:t>
      </w:r>
      <w:r w:rsidR="001564EC" w:rsidRPr="00DD7A98">
        <w:rPr>
          <w:rFonts w:ascii="Calibri" w:eastAsia="Calibri" w:hAnsi="Calibri" w:cs="Calibri"/>
          <w:b/>
          <w:bCs/>
          <w:u w:val="single"/>
        </w:rPr>
        <w:t xml:space="preserve"> </w:t>
      </w:r>
      <w:r w:rsidRPr="00DD7A98">
        <w:rPr>
          <w:rFonts w:ascii="Calibri" w:eastAsia="Calibri" w:hAnsi="Calibri" w:cs="Calibri"/>
          <w:b/>
          <w:bCs/>
          <w:u w:val="single"/>
        </w:rPr>
        <w:t>Administrator</w:t>
      </w:r>
    </w:p>
    <w:p w14:paraId="637BA1C7" w14:textId="77777777" w:rsidR="003E5683" w:rsidRDefault="00B75418" w:rsidP="00304942">
      <w:pPr>
        <w:widowControl w:val="0"/>
        <w:jc w:val="both"/>
        <w:rPr>
          <w:rFonts w:ascii="Calibri" w:eastAsia="Calibri" w:hAnsi="Calibri" w:cs="Calibri"/>
        </w:rPr>
      </w:pPr>
      <w:r>
        <w:rPr>
          <w:rFonts w:ascii="Calibri" w:eastAsia="Calibri" w:hAnsi="Calibri" w:cs="Calibri"/>
        </w:rPr>
        <w:t>Odrębnym Administratorem Państwa danych jest:</w:t>
      </w:r>
    </w:p>
    <w:p w14:paraId="637BA1C9" w14:textId="51677BE5" w:rsidR="003E5683" w:rsidRDefault="00B75418" w:rsidP="00525C91">
      <w:pPr>
        <w:widowControl w:val="0"/>
        <w:numPr>
          <w:ilvl w:val="0"/>
          <w:numId w:val="18"/>
        </w:numPr>
        <w:jc w:val="both"/>
        <w:rPr>
          <w:rFonts w:ascii="Calibri" w:eastAsia="Calibri" w:hAnsi="Calibri" w:cs="Calibri"/>
        </w:rPr>
      </w:pPr>
      <w:r>
        <w:rPr>
          <w:rFonts w:ascii="Calibri" w:eastAsia="Calibri" w:hAnsi="Calibri" w:cs="Calibri"/>
        </w:rPr>
        <w:t>Minister właściwy do spraw rozwoju regionalnego z siedzibą przy ul. Wspólnej 2/4, 00-926 Warszawa.</w:t>
      </w:r>
    </w:p>
    <w:p w14:paraId="637BA1CA" w14:textId="7BF8D66B" w:rsidR="003E5683" w:rsidRPr="00DD7A98" w:rsidRDefault="00B75418" w:rsidP="006942E9">
      <w:pPr>
        <w:widowControl w:val="0"/>
        <w:spacing w:before="120"/>
        <w:jc w:val="center"/>
        <w:rPr>
          <w:rFonts w:ascii="Calibri" w:eastAsia="Calibri" w:hAnsi="Calibri" w:cs="Calibri"/>
          <w:b/>
          <w:bCs/>
          <w:u w:val="single"/>
        </w:rPr>
      </w:pPr>
      <w:r w:rsidRPr="00DD7A98">
        <w:rPr>
          <w:rFonts w:ascii="Calibri" w:eastAsia="Calibri" w:hAnsi="Calibri" w:cs="Calibri"/>
          <w:b/>
          <w:bCs/>
          <w:u w:val="single"/>
        </w:rPr>
        <w:t>II.</w:t>
      </w:r>
      <w:r w:rsidR="00DD7A98" w:rsidRPr="00DD7A98">
        <w:rPr>
          <w:rFonts w:ascii="Calibri" w:eastAsia="Calibri" w:hAnsi="Calibri" w:cs="Calibri"/>
          <w:b/>
          <w:bCs/>
          <w:u w:val="single"/>
        </w:rPr>
        <w:t xml:space="preserve"> </w:t>
      </w:r>
      <w:r w:rsidRPr="00DD7A98">
        <w:rPr>
          <w:rFonts w:ascii="Calibri" w:eastAsia="Calibri" w:hAnsi="Calibri" w:cs="Calibri"/>
          <w:b/>
          <w:bCs/>
          <w:u w:val="single"/>
        </w:rPr>
        <w:t>Cel przetwarzania danych</w:t>
      </w:r>
    </w:p>
    <w:p w14:paraId="637BA1CB" w14:textId="77777777" w:rsidR="003E5683" w:rsidRDefault="00B75418" w:rsidP="00304942">
      <w:pPr>
        <w:widowControl w:val="0"/>
        <w:jc w:val="both"/>
        <w:rPr>
          <w:rFonts w:ascii="Calibri" w:eastAsia="Calibri" w:hAnsi="Calibri" w:cs="Calibri"/>
        </w:rPr>
      </w:pPr>
      <w:r>
        <w:rPr>
          <w:rFonts w:ascii="Calibri" w:eastAsia="Calibri" w:hAnsi="Calibri" w:cs="Calibri"/>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637BA1CD" w14:textId="11F5D44A" w:rsidR="003E5683" w:rsidRDefault="00B75418" w:rsidP="00304942">
      <w:pPr>
        <w:widowControl w:val="0"/>
        <w:jc w:val="both"/>
        <w:rPr>
          <w:rFonts w:ascii="Calibri" w:eastAsia="Calibri" w:hAnsi="Calibri" w:cs="Calibri"/>
        </w:rPr>
      </w:pPr>
      <w:r>
        <w:rPr>
          <w:rFonts w:ascii="Calibri" w:eastAsia="Calibri" w:hAnsi="Calibri" w:cs="Calibri"/>
        </w:rPr>
        <w:t>Podanie danych jest dobrowolne, ale konieczne do realizacji wyżej wymienionego celu. Odmowa ich podania jest równoznaczna z brakiem możliwości podjęcia stosownych działań.</w:t>
      </w:r>
    </w:p>
    <w:p w14:paraId="637BA1CE" w14:textId="1EDDDC26" w:rsidR="003E5683" w:rsidRPr="00DD7A98" w:rsidRDefault="00B75418" w:rsidP="006942E9">
      <w:pPr>
        <w:widowControl w:val="0"/>
        <w:spacing w:before="120"/>
        <w:jc w:val="center"/>
        <w:rPr>
          <w:rFonts w:ascii="Calibri" w:eastAsia="Calibri" w:hAnsi="Calibri" w:cs="Calibri"/>
          <w:b/>
          <w:bCs/>
          <w:u w:val="single"/>
        </w:rPr>
      </w:pPr>
      <w:r w:rsidRPr="00DD7A98">
        <w:rPr>
          <w:rFonts w:ascii="Calibri" w:eastAsia="Calibri" w:hAnsi="Calibri" w:cs="Calibri"/>
          <w:b/>
          <w:bCs/>
          <w:u w:val="single"/>
        </w:rPr>
        <w:t>III. Podstawa przetwarzania</w:t>
      </w:r>
    </w:p>
    <w:p w14:paraId="637BA1CF" w14:textId="77777777" w:rsidR="003E5683" w:rsidRDefault="00B75418" w:rsidP="00304942">
      <w:pPr>
        <w:widowControl w:val="0"/>
        <w:jc w:val="both"/>
        <w:rPr>
          <w:rFonts w:ascii="Calibri" w:eastAsia="Calibri" w:hAnsi="Calibri" w:cs="Calibri"/>
        </w:rPr>
      </w:pPr>
      <w:r>
        <w:rPr>
          <w:rFonts w:ascii="Calibri" w:eastAsia="Calibri" w:hAnsi="Calibri" w:cs="Calibri"/>
        </w:rPr>
        <w:t>Będziemy przetwarzać Państwa dane osobowe w związku z tym, że:</w:t>
      </w:r>
    </w:p>
    <w:p w14:paraId="637BA1D0" w14:textId="447EFD57" w:rsidR="003E5683" w:rsidRDefault="00B75418" w:rsidP="00525C91">
      <w:pPr>
        <w:widowControl w:val="0"/>
        <w:numPr>
          <w:ilvl w:val="0"/>
          <w:numId w:val="19"/>
        </w:numPr>
        <w:jc w:val="both"/>
        <w:rPr>
          <w:rFonts w:ascii="Calibri" w:eastAsia="Calibri" w:hAnsi="Calibri" w:cs="Calibri"/>
        </w:rPr>
      </w:pPr>
      <w:r>
        <w:rPr>
          <w:rFonts w:ascii="Calibri" w:eastAsia="Calibri" w:hAnsi="Calibri" w:cs="Calibri"/>
        </w:rPr>
        <w:t xml:space="preserve">Zobowiązuje nas do tego </w:t>
      </w:r>
      <w:r w:rsidRPr="00525C91">
        <w:rPr>
          <w:rFonts w:ascii="Calibri" w:eastAsia="Calibri" w:hAnsi="Calibri" w:cs="Calibri"/>
        </w:rPr>
        <w:t>prawo</w:t>
      </w:r>
      <w:r>
        <w:rPr>
          <w:rFonts w:ascii="Calibri" w:eastAsia="Calibri" w:hAnsi="Calibri" w:cs="Calibri"/>
        </w:rPr>
        <w:t xml:space="preserve"> (art. 6 ust. 1 lit. c, art. 9 ust. 2 lit. g oraz art. 10 RODO):</w:t>
      </w:r>
    </w:p>
    <w:p w14:paraId="637BA1D1" w14:textId="56C9CC12" w:rsidR="003E5683" w:rsidRPr="00525C91" w:rsidRDefault="00B75418" w:rsidP="00525C91">
      <w:pPr>
        <w:pStyle w:val="ListParagraph"/>
        <w:widowControl w:val="0"/>
        <w:numPr>
          <w:ilvl w:val="0"/>
          <w:numId w:val="20"/>
        </w:numPr>
        <w:jc w:val="both"/>
        <w:rPr>
          <w:rFonts w:ascii="Calibri" w:eastAsia="Calibri" w:hAnsi="Calibri" w:cs="Calibri"/>
        </w:rPr>
      </w:pPr>
      <w:r w:rsidRPr="00525C91">
        <w:rPr>
          <w:rFonts w:ascii="Calibri" w:eastAsia="Calibri" w:hAnsi="Calibri" w:cs="Calibr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37BA1D2" w14:textId="3BF1759A" w:rsidR="003E5683" w:rsidRDefault="00B75418" w:rsidP="00525C91">
      <w:pPr>
        <w:pStyle w:val="ListParagraph"/>
        <w:widowControl w:val="0"/>
        <w:numPr>
          <w:ilvl w:val="0"/>
          <w:numId w:val="20"/>
        </w:numPr>
        <w:jc w:val="both"/>
        <w:rPr>
          <w:rFonts w:ascii="Calibri" w:eastAsia="Calibri" w:hAnsi="Calibri" w:cs="Calibri"/>
        </w:rPr>
      </w:pPr>
      <w:r>
        <w:rPr>
          <w:rFonts w:ascii="Calibri" w:eastAsia="Calibri" w:hAnsi="Calibri" w:cs="Calibri"/>
        </w:rPr>
        <w:lastRenderedPageBreak/>
        <w:t>rozporządzenie Parlamentu Europejskiego i Rady (UE) 2021/1057 z dnia 24 czerwca 2021 r. ustanawiające Europejski Fundusz Społeczny Plus (EFS+) oraz uchylające rozporządzenie (UE) nr 1296/2013 (Dz. Urz. UE L 231 z 30.06.2021, str. 21, z późn. zm.)</w:t>
      </w:r>
    </w:p>
    <w:p w14:paraId="637BA1D3" w14:textId="393977B4" w:rsidR="003E5683" w:rsidRDefault="00B75418" w:rsidP="00525C91">
      <w:pPr>
        <w:pStyle w:val="ListParagraph"/>
        <w:widowControl w:val="0"/>
        <w:numPr>
          <w:ilvl w:val="0"/>
          <w:numId w:val="20"/>
        </w:numPr>
        <w:jc w:val="both"/>
        <w:rPr>
          <w:rFonts w:ascii="Calibri" w:eastAsia="Calibri" w:hAnsi="Calibri" w:cs="Calibri"/>
        </w:rPr>
      </w:pPr>
      <w:r>
        <w:rPr>
          <w:rFonts w:ascii="Calibri" w:eastAsia="Calibri" w:hAnsi="Calibri" w:cs="Calibri"/>
        </w:rPr>
        <w:t>ustawa z dnia 28 kwietnia 2022 r. o zasadach realizacji zadań finansowanych ze środków europejskich w perspektywie finansowej 2021-2027, w szczególności art. 87-93,</w:t>
      </w:r>
    </w:p>
    <w:p w14:paraId="637BA1D4" w14:textId="6CB1F74D" w:rsidR="003E5683" w:rsidRDefault="00B75418" w:rsidP="00525C91">
      <w:pPr>
        <w:pStyle w:val="ListParagraph"/>
        <w:widowControl w:val="0"/>
        <w:numPr>
          <w:ilvl w:val="0"/>
          <w:numId w:val="20"/>
        </w:numPr>
        <w:jc w:val="both"/>
        <w:rPr>
          <w:rFonts w:ascii="Calibri" w:eastAsia="Calibri" w:hAnsi="Calibri" w:cs="Calibri"/>
        </w:rPr>
      </w:pPr>
      <w:r>
        <w:rPr>
          <w:rFonts w:ascii="Calibri" w:eastAsia="Calibri" w:hAnsi="Calibri" w:cs="Calibri"/>
        </w:rPr>
        <w:t>ustawa z 14 czerwca 1960 r. - Kodeks postępowania administracyjnego,</w:t>
      </w:r>
    </w:p>
    <w:p w14:paraId="637BA1D6" w14:textId="2BB3DDA3" w:rsidR="003E5683" w:rsidRPr="00525C91" w:rsidRDefault="00B75418" w:rsidP="00304942">
      <w:pPr>
        <w:pStyle w:val="ListParagraph"/>
        <w:widowControl w:val="0"/>
        <w:numPr>
          <w:ilvl w:val="0"/>
          <w:numId w:val="20"/>
        </w:numPr>
        <w:jc w:val="both"/>
        <w:rPr>
          <w:rFonts w:ascii="Calibri" w:eastAsia="Calibri" w:hAnsi="Calibri" w:cs="Calibri"/>
        </w:rPr>
      </w:pPr>
      <w:r>
        <w:rPr>
          <w:rFonts w:ascii="Calibri" w:eastAsia="Calibri" w:hAnsi="Calibri" w:cs="Calibri"/>
        </w:rPr>
        <w:t>ustawa z 27 sierpnia 2009 r. o finansach publicznych.</w:t>
      </w:r>
    </w:p>
    <w:p w14:paraId="637BA1D7" w14:textId="52D0CB04" w:rsidR="003E5683" w:rsidRPr="007E25E7" w:rsidRDefault="00B75418" w:rsidP="006942E9">
      <w:pPr>
        <w:widowControl w:val="0"/>
        <w:spacing w:before="120"/>
        <w:jc w:val="center"/>
        <w:rPr>
          <w:rFonts w:ascii="Calibri" w:eastAsia="Calibri" w:hAnsi="Calibri" w:cs="Calibri"/>
          <w:b/>
          <w:bCs/>
          <w:u w:val="single"/>
        </w:rPr>
      </w:pPr>
      <w:r w:rsidRPr="007E25E7">
        <w:rPr>
          <w:rFonts w:ascii="Calibri" w:eastAsia="Calibri" w:hAnsi="Calibri" w:cs="Calibri"/>
          <w:b/>
          <w:bCs/>
          <w:u w:val="single"/>
        </w:rPr>
        <w:t>IV. Sposób pozyskiwania danych</w:t>
      </w:r>
    </w:p>
    <w:p w14:paraId="637BA1D9" w14:textId="2DC99FAD" w:rsidR="003E5683" w:rsidRDefault="00B75418" w:rsidP="00304942">
      <w:pPr>
        <w:widowControl w:val="0"/>
        <w:jc w:val="both"/>
        <w:rPr>
          <w:rFonts w:ascii="Calibri" w:eastAsia="Calibri" w:hAnsi="Calibri" w:cs="Calibri"/>
        </w:rPr>
      </w:pPr>
      <w:r>
        <w:rPr>
          <w:rFonts w:ascii="Calibri" w:eastAsia="Calibri" w:hAnsi="Calibri" w:cs="Calibri"/>
        </w:rPr>
        <w:t>Dane pozyskujemy bezpośrednio od osób, których one dotyczą, albo od instytucji i podmiotów zaangażowanych w realizację Programu, w tym w szczególności od wnioskodawców, beneficjentów, partnerów.</w:t>
      </w:r>
    </w:p>
    <w:p w14:paraId="637BA1DA" w14:textId="194C32BB" w:rsidR="003E5683" w:rsidRPr="007E25E7" w:rsidRDefault="00B75418" w:rsidP="006942E9">
      <w:pPr>
        <w:widowControl w:val="0"/>
        <w:spacing w:before="120"/>
        <w:jc w:val="center"/>
        <w:rPr>
          <w:rFonts w:ascii="Calibri" w:eastAsia="Calibri" w:hAnsi="Calibri" w:cs="Calibri"/>
          <w:b/>
          <w:bCs/>
          <w:u w:val="single"/>
        </w:rPr>
      </w:pPr>
      <w:r w:rsidRPr="007E25E7">
        <w:rPr>
          <w:rFonts w:ascii="Calibri" w:eastAsia="Calibri" w:hAnsi="Calibri" w:cs="Calibri"/>
          <w:b/>
          <w:bCs/>
          <w:u w:val="single"/>
        </w:rPr>
        <w:t>V.</w:t>
      </w:r>
      <w:r w:rsidR="007E25E7">
        <w:rPr>
          <w:rFonts w:ascii="Calibri" w:eastAsia="Calibri" w:hAnsi="Calibri" w:cs="Calibri"/>
          <w:b/>
          <w:bCs/>
          <w:u w:val="single"/>
        </w:rPr>
        <w:t xml:space="preserve"> </w:t>
      </w:r>
      <w:r w:rsidRPr="007E25E7">
        <w:rPr>
          <w:rFonts w:ascii="Calibri" w:eastAsia="Calibri" w:hAnsi="Calibri" w:cs="Calibri"/>
          <w:b/>
          <w:bCs/>
          <w:u w:val="single"/>
        </w:rPr>
        <w:t>Dostęp do danych osobowych</w:t>
      </w:r>
    </w:p>
    <w:p w14:paraId="637BA1DB" w14:textId="77777777" w:rsidR="003E5683" w:rsidRDefault="00B75418" w:rsidP="00304942">
      <w:pPr>
        <w:widowControl w:val="0"/>
        <w:jc w:val="both"/>
        <w:rPr>
          <w:rFonts w:ascii="Calibri" w:eastAsia="Calibri" w:hAnsi="Calibri" w:cs="Calibri"/>
        </w:rPr>
      </w:pPr>
      <w:r>
        <w:rPr>
          <w:rFonts w:ascii="Calibri" w:eastAsia="Calibri" w:hAnsi="Calibri" w:cs="Calibri"/>
        </w:rPr>
        <w:t>Dostęp do Państwa danych osobowych mają pracownicy i współpracownicy Administratora. Ponadto Państwa dane osobowe mogą być powierzane lub udostępniane:</w:t>
      </w:r>
    </w:p>
    <w:p w14:paraId="637BA1DC" w14:textId="196E7339" w:rsidR="003E5683" w:rsidRDefault="00B75418" w:rsidP="00D81C1C">
      <w:pPr>
        <w:widowControl w:val="0"/>
        <w:numPr>
          <w:ilvl w:val="0"/>
          <w:numId w:val="21"/>
        </w:numPr>
        <w:jc w:val="both"/>
        <w:rPr>
          <w:rFonts w:ascii="Calibri" w:eastAsia="Calibri" w:hAnsi="Calibri" w:cs="Calibri"/>
        </w:rPr>
      </w:pPr>
      <w:r>
        <w:rPr>
          <w:rFonts w:ascii="Calibri" w:eastAsia="Calibri" w:hAnsi="Calibri" w:cs="Calibri"/>
        </w:rPr>
        <w:t>podmiotom, którym zleciliśmy wykonywanie zadań w FERS,</w:t>
      </w:r>
    </w:p>
    <w:p w14:paraId="637BA1DD" w14:textId="3D470808" w:rsidR="003E5683" w:rsidRDefault="00B75418" w:rsidP="00D81C1C">
      <w:pPr>
        <w:widowControl w:val="0"/>
        <w:numPr>
          <w:ilvl w:val="0"/>
          <w:numId w:val="21"/>
        </w:numPr>
        <w:jc w:val="both"/>
        <w:rPr>
          <w:rFonts w:ascii="Calibri" w:eastAsia="Calibri" w:hAnsi="Calibri" w:cs="Calibri"/>
        </w:rPr>
      </w:pPr>
      <w:r>
        <w:rPr>
          <w:rFonts w:ascii="Calibri" w:eastAsia="Calibri" w:hAnsi="Calibri" w:cs="Calibri"/>
        </w:rPr>
        <w:t>organom Komisji Europejskiej, ministrowi właściwemu do spraw finansów publicznych, prezesowi zakładu ubezpieczeń społecznych,</w:t>
      </w:r>
    </w:p>
    <w:p w14:paraId="637BA1DF" w14:textId="25014623" w:rsidR="003E5683" w:rsidRPr="00D81C1C" w:rsidRDefault="00B75418" w:rsidP="00D81C1C">
      <w:pPr>
        <w:widowControl w:val="0"/>
        <w:numPr>
          <w:ilvl w:val="0"/>
          <w:numId w:val="21"/>
        </w:numPr>
        <w:jc w:val="both"/>
        <w:rPr>
          <w:rFonts w:ascii="Calibri" w:eastAsia="Calibri" w:hAnsi="Calibri" w:cs="Calibri"/>
        </w:rPr>
      </w:pPr>
      <w:r>
        <w:rPr>
          <w:rFonts w:ascii="Calibri" w:eastAsia="Calibri" w:hAnsi="Calibri" w:cs="Calibri"/>
        </w:rPr>
        <w:t>podmiotom, które wykonują dla nas usługi związane z obsługą i rozwojem systemów teleinformatycznych, a także zapewnieniem łączności, np. dostawcom rozwiązań IT i operatorom telekomunikacyjnym.</w:t>
      </w:r>
    </w:p>
    <w:p w14:paraId="637BA1E0" w14:textId="5757B9C0" w:rsidR="003E5683" w:rsidRPr="00D81C1C" w:rsidRDefault="00B75418" w:rsidP="006942E9">
      <w:pPr>
        <w:widowControl w:val="0"/>
        <w:spacing w:before="120"/>
        <w:jc w:val="center"/>
        <w:rPr>
          <w:rFonts w:ascii="Calibri" w:eastAsia="Calibri" w:hAnsi="Calibri" w:cs="Calibri"/>
          <w:b/>
          <w:bCs/>
          <w:u w:val="single"/>
        </w:rPr>
      </w:pPr>
      <w:r w:rsidRPr="00D81C1C">
        <w:rPr>
          <w:rFonts w:ascii="Calibri" w:eastAsia="Calibri" w:hAnsi="Calibri" w:cs="Calibri"/>
          <w:b/>
          <w:bCs/>
          <w:u w:val="single"/>
        </w:rPr>
        <w:t>VI.</w:t>
      </w:r>
      <w:r w:rsidR="00D81C1C" w:rsidRPr="00D81C1C">
        <w:rPr>
          <w:rFonts w:ascii="Calibri" w:eastAsia="Calibri" w:hAnsi="Calibri" w:cs="Calibri"/>
          <w:b/>
          <w:bCs/>
          <w:u w:val="single"/>
        </w:rPr>
        <w:t xml:space="preserve"> </w:t>
      </w:r>
      <w:r w:rsidRPr="00D81C1C">
        <w:rPr>
          <w:rFonts w:ascii="Calibri" w:eastAsia="Calibri" w:hAnsi="Calibri" w:cs="Calibri"/>
          <w:b/>
          <w:bCs/>
          <w:u w:val="single"/>
        </w:rPr>
        <w:t>Okres przechowywania danych</w:t>
      </w:r>
    </w:p>
    <w:p w14:paraId="637BA1E2" w14:textId="08896ED9" w:rsidR="003E5683" w:rsidRDefault="00B75418" w:rsidP="00304942">
      <w:pPr>
        <w:widowControl w:val="0"/>
        <w:jc w:val="both"/>
        <w:rPr>
          <w:rFonts w:ascii="Calibri" w:eastAsia="Calibri" w:hAnsi="Calibri" w:cs="Calibri"/>
        </w:rPr>
      </w:pPr>
      <w:r>
        <w:rPr>
          <w:rFonts w:ascii="Calibri" w:eastAsia="Calibri" w:hAnsi="Calibri" w:cs="Calibri"/>
        </w:rPr>
        <w:t>Dane osobowe są przechowywane przez okres niezbędny do realizacji celów określonych w punkcie II.</w:t>
      </w:r>
    </w:p>
    <w:p w14:paraId="637BA1E3" w14:textId="78D014F6" w:rsidR="003E5683" w:rsidRPr="00D81C1C" w:rsidRDefault="00B75418" w:rsidP="006942E9">
      <w:pPr>
        <w:widowControl w:val="0"/>
        <w:spacing w:before="120"/>
        <w:jc w:val="center"/>
        <w:rPr>
          <w:rFonts w:ascii="Calibri" w:eastAsia="Calibri" w:hAnsi="Calibri" w:cs="Calibri"/>
          <w:b/>
          <w:bCs/>
          <w:u w:val="single"/>
        </w:rPr>
      </w:pPr>
      <w:r w:rsidRPr="00D81C1C">
        <w:rPr>
          <w:rFonts w:ascii="Calibri" w:eastAsia="Calibri" w:hAnsi="Calibri" w:cs="Calibri"/>
          <w:b/>
          <w:bCs/>
          <w:u w:val="single"/>
        </w:rPr>
        <w:t>VII.</w:t>
      </w:r>
      <w:r w:rsidR="00D81C1C">
        <w:rPr>
          <w:rFonts w:ascii="Calibri" w:eastAsia="Calibri" w:hAnsi="Calibri" w:cs="Calibri"/>
          <w:b/>
          <w:bCs/>
          <w:u w:val="single"/>
        </w:rPr>
        <w:t xml:space="preserve"> </w:t>
      </w:r>
      <w:r w:rsidRPr="00D81C1C">
        <w:rPr>
          <w:rFonts w:ascii="Calibri" w:eastAsia="Calibri" w:hAnsi="Calibri" w:cs="Calibri"/>
          <w:b/>
          <w:bCs/>
          <w:u w:val="single"/>
        </w:rPr>
        <w:t>Prawa osób, których dane dotyczą</w:t>
      </w:r>
    </w:p>
    <w:p w14:paraId="637BA1E4" w14:textId="77777777" w:rsidR="003E5683" w:rsidRDefault="00B75418" w:rsidP="00304942">
      <w:pPr>
        <w:widowControl w:val="0"/>
        <w:jc w:val="both"/>
        <w:rPr>
          <w:rFonts w:ascii="Calibri" w:eastAsia="Calibri" w:hAnsi="Calibri" w:cs="Calibri"/>
        </w:rPr>
      </w:pPr>
      <w:r>
        <w:rPr>
          <w:rFonts w:ascii="Calibri" w:eastAsia="Calibri" w:hAnsi="Calibri" w:cs="Calibri"/>
        </w:rPr>
        <w:t>Przysługują Państwu następujące prawa:</w:t>
      </w:r>
    </w:p>
    <w:p w14:paraId="637BA1E5" w14:textId="3E508EA0" w:rsidR="003E5683" w:rsidRDefault="00B75418" w:rsidP="006942E9">
      <w:pPr>
        <w:widowControl w:val="0"/>
        <w:numPr>
          <w:ilvl w:val="0"/>
          <w:numId w:val="22"/>
        </w:numPr>
        <w:jc w:val="both"/>
        <w:rPr>
          <w:rFonts w:ascii="Calibri" w:eastAsia="Calibri" w:hAnsi="Calibri" w:cs="Calibri"/>
        </w:rPr>
      </w:pPr>
      <w:r>
        <w:rPr>
          <w:rFonts w:ascii="Calibri" w:eastAsia="Calibri" w:hAnsi="Calibri" w:cs="Calibri"/>
        </w:rPr>
        <w:t xml:space="preserve">prawo dostępu do swoich danych oraz otrzymania ich kopii (art. 15 RODO), </w:t>
      </w:r>
    </w:p>
    <w:p w14:paraId="637BA1E6" w14:textId="337C6AA4" w:rsidR="003E5683" w:rsidRDefault="00B75418" w:rsidP="006942E9">
      <w:pPr>
        <w:widowControl w:val="0"/>
        <w:numPr>
          <w:ilvl w:val="0"/>
          <w:numId w:val="22"/>
        </w:numPr>
        <w:jc w:val="both"/>
        <w:rPr>
          <w:rFonts w:ascii="Calibri" w:eastAsia="Calibri" w:hAnsi="Calibri" w:cs="Calibri"/>
        </w:rPr>
      </w:pPr>
      <w:r>
        <w:rPr>
          <w:rFonts w:ascii="Calibri" w:eastAsia="Calibri" w:hAnsi="Calibri" w:cs="Calibri"/>
        </w:rPr>
        <w:t xml:space="preserve">prawo do sprostowania swoich danych (art. 16 RODO),  </w:t>
      </w:r>
    </w:p>
    <w:p w14:paraId="637BA1E7" w14:textId="4713D93D" w:rsidR="003E5683" w:rsidRDefault="00B75418" w:rsidP="006942E9">
      <w:pPr>
        <w:widowControl w:val="0"/>
        <w:numPr>
          <w:ilvl w:val="0"/>
          <w:numId w:val="22"/>
        </w:numPr>
        <w:jc w:val="both"/>
        <w:rPr>
          <w:rFonts w:ascii="Calibri" w:eastAsia="Calibri" w:hAnsi="Calibri" w:cs="Calibri"/>
        </w:rPr>
      </w:pPr>
      <w:r>
        <w:rPr>
          <w:rFonts w:ascii="Calibri" w:eastAsia="Calibri" w:hAnsi="Calibri" w:cs="Calibri"/>
        </w:rPr>
        <w:t>prawo do usunięcia swoich danych (art. 17 RODO) - jeśli nie zaistniały okoliczności, o których mowa w art. 17 ust. 3 RODO,</w:t>
      </w:r>
    </w:p>
    <w:p w14:paraId="637BA1E8" w14:textId="5F81D3D2" w:rsidR="003E5683" w:rsidRDefault="00B75418" w:rsidP="006942E9">
      <w:pPr>
        <w:widowControl w:val="0"/>
        <w:numPr>
          <w:ilvl w:val="0"/>
          <w:numId w:val="22"/>
        </w:numPr>
        <w:jc w:val="both"/>
        <w:rPr>
          <w:rFonts w:ascii="Calibri" w:eastAsia="Calibri" w:hAnsi="Calibri" w:cs="Calibri"/>
        </w:rPr>
      </w:pPr>
      <w:r>
        <w:rPr>
          <w:rFonts w:ascii="Calibri" w:eastAsia="Calibri" w:hAnsi="Calibri" w:cs="Calibri"/>
        </w:rPr>
        <w:t>prawo do żądania od administratora ograniczenia przetwarzania swoich danych (art. 18 RODO),</w:t>
      </w:r>
    </w:p>
    <w:p w14:paraId="637BA1E9" w14:textId="2DD5CCD5" w:rsidR="003E5683" w:rsidRDefault="00B75418" w:rsidP="006942E9">
      <w:pPr>
        <w:widowControl w:val="0"/>
        <w:numPr>
          <w:ilvl w:val="0"/>
          <w:numId w:val="22"/>
        </w:numPr>
        <w:jc w:val="both"/>
        <w:rPr>
          <w:rFonts w:ascii="Calibri" w:eastAsia="Calibri" w:hAnsi="Calibri" w:cs="Calibri"/>
        </w:rPr>
      </w:pPr>
      <w:r>
        <w:rPr>
          <w:rFonts w:ascii="Calibri" w:eastAsia="Calibri" w:hAnsi="Calibri" w:cs="Calibri"/>
        </w:rPr>
        <w:t>prawo do przenoszenia swoich danych (art. 20 RODO) - jeśli przetwarzanie odbywa się na podstawie umowy: w celu jej zawarcia lub realizacji (w myśl art. 6 ust. 1 lit. b RODO), oraz w sposób zautomatyzowany,</w:t>
      </w:r>
    </w:p>
    <w:p w14:paraId="637BA1EB" w14:textId="01BD08A0" w:rsidR="003E5683" w:rsidRPr="00876F7D" w:rsidRDefault="00B75418" w:rsidP="00304942">
      <w:pPr>
        <w:widowControl w:val="0"/>
        <w:numPr>
          <w:ilvl w:val="0"/>
          <w:numId w:val="22"/>
        </w:numPr>
        <w:jc w:val="both"/>
        <w:rPr>
          <w:rFonts w:ascii="Calibri" w:eastAsia="Calibri" w:hAnsi="Calibri" w:cs="Calibri"/>
        </w:rPr>
      </w:pPr>
      <w:r>
        <w:rPr>
          <w:rFonts w:ascii="Calibri" w:eastAsia="Calibri" w:hAnsi="Calibri" w:cs="Calibr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637BA1EC" w14:textId="4B501F73" w:rsidR="003E5683" w:rsidRPr="006942E9" w:rsidRDefault="00B75418" w:rsidP="006942E9">
      <w:pPr>
        <w:widowControl w:val="0"/>
        <w:spacing w:before="120"/>
        <w:jc w:val="center"/>
        <w:rPr>
          <w:rFonts w:ascii="Calibri" w:eastAsia="Calibri" w:hAnsi="Calibri" w:cs="Calibri"/>
          <w:b/>
          <w:bCs/>
          <w:u w:val="single"/>
        </w:rPr>
      </w:pPr>
      <w:r w:rsidRPr="006942E9">
        <w:rPr>
          <w:rFonts w:ascii="Calibri" w:eastAsia="Calibri" w:hAnsi="Calibri" w:cs="Calibri"/>
          <w:b/>
          <w:bCs/>
          <w:u w:val="single"/>
        </w:rPr>
        <w:t>VIII.</w:t>
      </w:r>
      <w:r w:rsidR="00876F7D">
        <w:rPr>
          <w:rFonts w:ascii="Calibri" w:eastAsia="Calibri" w:hAnsi="Calibri" w:cs="Calibri"/>
          <w:b/>
          <w:bCs/>
          <w:u w:val="single"/>
        </w:rPr>
        <w:t xml:space="preserve"> </w:t>
      </w:r>
      <w:r w:rsidRPr="006942E9">
        <w:rPr>
          <w:rFonts w:ascii="Calibri" w:eastAsia="Calibri" w:hAnsi="Calibri" w:cs="Calibri"/>
          <w:b/>
          <w:bCs/>
          <w:u w:val="single"/>
        </w:rPr>
        <w:t>Zautomatyzowane podejmowanie decyzji</w:t>
      </w:r>
    </w:p>
    <w:p w14:paraId="637BA1EE" w14:textId="18418CCA" w:rsidR="003E5683" w:rsidRPr="00876F7D" w:rsidRDefault="00B75418" w:rsidP="00304942">
      <w:pPr>
        <w:widowControl w:val="0"/>
        <w:jc w:val="both"/>
        <w:rPr>
          <w:rFonts w:ascii="Calibri" w:eastAsia="Calibri" w:hAnsi="Calibri" w:cs="Calibri"/>
        </w:rPr>
      </w:pPr>
      <w:r>
        <w:rPr>
          <w:rFonts w:ascii="Calibri" w:eastAsia="Calibri" w:hAnsi="Calibri" w:cs="Calibri"/>
        </w:rPr>
        <w:t>Dane osobowe nie będą podlegały zautomatyzowanemu podejmowaniu decyzji, w tym profilowaniu.</w:t>
      </w:r>
    </w:p>
    <w:p w14:paraId="637BA1EF" w14:textId="42078415" w:rsidR="003E5683" w:rsidRPr="006942E9" w:rsidRDefault="00B75418" w:rsidP="006942E9">
      <w:pPr>
        <w:widowControl w:val="0"/>
        <w:spacing w:before="120"/>
        <w:jc w:val="center"/>
        <w:rPr>
          <w:rFonts w:ascii="Calibri" w:eastAsia="Calibri" w:hAnsi="Calibri" w:cs="Calibri"/>
          <w:b/>
          <w:bCs/>
          <w:u w:val="single"/>
        </w:rPr>
      </w:pPr>
      <w:r w:rsidRPr="006942E9">
        <w:rPr>
          <w:rFonts w:ascii="Calibri" w:eastAsia="Calibri" w:hAnsi="Calibri" w:cs="Calibri"/>
          <w:b/>
          <w:bCs/>
          <w:u w:val="single"/>
        </w:rPr>
        <w:lastRenderedPageBreak/>
        <w:t>IX.</w:t>
      </w:r>
      <w:r w:rsidR="00876F7D">
        <w:rPr>
          <w:rFonts w:ascii="Calibri" w:eastAsia="Calibri" w:hAnsi="Calibri" w:cs="Calibri"/>
          <w:b/>
          <w:bCs/>
          <w:u w:val="single"/>
        </w:rPr>
        <w:t xml:space="preserve"> </w:t>
      </w:r>
      <w:r w:rsidRPr="006942E9">
        <w:rPr>
          <w:rFonts w:ascii="Calibri" w:eastAsia="Calibri" w:hAnsi="Calibri" w:cs="Calibri"/>
          <w:b/>
          <w:bCs/>
          <w:u w:val="single"/>
        </w:rPr>
        <w:t>Przekazywanie danych do państwa trzeciego</w:t>
      </w:r>
    </w:p>
    <w:p w14:paraId="637BA1F1" w14:textId="38CE79A5" w:rsidR="003E5683" w:rsidRPr="00876F7D" w:rsidRDefault="00B75418" w:rsidP="00304942">
      <w:pPr>
        <w:widowControl w:val="0"/>
        <w:jc w:val="both"/>
        <w:rPr>
          <w:rFonts w:ascii="Calibri" w:eastAsia="Calibri" w:hAnsi="Calibri" w:cs="Calibri"/>
        </w:rPr>
      </w:pPr>
      <w:r>
        <w:rPr>
          <w:rFonts w:ascii="Calibri" w:eastAsia="Calibri" w:hAnsi="Calibri" w:cs="Calibri"/>
        </w:rPr>
        <w:t>Państwa dane osobowe nie będą przekazywane do państwa trzeciego.</w:t>
      </w:r>
    </w:p>
    <w:p w14:paraId="637BA1F2" w14:textId="641D834F" w:rsidR="003E5683" w:rsidRPr="006942E9" w:rsidRDefault="00B75418" w:rsidP="006942E9">
      <w:pPr>
        <w:widowControl w:val="0"/>
        <w:spacing w:before="120"/>
        <w:jc w:val="center"/>
        <w:rPr>
          <w:rFonts w:ascii="Calibri" w:eastAsia="Calibri" w:hAnsi="Calibri" w:cs="Calibri"/>
          <w:b/>
          <w:bCs/>
          <w:u w:val="single"/>
        </w:rPr>
      </w:pPr>
      <w:r w:rsidRPr="006942E9">
        <w:rPr>
          <w:rFonts w:ascii="Calibri" w:eastAsia="Calibri" w:hAnsi="Calibri" w:cs="Calibri"/>
          <w:b/>
          <w:bCs/>
          <w:u w:val="single"/>
        </w:rPr>
        <w:t>X. Kontakt z administratorem danych i Inspektorem Ochrony Danych</w:t>
      </w:r>
    </w:p>
    <w:p w14:paraId="637BA1F3" w14:textId="77777777" w:rsidR="003E5683" w:rsidRDefault="00B75418" w:rsidP="00304942">
      <w:pPr>
        <w:widowControl w:val="0"/>
        <w:jc w:val="both"/>
        <w:rPr>
          <w:rFonts w:ascii="Calibri" w:eastAsia="Calibri" w:hAnsi="Calibri" w:cs="Calibri"/>
        </w:rPr>
      </w:pPr>
      <w:r>
        <w:rPr>
          <w:rFonts w:ascii="Calibri" w:eastAsia="Calibri" w:hAnsi="Calibri" w:cs="Calibri"/>
        </w:rPr>
        <w:t>Jeśli mają Państwo pytania dotyczące przetwarzania przez ministra właściwego do spraw rozwoju regionalnego danych osobowych, prosimy kontaktować się z Inspektorem Ochrony Danych (IOD) w następujący sposób:</w:t>
      </w:r>
    </w:p>
    <w:p w14:paraId="637BA1F4" w14:textId="56A51F6F" w:rsidR="003E5683" w:rsidRDefault="00B75418" w:rsidP="00876F7D">
      <w:pPr>
        <w:pStyle w:val="ListParagraph"/>
        <w:widowControl w:val="0"/>
        <w:numPr>
          <w:ilvl w:val="0"/>
          <w:numId w:val="20"/>
        </w:numPr>
        <w:jc w:val="both"/>
        <w:rPr>
          <w:rFonts w:ascii="Calibri" w:eastAsia="Calibri" w:hAnsi="Calibri" w:cs="Calibri"/>
        </w:rPr>
      </w:pPr>
      <w:r>
        <w:rPr>
          <w:rFonts w:ascii="Calibri" w:eastAsia="Calibri" w:hAnsi="Calibri" w:cs="Calibri"/>
        </w:rPr>
        <w:t>pocztą tradycyjną (ul. Wspólna 2/4, 00-926 Warszawa),</w:t>
      </w:r>
    </w:p>
    <w:p w14:paraId="637BA1F5" w14:textId="15BA15E8" w:rsidR="003E5683" w:rsidRDefault="00B75418" w:rsidP="00876F7D">
      <w:pPr>
        <w:pStyle w:val="ListParagraph"/>
        <w:widowControl w:val="0"/>
        <w:numPr>
          <w:ilvl w:val="0"/>
          <w:numId w:val="20"/>
        </w:numPr>
        <w:jc w:val="both"/>
        <w:rPr>
          <w:rFonts w:ascii="Calibri" w:eastAsia="Calibri" w:hAnsi="Calibri" w:cs="Calibri"/>
        </w:rPr>
      </w:pPr>
      <w:r>
        <w:rPr>
          <w:rFonts w:ascii="Calibri" w:eastAsia="Calibri" w:hAnsi="Calibri" w:cs="Calibri"/>
        </w:rPr>
        <w:t xml:space="preserve">elektronicznie (adres e-mail: </w:t>
      </w:r>
      <w:hyperlink r:id="rId12" w:history="1">
        <w:r w:rsidR="00876F7D" w:rsidRPr="0036655E">
          <w:rPr>
            <w:rStyle w:val="Hyperlink"/>
            <w:rFonts w:ascii="Calibri" w:eastAsia="Calibri" w:hAnsi="Calibri" w:cs="Calibri"/>
          </w:rPr>
          <w:t>IOD@mfipr.gov.pl</w:t>
        </w:r>
      </w:hyperlink>
      <w:r>
        <w:rPr>
          <w:rFonts w:ascii="Calibri" w:eastAsia="Calibri" w:hAnsi="Calibri" w:cs="Calibri"/>
        </w:rPr>
        <w:t>).</w:t>
      </w:r>
    </w:p>
    <w:p w14:paraId="637BA1F8" w14:textId="77777777" w:rsidR="003E5683" w:rsidRDefault="00B75418" w:rsidP="00731D0F">
      <w:pPr>
        <w:spacing w:before="360" w:after="120"/>
        <w:ind w:left="360" w:hanging="360"/>
        <w:rPr>
          <w:rFonts w:ascii="Calibri" w:eastAsia="Calibri" w:hAnsi="Calibri" w:cs="Calibri"/>
          <w:b/>
        </w:rPr>
      </w:pPr>
      <w:r>
        <w:rPr>
          <w:rFonts w:ascii="Calibri" w:eastAsia="Calibri" w:hAnsi="Calibri" w:cs="Calibri"/>
          <w:b/>
        </w:rPr>
        <w:t xml:space="preserve">XIV. KLAUZULA INFORMACYJNA I OŚWIADCZENIE O ZGODZIE NA PRZETWARZANIE DANYCH OSOBOWYCH </w:t>
      </w:r>
    </w:p>
    <w:p w14:paraId="637BA1F9" w14:textId="77777777" w:rsidR="003E5683" w:rsidRDefault="00B75418" w:rsidP="00304942">
      <w:pPr>
        <w:jc w:val="both"/>
        <w:rPr>
          <w:rFonts w:ascii="Calibri" w:eastAsia="Calibri" w:hAnsi="Calibri" w:cs="Calibri"/>
        </w:rPr>
      </w:pPr>
      <w:r>
        <w:rPr>
          <w:rFonts w:ascii="Calibri" w:eastAsia="Calibri" w:hAnsi="Calibri" w:cs="Calibri"/>
        </w:rPr>
        <w:t>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 RODO) informujemy, iż:</w:t>
      </w:r>
    </w:p>
    <w:p w14:paraId="637BA1FA" w14:textId="1756742C" w:rsidR="003E5683" w:rsidRDefault="00B75418" w:rsidP="00731D0F">
      <w:pPr>
        <w:widowControl w:val="0"/>
        <w:numPr>
          <w:ilvl w:val="0"/>
          <w:numId w:val="23"/>
        </w:numPr>
        <w:jc w:val="both"/>
        <w:rPr>
          <w:rFonts w:ascii="Calibri" w:eastAsia="Calibri" w:hAnsi="Calibri" w:cs="Calibri"/>
        </w:rPr>
      </w:pPr>
      <w:r>
        <w:rPr>
          <w:rFonts w:ascii="Calibri" w:eastAsia="Calibri" w:hAnsi="Calibri" w:cs="Calibri"/>
        </w:rPr>
        <w:t>Administratorem Pana/Pani danych osobowych jest PCG Polska sp. z o.o. z siedzibą w Łodzi, 90-344, przy ul. Fabrycznej 17, lok 11, e-mail: pcgpolska@pcgpolska.pl. W sprawie ochrony danych należy się kontaktować na adresy wskazane w pkt 1 powyżej.</w:t>
      </w:r>
    </w:p>
    <w:p w14:paraId="637BA1FB" w14:textId="6AB38A95" w:rsidR="003E5683" w:rsidRDefault="00B75418" w:rsidP="00731D0F">
      <w:pPr>
        <w:widowControl w:val="0"/>
        <w:numPr>
          <w:ilvl w:val="0"/>
          <w:numId w:val="23"/>
        </w:numPr>
        <w:jc w:val="both"/>
        <w:rPr>
          <w:rFonts w:ascii="Calibri" w:eastAsia="Calibri" w:hAnsi="Calibri" w:cs="Calibri"/>
        </w:rPr>
      </w:pPr>
      <w:r>
        <w:rPr>
          <w:rFonts w:ascii="Calibri" w:eastAsia="Calibri" w:hAnsi="Calibri" w:cs="Calibri"/>
        </w:rPr>
        <w:t>Pani/Pana dane osobowe przetwarzane będą na podstawie art. 6 ust. 1 lit. a) Ogólnego rozporządzenia o ochronie danych, tj. zgody.</w:t>
      </w:r>
    </w:p>
    <w:p w14:paraId="637BA1FC" w14:textId="728635AE" w:rsidR="003E5683" w:rsidRDefault="00B75418" w:rsidP="00666B77">
      <w:pPr>
        <w:widowControl w:val="0"/>
        <w:numPr>
          <w:ilvl w:val="0"/>
          <w:numId w:val="23"/>
        </w:numPr>
        <w:jc w:val="both"/>
        <w:rPr>
          <w:rFonts w:ascii="Calibri" w:eastAsia="Calibri" w:hAnsi="Calibri" w:cs="Calibri"/>
        </w:rPr>
      </w:pPr>
      <w:r>
        <w:rPr>
          <w:rFonts w:ascii="Calibri" w:eastAsia="Calibri" w:hAnsi="Calibri" w:cs="Calibri"/>
        </w:rPr>
        <w:t>Odbiorcami Pani/Pana danych osobowych będą podmioty i osoby dokonujące wyboru Wykonawcy oraz współpracujące przy projekcie „Generator Innowacji. Sieci Wsparcia 3” (nr FERS.05.01-IZ.00-0008/23), a także podmioty upoważnione do odbioru danych na podstawie przepisów prawa.</w:t>
      </w:r>
    </w:p>
    <w:p w14:paraId="637BA1FD" w14:textId="21C64415" w:rsidR="003E5683" w:rsidRDefault="00B75418" w:rsidP="00666B77">
      <w:pPr>
        <w:widowControl w:val="0"/>
        <w:numPr>
          <w:ilvl w:val="0"/>
          <w:numId w:val="23"/>
        </w:numPr>
        <w:jc w:val="both"/>
        <w:rPr>
          <w:rFonts w:ascii="Calibri" w:eastAsia="Calibri" w:hAnsi="Calibri" w:cs="Calibri"/>
        </w:rPr>
      </w:pPr>
      <w:r>
        <w:rPr>
          <w:rFonts w:ascii="Calibri" w:eastAsia="Calibri" w:hAnsi="Calibri" w:cs="Calibri"/>
        </w:rPr>
        <w:t>Pani/Pana dane osobowe nie będą przekazywane do państw trzecich oraz organizacji międzynarodowej.</w:t>
      </w:r>
    </w:p>
    <w:p w14:paraId="637BA1FE" w14:textId="4E2E9472" w:rsidR="003E5683" w:rsidRDefault="00B75418" w:rsidP="00666B77">
      <w:pPr>
        <w:widowControl w:val="0"/>
        <w:numPr>
          <w:ilvl w:val="0"/>
          <w:numId w:val="23"/>
        </w:numPr>
        <w:jc w:val="both"/>
        <w:rPr>
          <w:rFonts w:ascii="Calibri" w:eastAsia="Calibri" w:hAnsi="Calibri" w:cs="Calibri"/>
        </w:rPr>
      </w:pPr>
      <w:r>
        <w:rPr>
          <w:rFonts w:ascii="Calibri" w:eastAsia="Calibri" w:hAnsi="Calibri" w:cs="Calibri"/>
        </w:rPr>
        <w:t>Pani/Pana dane osobowe będą przechowywane do czasu zgłoszenia sprzeciwu co do przetwarzania danych osobowych lub odwołania zgody, lecz nie dłużej niż przewidują przechowywanie przepisy prawa. Zgodę można odwołać poprzez wysłanie wiadomości e-mail na adresy podane w pkt 1 powyżej.</w:t>
      </w:r>
    </w:p>
    <w:p w14:paraId="637BA1FF" w14:textId="6C01C9CE" w:rsidR="003E5683" w:rsidRDefault="00B75418" w:rsidP="00666B77">
      <w:pPr>
        <w:widowControl w:val="0"/>
        <w:numPr>
          <w:ilvl w:val="0"/>
          <w:numId w:val="23"/>
        </w:numPr>
        <w:jc w:val="both"/>
        <w:rPr>
          <w:rFonts w:ascii="Calibri" w:eastAsia="Calibri" w:hAnsi="Calibri" w:cs="Calibri"/>
        </w:rPr>
      </w:pPr>
      <w:r>
        <w:rPr>
          <w:rFonts w:ascii="Calibri" w:eastAsia="Calibri" w:hAnsi="Calibri" w:cs="Calibri"/>
        </w:rPr>
        <w:t>W związku z przetwarzaniem danych osobowych, przysługują Pani / Panu następujące prawa:</w:t>
      </w:r>
    </w:p>
    <w:p w14:paraId="637BA200" w14:textId="2A39B918" w:rsidR="003E5683" w:rsidRDefault="00B75418" w:rsidP="00666B77">
      <w:pPr>
        <w:widowControl w:val="0"/>
        <w:numPr>
          <w:ilvl w:val="0"/>
          <w:numId w:val="24"/>
        </w:numPr>
        <w:ind w:left="1080"/>
        <w:jc w:val="both"/>
        <w:rPr>
          <w:rFonts w:ascii="Calibri" w:eastAsia="Calibri" w:hAnsi="Calibri" w:cs="Calibri"/>
        </w:rPr>
      </w:pPr>
      <w:r>
        <w:rPr>
          <w:rFonts w:ascii="Calibri" w:eastAsia="Calibri" w:hAnsi="Calibri" w:cs="Calibri"/>
        </w:rPr>
        <w:t>prawo dostępu do treści danych, prawo do sprostowania danych, prawo do usunięcia danych, prawo do ograniczenia przetwarzania danych, prawo do wniesienia sprzeciwu,</w:t>
      </w:r>
    </w:p>
    <w:p w14:paraId="637BA201" w14:textId="037E8EFC" w:rsidR="003E5683" w:rsidRDefault="00B75418" w:rsidP="00666B77">
      <w:pPr>
        <w:widowControl w:val="0"/>
        <w:numPr>
          <w:ilvl w:val="0"/>
          <w:numId w:val="24"/>
        </w:numPr>
        <w:ind w:left="1080"/>
        <w:jc w:val="both"/>
        <w:rPr>
          <w:rFonts w:ascii="Calibri" w:eastAsia="Calibri" w:hAnsi="Calibri" w:cs="Calibri"/>
        </w:rPr>
      </w:pPr>
      <w:r>
        <w:rPr>
          <w:rFonts w:ascii="Calibri" w:eastAsia="Calibri" w:hAnsi="Calibri" w:cs="Calibri"/>
        </w:rPr>
        <w:t>prawo do wniesienia skargi do organu nadzorczego (Prezesa Urzędu Ochrony Danych Osobowych) w przypadku uznania, że przetwarzanie danych osobowych narusza przepisy Ogólnego rozporządzenia o ochronie danych.</w:t>
      </w:r>
    </w:p>
    <w:p w14:paraId="637BA202" w14:textId="6A643427" w:rsidR="003E5683" w:rsidRDefault="00B75418" w:rsidP="00666B77">
      <w:pPr>
        <w:widowControl w:val="0"/>
        <w:numPr>
          <w:ilvl w:val="0"/>
          <w:numId w:val="23"/>
        </w:numPr>
        <w:jc w:val="both"/>
        <w:rPr>
          <w:rFonts w:ascii="Calibri" w:eastAsia="Calibri" w:hAnsi="Calibri" w:cs="Calibri"/>
        </w:rPr>
      </w:pPr>
      <w:r>
        <w:rPr>
          <w:rFonts w:ascii="Calibri" w:eastAsia="Calibri" w:hAnsi="Calibri" w:cs="Calibri"/>
        </w:rPr>
        <w:t>Podanie danych jest dobrowolne, lecz niezbędne do złożenia oferty ww. Zapytaniu ofertowym.</w:t>
      </w:r>
    </w:p>
    <w:p w14:paraId="637BA203" w14:textId="2940150B" w:rsidR="003E5683" w:rsidRDefault="00B75418" w:rsidP="00666B77">
      <w:pPr>
        <w:widowControl w:val="0"/>
        <w:numPr>
          <w:ilvl w:val="0"/>
          <w:numId w:val="23"/>
        </w:numPr>
        <w:jc w:val="both"/>
        <w:rPr>
          <w:rFonts w:ascii="Calibri" w:eastAsia="Calibri" w:hAnsi="Calibri" w:cs="Calibri"/>
        </w:rPr>
      </w:pPr>
      <w:r>
        <w:rPr>
          <w:rFonts w:ascii="Calibri" w:eastAsia="Calibri" w:hAnsi="Calibri" w:cs="Calibri"/>
        </w:rPr>
        <w:t>Dane Pani/Pana dane nie podlegają automatyzowanym decyzjom, w tym profilowaniu.</w:t>
      </w:r>
    </w:p>
    <w:sectPr w:rsidR="003E5683">
      <w:headerReference w:type="default" r:id="rId13"/>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F6C6" w14:textId="77777777" w:rsidR="006917E9" w:rsidRDefault="006917E9">
      <w:pPr>
        <w:spacing w:line="240" w:lineRule="auto"/>
      </w:pPr>
      <w:r>
        <w:separator/>
      </w:r>
    </w:p>
  </w:endnote>
  <w:endnote w:type="continuationSeparator" w:id="0">
    <w:p w14:paraId="783D770C" w14:textId="77777777" w:rsidR="006917E9" w:rsidRDefault="00691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A206" w14:textId="77777777" w:rsidR="003E5683" w:rsidRDefault="00B75418">
    <w:pPr>
      <w:tabs>
        <w:tab w:val="center" w:pos="4536"/>
        <w:tab w:val="right" w:pos="9072"/>
        <w:tab w:val="right" w:pos="9498"/>
      </w:tabs>
      <w:spacing w:line="240" w:lineRule="auto"/>
      <w:ind w:left="-426" w:right="-429"/>
      <w:jc w:val="center"/>
      <w:rPr>
        <w:rFonts w:ascii="Calibri" w:eastAsia="Calibri" w:hAnsi="Calibri" w:cs="Calibri"/>
        <w:sz w:val="20"/>
        <w:szCs w:val="20"/>
      </w:rPr>
    </w:pPr>
    <w:r>
      <w:rPr>
        <w:rFonts w:ascii="Calibri" w:eastAsia="Calibri" w:hAnsi="Calibri" w:cs="Calibri"/>
        <w:sz w:val="20"/>
        <w:szCs w:val="20"/>
      </w:rPr>
      <w:t>Projekt „</w:t>
    </w:r>
    <w:r>
      <w:rPr>
        <w:rFonts w:ascii="Calibri" w:eastAsia="Calibri" w:hAnsi="Calibri" w:cs="Calibri"/>
        <w:i/>
        <w:sz w:val="20"/>
        <w:szCs w:val="20"/>
      </w:rPr>
      <w:t>Generator Innowacji. Sieci Wsparcia 3”</w:t>
    </w:r>
    <w:r>
      <w:rPr>
        <w:rFonts w:ascii="Calibri" w:eastAsia="Calibri" w:hAnsi="Calibri" w:cs="Calibri"/>
        <w:i/>
        <w:sz w:val="20"/>
        <w:szCs w:val="20"/>
      </w:rPr>
      <w:br/>
    </w:r>
    <w:r>
      <w:rPr>
        <w:rFonts w:ascii="Calibri" w:eastAsia="Calibri" w:hAnsi="Calibri" w:cs="Calibri"/>
        <w:sz w:val="20"/>
        <w:szCs w:val="20"/>
      </w:rPr>
      <w:t>dofinansowany przez Unię Europejską w ramach Europejskiego Funduszu Społecznego Plus</w:t>
    </w:r>
  </w:p>
  <w:p w14:paraId="637BA207" w14:textId="77777777" w:rsidR="003E5683" w:rsidRDefault="00B75418">
    <w:pPr>
      <w:tabs>
        <w:tab w:val="center" w:pos="4536"/>
        <w:tab w:val="right" w:pos="9072"/>
      </w:tabs>
      <w:spacing w:line="240" w:lineRule="auto"/>
      <w:jc w:val="center"/>
      <w:rPr>
        <w:rFonts w:ascii="Calibri" w:eastAsia="Calibri" w:hAnsi="Calibri" w:cs="Calibri"/>
        <w:sz w:val="20"/>
        <w:szCs w:val="20"/>
      </w:rPr>
    </w:pPr>
    <w:r>
      <w:rPr>
        <w:rFonts w:ascii="Calibri" w:eastAsia="Calibri" w:hAnsi="Calibri" w:cs="Calibri"/>
        <w:sz w:val="20"/>
        <w:szCs w:val="20"/>
      </w:rPr>
      <w:t xml:space="preserve">Lider i partner wiodący: PCG Polska Sp. z o. o., ul. Fabryczna 17, 90-344 Łódź, </w:t>
    </w:r>
    <w:hyperlink r:id="rId1">
      <w:r w:rsidR="003E5683">
        <w:rPr>
          <w:rFonts w:ascii="Calibri" w:eastAsia="Calibri" w:hAnsi="Calibri" w:cs="Calibri"/>
          <w:color w:val="0000FF"/>
          <w:sz w:val="20"/>
          <w:szCs w:val="20"/>
          <w:u w:val="single"/>
        </w:rPr>
        <w:t>www.pcgpolska.pl</w:t>
      </w:r>
    </w:hyperlink>
  </w:p>
  <w:p w14:paraId="637BA208" w14:textId="77777777" w:rsidR="003E5683" w:rsidRDefault="00B75418">
    <w:pPr>
      <w:tabs>
        <w:tab w:val="center" w:pos="4536"/>
        <w:tab w:val="right" w:pos="9072"/>
      </w:tabs>
      <w:spacing w:line="240" w:lineRule="auto"/>
      <w:jc w:val="center"/>
    </w:pPr>
    <w:r>
      <w:rPr>
        <w:rFonts w:ascii="Calibri" w:eastAsia="Calibri" w:hAnsi="Calibri" w:cs="Calibri"/>
        <w:sz w:val="20"/>
        <w:szCs w:val="20"/>
      </w:rPr>
      <w:t xml:space="preserve">Partner projektu: Towarzystwo Inicjatyw Twórczych "ę", ul. Hoża 35, 00-681 Warszawa, </w:t>
    </w:r>
    <w:hyperlink r:id="rId2">
      <w:r w:rsidR="003E5683">
        <w:rPr>
          <w:rFonts w:ascii="Calibri" w:eastAsia="Calibri" w:hAnsi="Calibri" w:cs="Calibri"/>
          <w:color w:val="0000FF"/>
          <w:sz w:val="20"/>
          <w:szCs w:val="20"/>
          <w:u w:val="single"/>
        </w:rPr>
        <w:t>www.e.org.pl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9AD0" w14:textId="77777777" w:rsidR="006917E9" w:rsidRDefault="006917E9">
      <w:pPr>
        <w:spacing w:line="240" w:lineRule="auto"/>
      </w:pPr>
      <w:r>
        <w:separator/>
      </w:r>
    </w:p>
  </w:footnote>
  <w:footnote w:type="continuationSeparator" w:id="0">
    <w:p w14:paraId="7D1CB056" w14:textId="77777777" w:rsidR="006917E9" w:rsidRDefault="00691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A204" w14:textId="77777777" w:rsidR="003E5683" w:rsidRDefault="00B75418">
    <w:pPr>
      <w:tabs>
        <w:tab w:val="center" w:pos="4536"/>
        <w:tab w:val="right" w:pos="9072"/>
      </w:tabs>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7BA209" wp14:editId="637BA20A">
          <wp:extent cx="5731200" cy="800100"/>
          <wp:effectExtent l="0" t="0" r="0" b="0"/>
          <wp:docPr id="1" name="image1.jpg" descr="A red rectang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rectangle with black text&#10;&#10;Description automatically generated"/>
                  <pic:cNvPicPr preferRelativeResize="0"/>
                </pic:nvPicPr>
                <pic:blipFill>
                  <a:blip r:embed="rId1"/>
                  <a:srcRect/>
                  <a:stretch>
                    <a:fillRect/>
                  </a:stretch>
                </pic:blipFill>
                <pic:spPr>
                  <a:xfrm>
                    <a:off x="0" y="0"/>
                    <a:ext cx="5731200" cy="800100"/>
                  </a:xfrm>
                  <a:prstGeom prst="rect">
                    <a:avLst/>
                  </a:prstGeom>
                  <a:ln/>
                </pic:spPr>
              </pic:pic>
            </a:graphicData>
          </a:graphic>
        </wp:inline>
      </w:drawing>
    </w:r>
  </w:p>
  <w:p w14:paraId="637BA205" w14:textId="77777777" w:rsidR="003E5683" w:rsidRDefault="003E56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21B"/>
    <w:multiLevelType w:val="multilevel"/>
    <w:tmpl w:val="770A38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CD7453"/>
    <w:multiLevelType w:val="multilevel"/>
    <w:tmpl w:val="EE90A95A"/>
    <w:lvl w:ilvl="0">
      <w:start w:val="1"/>
      <w:numFmt w:val="decimal"/>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B50A3D"/>
    <w:multiLevelType w:val="multilevel"/>
    <w:tmpl w:val="0F28D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630B6A"/>
    <w:multiLevelType w:val="multilevel"/>
    <w:tmpl w:val="EE90A95A"/>
    <w:lvl w:ilvl="0">
      <w:start w:val="1"/>
      <w:numFmt w:val="decimal"/>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D0160E"/>
    <w:multiLevelType w:val="multilevel"/>
    <w:tmpl w:val="EE90A95A"/>
    <w:lvl w:ilvl="0">
      <w:start w:val="1"/>
      <w:numFmt w:val="decimal"/>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835E3F"/>
    <w:multiLevelType w:val="multilevel"/>
    <w:tmpl w:val="BF48E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44043BC"/>
    <w:multiLevelType w:val="multilevel"/>
    <w:tmpl w:val="BF48E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84B41F9"/>
    <w:multiLevelType w:val="multilevel"/>
    <w:tmpl w:val="EE90A95A"/>
    <w:lvl w:ilvl="0">
      <w:start w:val="1"/>
      <w:numFmt w:val="decimal"/>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89E4A79"/>
    <w:multiLevelType w:val="multilevel"/>
    <w:tmpl w:val="B6A68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E377D4"/>
    <w:multiLevelType w:val="multilevel"/>
    <w:tmpl w:val="6C9883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D2B6CE3"/>
    <w:multiLevelType w:val="multilevel"/>
    <w:tmpl w:val="BF48E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9323CD"/>
    <w:multiLevelType w:val="hybridMultilevel"/>
    <w:tmpl w:val="509604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4D43245"/>
    <w:multiLevelType w:val="multilevel"/>
    <w:tmpl w:val="839C7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ABD70F3"/>
    <w:multiLevelType w:val="multilevel"/>
    <w:tmpl w:val="BC3835C2"/>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E071EFE"/>
    <w:multiLevelType w:val="multilevel"/>
    <w:tmpl w:val="81EC9D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592795D"/>
    <w:multiLevelType w:val="multilevel"/>
    <w:tmpl w:val="EE90A95A"/>
    <w:lvl w:ilvl="0">
      <w:start w:val="1"/>
      <w:numFmt w:val="decimal"/>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C4924E2"/>
    <w:multiLevelType w:val="multilevel"/>
    <w:tmpl w:val="6C9883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6300269"/>
    <w:multiLevelType w:val="multilevel"/>
    <w:tmpl w:val="43DE2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66A2C15"/>
    <w:multiLevelType w:val="multilevel"/>
    <w:tmpl w:val="BF48E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EE17596"/>
    <w:multiLevelType w:val="multilevel"/>
    <w:tmpl w:val="8C40E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7707F3"/>
    <w:multiLevelType w:val="multilevel"/>
    <w:tmpl w:val="61A2092A"/>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A7104B6"/>
    <w:multiLevelType w:val="multilevel"/>
    <w:tmpl w:val="81EC9D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C6A4175"/>
    <w:multiLevelType w:val="multilevel"/>
    <w:tmpl w:val="BF48E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EB0008F"/>
    <w:multiLevelType w:val="multilevel"/>
    <w:tmpl w:val="BF48E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87228984">
    <w:abstractNumId w:val="2"/>
  </w:num>
  <w:num w:numId="2" w16cid:durableId="2065596333">
    <w:abstractNumId w:val="0"/>
  </w:num>
  <w:num w:numId="3" w16cid:durableId="1927885334">
    <w:abstractNumId w:val="12"/>
  </w:num>
  <w:num w:numId="4" w16cid:durableId="621963985">
    <w:abstractNumId w:val="13"/>
  </w:num>
  <w:num w:numId="5" w16cid:durableId="1326125954">
    <w:abstractNumId w:val="17"/>
  </w:num>
  <w:num w:numId="6" w16cid:durableId="463472885">
    <w:abstractNumId w:val="1"/>
  </w:num>
  <w:num w:numId="7" w16cid:durableId="1340425748">
    <w:abstractNumId w:val="20"/>
  </w:num>
  <w:num w:numId="8" w16cid:durableId="960961476">
    <w:abstractNumId w:val="14"/>
  </w:num>
  <w:num w:numId="9" w16cid:durableId="842664695">
    <w:abstractNumId w:val="8"/>
  </w:num>
  <w:num w:numId="10" w16cid:durableId="851577614">
    <w:abstractNumId w:val="16"/>
  </w:num>
  <w:num w:numId="11" w16cid:durableId="1520120138">
    <w:abstractNumId w:val="19"/>
  </w:num>
  <w:num w:numId="12" w16cid:durableId="1910114642">
    <w:abstractNumId w:val="18"/>
  </w:num>
  <w:num w:numId="13" w16cid:durableId="957643710">
    <w:abstractNumId w:val="15"/>
  </w:num>
  <w:num w:numId="14" w16cid:durableId="1475829630">
    <w:abstractNumId w:val="4"/>
  </w:num>
  <w:num w:numId="15" w16cid:durableId="1507206382">
    <w:abstractNumId w:val="9"/>
  </w:num>
  <w:num w:numId="16" w16cid:durableId="900402565">
    <w:abstractNumId w:val="7"/>
  </w:num>
  <w:num w:numId="17" w16cid:durableId="560597125">
    <w:abstractNumId w:val="3"/>
  </w:num>
  <w:num w:numId="18" w16cid:durableId="1852865273">
    <w:abstractNumId w:val="5"/>
  </w:num>
  <w:num w:numId="19" w16cid:durableId="1739788803">
    <w:abstractNumId w:val="22"/>
  </w:num>
  <w:num w:numId="20" w16cid:durableId="1936936946">
    <w:abstractNumId w:val="11"/>
  </w:num>
  <w:num w:numId="21" w16cid:durableId="165245543">
    <w:abstractNumId w:val="23"/>
  </w:num>
  <w:num w:numId="22" w16cid:durableId="35474575">
    <w:abstractNumId w:val="10"/>
  </w:num>
  <w:num w:numId="23" w16cid:durableId="1128861353">
    <w:abstractNumId w:val="6"/>
  </w:num>
  <w:num w:numId="24" w16cid:durableId="17020503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83"/>
    <w:rsid w:val="00056D49"/>
    <w:rsid w:val="0006260B"/>
    <w:rsid w:val="000826E3"/>
    <w:rsid w:val="00084985"/>
    <w:rsid w:val="000A015C"/>
    <w:rsid w:val="00133C2F"/>
    <w:rsid w:val="00144A5D"/>
    <w:rsid w:val="001564EC"/>
    <w:rsid w:val="001665D5"/>
    <w:rsid w:val="00177CA2"/>
    <w:rsid w:val="001E1D74"/>
    <w:rsid w:val="001F28C5"/>
    <w:rsid w:val="001F3012"/>
    <w:rsid w:val="00202ED9"/>
    <w:rsid w:val="00206D46"/>
    <w:rsid w:val="0024137D"/>
    <w:rsid w:val="002422DF"/>
    <w:rsid w:val="00243007"/>
    <w:rsid w:val="002703C1"/>
    <w:rsid w:val="002A6852"/>
    <w:rsid w:val="002C243E"/>
    <w:rsid w:val="002E26B1"/>
    <w:rsid w:val="002E3BF0"/>
    <w:rsid w:val="00304942"/>
    <w:rsid w:val="00321B6E"/>
    <w:rsid w:val="00325814"/>
    <w:rsid w:val="003409A7"/>
    <w:rsid w:val="003430AA"/>
    <w:rsid w:val="00354616"/>
    <w:rsid w:val="003715FE"/>
    <w:rsid w:val="00375A72"/>
    <w:rsid w:val="00392028"/>
    <w:rsid w:val="003A0E8C"/>
    <w:rsid w:val="003E1F9C"/>
    <w:rsid w:val="003E5683"/>
    <w:rsid w:val="003F4C03"/>
    <w:rsid w:val="00402481"/>
    <w:rsid w:val="00421E1E"/>
    <w:rsid w:val="004277BA"/>
    <w:rsid w:val="00480503"/>
    <w:rsid w:val="004838F6"/>
    <w:rsid w:val="004A59D0"/>
    <w:rsid w:val="004C08B9"/>
    <w:rsid w:val="004D2995"/>
    <w:rsid w:val="004D6629"/>
    <w:rsid w:val="004D69CE"/>
    <w:rsid w:val="00501817"/>
    <w:rsid w:val="00524B5A"/>
    <w:rsid w:val="00525C91"/>
    <w:rsid w:val="0057469A"/>
    <w:rsid w:val="00581A8F"/>
    <w:rsid w:val="005D0F3B"/>
    <w:rsid w:val="005D21B9"/>
    <w:rsid w:val="005D2DD7"/>
    <w:rsid w:val="005D616C"/>
    <w:rsid w:val="005E424C"/>
    <w:rsid w:val="006060AA"/>
    <w:rsid w:val="00614E24"/>
    <w:rsid w:val="00616C75"/>
    <w:rsid w:val="00633E7C"/>
    <w:rsid w:val="00634A3C"/>
    <w:rsid w:val="00666B77"/>
    <w:rsid w:val="006917E9"/>
    <w:rsid w:val="006942E9"/>
    <w:rsid w:val="006A25AE"/>
    <w:rsid w:val="006B29D5"/>
    <w:rsid w:val="006D08C1"/>
    <w:rsid w:val="00731D0F"/>
    <w:rsid w:val="00762690"/>
    <w:rsid w:val="00762728"/>
    <w:rsid w:val="00785D1C"/>
    <w:rsid w:val="00792A43"/>
    <w:rsid w:val="007E25E7"/>
    <w:rsid w:val="00827373"/>
    <w:rsid w:val="00876F7D"/>
    <w:rsid w:val="008F7895"/>
    <w:rsid w:val="00922C53"/>
    <w:rsid w:val="00964980"/>
    <w:rsid w:val="00966544"/>
    <w:rsid w:val="009B34B4"/>
    <w:rsid w:val="009D185C"/>
    <w:rsid w:val="009D429A"/>
    <w:rsid w:val="009E39D8"/>
    <w:rsid w:val="00A4378E"/>
    <w:rsid w:val="00A701B3"/>
    <w:rsid w:val="00A70427"/>
    <w:rsid w:val="00A77938"/>
    <w:rsid w:val="00A818A7"/>
    <w:rsid w:val="00AA1B23"/>
    <w:rsid w:val="00AB2708"/>
    <w:rsid w:val="00AD383C"/>
    <w:rsid w:val="00AE22F7"/>
    <w:rsid w:val="00AF3EB2"/>
    <w:rsid w:val="00B37EF7"/>
    <w:rsid w:val="00B46F78"/>
    <w:rsid w:val="00B56EDA"/>
    <w:rsid w:val="00B63B14"/>
    <w:rsid w:val="00B64D52"/>
    <w:rsid w:val="00B65E06"/>
    <w:rsid w:val="00B73F86"/>
    <w:rsid w:val="00B75418"/>
    <w:rsid w:val="00B80241"/>
    <w:rsid w:val="00B91251"/>
    <w:rsid w:val="00BA7CA3"/>
    <w:rsid w:val="00BE4CD4"/>
    <w:rsid w:val="00C5341C"/>
    <w:rsid w:val="00C71AAE"/>
    <w:rsid w:val="00CA521E"/>
    <w:rsid w:val="00CA5FAE"/>
    <w:rsid w:val="00CA635A"/>
    <w:rsid w:val="00CC3B4C"/>
    <w:rsid w:val="00CC7EAE"/>
    <w:rsid w:val="00CD0718"/>
    <w:rsid w:val="00CE15E2"/>
    <w:rsid w:val="00CE30D3"/>
    <w:rsid w:val="00CF0FFA"/>
    <w:rsid w:val="00D058D0"/>
    <w:rsid w:val="00D52B31"/>
    <w:rsid w:val="00D578BE"/>
    <w:rsid w:val="00D81C1C"/>
    <w:rsid w:val="00DD73C6"/>
    <w:rsid w:val="00DD7A98"/>
    <w:rsid w:val="00DE589F"/>
    <w:rsid w:val="00DF0C9A"/>
    <w:rsid w:val="00DF6B7B"/>
    <w:rsid w:val="00E1279C"/>
    <w:rsid w:val="00E42AC5"/>
    <w:rsid w:val="00E67C7E"/>
    <w:rsid w:val="00E87CB8"/>
    <w:rsid w:val="00EA2DAB"/>
    <w:rsid w:val="00EA757F"/>
    <w:rsid w:val="00EB56CC"/>
    <w:rsid w:val="00EC78F7"/>
    <w:rsid w:val="00EE6B33"/>
    <w:rsid w:val="00EF4003"/>
    <w:rsid w:val="00F1245F"/>
    <w:rsid w:val="00F354FE"/>
    <w:rsid w:val="00F467D0"/>
    <w:rsid w:val="00F5598E"/>
    <w:rsid w:val="00F65FC6"/>
    <w:rsid w:val="00F74057"/>
    <w:rsid w:val="00FB78BF"/>
    <w:rsid w:val="00FC3519"/>
    <w:rsid w:val="00FD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9FFD"/>
  <w15:docId w15:val="{BB4FEB83-56AB-4012-B095-75C363D7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B56CC"/>
    <w:pPr>
      <w:ind w:left="720"/>
      <w:contextualSpacing/>
    </w:pPr>
  </w:style>
  <w:style w:type="character" w:styleId="Hyperlink">
    <w:name w:val="Hyperlink"/>
    <w:basedOn w:val="DefaultParagraphFont"/>
    <w:uiPriority w:val="99"/>
    <w:unhideWhenUsed/>
    <w:rsid w:val="00876F7D"/>
    <w:rPr>
      <w:color w:val="0000FF" w:themeColor="hyperlink"/>
      <w:u w:val="single"/>
    </w:rPr>
  </w:style>
  <w:style w:type="character" w:styleId="UnresolvedMention">
    <w:name w:val="Unresolved Mention"/>
    <w:basedOn w:val="DefaultParagraphFont"/>
    <w:uiPriority w:val="99"/>
    <w:semiHidden/>
    <w:unhideWhenUsed/>
    <w:rsid w:val="00876F7D"/>
    <w:rPr>
      <w:color w:val="605E5C"/>
      <w:shd w:val="clear" w:color="auto" w:fill="E1DFDD"/>
    </w:rPr>
  </w:style>
  <w:style w:type="paragraph" w:styleId="Header">
    <w:name w:val="header"/>
    <w:basedOn w:val="Normal"/>
    <w:link w:val="HeaderChar"/>
    <w:uiPriority w:val="99"/>
    <w:unhideWhenUsed/>
    <w:rsid w:val="009B34B4"/>
    <w:pPr>
      <w:tabs>
        <w:tab w:val="center" w:pos="4513"/>
        <w:tab w:val="right" w:pos="9026"/>
      </w:tabs>
      <w:spacing w:line="240" w:lineRule="auto"/>
    </w:pPr>
  </w:style>
  <w:style w:type="character" w:customStyle="1" w:styleId="HeaderChar">
    <w:name w:val="Header Char"/>
    <w:basedOn w:val="DefaultParagraphFont"/>
    <w:link w:val="Header"/>
    <w:uiPriority w:val="99"/>
    <w:rsid w:val="009B34B4"/>
  </w:style>
  <w:style w:type="paragraph" w:styleId="Footer">
    <w:name w:val="footer"/>
    <w:basedOn w:val="Normal"/>
    <w:link w:val="FooterChar"/>
    <w:uiPriority w:val="99"/>
    <w:unhideWhenUsed/>
    <w:rsid w:val="009B34B4"/>
    <w:pPr>
      <w:tabs>
        <w:tab w:val="center" w:pos="4513"/>
        <w:tab w:val="right" w:pos="9026"/>
      </w:tabs>
      <w:spacing w:line="240" w:lineRule="auto"/>
    </w:pPr>
  </w:style>
  <w:style w:type="character" w:customStyle="1" w:styleId="FooterChar">
    <w:name w:val="Footer Char"/>
    <w:basedOn w:val="DefaultParagraphFont"/>
    <w:link w:val="Footer"/>
    <w:uiPriority w:val="99"/>
    <w:rsid w:val="009B3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373">
      <w:bodyDiv w:val="1"/>
      <w:marLeft w:val="0"/>
      <w:marRight w:val="0"/>
      <w:marTop w:val="0"/>
      <w:marBottom w:val="0"/>
      <w:divBdr>
        <w:top w:val="none" w:sz="0" w:space="0" w:color="auto"/>
        <w:left w:val="none" w:sz="0" w:space="0" w:color="auto"/>
        <w:bottom w:val="none" w:sz="0" w:space="0" w:color="auto"/>
        <w:right w:val="none" w:sz="0" w:space="0" w:color="auto"/>
      </w:divBdr>
    </w:div>
    <w:div w:id="82728358">
      <w:bodyDiv w:val="1"/>
      <w:marLeft w:val="0"/>
      <w:marRight w:val="0"/>
      <w:marTop w:val="0"/>
      <w:marBottom w:val="0"/>
      <w:divBdr>
        <w:top w:val="none" w:sz="0" w:space="0" w:color="auto"/>
        <w:left w:val="none" w:sz="0" w:space="0" w:color="auto"/>
        <w:bottom w:val="none" w:sz="0" w:space="0" w:color="auto"/>
        <w:right w:val="none" w:sz="0" w:space="0" w:color="auto"/>
      </w:divBdr>
    </w:div>
    <w:div w:id="112525538">
      <w:bodyDiv w:val="1"/>
      <w:marLeft w:val="0"/>
      <w:marRight w:val="0"/>
      <w:marTop w:val="0"/>
      <w:marBottom w:val="0"/>
      <w:divBdr>
        <w:top w:val="none" w:sz="0" w:space="0" w:color="auto"/>
        <w:left w:val="none" w:sz="0" w:space="0" w:color="auto"/>
        <w:bottom w:val="none" w:sz="0" w:space="0" w:color="auto"/>
        <w:right w:val="none" w:sz="0" w:space="0" w:color="auto"/>
      </w:divBdr>
    </w:div>
    <w:div w:id="130831619">
      <w:bodyDiv w:val="1"/>
      <w:marLeft w:val="0"/>
      <w:marRight w:val="0"/>
      <w:marTop w:val="0"/>
      <w:marBottom w:val="0"/>
      <w:divBdr>
        <w:top w:val="none" w:sz="0" w:space="0" w:color="auto"/>
        <w:left w:val="none" w:sz="0" w:space="0" w:color="auto"/>
        <w:bottom w:val="none" w:sz="0" w:space="0" w:color="auto"/>
        <w:right w:val="none" w:sz="0" w:space="0" w:color="auto"/>
      </w:divBdr>
    </w:div>
    <w:div w:id="229508302">
      <w:bodyDiv w:val="1"/>
      <w:marLeft w:val="0"/>
      <w:marRight w:val="0"/>
      <w:marTop w:val="0"/>
      <w:marBottom w:val="0"/>
      <w:divBdr>
        <w:top w:val="none" w:sz="0" w:space="0" w:color="auto"/>
        <w:left w:val="none" w:sz="0" w:space="0" w:color="auto"/>
        <w:bottom w:val="none" w:sz="0" w:space="0" w:color="auto"/>
        <w:right w:val="none" w:sz="0" w:space="0" w:color="auto"/>
      </w:divBdr>
    </w:div>
    <w:div w:id="266079430">
      <w:bodyDiv w:val="1"/>
      <w:marLeft w:val="0"/>
      <w:marRight w:val="0"/>
      <w:marTop w:val="0"/>
      <w:marBottom w:val="0"/>
      <w:divBdr>
        <w:top w:val="none" w:sz="0" w:space="0" w:color="auto"/>
        <w:left w:val="none" w:sz="0" w:space="0" w:color="auto"/>
        <w:bottom w:val="none" w:sz="0" w:space="0" w:color="auto"/>
        <w:right w:val="none" w:sz="0" w:space="0" w:color="auto"/>
      </w:divBdr>
    </w:div>
    <w:div w:id="285737834">
      <w:bodyDiv w:val="1"/>
      <w:marLeft w:val="0"/>
      <w:marRight w:val="0"/>
      <w:marTop w:val="0"/>
      <w:marBottom w:val="0"/>
      <w:divBdr>
        <w:top w:val="none" w:sz="0" w:space="0" w:color="auto"/>
        <w:left w:val="none" w:sz="0" w:space="0" w:color="auto"/>
        <w:bottom w:val="none" w:sz="0" w:space="0" w:color="auto"/>
        <w:right w:val="none" w:sz="0" w:space="0" w:color="auto"/>
      </w:divBdr>
    </w:div>
    <w:div w:id="442264252">
      <w:bodyDiv w:val="1"/>
      <w:marLeft w:val="0"/>
      <w:marRight w:val="0"/>
      <w:marTop w:val="0"/>
      <w:marBottom w:val="0"/>
      <w:divBdr>
        <w:top w:val="none" w:sz="0" w:space="0" w:color="auto"/>
        <w:left w:val="none" w:sz="0" w:space="0" w:color="auto"/>
        <w:bottom w:val="none" w:sz="0" w:space="0" w:color="auto"/>
        <w:right w:val="none" w:sz="0" w:space="0" w:color="auto"/>
      </w:divBdr>
    </w:div>
    <w:div w:id="531460344">
      <w:bodyDiv w:val="1"/>
      <w:marLeft w:val="0"/>
      <w:marRight w:val="0"/>
      <w:marTop w:val="0"/>
      <w:marBottom w:val="0"/>
      <w:divBdr>
        <w:top w:val="none" w:sz="0" w:space="0" w:color="auto"/>
        <w:left w:val="none" w:sz="0" w:space="0" w:color="auto"/>
        <w:bottom w:val="none" w:sz="0" w:space="0" w:color="auto"/>
        <w:right w:val="none" w:sz="0" w:space="0" w:color="auto"/>
      </w:divBdr>
    </w:div>
    <w:div w:id="654258067">
      <w:bodyDiv w:val="1"/>
      <w:marLeft w:val="0"/>
      <w:marRight w:val="0"/>
      <w:marTop w:val="0"/>
      <w:marBottom w:val="0"/>
      <w:divBdr>
        <w:top w:val="none" w:sz="0" w:space="0" w:color="auto"/>
        <w:left w:val="none" w:sz="0" w:space="0" w:color="auto"/>
        <w:bottom w:val="none" w:sz="0" w:space="0" w:color="auto"/>
        <w:right w:val="none" w:sz="0" w:space="0" w:color="auto"/>
      </w:divBdr>
    </w:div>
    <w:div w:id="799304033">
      <w:bodyDiv w:val="1"/>
      <w:marLeft w:val="0"/>
      <w:marRight w:val="0"/>
      <w:marTop w:val="0"/>
      <w:marBottom w:val="0"/>
      <w:divBdr>
        <w:top w:val="none" w:sz="0" w:space="0" w:color="auto"/>
        <w:left w:val="none" w:sz="0" w:space="0" w:color="auto"/>
        <w:bottom w:val="none" w:sz="0" w:space="0" w:color="auto"/>
        <w:right w:val="none" w:sz="0" w:space="0" w:color="auto"/>
      </w:divBdr>
    </w:div>
    <w:div w:id="800340952">
      <w:bodyDiv w:val="1"/>
      <w:marLeft w:val="0"/>
      <w:marRight w:val="0"/>
      <w:marTop w:val="0"/>
      <w:marBottom w:val="0"/>
      <w:divBdr>
        <w:top w:val="none" w:sz="0" w:space="0" w:color="auto"/>
        <w:left w:val="none" w:sz="0" w:space="0" w:color="auto"/>
        <w:bottom w:val="none" w:sz="0" w:space="0" w:color="auto"/>
        <w:right w:val="none" w:sz="0" w:space="0" w:color="auto"/>
      </w:divBdr>
    </w:div>
    <w:div w:id="829558073">
      <w:bodyDiv w:val="1"/>
      <w:marLeft w:val="0"/>
      <w:marRight w:val="0"/>
      <w:marTop w:val="0"/>
      <w:marBottom w:val="0"/>
      <w:divBdr>
        <w:top w:val="none" w:sz="0" w:space="0" w:color="auto"/>
        <w:left w:val="none" w:sz="0" w:space="0" w:color="auto"/>
        <w:bottom w:val="none" w:sz="0" w:space="0" w:color="auto"/>
        <w:right w:val="none" w:sz="0" w:space="0" w:color="auto"/>
      </w:divBdr>
    </w:div>
    <w:div w:id="937910825">
      <w:bodyDiv w:val="1"/>
      <w:marLeft w:val="0"/>
      <w:marRight w:val="0"/>
      <w:marTop w:val="0"/>
      <w:marBottom w:val="0"/>
      <w:divBdr>
        <w:top w:val="none" w:sz="0" w:space="0" w:color="auto"/>
        <w:left w:val="none" w:sz="0" w:space="0" w:color="auto"/>
        <w:bottom w:val="none" w:sz="0" w:space="0" w:color="auto"/>
        <w:right w:val="none" w:sz="0" w:space="0" w:color="auto"/>
      </w:divBdr>
    </w:div>
    <w:div w:id="1014301182">
      <w:bodyDiv w:val="1"/>
      <w:marLeft w:val="0"/>
      <w:marRight w:val="0"/>
      <w:marTop w:val="0"/>
      <w:marBottom w:val="0"/>
      <w:divBdr>
        <w:top w:val="none" w:sz="0" w:space="0" w:color="auto"/>
        <w:left w:val="none" w:sz="0" w:space="0" w:color="auto"/>
        <w:bottom w:val="none" w:sz="0" w:space="0" w:color="auto"/>
        <w:right w:val="none" w:sz="0" w:space="0" w:color="auto"/>
      </w:divBdr>
    </w:div>
    <w:div w:id="1018656165">
      <w:bodyDiv w:val="1"/>
      <w:marLeft w:val="0"/>
      <w:marRight w:val="0"/>
      <w:marTop w:val="0"/>
      <w:marBottom w:val="0"/>
      <w:divBdr>
        <w:top w:val="none" w:sz="0" w:space="0" w:color="auto"/>
        <w:left w:val="none" w:sz="0" w:space="0" w:color="auto"/>
        <w:bottom w:val="none" w:sz="0" w:space="0" w:color="auto"/>
        <w:right w:val="none" w:sz="0" w:space="0" w:color="auto"/>
      </w:divBdr>
    </w:div>
    <w:div w:id="1024483017">
      <w:bodyDiv w:val="1"/>
      <w:marLeft w:val="0"/>
      <w:marRight w:val="0"/>
      <w:marTop w:val="0"/>
      <w:marBottom w:val="0"/>
      <w:divBdr>
        <w:top w:val="none" w:sz="0" w:space="0" w:color="auto"/>
        <w:left w:val="none" w:sz="0" w:space="0" w:color="auto"/>
        <w:bottom w:val="none" w:sz="0" w:space="0" w:color="auto"/>
        <w:right w:val="none" w:sz="0" w:space="0" w:color="auto"/>
      </w:divBdr>
    </w:div>
    <w:div w:id="1062291443">
      <w:bodyDiv w:val="1"/>
      <w:marLeft w:val="0"/>
      <w:marRight w:val="0"/>
      <w:marTop w:val="0"/>
      <w:marBottom w:val="0"/>
      <w:divBdr>
        <w:top w:val="none" w:sz="0" w:space="0" w:color="auto"/>
        <w:left w:val="none" w:sz="0" w:space="0" w:color="auto"/>
        <w:bottom w:val="none" w:sz="0" w:space="0" w:color="auto"/>
        <w:right w:val="none" w:sz="0" w:space="0" w:color="auto"/>
      </w:divBdr>
    </w:div>
    <w:div w:id="1081606836">
      <w:bodyDiv w:val="1"/>
      <w:marLeft w:val="0"/>
      <w:marRight w:val="0"/>
      <w:marTop w:val="0"/>
      <w:marBottom w:val="0"/>
      <w:divBdr>
        <w:top w:val="none" w:sz="0" w:space="0" w:color="auto"/>
        <w:left w:val="none" w:sz="0" w:space="0" w:color="auto"/>
        <w:bottom w:val="none" w:sz="0" w:space="0" w:color="auto"/>
        <w:right w:val="none" w:sz="0" w:space="0" w:color="auto"/>
      </w:divBdr>
    </w:div>
    <w:div w:id="1106002752">
      <w:bodyDiv w:val="1"/>
      <w:marLeft w:val="0"/>
      <w:marRight w:val="0"/>
      <w:marTop w:val="0"/>
      <w:marBottom w:val="0"/>
      <w:divBdr>
        <w:top w:val="none" w:sz="0" w:space="0" w:color="auto"/>
        <w:left w:val="none" w:sz="0" w:space="0" w:color="auto"/>
        <w:bottom w:val="none" w:sz="0" w:space="0" w:color="auto"/>
        <w:right w:val="none" w:sz="0" w:space="0" w:color="auto"/>
      </w:divBdr>
    </w:div>
    <w:div w:id="1142117743">
      <w:bodyDiv w:val="1"/>
      <w:marLeft w:val="0"/>
      <w:marRight w:val="0"/>
      <w:marTop w:val="0"/>
      <w:marBottom w:val="0"/>
      <w:divBdr>
        <w:top w:val="none" w:sz="0" w:space="0" w:color="auto"/>
        <w:left w:val="none" w:sz="0" w:space="0" w:color="auto"/>
        <w:bottom w:val="none" w:sz="0" w:space="0" w:color="auto"/>
        <w:right w:val="none" w:sz="0" w:space="0" w:color="auto"/>
      </w:divBdr>
    </w:div>
    <w:div w:id="1153449333">
      <w:bodyDiv w:val="1"/>
      <w:marLeft w:val="0"/>
      <w:marRight w:val="0"/>
      <w:marTop w:val="0"/>
      <w:marBottom w:val="0"/>
      <w:divBdr>
        <w:top w:val="none" w:sz="0" w:space="0" w:color="auto"/>
        <w:left w:val="none" w:sz="0" w:space="0" w:color="auto"/>
        <w:bottom w:val="none" w:sz="0" w:space="0" w:color="auto"/>
        <w:right w:val="none" w:sz="0" w:space="0" w:color="auto"/>
      </w:divBdr>
    </w:div>
    <w:div w:id="1199465631">
      <w:bodyDiv w:val="1"/>
      <w:marLeft w:val="0"/>
      <w:marRight w:val="0"/>
      <w:marTop w:val="0"/>
      <w:marBottom w:val="0"/>
      <w:divBdr>
        <w:top w:val="none" w:sz="0" w:space="0" w:color="auto"/>
        <w:left w:val="none" w:sz="0" w:space="0" w:color="auto"/>
        <w:bottom w:val="none" w:sz="0" w:space="0" w:color="auto"/>
        <w:right w:val="none" w:sz="0" w:space="0" w:color="auto"/>
      </w:divBdr>
    </w:div>
    <w:div w:id="1238319024">
      <w:bodyDiv w:val="1"/>
      <w:marLeft w:val="0"/>
      <w:marRight w:val="0"/>
      <w:marTop w:val="0"/>
      <w:marBottom w:val="0"/>
      <w:divBdr>
        <w:top w:val="none" w:sz="0" w:space="0" w:color="auto"/>
        <w:left w:val="none" w:sz="0" w:space="0" w:color="auto"/>
        <w:bottom w:val="none" w:sz="0" w:space="0" w:color="auto"/>
        <w:right w:val="none" w:sz="0" w:space="0" w:color="auto"/>
      </w:divBdr>
    </w:div>
    <w:div w:id="1293055826">
      <w:bodyDiv w:val="1"/>
      <w:marLeft w:val="0"/>
      <w:marRight w:val="0"/>
      <w:marTop w:val="0"/>
      <w:marBottom w:val="0"/>
      <w:divBdr>
        <w:top w:val="none" w:sz="0" w:space="0" w:color="auto"/>
        <w:left w:val="none" w:sz="0" w:space="0" w:color="auto"/>
        <w:bottom w:val="none" w:sz="0" w:space="0" w:color="auto"/>
        <w:right w:val="none" w:sz="0" w:space="0" w:color="auto"/>
      </w:divBdr>
    </w:div>
    <w:div w:id="1418014738">
      <w:bodyDiv w:val="1"/>
      <w:marLeft w:val="0"/>
      <w:marRight w:val="0"/>
      <w:marTop w:val="0"/>
      <w:marBottom w:val="0"/>
      <w:divBdr>
        <w:top w:val="none" w:sz="0" w:space="0" w:color="auto"/>
        <w:left w:val="none" w:sz="0" w:space="0" w:color="auto"/>
        <w:bottom w:val="none" w:sz="0" w:space="0" w:color="auto"/>
        <w:right w:val="none" w:sz="0" w:space="0" w:color="auto"/>
      </w:divBdr>
    </w:div>
    <w:div w:id="1470517014">
      <w:bodyDiv w:val="1"/>
      <w:marLeft w:val="0"/>
      <w:marRight w:val="0"/>
      <w:marTop w:val="0"/>
      <w:marBottom w:val="0"/>
      <w:divBdr>
        <w:top w:val="none" w:sz="0" w:space="0" w:color="auto"/>
        <w:left w:val="none" w:sz="0" w:space="0" w:color="auto"/>
        <w:bottom w:val="none" w:sz="0" w:space="0" w:color="auto"/>
        <w:right w:val="none" w:sz="0" w:space="0" w:color="auto"/>
      </w:divBdr>
    </w:div>
    <w:div w:id="1539079961">
      <w:bodyDiv w:val="1"/>
      <w:marLeft w:val="0"/>
      <w:marRight w:val="0"/>
      <w:marTop w:val="0"/>
      <w:marBottom w:val="0"/>
      <w:divBdr>
        <w:top w:val="none" w:sz="0" w:space="0" w:color="auto"/>
        <w:left w:val="none" w:sz="0" w:space="0" w:color="auto"/>
        <w:bottom w:val="none" w:sz="0" w:space="0" w:color="auto"/>
        <w:right w:val="none" w:sz="0" w:space="0" w:color="auto"/>
      </w:divBdr>
    </w:div>
    <w:div w:id="1563180313">
      <w:bodyDiv w:val="1"/>
      <w:marLeft w:val="0"/>
      <w:marRight w:val="0"/>
      <w:marTop w:val="0"/>
      <w:marBottom w:val="0"/>
      <w:divBdr>
        <w:top w:val="none" w:sz="0" w:space="0" w:color="auto"/>
        <w:left w:val="none" w:sz="0" w:space="0" w:color="auto"/>
        <w:bottom w:val="none" w:sz="0" w:space="0" w:color="auto"/>
        <w:right w:val="none" w:sz="0" w:space="0" w:color="auto"/>
      </w:divBdr>
    </w:div>
    <w:div w:id="1577519200">
      <w:bodyDiv w:val="1"/>
      <w:marLeft w:val="0"/>
      <w:marRight w:val="0"/>
      <w:marTop w:val="0"/>
      <w:marBottom w:val="0"/>
      <w:divBdr>
        <w:top w:val="none" w:sz="0" w:space="0" w:color="auto"/>
        <w:left w:val="none" w:sz="0" w:space="0" w:color="auto"/>
        <w:bottom w:val="none" w:sz="0" w:space="0" w:color="auto"/>
        <w:right w:val="none" w:sz="0" w:space="0" w:color="auto"/>
      </w:divBdr>
    </w:div>
    <w:div w:id="1645429401">
      <w:bodyDiv w:val="1"/>
      <w:marLeft w:val="0"/>
      <w:marRight w:val="0"/>
      <w:marTop w:val="0"/>
      <w:marBottom w:val="0"/>
      <w:divBdr>
        <w:top w:val="none" w:sz="0" w:space="0" w:color="auto"/>
        <w:left w:val="none" w:sz="0" w:space="0" w:color="auto"/>
        <w:bottom w:val="none" w:sz="0" w:space="0" w:color="auto"/>
        <w:right w:val="none" w:sz="0" w:space="0" w:color="auto"/>
      </w:divBdr>
    </w:div>
    <w:div w:id="1692493528">
      <w:bodyDiv w:val="1"/>
      <w:marLeft w:val="0"/>
      <w:marRight w:val="0"/>
      <w:marTop w:val="0"/>
      <w:marBottom w:val="0"/>
      <w:divBdr>
        <w:top w:val="none" w:sz="0" w:space="0" w:color="auto"/>
        <w:left w:val="none" w:sz="0" w:space="0" w:color="auto"/>
        <w:bottom w:val="none" w:sz="0" w:space="0" w:color="auto"/>
        <w:right w:val="none" w:sz="0" w:space="0" w:color="auto"/>
      </w:divBdr>
    </w:div>
    <w:div w:id="1705906447">
      <w:bodyDiv w:val="1"/>
      <w:marLeft w:val="0"/>
      <w:marRight w:val="0"/>
      <w:marTop w:val="0"/>
      <w:marBottom w:val="0"/>
      <w:divBdr>
        <w:top w:val="none" w:sz="0" w:space="0" w:color="auto"/>
        <w:left w:val="none" w:sz="0" w:space="0" w:color="auto"/>
        <w:bottom w:val="none" w:sz="0" w:space="0" w:color="auto"/>
        <w:right w:val="none" w:sz="0" w:space="0" w:color="auto"/>
      </w:divBdr>
    </w:div>
    <w:div w:id="1802840224">
      <w:bodyDiv w:val="1"/>
      <w:marLeft w:val="0"/>
      <w:marRight w:val="0"/>
      <w:marTop w:val="0"/>
      <w:marBottom w:val="0"/>
      <w:divBdr>
        <w:top w:val="none" w:sz="0" w:space="0" w:color="auto"/>
        <w:left w:val="none" w:sz="0" w:space="0" w:color="auto"/>
        <w:bottom w:val="none" w:sz="0" w:space="0" w:color="auto"/>
        <w:right w:val="none" w:sz="0" w:space="0" w:color="auto"/>
      </w:divBdr>
    </w:div>
    <w:div w:id="196183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eciwsparcia.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hyperlink" Target="mailto:IOD@mfipr.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org.pl/" TargetMode="External"/><Relationship Id="rId1" Type="http://schemas.openxmlformats.org/officeDocument/2006/relationships/hyperlink" Target="http://www.pcgpols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5948</Words>
  <Characters>35694</Characters>
  <Application>Microsoft Office Word</Application>
  <DocSecurity>0</DocSecurity>
  <Lines>297</Lines>
  <Paragraphs>83</Paragraphs>
  <ScaleCrop>false</ScaleCrop>
  <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Artur</dc:creator>
  <cp:lastModifiedBy>Janusz, Artur</cp:lastModifiedBy>
  <cp:revision>22</cp:revision>
  <dcterms:created xsi:type="dcterms:W3CDTF">2025-05-22T18:13:00Z</dcterms:created>
  <dcterms:modified xsi:type="dcterms:W3CDTF">2025-05-23T19:17:00Z</dcterms:modified>
</cp:coreProperties>
</file>