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5569" w14:textId="77777777" w:rsidR="00CD4454" w:rsidRPr="00E536A6" w:rsidRDefault="00CD4454" w:rsidP="007531FA">
      <w:pPr>
        <w:pStyle w:val="Tytu"/>
        <w:spacing w:after="40" w:line="276" w:lineRule="auto"/>
        <w:jc w:val="left"/>
        <w:rPr>
          <w:rFonts w:ascii="Calibri" w:hAnsi="Calibri" w:cs="Calibri"/>
          <w:bCs w:val="0"/>
          <w:sz w:val="20"/>
        </w:rPr>
      </w:pPr>
      <w:r w:rsidRPr="00E536A6">
        <w:rPr>
          <w:rFonts w:ascii="Calibri" w:hAnsi="Calibri" w:cs="Calibri"/>
          <w:sz w:val="20"/>
        </w:rPr>
        <w:t xml:space="preserve">Nr referencyjny: </w:t>
      </w:r>
      <w:r>
        <w:rPr>
          <w:rFonts w:ascii="Calibri" w:hAnsi="Calibri" w:cs="Calibri"/>
          <w:sz w:val="20"/>
        </w:rPr>
        <w:t>IIILO/</w:t>
      </w:r>
      <w:r>
        <w:rPr>
          <w:rFonts w:ascii="Calibri" w:hAnsi="Calibri" w:cs="Calibri"/>
          <w:bCs w:val="0"/>
          <w:sz w:val="20"/>
        </w:rPr>
        <w:t>4</w:t>
      </w:r>
      <w:r>
        <w:rPr>
          <w:rFonts w:ascii="Calibri" w:hAnsi="Calibri" w:cs="Calibri"/>
          <w:sz w:val="20"/>
        </w:rPr>
        <w:t>/2025</w:t>
      </w:r>
    </w:p>
    <w:p w14:paraId="1D5C725D" w14:textId="106F4B81" w:rsidR="003B451B" w:rsidRPr="00D43487" w:rsidRDefault="003B451B" w:rsidP="007531F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 w:line="276" w:lineRule="auto"/>
        <w:jc w:val="right"/>
        <w:rPr>
          <w:rFonts w:ascii="Calibri" w:hAnsi="Calibri" w:cs="Calibri"/>
          <w:sz w:val="20"/>
          <w:szCs w:val="20"/>
          <w:u w:val="single"/>
        </w:rPr>
      </w:pPr>
      <w:r w:rsidRPr="00D43487">
        <w:rPr>
          <w:rFonts w:ascii="Calibri" w:hAnsi="Calibri" w:cs="Calibri"/>
          <w:bCs/>
          <w:sz w:val="20"/>
          <w:szCs w:val="20"/>
        </w:rPr>
        <w:t xml:space="preserve">Załącznik  nr 2 do </w:t>
      </w:r>
      <w:r>
        <w:rPr>
          <w:rFonts w:ascii="Calibri" w:hAnsi="Calibri" w:cs="Calibri"/>
          <w:bCs/>
          <w:sz w:val="20"/>
          <w:szCs w:val="20"/>
        </w:rPr>
        <w:t>Zaproszenia</w:t>
      </w:r>
    </w:p>
    <w:p w14:paraId="7E9C1EB7" w14:textId="77777777" w:rsidR="003B451B" w:rsidRPr="00D43487" w:rsidRDefault="003B451B" w:rsidP="007531FA">
      <w:pPr>
        <w:pStyle w:val="Tytu"/>
        <w:spacing w:line="276" w:lineRule="auto"/>
        <w:rPr>
          <w:rFonts w:ascii="Calibri" w:hAnsi="Calibri" w:cs="Calibri"/>
          <w:sz w:val="20"/>
          <w:szCs w:val="20"/>
          <w:u w:val="single"/>
        </w:rPr>
      </w:pPr>
    </w:p>
    <w:p w14:paraId="465356E1" w14:textId="77777777" w:rsidR="003B451B" w:rsidRPr="00D43487" w:rsidRDefault="003B451B" w:rsidP="007531FA">
      <w:pPr>
        <w:pStyle w:val="Tytu"/>
        <w:spacing w:line="276" w:lineRule="auto"/>
        <w:rPr>
          <w:rFonts w:ascii="Calibri" w:hAnsi="Calibri" w:cs="Calibri"/>
          <w:b w:val="0"/>
          <w:bCs w:val="0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  <w:u w:val="single"/>
        </w:rPr>
        <w:t>U m o w a  nr ..........</w:t>
      </w:r>
    </w:p>
    <w:p w14:paraId="0638CE15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 </w:t>
      </w:r>
    </w:p>
    <w:p w14:paraId="4C46B506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zawarta w dniu .................................... w </w:t>
      </w:r>
      <w:r w:rsidRPr="00D43487">
        <w:rPr>
          <w:rFonts w:ascii="Calibri" w:hAnsi="Calibri" w:cs="Calibri"/>
          <w:b/>
          <w:bCs/>
          <w:sz w:val="20"/>
          <w:szCs w:val="20"/>
        </w:rPr>
        <w:t>………………</w:t>
      </w:r>
      <w:r w:rsidRPr="00D43487">
        <w:rPr>
          <w:rFonts w:ascii="Calibri" w:hAnsi="Calibri" w:cs="Calibri"/>
          <w:sz w:val="20"/>
          <w:szCs w:val="20"/>
        </w:rPr>
        <w:t xml:space="preserve"> pomiędzy:</w:t>
      </w:r>
    </w:p>
    <w:p w14:paraId="4F9B8643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C7AA570" w14:textId="77777777" w:rsidR="003B451B" w:rsidRPr="00D43487" w:rsidRDefault="003B451B" w:rsidP="007531FA">
      <w:pPr>
        <w:spacing w:line="276" w:lineRule="auto"/>
        <w:jc w:val="both"/>
        <w:rPr>
          <w:rFonts w:ascii="Calibri" w:eastAsia="SimSun" w:hAnsi="Calibri" w:cs="Calibri"/>
          <w:b/>
          <w:sz w:val="20"/>
          <w:szCs w:val="20"/>
          <w:lang w:eastAsia="zh-CN"/>
        </w:rPr>
      </w:pPr>
      <w:r w:rsidRPr="00D43487">
        <w:rPr>
          <w:rFonts w:ascii="Calibri" w:eastAsia="SimSun" w:hAnsi="Calibri" w:cs="Calibri"/>
          <w:b/>
          <w:sz w:val="20"/>
          <w:szCs w:val="20"/>
          <w:lang w:eastAsia="zh-CN"/>
        </w:rPr>
        <w:t>………</w:t>
      </w:r>
    </w:p>
    <w:p w14:paraId="28297F26" w14:textId="77777777" w:rsidR="003B451B" w:rsidRPr="00D43487" w:rsidRDefault="003B451B" w:rsidP="007531FA">
      <w:pPr>
        <w:pStyle w:val="pk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7"/>
        </w:tabs>
        <w:spacing w:before="0" w:after="0" w:line="276" w:lineRule="auto"/>
        <w:ind w:left="0" w:firstLine="0"/>
        <w:rPr>
          <w:rFonts w:ascii="Calibri" w:hAnsi="Calibri" w:cs="Calibri"/>
          <w:b/>
          <w:sz w:val="20"/>
        </w:rPr>
      </w:pPr>
      <w:r w:rsidRPr="00D43487">
        <w:rPr>
          <w:rFonts w:ascii="Calibri" w:eastAsia="SimSun" w:hAnsi="Calibri" w:cs="Calibri"/>
          <w:b/>
          <w:sz w:val="20"/>
          <w:lang w:eastAsia="zh-CN"/>
        </w:rPr>
        <w:t>NIP: ……………….., REGON: ……………….,</w:t>
      </w:r>
    </w:p>
    <w:p w14:paraId="5AFF96E4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A4C8A9D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reprezentowaną przez:</w:t>
      </w:r>
    </w:p>
    <w:p w14:paraId="056E5E17" w14:textId="77777777" w:rsidR="003B451B" w:rsidRPr="00D43487" w:rsidRDefault="003B451B" w:rsidP="007531FA">
      <w:pPr>
        <w:pStyle w:val="Bezodstpw"/>
        <w:suppressAutoHyphens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……………………………</w:t>
      </w:r>
    </w:p>
    <w:p w14:paraId="761C3C8B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zwanego dalej </w:t>
      </w:r>
      <w:r w:rsidRPr="00D43487">
        <w:rPr>
          <w:rFonts w:ascii="Calibri" w:hAnsi="Calibri" w:cs="Calibri"/>
          <w:b/>
          <w:sz w:val="20"/>
          <w:szCs w:val="20"/>
        </w:rPr>
        <w:t>Zamawiającym</w:t>
      </w:r>
      <w:r w:rsidRPr="00D43487">
        <w:rPr>
          <w:rFonts w:ascii="Calibri" w:hAnsi="Calibri" w:cs="Calibri"/>
          <w:sz w:val="20"/>
          <w:szCs w:val="20"/>
        </w:rPr>
        <w:t xml:space="preserve">, </w:t>
      </w:r>
    </w:p>
    <w:p w14:paraId="344B966F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a</w:t>
      </w:r>
    </w:p>
    <w:p w14:paraId="52D6F691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Firmą ………………………………………………………. 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14:paraId="1BBDF524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reprezentowaną przez</w:t>
      </w:r>
    </w:p>
    <w:p w14:paraId="61721F19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………………………………….., </w:t>
      </w:r>
    </w:p>
    <w:p w14:paraId="721FE4AF" w14:textId="77777777" w:rsidR="003B451B" w:rsidRPr="00D43487" w:rsidRDefault="003B451B" w:rsidP="007531F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zwaną w treści umowy „</w:t>
      </w:r>
      <w:r w:rsidRPr="00D43487">
        <w:rPr>
          <w:rFonts w:ascii="Calibri" w:hAnsi="Calibri" w:cs="Calibri"/>
          <w:b/>
          <w:sz w:val="20"/>
          <w:szCs w:val="20"/>
        </w:rPr>
        <w:t>Sprzedającym</w:t>
      </w:r>
      <w:r w:rsidRPr="00D43487">
        <w:rPr>
          <w:rFonts w:ascii="Calibri" w:hAnsi="Calibri" w:cs="Calibri"/>
          <w:sz w:val="20"/>
          <w:szCs w:val="20"/>
        </w:rPr>
        <w:t>”.</w:t>
      </w:r>
    </w:p>
    <w:p w14:paraId="4C950F46" w14:textId="77777777" w:rsidR="003B451B" w:rsidRPr="00D43487" w:rsidRDefault="003B451B" w:rsidP="007531FA">
      <w:pPr>
        <w:tabs>
          <w:tab w:val="left" w:pos="426"/>
        </w:tabs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D77DA75" w14:textId="77777777" w:rsidR="003B451B" w:rsidRPr="00D43487" w:rsidRDefault="003B451B" w:rsidP="007531FA">
      <w:pPr>
        <w:tabs>
          <w:tab w:val="left" w:pos="426"/>
        </w:tabs>
        <w:spacing w:line="276" w:lineRule="auto"/>
        <w:jc w:val="center"/>
        <w:rPr>
          <w:rFonts w:ascii="Calibri" w:hAnsi="Calibri" w:cs="Calibri"/>
          <w:kern w:val="1"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>§ 1</w:t>
      </w:r>
      <w:r w:rsidRPr="00D43487">
        <w:rPr>
          <w:rFonts w:ascii="Calibri" w:hAnsi="Calibri" w:cs="Calibri"/>
          <w:kern w:val="1"/>
          <w:sz w:val="20"/>
          <w:szCs w:val="20"/>
        </w:rPr>
        <w:t xml:space="preserve"> </w:t>
      </w:r>
    </w:p>
    <w:p w14:paraId="4A046ECE" w14:textId="4887E8F7" w:rsidR="003B451B" w:rsidRPr="00D43487" w:rsidRDefault="003B451B" w:rsidP="007531FA">
      <w:pPr>
        <w:pStyle w:val="Tekstpodstawowy2"/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A36E3">
        <w:rPr>
          <w:rFonts w:ascii="Calibri" w:hAnsi="Calibri" w:cs="Calibri"/>
          <w:kern w:val="1"/>
          <w:sz w:val="20"/>
          <w:szCs w:val="20"/>
        </w:rPr>
        <w:t>W wyniku udzielonego zamówienia publicznego</w:t>
      </w:r>
      <w:r>
        <w:rPr>
          <w:rFonts w:ascii="Calibri" w:hAnsi="Calibri" w:cs="Calibri"/>
          <w:kern w:val="1"/>
          <w:sz w:val="20"/>
          <w:szCs w:val="20"/>
        </w:rPr>
        <w:t xml:space="preserve"> </w:t>
      </w:r>
      <w:r w:rsidRPr="00D43487">
        <w:rPr>
          <w:rFonts w:ascii="Calibri" w:hAnsi="Calibri" w:cs="Calibri"/>
          <w:kern w:val="1"/>
          <w:sz w:val="20"/>
          <w:szCs w:val="20"/>
        </w:rPr>
        <w:t xml:space="preserve">Zamawiający kupuje, a Wykonawca sprzedaje wyposażenie/urządzenia </w:t>
      </w:r>
      <w:r w:rsidRPr="00D43487">
        <w:rPr>
          <w:rStyle w:val="FontStyle93"/>
          <w:rFonts w:ascii="Calibri" w:hAnsi="Calibri" w:cs="Calibri"/>
          <w:bCs/>
          <w:sz w:val="20"/>
          <w:szCs w:val="20"/>
        </w:rPr>
        <w:t>nabywane w ramach postępowania pn.</w:t>
      </w:r>
      <w:r w:rsidRPr="00D43487">
        <w:rPr>
          <w:rStyle w:val="FontStyle93"/>
          <w:rFonts w:ascii="Calibri" w:hAnsi="Calibri" w:cs="Calibri"/>
          <w:b/>
          <w:bCs/>
          <w:sz w:val="20"/>
          <w:szCs w:val="20"/>
        </w:rPr>
        <w:t xml:space="preserve"> </w:t>
      </w:r>
      <w:bookmarkStart w:id="0" w:name="_Hlk190792456"/>
      <w:bookmarkStart w:id="1" w:name="_Hlk9941592"/>
      <w:r w:rsidR="00D24162">
        <w:rPr>
          <w:rFonts w:ascii="Calibri" w:hAnsi="Calibri" w:cs="Calibri"/>
          <w:b/>
          <w:color w:val="000000"/>
          <w:sz w:val="20"/>
          <w:szCs w:val="20"/>
        </w:rPr>
        <w:t>Dostawa</w:t>
      </w:r>
      <w:r w:rsidR="00D24162" w:rsidRPr="00AB261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24162">
        <w:rPr>
          <w:rFonts w:ascii="Calibri" w:hAnsi="Calibri" w:cs="Calibri"/>
          <w:b/>
          <w:color w:val="000000"/>
          <w:sz w:val="20"/>
          <w:szCs w:val="20"/>
        </w:rPr>
        <w:t xml:space="preserve">pomocy dydaktycznych </w:t>
      </w:r>
      <w:r w:rsidR="00D24162" w:rsidRPr="00193001">
        <w:rPr>
          <w:rFonts w:ascii="Calibri" w:hAnsi="Calibri" w:cs="Calibri"/>
          <w:b/>
          <w:color w:val="000000"/>
          <w:sz w:val="20"/>
          <w:szCs w:val="20"/>
        </w:rPr>
        <w:t>w ramach</w:t>
      </w:r>
      <w:r w:rsidR="0094080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24162" w:rsidRPr="00193001">
        <w:rPr>
          <w:rFonts w:ascii="Calibri" w:hAnsi="Calibri" w:cs="Calibri"/>
          <w:b/>
          <w:color w:val="000000"/>
          <w:sz w:val="20"/>
          <w:szCs w:val="20"/>
        </w:rPr>
        <w:t>projektu  pn. „</w:t>
      </w:r>
      <w:r w:rsidR="00D24162" w:rsidRPr="00B84C9B">
        <w:rPr>
          <w:rFonts w:ascii="Calibri" w:hAnsi="Calibri" w:cs="Calibri"/>
          <w:b/>
          <w:color w:val="000000"/>
          <w:sz w:val="20"/>
          <w:szCs w:val="20"/>
        </w:rPr>
        <w:t>Edukacja 4.0 - Twoja droga do Sukcesu !</w:t>
      </w:r>
      <w:bookmarkEnd w:id="0"/>
      <w:r w:rsidR="00D24162" w:rsidRPr="00193001">
        <w:rPr>
          <w:rFonts w:ascii="Calibri" w:hAnsi="Calibri" w:cs="Calibri"/>
          <w:b/>
          <w:color w:val="000000"/>
          <w:sz w:val="20"/>
          <w:szCs w:val="20"/>
        </w:rPr>
        <w:t>”</w:t>
      </w:r>
      <w:r w:rsidR="00D24162">
        <w:rPr>
          <w:rFonts w:ascii="Calibri" w:hAnsi="Calibri" w:cs="Calibri"/>
          <w:b/>
          <w:color w:val="000000"/>
          <w:sz w:val="20"/>
          <w:szCs w:val="20"/>
        </w:rPr>
        <w:t xml:space="preserve"> - </w:t>
      </w:r>
      <w:r w:rsidR="00D24162" w:rsidRPr="00F375E1">
        <w:rPr>
          <w:rFonts w:ascii="Calibri" w:hAnsi="Calibri" w:cs="Calibri"/>
          <w:b/>
          <w:color w:val="000000"/>
          <w:sz w:val="20"/>
          <w:szCs w:val="20"/>
        </w:rPr>
        <w:t>Zestawy do wykonywania pomiarów wody i gleby</w:t>
      </w:r>
      <w:r w:rsidR="00F17ACD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271BA66F" w14:textId="77777777" w:rsidR="003B451B" w:rsidRPr="00D43487" w:rsidRDefault="003B451B" w:rsidP="007531FA">
      <w:pPr>
        <w:pStyle w:val="Tekstpodstawowy2"/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</w:p>
    <w:bookmarkEnd w:id="1"/>
    <w:p w14:paraId="37B6665A" w14:textId="77777777" w:rsidR="003B451B" w:rsidRPr="00D43487" w:rsidRDefault="003B451B" w:rsidP="007531F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D43487">
        <w:rPr>
          <w:rFonts w:ascii="Calibri" w:hAnsi="Calibri" w:cs="Calibri"/>
          <w:b/>
          <w:bCs/>
          <w:iCs/>
          <w:sz w:val="20"/>
          <w:szCs w:val="20"/>
        </w:rPr>
        <w:t>Projekt realizowany jest w ramach Programu Regionalnego Fundusze Europejskie dla Świętokrzyskiego 2021-2027 i współfinansowany ze środków Europejskiego Funduszu Społecznego Plus</w:t>
      </w:r>
      <w:r>
        <w:rPr>
          <w:rFonts w:ascii="Calibri" w:hAnsi="Calibri" w:cs="Calibri"/>
          <w:b/>
          <w:bCs/>
          <w:iCs/>
          <w:sz w:val="20"/>
          <w:szCs w:val="20"/>
        </w:rPr>
        <w:t>,</w:t>
      </w:r>
      <w:r w:rsidRPr="00D43487">
        <w:rPr>
          <w:rFonts w:ascii="Calibri" w:hAnsi="Calibri" w:cs="Calibri"/>
          <w:b/>
          <w:sz w:val="20"/>
          <w:szCs w:val="20"/>
        </w:rPr>
        <w:t xml:space="preserve"> </w:t>
      </w:r>
      <w:r w:rsidRPr="00D43487">
        <w:rPr>
          <w:rFonts w:ascii="Calibri" w:hAnsi="Calibri" w:cs="Calibri"/>
          <w:kern w:val="1"/>
          <w:sz w:val="20"/>
          <w:szCs w:val="20"/>
        </w:rPr>
        <w:t xml:space="preserve">zwany w dalszej części umowy sprzętem w ilościach i rodzajach oraz zgodnie z wymogami określonymi w szczegółowym </w:t>
      </w:r>
      <w:r w:rsidRPr="00D43487">
        <w:rPr>
          <w:rFonts w:ascii="Calibri" w:hAnsi="Calibri" w:cs="Calibri"/>
          <w:bCs/>
          <w:sz w:val="20"/>
          <w:szCs w:val="20"/>
        </w:rPr>
        <w:t>opisie przedmiotu zamówienia, stanowiący załącznik do Specyfikacji Warunków Zamówienia, zwanej dalej charakterystyką</w:t>
      </w:r>
      <w:r w:rsidRPr="00D43487">
        <w:rPr>
          <w:rFonts w:ascii="Calibri" w:hAnsi="Calibri" w:cs="Calibri"/>
          <w:b/>
          <w:sz w:val="20"/>
          <w:szCs w:val="20"/>
        </w:rPr>
        <w:t>.</w:t>
      </w:r>
    </w:p>
    <w:p w14:paraId="6B816E6C" w14:textId="77777777" w:rsidR="003B451B" w:rsidRPr="00D43487" w:rsidRDefault="003B451B" w:rsidP="007531FA">
      <w:pPr>
        <w:spacing w:line="276" w:lineRule="auto"/>
        <w:ind w:right="-6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F761C5E" w14:textId="77777777" w:rsidR="003B451B" w:rsidRPr="001361AF" w:rsidRDefault="003B451B" w:rsidP="007531FA">
      <w:pPr>
        <w:spacing w:line="276" w:lineRule="auto"/>
        <w:ind w:right="-6"/>
        <w:jc w:val="center"/>
        <w:rPr>
          <w:rFonts w:ascii="Calibri" w:hAnsi="Calibri" w:cs="Calibri"/>
          <w:sz w:val="20"/>
          <w:szCs w:val="20"/>
        </w:rPr>
      </w:pPr>
      <w:r w:rsidRPr="001361AF">
        <w:rPr>
          <w:rFonts w:ascii="Calibri" w:hAnsi="Calibri" w:cs="Calibri"/>
          <w:b/>
          <w:bCs/>
          <w:sz w:val="20"/>
          <w:szCs w:val="20"/>
        </w:rPr>
        <w:t>§2</w:t>
      </w:r>
    </w:p>
    <w:p w14:paraId="512B3B28" w14:textId="2A135001" w:rsidR="003B451B" w:rsidRPr="001361AF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361AF">
        <w:rPr>
          <w:rFonts w:ascii="Calibri" w:hAnsi="Calibri" w:cs="Calibri"/>
          <w:b/>
          <w:sz w:val="20"/>
          <w:szCs w:val="20"/>
        </w:rPr>
        <w:t>Wykonawca w terminie 5 dni od dnia zawarcia umowy zobowiązany jest do przedłożenia Zamawiającemu szczegółowego zestawienia sprzętu i urządzeń, kart katalogowych, certyfikatów</w:t>
      </w:r>
      <w:r>
        <w:rPr>
          <w:rFonts w:ascii="Calibri" w:hAnsi="Calibri" w:cs="Calibri"/>
          <w:b/>
          <w:sz w:val="20"/>
          <w:szCs w:val="20"/>
        </w:rPr>
        <w:t xml:space="preserve"> jeżeli wydaje się dla danego sprzętu</w:t>
      </w:r>
      <w:r w:rsidRPr="001361AF">
        <w:rPr>
          <w:rFonts w:ascii="Calibri" w:hAnsi="Calibri" w:cs="Calibri"/>
          <w:b/>
          <w:sz w:val="20"/>
          <w:szCs w:val="20"/>
        </w:rPr>
        <w:t xml:space="preserve"> (ze wskazaniem producenta, typu i modelu lub opisu umożliwiającego jednoznaczną identyfikację), które Wykonawca użyje do wykonania Przedmiotu umowy. Przedstawienie sprzętu i urządzeń niezgodnych z OPZ lub nie odpowiadających równoważności opisanej w </w:t>
      </w:r>
      <w:r w:rsidR="00EF07BD">
        <w:rPr>
          <w:rFonts w:ascii="Calibri" w:hAnsi="Calibri" w:cs="Calibri"/>
          <w:b/>
          <w:sz w:val="20"/>
          <w:szCs w:val="20"/>
        </w:rPr>
        <w:t>Zapytaniu</w:t>
      </w:r>
      <w:r w:rsidRPr="001361AF">
        <w:rPr>
          <w:rFonts w:ascii="Calibri" w:hAnsi="Calibri" w:cs="Calibri"/>
          <w:b/>
          <w:sz w:val="20"/>
          <w:szCs w:val="20"/>
        </w:rPr>
        <w:t xml:space="preserve"> spowoduje odstąpienie od umowy w terminie 14 dni z przyczyn zawinionych przez Wykonawcę</w:t>
      </w:r>
      <w:r w:rsidRPr="001361AF">
        <w:rPr>
          <w:rFonts w:ascii="Calibri" w:hAnsi="Calibri" w:cs="Calibri"/>
          <w:sz w:val="20"/>
          <w:szCs w:val="20"/>
        </w:rPr>
        <w:t xml:space="preserve">, </w:t>
      </w:r>
      <w:r w:rsidRPr="001361AF">
        <w:rPr>
          <w:rFonts w:ascii="Calibri" w:hAnsi="Calibri" w:cs="Calibri"/>
          <w:b/>
          <w:bCs/>
          <w:sz w:val="20"/>
          <w:szCs w:val="20"/>
        </w:rPr>
        <w:t>a Wykonawca zapłaci karę umowną o której mowa w §5 ust. 1 lit. c.</w:t>
      </w:r>
    </w:p>
    <w:p w14:paraId="028954C9" w14:textId="6B4759F5" w:rsidR="003B451B" w:rsidRPr="00D43487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361AF">
        <w:rPr>
          <w:rFonts w:ascii="Calibri" w:hAnsi="Calibri" w:cs="Calibri"/>
          <w:sz w:val="20"/>
          <w:szCs w:val="20"/>
        </w:rPr>
        <w:t>Wykonawca dostarczy, dokona niezbędnych prac w zakresie montażu, wniesienia, rozmieszczenia, podłączenia,</w:t>
      </w:r>
      <w:r w:rsidRPr="00D43487">
        <w:rPr>
          <w:rFonts w:ascii="Calibri" w:hAnsi="Calibri" w:cs="Calibri"/>
          <w:sz w:val="20"/>
          <w:szCs w:val="20"/>
        </w:rPr>
        <w:t xml:space="preserve"> zainstalowania i uruchomienia wyposażenia/sprzętu/urządzeń (dalej sprzęt) w terminie </w:t>
      </w:r>
      <w:r w:rsidRPr="00D43487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7531FA">
        <w:rPr>
          <w:rFonts w:ascii="Calibri" w:hAnsi="Calibri" w:cs="Calibri"/>
          <w:b/>
          <w:bCs/>
          <w:sz w:val="20"/>
          <w:szCs w:val="20"/>
        </w:rPr>
        <w:t xml:space="preserve">30 </w:t>
      </w:r>
      <w:r w:rsidRPr="00D43487">
        <w:rPr>
          <w:rFonts w:ascii="Calibri" w:hAnsi="Calibri" w:cs="Calibri"/>
          <w:b/>
          <w:bCs/>
          <w:sz w:val="20"/>
          <w:szCs w:val="20"/>
        </w:rPr>
        <w:t>dni od momentu zawarcia umowy</w:t>
      </w:r>
      <w:r w:rsidRPr="00D43487">
        <w:rPr>
          <w:rFonts w:ascii="Calibri" w:hAnsi="Calibri" w:cs="Calibri"/>
          <w:b/>
          <w:bCs/>
          <w:sz w:val="20"/>
        </w:rPr>
        <w:t>.</w:t>
      </w:r>
    </w:p>
    <w:p w14:paraId="69866208" w14:textId="77777777" w:rsidR="003B451B" w:rsidRPr="00D43487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Wykonawca zapewni takie opakowanie sprzętu jakie jest wymagane, by nie dopuścić do uszkodzenia lub pogorszenia jego jakości, w trakcie transportu do miejsca dostawy. </w:t>
      </w:r>
    </w:p>
    <w:p w14:paraId="636BC3E5" w14:textId="77777777" w:rsidR="003B451B" w:rsidRPr="00D43487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Obowiązkiem wykonawcy jest zabranie pudełek/opakowań. </w:t>
      </w:r>
    </w:p>
    <w:p w14:paraId="384703C1" w14:textId="77777777" w:rsidR="003B451B" w:rsidRPr="00D43487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lastRenderedPageBreak/>
        <w:t>Sprzęt będzie oznaczony zgodnie z obowiązującymi przepisami, a w szczególności znakami bezpieczeństwa.</w:t>
      </w:r>
    </w:p>
    <w:p w14:paraId="1767DB9B" w14:textId="77777777" w:rsidR="003B451B" w:rsidRPr="00D43487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przedmiotu dostawy zostanie sporządzony protokół odbioru podpisany przez uprawnionych przedstawicieli Zamawiającego i Wykonawcy.</w:t>
      </w:r>
      <w:r>
        <w:rPr>
          <w:rFonts w:ascii="Calibri" w:hAnsi="Calibri" w:cs="Calibri"/>
          <w:sz w:val="20"/>
          <w:szCs w:val="20"/>
        </w:rPr>
        <w:t xml:space="preserve"> W razie stwierdzenia niezgodności dostarczonego sprzętu, Zamawiający wyznaczy Wykonawcy termin na dostarczenie sprzętu wolnego od wad.  </w:t>
      </w:r>
    </w:p>
    <w:p w14:paraId="066090A5" w14:textId="77777777" w:rsidR="003B451B" w:rsidRPr="00D43487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Cs/>
          <w:sz w:val="20"/>
          <w:szCs w:val="20"/>
          <w:u w:val="single"/>
        </w:rPr>
        <w:t>Wykonawca dokona montażu, podłączenia, uruchomienia urządzeń i wyposażenia w miejscu wskazanym przez Zamawiającego</w:t>
      </w:r>
      <w:r>
        <w:rPr>
          <w:rFonts w:ascii="Calibri" w:hAnsi="Calibri" w:cs="Calibri"/>
          <w:bCs/>
          <w:sz w:val="20"/>
          <w:szCs w:val="20"/>
          <w:u w:val="single"/>
        </w:rPr>
        <w:t xml:space="preserve">, </w:t>
      </w:r>
      <w:r w:rsidRPr="0066745F">
        <w:rPr>
          <w:rFonts w:ascii="Calibri" w:hAnsi="Calibri" w:cs="Calibri"/>
          <w:bCs/>
          <w:sz w:val="20"/>
          <w:szCs w:val="20"/>
          <w:u w:val="single"/>
        </w:rPr>
        <w:t>tam gdzie jest to wymagane lub w zależności od decyzji Zamawiającego</w:t>
      </w:r>
      <w:r>
        <w:rPr>
          <w:rFonts w:ascii="Calibri" w:hAnsi="Calibri" w:cs="Calibri"/>
          <w:bCs/>
          <w:sz w:val="20"/>
          <w:szCs w:val="20"/>
          <w:u w:val="single"/>
        </w:rPr>
        <w:t>.</w:t>
      </w:r>
    </w:p>
    <w:p w14:paraId="4199BA6C" w14:textId="77777777" w:rsidR="003B451B" w:rsidRPr="00D43487" w:rsidRDefault="003B451B" w:rsidP="007531FA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Wykonawca wyda Zamawiającemu dokumenty, które dotyczą sprzętu, przede wszystkim karty gwarancyjne na sprzęt i instrukcje obsługi sprzętu w języku polskim oraz oprogramowanie. Korzyści i ciężary związane ze sprzętem oraz niebezpieczeństwo przypadkowej utraty lub uszkodzenia sprzętu przechodzą na Zamawiającego z chwilą wydania sprzętu Zamawiającemu. Za dzień wydania sprzętu zamawiającemu uważa się dzień, w którym sprzęt został odebrany przez Zamawiającego, potwierdzony protokołem odbioru.</w:t>
      </w:r>
    </w:p>
    <w:p w14:paraId="419188B7" w14:textId="77777777" w:rsidR="003B451B" w:rsidRPr="00D43487" w:rsidRDefault="003B451B" w:rsidP="007531FA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Wykonawca zobowiązuje się w ramach wynagrodzenia określonego w § 3 ust. 1 niniejszej Umowy do przeprowadzenia szkolenia wyznaczonych przez Zamawiającego osób w zakresie prawidłowej obsługi przedmiotu zamówienia jeżeli jest to wymagane do prawidłowej obsługi przedmiotu zamówienia. Celem szkolenia jest przyswojenie przez te osoby wiedzy teoretycznej i nabycia umiejętności praktycznych na poziomie umożliwiającym prawidłową, samodzielną obsługę przedmiotu zamówienia.</w:t>
      </w:r>
    </w:p>
    <w:p w14:paraId="0736B943" w14:textId="77777777" w:rsidR="003B451B" w:rsidRPr="00D43487" w:rsidRDefault="003B451B" w:rsidP="007531FA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Szkolenie zostanie przeprowadzone w wymiarze niezbędnym do przedstawienia wszystkich zagadnień co do praktycznej, samodzielnej i prawidłowej obsługi przedmiotu zamówienia.</w:t>
      </w:r>
    </w:p>
    <w:p w14:paraId="596DFE94" w14:textId="77777777" w:rsidR="003B451B" w:rsidRPr="00D43487" w:rsidRDefault="003B451B" w:rsidP="007531FA">
      <w:p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14:paraId="6BCC594B" w14:textId="77777777" w:rsidR="003B451B" w:rsidRPr="00D43487" w:rsidRDefault="003B451B" w:rsidP="007531FA">
      <w:pPr>
        <w:pStyle w:val="Tekstpodstawowy31"/>
        <w:spacing w:after="0"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>§ 3</w:t>
      </w:r>
    </w:p>
    <w:p w14:paraId="198A70CF" w14:textId="77777777" w:rsidR="003B451B" w:rsidRPr="00D43487" w:rsidRDefault="003B451B" w:rsidP="007531FA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Strony </w:t>
      </w:r>
      <w:r w:rsidRPr="00D43487">
        <w:rPr>
          <w:rFonts w:ascii="Calibri" w:hAnsi="Calibri" w:cs="Calibri"/>
          <w:color w:val="000000"/>
          <w:sz w:val="20"/>
          <w:szCs w:val="20"/>
        </w:rPr>
        <w:t>ustalają cenę za przedmiot umowy na podstawie oferty w kwocie:</w:t>
      </w:r>
    </w:p>
    <w:p w14:paraId="6F1671AA" w14:textId="2B530637" w:rsidR="003B451B" w:rsidRPr="00D43487" w:rsidRDefault="003B451B" w:rsidP="007531FA">
      <w:pPr>
        <w:keepLines/>
        <w:tabs>
          <w:tab w:val="num" w:pos="426"/>
        </w:tabs>
        <w:autoSpaceDE w:val="0"/>
        <w:spacing w:line="276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43487">
        <w:rPr>
          <w:rFonts w:ascii="Calibri" w:hAnsi="Calibri" w:cs="Calibri"/>
          <w:b/>
          <w:color w:val="000000"/>
          <w:sz w:val="20"/>
          <w:szCs w:val="20"/>
        </w:rPr>
        <w:t>……………….. zł brutto</w:t>
      </w:r>
      <w:r w:rsidRPr="00D43487">
        <w:rPr>
          <w:rFonts w:ascii="Calibri" w:hAnsi="Calibri" w:cs="Calibri"/>
          <w:color w:val="000000"/>
          <w:sz w:val="20"/>
          <w:szCs w:val="20"/>
        </w:rPr>
        <w:t xml:space="preserve"> (słownie: …………………………………). Cena obejmuje koszty transportu i wniesienia sprzętu, instalacji, podłączenia oraz uruchomienia i konfiguracji jeśli będzie to wymagane.</w:t>
      </w:r>
    </w:p>
    <w:p w14:paraId="4B137700" w14:textId="77777777" w:rsidR="003B451B" w:rsidRPr="00D43487" w:rsidRDefault="003B451B" w:rsidP="007531FA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43487">
        <w:rPr>
          <w:rFonts w:ascii="Calibri" w:hAnsi="Calibri" w:cs="Calibri"/>
          <w:color w:val="000000"/>
          <w:sz w:val="20"/>
          <w:szCs w:val="20"/>
        </w:rPr>
        <w:t>Zapłata ceny nastąpi po otrzymaniu przez Zamawiającego faktury VAT wraz z protokołem odbioru, przelewem na konto bankowe Wykonawcy wskazane w fakturze.</w:t>
      </w:r>
    </w:p>
    <w:p w14:paraId="44C918BC" w14:textId="77777777" w:rsidR="003B451B" w:rsidRPr="001958B4" w:rsidRDefault="003B451B" w:rsidP="007531FA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43487">
        <w:rPr>
          <w:rFonts w:ascii="Calibri" w:hAnsi="Calibri" w:cs="Calibri"/>
          <w:color w:val="000000"/>
          <w:sz w:val="20"/>
          <w:szCs w:val="20"/>
        </w:rPr>
        <w:t xml:space="preserve">Płatność będzie </w:t>
      </w:r>
      <w:r w:rsidRPr="00D43487">
        <w:rPr>
          <w:rFonts w:ascii="Calibri" w:hAnsi="Calibri" w:cs="Calibri"/>
          <w:b/>
          <w:bCs/>
          <w:color w:val="000000"/>
          <w:sz w:val="20"/>
          <w:szCs w:val="20"/>
        </w:rPr>
        <w:t xml:space="preserve">dokonana po prawidłowym dostarczeniu sprzętu, potwierdzonym pisemnym protokołem </w:t>
      </w:r>
      <w:r w:rsidRPr="001958B4">
        <w:rPr>
          <w:rFonts w:ascii="Calibri" w:hAnsi="Calibri" w:cs="Calibri"/>
          <w:b/>
          <w:bCs/>
          <w:color w:val="000000"/>
          <w:sz w:val="20"/>
          <w:szCs w:val="20"/>
        </w:rPr>
        <w:t>odbioru końcowego.</w:t>
      </w:r>
    </w:p>
    <w:p w14:paraId="71C6C70D" w14:textId="77777777" w:rsidR="003B451B" w:rsidRDefault="003B451B" w:rsidP="007531FA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1958B4">
        <w:rPr>
          <w:rFonts w:ascii="Calibri" w:hAnsi="Calibri" w:cs="Calibri"/>
          <w:color w:val="000000" w:themeColor="text1"/>
          <w:sz w:val="20"/>
          <w:szCs w:val="20"/>
        </w:rPr>
        <w:t>Zamawiający dokona zapłaty w terminie 30 dni od daty otrzymania prawidłowo wystawionej faktury.</w:t>
      </w:r>
    </w:p>
    <w:p w14:paraId="71CF26FF" w14:textId="77777777" w:rsidR="003B451B" w:rsidRPr="001958B4" w:rsidRDefault="003B451B" w:rsidP="007531FA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1958B4">
        <w:rPr>
          <w:rFonts w:ascii="Calibri" w:hAnsi="Calibri" w:cs="Calibri"/>
          <w:sz w:val="20"/>
          <w:szCs w:val="20"/>
        </w:rPr>
        <w:t>Fakturę należy wystawić na:</w:t>
      </w:r>
    </w:p>
    <w:p w14:paraId="3317E66B" w14:textId="77777777" w:rsidR="003B451B" w:rsidRPr="001958B4" w:rsidRDefault="003B451B" w:rsidP="007531FA">
      <w:pPr>
        <w:widowControl w:val="0"/>
        <w:tabs>
          <w:tab w:val="left" w:pos="426"/>
        </w:tabs>
        <w:autoSpaceDE w:val="0"/>
        <w:spacing w:line="276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1958B4">
        <w:rPr>
          <w:rFonts w:ascii="Calibri" w:hAnsi="Calibri" w:cs="Calibri"/>
          <w:b/>
          <w:bCs/>
          <w:sz w:val="20"/>
          <w:szCs w:val="20"/>
        </w:rPr>
        <w:t>Nabywca:</w:t>
      </w:r>
    </w:p>
    <w:p w14:paraId="36EF725C" w14:textId="77777777" w:rsidR="003B451B" w:rsidRPr="001958B4" w:rsidRDefault="003B451B" w:rsidP="007531FA">
      <w:pPr>
        <w:widowControl w:val="0"/>
        <w:tabs>
          <w:tab w:val="left" w:pos="426"/>
        </w:tabs>
        <w:autoSpaceDE w:val="0"/>
        <w:spacing w:line="276" w:lineRule="auto"/>
        <w:ind w:left="426"/>
        <w:jc w:val="both"/>
        <w:rPr>
          <w:rFonts w:ascii="Calibri" w:eastAsia="PalatinoLinotype" w:hAnsi="Calibri" w:cs="Calibri"/>
          <w:b/>
          <w:bCs/>
          <w:sz w:val="20"/>
          <w:szCs w:val="20"/>
        </w:rPr>
      </w:pPr>
      <w:r w:rsidRPr="001958B4">
        <w:rPr>
          <w:rFonts w:ascii="Calibri" w:hAnsi="Calibri" w:cs="Calibri"/>
          <w:sz w:val="20"/>
          <w:szCs w:val="20"/>
        </w:rPr>
        <w:t>Gmina Kielce, ul. Rynek 1, 25–303 Kielce, NIP: 657–261–73–25</w:t>
      </w:r>
    </w:p>
    <w:p w14:paraId="1B0304F2" w14:textId="77777777" w:rsidR="003B451B" w:rsidRPr="001958B4" w:rsidRDefault="003B451B" w:rsidP="007531FA">
      <w:pPr>
        <w:widowControl w:val="0"/>
        <w:tabs>
          <w:tab w:val="left" w:pos="426"/>
        </w:tabs>
        <w:autoSpaceDE w:val="0"/>
        <w:spacing w:line="276" w:lineRule="auto"/>
        <w:ind w:left="426"/>
        <w:jc w:val="both"/>
        <w:rPr>
          <w:rFonts w:ascii="Calibri" w:eastAsia="PalatinoLinotype" w:hAnsi="Calibri" w:cs="Calibri"/>
          <w:b/>
          <w:bCs/>
          <w:sz w:val="20"/>
          <w:szCs w:val="20"/>
        </w:rPr>
      </w:pPr>
    </w:p>
    <w:p w14:paraId="5DE1835E" w14:textId="77777777" w:rsidR="003B451B" w:rsidRDefault="003B451B" w:rsidP="007531FA">
      <w:pPr>
        <w:widowControl w:val="0"/>
        <w:tabs>
          <w:tab w:val="left" w:pos="426"/>
        </w:tabs>
        <w:autoSpaceDE w:val="0"/>
        <w:spacing w:line="276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1958B4">
        <w:rPr>
          <w:rFonts w:ascii="Calibri" w:hAnsi="Calibri" w:cs="Calibri"/>
          <w:b/>
          <w:bCs/>
          <w:sz w:val="20"/>
          <w:szCs w:val="20"/>
        </w:rPr>
        <w:t>Odbiorca:</w:t>
      </w:r>
    </w:p>
    <w:p w14:paraId="2F79839E" w14:textId="77777777" w:rsidR="003B451B" w:rsidRDefault="003B451B" w:rsidP="007531FA">
      <w:pPr>
        <w:widowControl w:val="0"/>
        <w:tabs>
          <w:tab w:val="left" w:pos="426"/>
        </w:tabs>
        <w:autoSpaceDE w:val="0"/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702FF1">
        <w:rPr>
          <w:rFonts w:ascii="Calibri" w:hAnsi="Calibri" w:cs="Calibri"/>
          <w:sz w:val="20"/>
          <w:szCs w:val="20"/>
        </w:rPr>
        <w:t>III Liceum Ogólnokształcące z Oddziałami Integracyjnymi im. C. K. Norwida w Kielcach</w:t>
      </w:r>
      <w:r>
        <w:rPr>
          <w:rFonts w:ascii="Calibri" w:hAnsi="Calibri" w:cs="Calibri"/>
          <w:sz w:val="20"/>
          <w:szCs w:val="20"/>
        </w:rPr>
        <w:t xml:space="preserve">, </w:t>
      </w:r>
      <w:r w:rsidRPr="00702FF1">
        <w:rPr>
          <w:rFonts w:ascii="Calibri" w:hAnsi="Calibri" w:cs="Calibri"/>
          <w:sz w:val="20"/>
          <w:szCs w:val="20"/>
        </w:rPr>
        <w:t>ul. Jagiellońska 4,</w:t>
      </w:r>
      <w:r>
        <w:rPr>
          <w:rFonts w:ascii="Calibri" w:hAnsi="Calibri" w:cs="Calibri"/>
          <w:sz w:val="20"/>
          <w:szCs w:val="20"/>
        </w:rPr>
        <w:br/>
      </w:r>
      <w:r w:rsidRPr="00702FF1">
        <w:rPr>
          <w:rFonts w:ascii="Calibri" w:hAnsi="Calibri" w:cs="Calibri"/>
          <w:sz w:val="20"/>
          <w:szCs w:val="20"/>
        </w:rPr>
        <w:t>25-613 Kielce</w:t>
      </w:r>
    </w:p>
    <w:p w14:paraId="63BB0F66" w14:textId="77777777" w:rsidR="003B451B" w:rsidRPr="001958B4" w:rsidRDefault="003B451B" w:rsidP="007531FA">
      <w:pPr>
        <w:widowControl w:val="0"/>
        <w:tabs>
          <w:tab w:val="left" w:pos="426"/>
        </w:tabs>
        <w:autoSpaceDE w:val="0"/>
        <w:spacing w:line="276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4AB571" w14:textId="77777777" w:rsidR="003B451B" w:rsidRPr="00D43487" w:rsidRDefault="003B451B" w:rsidP="007531FA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43487">
        <w:rPr>
          <w:rFonts w:ascii="Calibri" w:hAnsi="Calibri" w:cs="Calibri"/>
          <w:color w:val="000000"/>
          <w:sz w:val="20"/>
          <w:szCs w:val="20"/>
        </w:rPr>
        <w:t>Za datę zapłaty strony przyjmują datę obciążenia rachunku Zamawiającego.</w:t>
      </w:r>
    </w:p>
    <w:p w14:paraId="3F1F6D6B" w14:textId="77777777" w:rsidR="003B451B" w:rsidRPr="00D43487" w:rsidRDefault="003B451B" w:rsidP="007531FA">
      <w:pPr>
        <w:pStyle w:val="Akapitzlist"/>
        <w:numPr>
          <w:ilvl w:val="0"/>
          <w:numId w:val="5"/>
        </w:numPr>
        <w:tabs>
          <w:tab w:val="clear" w:pos="360"/>
          <w:tab w:val="num" w:pos="993"/>
        </w:tabs>
        <w:spacing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Wprowadza się następujące zasady dotyczące płatności wynagrodzenia należnego dla Wykonawcy </w:t>
      </w:r>
      <w:r w:rsidRPr="00D43487">
        <w:rPr>
          <w:rFonts w:ascii="Calibri" w:hAnsi="Calibri" w:cs="Calibri"/>
          <w:sz w:val="20"/>
          <w:szCs w:val="20"/>
        </w:rPr>
        <w:br/>
        <w:t>z tytułu realizacji Umowy z zastosowaniem mechanizmu podzielonej płatności:</w:t>
      </w:r>
    </w:p>
    <w:p w14:paraId="33B572A5" w14:textId="77777777" w:rsidR="003B451B" w:rsidRPr="00D43487" w:rsidRDefault="003B451B" w:rsidP="007531FA">
      <w:pPr>
        <w:pStyle w:val="Akapitzlist"/>
        <w:numPr>
          <w:ilvl w:val="0"/>
          <w:numId w:val="26"/>
        </w:numPr>
        <w:spacing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lastRenderedPageBreak/>
        <w:t>Zamawiający zastrzega sobie prawo rozliczenia płatności wynikających z umowy za pośrednictwem metody podzielonej płatności (ang. split payment) przewidzianego w przepisach ustawy o podatku od towarów i usług.</w:t>
      </w:r>
    </w:p>
    <w:p w14:paraId="52FBF670" w14:textId="77777777" w:rsidR="003B451B" w:rsidRPr="00D43487" w:rsidRDefault="003B451B" w:rsidP="007531FA">
      <w:pPr>
        <w:pStyle w:val="Akapitzlist"/>
        <w:numPr>
          <w:ilvl w:val="0"/>
          <w:numId w:val="26"/>
        </w:numPr>
        <w:spacing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Wykonawca oświadcza, że rachunek bankowy na który będą dokonywane płatności to nr………………….</w:t>
      </w:r>
    </w:p>
    <w:p w14:paraId="272A0001" w14:textId="77777777" w:rsidR="003B451B" w:rsidRPr="00D43487" w:rsidRDefault="003B451B" w:rsidP="007531FA">
      <w:pPr>
        <w:pStyle w:val="Akapitzlist"/>
        <w:numPr>
          <w:ilvl w:val="0"/>
          <w:numId w:val="27"/>
        </w:numPr>
        <w:spacing w:after="120"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jest rachunkiem umożliwiającym płatność w ramach mechanizmu podzielonej płatności, </w:t>
      </w:r>
      <w:r w:rsidRPr="00D43487">
        <w:rPr>
          <w:rFonts w:ascii="Calibri" w:hAnsi="Calibri" w:cs="Calibri"/>
          <w:sz w:val="20"/>
          <w:szCs w:val="20"/>
        </w:rPr>
        <w:br/>
        <w:t>o którym mowa powyżej.</w:t>
      </w:r>
    </w:p>
    <w:p w14:paraId="114EEDA0" w14:textId="77777777" w:rsidR="003B451B" w:rsidRPr="00D43487" w:rsidRDefault="003B451B" w:rsidP="007531FA">
      <w:pPr>
        <w:pStyle w:val="Akapitzlist"/>
        <w:numPr>
          <w:ilvl w:val="0"/>
          <w:numId w:val="27"/>
        </w:numPr>
        <w:spacing w:after="120"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jest rachunkiem znajdującym się w elektronicznym wykazie podmiotów prowadzonym od </w:t>
      </w:r>
      <w:r w:rsidRPr="00D43487">
        <w:rPr>
          <w:rFonts w:ascii="Calibri" w:hAnsi="Calibri" w:cs="Calibri"/>
          <w:sz w:val="20"/>
          <w:szCs w:val="20"/>
        </w:rPr>
        <w:br/>
        <w:t>1 września 2019 r. przez Szefa Krajowej Administracji Skarbowej, o którym mowa  w ustawie o podatku od towarów i usług.</w:t>
      </w:r>
    </w:p>
    <w:p w14:paraId="1BFEBCA3" w14:textId="77777777" w:rsidR="003B451B" w:rsidRPr="00D43487" w:rsidRDefault="003B451B" w:rsidP="007531FA">
      <w:pPr>
        <w:pStyle w:val="Akapitzlist"/>
        <w:numPr>
          <w:ilvl w:val="0"/>
          <w:numId w:val="26"/>
        </w:numPr>
        <w:spacing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169784D2" w14:textId="77777777" w:rsidR="003B451B" w:rsidRPr="00D43487" w:rsidRDefault="003B451B" w:rsidP="007531FA">
      <w:pPr>
        <w:pStyle w:val="Akapitzlist"/>
        <w:numPr>
          <w:ilvl w:val="0"/>
          <w:numId w:val="26"/>
        </w:numPr>
        <w:spacing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4DCF2A54" w14:textId="77777777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1F97C1A4" w14:textId="77777777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/>
          <w:sz w:val="20"/>
          <w:szCs w:val="20"/>
        </w:rPr>
        <w:t>§ 4</w:t>
      </w:r>
    </w:p>
    <w:p w14:paraId="1BEC845A" w14:textId="58990C1B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Wykonawca udziela niniejszym gwarancji na okres: </w:t>
      </w:r>
      <w:r w:rsidRPr="00D43487">
        <w:rPr>
          <w:rFonts w:ascii="Calibri" w:hAnsi="Calibri" w:cs="Calibri"/>
          <w:b/>
          <w:bCs/>
          <w:sz w:val="20"/>
          <w:szCs w:val="20"/>
        </w:rPr>
        <w:t>min 24 miesięcy.</w:t>
      </w:r>
    </w:p>
    <w:p w14:paraId="5B9E2704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Wykonawca udziela także rękojmi na okres: </w:t>
      </w:r>
      <w:r w:rsidRPr="00D43487">
        <w:rPr>
          <w:rFonts w:ascii="Calibri" w:hAnsi="Calibri" w:cs="Calibri"/>
          <w:b/>
          <w:sz w:val="20"/>
          <w:szCs w:val="20"/>
        </w:rPr>
        <w:t>24</w:t>
      </w:r>
      <w:r w:rsidRPr="00D43487">
        <w:rPr>
          <w:rFonts w:ascii="Calibri" w:hAnsi="Calibri" w:cs="Calibri"/>
          <w:sz w:val="20"/>
          <w:szCs w:val="20"/>
        </w:rPr>
        <w:t xml:space="preserve"> </w:t>
      </w:r>
      <w:r w:rsidRPr="00D43487">
        <w:rPr>
          <w:rFonts w:ascii="Calibri" w:hAnsi="Calibri" w:cs="Calibri"/>
          <w:b/>
          <w:bCs/>
          <w:sz w:val="20"/>
          <w:szCs w:val="20"/>
        </w:rPr>
        <w:t>miesięcy</w:t>
      </w:r>
      <w:r w:rsidRPr="00D43487">
        <w:rPr>
          <w:rFonts w:ascii="Calibri" w:hAnsi="Calibri" w:cs="Calibri"/>
          <w:sz w:val="20"/>
          <w:szCs w:val="20"/>
        </w:rPr>
        <w:t>.</w:t>
      </w:r>
    </w:p>
    <w:p w14:paraId="5D4BB8BE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Gwarancja obejmuje wszystkie elementy dostarczonego sprzętu wraz z niezbędnym wyposażeniem </w:t>
      </w:r>
      <w:r w:rsidRPr="00D43487">
        <w:rPr>
          <w:rFonts w:ascii="Calibri" w:hAnsi="Calibri" w:cs="Calibri"/>
          <w:sz w:val="20"/>
          <w:szCs w:val="20"/>
        </w:rPr>
        <w:br/>
        <w:t xml:space="preserve">z wyłączeniem materiałów eksploatacyjnych podlegających zużyciu podczas normalnej eksploatacji. </w:t>
      </w:r>
      <w:r w:rsidRPr="00D43487">
        <w:rPr>
          <w:rFonts w:ascii="Calibri" w:hAnsi="Calibri" w:cs="Calibri"/>
          <w:sz w:val="20"/>
          <w:szCs w:val="20"/>
        </w:rPr>
        <w:br/>
        <w:t>W okresie gwarancji Wykonawca zapewnia serwis techniczny i nie może odmówić wymiany niesprawnej części na nową w przypadku, gdy jej naprawa nie gwarantuje prawidłowej pracy sprzętu.</w:t>
      </w:r>
    </w:p>
    <w:p w14:paraId="3CFB2744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 przypadku max. 3 napraw gwarancyjnych tego samego wyposażenia, sprzętu/podzespołu Wykonawca będzie zobowiązany dokonać jego wymiany na nowy, wolny od wad.</w:t>
      </w:r>
    </w:p>
    <w:p w14:paraId="0A1E382B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Wykonawca zapewnia pełny, bezpłatny przegląd okresowy całego sprzętu/urządzeń na 1 miesiąc przed upływem terminu gwarancji.</w:t>
      </w:r>
    </w:p>
    <w:p w14:paraId="445D82A4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5269B02F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Zamawiający może według swojego wyboru, wykonywać uprawnienia z tytułu rękojmi albo gwarancji.</w:t>
      </w:r>
    </w:p>
    <w:p w14:paraId="3B98D66A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Na podstawie uprawnień wynikających z tytułu rękojmi lub gwarancji Zamawiający może żądać usunięcia wady, wyznaczając Wykonawcy w tym celu odpowiedni, technicznie uzasadniony termin 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71666417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Czas reakcji serwisu (fizyczne stawienie się serwisanta w miejscu dostarczenia sprzętu </w:t>
      </w:r>
      <w:r w:rsidRPr="00D43487">
        <w:rPr>
          <w:rFonts w:ascii="Calibri" w:hAnsi="Calibri" w:cs="Calibri"/>
          <w:sz w:val="20"/>
          <w:szCs w:val="20"/>
        </w:rPr>
        <w:br/>
        <w:t>i podjęcie czynności zmierzających do naprawy) powinno nastąpić max. w ciągu 48 godzin roboczych (pełne godziny) licząc od momentu zgłoszenia awarii (usterki).</w:t>
      </w:r>
    </w:p>
    <w:p w14:paraId="001AC06B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Naprawa zgłoszonej awarii lub usterki (usunięcie wady) powinno nastąpić maksymalnie w ciągu 14 dni roboczych od dnia jej zgłoszenia</w:t>
      </w:r>
    </w:p>
    <w:p w14:paraId="1D54784E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lastRenderedPageBreak/>
        <w:t>W przypadku konieczności transportu uszkodzonego sprzętu, transport na koszt własny zapewnia Wykonawca.</w:t>
      </w:r>
    </w:p>
    <w:p w14:paraId="4C97FAFD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Zgłoszenie awarii lub wady następuje telefonicznie/faxem na numer telefonu/faxu ……….…………….., luba na adres e-mail: …………………….</w:t>
      </w:r>
    </w:p>
    <w:p w14:paraId="7D849C0A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 czasie obowiązywania udzielonej gwarancji lub rękojmi Wykonawca na własny koszt dojeżdża do miejsca w którym znajduje się uszkodzony sprzęt.</w:t>
      </w:r>
    </w:p>
    <w:p w14:paraId="63632D8F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14:paraId="6ED79F96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iCs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Bez uzasadnionych powodów Wykonawca nie może odmówić takiej zgody. W przypadku brak odpowiedzi przez Wykonawcę w terminie 14 dni, uważa się że Wykonawca wyraził  zgodę na rozbudowę.  </w:t>
      </w:r>
    </w:p>
    <w:p w14:paraId="6112391F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iCs/>
          <w:sz w:val="20"/>
          <w:szCs w:val="20"/>
        </w:rPr>
        <w:t>Wykonawca na zlecenie Zamawiającego zapewni</w:t>
      </w:r>
      <w:r w:rsidRPr="00D43487">
        <w:rPr>
          <w:rFonts w:ascii="Calibri" w:hAnsi="Calibri" w:cs="Calibri"/>
          <w:bCs/>
          <w:sz w:val="20"/>
          <w:szCs w:val="20"/>
        </w:rPr>
        <w:t xml:space="preserve"> odpłatny serwis pogwarancyjny przez okres 3 lat po ustaniu gwarancji.</w:t>
      </w:r>
    </w:p>
    <w:p w14:paraId="13264F61" w14:textId="77777777" w:rsidR="003B451B" w:rsidRPr="00D43487" w:rsidRDefault="003B451B" w:rsidP="007531F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Cs/>
          <w:sz w:val="20"/>
          <w:szCs w:val="20"/>
        </w:rPr>
        <w:t>W przypadku, gdy Wykonawca nie usunie wady w terminie wskazanym w ust. 10 Zamawiający może zlecić jej usunięcie innemu podmiotowi na koszty i ryzyko Wykonawcy.</w:t>
      </w:r>
    </w:p>
    <w:p w14:paraId="3FBFEC0B" w14:textId="77777777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0CF377D" w14:textId="77777777" w:rsidR="003B451B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89099EA" w14:textId="77777777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>§ 5</w:t>
      </w:r>
    </w:p>
    <w:p w14:paraId="0E6D883E" w14:textId="77777777" w:rsidR="003B451B" w:rsidRPr="00D43487" w:rsidRDefault="003B451B" w:rsidP="007531FA">
      <w:pPr>
        <w:keepLines/>
        <w:numPr>
          <w:ilvl w:val="0"/>
          <w:numId w:val="9"/>
        </w:numPr>
        <w:tabs>
          <w:tab w:val="clear" w:pos="252"/>
          <w:tab w:val="num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1B106B06" w14:textId="77777777" w:rsidR="003B451B" w:rsidRPr="00D43487" w:rsidRDefault="003B451B" w:rsidP="007531FA">
      <w:pPr>
        <w:keepLines/>
        <w:numPr>
          <w:ilvl w:val="1"/>
          <w:numId w:val="9"/>
        </w:numPr>
        <w:tabs>
          <w:tab w:val="clear" w:pos="972"/>
          <w:tab w:val="left" w:pos="709"/>
        </w:tabs>
        <w:autoSpaceDE w:val="0"/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za </w:t>
      </w:r>
      <w:r>
        <w:rPr>
          <w:rFonts w:ascii="Calibri" w:hAnsi="Calibri" w:cs="Calibri"/>
          <w:sz w:val="20"/>
          <w:szCs w:val="20"/>
        </w:rPr>
        <w:t xml:space="preserve">zwłokę </w:t>
      </w:r>
      <w:r w:rsidRPr="00D43487">
        <w:rPr>
          <w:rFonts w:ascii="Calibri" w:hAnsi="Calibri" w:cs="Calibri"/>
          <w:sz w:val="20"/>
          <w:szCs w:val="20"/>
        </w:rPr>
        <w:t>w dostarczeniu przedmiotu umowy w wysokości 5 % ceny o której mowa w § 3 ust. 1 umowy za każdy dzień zwłoki,</w:t>
      </w:r>
    </w:p>
    <w:p w14:paraId="5FE67701" w14:textId="77777777" w:rsidR="003B451B" w:rsidRPr="00D43487" w:rsidRDefault="003B451B" w:rsidP="007531FA">
      <w:pPr>
        <w:keepLines/>
        <w:numPr>
          <w:ilvl w:val="1"/>
          <w:numId w:val="9"/>
        </w:numPr>
        <w:tabs>
          <w:tab w:val="clear" w:pos="972"/>
          <w:tab w:val="left" w:pos="709"/>
        </w:tabs>
        <w:autoSpaceDE w:val="0"/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za </w:t>
      </w:r>
      <w:r>
        <w:rPr>
          <w:rFonts w:ascii="Calibri" w:hAnsi="Calibri" w:cs="Calibri"/>
          <w:sz w:val="20"/>
          <w:szCs w:val="20"/>
        </w:rPr>
        <w:t xml:space="preserve">zwłokę </w:t>
      </w:r>
      <w:r w:rsidRPr="00D43487">
        <w:rPr>
          <w:rFonts w:ascii="Calibri" w:hAnsi="Calibri" w:cs="Calibri"/>
          <w:sz w:val="20"/>
          <w:szCs w:val="20"/>
        </w:rPr>
        <w:t xml:space="preserve">w usunięciu wad stwierdzonych przy odbiorze lub w okresie rękojmi lub gwarancji w wysokości 1 % ceny o której mowa w § 3 ust. 1 umowy za każdy dzień zwłoki licząc od dnia wyznaczonego na usunięcie wad. </w:t>
      </w:r>
    </w:p>
    <w:p w14:paraId="2770598D" w14:textId="77777777" w:rsidR="003B451B" w:rsidRDefault="003B451B" w:rsidP="007531FA">
      <w:pPr>
        <w:keepLines/>
        <w:numPr>
          <w:ilvl w:val="1"/>
          <w:numId w:val="9"/>
        </w:numPr>
        <w:tabs>
          <w:tab w:val="clear" w:pos="972"/>
          <w:tab w:val="left" w:pos="360"/>
          <w:tab w:val="left" w:pos="709"/>
        </w:tabs>
        <w:autoSpaceDE w:val="0"/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za odstąpienie od umowy przez Zamawiającego z przyczyn leżących po stronie Wykonawcy w wysokości 20 % ceny o której mowa w § 3 ust. 1 </w:t>
      </w:r>
    </w:p>
    <w:p w14:paraId="1C283730" w14:textId="58EAE5C3" w:rsidR="003B451B" w:rsidRPr="006050A4" w:rsidRDefault="003B451B" w:rsidP="007531FA">
      <w:pPr>
        <w:keepLines/>
        <w:numPr>
          <w:ilvl w:val="1"/>
          <w:numId w:val="9"/>
        </w:numPr>
        <w:tabs>
          <w:tab w:val="clear" w:pos="972"/>
          <w:tab w:val="left" w:pos="360"/>
          <w:tab w:val="left" w:pos="709"/>
        </w:tabs>
        <w:autoSpaceDE w:val="0"/>
        <w:spacing w:line="276" w:lineRule="auto"/>
        <w:ind w:left="709" w:hanging="283"/>
        <w:jc w:val="both"/>
        <w:rPr>
          <w:rFonts w:ascii="Calibri" w:hAnsi="Calibri" w:cs="Calibri"/>
          <w:b/>
          <w:bCs/>
          <w:sz w:val="20"/>
          <w:szCs w:val="20"/>
        </w:rPr>
      </w:pPr>
      <w:r w:rsidRPr="006050A4">
        <w:rPr>
          <w:rFonts w:ascii="Calibri" w:hAnsi="Calibri" w:cs="Calibri"/>
          <w:b/>
          <w:bCs/>
          <w:sz w:val="20"/>
          <w:szCs w:val="20"/>
        </w:rPr>
        <w:t xml:space="preserve">Wykonawca zapłaci Zamawiającemu kary umowne określone w § 8 ust. 7 i 8 (zapis ustępu znajduje zastosowanie wyłącznie w odniesieniu do Wykonawcy, który złożył stosowną deklarację w ofercie – </w:t>
      </w:r>
      <w:r>
        <w:rPr>
          <w:rFonts w:ascii="Calibri" w:hAnsi="Calibri" w:cs="Calibri"/>
          <w:b/>
          <w:bCs/>
          <w:sz w:val="20"/>
          <w:szCs w:val="20"/>
        </w:rPr>
        <w:t>aspekt społeczny</w:t>
      </w:r>
      <w:r w:rsidRPr="006050A4">
        <w:rPr>
          <w:rFonts w:ascii="Calibri" w:hAnsi="Calibri" w:cs="Calibri"/>
          <w:b/>
          <w:bCs/>
          <w:sz w:val="20"/>
          <w:szCs w:val="20"/>
        </w:rPr>
        <w:t>).</w:t>
      </w:r>
    </w:p>
    <w:p w14:paraId="4DD9F26C" w14:textId="77777777" w:rsidR="003B451B" w:rsidRPr="00D43487" w:rsidRDefault="003B451B" w:rsidP="007531FA">
      <w:pPr>
        <w:keepLines/>
        <w:tabs>
          <w:tab w:val="left" w:pos="360"/>
          <w:tab w:val="left" w:pos="1134"/>
        </w:tabs>
        <w:autoSpaceDE w:val="0"/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</w:p>
    <w:p w14:paraId="3D35E5BD" w14:textId="77777777" w:rsidR="003B451B" w:rsidRPr="00D43487" w:rsidRDefault="003B451B" w:rsidP="007531FA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57BB4898" w14:textId="77777777" w:rsidR="003B451B" w:rsidRPr="00D43487" w:rsidRDefault="003B451B" w:rsidP="007531FA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color w:val="000000"/>
          <w:sz w:val="20"/>
          <w:szCs w:val="20"/>
        </w:rPr>
        <w:t>Naliczone kary umowne stają się wymagalne jeżeli Wykonawca w terminie 5 dni od daty otrzymania oświadczenia złożonego przez Zamawiającego o naliczeniu kar umownych nie dokonał ich zapłaty.</w:t>
      </w:r>
    </w:p>
    <w:p w14:paraId="46DCCD41" w14:textId="77777777" w:rsidR="003B451B" w:rsidRPr="00D43487" w:rsidRDefault="003B451B" w:rsidP="007531FA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color w:val="000000"/>
          <w:sz w:val="20"/>
          <w:szCs w:val="20"/>
        </w:rPr>
        <w:t>Zamawiający jest uprawniony do potrącenia z faktury kar umownych.</w:t>
      </w:r>
    </w:p>
    <w:p w14:paraId="1FBB0EE2" w14:textId="77777777" w:rsidR="003B451B" w:rsidRPr="00D43487" w:rsidRDefault="003B451B" w:rsidP="007531FA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Maksymalny wymiar kar, o których mowa wyżej nie może przekroczyć 20% kwoty łącznego wynagrodzenia brutto określonego w § 3 ust. 1 umowy.</w:t>
      </w:r>
    </w:p>
    <w:p w14:paraId="6636A687" w14:textId="77777777" w:rsidR="003B451B" w:rsidRPr="00D43487" w:rsidRDefault="003B451B" w:rsidP="007531FA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599F6C3F" w14:textId="77777777" w:rsidR="003B451B" w:rsidRPr="00D43487" w:rsidRDefault="003B451B" w:rsidP="007531FA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Kary umowne podlegają sumowaniu, o ile istnieją ku temu podstawy. </w:t>
      </w:r>
    </w:p>
    <w:p w14:paraId="5408999B" w14:textId="77777777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83967E8" w14:textId="77777777" w:rsidR="00963DE2" w:rsidRDefault="00963DE2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8F9BEA6" w14:textId="4D541DCD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lastRenderedPageBreak/>
        <w:t>§ 6</w:t>
      </w:r>
    </w:p>
    <w:p w14:paraId="5013E35C" w14:textId="77777777" w:rsidR="003B451B" w:rsidRDefault="003B451B" w:rsidP="007531FA">
      <w:pPr>
        <w:pStyle w:val="Akapitzlist"/>
        <w:keepLines/>
        <w:numPr>
          <w:ilvl w:val="0"/>
          <w:numId w:val="43"/>
        </w:numPr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BF7F75">
        <w:rPr>
          <w:rFonts w:ascii="Calibri" w:hAnsi="Calibri" w:cs="Calibri"/>
          <w:sz w:val="20"/>
          <w:szCs w:val="20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456 ust. 1 pkt. 1 Ustawy Prawo Zamówień Publicznych). </w:t>
      </w:r>
    </w:p>
    <w:p w14:paraId="26062055" w14:textId="77777777" w:rsidR="003B451B" w:rsidRDefault="003B451B" w:rsidP="007531FA">
      <w:pPr>
        <w:pStyle w:val="Akapitzlist"/>
        <w:keepLines/>
        <w:numPr>
          <w:ilvl w:val="0"/>
          <w:numId w:val="43"/>
        </w:numPr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BF7F75">
        <w:rPr>
          <w:rFonts w:ascii="Calibri" w:hAnsi="Calibri" w:cs="Calibri"/>
          <w:sz w:val="20"/>
          <w:szCs w:val="20"/>
          <w:lang w:eastAsia="pl-PL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54132389" w14:textId="77777777" w:rsidR="003B451B" w:rsidRPr="00BF7F75" w:rsidRDefault="003B451B" w:rsidP="007531FA">
      <w:pPr>
        <w:pStyle w:val="Akapitzlist"/>
        <w:keepLines/>
        <w:numPr>
          <w:ilvl w:val="0"/>
          <w:numId w:val="43"/>
        </w:numPr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BF7F75">
        <w:rPr>
          <w:rFonts w:ascii="Calibri" w:hAnsi="Calibri" w:cs="Calibri"/>
          <w:sz w:val="20"/>
          <w:szCs w:val="20"/>
          <w:lang w:eastAsia="pl-PL"/>
        </w:rPr>
        <w:t xml:space="preserve">Zamawiający jest uprawniony do odstąpienia od umowy w terminie 14 dni od dnia stwierdzenia podstaw do odstąpienia od umowy. Podstawą do odstąpienia od umowy przez Zamawiającego jest stwierdzenie wykonywania jej przez Wykonawcę w sposób naruszający istotne postanowienia umowy w szczególności: </w:t>
      </w:r>
    </w:p>
    <w:p w14:paraId="7D47239F" w14:textId="77777777" w:rsidR="003B451B" w:rsidRPr="00D43487" w:rsidRDefault="003B451B" w:rsidP="007531FA">
      <w:pPr>
        <w:spacing w:line="276" w:lineRule="auto"/>
        <w:ind w:left="426"/>
        <w:jc w:val="both"/>
        <w:rPr>
          <w:rFonts w:ascii="Calibri" w:hAnsi="Calibri" w:cs="Calibri"/>
          <w:sz w:val="20"/>
          <w:szCs w:val="20"/>
          <w:lang w:eastAsia="pl-PL"/>
        </w:rPr>
      </w:pPr>
      <w:r w:rsidRPr="00D43487">
        <w:rPr>
          <w:rFonts w:ascii="Calibri" w:hAnsi="Calibri" w:cs="Calibri"/>
          <w:sz w:val="20"/>
          <w:szCs w:val="20"/>
          <w:lang w:eastAsia="pl-PL"/>
        </w:rPr>
        <w:t xml:space="preserve">- </w:t>
      </w:r>
      <w:r>
        <w:rPr>
          <w:rFonts w:ascii="Calibri" w:hAnsi="Calibri" w:cs="Calibri"/>
          <w:sz w:val="20"/>
          <w:szCs w:val="20"/>
          <w:lang w:eastAsia="pl-PL"/>
        </w:rPr>
        <w:t>zwłokę</w:t>
      </w:r>
      <w:r w:rsidRPr="00D43487">
        <w:rPr>
          <w:rFonts w:ascii="Calibri" w:hAnsi="Calibri" w:cs="Calibri"/>
          <w:sz w:val="20"/>
          <w:szCs w:val="20"/>
          <w:lang w:eastAsia="pl-PL"/>
        </w:rPr>
        <w:t>, co do terminu wykonania umowy,</w:t>
      </w:r>
    </w:p>
    <w:p w14:paraId="2D2E7756" w14:textId="77777777" w:rsidR="003B451B" w:rsidRPr="00D43487" w:rsidRDefault="003B451B" w:rsidP="007531FA">
      <w:p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  <w:lang w:eastAsia="pl-PL"/>
        </w:rPr>
        <w:t xml:space="preserve">- nieterminowe dostarczenie </w:t>
      </w:r>
      <w:r>
        <w:rPr>
          <w:rFonts w:ascii="Calibri" w:hAnsi="Calibri" w:cs="Calibri"/>
          <w:sz w:val="20"/>
          <w:szCs w:val="20"/>
          <w:lang w:eastAsia="pl-PL"/>
        </w:rPr>
        <w:t xml:space="preserve">sprzętu, </w:t>
      </w:r>
      <w:r w:rsidRPr="00D43487">
        <w:rPr>
          <w:rFonts w:ascii="Calibri" w:hAnsi="Calibri" w:cs="Calibri"/>
          <w:sz w:val="20"/>
          <w:szCs w:val="20"/>
          <w:lang w:eastAsia="pl-PL"/>
        </w:rPr>
        <w:t xml:space="preserve">w miejsce wadliwie dostarczonego </w:t>
      </w:r>
      <w:r>
        <w:rPr>
          <w:rFonts w:ascii="Calibri" w:hAnsi="Calibri" w:cs="Calibri"/>
          <w:sz w:val="20"/>
          <w:szCs w:val="20"/>
          <w:lang w:eastAsia="pl-PL"/>
        </w:rPr>
        <w:t xml:space="preserve">sprzętu. </w:t>
      </w:r>
      <w:r w:rsidRPr="00D43487">
        <w:rPr>
          <w:rFonts w:ascii="Calibri" w:hAnsi="Calibri" w:cs="Calibri"/>
          <w:sz w:val="20"/>
          <w:szCs w:val="20"/>
          <w:lang w:eastAsia="pl-PL"/>
        </w:rPr>
        <w:t xml:space="preserve">         </w:t>
      </w:r>
    </w:p>
    <w:p w14:paraId="6AA4D95C" w14:textId="77777777" w:rsidR="003B451B" w:rsidRPr="00D43487" w:rsidRDefault="003B451B" w:rsidP="007531FA">
      <w:pPr>
        <w:keepLines/>
        <w:autoSpaceDE w:val="0"/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1338453" w14:textId="7905DADA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>§ 7</w:t>
      </w:r>
    </w:p>
    <w:p w14:paraId="6A37A4B2" w14:textId="77777777" w:rsidR="0018455F" w:rsidRPr="00316B9D" w:rsidRDefault="0018455F" w:rsidP="007531FA">
      <w:pPr>
        <w:numPr>
          <w:ilvl w:val="3"/>
          <w:numId w:val="32"/>
        </w:numPr>
        <w:suppressAutoHyphens w:val="0"/>
        <w:spacing w:line="276" w:lineRule="auto"/>
        <w:ind w:left="426" w:right="-2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Zamawiający dopuszcza zmiany postanowień zawartej umowy w następujących przypadkach:</w:t>
      </w:r>
    </w:p>
    <w:p w14:paraId="73B63852" w14:textId="77777777" w:rsidR="0018455F" w:rsidRPr="00316B9D" w:rsidRDefault="0018455F" w:rsidP="007531FA">
      <w:pPr>
        <w:pStyle w:val="Akapitzlist"/>
        <w:numPr>
          <w:ilvl w:val="0"/>
          <w:numId w:val="33"/>
        </w:numPr>
        <w:suppressAutoHyphens w:val="0"/>
        <w:spacing w:line="276" w:lineRule="auto"/>
        <w:ind w:left="709" w:right="-2" w:hanging="283"/>
        <w:jc w:val="both"/>
        <w:rPr>
          <w:rFonts w:ascii="Calibri" w:hAnsi="Calibri" w:cs="Calibri"/>
          <w:b/>
          <w:sz w:val="20"/>
          <w:szCs w:val="20"/>
        </w:rPr>
      </w:pPr>
      <w:r w:rsidRPr="00316B9D">
        <w:rPr>
          <w:rFonts w:ascii="Calibri" w:hAnsi="Calibri" w:cs="Calibri"/>
          <w:b/>
          <w:sz w:val="20"/>
          <w:szCs w:val="20"/>
        </w:rPr>
        <w:t>Zmiana podwykonawcy</w:t>
      </w:r>
    </w:p>
    <w:p w14:paraId="309BA511" w14:textId="77777777" w:rsidR="0018455F" w:rsidRPr="00316B9D" w:rsidRDefault="0018455F" w:rsidP="007531FA">
      <w:pPr>
        <w:numPr>
          <w:ilvl w:val="0"/>
          <w:numId w:val="31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bookmarkStart w:id="2" w:name="_Hlk141855544"/>
      <w:r w:rsidRPr="00316B9D">
        <w:rPr>
          <w:rFonts w:ascii="Calibri" w:hAnsi="Calibri" w:cs="Calibri"/>
          <w:sz w:val="20"/>
          <w:szCs w:val="20"/>
        </w:rPr>
        <w:t>zmiana podwykonawcy – na pisemny wniosek Wykonawcy, dopuszcza się zmianę podwykonawcy, wprowadzenie nowego podwykonawcy lub rezygnację z udziału podwykonawcy przy realizacji przedmiotu zamówienia. Zmiana może nastąpić wyłącznie po przedstawieniu przez Wykonawcę oświadczenia podwykonawcy o jego rezygnacji z udziału w realizacji przedmiotu zamówienia oraz o braku roszczeń podwykonawcy wobec Wykonawcy i Zamawiającego z tytułu realizacji przedmiotu zamówienia</w:t>
      </w:r>
      <w:bookmarkEnd w:id="2"/>
      <w:r w:rsidRPr="00316B9D">
        <w:rPr>
          <w:rFonts w:ascii="Calibri" w:hAnsi="Calibri" w:cs="Calibri"/>
          <w:sz w:val="20"/>
          <w:szCs w:val="20"/>
        </w:rPr>
        <w:t>;</w:t>
      </w:r>
    </w:p>
    <w:p w14:paraId="5E1839A4" w14:textId="77777777" w:rsidR="0018455F" w:rsidRPr="00316B9D" w:rsidRDefault="0018455F" w:rsidP="007531FA">
      <w:pPr>
        <w:pStyle w:val="Akapitzlist"/>
        <w:numPr>
          <w:ilvl w:val="0"/>
          <w:numId w:val="33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b/>
          <w:sz w:val="20"/>
          <w:szCs w:val="20"/>
        </w:rPr>
      </w:pPr>
      <w:bookmarkStart w:id="3" w:name="_Hlk141855557"/>
      <w:r w:rsidRPr="00316B9D">
        <w:rPr>
          <w:rFonts w:ascii="Calibri" w:hAnsi="Calibri" w:cs="Calibri"/>
          <w:b/>
          <w:sz w:val="20"/>
          <w:szCs w:val="20"/>
        </w:rPr>
        <w:t>Zmiana terminu wykonania zamówienia w przypadku wystąpienia jednej z wymienionych okoliczności:</w:t>
      </w:r>
    </w:p>
    <w:p w14:paraId="626838D2" w14:textId="77777777" w:rsidR="0018455F" w:rsidRPr="00316B9D" w:rsidRDefault="0018455F" w:rsidP="007531FA">
      <w:pPr>
        <w:pStyle w:val="Akapitzlist"/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przedłużających się procedur związanych z wykorzystaniem przez Wykonawców środków ochrony prawnej w zamówieniach publicznych lub innych procedur zamówień publicznych;</w:t>
      </w:r>
    </w:p>
    <w:p w14:paraId="5358ADE0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wystąpienia siły wyższej, rozumianej jako zdarzenie niemożliwe do przewidzenia, na które Strony nie mają wpływu i są przez Strony niemożliwe do pokonania, a w szczególności: klęski żywiołowe, epidemie, wojny, stany nadzwyczajne, zamknięcie granic, które będą miały wpływ na treść zawartej umowy i termin jej realizacji;</w:t>
      </w:r>
    </w:p>
    <w:p w14:paraId="0C133F33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 xml:space="preserve">wstrzymania lub zawieszenia dostaw przez Zamawiającego; </w:t>
      </w:r>
    </w:p>
    <w:p w14:paraId="596C2C51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wydłużenia się procesów administracyjnych nakreślonych KPA związanych z uzyskaniem właściwych opinii, uzgodnień oraz innych materiałów i decyzji administracyjnych, nie wynikających z winy lub zaniedbania Wykonawcy, w przypadku nie określenia w przepisach powszechnie obowiązujących terminu,  przyjmuje się 14 dniowy każdy termin;</w:t>
      </w:r>
    </w:p>
    <w:p w14:paraId="25ED0063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 xml:space="preserve">zmiany finansowania </w:t>
      </w:r>
      <w:r>
        <w:rPr>
          <w:rFonts w:ascii="Calibri" w:hAnsi="Calibri" w:cs="Calibri"/>
          <w:sz w:val="20"/>
          <w:szCs w:val="20"/>
        </w:rPr>
        <w:t>zamówienia</w:t>
      </w:r>
      <w:r w:rsidRPr="00316B9D">
        <w:rPr>
          <w:rFonts w:ascii="Calibri" w:hAnsi="Calibri" w:cs="Calibri"/>
          <w:sz w:val="20"/>
          <w:szCs w:val="20"/>
        </w:rPr>
        <w:t xml:space="preserve"> związane ze zmianą budżetu, </w:t>
      </w:r>
      <w:r>
        <w:rPr>
          <w:rFonts w:ascii="Calibri" w:hAnsi="Calibri" w:cs="Calibri"/>
          <w:sz w:val="20"/>
          <w:szCs w:val="20"/>
        </w:rPr>
        <w:t xml:space="preserve">umowy o dofinansowanie, </w:t>
      </w:r>
      <w:r w:rsidRPr="00316B9D">
        <w:rPr>
          <w:rFonts w:ascii="Calibri" w:hAnsi="Calibri" w:cs="Calibri"/>
          <w:sz w:val="20"/>
          <w:szCs w:val="20"/>
        </w:rPr>
        <w:t>otrzymaniem dotacji, pożyczek lub innych środków uzyskanych z zewnątrz po terminie otwarcia ofert;</w:t>
      </w:r>
    </w:p>
    <w:p w14:paraId="10348B18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zmiany przepisów powodujących konieczność innych rozwiązań niż zakładano w opisie przedmiotu zamówienia;</w:t>
      </w:r>
    </w:p>
    <w:p w14:paraId="4AC8C2E1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 xml:space="preserve">wystąpienia okoliczności niezależnych od Wykonawcy skutkujących niemożliwością dotrzymania terminu realizacji przedmiotu umowy, jeżeli Zamawiający uzna je za zasadne; </w:t>
      </w:r>
    </w:p>
    <w:p w14:paraId="12E8FD32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 xml:space="preserve">Zmiany terminu lub sposobu wykonania przedmiotu zamówienia gdy zasadność takiej zmiany powstała na skutek zmiany zasad finansowania zadania wynikająca z podpisanych przez </w:t>
      </w:r>
      <w:r w:rsidRPr="00316B9D">
        <w:rPr>
          <w:rFonts w:ascii="Calibri" w:hAnsi="Calibri" w:cs="Calibri"/>
          <w:sz w:val="20"/>
          <w:szCs w:val="20"/>
        </w:rPr>
        <w:lastRenderedPageBreak/>
        <w:t xml:space="preserve">Zamawiającego umów, bądź przewidzianych do podpisania lub aneksowania umów z instytucjami zewnętrznymi; </w:t>
      </w:r>
    </w:p>
    <w:p w14:paraId="0F461745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 xml:space="preserve">realizacja dodatkowych dostaw nie objętych przedmiotem zamówienia </w:t>
      </w:r>
    </w:p>
    <w:p w14:paraId="0EF77D13" w14:textId="77777777" w:rsidR="0018455F" w:rsidRPr="00316B9D" w:rsidRDefault="0018455F" w:rsidP="007531FA">
      <w:pPr>
        <w:numPr>
          <w:ilvl w:val="0"/>
          <w:numId w:val="34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niewywiązanie dostawcy z zadeklarowanego terminu dostawy materiałów lub sprzętu lub urządzeń niezbędnych do realizacji zamówienia jeżeli wykonawca udowodni, że zamówił ten asortyment w terminie gwarantującym jego dostawę oraz przedstawi dowody, że termin ten był</w:t>
      </w:r>
      <w:r>
        <w:rPr>
          <w:rFonts w:ascii="Calibri" w:hAnsi="Calibri" w:cs="Calibri"/>
          <w:sz w:val="20"/>
          <w:szCs w:val="20"/>
        </w:rPr>
        <w:t xml:space="preserve"> pierwotnie </w:t>
      </w:r>
      <w:r w:rsidRPr="00316B9D">
        <w:rPr>
          <w:rFonts w:ascii="Calibri" w:hAnsi="Calibri" w:cs="Calibri"/>
          <w:sz w:val="20"/>
          <w:szCs w:val="20"/>
        </w:rPr>
        <w:t xml:space="preserve">zagwarantowany. </w:t>
      </w:r>
    </w:p>
    <w:p w14:paraId="4785EE8F" w14:textId="77777777" w:rsidR="0018455F" w:rsidRPr="00316B9D" w:rsidRDefault="0018455F" w:rsidP="007531FA">
      <w:pPr>
        <w:pStyle w:val="Akapitzlist"/>
        <w:numPr>
          <w:ilvl w:val="0"/>
          <w:numId w:val="33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b/>
          <w:sz w:val="20"/>
          <w:szCs w:val="20"/>
        </w:rPr>
      </w:pPr>
      <w:r w:rsidRPr="00316B9D">
        <w:rPr>
          <w:rFonts w:ascii="Calibri" w:hAnsi="Calibri" w:cs="Calibri"/>
          <w:b/>
          <w:sz w:val="20"/>
          <w:szCs w:val="20"/>
        </w:rPr>
        <w:t>Inne okoliczności uprawniające zmianę umowy.</w:t>
      </w:r>
    </w:p>
    <w:p w14:paraId="781DC7AD" w14:textId="77777777" w:rsidR="0018455F" w:rsidRPr="00316B9D" w:rsidRDefault="0018455F" w:rsidP="007531FA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Zmiany prowadzące do likwidacji oczywistych omyłek pisarskich i rachunkowych w treści umowy;</w:t>
      </w:r>
    </w:p>
    <w:p w14:paraId="29822EFC" w14:textId="77777777" w:rsidR="0018455F" w:rsidRPr="00316B9D" w:rsidRDefault="0018455F" w:rsidP="007531FA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Dopuszczalne są wszelkie zmiany nieistotne rozumiane w ten sposób, że wiedza o ich wprowadzeniu na etapie postępowania o zamówienie nie wpłynęłaby na krąg podmiotów ubiegających się o zamówienie ani na wynik postępowania o udzielenie zamówienia publicznego;</w:t>
      </w:r>
    </w:p>
    <w:p w14:paraId="02514C32" w14:textId="77777777" w:rsidR="0018455F" w:rsidRPr="00316B9D" w:rsidRDefault="0018455F" w:rsidP="007531FA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wystąpienie okoliczności, których Zamawiający nie był w stanie przewidzieć, pomimo zachowania należytej staranności;</w:t>
      </w:r>
    </w:p>
    <w:p w14:paraId="79F7D2AE" w14:textId="77777777" w:rsidR="0018455F" w:rsidRDefault="0018455F" w:rsidP="007531FA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316B9D">
        <w:rPr>
          <w:rFonts w:ascii="Calibri" w:hAnsi="Calibri" w:cs="Calibri"/>
          <w:sz w:val="20"/>
          <w:szCs w:val="20"/>
        </w:rPr>
        <w:t>zwiększenie wynagrodzenia w przypadku zlecenia dodatkowych dostaw, w przypadku pozyskania dodatkowych środków po otwarciu ofert. Podstawą ustalenia dodatkowego wynagrodzenia jest  kalkulacja wykonawcy złożona przed zawarciem umowy, a w przypadku braku asortymentu w kalkulacji, średnia cena z trzech hurtowni</w:t>
      </w:r>
      <w:bookmarkEnd w:id="3"/>
      <w:r w:rsidRPr="00316B9D">
        <w:rPr>
          <w:rFonts w:ascii="Calibri" w:hAnsi="Calibri" w:cs="Calibri"/>
          <w:sz w:val="20"/>
          <w:szCs w:val="20"/>
        </w:rPr>
        <w:t>.</w:t>
      </w:r>
    </w:p>
    <w:p w14:paraId="40683F31" w14:textId="2DCE9726" w:rsidR="003B451B" w:rsidRPr="0018455F" w:rsidRDefault="0018455F" w:rsidP="007531FA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18455F">
        <w:rPr>
          <w:rFonts w:ascii="Calibri" w:hAnsi="Calibri" w:cs="Calibri"/>
          <w:sz w:val="20"/>
          <w:szCs w:val="20"/>
        </w:rPr>
        <w:t>Zmiana zaoferowanego przedmiotu zamówienia  na inny o parametrach tożsamych lub lepszych od przyjętych w ofercie w przypadku wycofania lub braku odstępności na rynku oferowanego sprzętu. Wymagane jest oświadczenie producenta lub dystrybutora</w:t>
      </w:r>
      <w:r w:rsidR="00963DE2">
        <w:rPr>
          <w:rFonts w:ascii="Calibri" w:hAnsi="Calibri" w:cs="Calibri"/>
          <w:sz w:val="20"/>
          <w:szCs w:val="20"/>
        </w:rPr>
        <w:t>.</w:t>
      </w:r>
    </w:p>
    <w:p w14:paraId="7A4D08DF" w14:textId="77777777" w:rsidR="003B451B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85A5D8D" w14:textId="77777777" w:rsidR="003B451B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sz w:val="20"/>
          <w:szCs w:val="20"/>
        </w:rPr>
        <w:t>8</w:t>
      </w:r>
    </w:p>
    <w:p w14:paraId="3DC3E4E1" w14:textId="77777777" w:rsidR="003B451B" w:rsidRPr="00A32233" w:rsidRDefault="003B451B" w:rsidP="007531FA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51706">
        <w:rPr>
          <w:rFonts w:ascii="Calibri" w:hAnsi="Calibri" w:cs="Calibri"/>
          <w:b/>
          <w:bCs/>
          <w:sz w:val="20"/>
          <w:szCs w:val="20"/>
        </w:rPr>
        <w:t xml:space="preserve">(*zapisy paragrafu </w:t>
      </w:r>
      <w:r>
        <w:rPr>
          <w:rFonts w:ascii="Calibri" w:hAnsi="Calibri" w:cs="Calibri"/>
          <w:b/>
          <w:bCs/>
          <w:sz w:val="20"/>
          <w:szCs w:val="20"/>
        </w:rPr>
        <w:t>8</w:t>
      </w:r>
      <w:r w:rsidRPr="00551706">
        <w:rPr>
          <w:rFonts w:ascii="Calibri" w:hAnsi="Calibri" w:cs="Calibri"/>
          <w:b/>
          <w:bCs/>
          <w:sz w:val="20"/>
          <w:szCs w:val="20"/>
        </w:rPr>
        <w:t xml:space="preserve"> znajdują zastosowanie wyłącznie w odniesieniu do Wykonawcy, który złożył stosowną </w:t>
      </w:r>
      <w:r w:rsidRPr="00A32233">
        <w:rPr>
          <w:rFonts w:ascii="Calibri" w:hAnsi="Calibri" w:cs="Calibri"/>
          <w:b/>
          <w:bCs/>
          <w:sz w:val="20"/>
          <w:szCs w:val="20"/>
        </w:rPr>
        <w:t>deklarację w ofercie)</w:t>
      </w:r>
    </w:p>
    <w:p w14:paraId="1F3072EB" w14:textId="77777777" w:rsidR="003B451B" w:rsidRPr="00A32233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0B5596B" w14:textId="1E987840" w:rsidR="003B451B" w:rsidRPr="00A32233" w:rsidRDefault="00407516" w:rsidP="007531FA">
      <w:pPr>
        <w:numPr>
          <w:ilvl w:val="0"/>
          <w:numId w:val="44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E48DE">
        <w:rPr>
          <w:rFonts w:ascii="Calibri" w:hAnsi="Calibri" w:cs="Calibri"/>
          <w:sz w:val="20"/>
          <w:szCs w:val="20"/>
        </w:rPr>
        <w:t xml:space="preserve">Przy realizacji umowy </w:t>
      </w:r>
      <w:r w:rsidRPr="00DE48DE">
        <w:rPr>
          <w:rFonts w:ascii="Calibri" w:hAnsi="Calibri" w:cs="Calibri"/>
          <w:b/>
          <w:bCs/>
          <w:sz w:val="20"/>
          <w:szCs w:val="20"/>
        </w:rPr>
        <w:t>będzie</w:t>
      </w:r>
      <w:r w:rsidRPr="00DE48DE">
        <w:rPr>
          <w:rFonts w:ascii="Calibri" w:hAnsi="Calibri" w:cs="Calibri"/>
          <w:sz w:val="20"/>
          <w:szCs w:val="20"/>
        </w:rPr>
        <w:t xml:space="preserve"> spełniony </w:t>
      </w:r>
      <w:bookmarkStart w:id="4" w:name="_Hlk190793575"/>
      <w:r w:rsidRPr="00DE48DE">
        <w:rPr>
          <w:rFonts w:ascii="Calibri" w:hAnsi="Calibri" w:cs="Calibri"/>
          <w:b/>
          <w:bCs/>
          <w:sz w:val="20"/>
          <w:szCs w:val="20"/>
        </w:rPr>
        <w:t>Aspekt społeczny</w:t>
      </w:r>
      <w:r w:rsidRPr="00DE48DE">
        <w:rPr>
          <w:rFonts w:ascii="Calibri" w:hAnsi="Calibri" w:cs="Calibri"/>
          <w:sz w:val="20"/>
          <w:szCs w:val="20"/>
        </w:rPr>
        <w:t xml:space="preserve"> </w:t>
      </w:r>
      <w:bookmarkEnd w:id="4"/>
      <w:r>
        <w:rPr>
          <w:rFonts w:ascii="Calibri" w:hAnsi="Calibri" w:cs="Calibri"/>
          <w:sz w:val="20"/>
          <w:szCs w:val="20"/>
        </w:rPr>
        <w:t>–</w:t>
      </w:r>
      <w:r w:rsidRPr="00DE48DE">
        <w:rPr>
          <w:rFonts w:ascii="Calibri" w:hAnsi="Calibri" w:cs="Calibri"/>
          <w:sz w:val="20"/>
          <w:szCs w:val="20"/>
        </w:rPr>
        <w:t xml:space="preserve"> </w:t>
      </w:r>
      <w:r w:rsidRPr="00DE48DE">
        <w:rPr>
          <w:rFonts w:ascii="Calibri" w:hAnsi="Calibri" w:cs="Calibri"/>
          <w:b/>
          <w:bCs/>
          <w:sz w:val="20"/>
          <w:szCs w:val="20"/>
        </w:rPr>
        <w:t>zatrudnienie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E48DE">
        <w:rPr>
          <w:rFonts w:ascii="Calibri" w:hAnsi="Calibri" w:cs="Calibri"/>
          <w:b/>
          <w:bCs/>
          <w:sz w:val="20"/>
          <w:szCs w:val="20"/>
        </w:rPr>
        <w:t>lub oddelegowanie osoby już zatrudnionej u Wykonawcy, do bezpośredniej realizacji zamówienia 1 osoby z grupy osób wymienionej w ust. 2</w:t>
      </w:r>
      <w:r w:rsidRPr="00DE48DE">
        <w:rPr>
          <w:rFonts w:ascii="Calibri" w:hAnsi="Calibri" w:cs="Calibri"/>
          <w:sz w:val="20"/>
          <w:szCs w:val="20"/>
        </w:rPr>
        <w:t>, tj. w charakterze ………………………………. (wpisać zakres)</w:t>
      </w:r>
      <w:r>
        <w:rPr>
          <w:rFonts w:ascii="Calibri" w:hAnsi="Calibri" w:cs="Calibri"/>
          <w:sz w:val="20"/>
          <w:szCs w:val="20"/>
        </w:rPr>
        <w:t>,</w:t>
      </w:r>
    </w:p>
    <w:p w14:paraId="6834329D" w14:textId="77777777" w:rsidR="003B451B" w:rsidRPr="00A32233" w:rsidRDefault="003B451B" w:rsidP="007531FA">
      <w:pPr>
        <w:numPr>
          <w:ilvl w:val="0"/>
          <w:numId w:val="44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A32233">
        <w:rPr>
          <w:rFonts w:ascii="Calibri" w:hAnsi="Calibri" w:cs="Calibri"/>
          <w:sz w:val="20"/>
          <w:szCs w:val="20"/>
        </w:rPr>
        <w:t xml:space="preserve">Do realizacji zamówienia Wykonawca zobowiązany jest zatrudnić/oddelegować 1 osobę, która spełnia jeden z poniższych warunków: </w:t>
      </w:r>
    </w:p>
    <w:p w14:paraId="35869B96" w14:textId="77777777" w:rsidR="003B451B" w:rsidRPr="00A32233" w:rsidRDefault="003B451B" w:rsidP="007531FA">
      <w:pPr>
        <w:numPr>
          <w:ilvl w:val="0"/>
          <w:numId w:val="45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A32233">
        <w:rPr>
          <w:rFonts w:ascii="Calibri" w:hAnsi="Calibri" w:cs="Calibri"/>
          <w:sz w:val="20"/>
          <w:szCs w:val="20"/>
        </w:rPr>
        <w:t>osoba bezrobotna w rozumieniu ustawy z dnia 20 kwietnia 2004 r. o promocji zatrudnienia i instytucjach rynku pracy;</w:t>
      </w:r>
    </w:p>
    <w:p w14:paraId="080B8836" w14:textId="77777777" w:rsidR="003B451B" w:rsidRPr="00E9641E" w:rsidRDefault="003B451B" w:rsidP="007531FA">
      <w:pPr>
        <w:numPr>
          <w:ilvl w:val="0"/>
          <w:numId w:val="45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E9641E">
        <w:rPr>
          <w:rFonts w:ascii="Calibri" w:hAnsi="Calibri" w:cs="Calibri"/>
          <w:sz w:val="20"/>
          <w:szCs w:val="20"/>
        </w:rPr>
        <w:t>osoba poszukująca pracy, niepozostająca w zatrudnieniu lub niewykonująca innej pracy zarobkowej, w rozumieniu ustawy z dnia 20 kwietnia 2004 r. o promocji zatrudnienia i instytucjach rynku pracy;</w:t>
      </w:r>
    </w:p>
    <w:p w14:paraId="3D75345E" w14:textId="77777777" w:rsidR="003B451B" w:rsidRPr="00E9641E" w:rsidRDefault="003B451B" w:rsidP="007531FA">
      <w:pPr>
        <w:numPr>
          <w:ilvl w:val="0"/>
          <w:numId w:val="45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E9641E">
        <w:rPr>
          <w:rFonts w:ascii="Calibri" w:hAnsi="Calibri" w:cs="Calibri"/>
          <w:sz w:val="20"/>
          <w:szCs w:val="20"/>
        </w:rPr>
        <w:t>osoba usamodzielniana, o której mowa w art. 140 ust. 1 i 2 ustawy z dnia 9 czerwca 2011 r. o wspieraniu rodziny i systemie pieczy zastępczej;</w:t>
      </w:r>
    </w:p>
    <w:p w14:paraId="5466CF31" w14:textId="77777777" w:rsidR="003B451B" w:rsidRPr="00E9641E" w:rsidRDefault="003B451B" w:rsidP="007531FA">
      <w:pPr>
        <w:numPr>
          <w:ilvl w:val="0"/>
          <w:numId w:val="45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E9641E">
        <w:rPr>
          <w:rFonts w:ascii="Calibri" w:hAnsi="Calibri" w:cs="Calibri"/>
          <w:sz w:val="20"/>
          <w:szCs w:val="20"/>
        </w:rPr>
        <w:t>osoba młodociana, o której mowa w przepisach prawa pracy, w celu przygotowania zawodowego;</w:t>
      </w:r>
    </w:p>
    <w:p w14:paraId="07276ADD" w14:textId="77777777" w:rsidR="003B451B" w:rsidRPr="00E9641E" w:rsidRDefault="003B451B" w:rsidP="007531FA">
      <w:pPr>
        <w:numPr>
          <w:ilvl w:val="0"/>
          <w:numId w:val="45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E9641E">
        <w:rPr>
          <w:rFonts w:ascii="Calibri" w:hAnsi="Calibri" w:cs="Calibri"/>
          <w:sz w:val="20"/>
          <w:szCs w:val="20"/>
        </w:rPr>
        <w:t>osoba niepełnosprawna w rozumieniu ustawy z dnia 27 sierpnia 1997 r. o rehabilitacji zawodowej i społecznej oraz zatrudnianiu osób niepełnosprawnych;</w:t>
      </w:r>
    </w:p>
    <w:p w14:paraId="0E3B4E85" w14:textId="77777777" w:rsidR="003B451B" w:rsidRPr="00551706" w:rsidRDefault="003B451B" w:rsidP="007531FA">
      <w:pPr>
        <w:numPr>
          <w:ilvl w:val="0"/>
          <w:numId w:val="45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E9641E">
        <w:rPr>
          <w:rFonts w:ascii="Calibri" w:hAnsi="Calibri" w:cs="Calibri"/>
          <w:sz w:val="20"/>
          <w:szCs w:val="20"/>
        </w:rPr>
        <w:t>osoba do 30. roku życia oraz po ukończeniu 50. roku życia, posiadająca status osoby poszukującej pracy, bez zatrudnienia</w:t>
      </w:r>
      <w:r w:rsidRPr="00551706">
        <w:rPr>
          <w:rFonts w:ascii="Calibri" w:hAnsi="Calibri" w:cs="Calibri"/>
          <w:sz w:val="20"/>
          <w:szCs w:val="20"/>
        </w:rPr>
        <w:t xml:space="preserve">. </w:t>
      </w:r>
    </w:p>
    <w:p w14:paraId="143FFA91" w14:textId="77777777" w:rsidR="003B451B" w:rsidRPr="007827D5" w:rsidRDefault="003B451B" w:rsidP="007531FA">
      <w:pPr>
        <w:spacing w:line="276" w:lineRule="auto"/>
        <w:ind w:left="426"/>
        <w:rPr>
          <w:rFonts w:ascii="Calibri" w:hAnsi="Calibri" w:cs="Calibri"/>
          <w:b/>
          <w:bCs/>
          <w:sz w:val="20"/>
          <w:szCs w:val="20"/>
        </w:rPr>
      </w:pPr>
      <w:r w:rsidRPr="00551706">
        <w:rPr>
          <w:rFonts w:ascii="Calibri" w:hAnsi="Calibri" w:cs="Calibri"/>
          <w:b/>
          <w:bCs/>
          <w:sz w:val="20"/>
          <w:szCs w:val="20"/>
        </w:rPr>
        <w:t>(</w:t>
      </w:r>
      <w:r w:rsidRPr="007827D5">
        <w:rPr>
          <w:rFonts w:ascii="Calibri" w:hAnsi="Calibri" w:cs="Calibri"/>
          <w:b/>
          <w:bCs/>
          <w:sz w:val="20"/>
          <w:szCs w:val="20"/>
        </w:rPr>
        <w:t>podkreślić właściwe)</w:t>
      </w:r>
    </w:p>
    <w:p w14:paraId="757C53A1" w14:textId="77777777" w:rsidR="003B451B" w:rsidRPr="007827D5" w:rsidRDefault="003B451B" w:rsidP="007531FA">
      <w:pPr>
        <w:numPr>
          <w:ilvl w:val="0"/>
          <w:numId w:val="44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827D5">
        <w:rPr>
          <w:rFonts w:ascii="Calibri" w:hAnsi="Calibri" w:cs="Calibri"/>
          <w:sz w:val="20"/>
          <w:szCs w:val="20"/>
        </w:rPr>
        <w:t xml:space="preserve">Wykonawca ma obowiązek nie później niż w ciągu 7 dni kalendarzowych prze rozpoczęciem dostawy przedstawić zamawiającemu dowód zatrudnienia/oddelegowania osoby, o której mowa w ust. 1, w postaci oświadczenia o zatrudnieniu/oddelegowaniu takiej osoby z powołaniem czasookresu zatrudnienia. </w:t>
      </w:r>
      <w:r w:rsidRPr="007827D5">
        <w:rPr>
          <w:rFonts w:ascii="Calibri" w:hAnsi="Calibri" w:cs="Calibri"/>
          <w:sz w:val="20"/>
          <w:szCs w:val="20"/>
        </w:rPr>
        <w:lastRenderedPageBreak/>
        <w:t xml:space="preserve">Wykonawca w razie potrzeby jest obowiązany złożyć ponowne oświadczenie o zatrudnieniu/oddelegowaniu osoby. </w:t>
      </w:r>
    </w:p>
    <w:p w14:paraId="3DA14837" w14:textId="77777777" w:rsidR="003B451B" w:rsidRPr="00551706" w:rsidRDefault="003B451B" w:rsidP="007531FA">
      <w:pPr>
        <w:numPr>
          <w:ilvl w:val="0"/>
          <w:numId w:val="44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827D5">
        <w:rPr>
          <w:rFonts w:ascii="Calibri" w:hAnsi="Calibri" w:cs="Calibri"/>
          <w:sz w:val="20"/>
          <w:szCs w:val="20"/>
        </w:rPr>
        <w:t>Każde oświadczenie powinno zawierać:</w:t>
      </w:r>
      <w:r w:rsidRPr="00551706">
        <w:rPr>
          <w:rFonts w:ascii="Calibri" w:hAnsi="Calibri" w:cs="Calibri"/>
          <w:sz w:val="20"/>
          <w:szCs w:val="20"/>
        </w:rPr>
        <w:t xml:space="preserve"> dokładne określenie podmiotu składającego oświadczenie, datę złożenia oświadczenia, informację o zatrudnieniu lub oddelegowaniu do realizacji zamówienia określonej w ust. 1 osoby, podpis osoby uprawnionej do złożenia oświadczenia w imieniu wykonawcy. </w:t>
      </w:r>
    </w:p>
    <w:p w14:paraId="6F5C4237" w14:textId="77777777" w:rsidR="003B451B" w:rsidRPr="00551706" w:rsidRDefault="003B451B" w:rsidP="007531FA">
      <w:pPr>
        <w:numPr>
          <w:ilvl w:val="0"/>
          <w:numId w:val="44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551706">
        <w:rPr>
          <w:rFonts w:ascii="Calibri" w:hAnsi="Calibri" w:cs="Calibri"/>
          <w:sz w:val="20"/>
          <w:szCs w:val="20"/>
        </w:rPr>
        <w:t xml:space="preserve">Niezłożenie w terminie dokumentów, o których mowa w ust. 2, zostanie uznane za niezatrudnienie/ nieoddelegowanie do realizacji zamówienia zadeklarowanej przez wykonawcę osoby i będzie stanowiło podstawę dla Zamawiającego do naliczenia kary umownej, o której mowa w ust. 7. </w:t>
      </w:r>
    </w:p>
    <w:p w14:paraId="416528D3" w14:textId="77777777" w:rsidR="003B451B" w:rsidRPr="007827D5" w:rsidRDefault="003B451B" w:rsidP="007531FA">
      <w:pPr>
        <w:numPr>
          <w:ilvl w:val="0"/>
          <w:numId w:val="44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827D5">
        <w:rPr>
          <w:rFonts w:ascii="Calibri" w:hAnsi="Calibri" w:cs="Calibri"/>
          <w:sz w:val="20"/>
          <w:szCs w:val="20"/>
        </w:rPr>
        <w:t xml:space="preserve">W przypadku wygaśnięcia lub rozwiązania umowy z osobą, o której mowa w ust. 1, wykonawca zobowiązany będzie, w terminie 5 dni roboczych od wygaśnięcia lub rozwiązania, do zatrudnienia/oddelegowania do realizacji zamówienia innej osoby spełniającej jeden z warunków określonych w ust. 2, co potwierdzi złożeniem oświadczenia o jakim mowa w ust. 3. </w:t>
      </w:r>
    </w:p>
    <w:p w14:paraId="60DBEF68" w14:textId="77777777" w:rsidR="003B451B" w:rsidRPr="007827D5" w:rsidRDefault="003B451B" w:rsidP="007531FA">
      <w:pPr>
        <w:numPr>
          <w:ilvl w:val="0"/>
          <w:numId w:val="44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827D5">
        <w:rPr>
          <w:rFonts w:ascii="Calibri" w:hAnsi="Calibri" w:cs="Calibri"/>
          <w:sz w:val="20"/>
          <w:szCs w:val="20"/>
        </w:rPr>
        <w:t xml:space="preserve">Wykonawca zapłaci karę umowną w przypadku: </w:t>
      </w:r>
    </w:p>
    <w:p w14:paraId="707C50EE" w14:textId="77777777" w:rsidR="003B451B" w:rsidRPr="007827D5" w:rsidRDefault="003B451B" w:rsidP="007531FA">
      <w:pPr>
        <w:numPr>
          <w:ilvl w:val="0"/>
          <w:numId w:val="46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bookmarkStart w:id="5" w:name="_Hlk188864449"/>
      <w:r w:rsidRPr="007827D5">
        <w:rPr>
          <w:rFonts w:ascii="Calibri" w:hAnsi="Calibri" w:cs="Calibri"/>
          <w:sz w:val="20"/>
          <w:szCs w:val="20"/>
        </w:rPr>
        <w:t xml:space="preserve">w przypadku braku zatrudnienia lub oddelegowanie osoby już zatrudnionej u Wykonawcy, do bezpośredniej realizacji zamówienia 1 osoby o której mowa w ust. 1 za każdy stwierdzony przypadek; lub </w:t>
      </w:r>
    </w:p>
    <w:p w14:paraId="6C39A6BB" w14:textId="77777777" w:rsidR="003B451B" w:rsidRPr="007827D5" w:rsidRDefault="003B451B" w:rsidP="007531FA">
      <w:pPr>
        <w:numPr>
          <w:ilvl w:val="0"/>
          <w:numId w:val="46"/>
        </w:numPr>
        <w:suppressAutoHyphens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827D5">
        <w:rPr>
          <w:rFonts w:ascii="Calibri" w:hAnsi="Calibri" w:cs="Calibri"/>
          <w:sz w:val="20"/>
          <w:szCs w:val="20"/>
        </w:rPr>
        <w:t xml:space="preserve">stwierdzenia przez zamawiającego, na podstawie dowolnych środków dowodowych, iż w trakcie trwania umowy doszło do rozwiązania lub wygaśnięcia umowy przez wykonawcę z osobą, o której mowa w ust 1, a wykonawca nie wywiązał się z obowiązków ciążących na nim w takiej sytuacji na podstawie ust. 6. </w:t>
      </w:r>
    </w:p>
    <w:p w14:paraId="7ABE3FE7" w14:textId="04D363C6" w:rsidR="003B451B" w:rsidRPr="007827D5" w:rsidRDefault="003B451B" w:rsidP="007531FA">
      <w:pPr>
        <w:pStyle w:val="Akapitzlist"/>
        <w:keepLines/>
        <w:numPr>
          <w:ilvl w:val="0"/>
          <w:numId w:val="47"/>
        </w:numPr>
        <w:autoSpaceDE w:val="0"/>
        <w:spacing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bookmarkStart w:id="6" w:name="_Hlk166494179"/>
      <w:bookmarkEnd w:id="5"/>
      <w:r w:rsidRPr="007827D5">
        <w:rPr>
          <w:rFonts w:ascii="Calibri" w:hAnsi="Calibri" w:cs="Calibri"/>
          <w:sz w:val="20"/>
          <w:szCs w:val="20"/>
        </w:rPr>
        <w:t xml:space="preserve">Wysokość kary umownej wynosi </w:t>
      </w:r>
      <w:r w:rsidRPr="007827D5">
        <w:rPr>
          <w:rFonts w:ascii="Calibri" w:hAnsi="Calibri" w:cs="Calibri"/>
          <w:bCs/>
          <w:sz w:val="20"/>
          <w:szCs w:val="20"/>
        </w:rPr>
        <w:t xml:space="preserve">10 % </w:t>
      </w:r>
      <w:r w:rsidRPr="007827D5">
        <w:rPr>
          <w:rFonts w:ascii="Calibri" w:hAnsi="Calibri" w:cs="Calibri"/>
          <w:sz w:val="20"/>
          <w:szCs w:val="20"/>
        </w:rPr>
        <w:t xml:space="preserve">całkowitego wynagrodzenia umownego brutto określonego w § </w:t>
      </w:r>
      <w:r>
        <w:rPr>
          <w:rFonts w:ascii="Calibri" w:hAnsi="Calibri" w:cs="Calibri"/>
          <w:sz w:val="20"/>
          <w:szCs w:val="20"/>
        </w:rPr>
        <w:t>3</w:t>
      </w:r>
      <w:r w:rsidRPr="007827D5">
        <w:rPr>
          <w:rFonts w:ascii="Calibri" w:hAnsi="Calibri" w:cs="Calibri"/>
          <w:sz w:val="20"/>
          <w:szCs w:val="20"/>
        </w:rPr>
        <w:t xml:space="preserve"> ust. 1 umowy za każdy stwierdzony przypadek wystąpienia jednego z naruszeń, o których mowa w ust. 7, z zastrzeżeniem ust. </w:t>
      </w:r>
      <w:bookmarkEnd w:id="6"/>
      <w:r w:rsidRPr="007827D5">
        <w:rPr>
          <w:rFonts w:ascii="Calibri" w:hAnsi="Calibri" w:cs="Calibri"/>
          <w:sz w:val="20"/>
          <w:szCs w:val="20"/>
        </w:rPr>
        <w:t>5.</w:t>
      </w:r>
    </w:p>
    <w:p w14:paraId="6FA67761" w14:textId="77777777" w:rsidR="003B451B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03EA4D2" w14:textId="77777777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sz w:val="20"/>
          <w:szCs w:val="20"/>
        </w:rPr>
        <w:t>9</w:t>
      </w:r>
    </w:p>
    <w:p w14:paraId="5E45EB5F" w14:textId="77777777" w:rsidR="003B451B" w:rsidRPr="00D43487" w:rsidRDefault="003B451B" w:rsidP="007531FA">
      <w:pPr>
        <w:pStyle w:val="Tekstpodstawowy21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eastAsia="Times New Roman" w:hAnsi="Calibri" w:cs="Calibri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 przy Prokuratorii Generalnej Rzeczypospolitej Polskiej, wybranym mediatorem albo osobą prowadzącą inne polubowne spory</w:t>
      </w:r>
      <w:r w:rsidRPr="00D43487">
        <w:rPr>
          <w:rFonts w:ascii="Calibri" w:hAnsi="Calibri" w:cs="Calibri"/>
          <w:sz w:val="20"/>
          <w:szCs w:val="20"/>
        </w:rPr>
        <w:t>.</w:t>
      </w:r>
    </w:p>
    <w:p w14:paraId="3B63889C" w14:textId="77777777" w:rsidR="003B451B" w:rsidRPr="00D43487" w:rsidRDefault="003B451B" w:rsidP="007531FA">
      <w:pPr>
        <w:pStyle w:val="Tekstpodstawowy21"/>
        <w:spacing w:after="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747C8E21" w14:textId="77777777" w:rsidR="003B451B" w:rsidRPr="00D43487" w:rsidRDefault="003B451B" w:rsidP="007531FA">
      <w:pPr>
        <w:keepNext/>
        <w:keepLines/>
        <w:autoSpaceDE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sz w:val="20"/>
          <w:szCs w:val="20"/>
        </w:rPr>
        <w:t>10</w:t>
      </w:r>
    </w:p>
    <w:p w14:paraId="69657070" w14:textId="0637F0CE" w:rsidR="003B451B" w:rsidRPr="00D43487" w:rsidRDefault="003B451B" w:rsidP="007531FA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W sprawach nieuregulowanych niniejszą umową obowiązują przepisy Kodeksu Cywilnego.</w:t>
      </w:r>
    </w:p>
    <w:p w14:paraId="73975A9E" w14:textId="77777777" w:rsidR="003B451B" w:rsidRPr="00D43487" w:rsidRDefault="003B451B" w:rsidP="007531FA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Integralne części niniejszej umowy stanowią:</w:t>
      </w:r>
    </w:p>
    <w:p w14:paraId="107C48C0" w14:textId="683A8631" w:rsidR="003B451B" w:rsidRPr="00D43487" w:rsidRDefault="00F704EA" w:rsidP="007531FA">
      <w:pPr>
        <w:keepLines/>
        <w:numPr>
          <w:ilvl w:val="0"/>
          <w:numId w:val="8"/>
        </w:numPr>
        <w:tabs>
          <w:tab w:val="clear" w:pos="1571"/>
          <w:tab w:val="num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Zapytanie ofertowe</w:t>
      </w:r>
      <w:r w:rsidR="003B451B" w:rsidRPr="00D43487">
        <w:rPr>
          <w:rFonts w:ascii="Calibri" w:hAnsi="Calibri" w:cs="Calibri"/>
          <w:sz w:val="20"/>
          <w:szCs w:val="20"/>
        </w:rPr>
        <w:t>,</w:t>
      </w:r>
    </w:p>
    <w:p w14:paraId="0AFFB037" w14:textId="77777777" w:rsidR="003B451B" w:rsidRPr="00D43487" w:rsidRDefault="003B451B" w:rsidP="007531FA">
      <w:pPr>
        <w:keepLines/>
        <w:numPr>
          <w:ilvl w:val="0"/>
          <w:numId w:val="8"/>
        </w:numPr>
        <w:tabs>
          <w:tab w:val="clear" w:pos="1571"/>
          <w:tab w:val="num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Oferta wykonawcy,</w:t>
      </w:r>
    </w:p>
    <w:p w14:paraId="0E17E5E1" w14:textId="77777777" w:rsidR="003B451B" w:rsidRPr="00D43487" w:rsidRDefault="003B451B" w:rsidP="007531FA">
      <w:pPr>
        <w:keepLines/>
        <w:numPr>
          <w:ilvl w:val="0"/>
          <w:numId w:val="8"/>
        </w:numPr>
        <w:tabs>
          <w:tab w:val="clear" w:pos="1571"/>
          <w:tab w:val="num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Szczegółowa kalkulacja ceny,</w:t>
      </w:r>
    </w:p>
    <w:p w14:paraId="45DAAF8C" w14:textId="77777777" w:rsidR="003B451B" w:rsidRPr="00D43487" w:rsidRDefault="003B451B" w:rsidP="007531FA">
      <w:pPr>
        <w:keepLines/>
        <w:numPr>
          <w:ilvl w:val="0"/>
          <w:numId w:val="8"/>
        </w:numPr>
        <w:tabs>
          <w:tab w:val="clear" w:pos="1571"/>
          <w:tab w:val="num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Protokół odbioru – wzór,</w:t>
      </w:r>
    </w:p>
    <w:p w14:paraId="718D5A49" w14:textId="77777777" w:rsidR="003B451B" w:rsidRPr="00D43487" w:rsidRDefault="003B451B" w:rsidP="007531FA">
      <w:pPr>
        <w:keepLines/>
        <w:numPr>
          <w:ilvl w:val="0"/>
          <w:numId w:val="8"/>
        </w:numPr>
        <w:tabs>
          <w:tab w:val="clear" w:pos="1571"/>
          <w:tab w:val="num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Karta gwarancyjna – wzór,</w:t>
      </w:r>
    </w:p>
    <w:p w14:paraId="56CD86D9" w14:textId="77777777" w:rsidR="003B451B" w:rsidRPr="00D43487" w:rsidRDefault="003B451B" w:rsidP="007531FA">
      <w:pPr>
        <w:keepLines/>
        <w:autoSpaceDE w:val="0"/>
        <w:spacing w:line="276" w:lineRule="auto"/>
        <w:ind w:left="709"/>
        <w:rPr>
          <w:rFonts w:ascii="Calibri" w:hAnsi="Calibri" w:cs="Calibri"/>
          <w:sz w:val="20"/>
          <w:szCs w:val="20"/>
        </w:rPr>
      </w:pPr>
    </w:p>
    <w:p w14:paraId="25BB1511" w14:textId="77777777" w:rsidR="003B451B" w:rsidRPr="00D43487" w:rsidRDefault="003B451B" w:rsidP="007531FA">
      <w:pPr>
        <w:keepLines/>
        <w:autoSpaceDE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>§ 11</w:t>
      </w:r>
    </w:p>
    <w:p w14:paraId="1523E5AD" w14:textId="77777777" w:rsidR="003B451B" w:rsidRPr="00D43487" w:rsidRDefault="003B451B" w:rsidP="007531FA">
      <w:pPr>
        <w:keepLine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Umowa została sporządzona w trzech jednobrzmiących egzemplarzach, z czego 2 egzemplarze dla </w:t>
      </w:r>
      <w:r w:rsidRPr="00D43487">
        <w:rPr>
          <w:rFonts w:ascii="Calibri" w:hAnsi="Calibri" w:cs="Calibri"/>
          <w:b/>
          <w:sz w:val="20"/>
          <w:szCs w:val="20"/>
        </w:rPr>
        <w:t xml:space="preserve">Zamawiającego </w:t>
      </w:r>
      <w:r w:rsidRPr="00D43487">
        <w:rPr>
          <w:rFonts w:ascii="Calibri" w:hAnsi="Calibri" w:cs="Calibri"/>
          <w:sz w:val="20"/>
          <w:szCs w:val="20"/>
        </w:rPr>
        <w:t xml:space="preserve">i 1 dla </w:t>
      </w:r>
      <w:r w:rsidRPr="00D43487">
        <w:rPr>
          <w:rFonts w:ascii="Calibri" w:hAnsi="Calibri" w:cs="Calibri"/>
          <w:b/>
          <w:sz w:val="20"/>
          <w:szCs w:val="20"/>
        </w:rPr>
        <w:t>Wykonawcy.</w:t>
      </w:r>
    </w:p>
    <w:p w14:paraId="1D2ECFAD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b/>
          <w:bCs/>
          <w:smallCaps/>
          <w:sz w:val="20"/>
          <w:szCs w:val="20"/>
        </w:rPr>
      </w:pPr>
    </w:p>
    <w:p w14:paraId="27E1F1AC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b/>
          <w:smallCaps/>
          <w:sz w:val="20"/>
          <w:szCs w:val="20"/>
        </w:rPr>
      </w:pPr>
      <w:r w:rsidRPr="00D43487">
        <w:rPr>
          <w:rFonts w:ascii="Calibri" w:hAnsi="Calibri" w:cs="Calibri"/>
          <w:b/>
          <w:bCs/>
          <w:smallCaps/>
          <w:sz w:val="20"/>
          <w:szCs w:val="20"/>
        </w:rPr>
        <w:t>Zamawiający:</w:t>
      </w:r>
      <w:r w:rsidRPr="00D43487">
        <w:rPr>
          <w:rFonts w:ascii="Calibri" w:hAnsi="Calibri" w:cs="Calibri"/>
          <w:b/>
          <w:bCs/>
          <w:smallCaps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b/>
          <w:smallCaps/>
          <w:sz w:val="20"/>
          <w:szCs w:val="20"/>
        </w:rPr>
        <w:t>Wykonawca:</w:t>
      </w:r>
    </w:p>
    <w:p w14:paraId="22011473" w14:textId="77777777" w:rsidR="003B451B" w:rsidRPr="00D43487" w:rsidRDefault="003B451B" w:rsidP="007531FA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br w:type="column"/>
      </w:r>
      <w:r w:rsidRPr="00D43487">
        <w:rPr>
          <w:rFonts w:ascii="Calibri" w:hAnsi="Calibri" w:cs="Calibri"/>
          <w:sz w:val="20"/>
          <w:szCs w:val="20"/>
        </w:rPr>
        <w:lastRenderedPageBreak/>
        <w:t>……………., dnia ………………………</w:t>
      </w:r>
    </w:p>
    <w:p w14:paraId="1E7A45C3" w14:textId="77777777" w:rsidR="003B451B" w:rsidRPr="00D43487" w:rsidRDefault="003B451B" w:rsidP="007531FA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53D31657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D43487">
        <w:rPr>
          <w:rFonts w:ascii="Calibri" w:hAnsi="Calibri" w:cs="Calibri"/>
          <w:b/>
          <w:sz w:val="20"/>
          <w:szCs w:val="20"/>
        </w:rPr>
        <w:t>WZÓR</w:t>
      </w:r>
    </w:p>
    <w:p w14:paraId="640CF2E7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5FCF65F4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D43487">
        <w:rPr>
          <w:rFonts w:ascii="Calibri" w:hAnsi="Calibri" w:cs="Calibri"/>
          <w:b/>
          <w:sz w:val="20"/>
          <w:szCs w:val="20"/>
        </w:rPr>
        <w:t>PROTOKÓŁ ODBIORU z dnia …………………………………………</w:t>
      </w:r>
    </w:p>
    <w:p w14:paraId="328719E8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Dostawca: ……………………………………………….</w:t>
      </w:r>
    </w:p>
    <w:p w14:paraId="03F9B213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                  ……………………………………………….</w:t>
      </w:r>
    </w:p>
    <w:p w14:paraId="1D313FBF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                  ……………………………………………….   </w:t>
      </w:r>
    </w:p>
    <w:p w14:paraId="056748C0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Odbiorca: ………………………………………..</w:t>
      </w:r>
    </w:p>
    <w:p w14:paraId="665E905D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Miejsce odbioru: </w:t>
      </w:r>
      <w:r w:rsidRPr="00D43487">
        <w:rPr>
          <w:rFonts w:ascii="Calibri" w:hAnsi="Calibri" w:cs="Calibri"/>
          <w:b/>
          <w:bCs/>
          <w:sz w:val="20"/>
          <w:szCs w:val="20"/>
        </w:rPr>
        <w:t>……………………………</w:t>
      </w:r>
    </w:p>
    <w:p w14:paraId="54D53CD7" w14:textId="77777777" w:rsidR="003B451B" w:rsidRPr="00D43487" w:rsidRDefault="003B451B" w:rsidP="007531FA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Data odbioru: ………………………………….</w:t>
      </w:r>
    </w:p>
    <w:p w14:paraId="138BE404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3B451B" w:rsidRPr="00D43487" w14:paraId="261E75C5" w14:textId="77777777" w:rsidTr="0082166B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7341B" w14:textId="77777777" w:rsidR="003B451B" w:rsidRPr="00D43487" w:rsidRDefault="003B451B" w:rsidP="007531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487"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6FB07" w14:textId="77777777" w:rsidR="003B451B" w:rsidRPr="00D43487" w:rsidRDefault="003B451B" w:rsidP="007531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487">
              <w:rPr>
                <w:rFonts w:ascii="Calibri" w:hAnsi="Calibri" w:cs="Calibri"/>
                <w:sz w:val="20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901E6" w14:textId="77777777" w:rsidR="003B451B" w:rsidRPr="00D43487" w:rsidRDefault="003B451B" w:rsidP="007531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487">
              <w:rPr>
                <w:rFonts w:ascii="Calibri" w:hAnsi="Calibri" w:cs="Calibri"/>
                <w:sz w:val="20"/>
                <w:szCs w:val="20"/>
              </w:rPr>
              <w:t>Nr wersji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AC3E6" w14:textId="77777777" w:rsidR="003B451B" w:rsidRPr="00D43487" w:rsidRDefault="003B451B" w:rsidP="007531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487">
              <w:rPr>
                <w:rFonts w:ascii="Calibri" w:hAnsi="Calibri" w:cs="Calibri"/>
                <w:sz w:val="20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253F" w14:textId="77777777" w:rsidR="003B451B" w:rsidRPr="00D43487" w:rsidRDefault="003B451B" w:rsidP="007531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487">
              <w:rPr>
                <w:rFonts w:ascii="Calibri" w:hAnsi="Calibri" w:cs="Calibri"/>
                <w:sz w:val="20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C1CB" w14:textId="77777777" w:rsidR="003B451B" w:rsidRPr="00D43487" w:rsidRDefault="003B451B" w:rsidP="007531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487">
              <w:rPr>
                <w:rFonts w:ascii="Calibri" w:hAnsi="Calibri" w:cs="Calibri"/>
                <w:sz w:val="20"/>
                <w:szCs w:val="20"/>
              </w:rPr>
              <w:t>Wartość</w:t>
            </w:r>
          </w:p>
        </w:tc>
      </w:tr>
      <w:tr w:rsidR="003B451B" w:rsidRPr="00D43487" w14:paraId="4574A199" w14:textId="77777777" w:rsidTr="0082166B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C50E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96A7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C8C83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76391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93AE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6A87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</w:tr>
      <w:tr w:rsidR="003B451B" w:rsidRPr="00D43487" w14:paraId="17D4C3D2" w14:textId="77777777" w:rsidTr="0082166B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3B48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04B0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B8B03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B8F8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4FBDB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BA7A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</w:tr>
      <w:tr w:rsidR="003B451B" w:rsidRPr="00D43487" w14:paraId="5F47C8B2" w14:textId="77777777" w:rsidTr="0082166B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91F89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B937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42C8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B74B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7A69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D089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</w:tr>
      <w:tr w:rsidR="003B451B" w:rsidRPr="00D43487" w14:paraId="10F75331" w14:textId="77777777" w:rsidTr="0082166B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B45F4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7940E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7C4F0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FB96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7F82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8C26" w14:textId="77777777" w:rsidR="003B451B" w:rsidRPr="00D43487" w:rsidRDefault="003B451B" w:rsidP="007531FA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</w:tr>
    </w:tbl>
    <w:p w14:paraId="7B3F39EA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39DD246" w14:textId="17C22A86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Strony oświadczają, że przedmiot zamówienia został/ nie został* przez Wykonawcę zrealizowany zgodnie z postanowieniami </w:t>
      </w:r>
      <w:r w:rsidR="007B7794">
        <w:rPr>
          <w:rFonts w:ascii="Calibri" w:hAnsi="Calibri" w:cs="Calibri"/>
          <w:sz w:val="20"/>
          <w:szCs w:val="20"/>
        </w:rPr>
        <w:t>Zapytania</w:t>
      </w:r>
      <w:r w:rsidRPr="00D43487">
        <w:rPr>
          <w:rFonts w:ascii="Calibri" w:hAnsi="Calibri" w:cs="Calibri"/>
          <w:sz w:val="20"/>
          <w:szCs w:val="20"/>
        </w:rPr>
        <w:t xml:space="preserve">, ofertą Wykonawcy oraz funkcjonuje prawidłowo, a dostawa została zrealizowana zgodnie/niezgodnie* z zapisami umowy nr ………………,  z dnia ……………………… </w:t>
      </w:r>
    </w:p>
    <w:p w14:paraId="1898A278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29DA3AC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649CBB4C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Strona odbierająca stwierdza, że nie dokonała odbioru z przyczyn określonych w uwagach do protokołu.*</w:t>
      </w:r>
    </w:p>
    <w:p w14:paraId="6BCA4D31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Protokół spisano w dwóch jednobrzmiących egzemplarzach.</w:t>
      </w:r>
    </w:p>
    <w:p w14:paraId="4B0030EF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61621C76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Strona przekazująca:                                                              </w:t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  <w:t xml:space="preserve">      Strona odbierająca:</w:t>
      </w:r>
    </w:p>
    <w:p w14:paraId="0BEABA54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6FAEBBA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……………………………                                                           </w:t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  <w:t xml:space="preserve">     …………………………..</w:t>
      </w:r>
    </w:p>
    <w:p w14:paraId="233215CA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bookmarkStart w:id="7" w:name="_Hlk49785620"/>
      <w:r w:rsidRPr="00D43487">
        <w:rPr>
          <w:rFonts w:ascii="Calibri" w:hAnsi="Calibri" w:cs="Calibri"/>
          <w:sz w:val="20"/>
          <w:szCs w:val="20"/>
        </w:rPr>
        <w:t xml:space="preserve">(podpis i pieczęć)                                     </w:t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  <w:t xml:space="preserve">     (podpis i pieczęć )</w:t>
      </w:r>
    </w:p>
    <w:bookmarkEnd w:id="7"/>
    <w:p w14:paraId="537AAA58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23E5C225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4055C68E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35AF0982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UWAGI</w:t>
      </w:r>
    </w:p>
    <w:p w14:paraId="170C847D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14:paraId="56437518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14:paraId="74EFF0B5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14:paraId="33F24B89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………………………………………………………………………...…………………….……………</w:t>
      </w:r>
    </w:p>
    <w:p w14:paraId="7148A34E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0AADCDB1" w14:textId="77777777" w:rsidR="003B451B" w:rsidRPr="00D43487" w:rsidRDefault="003B451B" w:rsidP="007531FA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D43487">
        <w:rPr>
          <w:rFonts w:ascii="Calibri" w:hAnsi="Calibri" w:cs="Calibri"/>
          <w:b/>
          <w:sz w:val="20"/>
          <w:szCs w:val="20"/>
        </w:rPr>
        <w:t xml:space="preserve">Strona przekazująca:                                                                    </w:t>
      </w:r>
      <w:r w:rsidRPr="00D43487">
        <w:rPr>
          <w:rFonts w:ascii="Calibri" w:hAnsi="Calibri" w:cs="Calibri"/>
          <w:b/>
          <w:sz w:val="20"/>
          <w:szCs w:val="20"/>
        </w:rPr>
        <w:tab/>
      </w:r>
      <w:r w:rsidRPr="00D43487">
        <w:rPr>
          <w:rFonts w:ascii="Calibri" w:hAnsi="Calibri" w:cs="Calibri"/>
          <w:b/>
          <w:sz w:val="20"/>
          <w:szCs w:val="20"/>
        </w:rPr>
        <w:tab/>
      </w:r>
      <w:r w:rsidRPr="00D43487">
        <w:rPr>
          <w:rFonts w:ascii="Calibri" w:hAnsi="Calibri" w:cs="Calibri"/>
          <w:b/>
          <w:sz w:val="20"/>
          <w:szCs w:val="20"/>
        </w:rPr>
        <w:tab/>
      </w:r>
      <w:r w:rsidRPr="00D43487">
        <w:rPr>
          <w:rFonts w:ascii="Calibri" w:hAnsi="Calibri" w:cs="Calibri"/>
          <w:b/>
          <w:sz w:val="20"/>
          <w:szCs w:val="20"/>
        </w:rPr>
        <w:tab/>
        <w:t>Strona odbierająca:</w:t>
      </w:r>
    </w:p>
    <w:p w14:paraId="48B8B792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16745AF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……………………………                                                                          </w:t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  <w:t>…………………………..</w:t>
      </w:r>
    </w:p>
    <w:p w14:paraId="21E94F20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(podpis i pieczęć)                                     </w:t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  <w:t xml:space="preserve">                       </w:t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</w:r>
      <w:r w:rsidRPr="00D43487">
        <w:rPr>
          <w:rFonts w:ascii="Calibri" w:hAnsi="Calibri" w:cs="Calibri"/>
          <w:sz w:val="20"/>
          <w:szCs w:val="20"/>
        </w:rPr>
        <w:tab/>
        <w:t>(podpis i pieczęć )</w:t>
      </w:r>
    </w:p>
    <w:p w14:paraId="0E8D3E8B" w14:textId="77777777" w:rsidR="003B451B" w:rsidRPr="00D43487" w:rsidRDefault="003B451B" w:rsidP="007531FA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BA50BA6" w14:textId="77777777" w:rsidR="003B451B" w:rsidRPr="00D43487" w:rsidRDefault="003B451B" w:rsidP="007531FA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65BCBF23" w14:textId="77777777" w:rsidR="003B451B" w:rsidRPr="00D43487" w:rsidRDefault="003B451B" w:rsidP="007531FA">
      <w:pPr>
        <w:spacing w:line="276" w:lineRule="auto"/>
        <w:ind w:left="360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*  </w:t>
      </w:r>
      <w:r w:rsidRPr="00D43487">
        <w:rPr>
          <w:rFonts w:ascii="Calibri" w:hAnsi="Calibri" w:cs="Calibri"/>
          <w:i/>
          <w:sz w:val="20"/>
          <w:szCs w:val="20"/>
        </w:rPr>
        <w:t>niepotrzebne skreślić</w:t>
      </w:r>
    </w:p>
    <w:p w14:paraId="1BD74806" w14:textId="77777777" w:rsidR="003B451B" w:rsidRPr="00D43487" w:rsidRDefault="003B451B" w:rsidP="007531FA">
      <w:pPr>
        <w:autoSpaceDE w:val="0"/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2CF2D5F6" w14:textId="77777777" w:rsidR="003B451B" w:rsidRPr="00D43487" w:rsidRDefault="003B451B" w:rsidP="007531FA">
      <w:pPr>
        <w:autoSpaceDE w:val="0"/>
        <w:spacing w:line="276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ZAŁĄCZNIK NR 5 do Umowy………………………</w:t>
      </w:r>
    </w:p>
    <w:p w14:paraId="7B0718A7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5A49BA26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59772AD4" w14:textId="77777777" w:rsidR="003B451B" w:rsidRPr="00D43487" w:rsidRDefault="003B451B" w:rsidP="007531FA">
      <w:pPr>
        <w:autoSpaceDE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D43487">
        <w:rPr>
          <w:rFonts w:ascii="Calibri" w:hAnsi="Calibri" w:cs="Calibri"/>
          <w:b/>
          <w:bCs/>
          <w:sz w:val="20"/>
          <w:szCs w:val="20"/>
        </w:rPr>
        <w:t>KARTA GWARANCYJNA - wzór</w:t>
      </w:r>
    </w:p>
    <w:p w14:paraId="4BB2FDDA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2CC1712F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Data wydania: ………………………………….</w:t>
      </w:r>
    </w:p>
    <w:p w14:paraId="141FDB83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Dostawca: …………………………….……….</w:t>
      </w:r>
    </w:p>
    <w:p w14:paraId="2534F65A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Odbiorca: ……………………….……………..</w:t>
      </w:r>
    </w:p>
    <w:p w14:paraId="7BDB924A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Nazwa sprzętu  ……………………………….</w:t>
      </w:r>
    </w:p>
    <w:p w14:paraId="3188188B" w14:textId="77777777" w:rsidR="003B451B" w:rsidRPr="00D43487" w:rsidRDefault="003B451B" w:rsidP="007531FA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Numer seryjny: ………………………………..</w:t>
      </w:r>
    </w:p>
    <w:p w14:paraId="4D22697B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14:paraId="3C357D7C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2. Wykonawca udziela gwarancji z bezpłatnym serwisem na okres min </w:t>
      </w:r>
      <w:r w:rsidRPr="00D43487">
        <w:rPr>
          <w:rFonts w:ascii="Calibri" w:hAnsi="Calibri" w:cs="Calibri"/>
          <w:b/>
          <w:sz w:val="20"/>
          <w:szCs w:val="20"/>
        </w:rPr>
        <w:t>24 miesięcy</w:t>
      </w:r>
      <w:r w:rsidRPr="00D43487">
        <w:rPr>
          <w:rFonts w:ascii="Calibri" w:hAnsi="Calibri" w:cs="Calibri"/>
          <w:sz w:val="20"/>
          <w:szCs w:val="20"/>
        </w:rPr>
        <w:t>, chyba, że opis przedmiotu zamówienia wskazuje inaczej licząc od daty podpisania bezusterkowego protokołu odbioru.</w:t>
      </w:r>
    </w:p>
    <w:p w14:paraId="6B1BC3CE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3. Wykonawca udziela rękojmi na okres </w:t>
      </w:r>
      <w:r w:rsidRPr="00D43487">
        <w:rPr>
          <w:rFonts w:ascii="Calibri" w:hAnsi="Calibri" w:cs="Calibri"/>
          <w:b/>
          <w:bCs/>
          <w:sz w:val="20"/>
          <w:szCs w:val="20"/>
        </w:rPr>
        <w:t>24 miesięcy</w:t>
      </w:r>
      <w:r w:rsidRPr="00D43487">
        <w:rPr>
          <w:rFonts w:ascii="Calibri" w:hAnsi="Calibri" w:cs="Calibri"/>
          <w:sz w:val="20"/>
          <w:szCs w:val="20"/>
        </w:rPr>
        <w:t>, licząc od daty podpisania bezusterkowego protokołu odbioru.</w:t>
      </w:r>
    </w:p>
    <w:p w14:paraId="233393CC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4. 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0CB9CA8F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5. Zamawiający może według swojego wyboru, wykonywać uprawnienia z tytułu rękojmi albo gwarancji.</w:t>
      </w:r>
    </w:p>
    <w:p w14:paraId="4E9C946F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6. Na podstawie uprawnień wynikających z tytułu rękojmi lub gwarancji Zamawiający może żądać usunięcia wady, wyznaczając Wykonawcy w tym celu odpowiedni, technicznie uzasadniony termin </w:t>
      </w:r>
      <w:r w:rsidRPr="00D43487">
        <w:rPr>
          <w:rFonts w:ascii="Calibri" w:hAnsi="Calibri" w:cs="Calibri"/>
          <w:sz w:val="20"/>
          <w:szCs w:val="20"/>
        </w:rPr>
        <w:br/>
        <w:t>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67F740E9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14:paraId="13821BA4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</w:p>
    <w:p w14:paraId="016B12C3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14:paraId="03BB6E74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</w:p>
    <w:p w14:paraId="488900AE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 xml:space="preserve">11. </w:t>
      </w:r>
      <w:r w:rsidRPr="00D43487">
        <w:rPr>
          <w:rFonts w:ascii="Calibri" w:hAnsi="Calibri" w:cs="Calibri"/>
          <w:bCs/>
          <w:sz w:val="20"/>
          <w:szCs w:val="20"/>
        </w:rPr>
        <w:t xml:space="preserve"> Na 1 miesiąc przed upływem terminu gwarancji, Wykonawca zapewnia pełny, bezpłatny przegląd okresowy całego dostarczonego sprzętu.</w:t>
      </w:r>
    </w:p>
    <w:p w14:paraId="4AEBDC73" w14:textId="77777777" w:rsidR="003B451B" w:rsidRPr="00D43487" w:rsidRDefault="003B451B" w:rsidP="007531FA">
      <w:pPr>
        <w:autoSpaceDE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14. W przypadku naprawy sprzętu, termin gwarancji oraz rękojmi o których mowa w ust. 2 i ust. 3 ulega przedłużeniu o czas pozostawania sprzętu w naprawie. W przypadku naprawy wiążącej się z wymianą części, termin gwarancji i rękojmi na wymienione części równy jest okresom, o których mowa w ust. 2 i ust. 3 i rozpoczyna swój bieg od daty wymiany części.</w:t>
      </w:r>
    </w:p>
    <w:p w14:paraId="5574FC12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bCs/>
          <w:sz w:val="20"/>
          <w:szCs w:val="20"/>
        </w:rPr>
        <w:lastRenderedPageBreak/>
        <w:t>15</w:t>
      </w:r>
      <w:r w:rsidRPr="00D43487">
        <w:rPr>
          <w:rFonts w:ascii="Calibri" w:hAnsi="Calibri" w:cs="Calibri"/>
          <w:b/>
          <w:sz w:val="20"/>
          <w:szCs w:val="20"/>
        </w:rPr>
        <w:t>.Czas reakcji serwisu (fizyczne stawienie się serwisanta w miejscu dostarczenia sprzętu i podjęcie czynności zmierzających do naprawy sprzętu) max w ciągu 48 godzin roboczych (pełne godziny) licząc od momentu zgłoszenia awarii (usterki).</w:t>
      </w:r>
    </w:p>
    <w:p w14:paraId="03F725A5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16. W przypadku konieczności transportu uszkodzonego sprzętu, transport na koszt własny zapewnia   Wykonawca.</w:t>
      </w:r>
    </w:p>
    <w:p w14:paraId="3B6BDC05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17. Zgłoszenie awarii lub wady następuje telefonicznie/faxem na numer telefonu/faxu ……….…………….. luba adres e-mail: …………………..</w:t>
      </w:r>
    </w:p>
    <w:p w14:paraId="33E484AF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18. W czasie obowiązywania udzielonej gwarancji lub rękojmi Wykonawca na własny koszt dojeżdża do uszkodzonego sprzętu.</w:t>
      </w:r>
    </w:p>
    <w:p w14:paraId="60C2F162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19. 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14:paraId="31B32534" w14:textId="77777777" w:rsidR="003B451B" w:rsidRPr="00D43487" w:rsidRDefault="003B451B" w:rsidP="007531F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43487">
        <w:rPr>
          <w:rFonts w:ascii="Calibri" w:hAnsi="Calibri" w:cs="Calibri"/>
          <w:sz w:val="20"/>
          <w:szCs w:val="20"/>
        </w:rPr>
        <w:t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w sprawie wyrażenia zgody lub jej odmowy powinno nastąpić w ciągu 14 dni od daty wystąpienia przez Zamawiającego.</w:t>
      </w:r>
    </w:p>
    <w:p w14:paraId="37A46DB8" w14:textId="40E453B0" w:rsidR="00B000FD" w:rsidRPr="003B451B" w:rsidRDefault="00B000FD" w:rsidP="007531FA">
      <w:pPr>
        <w:spacing w:line="276" w:lineRule="auto"/>
      </w:pPr>
    </w:p>
    <w:sectPr w:rsidR="00B000FD" w:rsidRPr="003B451B" w:rsidSect="003B451B">
      <w:headerReference w:type="default" r:id="rId11"/>
      <w:headerReference w:type="first" r:id="rId12"/>
      <w:pgSz w:w="11906" w:h="16838" w:code="9"/>
      <w:pgMar w:top="851" w:right="1418" w:bottom="1843" w:left="1418" w:header="426" w:footer="50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273D" w14:textId="77777777" w:rsidR="00BA23A8" w:rsidRDefault="00BA23A8">
      <w:r>
        <w:separator/>
      </w:r>
    </w:p>
  </w:endnote>
  <w:endnote w:type="continuationSeparator" w:id="0">
    <w:p w14:paraId="52C51731" w14:textId="77777777" w:rsidR="00BA23A8" w:rsidRDefault="00BA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Linotype">
    <w:altName w:val="'Times New Ro"/>
    <w:charset w:val="EE"/>
    <w:family w:val="roman"/>
    <w:pitch w:val="default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33F1" w14:textId="77777777" w:rsidR="00BA23A8" w:rsidRDefault="00BA23A8">
      <w:r>
        <w:separator/>
      </w:r>
    </w:p>
  </w:footnote>
  <w:footnote w:type="continuationSeparator" w:id="0">
    <w:p w14:paraId="7757AED7" w14:textId="77777777" w:rsidR="00BA23A8" w:rsidRDefault="00BA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34E6" w14:textId="78344163" w:rsidR="00F12F27" w:rsidRPr="003B451B" w:rsidRDefault="003B451B" w:rsidP="00F12F27">
    <w:pPr>
      <w:pStyle w:val="Nagwek"/>
      <w:rPr>
        <w:rFonts w:ascii="Calibri" w:hAnsi="Calibri"/>
        <w:sz w:val="20"/>
        <w:szCs w:val="20"/>
      </w:rPr>
    </w:pPr>
    <w:bookmarkStart w:id="8" w:name="_Hlk190792094"/>
    <w:r w:rsidRPr="004E3D9C">
      <w:rPr>
        <w:noProof/>
      </w:rPr>
      <w:drawing>
        <wp:inline distT="0" distB="0" distL="0" distR="0" wp14:anchorId="34FAF2AF" wp14:editId="4AA386ED">
          <wp:extent cx="5759450" cy="735965"/>
          <wp:effectExtent l="0" t="0" r="0" b="0"/>
          <wp:docPr id="1375107611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</w:p>
  <w:p w14:paraId="37A46DC0" w14:textId="77777777" w:rsidR="002F64FB" w:rsidRPr="00F12F27" w:rsidRDefault="002F64FB" w:rsidP="00F12F27">
    <w:pPr>
      <w:pStyle w:val="Nagwek"/>
      <w:rPr>
        <w:rFonts w:eastAsia="Times-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3EA7" w14:textId="37D3BB6F" w:rsidR="00756F7C" w:rsidRDefault="0074048F" w:rsidP="0074048F">
    <w:pPr>
      <w:pStyle w:val="Nagwek"/>
      <w:rPr>
        <w:noProof/>
      </w:rPr>
    </w:pPr>
    <w:r>
      <w:rPr>
        <w:noProof/>
        <w:lang w:val="en-US" w:eastAsia="pl-PL"/>
      </w:rPr>
      <w:drawing>
        <wp:anchor distT="0" distB="0" distL="114300" distR="114300" simplePos="0" relativeHeight="251659264" behindDoc="1" locked="0" layoutInCell="1" allowOverlap="1" wp14:anchorId="10F9DD2B" wp14:editId="05ADCA60">
          <wp:simplePos x="0" y="0"/>
          <wp:positionH relativeFrom="page">
            <wp:posOffset>0</wp:posOffset>
          </wp:positionH>
          <wp:positionV relativeFrom="paragraph">
            <wp:posOffset>-203835</wp:posOffset>
          </wp:positionV>
          <wp:extent cx="7550785" cy="10340340"/>
          <wp:effectExtent l="0" t="0" r="0" b="0"/>
          <wp:wrapNone/>
          <wp:docPr id="467355311" name="Obraz 467355311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4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0DC6D" w14:textId="77777777" w:rsidR="008C5F19" w:rsidRDefault="008C5F19" w:rsidP="0074048F">
    <w:pPr>
      <w:pStyle w:val="Nagwek"/>
    </w:pPr>
  </w:p>
  <w:p w14:paraId="174F4C63" w14:textId="77777777" w:rsidR="00C204FE" w:rsidRDefault="00C204FE" w:rsidP="008C5F19">
    <w:pPr>
      <w:tabs>
        <w:tab w:val="center" w:pos="4536"/>
        <w:tab w:val="left" w:pos="6945"/>
      </w:tabs>
      <w:spacing w:line="276" w:lineRule="auto"/>
      <w:rPr>
        <w:rFonts w:ascii="Cambria" w:hAnsi="Cambria"/>
        <w:sz w:val="20"/>
        <w:szCs w:val="20"/>
      </w:rPr>
    </w:pPr>
  </w:p>
  <w:p w14:paraId="08CD7F25" w14:textId="1646058A" w:rsidR="008C5F19" w:rsidRPr="008C5F19" w:rsidRDefault="008C5F19" w:rsidP="008C5F19">
    <w:pPr>
      <w:tabs>
        <w:tab w:val="center" w:pos="4536"/>
        <w:tab w:val="left" w:pos="6945"/>
      </w:tabs>
      <w:spacing w:line="276" w:lineRule="auto"/>
      <w:rPr>
        <w:rFonts w:ascii="Cambria" w:hAnsi="Cambria"/>
        <w:sz w:val="20"/>
        <w:szCs w:val="20"/>
      </w:rPr>
    </w:pPr>
    <w:r w:rsidRPr="003240B1">
      <w:rPr>
        <w:rFonts w:ascii="Cambria" w:hAnsi="Cambria"/>
        <w:sz w:val="20"/>
        <w:szCs w:val="20"/>
      </w:rPr>
      <w:t xml:space="preserve">Nr referencyjny: </w:t>
    </w:r>
    <w:r w:rsidRPr="00E662CD">
      <w:rPr>
        <w:rFonts w:ascii="Cambria" w:hAnsi="Cambria"/>
        <w:sz w:val="20"/>
        <w:szCs w:val="20"/>
      </w:rPr>
      <w:t>ITI.271.2.2022</w:t>
    </w:r>
  </w:p>
  <w:p w14:paraId="37A46DC6" w14:textId="77777777" w:rsidR="00B000FD" w:rsidRPr="0074048F" w:rsidRDefault="00B000FD" w:rsidP="007404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A6CBBE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FEA0DD7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</w:abstractNum>
  <w:abstractNum w:abstractNumId="5" w15:restartNumberingAfterBreak="0">
    <w:nsid w:val="00000006"/>
    <w:multiLevelType w:val="singleLevel"/>
    <w:tmpl w:val="21C2869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bCs w:val="0"/>
        <w:i w:val="0"/>
      </w:rPr>
    </w:lvl>
  </w:abstractNum>
  <w:abstractNum w:abstractNumId="6" w15:restartNumberingAfterBreak="0">
    <w:nsid w:val="00000007"/>
    <w:multiLevelType w:val="singleLevel"/>
    <w:tmpl w:val="9880E098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890302B"/>
    <w:multiLevelType w:val="hybridMultilevel"/>
    <w:tmpl w:val="D29E9C30"/>
    <w:lvl w:ilvl="0" w:tplc="12D018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3706212"/>
    <w:multiLevelType w:val="hybridMultilevel"/>
    <w:tmpl w:val="2A86C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23BFA"/>
    <w:multiLevelType w:val="hybridMultilevel"/>
    <w:tmpl w:val="993617AC"/>
    <w:lvl w:ilvl="0" w:tplc="761C89C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6558A"/>
    <w:multiLevelType w:val="hybridMultilevel"/>
    <w:tmpl w:val="A642C576"/>
    <w:lvl w:ilvl="0" w:tplc="34CE50C6">
      <w:start w:val="1"/>
      <w:numFmt w:val="bullet"/>
      <w:lvlText w:val="-"/>
      <w:lvlJc w:val="left"/>
      <w:pPr>
        <w:ind w:left="113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1C285ED9"/>
    <w:multiLevelType w:val="hybridMultilevel"/>
    <w:tmpl w:val="6ABE9CD8"/>
    <w:lvl w:ilvl="0" w:tplc="196476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63E8"/>
    <w:multiLevelType w:val="hybridMultilevel"/>
    <w:tmpl w:val="01B83F9A"/>
    <w:lvl w:ilvl="0" w:tplc="101C44C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A5D43"/>
    <w:multiLevelType w:val="hybridMultilevel"/>
    <w:tmpl w:val="56E89D96"/>
    <w:lvl w:ilvl="0" w:tplc="04150011">
      <w:start w:val="1"/>
      <w:numFmt w:val="decimal"/>
      <w:lvlText w:val="%1)"/>
      <w:lvlJc w:val="left"/>
      <w:pPr>
        <w:ind w:left="10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29" w15:restartNumberingAfterBreak="0">
    <w:nsid w:val="496313CA"/>
    <w:multiLevelType w:val="hybridMultilevel"/>
    <w:tmpl w:val="27A2CDFE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22044810">
      <w:start w:val="1"/>
      <w:numFmt w:val="decimal"/>
      <w:lvlText w:val="%4."/>
      <w:lvlJc w:val="left"/>
      <w:pPr>
        <w:ind w:left="3589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D46399"/>
    <w:multiLevelType w:val="hybridMultilevel"/>
    <w:tmpl w:val="6EE24E56"/>
    <w:lvl w:ilvl="0" w:tplc="3DFA27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E1863"/>
    <w:multiLevelType w:val="hybridMultilevel"/>
    <w:tmpl w:val="A992D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F7B96"/>
    <w:multiLevelType w:val="hybridMultilevel"/>
    <w:tmpl w:val="E4AC5F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F1E47"/>
    <w:multiLevelType w:val="hybridMultilevel"/>
    <w:tmpl w:val="52168200"/>
    <w:lvl w:ilvl="0" w:tplc="E0DE37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719BC"/>
    <w:multiLevelType w:val="hybridMultilevel"/>
    <w:tmpl w:val="CA3CF1D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E256B74"/>
    <w:multiLevelType w:val="hybridMultilevel"/>
    <w:tmpl w:val="40962524"/>
    <w:lvl w:ilvl="0" w:tplc="101C44C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146E9"/>
    <w:multiLevelType w:val="hybridMultilevel"/>
    <w:tmpl w:val="5FA00820"/>
    <w:lvl w:ilvl="0" w:tplc="21FE799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3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58580054">
    <w:abstractNumId w:val="0"/>
  </w:num>
  <w:num w:numId="2" w16cid:durableId="1623993829">
    <w:abstractNumId w:val="1"/>
  </w:num>
  <w:num w:numId="3" w16cid:durableId="662469434">
    <w:abstractNumId w:val="2"/>
  </w:num>
  <w:num w:numId="4" w16cid:durableId="1848443961">
    <w:abstractNumId w:val="3"/>
  </w:num>
  <w:num w:numId="5" w16cid:durableId="2120447564">
    <w:abstractNumId w:val="4"/>
  </w:num>
  <w:num w:numId="6" w16cid:durableId="2054693933">
    <w:abstractNumId w:val="5"/>
  </w:num>
  <w:num w:numId="7" w16cid:durableId="1599630447">
    <w:abstractNumId w:val="6"/>
  </w:num>
  <w:num w:numId="8" w16cid:durableId="628515275">
    <w:abstractNumId w:val="7"/>
  </w:num>
  <w:num w:numId="9" w16cid:durableId="202179808">
    <w:abstractNumId w:val="8"/>
  </w:num>
  <w:num w:numId="10" w16cid:durableId="1517771578">
    <w:abstractNumId w:val="9"/>
  </w:num>
  <w:num w:numId="11" w16cid:durableId="1799453069">
    <w:abstractNumId w:val="43"/>
  </w:num>
  <w:num w:numId="12" w16cid:durableId="679703354">
    <w:abstractNumId w:val="18"/>
  </w:num>
  <w:num w:numId="13" w16cid:durableId="612900906">
    <w:abstractNumId w:val="41"/>
  </w:num>
  <w:num w:numId="14" w16cid:durableId="1531727118">
    <w:abstractNumId w:val="42"/>
  </w:num>
  <w:num w:numId="15" w16cid:durableId="58677875">
    <w:abstractNumId w:val="14"/>
  </w:num>
  <w:num w:numId="16" w16cid:durableId="650673216">
    <w:abstractNumId w:val="33"/>
  </w:num>
  <w:num w:numId="17" w16cid:durableId="1557625648">
    <w:abstractNumId w:val="12"/>
  </w:num>
  <w:num w:numId="18" w16cid:durableId="57703949">
    <w:abstractNumId w:val="38"/>
  </w:num>
  <w:num w:numId="19" w16cid:durableId="776484508">
    <w:abstractNumId w:val="24"/>
  </w:num>
  <w:num w:numId="20" w16cid:durableId="859200790">
    <w:abstractNumId w:val="10"/>
    <w:lvlOverride w:ilvl="0">
      <w:startOverride w:val="1"/>
    </w:lvlOverride>
  </w:num>
  <w:num w:numId="21" w16cid:durableId="1163351106">
    <w:abstractNumId w:val="34"/>
  </w:num>
  <w:num w:numId="22" w16cid:durableId="1414743425">
    <w:abstractNumId w:val="26"/>
  </w:num>
  <w:num w:numId="23" w16cid:durableId="1975792806">
    <w:abstractNumId w:val="27"/>
  </w:num>
  <w:num w:numId="24" w16cid:durableId="2107144045">
    <w:abstractNumId w:val="23"/>
  </w:num>
  <w:num w:numId="25" w16cid:durableId="1724139131">
    <w:abstractNumId w:val="25"/>
  </w:num>
  <w:num w:numId="26" w16cid:durableId="230774017">
    <w:abstractNumId w:val="11"/>
  </w:num>
  <w:num w:numId="27" w16cid:durableId="1940603531">
    <w:abstractNumId w:val="15"/>
  </w:num>
  <w:num w:numId="28" w16cid:durableId="1225139718">
    <w:abstractNumId w:val="36"/>
  </w:num>
  <w:num w:numId="29" w16cid:durableId="1406993702">
    <w:abstractNumId w:val="28"/>
  </w:num>
  <w:num w:numId="30" w16cid:durableId="1526599493">
    <w:abstractNumId w:val="21"/>
  </w:num>
  <w:num w:numId="31" w16cid:durableId="1261680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73799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7197398">
    <w:abstractNumId w:val="13"/>
  </w:num>
  <w:num w:numId="34" w16cid:durableId="700663654">
    <w:abstractNumId w:val="16"/>
  </w:num>
  <w:num w:numId="35" w16cid:durableId="1891720418">
    <w:abstractNumId w:val="30"/>
  </w:num>
  <w:num w:numId="36" w16cid:durableId="1595094087">
    <w:abstractNumId w:val="35"/>
  </w:num>
  <w:num w:numId="37" w16cid:durableId="16590577">
    <w:abstractNumId w:val="39"/>
  </w:num>
  <w:num w:numId="38" w16cid:durableId="1943685586">
    <w:abstractNumId w:val="22"/>
  </w:num>
  <w:num w:numId="39" w16cid:durableId="649210402">
    <w:abstractNumId w:val="19"/>
  </w:num>
  <w:num w:numId="40" w16cid:durableId="1623921523">
    <w:abstractNumId w:val="37"/>
  </w:num>
  <w:num w:numId="41" w16cid:durableId="743920150">
    <w:abstractNumId w:val="32"/>
  </w:num>
  <w:num w:numId="42" w16cid:durableId="1331374439">
    <w:abstractNumId w:val="20"/>
  </w:num>
  <w:num w:numId="43" w16cid:durableId="289477828">
    <w:abstractNumId w:val="31"/>
  </w:num>
  <w:num w:numId="44" w16cid:durableId="180818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41946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400559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56467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DA0"/>
    <w:rsid w:val="00007345"/>
    <w:rsid w:val="00007606"/>
    <w:rsid w:val="00010579"/>
    <w:rsid w:val="00013BAD"/>
    <w:rsid w:val="00015799"/>
    <w:rsid w:val="00024DF5"/>
    <w:rsid w:val="00030F09"/>
    <w:rsid w:val="00031AD4"/>
    <w:rsid w:val="00033E0C"/>
    <w:rsid w:val="00034064"/>
    <w:rsid w:val="00043F4A"/>
    <w:rsid w:val="0004787B"/>
    <w:rsid w:val="000528DA"/>
    <w:rsid w:val="000540E3"/>
    <w:rsid w:val="00061760"/>
    <w:rsid w:val="00066A23"/>
    <w:rsid w:val="00082089"/>
    <w:rsid w:val="0008401C"/>
    <w:rsid w:val="000848CD"/>
    <w:rsid w:val="00084A6B"/>
    <w:rsid w:val="00093CDA"/>
    <w:rsid w:val="0009513C"/>
    <w:rsid w:val="000956A8"/>
    <w:rsid w:val="000A0E8D"/>
    <w:rsid w:val="000A79D7"/>
    <w:rsid w:val="000C72C6"/>
    <w:rsid w:val="000C7A43"/>
    <w:rsid w:val="000D035C"/>
    <w:rsid w:val="001002D1"/>
    <w:rsid w:val="00102E67"/>
    <w:rsid w:val="0010676E"/>
    <w:rsid w:val="0011290B"/>
    <w:rsid w:val="00115268"/>
    <w:rsid w:val="001270EA"/>
    <w:rsid w:val="00135201"/>
    <w:rsid w:val="001370FC"/>
    <w:rsid w:val="00147E43"/>
    <w:rsid w:val="001558FD"/>
    <w:rsid w:val="00163E30"/>
    <w:rsid w:val="00176E5A"/>
    <w:rsid w:val="00182B7C"/>
    <w:rsid w:val="0018455F"/>
    <w:rsid w:val="00186C00"/>
    <w:rsid w:val="0019283F"/>
    <w:rsid w:val="00194D42"/>
    <w:rsid w:val="001A3708"/>
    <w:rsid w:val="001A4ED4"/>
    <w:rsid w:val="001A609D"/>
    <w:rsid w:val="001A70CA"/>
    <w:rsid w:val="001B542D"/>
    <w:rsid w:val="001C4223"/>
    <w:rsid w:val="001D1B49"/>
    <w:rsid w:val="001D3DD2"/>
    <w:rsid w:val="001D4637"/>
    <w:rsid w:val="001E5A1E"/>
    <w:rsid w:val="0020166D"/>
    <w:rsid w:val="00211C98"/>
    <w:rsid w:val="00214539"/>
    <w:rsid w:val="00223A26"/>
    <w:rsid w:val="00240A2B"/>
    <w:rsid w:val="00244BC2"/>
    <w:rsid w:val="00244E59"/>
    <w:rsid w:val="00245A43"/>
    <w:rsid w:val="00245A71"/>
    <w:rsid w:val="0025228C"/>
    <w:rsid w:val="0025752D"/>
    <w:rsid w:val="0026222A"/>
    <w:rsid w:val="00284510"/>
    <w:rsid w:val="002871E5"/>
    <w:rsid w:val="002879E1"/>
    <w:rsid w:val="002A0181"/>
    <w:rsid w:val="002A33BB"/>
    <w:rsid w:val="002A5B6F"/>
    <w:rsid w:val="002B2D63"/>
    <w:rsid w:val="002B3A09"/>
    <w:rsid w:val="002B7018"/>
    <w:rsid w:val="002C26E7"/>
    <w:rsid w:val="002D7918"/>
    <w:rsid w:val="002E051B"/>
    <w:rsid w:val="002E25D8"/>
    <w:rsid w:val="002E3217"/>
    <w:rsid w:val="002E592F"/>
    <w:rsid w:val="002F1977"/>
    <w:rsid w:val="002F64FB"/>
    <w:rsid w:val="002F6B31"/>
    <w:rsid w:val="002F6CBF"/>
    <w:rsid w:val="002F6E71"/>
    <w:rsid w:val="00303370"/>
    <w:rsid w:val="003034C5"/>
    <w:rsid w:val="00304F0E"/>
    <w:rsid w:val="003059A9"/>
    <w:rsid w:val="00310ADB"/>
    <w:rsid w:val="00316B9D"/>
    <w:rsid w:val="003279F2"/>
    <w:rsid w:val="00335E94"/>
    <w:rsid w:val="00352FFA"/>
    <w:rsid w:val="00353982"/>
    <w:rsid w:val="003552F7"/>
    <w:rsid w:val="00357607"/>
    <w:rsid w:val="00357854"/>
    <w:rsid w:val="00362FF9"/>
    <w:rsid w:val="00366456"/>
    <w:rsid w:val="003834BD"/>
    <w:rsid w:val="00390A78"/>
    <w:rsid w:val="0039402E"/>
    <w:rsid w:val="003B4223"/>
    <w:rsid w:val="003B451B"/>
    <w:rsid w:val="003B573D"/>
    <w:rsid w:val="003B7890"/>
    <w:rsid w:val="003C5528"/>
    <w:rsid w:val="003F72B3"/>
    <w:rsid w:val="004056AA"/>
    <w:rsid w:val="00407516"/>
    <w:rsid w:val="00421604"/>
    <w:rsid w:val="00425C94"/>
    <w:rsid w:val="00426BC1"/>
    <w:rsid w:val="004301CA"/>
    <w:rsid w:val="00430382"/>
    <w:rsid w:val="00433AB0"/>
    <w:rsid w:val="00442693"/>
    <w:rsid w:val="004459EA"/>
    <w:rsid w:val="00450DA9"/>
    <w:rsid w:val="00454EF2"/>
    <w:rsid w:val="004654A7"/>
    <w:rsid w:val="004676A5"/>
    <w:rsid w:val="00467700"/>
    <w:rsid w:val="00467DF2"/>
    <w:rsid w:val="00472C00"/>
    <w:rsid w:val="004809A3"/>
    <w:rsid w:val="004827F5"/>
    <w:rsid w:val="004A2444"/>
    <w:rsid w:val="004A3105"/>
    <w:rsid w:val="004A3EE3"/>
    <w:rsid w:val="004A5CB3"/>
    <w:rsid w:val="004C3BD4"/>
    <w:rsid w:val="004C4313"/>
    <w:rsid w:val="004C7E2C"/>
    <w:rsid w:val="004D3C94"/>
    <w:rsid w:val="004D4570"/>
    <w:rsid w:val="004D691D"/>
    <w:rsid w:val="004D7B85"/>
    <w:rsid w:val="004E0BFD"/>
    <w:rsid w:val="004E5116"/>
    <w:rsid w:val="004F767B"/>
    <w:rsid w:val="00505775"/>
    <w:rsid w:val="005066F3"/>
    <w:rsid w:val="00510235"/>
    <w:rsid w:val="00516C91"/>
    <w:rsid w:val="0052434F"/>
    <w:rsid w:val="00524CCD"/>
    <w:rsid w:val="00525DA5"/>
    <w:rsid w:val="00526471"/>
    <w:rsid w:val="005307B9"/>
    <w:rsid w:val="00556BF3"/>
    <w:rsid w:val="005570EC"/>
    <w:rsid w:val="00561C05"/>
    <w:rsid w:val="0056264C"/>
    <w:rsid w:val="00565805"/>
    <w:rsid w:val="005667F1"/>
    <w:rsid w:val="005676A7"/>
    <w:rsid w:val="00567A12"/>
    <w:rsid w:val="0057118B"/>
    <w:rsid w:val="00573B76"/>
    <w:rsid w:val="00575B83"/>
    <w:rsid w:val="0058668B"/>
    <w:rsid w:val="0059622A"/>
    <w:rsid w:val="005A1AB0"/>
    <w:rsid w:val="005C069C"/>
    <w:rsid w:val="005C2783"/>
    <w:rsid w:val="005C4A42"/>
    <w:rsid w:val="005C63CF"/>
    <w:rsid w:val="005C7414"/>
    <w:rsid w:val="005D00EA"/>
    <w:rsid w:val="005D0C64"/>
    <w:rsid w:val="005D7EAD"/>
    <w:rsid w:val="005E7AC0"/>
    <w:rsid w:val="005F4902"/>
    <w:rsid w:val="005F4E0F"/>
    <w:rsid w:val="0060169F"/>
    <w:rsid w:val="006076B1"/>
    <w:rsid w:val="00620681"/>
    <w:rsid w:val="0062312B"/>
    <w:rsid w:val="006309F9"/>
    <w:rsid w:val="00630D55"/>
    <w:rsid w:val="0063461C"/>
    <w:rsid w:val="00635AE1"/>
    <w:rsid w:val="006411C5"/>
    <w:rsid w:val="006418E3"/>
    <w:rsid w:val="006428FD"/>
    <w:rsid w:val="006475E4"/>
    <w:rsid w:val="00652E81"/>
    <w:rsid w:val="006647DC"/>
    <w:rsid w:val="00664E69"/>
    <w:rsid w:val="00667C34"/>
    <w:rsid w:val="0068145C"/>
    <w:rsid w:val="00681876"/>
    <w:rsid w:val="006905EB"/>
    <w:rsid w:val="006925DB"/>
    <w:rsid w:val="0069737C"/>
    <w:rsid w:val="006A4BFD"/>
    <w:rsid w:val="006B0F98"/>
    <w:rsid w:val="006B6F89"/>
    <w:rsid w:val="006B7AD3"/>
    <w:rsid w:val="006D5665"/>
    <w:rsid w:val="006E3433"/>
    <w:rsid w:val="006E6C39"/>
    <w:rsid w:val="006F2ADB"/>
    <w:rsid w:val="006F5407"/>
    <w:rsid w:val="0070526F"/>
    <w:rsid w:val="00705442"/>
    <w:rsid w:val="00707E4B"/>
    <w:rsid w:val="00722187"/>
    <w:rsid w:val="0074048F"/>
    <w:rsid w:val="0074736B"/>
    <w:rsid w:val="007531FA"/>
    <w:rsid w:val="00756F7C"/>
    <w:rsid w:val="00757028"/>
    <w:rsid w:val="00757D85"/>
    <w:rsid w:val="00761D6C"/>
    <w:rsid w:val="00771665"/>
    <w:rsid w:val="0078782F"/>
    <w:rsid w:val="00791E76"/>
    <w:rsid w:val="00792CD0"/>
    <w:rsid w:val="00794B96"/>
    <w:rsid w:val="007A0BCC"/>
    <w:rsid w:val="007B122B"/>
    <w:rsid w:val="007B27A8"/>
    <w:rsid w:val="007B4C28"/>
    <w:rsid w:val="007B73EC"/>
    <w:rsid w:val="007B7794"/>
    <w:rsid w:val="007C36C7"/>
    <w:rsid w:val="007D6F80"/>
    <w:rsid w:val="007E5630"/>
    <w:rsid w:val="00800621"/>
    <w:rsid w:val="00800DA0"/>
    <w:rsid w:val="00801E76"/>
    <w:rsid w:val="00807798"/>
    <w:rsid w:val="0081081E"/>
    <w:rsid w:val="008174E5"/>
    <w:rsid w:val="00820A26"/>
    <w:rsid w:val="008227F5"/>
    <w:rsid w:val="00822B4E"/>
    <w:rsid w:val="008307C5"/>
    <w:rsid w:val="008318FA"/>
    <w:rsid w:val="00840D6B"/>
    <w:rsid w:val="00852DDD"/>
    <w:rsid w:val="00857639"/>
    <w:rsid w:val="0086277D"/>
    <w:rsid w:val="00864C39"/>
    <w:rsid w:val="00864CB8"/>
    <w:rsid w:val="008671D8"/>
    <w:rsid w:val="00870F26"/>
    <w:rsid w:val="008877B6"/>
    <w:rsid w:val="00890528"/>
    <w:rsid w:val="00896F64"/>
    <w:rsid w:val="00897EB2"/>
    <w:rsid w:val="008A378F"/>
    <w:rsid w:val="008A6B1C"/>
    <w:rsid w:val="008B25AB"/>
    <w:rsid w:val="008B4253"/>
    <w:rsid w:val="008B5145"/>
    <w:rsid w:val="008C2B71"/>
    <w:rsid w:val="008C5F19"/>
    <w:rsid w:val="008D1239"/>
    <w:rsid w:val="008D2CBE"/>
    <w:rsid w:val="008D45E1"/>
    <w:rsid w:val="009128DB"/>
    <w:rsid w:val="00914C84"/>
    <w:rsid w:val="0092493B"/>
    <w:rsid w:val="00926CBE"/>
    <w:rsid w:val="0093208C"/>
    <w:rsid w:val="009359DF"/>
    <w:rsid w:val="0094080F"/>
    <w:rsid w:val="009421FA"/>
    <w:rsid w:val="00946BBB"/>
    <w:rsid w:val="009472D6"/>
    <w:rsid w:val="0095077E"/>
    <w:rsid w:val="009548EE"/>
    <w:rsid w:val="00956FDD"/>
    <w:rsid w:val="00963DE2"/>
    <w:rsid w:val="009658C2"/>
    <w:rsid w:val="0097324F"/>
    <w:rsid w:val="00973C45"/>
    <w:rsid w:val="00973F8F"/>
    <w:rsid w:val="00983401"/>
    <w:rsid w:val="00986CC0"/>
    <w:rsid w:val="00990736"/>
    <w:rsid w:val="009909C7"/>
    <w:rsid w:val="00997F23"/>
    <w:rsid w:val="009A346E"/>
    <w:rsid w:val="009A7AA0"/>
    <w:rsid w:val="009B2180"/>
    <w:rsid w:val="009B39A2"/>
    <w:rsid w:val="009B4070"/>
    <w:rsid w:val="009C165C"/>
    <w:rsid w:val="009C4383"/>
    <w:rsid w:val="009E7185"/>
    <w:rsid w:val="00A04794"/>
    <w:rsid w:val="00A068AB"/>
    <w:rsid w:val="00A10560"/>
    <w:rsid w:val="00A10A6F"/>
    <w:rsid w:val="00A145A0"/>
    <w:rsid w:val="00A15DAF"/>
    <w:rsid w:val="00A17636"/>
    <w:rsid w:val="00A22F11"/>
    <w:rsid w:val="00A2324C"/>
    <w:rsid w:val="00A26FA2"/>
    <w:rsid w:val="00A3069E"/>
    <w:rsid w:val="00A40B8B"/>
    <w:rsid w:val="00A54826"/>
    <w:rsid w:val="00A639B3"/>
    <w:rsid w:val="00A65CF1"/>
    <w:rsid w:val="00A7711D"/>
    <w:rsid w:val="00A77538"/>
    <w:rsid w:val="00A77701"/>
    <w:rsid w:val="00A823DB"/>
    <w:rsid w:val="00A87282"/>
    <w:rsid w:val="00A874A8"/>
    <w:rsid w:val="00A91EAE"/>
    <w:rsid w:val="00A95274"/>
    <w:rsid w:val="00AA3367"/>
    <w:rsid w:val="00AA40B8"/>
    <w:rsid w:val="00AA4F74"/>
    <w:rsid w:val="00AA5001"/>
    <w:rsid w:val="00AB11F4"/>
    <w:rsid w:val="00AC410B"/>
    <w:rsid w:val="00AC7950"/>
    <w:rsid w:val="00AD16C0"/>
    <w:rsid w:val="00AE06DE"/>
    <w:rsid w:val="00AE078B"/>
    <w:rsid w:val="00AE0858"/>
    <w:rsid w:val="00AE1055"/>
    <w:rsid w:val="00AE2255"/>
    <w:rsid w:val="00AE3111"/>
    <w:rsid w:val="00AE3905"/>
    <w:rsid w:val="00AE5DC6"/>
    <w:rsid w:val="00AF198B"/>
    <w:rsid w:val="00AF3662"/>
    <w:rsid w:val="00B000FD"/>
    <w:rsid w:val="00B12AE1"/>
    <w:rsid w:val="00B152CB"/>
    <w:rsid w:val="00B23C84"/>
    <w:rsid w:val="00B2494C"/>
    <w:rsid w:val="00B43414"/>
    <w:rsid w:val="00B51EE7"/>
    <w:rsid w:val="00B60EE8"/>
    <w:rsid w:val="00B75746"/>
    <w:rsid w:val="00B769FA"/>
    <w:rsid w:val="00B81549"/>
    <w:rsid w:val="00B851FC"/>
    <w:rsid w:val="00B86389"/>
    <w:rsid w:val="00B87F90"/>
    <w:rsid w:val="00B926B7"/>
    <w:rsid w:val="00B94846"/>
    <w:rsid w:val="00BA168A"/>
    <w:rsid w:val="00BA2098"/>
    <w:rsid w:val="00BA23A8"/>
    <w:rsid w:val="00BA6CC7"/>
    <w:rsid w:val="00BB669E"/>
    <w:rsid w:val="00BB7640"/>
    <w:rsid w:val="00BC26A4"/>
    <w:rsid w:val="00BD3635"/>
    <w:rsid w:val="00BD7E89"/>
    <w:rsid w:val="00BE6F3D"/>
    <w:rsid w:val="00BF7011"/>
    <w:rsid w:val="00C00837"/>
    <w:rsid w:val="00C0112F"/>
    <w:rsid w:val="00C03866"/>
    <w:rsid w:val="00C07CBE"/>
    <w:rsid w:val="00C11C22"/>
    <w:rsid w:val="00C17FF0"/>
    <w:rsid w:val="00C204FE"/>
    <w:rsid w:val="00C433BC"/>
    <w:rsid w:val="00C52E4A"/>
    <w:rsid w:val="00C76370"/>
    <w:rsid w:val="00C76C30"/>
    <w:rsid w:val="00C80F8F"/>
    <w:rsid w:val="00C81574"/>
    <w:rsid w:val="00C855CE"/>
    <w:rsid w:val="00C94D4C"/>
    <w:rsid w:val="00CA7800"/>
    <w:rsid w:val="00CB45EC"/>
    <w:rsid w:val="00CC5BDA"/>
    <w:rsid w:val="00CD15AB"/>
    <w:rsid w:val="00CD3E58"/>
    <w:rsid w:val="00CD4454"/>
    <w:rsid w:val="00CE735B"/>
    <w:rsid w:val="00CF1163"/>
    <w:rsid w:val="00D04B32"/>
    <w:rsid w:val="00D051A0"/>
    <w:rsid w:val="00D16C19"/>
    <w:rsid w:val="00D22E2C"/>
    <w:rsid w:val="00D24162"/>
    <w:rsid w:val="00D33848"/>
    <w:rsid w:val="00D43512"/>
    <w:rsid w:val="00D43B07"/>
    <w:rsid w:val="00D47202"/>
    <w:rsid w:val="00D520D9"/>
    <w:rsid w:val="00D57891"/>
    <w:rsid w:val="00D649E4"/>
    <w:rsid w:val="00D77840"/>
    <w:rsid w:val="00D934A3"/>
    <w:rsid w:val="00D9352E"/>
    <w:rsid w:val="00D93D50"/>
    <w:rsid w:val="00D94843"/>
    <w:rsid w:val="00D96AA6"/>
    <w:rsid w:val="00DA634A"/>
    <w:rsid w:val="00DC1DF6"/>
    <w:rsid w:val="00DC40CF"/>
    <w:rsid w:val="00DD0657"/>
    <w:rsid w:val="00DD3BA4"/>
    <w:rsid w:val="00DD57E6"/>
    <w:rsid w:val="00DD597A"/>
    <w:rsid w:val="00DE160D"/>
    <w:rsid w:val="00DE684B"/>
    <w:rsid w:val="00DE7D09"/>
    <w:rsid w:val="00DF16F7"/>
    <w:rsid w:val="00E027C8"/>
    <w:rsid w:val="00E10608"/>
    <w:rsid w:val="00E20BF1"/>
    <w:rsid w:val="00E214DF"/>
    <w:rsid w:val="00E24FD9"/>
    <w:rsid w:val="00E27BC9"/>
    <w:rsid w:val="00E306A4"/>
    <w:rsid w:val="00E35D7D"/>
    <w:rsid w:val="00E5431B"/>
    <w:rsid w:val="00E6653B"/>
    <w:rsid w:val="00E7130E"/>
    <w:rsid w:val="00E71BE3"/>
    <w:rsid w:val="00E7254A"/>
    <w:rsid w:val="00E8278F"/>
    <w:rsid w:val="00E86485"/>
    <w:rsid w:val="00E90B56"/>
    <w:rsid w:val="00E9560C"/>
    <w:rsid w:val="00E9719F"/>
    <w:rsid w:val="00E9723A"/>
    <w:rsid w:val="00EA23DD"/>
    <w:rsid w:val="00EA2D75"/>
    <w:rsid w:val="00EA7359"/>
    <w:rsid w:val="00EB57C8"/>
    <w:rsid w:val="00EC0102"/>
    <w:rsid w:val="00EC0BC6"/>
    <w:rsid w:val="00EC2234"/>
    <w:rsid w:val="00EC3D6F"/>
    <w:rsid w:val="00EC7414"/>
    <w:rsid w:val="00EE0EFE"/>
    <w:rsid w:val="00EE31FB"/>
    <w:rsid w:val="00EE46AF"/>
    <w:rsid w:val="00EE5843"/>
    <w:rsid w:val="00EE6517"/>
    <w:rsid w:val="00EF07BD"/>
    <w:rsid w:val="00EF1DDB"/>
    <w:rsid w:val="00EF2BC1"/>
    <w:rsid w:val="00F01EB5"/>
    <w:rsid w:val="00F02DE7"/>
    <w:rsid w:val="00F07362"/>
    <w:rsid w:val="00F07566"/>
    <w:rsid w:val="00F07ECE"/>
    <w:rsid w:val="00F12F27"/>
    <w:rsid w:val="00F17ACD"/>
    <w:rsid w:val="00F278EF"/>
    <w:rsid w:val="00F352F6"/>
    <w:rsid w:val="00F43C7E"/>
    <w:rsid w:val="00F567F6"/>
    <w:rsid w:val="00F60849"/>
    <w:rsid w:val="00F6176F"/>
    <w:rsid w:val="00F673AC"/>
    <w:rsid w:val="00F704EA"/>
    <w:rsid w:val="00F74A2F"/>
    <w:rsid w:val="00F80748"/>
    <w:rsid w:val="00F80758"/>
    <w:rsid w:val="00FA1D29"/>
    <w:rsid w:val="00FA29F4"/>
    <w:rsid w:val="00FA3F73"/>
    <w:rsid w:val="00FA5FB0"/>
    <w:rsid w:val="00FA69A7"/>
    <w:rsid w:val="00FB1688"/>
    <w:rsid w:val="00FC2A84"/>
    <w:rsid w:val="00FC2FCC"/>
    <w:rsid w:val="00FC4BC0"/>
    <w:rsid w:val="00FC7BE9"/>
    <w:rsid w:val="00FD42FE"/>
    <w:rsid w:val="00FE3F7B"/>
    <w:rsid w:val="00FE599E"/>
    <w:rsid w:val="00FE7ACC"/>
    <w:rsid w:val="00FF2B98"/>
    <w:rsid w:val="00FF448E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A46CF4"/>
  <w15:docId w15:val="{B28C3381-DFD7-4B62-9CB3-4F0C3B32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uiPriority w:val="10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qFormat/>
    <w:rsid w:val="00C76370"/>
    <w:rPr>
      <w:sz w:val="24"/>
      <w:szCs w:val="24"/>
    </w:rPr>
  </w:style>
  <w:style w:type="character" w:customStyle="1" w:styleId="StopkaZnak">
    <w:name w:val="Stopka Znak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uiPriority w:val="10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qFormat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aliases w:val="normalny tekst,Preambuła,L1,Numerowanie,2 heading,A_wyliczenie,K-P_odwolanie,Akapit z listą5,maz_wyliczenie,opis dzialania,T_SZ_List Paragraph,Akapit z listą BS,Kolorowa lista — akcent 11,ISCG Numerowanie,lp1,CW_Lista,Akapit z listą 1,Obi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ormalny tekst Znak,Preambuła Znak,L1 Znak,Numerowanie Znak,2 heading Znak,A_wyliczenie Znak,K-P_odwolanie Znak,Akapit z listą5 Znak,maz_wyliczenie Znak,opis dzialania Znak,T_SZ_List Paragraph Znak,Akapit z listą BS Znak,lp1 Znak"/>
    <w:link w:val="Akapitzlist"/>
    <w:uiPriority w:val="34"/>
    <w:qFormat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208C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20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link w:val="pktZnak"/>
    <w:rsid w:val="00756F7C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locked/>
    <w:rsid w:val="00756F7C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3A162-EDC1-4145-87FE-AD2754A8E0E2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811C34D1-0525-4C13-BE39-C6E6D244E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FFD6D3-79D3-4FF1-93A7-4AF02272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B0735-B13B-445C-B00B-ED04B29CF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3843</Words>
  <Characters>23062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Pawlik</cp:lastModifiedBy>
  <cp:revision>94</cp:revision>
  <cp:lastPrinted>2022-07-04T07:36:00Z</cp:lastPrinted>
  <dcterms:created xsi:type="dcterms:W3CDTF">2022-07-04T07:40:00Z</dcterms:created>
  <dcterms:modified xsi:type="dcterms:W3CDTF">2025-05-23T10:56:00Z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