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</w:p>
    <w:p w14:paraId="00000002" w14:textId="77777777" w:rsidR="009A3D92" w:rsidRPr="00240240" w:rsidRDefault="00C063CC">
      <w:pPr>
        <w:spacing w:after="0" w:line="276" w:lineRule="auto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  <w:b/>
        </w:rPr>
        <w:t xml:space="preserve">Zamawiający: </w:t>
      </w:r>
      <w:r w:rsidRPr="00240240">
        <w:rPr>
          <w:rFonts w:asciiTheme="minorHAnsi" w:hAnsiTheme="minorHAnsi" w:cstheme="minorHAnsi"/>
        </w:rPr>
        <w:t xml:space="preserve"> </w:t>
      </w:r>
    </w:p>
    <w:p w14:paraId="00000003" w14:textId="77777777" w:rsidR="009A3D92" w:rsidRPr="00240240" w:rsidRDefault="00C063CC">
      <w:pPr>
        <w:spacing w:after="0" w:line="240" w:lineRule="auto"/>
        <w:rPr>
          <w:rFonts w:asciiTheme="minorHAnsi" w:hAnsiTheme="minorHAnsi" w:cstheme="minorHAnsi"/>
        </w:rPr>
      </w:pPr>
      <w:bookmarkStart w:id="1" w:name="_heading=h.12hcrzcl0hdq" w:colFirst="0" w:colLast="0"/>
      <w:bookmarkEnd w:id="1"/>
      <w:r w:rsidRPr="00240240">
        <w:rPr>
          <w:rFonts w:asciiTheme="minorHAnsi" w:hAnsiTheme="minorHAnsi" w:cstheme="minorHAnsi"/>
        </w:rPr>
        <w:t xml:space="preserve">Nazwa: </w:t>
      </w:r>
    </w:p>
    <w:p w14:paraId="00000004" w14:textId="77777777" w:rsidR="009A3D92" w:rsidRPr="00240240" w:rsidRDefault="00C063CC">
      <w:pPr>
        <w:spacing w:after="0" w:line="240" w:lineRule="auto"/>
        <w:rPr>
          <w:rFonts w:asciiTheme="minorHAnsi" w:hAnsiTheme="minorHAnsi" w:cstheme="minorHAnsi"/>
        </w:rPr>
      </w:pPr>
      <w:bookmarkStart w:id="2" w:name="_heading=h.pj04qif455cf" w:colFirst="0" w:colLast="0"/>
      <w:bookmarkEnd w:id="2"/>
      <w:proofErr w:type="spellStart"/>
      <w:r w:rsidRPr="00240240">
        <w:rPr>
          <w:rFonts w:asciiTheme="minorHAnsi" w:hAnsiTheme="minorHAnsi" w:cstheme="minorHAnsi"/>
        </w:rPr>
        <w:t>Polaris</w:t>
      </w:r>
      <w:proofErr w:type="spellEnd"/>
      <w:r w:rsidRPr="00240240">
        <w:rPr>
          <w:rFonts w:asciiTheme="minorHAnsi" w:hAnsiTheme="minorHAnsi" w:cstheme="minorHAnsi"/>
        </w:rPr>
        <w:t xml:space="preserve"> </w:t>
      </w:r>
      <w:proofErr w:type="spellStart"/>
      <w:r w:rsidRPr="00240240">
        <w:rPr>
          <w:rFonts w:asciiTheme="minorHAnsi" w:hAnsiTheme="minorHAnsi" w:cstheme="minorHAnsi"/>
        </w:rPr>
        <w:t>Hospitality</w:t>
      </w:r>
      <w:proofErr w:type="spellEnd"/>
      <w:r w:rsidRPr="00240240">
        <w:rPr>
          <w:rFonts w:asciiTheme="minorHAnsi" w:hAnsiTheme="minorHAnsi" w:cstheme="minorHAnsi"/>
        </w:rPr>
        <w:t xml:space="preserve"> Enterprises Sp. z o.o.</w:t>
      </w:r>
    </w:p>
    <w:p w14:paraId="00000005" w14:textId="77777777" w:rsidR="009A3D92" w:rsidRPr="00240240" w:rsidRDefault="00C063CC">
      <w:pPr>
        <w:spacing w:after="0" w:line="240" w:lineRule="auto"/>
        <w:rPr>
          <w:rFonts w:asciiTheme="minorHAnsi" w:hAnsiTheme="minorHAnsi" w:cstheme="minorHAnsi"/>
        </w:rPr>
      </w:pPr>
      <w:bookmarkStart w:id="3" w:name="_heading=h.x2nh9hg0qmgj" w:colFirst="0" w:colLast="0"/>
      <w:bookmarkEnd w:id="3"/>
      <w:r w:rsidRPr="00240240">
        <w:rPr>
          <w:rFonts w:asciiTheme="minorHAnsi" w:hAnsiTheme="minorHAnsi" w:cstheme="minorHAnsi"/>
        </w:rPr>
        <w:t>Adres:</w:t>
      </w:r>
    </w:p>
    <w:p w14:paraId="00000006" w14:textId="77777777" w:rsidR="009A3D92" w:rsidRPr="00240240" w:rsidRDefault="00C063CC">
      <w:pPr>
        <w:spacing w:after="0" w:line="240" w:lineRule="auto"/>
        <w:rPr>
          <w:rFonts w:asciiTheme="minorHAnsi" w:hAnsiTheme="minorHAnsi" w:cstheme="minorHAnsi"/>
        </w:rPr>
      </w:pPr>
      <w:bookmarkStart w:id="4" w:name="_heading=h.jsclqkuqex2a" w:colFirst="0" w:colLast="0"/>
      <w:bookmarkEnd w:id="4"/>
      <w:r w:rsidRPr="00240240">
        <w:rPr>
          <w:rFonts w:asciiTheme="minorHAnsi" w:hAnsiTheme="minorHAnsi" w:cstheme="minorHAnsi"/>
        </w:rPr>
        <w:t>04-797 Warszawa</w:t>
      </w:r>
    </w:p>
    <w:p w14:paraId="00000007" w14:textId="77777777" w:rsidR="009A3D92" w:rsidRPr="00240240" w:rsidRDefault="00C063CC">
      <w:pPr>
        <w:spacing w:after="0" w:line="240" w:lineRule="auto"/>
        <w:rPr>
          <w:rFonts w:asciiTheme="minorHAnsi" w:hAnsiTheme="minorHAnsi" w:cstheme="minorHAnsi"/>
        </w:rPr>
      </w:pPr>
      <w:bookmarkStart w:id="5" w:name="_heading=h.3zve4w64le0e" w:colFirst="0" w:colLast="0"/>
      <w:bookmarkEnd w:id="5"/>
      <w:r w:rsidRPr="00240240">
        <w:rPr>
          <w:rFonts w:asciiTheme="minorHAnsi" w:hAnsiTheme="minorHAnsi" w:cstheme="minorHAnsi"/>
        </w:rPr>
        <w:t xml:space="preserve">ul. </w:t>
      </w:r>
      <w:proofErr w:type="spellStart"/>
      <w:r w:rsidRPr="00240240">
        <w:rPr>
          <w:rFonts w:asciiTheme="minorHAnsi" w:hAnsiTheme="minorHAnsi" w:cstheme="minorHAnsi"/>
        </w:rPr>
        <w:t>Skalnicowa</w:t>
      </w:r>
      <w:proofErr w:type="spellEnd"/>
      <w:r w:rsidRPr="00240240">
        <w:rPr>
          <w:rFonts w:asciiTheme="minorHAnsi" w:hAnsiTheme="minorHAnsi" w:cstheme="minorHAnsi"/>
        </w:rPr>
        <w:t xml:space="preserve"> 21</w:t>
      </w:r>
    </w:p>
    <w:p w14:paraId="00000008" w14:textId="1B5169C7" w:rsidR="009A3D92" w:rsidRPr="00240240" w:rsidRDefault="51EBED19">
      <w:pPr>
        <w:spacing w:after="0" w:line="240" w:lineRule="auto"/>
        <w:rPr>
          <w:rFonts w:asciiTheme="minorHAnsi" w:hAnsiTheme="minorHAnsi" w:cstheme="minorHAnsi"/>
        </w:rPr>
      </w:pPr>
      <w:bookmarkStart w:id="6" w:name="_heading=h.hz02b2kvuiv3"/>
      <w:bookmarkEnd w:id="6"/>
      <w:r w:rsidRPr="00240240">
        <w:rPr>
          <w:rFonts w:asciiTheme="minorHAnsi" w:hAnsiTheme="minorHAnsi" w:cstheme="minorHAnsi"/>
        </w:rPr>
        <w:t>NIP: 9522075527</w:t>
      </w:r>
      <w:r w:rsidR="00C063CC" w:rsidRPr="00240240">
        <w:rPr>
          <w:rFonts w:asciiTheme="minorHAnsi" w:hAnsiTheme="minorHAnsi" w:cstheme="minorHAnsi"/>
        </w:rPr>
        <w:t xml:space="preserve"> </w:t>
      </w:r>
    </w:p>
    <w:p w14:paraId="00000009" w14:textId="77777777" w:rsidR="009A3D92" w:rsidRPr="00240240" w:rsidRDefault="009A3D92">
      <w:pPr>
        <w:spacing w:after="0" w:line="240" w:lineRule="auto"/>
        <w:rPr>
          <w:rFonts w:asciiTheme="minorHAnsi" w:hAnsiTheme="minorHAnsi" w:cstheme="minorHAnsi"/>
        </w:rPr>
      </w:pPr>
      <w:bookmarkStart w:id="7" w:name="_heading=h.cf47pz2ebd7i" w:colFirst="0" w:colLast="0"/>
      <w:bookmarkEnd w:id="7"/>
    </w:p>
    <w:p w14:paraId="0000000A" w14:textId="77777777" w:rsidR="009A3D92" w:rsidRPr="00240240" w:rsidRDefault="009A3D92">
      <w:pPr>
        <w:spacing w:after="0" w:line="240" w:lineRule="auto"/>
        <w:rPr>
          <w:rFonts w:asciiTheme="minorHAnsi" w:hAnsiTheme="minorHAnsi" w:cstheme="minorHAnsi"/>
        </w:rPr>
      </w:pPr>
      <w:bookmarkStart w:id="8" w:name="_heading=h.9a2xg5jwwsew" w:colFirst="0" w:colLast="0"/>
      <w:bookmarkEnd w:id="8"/>
    </w:p>
    <w:p w14:paraId="0000000B" w14:textId="77777777" w:rsidR="009A3D92" w:rsidRPr="00240240" w:rsidRDefault="009A3D92">
      <w:pPr>
        <w:spacing w:after="0" w:line="240" w:lineRule="auto"/>
        <w:rPr>
          <w:rFonts w:asciiTheme="minorHAnsi" w:hAnsiTheme="minorHAnsi" w:cstheme="minorHAnsi"/>
        </w:rPr>
      </w:pPr>
      <w:bookmarkStart w:id="9" w:name="_heading=h.tyjcwt" w:colFirst="0" w:colLast="0"/>
      <w:bookmarkEnd w:id="9"/>
    </w:p>
    <w:p w14:paraId="0000000C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0000000D" w14:textId="77777777" w:rsidR="009A3D92" w:rsidRPr="00240240" w:rsidRDefault="00C063CC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40240">
        <w:rPr>
          <w:rFonts w:asciiTheme="minorHAnsi" w:hAnsiTheme="minorHAnsi" w:cstheme="minorHAnsi"/>
          <w:b/>
        </w:rPr>
        <w:t>Formularz ofertowy</w:t>
      </w:r>
    </w:p>
    <w:p w14:paraId="0000000E" w14:textId="77777777" w:rsidR="009A3D92" w:rsidRPr="00240240" w:rsidRDefault="00C063CC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40240">
        <w:rPr>
          <w:rFonts w:asciiTheme="minorHAnsi" w:hAnsiTheme="minorHAnsi" w:cstheme="minorHAnsi"/>
          <w:b/>
        </w:rPr>
        <w:t>Stanowiący załącznik nr 2 do zapytania ofertowego nr 1/2025</w:t>
      </w:r>
    </w:p>
    <w:p w14:paraId="0000000F" w14:textId="77777777" w:rsidR="009A3D92" w:rsidRPr="00240240" w:rsidRDefault="009A3D92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0000010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000011" w14:textId="7724E868" w:rsidR="009A3D92" w:rsidRPr="00240240" w:rsidRDefault="00C063CC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 xml:space="preserve">W odpowiedzi na ogłoszone przez Zamawiającego, w związku z planowaną realizacją </w:t>
      </w:r>
      <w:r w:rsidR="6AEC46FC" w:rsidRPr="00240240">
        <w:rPr>
          <w:rFonts w:asciiTheme="minorHAnsi" w:hAnsiTheme="minorHAnsi" w:cstheme="minorHAnsi"/>
        </w:rPr>
        <w:t>projektu pt.</w:t>
      </w:r>
      <w:r w:rsidRPr="00240240">
        <w:rPr>
          <w:rFonts w:asciiTheme="minorHAnsi" w:hAnsiTheme="minorHAnsi" w:cstheme="minorHAnsi"/>
        </w:rPr>
        <w:t xml:space="preserve">: “Zwiększenie odporności firmy </w:t>
      </w:r>
      <w:proofErr w:type="spellStart"/>
      <w:r w:rsidRPr="00240240">
        <w:rPr>
          <w:rFonts w:asciiTheme="minorHAnsi" w:hAnsiTheme="minorHAnsi" w:cstheme="minorHAnsi"/>
        </w:rPr>
        <w:t>Polaris</w:t>
      </w:r>
      <w:proofErr w:type="spellEnd"/>
      <w:r w:rsidRPr="00240240">
        <w:rPr>
          <w:rFonts w:asciiTheme="minorHAnsi" w:hAnsiTheme="minorHAnsi" w:cstheme="minorHAnsi"/>
        </w:rPr>
        <w:t xml:space="preserve"> </w:t>
      </w:r>
      <w:proofErr w:type="spellStart"/>
      <w:r w:rsidRPr="00240240">
        <w:rPr>
          <w:rFonts w:asciiTheme="minorHAnsi" w:hAnsiTheme="minorHAnsi" w:cstheme="minorHAnsi"/>
        </w:rPr>
        <w:t>Hospitality</w:t>
      </w:r>
      <w:proofErr w:type="spellEnd"/>
      <w:r w:rsidRPr="00240240">
        <w:rPr>
          <w:rFonts w:asciiTheme="minorHAnsi" w:hAnsiTheme="minorHAnsi" w:cstheme="minorHAnsi"/>
        </w:rPr>
        <w:t xml:space="preserve"> Enterprises Sp. z o.o. poprzez dywersyfikację działalności o nową usługę - CATERING w województwie mazowieckim” </w:t>
      </w:r>
      <w:r w:rsidRPr="00240240">
        <w:rPr>
          <w:rFonts w:asciiTheme="minorHAnsi" w:eastAsia="Calibri" w:hAnsiTheme="minorHAnsi" w:cstheme="minorHAnsi"/>
        </w:rPr>
        <w:t xml:space="preserve">w ramach </w:t>
      </w:r>
      <w:r w:rsidRPr="00240240">
        <w:rPr>
          <w:rFonts w:asciiTheme="minorHAnsi" w:hAnsiTheme="minorHAnsi" w:cstheme="minorHAnsi"/>
        </w:rPr>
        <w:t>Krajowego Planu Odbudowy i zwiększania Odporności, zapytanie ofertowe z dnia</w:t>
      </w:r>
      <w:r w:rsidR="005806BF" w:rsidRPr="00240240">
        <w:rPr>
          <w:rFonts w:asciiTheme="minorHAnsi" w:hAnsiTheme="minorHAnsi" w:cstheme="minorHAnsi"/>
        </w:rPr>
        <w:t xml:space="preserve"> </w:t>
      </w:r>
      <w:r w:rsidR="005806BF" w:rsidRPr="00240240">
        <w:rPr>
          <w:rFonts w:asciiTheme="minorHAnsi" w:hAnsiTheme="minorHAnsi" w:cstheme="minorHAnsi"/>
          <w:b/>
          <w:bCs/>
        </w:rPr>
        <w:t>20.05.2025</w:t>
      </w:r>
      <w:r w:rsidRPr="00240240">
        <w:rPr>
          <w:rFonts w:asciiTheme="minorHAnsi" w:hAnsiTheme="minorHAnsi" w:cstheme="minorHAnsi"/>
        </w:rPr>
        <w:t xml:space="preserve"> </w:t>
      </w:r>
      <w:r w:rsidR="005806BF" w:rsidRPr="00240240">
        <w:rPr>
          <w:rFonts w:asciiTheme="minorHAnsi" w:hAnsiTheme="minorHAnsi" w:cstheme="minorHAnsi"/>
        </w:rPr>
        <w:t>do</w:t>
      </w:r>
      <w:r w:rsidRPr="00240240">
        <w:rPr>
          <w:rFonts w:asciiTheme="minorHAnsi" w:hAnsiTheme="minorHAnsi" w:cstheme="minorHAnsi"/>
        </w:rPr>
        <w:t xml:space="preserve">tyczące: </w:t>
      </w:r>
    </w:p>
    <w:p w14:paraId="00000012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000015" w14:textId="4153D8EA" w:rsidR="009A3D92" w:rsidRPr="00240240" w:rsidRDefault="00C063CC" w:rsidP="00240240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Dostawa zmywarki gastronomicznej tunelowej wraz z montażem i materiałami instalacyjnymi</w:t>
      </w:r>
      <w:r w:rsidR="00324612" w:rsidRPr="00240240">
        <w:rPr>
          <w:rFonts w:asciiTheme="minorHAnsi" w:hAnsiTheme="minorHAnsi" w:cstheme="minorHAnsi"/>
        </w:rPr>
        <w:t xml:space="preserve"> </w:t>
      </w:r>
      <w:r w:rsidR="00324612" w:rsidRPr="00240240">
        <w:rPr>
          <w:rFonts w:asciiTheme="minorHAnsi" w:hAnsiTheme="minorHAnsi" w:cstheme="minorHAnsi"/>
        </w:rPr>
        <w:t xml:space="preserve">oraz dwóch pieców </w:t>
      </w:r>
      <w:proofErr w:type="spellStart"/>
      <w:r w:rsidR="00324612" w:rsidRPr="00240240">
        <w:rPr>
          <w:rFonts w:asciiTheme="minorHAnsi" w:hAnsiTheme="minorHAnsi" w:cstheme="minorHAnsi"/>
        </w:rPr>
        <w:t>konwekcyjno</w:t>
      </w:r>
      <w:proofErr w:type="spellEnd"/>
      <w:r w:rsidR="00324612" w:rsidRPr="00240240">
        <w:rPr>
          <w:rFonts w:asciiTheme="minorHAnsi" w:hAnsiTheme="minorHAnsi" w:cstheme="minorHAnsi"/>
        </w:rPr>
        <w:t xml:space="preserve"> - parowych gastronomicznych</w:t>
      </w:r>
      <w:bookmarkStart w:id="10" w:name="_heading=h.dzm8t4npcqq9" w:colFirst="0" w:colLast="0"/>
      <w:bookmarkEnd w:id="10"/>
      <w:r w:rsidR="00240240" w:rsidRPr="00240240">
        <w:rPr>
          <w:rFonts w:asciiTheme="minorHAnsi" w:hAnsiTheme="minorHAnsi" w:cstheme="minorHAnsi"/>
        </w:rPr>
        <w:t xml:space="preserve"> </w:t>
      </w:r>
      <w:r w:rsidRPr="00240240">
        <w:rPr>
          <w:rFonts w:asciiTheme="minorHAnsi" w:hAnsiTheme="minorHAnsi" w:cstheme="minorHAnsi"/>
        </w:rPr>
        <w:t>składam niniejszą ofertę na wykonanie zamówienia w ramach w/w zapytania</w:t>
      </w:r>
    </w:p>
    <w:p w14:paraId="00000016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000017" w14:textId="77777777" w:rsidR="009A3D92" w:rsidRPr="00240240" w:rsidRDefault="00C063C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eastAsia="Calibri" w:hAnsiTheme="minorHAnsi" w:cstheme="minorHAnsi"/>
          <w:b/>
        </w:rPr>
      </w:pPr>
      <w:r w:rsidRPr="00240240">
        <w:rPr>
          <w:rFonts w:asciiTheme="minorHAnsi" w:eastAsia="Calibri" w:hAnsiTheme="minorHAnsi" w:cstheme="minorHAnsi"/>
          <w:b/>
          <w:bCs/>
        </w:rPr>
        <w:t>Nazwa i dane</w:t>
      </w:r>
      <w:sdt>
        <w:sdtPr>
          <w:rPr>
            <w:rFonts w:asciiTheme="minorHAnsi" w:hAnsiTheme="minorHAnsi" w:cstheme="minorHAnsi"/>
          </w:rPr>
          <w:tag w:val="goog_rdk_1"/>
          <w:id w:val="503866888"/>
        </w:sdtPr>
        <w:sdtEndPr/>
        <w:sdtContent/>
      </w:sdt>
      <w:r w:rsidRPr="00240240">
        <w:rPr>
          <w:rFonts w:asciiTheme="minorHAnsi" w:eastAsia="Calibri" w:hAnsiTheme="minorHAnsi" w:cstheme="minorHAnsi"/>
          <w:b/>
          <w:bCs/>
        </w:rPr>
        <w:t xml:space="preserve"> wykonawcy</w:t>
      </w:r>
    </w:p>
    <w:p w14:paraId="00000018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000019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Nazwa: ………………………………………………………………….…………….*</w:t>
      </w:r>
    </w:p>
    <w:p w14:paraId="0000001A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Adres: ……………………………………………………………………….…..……*</w:t>
      </w:r>
    </w:p>
    <w:p w14:paraId="0000001B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NIP: …………………………………………………………………………………….*</w:t>
      </w:r>
    </w:p>
    <w:p w14:paraId="0000001C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 xml:space="preserve">Dane osoby do kontaktu: </w:t>
      </w:r>
    </w:p>
    <w:p w14:paraId="0000001D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lastRenderedPageBreak/>
        <w:t>imię nazwisko: …………………………………………………………..……….*</w:t>
      </w:r>
    </w:p>
    <w:p w14:paraId="0000001E" w14:textId="77777777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numer telefonu: ………………………………………………………..……….*</w:t>
      </w:r>
    </w:p>
    <w:p w14:paraId="00000024" w14:textId="7F52FB0C" w:rsidR="009A3D92" w:rsidRPr="00240240" w:rsidRDefault="00C063C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adres e-mail: ……………………………………………………..……………….*</w:t>
      </w:r>
    </w:p>
    <w:p w14:paraId="1E1E1A4D" w14:textId="77777777" w:rsidR="00240240" w:rsidRPr="00240240" w:rsidRDefault="00240240">
      <w:pPr>
        <w:spacing w:after="0" w:line="276" w:lineRule="auto"/>
        <w:ind w:left="1083"/>
        <w:jc w:val="both"/>
        <w:rPr>
          <w:rFonts w:asciiTheme="minorHAnsi" w:eastAsia="Calibri" w:hAnsiTheme="minorHAnsi" w:cstheme="minorHAnsi"/>
          <w:b/>
        </w:rPr>
      </w:pPr>
    </w:p>
    <w:p w14:paraId="00000028" w14:textId="6038E037" w:rsidR="009A3D92" w:rsidRPr="00240240" w:rsidRDefault="00C063CC" w:rsidP="00240240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eastAsia="Calibri" w:hAnsiTheme="minorHAnsi" w:cstheme="minorHAnsi"/>
          <w:b/>
        </w:rPr>
      </w:pPr>
      <w:r w:rsidRPr="00240240">
        <w:rPr>
          <w:rFonts w:asciiTheme="minorHAnsi" w:eastAsia="Calibri" w:hAnsiTheme="minorHAnsi" w:cstheme="minorHAnsi"/>
          <w:b/>
        </w:rPr>
        <w:t>Warunki oferty</w:t>
      </w:r>
    </w:p>
    <w:tbl>
      <w:tblPr>
        <w:tblStyle w:val="af1"/>
        <w:tblW w:w="14520" w:type="dxa"/>
        <w:tblInd w:w="-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"/>
        <w:gridCol w:w="4095"/>
        <w:gridCol w:w="3180"/>
        <w:gridCol w:w="1080"/>
        <w:gridCol w:w="765"/>
        <w:gridCol w:w="1425"/>
        <w:gridCol w:w="1140"/>
        <w:gridCol w:w="1095"/>
        <w:gridCol w:w="1395"/>
      </w:tblGrid>
      <w:tr w:rsidR="009A3D92" w:rsidRPr="00240240" w14:paraId="735CC1E6" w14:textId="77777777">
        <w:trPr>
          <w:trHeight w:val="555"/>
        </w:trPr>
        <w:tc>
          <w:tcPr>
            <w:tcW w:w="145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FFD9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29" w14:textId="77777777" w:rsidR="009A3D92" w:rsidRPr="00240240" w:rsidRDefault="00C063C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Dostawa zmywarki gastronomicznej tunelowej oraz dwóch pieców </w:t>
            </w:r>
            <w:proofErr w:type="spellStart"/>
            <w:r w:rsidRPr="0024024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konwekcyjno</w:t>
            </w:r>
            <w:proofErr w:type="spellEnd"/>
            <w:r w:rsidRPr="0024024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- parowych gastronomicznych wraz z montażem i materiałami instalacyjnymi oraz z przeszkoleniem z obsługi</w:t>
            </w:r>
          </w:p>
        </w:tc>
      </w:tr>
      <w:tr w:rsidR="009A3D92" w:rsidRPr="00240240" w14:paraId="488797E7" w14:textId="77777777" w:rsidTr="00240240">
        <w:trPr>
          <w:trHeight w:val="51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3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4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Nazwa elementu (Towar / Usługa)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6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Typ/model (jeśli dotyczy)*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7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8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Ilość*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9" w14:textId="77777777" w:rsidR="009A3D92" w:rsidRPr="00240240" w:rsidRDefault="00C063C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Czy element spełnia wymagania z opisu przedmiotu zamówienia </w:t>
            </w:r>
            <w:r w:rsidRPr="0024024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Tak/Nie**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A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Cena netto*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B" w14:textId="54F39996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vat*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C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cena brutto*</w:t>
            </w:r>
          </w:p>
        </w:tc>
      </w:tr>
      <w:tr w:rsidR="009A3D92" w:rsidRPr="00240240" w14:paraId="14DB62CB" w14:textId="77777777" w:rsidTr="00240240">
        <w:trPr>
          <w:trHeight w:val="518"/>
        </w:trPr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D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  <w:p w14:paraId="0000003E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3F" w14:textId="77777777" w:rsidR="009A3D92" w:rsidRPr="00240240" w:rsidRDefault="00C063C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Zmywarka gastronomiczna tunelowa</w:t>
            </w:r>
          </w:p>
        </w:tc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1" w14:textId="77777777" w:rsidR="009A3D92" w:rsidRPr="00240240" w:rsidRDefault="009A3D92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2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3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4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5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6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7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A3D92" w:rsidRPr="00240240" w14:paraId="3F69D279" w14:textId="77777777" w:rsidTr="00240240">
        <w:trPr>
          <w:trHeight w:val="309"/>
        </w:trPr>
        <w:tc>
          <w:tcPr>
            <w:tcW w:w="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8" w14:textId="77777777" w:rsidR="009A3D92" w:rsidRPr="00240240" w:rsidRDefault="009A3D92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0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9" w14:textId="77777777" w:rsidR="009A3D92" w:rsidRPr="00240240" w:rsidRDefault="009A3D9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B" w14:textId="77777777" w:rsidR="009A3D92" w:rsidRPr="00240240" w:rsidRDefault="009A3D9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C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D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E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4F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0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1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A3D92" w:rsidRPr="00240240" w14:paraId="59BC45CB" w14:textId="77777777" w:rsidTr="00240240">
        <w:trPr>
          <w:trHeight w:val="51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2" w14:textId="77777777" w:rsidR="009A3D92" w:rsidRPr="00240240" w:rsidRDefault="00C063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3" w14:textId="551117C2" w:rsidR="009A3D92" w:rsidRPr="00240240" w:rsidRDefault="00C063C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Piec</w:t>
            </w:r>
            <w:r w:rsidR="000A5773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>konwekcyjno</w:t>
            </w:r>
            <w:proofErr w:type="spellEnd"/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- parow</w:t>
            </w:r>
            <w:r w:rsidR="000A5773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2402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gastronomiczn</w:t>
            </w:r>
            <w:r w:rsidR="000A5773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5" w14:textId="77777777" w:rsidR="009A3D92" w:rsidRPr="00240240" w:rsidRDefault="009A3D92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6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7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8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9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A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B" w14:textId="77777777" w:rsidR="009A3D92" w:rsidRPr="00240240" w:rsidRDefault="009A3D9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40240" w:rsidRPr="00240240" w14:paraId="107A2E46" w14:textId="77777777" w:rsidTr="000A5773">
        <w:trPr>
          <w:trHeight w:val="51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97A32" w14:textId="77777777" w:rsidR="00240240" w:rsidRPr="00240240" w:rsidRDefault="00240240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FD187" w14:textId="61CD3FA0" w:rsidR="00240240" w:rsidRPr="00240240" w:rsidRDefault="00240240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Razem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61703" w14:textId="77777777" w:rsidR="00240240" w:rsidRPr="00240240" w:rsidRDefault="00240240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DA84D" w14:textId="77777777" w:rsidR="00240240" w:rsidRPr="00240240" w:rsidRDefault="00240240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E867D" w14:textId="77777777" w:rsidR="00240240" w:rsidRPr="00240240" w:rsidRDefault="00240240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0969FE2A" w14:textId="77777777" w:rsidR="00592E36" w:rsidRPr="00240240" w:rsidRDefault="00592E36" w:rsidP="00592E36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 xml:space="preserve">** </w:t>
      </w:r>
      <w:sdt>
        <w:sdtPr>
          <w:rPr>
            <w:rFonts w:asciiTheme="minorHAnsi" w:hAnsiTheme="minorHAnsi" w:cstheme="minorHAnsi"/>
          </w:rPr>
          <w:tag w:val="goog_rdk_5"/>
          <w:id w:val="1393624566"/>
        </w:sdtPr>
        <w:sdtContent/>
      </w:sdt>
      <w:r w:rsidRPr="00240240">
        <w:rPr>
          <w:rFonts w:asciiTheme="minorHAnsi" w:hAnsiTheme="minorHAnsi" w:cstheme="minorHAnsi"/>
        </w:rPr>
        <w:t>udzielenie odpowiedzi “Nie” w odniesieniu do któregokolwiek z elementów przedmiotu zamówienia jest równoznaczne z niespełnieniem wymagań wobec całego przedmiotu zamówienia</w:t>
      </w:r>
    </w:p>
    <w:p w14:paraId="0000005C" w14:textId="77777777" w:rsidR="009A3D92" w:rsidRPr="00240240" w:rsidRDefault="009A3D92">
      <w:pPr>
        <w:rPr>
          <w:rFonts w:asciiTheme="minorHAnsi" w:hAnsiTheme="minorHAnsi" w:cstheme="minorHAnsi"/>
        </w:rPr>
      </w:pPr>
    </w:p>
    <w:p w14:paraId="0000005D" w14:textId="77777777" w:rsidR="009A3D92" w:rsidRPr="00240240" w:rsidRDefault="009A3D92">
      <w:pPr>
        <w:spacing w:after="0" w:line="276" w:lineRule="auto"/>
        <w:rPr>
          <w:rFonts w:asciiTheme="minorHAnsi" w:hAnsiTheme="minorHAnsi" w:cstheme="minorHAnsi"/>
          <w:b/>
        </w:rPr>
      </w:pPr>
    </w:p>
    <w:p w14:paraId="0000005E" w14:textId="77777777" w:rsidR="009A3D92" w:rsidRDefault="009A3D92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7ED4FA03" w14:textId="77777777" w:rsidR="00592E36" w:rsidRDefault="00592E36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42DA8265" w14:textId="77777777" w:rsidR="00592E36" w:rsidRPr="00240240" w:rsidRDefault="00592E36">
      <w:pPr>
        <w:spacing w:after="0" w:line="276" w:lineRule="auto"/>
        <w:jc w:val="center"/>
        <w:rPr>
          <w:rFonts w:asciiTheme="minorHAnsi" w:hAnsiTheme="minorHAnsi" w:cstheme="minorHAnsi"/>
        </w:rPr>
      </w:pPr>
    </w:p>
    <w:tbl>
      <w:tblPr>
        <w:tblStyle w:val="af2"/>
        <w:tblW w:w="10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5"/>
        <w:gridCol w:w="4680"/>
      </w:tblGrid>
      <w:tr w:rsidR="003D1D8A" w:rsidRPr="00240240" w14:paraId="45917F82" w14:textId="77777777" w:rsidTr="225AA7B8">
        <w:trPr>
          <w:trHeight w:val="660"/>
        </w:trPr>
        <w:tc>
          <w:tcPr>
            <w:tcW w:w="6225" w:type="dxa"/>
            <w:shd w:val="clear" w:color="auto" w:fill="F2F2F2" w:themeFill="background1" w:themeFillShade="F2"/>
            <w:vAlign w:val="center"/>
          </w:tcPr>
          <w:p w14:paraId="700F9145" w14:textId="77777777" w:rsidR="003D1D8A" w:rsidRPr="00443A24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3A2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Termin realizacji zamówienia*</w:t>
            </w:r>
          </w:p>
          <w:p w14:paraId="7E381537" w14:textId="4F78F810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3A24">
              <w:rPr>
                <w:rFonts w:asciiTheme="minorHAnsi" w:hAnsiTheme="minorHAnsi" w:cstheme="minorHAnsi"/>
                <w:sz w:val="22"/>
                <w:szCs w:val="22"/>
              </w:rPr>
              <w:t>należy podać datę nie późniejszą niż do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43A24">
              <w:rPr>
                <w:rFonts w:asciiTheme="minorHAnsi" w:hAnsiTheme="minorHAnsi" w:cstheme="minorHAnsi"/>
                <w:sz w:val="22"/>
                <w:szCs w:val="22"/>
              </w:rPr>
              <w:t>.07.2025 r.</w:t>
            </w:r>
          </w:p>
        </w:tc>
        <w:tc>
          <w:tcPr>
            <w:tcW w:w="4680" w:type="dxa"/>
            <w:vAlign w:val="center"/>
          </w:tcPr>
          <w:p w14:paraId="4892DF68" w14:textId="3B685A56" w:rsidR="003D1D8A" w:rsidRPr="00240240" w:rsidRDefault="00684859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…………………………………………..</w:t>
            </w:r>
            <w:r w:rsidR="00F8692A">
              <w:rPr>
                <w:rFonts w:asciiTheme="minorHAnsi" w:hAnsiTheme="minorHAnsi" w:cstheme="minorHAnsi"/>
              </w:rPr>
              <w:t>*</w:t>
            </w:r>
          </w:p>
        </w:tc>
      </w:tr>
      <w:tr w:rsidR="003D1D8A" w:rsidRPr="00240240" w14:paraId="4485F896" w14:textId="77777777" w:rsidTr="225AA7B8">
        <w:trPr>
          <w:trHeight w:val="660"/>
        </w:trPr>
        <w:tc>
          <w:tcPr>
            <w:tcW w:w="6225" w:type="dxa"/>
            <w:shd w:val="clear" w:color="auto" w:fill="F2F2F2" w:themeFill="background1" w:themeFillShade="F2"/>
            <w:vAlign w:val="center"/>
          </w:tcPr>
          <w:p w14:paraId="0000005F" w14:textId="5D15C470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Wydłużony okres gwarancji (nie mniej niż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40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lata) - podany w pełnych latach * </w:t>
            </w:r>
          </w:p>
        </w:tc>
        <w:tc>
          <w:tcPr>
            <w:tcW w:w="4680" w:type="dxa"/>
            <w:vAlign w:val="center"/>
          </w:tcPr>
          <w:p w14:paraId="00000060" w14:textId="2D5E72D4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sz w:val="22"/>
                <w:szCs w:val="22"/>
              </w:rPr>
              <w:t>………………………………..lat</w:t>
            </w:r>
            <w:r w:rsidR="00F8692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3D1D8A" w:rsidRPr="00240240" w14:paraId="629E5E3E" w14:textId="77777777" w:rsidTr="225AA7B8">
        <w:trPr>
          <w:trHeight w:val="660"/>
        </w:trPr>
        <w:tc>
          <w:tcPr>
            <w:tcW w:w="6225" w:type="dxa"/>
            <w:shd w:val="clear" w:color="auto" w:fill="F2F2F2" w:themeFill="background1" w:themeFillShade="F2"/>
            <w:vAlign w:val="center"/>
          </w:tcPr>
          <w:p w14:paraId="00000061" w14:textId="6087F65E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Czas reakcji serwis rozumiany jako czas podjęcia naprawy liczony w godzinach od momentu zgłoszenia usterki przez zamawiającego *</w:t>
            </w:r>
          </w:p>
        </w:tc>
        <w:tc>
          <w:tcPr>
            <w:tcW w:w="4680" w:type="dxa"/>
            <w:vAlign w:val="center"/>
          </w:tcPr>
          <w:p w14:paraId="00000062" w14:textId="1B6803D6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sz w:val="22"/>
                <w:szCs w:val="22"/>
              </w:rPr>
              <w:t>...............………………..godzin</w:t>
            </w:r>
            <w:r w:rsidR="00F8692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3D1D8A" w:rsidRPr="00240240" w14:paraId="3045A998" w14:textId="77777777" w:rsidTr="225AA7B8">
        <w:trPr>
          <w:trHeight w:val="680"/>
        </w:trPr>
        <w:tc>
          <w:tcPr>
            <w:tcW w:w="6225" w:type="dxa"/>
            <w:shd w:val="clear" w:color="auto" w:fill="F2F2F2" w:themeFill="background1" w:themeFillShade="F2"/>
            <w:vAlign w:val="center"/>
          </w:tcPr>
          <w:p w14:paraId="00000063" w14:textId="77777777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b/>
                <w:sz w:val="22"/>
                <w:szCs w:val="22"/>
              </w:rPr>
              <w:t>Termin ważności oferty:*</w:t>
            </w:r>
          </w:p>
          <w:p w14:paraId="00000064" w14:textId="12764DD0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(minimum 30 dni od terminu upływu składania ofert)</w:t>
            </w:r>
          </w:p>
          <w:p w14:paraId="00000065" w14:textId="77777777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00000066" w14:textId="77777777" w:rsidR="003D1D8A" w:rsidRPr="00240240" w:rsidRDefault="003D1D8A" w:rsidP="003D1D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0240">
              <w:rPr>
                <w:rFonts w:asciiTheme="minorHAnsi" w:hAnsiTheme="minorHAnsi" w:cstheme="minorHAnsi"/>
                <w:sz w:val="22"/>
                <w:szCs w:val="22"/>
              </w:rPr>
              <w:t xml:space="preserve">…….………………………………..dni*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4"/>
                <w:id w:val="1976484822"/>
              </w:sdtPr>
              <w:sdtContent/>
            </w:sdt>
          </w:p>
        </w:tc>
      </w:tr>
    </w:tbl>
    <w:p w14:paraId="00000069" w14:textId="77777777" w:rsidR="009A3D92" w:rsidRPr="00240240" w:rsidRDefault="009A3D92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00006A" w14:textId="77777777" w:rsidR="009A3D92" w:rsidRPr="00240240" w:rsidRDefault="00C063CC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Theme="minorHAnsi" w:eastAsia="Calibri" w:hAnsiTheme="minorHAnsi" w:cstheme="minorHAnsi"/>
          <w:b/>
        </w:rPr>
      </w:pPr>
      <w:r w:rsidRPr="00240240">
        <w:rPr>
          <w:rFonts w:asciiTheme="minorHAnsi" w:eastAsia="Calibri" w:hAnsiTheme="minorHAnsi" w:cstheme="minorHAnsi"/>
          <w:b/>
        </w:rPr>
        <w:t>Oświadczenia wykonawcy:</w:t>
      </w:r>
    </w:p>
    <w:p w14:paraId="0000006B" w14:textId="77777777" w:rsidR="009A3D92" w:rsidRPr="00240240" w:rsidRDefault="00C063C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Wykonawca oświadcza, że zna i akceptuje warunki realizacji zamówienia określone w zapytaniu ofertowym oraz nie wnosi żadnych zastrzeżeń i uwag w tym zakresie. </w:t>
      </w:r>
    </w:p>
    <w:p w14:paraId="0000006C" w14:textId="77777777" w:rsidR="009A3D92" w:rsidRPr="00240240" w:rsidRDefault="00C063C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 posiada uprawnienia do wykonywania określonej działalności lub czynności, jeżeli przepisy prawa nakładają obowiązek ich posiadania.</w:t>
      </w:r>
    </w:p>
    <w:p w14:paraId="0000006D" w14:textId="6F7BADFC" w:rsidR="009A3D92" w:rsidRPr="00240240" w:rsidRDefault="00C063CC" w:rsidP="6D324064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hAnsiTheme="minorHAnsi" w:cstheme="minorHAnsi"/>
        </w:rPr>
        <w:t>Wykonawca oświadcza, że posiada niezbędną wiedzę i doświadczenie do wykonania zamówienia</w:t>
      </w:r>
      <w:r w:rsidR="58DB71BD" w:rsidRPr="00240240">
        <w:rPr>
          <w:rFonts w:asciiTheme="minorHAnsi" w:hAnsiTheme="minorHAnsi" w:cstheme="minorHAnsi"/>
        </w:rPr>
        <w:t>,</w:t>
      </w:r>
      <w:r w:rsidRPr="00240240">
        <w:rPr>
          <w:rFonts w:asciiTheme="minorHAnsi" w:hAnsiTheme="minorHAnsi" w:cstheme="minorHAnsi"/>
        </w:rPr>
        <w:t xml:space="preserve"> na potwierdzenie czego załącza do niniejszej oferty załączniki wskazane na końcu formularza zgodne z wymaganiami pkt. 2.4</w:t>
      </w:r>
      <w:r w:rsidR="00530D5B">
        <w:rPr>
          <w:rFonts w:asciiTheme="minorHAnsi" w:hAnsiTheme="minorHAnsi" w:cstheme="minorHAnsi"/>
        </w:rPr>
        <w:t>.1</w:t>
      </w:r>
      <w:r w:rsidRPr="00240240">
        <w:rPr>
          <w:rFonts w:asciiTheme="minorHAnsi" w:hAnsiTheme="minorHAnsi" w:cstheme="minorHAnsi"/>
        </w:rPr>
        <w:t xml:space="preserve"> zapytania ofertowego.</w:t>
      </w:r>
    </w:p>
    <w:p w14:paraId="5B0B86FE" w14:textId="72AFA05A" w:rsidR="009A3D92" w:rsidRPr="00240240" w:rsidRDefault="00C063CC" w:rsidP="6D324064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 dysponuje odpowiednim potencjałem technicznym do wykonania zamówienia</w:t>
      </w:r>
      <w:r w:rsidR="399F1EA6" w:rsidRPr="00240240">
        <w:rPr>
          <w:rFonts w:asciiTheme="minorHAnsi" w:eastAsia="Calibri" w:hAnsiTheme="minorHAnsi" w:cstheme="minorHAnsi"/>
        </w:rPr>
        <w:t>.</w:t>
      </w:r>
    </w:p>
    <w:p w14:paraId="0000006F" w14:textId="21BB4A7C" w:rsidR="009A3D92" w:rsidRPr="00240240" w:rsidRDefault="00C063CC" w:rsidP="6D324064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 dysponuje osobami z</w:t>
      </w:r>
      <w:r w:rsidR="003B477F" w:rsidRPr="00240240">
        <w:rPr>
          <w:rFonts w:asciiTheme="minorHAnsi" w:eastAsia="Calibri" w:hAnsiTheme="minorHAnsi" w:cstheme="minorHAnsi"/>
        </w:rPr>
        <w:t>dolnymi do wykonania zamówienia.</w:t>
      </w:r>
    </w:p>
    <w:p w14:paraId="00000070" w14:textId="6C555D8B" w:rsidR="009A3D92" w:rsidRPr="00240240" w:rsidRDefault="00C063CC" w:rsidP="225AA7B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 znajduje się w sytuacji ekonomicznej i finansowej zapewniającej wykonanie zamówienia we wskazanym terminie</w:t>
      </w:r>
      <w:r w:rsidR="49017239" w:rsidRPr="00240240">
        <w:rPr>
          <w:rFonts w:asciiTheme="minorHAnsi" w:eastAsia="Calibri" w:hAnsiTheme="minorHAnsi" w:cstheme="minorHAnsi"/>
        </w:rPr>
        <w:t xml:space="preserve">, </w:t>
      </w:r>
      <w:r w:rsidR="49017239" w:rsidRPr="00240240">
        <w:rPr>
          <w:rFonts w:asciiTheme="minorHAnsi" w:hAnsiTheme="minorHAnsi" w:cstheme="minorHAnsi"/>
        </w:rPr>
        <w:t>na potwierdzenie czego załącza do niniejszej oferty załączniki wskazane na końcu formularza zgodne z wymaganiami pkt. 2.7</w:t>
      </w:r>
      <w:r w:rsidR="00530D5B">
        <w:rPr>
          <w:rFonts w:asciiTheme="minorHAnsi" w:hAnsiTheme="minorHAnsi" w:cstheme="minorHAnsi"/>
        </w:rPr>
        <w:t>.1</w:t>
      </w:r>
      <w:r w:rsidR="49017239" w:rsidRPr="00240240">
        <w:rPr>
          <w:rFonts w:asciiTheme="minorHAnsi" w:hAnsiTheme="minorHAnsi" w:cstheme="minorHAnsi"/>
        </w:rPr>
        <w:t xml:space="preserve"> zapytania ofertowego.</w:t>
      </w:r>
    </w:p>
    <w:p w14:paraId="00000071" w14:textId="77777777" w:rsidR="009A3D92" w:rsidRPr="00240240" w:rsidRDefault="00C063CC">
      <w:pPr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że:</w:t>
      </w:r>
    </w:p>
    <w:p w14:paraId="00000072" w14:textId="4DC081B2" w:rsidR="009A3D92" w:rsidRPr="00240240" w:rsidRDefault="00C063CC" w:rsidP="00592E36">
      <w:pPr>
        <w:numPr>
          <w:ilvl w:val="1"/>
          <w:numId w:val="3"/>
        </w:numPr>
        <w:spacing w:after="0" w:line="276" w:lineRule="auto"/>
        <w:ind w:hanging="447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nie podlega wykluczeniu z postępowania na podstawie </w:t>
      </w:r>
      <w:r w:rsidR="00592E36">
        <w:rPr>
          <w:rFonts w:asciiTheme="minorHAnsi" w:eastAsia="Calibri" w:hAnsiTheme="minorHAnsi" w:cstheme="minorHAnsi"/>
        </w:rPr>
        <w:t xml:space="preserve"> </w:t>
      </w:r>
      <w:r w:rsidRPr="00240240">
        <w:rPr>
          <w:rFonts w:asciiTheme="minorHAnsi" w:eastAsia="Calibri" w:hAnsiTheme="minorHAnsi" w:cstheme="minorHAnsi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00000073" w14:textId="77777777" w:rsidR="009A3D92" w:rsidRPr="00240240" w:rsidRDefault="00C063CC">
      <w:pPr>
        <w:numPr>
          <w:ilvl w:val="1"/>
          <w:numId w:val="3"/>
        </w:numPr>
        <w:spacing w:after="0" w:line="276" w:lineRule="auto"/>
        <w:ind w:hanging="447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lastRenderedPageBreak/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0000074" w14:textId="77777777" w:rsidR="009A3D92" w:rsidRPr="00240240" w:rsidRDefault="00C063CC">
      <w:pPr>
        <w:numPr>
          <w:ilvl w:val="0"/>
          <w:numId w:val="3"/>
        </w:numPr>
        <w:shd w:val="clear" w:color="auto" w:fill="FFFFFF"/>
        <w:spacing w:after="0" w:line="276" w:lineRule="auto"/>
        <w:ind w:left="993" w:hanging="426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40240">
        <w:rPr>
          <w:rFonts w:asciiTheme="minorHAnsi" w:eastAsia="Calibri" w:hAnsiTheme="minorHAnsi" w:cstheme="minorHAnsi"/>
        </w:rPr>
        <w:br/>
        <w:t>a Wykonawcą, polegające w szczególności na:</w:t>
      </w:r>
    </w:p>
    <w:p w14:paraId="00000075" w14:textId="77777777" w:rsidR="009A3D92" w:rsidRPr="00240240" w:rsidRDefault="00C063CC">
      <w:pPr>
        <w:numPr>
          <w:ilvl w:val="3"/>
          <w:numId w:val="5"/>
        </w:numPr>
        <w:spacing w:after="0"/>
        <w:ind w:left="1418" w:hanging="425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uczestniczeniu w spółce jako wspólnik spółki cywilnej lub spółki osobowej; </w:t>
      </w:r>
    </w:p>
    <w:p w14:paraId="00000076" w14:textId="77777777" w:rsidR="009A3D92" w:rsidRPr="00240240" w:rsidRDefault="00C063CC">
      <w:pPr>
        <w:numPr>
          <w:ilvl w:val="3"/>
          <w:numId w:val="5"/>
        </w:numPr>
        <w:spacing w:after="0"/>
        <w:ind w:left="1418" w:hanging="425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posiadaniu co najmniej 10% udziałów lub akcji (o ile niższy próg nie wynika z przepisów prawa); </w:t>
      </w:r>
    </w:p>
    <w:p w14:paraId="00000077" w14:textId="77777777" w:rsidR="009A3D92" w:rsidRPr="00240240" w:rsidRDefault="00C063CC">
      <w:pPr>
        <w:numPr>
          <w:ilvl w:val="3"/>
          <w:numId w:val="5"/>
        </w:numPr>
        <w:spacing w:after="0"/>
        <w:ind w:left="1418" w:hanging="425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pełnieniu funkcji członka organu nadzorczego lub zarządzającego, prokurenta, pełnomocnika; </w:t>
      </w:r>
    </w:p>
    <w:p w14:paraId="00000078" w14:textId="77777777" w:rsidR="009A3D92" w:rsidRPr="00240240" w:rsidRDefault="00C063CC">
      <w:pPr>
        <w:numPr>
          <w:ilvl w:val="3"/>
          <w:numId w:val="5"/>
        </w:numPr>
        <w:spacing w:after="0"/>
        <w:ind w:left="1418" w:hanging="425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00000079" w14:textId="77777777" w:rsidR="009A3D92" w:rsidRPr="00240240" w:rsidRDefault="00C063CC">
      <w:pPr>
        <w:numPr>
          <w:ilvl w:val="3"/>
          <w:numId w:val="5"/>
        </w:numPr>
        <w:spacing w:after="0"/>
        <w:ind w:left="1418" w:hanging="425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7A" w14:textId="77777777" w:rsidR="009A3D92" w:rsidRPr="00240240" w:rsidRDefault="00C063CC">
      <w:pPr>
        <w:numPr>
          <w:ilvl w:val="1"/>
          <w:numId w:val="4"/>
        </w:numPr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240240">
        <w:rPr>
          <w:rFonts w:asciiTheme="minorHAnsi" w:eastAsia="Calibri" w:hAnsiTheme="minorHAnsi" w:cstheme="minorHAnsi"/>
        </w:rPr>
        <w:t>Wykonawca oświadcza, że wszystkie informacje podane w powyższych oświadczeniach są aktualne 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0000007F" w14:textId="77777777" w:rsidR="009A3D92" w:rsidRPr="00240240" w:rsidRDefault="009A3D92" w:rsidP="225AA7B8">
      <w:pPr>
        <w:shd w:val="clear" w:color="auto" w:fill="FFFFFF" w:themeFill="background1"/>
        <w:spacing w:after="0" w:line="276" w:lineRule="auto"/>
        <w:jc w:val="both"/>
        <w:rPr>
          <w:rFonts w:asciiTheme="minorHAnsi" w:hAnsiTheme="minorHAnsi" w:cstheme="minorHAnsi"/>
        </w:rPr>
      </w:pPr>
    </w:p>
    <w:p w14:paraId="469F022F" w14:textId="70C914D7" w:rsidR="225AA7B8" w:rsidRPr="00240240" w:rsidRDefault="225AA7B8" w:rsidP="225AA7B8">
      <w:pPr>
        <w:shd w:val="clear" w:color="auto" w:fill="FFFFFF" w:themeFill="background1"/>
        <w:spacing w:after="0" w:line="276" w:lineRule="auto"/>
        <w:jc w:val="both"/>
        <w:rPr>
          <w:rFonts w:asciiTheme="minorHAnsi" w:hAnsiTheme="minorHAnsi" w:cstheme="minorHAnsi"/>
        </w:rPr>
      </w:pPr>
    </w:p>
    <w:p w14:paraId="00000080" w14:textId="77777777" w:rsidR="009A3D92" w:rsidRPr="00240240" w:rsidRDefault="00C063CC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ab/>
        <w:t>……………………………………………….</w:t>
      </w:r>
      <w:r w:rsidRPr="00240240">
        <w:rPr>
          <w:rFonts w:asciiTheme="minorHAnsi" w:hAnsiTheme="minorHAnsi" w:cstheme="minorHAnsi"/>
        </w:rPr>
        <w:tab/>
        <w:t>*</w:t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  <w:t>…………………………………………*</w:t>
      </w:r>
    </w:p>
    <w:p w14:paraId="00000081" w14:textId="77777777" w:rsidR="009A3D92" w:rsidRPr="00240240" w:rsidRDefault="00C063CC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  <w:t>Data oferty</w:t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</w:r>
      <w:r w:rsidRPr="00240240">
        <w:rPr>
          <w:rFonts w:asciiTheme="minorHAnsi" w:hAnsiTheme="minorHAnsi" w:cstheme="minorHAnsi"/>
        </w:rPr>
        <w:tab/>
        <w:t>podpis</w:t>
      </w:r>
      <w:r w:rsidRPr="00240240">
        <w:rPr>
          <w:rFonts w:asciiTheme="minorHAnsi" w:hAnsiTheme="minorHAnsi" w:cstheme="minorHAnsi"/>
        </w:rPr>
        <w:tab/>
      </w:r>
    </w:p>
    <w:p w14:paraId="00000085" w14:textId="1BE8C4FB" w:rsidR="009A3D92" w:rsidRPr="00240240" w:rsidRDefault="009A3D92" w:rsidP="225AA7B8">
      <w:pPr>
        <w:shd w:val="clear" w:color="auto" w:fill="FFFFFF" w:themeFill="background1"/>
        <w:spacing w:after="0" w:line="276" w:lineRule="auto"/>
        <w:jc w:val="both"/>
        <w:rPr>
          <w:rFonts w:asciiTheme="minorHAnsi" w:hAnsiTheme="minorHAnsi" w:cstheme="minorHAnsi"/>
        </w:rPr>
      </w:pPr>
    </w:p>
    <w:p w14:paraId="00000086" w14:textId="77777777" w:rsidR="009A3D92" w:rsidRPr="00240240" w:rsidRDefault="00723AE9">
      <w:pPr>
        <w:spacing w:after="0"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8"/>
          <w:id w:val="-942918587"/>
        </w:sdtPr>
        <w:sdtEndPr/>
        <w:sdtContent/>
      </w:sdt>
      <w:r w:rsidR="00C063CC" w:rsidRPr="00240240">
        <w:rPr>
          <w:rFonts w:asciiTheme="minorHAnsi" w:hAnsiTheme="minorHAnsi" w:cstheme="minorHAnsi"/>
        </w:rPr>
        <w:t>Załączniki*:</w:t>
      </w:r>
    </w:p>
    <w:p w14:paraId="00000087" w14:textId="77777777" w:rsidR="009A3D92" w:rsidRPr="00240240" w:rsidRDefault="00C063CC">
      <w:pPr>
        <w:numPr>
          <w:ilvl w:val="3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1710" w:hanging="540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 xml:space="preserve">Dokumenty w postaci ……………………………….*(należy uzupełnić zgodnie z wymogami pkt. 2.4.1 zapytania ofertowego). </w:t>
      </w:r>
    </w:p>
    <w:p w14:paraId="00000088" w14:textId="77777777" w:rsidR="009A3D92" w:rsidRPr="00240240" w:rsidRDefault="00C063CC" w:rsidP="6D324064">
      <w:pPr>
        <w:numPr>
          <w:ilvl w:val="3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1710" w:hanging="540"/>
        <w:jc w:val="both"/>
        <w:rPr>
          <w:rFonts w:asciiTheme="minorHAnsi" w:hAnsiTheme="minorHAnsi" w:cstheme="minorHAnsi"/>
        </w:rPr>
      </w:pPr>
      <w:r w:rsidRPr="00240240">
        <w:rPr>
          <w:rFonts w:asciiTheme="minorHAnsi" w:hAnsiTheme="minorHAnsi" w:cstheme="minorHAnsi"/>
        </w:rPr>
        <w:t>Dokumenty w postaci ……………………………….*(należy uzupełnić zgodnie z wymogami pkt. 2.7.1 zapytania ofertowego).</w:t>
      </w:r>
    </w:p>
    <w:p w14:paraId="0000008B" w14:textId="7E6D3E03" w:rsidR="009A3D92" w:rsidRPr="00240240" w:rsidRDefault="009A3D92" w:rsidP="225AA7B8">
      <w:pPr>
        <w:rPr>
          <w:rFonts w:asciiTheme="minorHAnsi" w:hAnsiTheme="minorHAnsi" w:cstheme="minorHAnsi"/>
        </w:rPr>
      </w:pPr>
    </w:p>
    <w:p w14:paraId="0000008C" w14:textId="77777777" w:rsidR="009A3D92" w:rsidRPr="00723AE9" w:rsidRDefault="00C063CC">
      <w:pPr>
        <w:rPr>
          <w:rFonts w:asciiTheme="minorHAnsi" w:hAnsiTheme="minorHAnsi" w:cstheme="minorHAnsi"/>
          <w:b/>
          <w:bCs/>
        </w:rPr>
      </w:pPr>
      <w:r w:rsidRPr="00723AE9">
        <w:rPr>
          <w:rFonts w:asciiTheme="minorHAnsi" w:hAnsiTheme="minorHAnsi" w:cstheme="minorHAnsi"/>
          <w:b/>
          <w:bCs/>
        </w:rPr>
        <w:t>*dane obligatoryjne</w:t>
      </w:r>
    </w:p>
    <w:sectPr w:rsidR="009A3D92" w:rsidRPr="00723AE9">
      <w:headerReference w:type="default" r:id="rId12"/>
      <w:footerReference w:type="default" r:id="rId13"/>
      <w:pgSz w:w="16840" w:h="11900" w:orient="landscape"/>
      <w:pgMar w:top="1417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2801" w14:textId="77777777" w:rsidR="00C063CC" w:rsidRDefault="00C063CC">
      <w:pPr>
        <w:spacing w:after="0" w:line="240" w:lineRule="auto"/>
      </w:pPr>
      <w:r>
        <w:separator/>
      </w:r>
    </w:p>
  </w:endnote>
  <w:endnote w:type="continuationSeparator" w:id="0">
    <w:p w14:paraId="515B229F" w14:textId="77777777" w:rsidR="00C063CC" w:rsidRDefault="00C0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9A3D92" w:rsidRDefault="00C063CC">
    <w:pPr>
      <w:tabs>
        <w:tab w:val="center" w:pos="4536"/>
        <w:tab w:val="right" w:pos="9072"/>
        <w:tab w:val="right" w:pos="9046"/>
      </w:tabs>
      <w:spacing w:after="0" w:line="240" w:lineRule="auto"/>
      <w:jc w:val="center"/>
      <w:rPr>
        <w:rFonts w:eastAsia="Calibri" w:cs="Calibri"/>
      </w:rPr>
    </w:pPr>
    <w:r>
      <w:rPr>
        <w:rFonts w:eastAsia="Calibri" w:cs="Calibri"/>
      </w:rPr>
      <w:fldChar w:fldCharType="begin"/>
    </w:r>
    <w:r>
      <w:rPr>
        <w:rFonts w:eastAsia="Calibri" w:cs="Calibri"/>
      </w:rPr>
      <w:instrText>PAGE</w:instrText>
    </w:r>
    <w:r>
      <w:rPr>
        <w:rFonts w:eastAsia="Calibri" w:cs="Calibri"/>
      </w:rPr>
      <w:fldChar w:fldCharType="separate"/>
    </w:r>
    <w:r w:rsidR="003B477F">
      <w:rPr>
        <w:rFonts w:eastAsia="Calibri" w:cs="Calibri"/>
        <w:noProof/>
      </w:rPr>
      <w:t>1</w:t>
    </w:r>
    <w:r>
      <w:rPr>
        <w:rFonts w:eastAsia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91A5" w14:textId="77777777" w:rsidR="00C063CC" w:rsidRDefault="00C063CC">
      <w:pPr>
        <w:spacing w:after="0" w:line="240" w:lineRule="auto"/>
      </w:pPr>
      <w:r>
        <w:separator/>
      </w:r>
    </w:p>
  </w:footnote>
  <w:footnote w:type="continuationSeparator" w:id="0">
    <w:p w14:paraId="28DFAF1D" w14:textId="77777777" w:rsidR="00C063CC" w:rsidRDefault="00C0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D" w14:textId="77777777" w:rsidR="009A3D92" w:rsidRDefault="00C063CC">
    <w:pP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039EE5" wp14:editId="07777777">
          <wp:simplePos x="0" y="0"/>
          <wp:positionH relativeFrom="column">
            <wp:posOffset>-252714</wp:posOffset>
          </wp:positionH>
          <wp:positionV relativeFrom="paragraph">
            <wp:posOffset>0</wp:posOffset>
          </wp:positionV>
          <wp:extent cx="6013133" cy="3619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133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324"/>
    <w:multiLevelType w:val="multilevel"/>
    <w:tmpl w:val="BDF85CC2"/>
    <w:lvl w:ilvl="0">
      <w:numFmt w:val="decimal"/>
      <w:lvlText w:val="%1."/>
      <w:lvlJc w:val="left"/>
      <w:pPr>
        <w:ind w:left="360" w:hanging="360"/>
      </w:pPr>
      <w:rPr>
        <w:b/>
      </w:rPr>
    </w:lvl>
    <w:lvl w:ilvl="1">
      <w:start w:val="8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</w:lvl>
    <w:lvl w:ilvl="5">
      <w:start w:val="1"/>
      <w:numFmt w:val="decimal"/>
      <w:lvlText w:val="%1.%2.%3.▪.%5.%6."/>
      <w:lvlJc w:val="left"/>
      <w:pPr>
        <w:ind w:left="2736" w:hanging="935"/>
      </w:pPr>
    </w:lvl>
    <w:lvl w:ilvl="6">
      <w:start w:val="1"/>
      <w:numFmt w:val="decimal"/>
      <w:lvlText w:val="%1.%2.%3.▪.%5.%6.%7."/>
      <w:lvlJc w:val="left"/>
      <w:pPr>
        <w:ind w:left="3240" w:hanging="1080"/>
      </w:pPr>
    </w:lvl>
    <w:lvl w:ilvl="7">
      <w:start w:val="1"/>
      <w:numFmt w:val="decimal"/>
      <w:lvlText w:val="%1.%2.%3.▪.%5.%6.%7.%8."/>
      <w:lvlJc w:val="left"/>
      <w:pPr>
        <w:ind w:left="3744" w:hanging="1224"/>
      </w:pPr>
    </w:lvl>
    <w:lvl w:ilvl="8">
      <w:start w:val="1"/>
      <w:numFmt w:val="decimal"/>
      <w:lvlText w:val="%1.%2.%3.▪.%5.%6.%7.%8.%9."/>
      <w:lvlJc w:val="left"/>
      <w:pPr>
        <w:ind w:left="4320" w:hanging="1440"/>
      </w:pPr>
    </w:lvl>
  </w:abstractNum>
  <w:abstractNum w:abstractNumId="1" w15:restartNumberingAfterBreak="0">
    <w:nsid w:val="37D22850"/>
    <w:multiLevelType w:val="multilevel"/>
    <w:tmpl w:val="9AAC57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968CD"/>
    <w:multiLevelType w:val="multilevel"/>
    <w:tmpl w:val="998C004A"/>
    <w:lvl w:ilvl="0">
      <w:start w:val="1"/>
      <w:numFmt w:val="decimal"/>
      <w:lvlText w:val="%1."/>
      <w:lvlJc w:val="left"/>
      <w:pPr>
        <w:ind w:left="1083" w:hanging="37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201112"/>
    <w:multiLevelType w:val="multilevel"/>
    <w:tmpl w:val="3572BD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A17D59"/>
    <w:multiLevelType w:val="multilevel"/>
    <w:tmpl w:val="2FF08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" w15:restartNumberingAfterBreak="0">
    <w:nsid w:val="7CEA023F"/>
    <w:multiLevelType w:val="multilevel"/>
    <w:tmpl w:val="A316FB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</w:lvl>
    <w:lvl w:ilvl="5">
      <w:start w:val="1"/>
      <w:numFmt w:val="decimal"/>
      <w:lvlText w:val="%1.%2.%3.▪.%5.%6."/>
      <w:lvlJc w:val="left"/>
      <w:pPr>
        <w:ind w:left="2736" w:hanging="935"/>
      </w:pPr>
    </w:lvl>
    <w:lvl w:ilvl="6">
      <w:start w:val="1"/>
      <w:numFmt w:val="decimal"/>
      <w:lvlText w:val="%1.%2.%3.▪.%5.%6.%7."/>
      <w:lvlJc w:val="left"/>
      <w:pPr>
        <w:ind w:left="3240" w:hanging="1080"/>
      </w:pPr>
    </w:lvl>
    <w:lvl w:ilvl="7">
      <w:start w:val="1"/>
      <w:numFmt w:val="decimal"/>
      <w:lvlText w:val="%1.%2.%3.▪.%5.%6.%7.%8."/>
      <w:lvlJc w:val="left"/>
      <w:pPr>
        <w:ind w:left="3744" w:hanging="1224"/>
      </w:pPr>
    </w:lvl>
    <w:lvl w:ilvl="8">
      <w:start w:val="1"/>
      <w:numFmt w:val="decimal"/>
      <w:lvlText w:val="%1.%2.%3.▪.%5.%6.%7.%8.%9."/>
      <w:lvlJc w:val="left"/>
      <w:pPr>
        <w:ind w:left="4320" w:hanging="1440"/>
      </w:pPr>
    </w:lvl>
  </w:abstractNum>
  <w:num w:numId="1" w16cid:durableId="365788497">
    <w:abstractNumId w:val="3"/>
  </w:num>
  <w:num w:numId="2" w16cid:durableId="2080705674">
    <w:abstractNumId w:val="2"/>
  </w:num>
  <w:num w:numId="3" w16cid:durableId="1191921102">
    <w:abstractNumId w:val="1"/>
  </w:num>
  <w:num w:numId="4" w16cid:durableId="124197108">
    <w:abstractNumId w:val="0"/>
  </w:num>
  <w:num w:numId="5" w16cid:durableId="44529733">
    <w:abstractNumId w:val="5"/>
  </w:num>
  <w:num w:numId="6" w16cid:durableId="184951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92"/>
    <w:rsid w:val="000A5773"/>
    <w:rsid w:val="00240240"/>
    <w:rsid w:val="00324612"/>
    <w:rsid w:val="003B477F"/>
    <w:rsid w:val="003D1D8A"/>
    <w:rsid w:val="00530D5B"/>
    <w:rsid w:val="005806BF"/>
    <w:rsid w:val="00592E36"/>
    <w:rsid w:val="00684859"/>
    <w:rsid w:val="00723AE9"/>
    <w:rsid w:val="007F6D22"/>
    <w:rsid w:val="009A3D92"/>
    <w:rsid w:val="00AB6E2C"/>
    <w:rsid w:val="00C063CC"/>
    <w:rsid w:val="00F8692A"/>
    <w:rsid w:val="0F0BDD5F"/>
    <w:rsid w:val="169C0677"/>
    <w:rsid w:val="19F0BE99"/>
    <w:rsid w:val="225AA7B8"/>
    <w:rsid w:val="366C46E4"/>
    <w:rsid w:val="399F1EA6"/>
    <w:rsid w:val="3A6BC684"/>
    <w:rsid w:val="3CA31453"/>
    <w:rsid w:val="436209FB"/>
    <w:rsid w:val="46C6EE46"/>
    <w:rsid w:val="49017239"/>
    <w:rsid w:val="4D1EC5FF"/>
    <w:rsid w:val="51E02DFE"/>
    <w:rsid w:val="51EBED19"/>
    <w:rsid w:val="58DB71BD"/>
    <w:rsid w:val="5B29D1DC"/>
    <w:rsid w:val="67F285D0"/>
    <w:rsid w:val="6AEA7446"/>
    <w:rsid w:val="6AEC46FC"/>
    <w:rsid w:val="6D324064"/>
    <w:rsid w:val="6EC33814"/>
    <w:rsid w:val="781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6F2A"/>
  <w15:docId w15:val="{493A2896-5DD9-4BEC-87F9-E2CC51A4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54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link w:val="FooterChar"/>
    <w:rsid w:val="008854C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8854C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ListParagraph">
    <w:name w:val="List Paragraph"/>
    <w:aliases w:val="Signature,Lista - wielopoziomowa,Akapit z listą1,Numerowanie,Akapit z listą BS,Kolorowa lista — akcent 11,sw tekst,L1,normalny,A_wyliczenie,K-P_odwolanie,Akapit z listą5,maz_wyliczenie,opis dzialania,Punkt 1.1,Wykres"/>
    <w:link w:val="ListParagraphChar"/>
    <w:uiPriority w:val="34"/>
    <w:qFormat/>
    <w:rsid w:val="008854C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</w:rPr>
  </w:style>
  <w:style w:type="numbering" w:customStyle="1" w:styleId="Zaimportowanystyl7">
    <w:name w:val="Zaimportowany styl 7"/>
    <w:rsid w:val="008854CC"/>
  </w:style>
  <w:style w:type="character" w:customStyle="1" w:styleId="ListParagraphChar">
    <w:name w:val="List Paragraph Char"/>
    <w:aliases w:val="Signature Char,Lista - wielopoziomowa Char,Akapit z listą1 Char,Numerowanie Char,Akapit z listą BS Char,Kolorowa lista — akcent 11 Char,sw tekst Char,L1 Char,normalny Char,A_wyliczenie Char,K-P_odwolanie Char,Akapit z listą5 Char"/>
    <w:link w:val="ListParagraph"/>
    <w:uiPriority w:val="34"/>
    <w:qFormat/>
    <w:rsid w:val="008854CC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leGrid">
    <w:name w:val="Table Grid"/>
    <w:basedOn w:val="TableNormal"/>
    <w:uiPriority w:val="39"/>
    <w:rsid w:val="00885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E8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65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Calibri" w:cs="Calibri"/>
      <w:color w:val="auto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CE8"/>
    <w:rPr>
      <w:rFonts w:ascii="Calibri" w:eastAsia="Calibri" w:hAnsi="Calibri" w:cs="Calibri"/>
      <w:kern w:val="0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E0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E0F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83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pl-P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26D05D9E76784389331D128FBB662F" ma:contentTypeVersion="15" ma:contentTypeDescription="Utwórz nowy dokument." ma:contentTypeScope="" ma:versionID="05436e750bfe3e6baf47c10e2a7af31e">
  <xsd:schema xmlns:xsd="http://www.w3.org/2001/XMLSchema" xmlns:xs="http://www.w3.org/2001/XMLSchema" xmlns:p="http://schemas.microsoft.com/office/2006/metadata/properties" xmlns:ns2="97e8b437-35a7-403d-b441-9a58c785291c" xmlns:ns3="3a9c51b2-9e0f-4bc2-9910-ef1614313984" targetNamespace="http://schemas.microsoft.com/office/2006/metadata/properties" ma:root="true" ma:fieldsID="f1b0ef88cd80ba919654286862595ce1" ns2:_="" ns3:_="">
    <xsd:import namespace="97e8b437-35a7-403d-b441-9a58c785291c"/>
    <xsd:import namespace="3a9c51b2-9e0f-4bc2-9910-ef16143139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8b437-35a7-403d-b441-9a58c7852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f45855-9ec0-422e-9c94-91aa9159dc30}" ma:internalName="TaxCatchAll" ma:showField="CatchAllData" ma:web="97e8b437-35a7-403d-b441-9a58c785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c51b2-9e0f-4bc2-9910-ef161431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c51b2-9e0f-4bc2-9910-ef1614313984">
      <Terms xmlns="http://schemas.microsoft.com/office/infopath/2007/PartnerControls"/>
    </lcf76f155ced4ddcb4097134ff3c332f>
    <TaxCatchAll xmlns="97e8b437-35a7-403d-b441-9a58c785291c" xsi:nil="true"/>
    <_dlc_DocId xmlns="97e8b437-35a7-403d-b441-9a58c785291c">VYCF5JDV5XTQ-289206330-517169</_dlc_DocId>
    <_dlc_DocIdUrl xmlns="97e8b437-35a7-403d-b441-9a58c785291c">
      <Url>https://polpwc.sharepoint.com/sites/PL-SD-0AB80bQsfOP9BUk9PVA/_layouts/15/DocIdRedir.aspx?ID=VYCF5JDV5XTQ-289206330-517169</Url>
      <Description>VYCF5JDV5XTQ-289206330-517169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1KdLQNR8flUOSZMZuokbw2QeQ==">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</go:docsCustomData>
</go:gDocsCustomXmlDataStorage>
</file>

<file path=customXml/itemProps1.xml><?xml version="1.0" encoding="utf-8"?>
<ds:datastoreItem xmlns:ds="http://schemas.openxmlformats.org/officeDocument/2006/customXml" ds:itemID="{45B89E43-D341-40DC-945E-D865DD3840F5}"/>
</file>

<file path=customXml/itemProps2.xml><?xml version="1.0" encoding="utf-8"?>
<ds:datastoreItem xmlns:ds="http://schemas.openxmlformats.org/officeDocument/2006/customXml" ds:itemID="{C6F056A9-F48A-4508-9F8B-61989E05EE82}">
  <ds:schemaRefs>
    <ds:schemaRef ds:uri="http://schemas.microsoft.com/office/2006/metadata/properties"/>
    <ds:schemaRef ds:uri="http://schemas.microsoft.com/office/infopath/2007/PartnerControls"/>
    <ds:schemaRef ds:uri="3a9c51b2-9e0f-4bc2-9910-ef1614313984"/>
    <ds:schemaRef ds:uri="97e8b437-35a7-403d-b441-9a58c785291c"/>
  </ds:schemaRefs>
</ds:datastoreItem>
</file>

<file path=customXml/itemProps3.xml><?xml version="1.0" encoding="utf-8"?>
<ds:datastoreItem xmlns:ds="http://schemas.openxmlformats.org/officeDocument/2006/customXml" ds:itemID="{F08B056F-DF3E-4C76-8A90-86AB6D672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3E685-E234-486F-8D4F-16CD853422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884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mjaranowska</dc:creator>
  <cp:lastModifiedBy>Michał Kmieciak (PL)</cp:lastModifiedBy>
  <cp:revision>17</cp:revision>
  <dcterms:created xsi:type="dcterms:W3CDTF">2025-04-30T14:25:00Z</dcterms:created>
  <dcterms:modified xsi:type="dcterms:W3CDTF">2025-05-20T17:53:00Z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0x0101008D26D05D9E76784389331D128FBB662F</vt:lpwstr>
  </property>
  <property fmtid="{D5CDD505-2E9C-101B-9397-08002B2CF9AE}" pid="3" name="_dlc_DocIdItemGuid">
    <vt:lpwstr>d2af6831-d371-4757-87ed-288528b73703</vt:lpwstr>
  </property>
  <property fmtid="{D5CDD505-2E9C-101B-9397-08002B2CF9AE}" pid="4" name="MediaServiceImageTags">
    <vt:lpwstr/>
  </property>
</Properties>
</file>