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A0B0" w14:textId="77777777" w:rsidR="00FE4A37" w:rsidRDefault="005E3C73" w:rsidP="007B3541">
      <w:pPr>
        <w:widowControl/>
        <w:suppressAutoHyphens w:val="0"/>
        <w:autoSpaceDN/>
        <w:spacing w:line="360" w:lineRule="auto"/>
        <w:textAlignment w:val="auto"/>
        <w:rPr>
          <w:rFonts w:cs="Calibri"/>
          <w:b/>
          <w:bCs/>
          <w:kern w:val="0"/>
          <w:szCs w:val="22"/>
          <w:lang w:eastAsia="en-US"/>
          <w14:ligatures w14:val="standardContextual"/>
        </w:rPr>
      </w:pPr>
      <w:r w:rsidRPr="005E3C73">
        <w:rPr>
          <w:rFonts w:cs="Calibri"/>
          <w:b/>
          <w:bCs/>
          <w:kern w:val="0"/>
          <w:szCs w:val="22"/>
          <w:lang w:eastAsia="en-US"/>
          <w14:ligatures w14:val="standardContextual"/>
        </w:rPr>
        <w:tab/>
      </w:r>
    </w:p>
    <w:p w14:paraId="52B17691" w14:textId="77777777" w:rsidR="00FE4A37" w:rsidRDefault="00FE4A37" w:rsidP="007B3541">
      <w:pPr>
        <w:widowControl/>
        <w:suppressAutoHyphens w:val="0"/>
        <w:autoSpaceDN/>
        <w:spacing w:line="360" w:lineRule="auto"/>
        <w:textAlignment w:val="auto"/>
        <w:rPr>
          <w:rFonts w:cs="Calibri"/>
          <w:b/>
          <w:bCs/>
          <w:kern w:val="0"/>
          <w:szCs w:val="22"/>
          <w:lang w:eastAsia="en-US"/>
          <w14:ligatures w14:val="standardContextual"/>
        </w:rPr>
      </w:pPr>
    </w:p>
    <w:p w14:paraId="0F2615F7" w14:textId="179FBDA2" w:rsidR="000549F8" w:rsidRPr="008957BD" w:rsidRDefault="005E3C73" w:rsidP="007B3541">
      <w:pPr>
        <w:widowControl/>
        <w:suppressAutoHyphens w:val="0"/>
        <w:autoSpaceDN/>
        <w:spacing w:line="360" w:lineRule="auto"/>
        <w:textAlignment w:val="auto"/>
        <w:rPr>
          <w:rFonts w:cs="Calibri"/>
          <w:b/>
          <w:kern w:val="0"/>
          <w:sz w:val="20"/>
          <w:lang w:eastAsia="en-US"/>
        </w:rPr>
      </w:pPr>
      <w:r w:rsidRPr="005E3C73">
        <w:rPr>
          <w:rFonts w:cs="Calibri"/>
          <w:b/>
          <w:bCs/>
          <w:kern w:val="0"/>
          <w:szCs w:val="22"/>
          <w:lang w:eastAsia="en-US"/>
          <w14:ligatures w14:val="standardContextual"/>
        </w:rPr>
        <w:t>DOA-ZP</w:t>
      </w:r>
      <w:r w:rsidR="00137544">
        <w:rPr>
          <w:rFonts w:cs="Calibri"/>
          <w:b/>
          <w:bCs/>
          <w:kern w:val="0"/>
          <w:szCs w:val="22"/>
          <w:lang w:eastAsia="en-US"/>
          <w14:ligatures w14:val="standardContextual"/>
        </w:rPr>
        <w:t>.263.5.2025</w:t>
      </w:r>
      <w:r w:rsidRPr="005E3C73">
        <w:rPr>
          <w:rFonts w:cs="Calibri"/>
          <w:b/>
          <w:bCs/>
          <w:kern w:val="0"/>
          <w:szCs w:val="22"/>
          <w:lang w:eastAsia="en-US"/>
          <w14:ligatures w14:val="standardContextual"/>
        </w:rPr>
        <w:t xml:space="preserve"> </w:t>
      </w:r>
      <w:r w:rsidRPr="005E3C73">
        <w:rPr>
          <w:rFonts w:cs="Calibri"/>
          <w:b/>
          <w:bCs/>
          <w:kern w:val="0"/>
          <w:szCs w:val="22"/>
          <w:lang w:eastAsia="en-US"/>
          <w14:ligatures w14:val="standardContextual"/>
        </w:rPr>
        <w:tab/>
      </w:r>
      <w:r w:rsidR="007B3541">
        <w:rPr>
          <w:rFonts w:cs="Calibri"/>
          <w:b/>
          <w:kern w:val="0"/>
          <w:sz w:val="20"/>
          <w:lang w:eastAsia="en-US"/>
        </w:rPr>
        <w:t xml:space="preserve">                              </w:t>
      </w:r>
      <w:r w:rsidR="00FE4A37">
        <w:rPr>
          <w:rFonts w:cs="Calibri"/>
          <w:b/>
          <w:kern w:val="0"/>
          <w:sz w:val="20"/>
          <w:lang w:eastAsia="en-US"/>
        </w:rPr>
        <w:t xml:space="preserve">         </w:t>
      </w:r>
      <w:r w:rsidR="007B3541">
        <w:rPr>
          <w:rFonts w:cs="Calibri"/>
          <w:b/>
          <w:kern w:val="0"/>
          <w:sz w:val="20"/>
          <w:lang w:eastAsia="en-US"/>
        </w:rPr>
        <w:t xml:space="preserve">                                        </w:t>
      </w:r>
      <w:r w:rsidR="00137544">
        <w:rPr>
          <w:rFonts w:cs="Calibri"/>
          <w:b/>
          <w:kern w:val="0"/>
          <w:sz w:val="20"/>
          <w:lang w:eastAsia="en-US"/>
        </w:rPr>
        <w:t xml:space="preserve">                         </w:t>
      </w:r>
      <w:r w:rsidR="007B3541">
        <w:rPr>
          <w:rFonts w:cs="Calibri"/>
          <w:b/>
          <w:kern w:val="0"/>
          <w:sz w:val="20"/>
          <w:lang w:eastAsia="en-US"/>
        </w:rPr>
        <w:t xml:space="preserve">  </w:t>
      </w:r>
      <w:r w:rsidR="00282F43" w:rsidRPr="00282F43">
        <w:rPr>
          <w:rFonts w:cs="Calibri"/>
          <w:b/>
          <w:kern w:val="0"/>
          <w:sz w:val="20"/>
          <w:lang w:eastAsia="en-US"/>
        </w:rPr>
        <w:t>Wzór umowy – zał. nr 4</w:t>
      </w:r>
    </w:p>
    <w:p w14:paraId="1DB92E99" w14:textId="6F349790" w:rsidR="008957BD" w:rsidRPr="000549F8" w:rsidRDefault="00F475D4" w:rsidP="000549F8">
      <w:pPr>
        <w:widowControl/>
        <w:tabs>
          <w:tab w:val="left" w:pos="708"/>
          <w:tab w:val="center" w:pos="4536"/>
          <w:tab w:val="right" w:pos="9072"/>
        </w:tabs>
        <w:suppressAutoHyphens w:val="0"/>
        <w:autoSpaceDN/>
        <w:textAlignment w:val="auto"/>
        <w:rPr>
          <w:rFonts w:cs="Arial"/>
          <w:b/>
          <w:iCs/>
          <w:kern w:val="0"/>
          <w:sz w:val="24"/>
          <w:szCs w:val="24"/>
          <w:lang w:eastAsia="en-US"/>
        </w:rPr>
      </w:pPr>
      <w:r w:rsidRPr="00F475D4">
        <w:rPr>
          <w:rFonts w:cs="Arial"/>
          <w:b/>
          <w:iCs/>
          <w:kern w:val="0"/>
          <w:sz w:val="24"/>
          <w:szCs w:val="24"/>
          <w:lang w:eastAsia="en-US"/>
        </w:rPr>
        <w:tab/>
      </w:r>
      <w:r w:rsidR="00F73513">
        <w:rPr>
          <w:rFonts w:cs="Arial"/>
          <w:b/>
          <w:iCs/>
          <w:kern w:val="0"/>
          <w:sz w:val="24"/>
          <w:szCs w:val="24"/>
          <w:lang w:eastAsia="en-US"/>
        </w:rPr>
        <w:t xml:space="preserve">                                                                                   </w:t>
      </w:r>
    </w:p>
    <w:p w14:paraId="643D6092" w14:textId="3A6AA94D" w:rsidR="008957BD" w:rsidRPr="008957BD" w:rsidRDefault="008957BD" w:rsidP="0013584E">
      <w:pPr>
        <w:keepNext/>
        <w:widowControl/>
        <w:suppressAutoHyphens w:val="0"/>
        <w:autoSpaceDN/>
        <w:jc w:val="center"/>
        <w:textAlignment w:val="auto"/>
        <w:outlineLvl w:val="0"/>
        <w:rPr>
          <w:rFonts w:eastAsia="Times New Roman" w:cs="Calibri"/>
          <w:b/>
          <w:kern w:val="0"/>
          <w:sz w:val="20"/>
        </w:rPr>
      </w:pPr>
      <w:r w:rsidRPr="008957BD">
        <w:rPr>
          <w:rFonts w:eastAsia="Times New Roman" w:cs="Calibri"/>
          <w:b/>
          <w:kern w:val="0"/>
          <w:sz w:val="20"/>
        </w:rPr>
        <w:t xml:space="preserve">UMOWA (wzór) </w:t>
      </w:r>
      <w:r w:rsidR="0004508D">
        <w:rPr>
          <w:rFonts w:eastAsia="Times New Roman" w:cs="Calibri"/>
          <w:b/>
          <w:kern w:val="0"/>
          <w:sz w:val="20"/>
        </w:rPr>
        <w:t>n</w:t>
      </w:r>
      <w:r w:rsidRPr="008957BD">
        <w:rPr>
          <w:rFonts w:eastAsia="Times New Roman" w:cs="Calibri"/>
          <w:b/>
          <w:kern w:val="0"/>
          <w:sz w:val="20"/>
        </w:rPr>
        <w:t xml:space="preserve">r </w:t>
      </w:r>
      <w:r w:rsidR="0004508D">
        <w:rPr>
          <w:rFonts w:eastAsia="Times New Roman" w:cs="Calibri"/>
          <w:b/>
          <w:kern w:val="0"/>
          <w:sz w:val="20"/>
        </w:rPr>
        <w:t>……………..2</w:t>
      </w:r>
      <w:r w:rsidRPr="008957BD">
        <w:rPr>
          <w:rFonts w:eastAsia="Times New Roman" w:cs="Calibri"/>
          <w:b/>
          <w:kern w:val="0"/>
          <w:sz w:val="20"/>
        </w:rPr>
        <w:t>02</w:t>
      </w:r>
      <w:r w:rsidR="00661200">
        <w:rPr>
          <w:rFonts w:eastAsia="Times New Roman" w:cs="Calibri"/>
          <w:b/>
          <w:kern w:val="0"/>
          <w:sz w:val="20"/>
        </w:rPr>
        <w:t>5</w:t>
      </w:r>
      <w:r w:rsidRPr="008957BD">
        <w:rPr>
          <w:rFonts w:eastAsia="Times New Roman" w:cs="Calibri"/>
          <w:b/>
          <w:kern w:val="0"/>
          <w:sz w:val="20"/>
        </w:rPr>
        <w:t xml:space="preserve">                            </w:t>
      </w:r>
    </w:p>
    <w:p w14:paraId="3B7D16E6" w14:textId="77777777" w:rsidR="003805AA" w:rsidRPr="008957BD" w:rsidRDefault="003805AA" w:rsidP="0013584E">
      <w:pPr>
        <w:widowControl/>
        <w:suppressAutoHyphens w:val="0"/>
        <w:autoSpaceDN/>
        <w:jc w:val="center"/>
        <w:textAlignment w:val="auto"/>
        <w:rPr>
          <w:rFonts w:eastAsia="Times New Roman" w:cs="Arial"/>
          <w:bCs/>
          <w:kern w:val="0"/>
          <w:sz w:val="20"/>
        </w:rPr>
      </w:pPr>
    </w:p>
    <w:p w14:paraId="4F9C70A5" w14:textId="15A35A66" w:rsidR="008957BD" w:rsidRPr="008957BD" w:rsidRDefault="008957BD" w:rsidP="0013584E">
      <w:pPr>
        <w:widowControl/>
        <w:suppressAutoHyphens w:val="0"/>
        <w:autoSpaceDN/>
        <w:jc w:val="both"/>
        <w:textAlignment w:val="auto"/>
        <w:rPr>
          <w:rFonts w:eastAsia="Times New Roman" w:cs="Arial"/>
          <w:bCs/>
          <w:kern w:val="0"/>
          <w:sz w:val="20"/>
        </w:rPr>
      </w:pPr>
      <w:r w:rsidRPr="008957BD">
        <w:rPr>
          <w:rFonts w:eastAsia="Times New Roman" w:cs="Arial"/>
          <w:bCs/>
          <w:kern w:val="0"/>
          <w:sz w:val="20"/>
        </w:rPr>
        <w:t xml:space="preserve">Zostaje zawarta w  dniu </w:t>
      </w:r>
      <w:r w:rsidRPr="008957BD">
        <w:rPr>
          <w:rFonts w:eastAsia="Times New Roman" w:cs="Arial"/>
          <w:b/>
          <w:bCs/>
          <w:kern w:val="0"/>
          <w:sz w:val="20"/>
        </w:rPr>
        <w:t>………. 202</w:t>
      </w:r>
      <w:r w:rsidR="00661200">
        <w:rPr>
          <w:rFonts w:eastAsia="Times New Roman" w:cs="Arial"/>
          <w:b/>
          <w:bCs/>
          <w:kern w:val="0"/>
          <w:sz w:val="20"/>
        </w:rPr>
        <w:t>5</w:t>
      </w:r>
      <w:r w:rsidRPr="008957BD">
        <w:rPr>
          <w:rFonts w:eastAsia="Times New Roman" w:cs="Arial"/>
          <w:b/>
          <w:bCs/>
          <w:kern w:val="0"/>
          <w:sz w:val="20"/>
        </w:rPr>
        <w:t xml:space="preserve"> </w:t>
      </w:r>
      <w:r w:rsidRPr="008957BD">
        <w:rPr>
          <w:rFonts w:eastAsia="Times New Roman" w:cs="Arial"/>
          <w:bCs/>
          <w:kern w:val="0"/>
          <w:sz w:val="20"/>
        </w:rPr>
        <w:t>r. we Wrocławiu, pomiędzy:</w:t>
      </w:r>
    </w:p>
    <w:p w14:paraId="3F9A42CF" w14:textId="77777777" w:rsidR="008957BD" w:rsidRPr="008957BD" w:rsidRDefault="008957BD" w:rsidP="0013584E">
      <w:pPr>
        <w:widowControl/>
        <w:suppressAutoHyphens w:val="0"/>
        <w:autoSpaceDN/>
        <w:jc w:val="both"/>
        <w:textAlignment w:val="auto"/>
        <w:rPr>
          <w:rFonts w:eastAsia="Times New Roman" w:cs="Arial"/>
          <w:bCs/>
          <w:kern w:val="0"/>
          <w:sz w:val="20"/>
        </w:rPr>
      </w:pPr>
      <w:r w:rsidRPr="008957BD">
        <w:rPr>
          <w:rFonts w:eastAsia="Times New Roman" w:cs="Arial"/>
          <w:bCs/>
          <w:kern w:val="0"/>
          <w:sz w:val="20"/>
        </w:rPr>
        <w:t xml:space="preserve">Województwo Dolnośląskie - Dolnośląskim Ośrodkiem Polityki Społecznej, </w:t>
      </w:r>
    </w:p>
    <w:p w14:paraId="1C01C303" w14:textId="77777777" w:rsidR="008957BD" w:rsidRPr="008957BD" w:rsidRDefault="008957BD" w:rsidP="0013584E">
      <w:pPr>
        <w:widowControl/>
        <w:suppressAutoHyphens w:val="0"/>
        <w:autoSpaceDN/>
        <w:jc w:val="both"/>
        <w:textAlignment w:val="auto"/>
        <w:rPr>
          <w:rFonts w:eastAsia="Times New Roman" w:cs="Arial"/>
          <w:bCs/>
          <w:kern w:val="0"/>
          <w:sz w:val="20"/>
        </w:rPr>
      </w:pPr>
      <w:r w:rsidRPr="008957BD">
        <w:rPr>
          <w:rFonts w:eastAsia="Times New Roman" w:cs="Arial"/>
          <w:bCs/>
          <w:kern w:val="0"/>
          <w:sz w:val="20"/>
        </w:rPr>
        <w:t xml:space="preserve">REGON 931934644, NIP: 899-28-03-047, mającym siedzibę we Wrocławiu przy ul. Trzebnickiej 42 -44, </w:t>
      </w:r>
    </w:p>
    <w:p w14:paraId="0AA30C54" w14:textId="77777777" w:rsidR="008957BD" w:rsidRPr="008957BD" w:rsidRDefault="008957BD" w:rsidP="0013584E">
      <w:pPr>
        <w:widowControl/>
        <w:suppressAutoHyphens w:val="0"/>
        <w:autoSpaceDN/>
        <w:jc w:val="both"/>
        <w:textAlignment w:val="auto"/>
        <w:rPr>
          <w:rFonts w:eastAsia="Times New Roman" w:cs="Arial"/>
          <w:bCs/>
          <w:kern w:val="0"/>
          <w:sz w:val="20"/>
        </w:rPr>
      </w:pPr>
      <w:r w:rsidRPr="008957BD">
        <w:rPr>
          <w:rFonts w:eastAsia="Times New Roman" w:cs="Arial"/>
          <w:bCs/>
          <w:kern w:val="0"/>
          <w:sz w:val="20"/>
        </w:rPr>
        <w:t>50-230 Wrocław.</w:t>
      </w:r>
    </w:p>
    <w:p w14:paraId="2C1CBBDF" w14:textId="77777777" w:rsidR="008957BD" w:rsidRPr="008957BD" w:rsidRDefault="008957BD" w:rsidP="0013584E">
      <w:pPr>
        <w:widowControl/>
        <w:suppressAutoHyphens w:val="0"/>
        <w:autoSpaceDN/>
        <w:jc w:val="both"/>
        <w:textAlignment w:val="auto"/>
        <w:rPr>
          <w:rFonts w:eastAsia="Times New Roman" w:cs="Arial"/>
          <w:bCs/>
          <w:kern w:val="0"/>
          <w:sz w:val="20"/>
        </w:rPr>
      </w:pPr>
      <w:r w:rsidRPr="008957BD">
        <w:rPr>
          <w:rFonts w:eastAsia="Times New Roman" w:cs="Arial"/>
          <w:bCs/>
          <w:kern w:val="0"/>
          <w:sz w:val="20"/>
        </w:rPr>
        <w:t>reprezentowanym przez:</w:t>
      </w:r>
    </w:p>
    <w:p w14:paraId="65602D2E" w14:textId="449B839F" w:rsidR="008957BD" w:rsidRPr="008957BD" w:rsidRDefault="00661200" w:rsidP="0013584E">
      <w:pPr>
        <w:widowControl/>
        <w:suppressAutoHyphens w:val="0"/>
        <w:autoSpaceDN/>
        <w:jc w:val="both"/>
        <w:textAlignment w:val="auto"/>
        <w:rPr>
          <w:rFonts w:eastAsia="Times New Roman" w:cs="Arial"/>
          <w:bCs/>
          <w:kern w:val="0"/>
          <w:sz w:val="20"/>
        </w:rPr>
      </w:pPr>
      <w:r>
        <w:rPr>
          <w:rFonts w:eastAsia="Times New Roman" w:cs="Arial"/>
          <w:bCs/>
          <w:kern w:val="0"/>
          <w:sz w:val="20"/>
        </w:rPr>
        <w:t xml:space="preserve">Ewa </w:t>
      </w:r>
      <w:proofErr w:type="spellStart"/>
      <w:r>
        <w:rPr>
          <w:rFonts w:eastAsia="Times New Roman" w:cs="Arial"/>
          <w:bCs/>
          <w:kern w:val="0"/>
          <w:sz w:val="20"/>
        </w:rPr>
        <w:t>Kisztelińska</w:t>
      </w:r>
      <w:proofErr w:type="spellEnd"/>
      <w:r w:rsidR="008957BD" w:rsidRPr="008957BD">
        <w:rPr>
          <w:rFonts w:eastAsia="Times New Roman" w:cs="Arial"/>
          <w:bCs/>
          <w:kern w:val="0"/>
          <w:sz w:val="20"/>
        </w:rPr>
        <w:tab/>
      </w:r>
      <w:r w:rsidR="008957BD" w:rsidRPr="008957BD">
        <w:rPr>
          <w:rFonts w:eastAsia="Times New Roman" w:cs="Arial"/>
          <w:bCs/>
          <w:kern w:val="0"/>
          <w:sz w:val="20"/>
        </w:rPr>
        <w:tab/>
        <w:t xml:space="preserve">            - Dyrektor DOPS</w:t>
      </w:r>
    </w:p>
    <w:p w14:paraId="35B22F61" w14:textId="77777777" w:rsidR="008957BD" w:rsidRPr="008957BD" w:rsidRDefault="008957BD" w:rsidP="0013584E">
      <w:pPr>
        <w:widowControl/>
        <w:suppressAutoHyphens w:val="0"/>
        <w:autoSpaceDN/>
        <w:spacing w:line="276" w:lineRule="auto"/>
        <w:jc w:val="both"/>
        <w:textAlignment w:val="auto"/>
        <w:rPr>
          <w:rFonts w:cs="Arial"/>
          <w:bCs/>
          <w:kern w:val="0"/>
          <w:sz w:val="20"/>
          <w:lang w:eastAsia="en-US"/>
        </w:rPr>
      </w:pPr>
      <w:r w:rsidRPr="008957BD">
        <w:rPr>
          <w:rFonts w:cs="Arial"/>
          <w:bCs/>
          <w:kern w:val="0"/>
          <w:sz w:val="20"/>
          <w:lang w:eastAsia="en-US"/>
        </w:rPr>
        <w:t xml:space="preserve">Przy kontrasygnacie </w:t>
      </w:r>
    </w:p>
    <w:p w14:paraId="0FD064C6" w14:textId="77777777" w:rsidR="008957BD" w:rsidRPr="008957BD" w:rsidRDefault="008957BD" w:rsidP="0013584E">
      <w:pPr>
        <w:widowControl/>
        <w:suppressAutoHyphens w:val="0"/>
        <w:autoSpaceDN/>
        <w:spacing w:line="276" w:lineRule="auto"/>
        <w:jc w:val="both"/>
        <w:textAlignment w:val="auto"/>
        <w:rPr>
          <w:rFonts w:cs="Arial"/>
          <w:bCs/>
          <w:kern w:val="0"/>
          <w:sz w:val="20"/>
          <w:lang w:eastAsia="en-US"/>
        </w:rPr>
      </w:pPr>
      <w:r w:rsidRPr="008957BD">
        <w:rPr>
          <w:rFonts w:cs="Arial"/>
          <w:bCs/>
          <w:kern w:val="0"/>
          <w:sz w:val="20"/>
          <w:lang w:eastAsia="en-US"/>
        </w:rPr>
        <w:t>Kariny Orzech</w:t>
      </w:r>
      <w:r w:rsidRPr="008957BD">
        <w:rPr>
          <w:rFonts w:cs="Arial"/>
          <w:bCs/>
          <w:kern w:val="0"/>
          <w:sz w:val="20"/>
          <w:lang w:eastAsia="en-US"/>
        </w:rPr>
        <w:tab/>
      </w:r>
      <w:r w:rsidRPr="008957BD">
        <w:rPr>
          <w:rFonts w:cs="Arial"/>
          <w:bCs/>
          <w:kern w:val="0"/>
          <w:sz w:val="20"/>
          <w:lang w:eastAsia="en-US"/>
        </w:rPr>
        <w:tab/>
        <w:t>- Głównej księgowej DOPS</w:t>
      </w:r>
    </w:p>
    <w:p w14:paraId="48B6ACD0" w14:textId="77777777" w:rsidR="008957BD" w:rsidRPr="008957BD" w:rsidRDefault="008957BD" w:rsidP="0013584E">
      <w:pPr>
        <w:widowControl/>
        <w:suppressAutoHyphens w:val="0"/>
        <w:autoSpaceDN/>
        <w:spacing w:line="276" w:lineRule="auto"/>
        <w:jc w:val="both"/>
        <w:textAlignment w:val="auto"/>
        <w:rPr>
          <w:rFonts w:cs="Arial"/>
          <w:bCs/>
          <w:kern w:val="0"/>
          <w:sz w:val="20"/>
          <w:lang w:eastAsia="en-US"/>
        </w:rPr>
      </w:pPr>
      <w:r w:rsidRPr="008957BD">
        <w:rPr>
          <w:rFonts w:cs="Arial"/>
          <w:bCs/>
          <w:kern w:val="0"/>
          <w:sz w:val="20"/>
          <w:lang w:eastAsia="en-US"/>
        </w:rPr>
        <w:t>zwanym dalej „</w:t>
      </w:r>
      <w:r w:rsidRPr="008957BD">
        <w:rPr>
          <w:rFonts w:cs="Arial"/>
          <w:bCs/>
          <w:i/>
          <w:kern w:val="0"/>
          <w:sz w:val="20"/>
          <w:lang w:eastAsia="en-US"/>
        </w:rPr>
        <w:t>Zamawiającym“</w:t>
      </w:r>
      <w:r w:rsidRPr="008957BD">
        <w:rPr>
          <w:rFonts w:cs="Arial"/>
          <w:bCs/>
          <w:kern w:val="0"/>
          <w:sz w:val="20"/>
          <w:lang w:eastAsia="en-US"/>
        </w:rPr>
        <w:t>,</w:t>
      </w:r>
    </w:p>
    <w:p w14:paraId="231079D6" w14:textId="6E642DFF" w:rsidR="008957BD" w:rsidRPr="008957BD" w:rsidRDefault="008957BD" w:rsidP="0013584E">
      <w:pPr>
        <w:widowControl/>
        <w:suppressAutoHyphens w:val="0"/>
        <w:autoSpaceDN/>
        <w:spacing w:line="276" w:lineRule="auto"/>
        <w:jc w:val="both"/>
        <w:textAlignment w:val="auto"/>
        <w:rPr>
          <w:rFonts w:cs="Arial"/>
          <w:bCs/>
          <w:kern w:val="0"/>
          <w:sz w:val="20"/>
          <w:lang w:eastAsia="en-US"/>
        </w:rPr>
      </w:pPr>
      <w:r w:rsidRPr="008957BD">
        <w:rPr>
          <w:rFonts w:cs="Arial"/>
          <w:bCs/>
          <w:kern w:val="0"/>
          <w:sz w:val="20"/>
          <w:lang w:eastAsia="en-US"/>
        </w:rPr>
        <w:t>a firmą: ……………………………………… REGON: ……………………………… NIP: ………………………………………; mająca siedzibę w</w:t>
      </w:r>
      <w:r w:rsidR="00FE4A37">
        <w:rPr>
          <w:rFonts w:cs="Arial"/>
          <w:bCs/>
          <w:kern w:val="0"/>
          <w:sz w:val="20"/>
          <w:lang w:eastAsia="en-US"/>
        </w:rPr>
        <w:t xml:space="preserve"> </w:t>
      </w:r>
      <w:r w:rsidRPr="008957BD">
        <w:rPr>
          <w:rFonts w:cs="Arial"/>
          <w:bCs/>
          <w:kern w:val="0"/>
          <w:sz w:val="20"/>
          <w:lang w:eastAsia="en-US"/>
        </w:rPr>
        <w:t xml:space="preserve">……………………………….., przy ul. …………………………………………., działającą na podstawie wpisu do: …………………………………. </w:t>
      </w:r>
      <w:r w:rsidR="00FE4A37">
        <w:rPr>
          <w:rFonts w:cs="Arial"/>
          <w:bCs/>
          <w:kern w:val="0"/>
          <w:sz w:val="20"/>
          <w:lang w:eastAsia="en-US"/>
        </w:rPr>
        <w:t>n</w:t>
      </w:r>
      <w:r w:rsidRPr="008957BD">
        <w:rPr>
          <w:rFonts w:cs="Arial"/>
          <w:bCs/>
          <w:kern w:val="0"/>
          <w:sz w:val="20"/>
          <w:lang w:eastAsia="en-US"/>
        </w:rPr>
        <w:t>r ……………………………………………………</w:t>
      </w:r>
    </w:p>
    <w:p w14:paraId="1A646ACA" w14:textId="062CA346" w:rsidR="008957BD" w:rsidRPr="00137544" w:rsidRDefault="008957BD" w:rsidP="00137544">
      <w:pPr>
        <w:widowControl/>
        <w:suppressAutoHyphens w:val="0"/>
        <w:autoSpaceDN/>
        <w:spacing w:line="276" w:lineRule="auto"/>
        <w:jc w:val="both"/>
        <w:textAlignment w:val="auto"/>
        <w:rPr>
          <w:rFonts w:cs="Arial"/>
          <w:bCs/>
          <w:kern w:val="0"/>
          <w:sz w:val="20"/>
          <w:lang w:val="x-none" w:eastAsia="en-US"/>
        </w:rPr>
      </w:pPr>
      <w:r w:rsidRPr="008957BD">
        <w:rPr>
          <w:rFonts w:cs="Arial"/>
          <w:bCs/>
          <w:kern w:val="0"/>
          <w:sz w:val="20"/>
          <w:lang w:val="x-none" w:eastAsia="en-US"/>
        </w:rPr>
        <w:t>reprezentowaną przez</w:t>
      </w:r>
      <w:r w:rsidR="00137544">
        <w:rPr>
          <w:rFonts w:cs="Arial"/>
          <w:bCs/>
          <w:kern w:val="0"/>
          <w:sz w:val="20"/>
          <w:lang w:val="x-none" w:eastAsia="en-US"/>
        </w:rPr>
        <w:t xml:space="preserve">  </w:t>
      </w:r>
      <w:r w:rsidRPr="008957BD">
        <w:rPr>
          <w:rFonts w:cs="Arial"/>
          <w:kern w:val="0"/>
          <w:sz w:val="20"/>
          <w:lang w:eastAsia="en-US"/>
        </w:rPr>
        <w:t>………………………………………….</w:t>
      </w:r>
    </w:p>
    <w:p w14:paraId="19619623" w14:textId="4B5BE0C4" w:rsidR="008957BD" w:rsidRDefault="008957BD" w:rsidP="0013584E">
      <w:pPr>
        <w:widowControl/>
        <w:suppressAutoHyphens w:val="0"/>
        <w:autoSpaceDN/>
        <w:spacing w:line="276" w:lineRule="auto"/>
        <w:jc w:val="both"/>
        <w:textAlignment w:val="auto"/>
        <w:rPr>
          <w:rFonts w:cs="Arial"/>
          <w:i/>
          <w:kern w:val="0"/>
          <w:sz w:val="20"/>
          <w:lang w:eastAsia="en-US"/>
        </w:rPr>
      </w:pPr>
      <w:r w:rsidRPr="008957BD">
        <w:rPr>
          <w:rFonts w:cs="Arial"/>
          <w:kern w:val="0"/>
          <w:sz w:val="20"/>
          <w:lang w:eastAsia="en-US"/>
        </w:rPr>
        <w:t>zwanym dalej „</w:t>
      </w:r>
      <w:r w:rsidRPr="008957BD">
        <w:rPr>
          <w:rFonts w:cs="Arial"/>
          <w:i/>
          <w:iCs/>
          <w:kern w:val="0"/>
          <w:sz w:val="20"/>
          <w:lang w:eastAsia="en-US"/>
        </w:rPr>
        <w:t>Wykon</w:t>
      </w:r>
      <w:r w:rsidRPr="008957BD">
        <w:rPr>
          <w:rFonts w:cs="Arial"/>
          <w:i/>
          <w:kern w:val="0"/>
          <w:sz w:val="20"/>
          <w:lang w:eastAsia="en-US"/>
        </w:rPr>
        <w:t>awcą“</w:t>
      </w:r>
    </w:p>
    <w:p w14:paraId="5FBF7140" w14:textId="77777777" w:rsidR="00137544" w:rsidRPr="008957BD" w:rsidRDefault="00137544" w:rsidP="0013584E">
      <w:pPr>
        <w:widowControl/>
        <w:suppressAutoHyphens w:val="0"/>
        <w:autoSpaceDN/>
        <w:spacing w:line="276" w:lineRule="auto"/>
        <w:jc w:val="both"/>
        <w:textAlignment w:val="auto"/>
        <w:rPr>
          <w:rFonts w:cs="Arial"/>
          <w:i/>
          <w:kern w:val="0"/>
          <w:sz w:val="20"/>
          <w:lang w:eastAsia="en-US"/>
        </w:rPr>
      </w:pPr>
    </w:p>
    <w:p w14:paraId="4FC96C85" w14:textId="587A2EC0" w:rsidR="008957BD" w:rsidRPr="008957BD" w:rsidRDefault="008957BD" w:rsidP="0013584E">
      <w:pPr>
        <w:widowControl/>
        <w:suppressAutoHyphens w:val="0"/>
        <w:autoSpaceDN/>
        <w:spacing w:line="276" w:lineRule="auto"/>
        <w:jc w:val="both"/>
        <w:textAlignment w:val="auto"/>
        <w:rPr>
          <w:rFonts w:cs="Arial"/>
          <w:kern w:val="0"/>
          <w:sz w:val="20"/>
          <w:szCs w:val="22"/>
          <w:lang w:eastAsia="en-US"/>
        </w:rPr>
      </w:pPr>
      <w:r w:rsidRPr="008957BD">
        <w:rPr>
          <w:rFonts w:cs="Arial"/>
          <w:kern w:val="0"/>
          <w:sz w:val="20"/>
          <w:szCs w:val="22"/>
          <w:lang w:eastAsia="en-US"/>
        </w:rPr>
        <w:t xml:space="preserve">Umowa zostaje zawarta w wyniku przeprowadzonego postępowania w ramach zapytania ofertowego zgodnego z zasadą konkurencyjności – zamówienie o wartości mniejszej niż kwota 130 000 zł. netto, poniżej progu obowiązku stosowania ustawy </w:t>
      </w:r>
      <w:proofErr w:type="spellStart"/>
      <w:r w:rsidRPr="008957BD">
        <w:rPr>
          <w:rFonts w:cs="Arial"/>
          <w:kern w:val="0"/>
          <w:sz w:val="20"/>
          <w:szCs w:val="22"/>
          <w:lang w:eastAsia="en-US"/>
        </w:rPr>
        <w:t>Pzp</w:t>
      </w:r>
      <w:proofErr w:type="spellEnd"/>
      <w:r w:rsidRPr="008957BD">
        <w:rPr>
          <w:rFonts w:cs="Arial"/>
          <w:kern w:val="0"/>
          <w:sz w:val="20"/>
          <w:szCs w:val="22"/>
          <w:lang w:eastAsia="en-US"/>
        </w:rPr>
        <w:t xml:space="preserve"> z dnia 11.09.2019 (Dz. U z 202</w:t>
      </w:r>
      <w:r w:rsidR="00A436C6">
        <w:rPr>
          <w:rFonts w:cs="Arial"/>
          <w:kern w:val="0"/>
          <w:sz w:val="20"/>
          <w:szCs w:val="22"/>
          <w:lang w:eastAsia="en-US"/>
        </w:rPr>
        <w:t>4</w:t>
      </w:r>
      <w:r w:rsidRPr="008957BD">
        <w:rPr>
          <w:rFonts w:cs="Arial"/>
          <w:kern w:val="0"/>
          <w:sz w:val="20"/>
          <w:szCs w:val="22"/>
          <w:lang w:eastAsia="en-US"/>
        </w:rPr>
        <w:t xml:space="preserve"> </w:t>
      </w:r>
      <w:r w:rsidR="00E716B0" w:rsidRPr="00E716B0">
        <w:rPr>
          <w:rFonts w:cs="Arial"/>
          <w:kern w:val="0"/>
          <w:sz w:val="20"/>
          <w:szCs w:val="22"/>
          <w:lang w:eastAsia="en-US"/>
        </w:rPr>
        <w:t>poz. 1</w:t>
      </w:r>
      <w:r w:rsidR="00A436C6">
        <w:rPr>
          <w:rFonts w:cs="Arial"/>
          <w:kern w:val="0"/>
          <w:sz w:val="20"/>
          <w:szCs w:val="22"/>
          <w:lang w:eastAsia="en-US"/>
        </w:rPr>
        <w:t xml:space="preserve">320 </w:t>
      </w:r>
      <w:proofErr w:type="spellStart"/>
      <w:r w:rsidR="00A436C6">
        <w:rPr>
          <w:rFonts w:cs="Arial"/>
          <w:kern w:val="0"/>
          <w:sz w:val="20"/>
          <w:szCs w:val="22"/>
          <w:lang w:eastAsia="en-US"/>
        </w:rPr>
        <w:t>t.j</w:t>
      </w:r>
      <w:proofErr w:type="spellEnd"/>
      <w:r w:rsidR="00A436C6">
        <w:rPr>
          <w:rFonts w:cs="Arial"/>
          <w:kern w:val="0"/>
          <w:sz w:val="20"/>
          <w:szCs w:val="22"/>
          <w:lang w:eastAsia="en-US"/>
        </w:rPr>
        <w:t>.</w:t>
      </w:r>
      <w:r w:rsidRPr="008957BD">
        <w:rPr>
          <w:rFonts w:cs="Arial"/>
          <w:kern w:val="0"/>
          <w:sz w:val="20"/>
          <w:szCs w:val="22"/>
          <w:lang w:eastAsia="en-US"/>
        </w:rPr>
        <w:t>)</w:t>
      </w:r>
    </w:p>
    <w:p w14:paraId="4B7986E0" w14:textId="77777777" w:rsidR="008F518B" w:rsidRDefault="008F518B" w:rsidP="0013584E">
      <w:pPr>
        <w:tabs>
          <w:tab w:val="left" w:pos="3402"/>
          <w:tab w:val="left" w:pos="3969"/>
          <w:tab w:val="center" w:pos="4536"/>
          <w:tab w:val="right" w:pos="9072"/>
        </w:tabs>
        <w:suppressAutoHyphens w:val="0"/>
        <w:autoSpaceDN/>
        <w:jc w:val="center"/>
        <w:textAlignment w:val="auto"/>
        <w:rPr>
          <w:rFonts w:cs="Arial"/>
          <w:b/>
          <w:bCs/>
          <w:kern w:val="0"/>
          <w:sz w:val="20"/>
          <w:lang w:eastAsia="en-US"/>
        </w:rPr>
      </w:pPr>
    </w:p>
    <w:p w14:paraId="7D54FFCE" w14:textId="4EFC98AA" w:rsidR="008957BD" w:rsidRPr="008957BD" w:rsidRDefault="008957BD" w:rsidP="0013584E">
      <w:pPr>
        <w:tabs>
          <w:tab w:val="left" w:pos="3402"/>
          <w:tab w:val="left" w:pos="3969"/>
          <w:tab w:val="center" w:pos="4536"/>
          <w:tab w:val="right" w:pos="9072"/>
        </w:tabs>
        <w:suppressAutoHyphens w:val="0"/>
        <w:autoSpaceDN/>
        <w:jc w:val="center"/>
        <w:textAlignment w:val="auto"/>
        <w:rPr>
          <w:rFonts w:cs="Arial"/>
          <w:b/>
          <w:bCs/>
          <w:kern w:val="0"/>
          <w:sz w:val="20"/>
          <w:lang w:eastAsia="en-US"/>
        </w:rPr>
      </w:pPr>
      <w:r w:rsidRPr="008957BD">
        <w:rPr>
          <w:rFonts w:cs="Arial"/>
          <w:b/>
          <w:bCs/>
          <w:kern w:val="0"/>
          <w:sz w:val="20"/>
          <w:lang w:eastAsia="en-US"/>
        </w:rPr>
        <w:t>§ 1.</w:t>
      </w:r>
    </w:p>
    <w:p w14:paraId="79EDCE00" w14:textId="7ED8ED31" w:rsidR="00F202A1" w:rsidRPr="00F202A1" w:rsidRDefault="00BD587A" w:rsidP="006B44AF">
      <w:pPr>
        <w:pStyle w:val="Akapitzlist"/>
        <w:numPr>
          <w:ilvl w:val="0"/>
          <w:numId w:val="43"/>
        </w:numPr>
        <w:spacing w:after="0"/>
        <w:jc w:val="both"/>
        <w:rPr>
          <w:rFonts w:eastAsia="Times New Roman" w:cs="Arial"/>
          <w:color w:val="000000"/>
          <w:sz w:val="20"/>
        </w:rPr>
      </w:pPr>
      <w:r w:rsidRPr="00F202A1">
        <w:rPr>
          <w:rFonts w:eastAsia="Times New Roman" w:cs="Arial"/>
          <w:sz w:val="20"/>
        </w:rPr>
        <w:t>Przedmiotem zamówienia jest</w:t>
      </w:r>
      <w:r w:rsidR="00282F43" w:rsidRPr="00F202A1">
        <w:rPr>
          <w:rFonts w:eastAsia="Times New Roman" w:cs="Arial"/>
          <w:sz w:val="20"/>
        </w:rPr>
        <w:t>:</w:t>
      </w:r>
      <w:r w:rsidRPr="00F202A1">
        <w:rPr>
          <w:rFonts w:eastAsia="Times New Roman" w:cs="Arial"/>
          <w:sz w:val="20"/>
        </w:rPr>
        <w:t xml:space="preserve"> </w:t>
      </w:r>
      <w:r w:rsidR="006B44AF" w:rsidRPr="006B44AF">
        <w:rPr>
          <w:rFonts w:eastAsia="Times New Roman" w:cs="Arial"/>
          <w:sz w:val="20"/>
        </w:rPr>
        <w:t>świadczenie usługi eksperckiej podczas spotkania warsztatowego dla przedstawicieli dolnośląskich Ośrodków Wsparcia Ekonomii Społecznej oraz Centrów i Klubów Integracji Społecznej wraz z przygotowaniem materiałów edukacyjnych dla uczestników projektu realizowanego przez Dolnośląski Ośrodek Polityki Społecznej we Wrocławiu pn. „Koordynacja działań w zakresie polityki społecznej w województwie dolnośląskim”.</w:t>
      </w:r>
    </w:p>
    <w:p w14:paraId="437BFAE4" w14:textId="1CA9CB87" w:rsidR="00F202A1" w:rsidRPr="00F202A1" w:rsidRDefault="00712DDC" w:rsidP="00F202A1">
      <w:pPr>
        <w:pStyle w:val="Akapitzlist"/>
        <w:numPr>
          <w:ilvl w:val="0"/>
          <w:numId w:val="43"/>
        </w:numPr>
        <w:spacing w:after="0"/>
        <w:jc w:val="both"/>
        <w:rPr>
          <w:rFonts w:eastAsia="Times New Roman" w:cs="Arial"/>
          <w:color w:val="000000"/>
          <w:sz w:val="20"/>
        </w:rPr>
      </w:pPr>
      <w:r w:rsidRPr="00F202A1">
        <w:rPr>
          <w:rFonts w:cs="Arial"/>
          <w:sz w:val="20"/>
        </w:rPr>
        <w:t xml:space="preserve">Usługa </w:t>
      </w:r>
      <w:r w:rsidR="008F518B" w:rsidRPr="00F202A1">
        <w:rPr>
          <w:rFonts w:cs="Arial"/>
          <w:sz w:val="20"/>
        </w:rPr>
        <w:t xml:space="preserve">jest </w:t>
      </w:r>
      <w:r w:rsidR="008957BD" w:rsidRPr="00F202A1">
        <w:rPr>
          <w:rFonts w:cs="Arial"/>
          <w:sz w:val="20"/>
        </w:rPr>
        <w:t>realizowana w ramach projektu pn. „</w:t>
      </w:r>
      <w:r w:rsidR="008F518B" w:rsidRPr="00F202A1">
        <w:rPr>
          <w:rFonts w:cs="Arial"/>
          <w:sz w:val="20"/>
        </w:rPr>
        <w:t xml:space="preserve">Koordynacja działań w zakresie polityki społecznej w </w:t>
      </w:r>
      <w:r w:rsidR="00F202A1" w:rsidRPr="00F202A1">
        <w:rPr>
          <w:rFonts w:cs="Arial"/>
          <w:sz w:val="20"/>
        </w:rPr>
        <w:t xml:space="preserve"> </w:t>
      </w:r>
    </w:p>
    <w:p w14:paraId="0C0F5306" w14:textId="2A1A47B7" w:rsidR="00F202A1" w:rsidRDefault="00F202A1" w:rsidP="00F202A1">
      <w:pPr>
        <w:widowControl/>
        <w:suppressAutoHyphens w:val="0"/>
        <w:autoSpaceDN/>
        <w:spacing w:line="276" w:lineRule="auto"/>
        <w:jc w:val="both"/>
        <w:textAlignment w:val="auto"/>
        <w:rPr>
          <w:rFonts w:cs="Arial"/>
          <w:sz w:val="20"/>
        </w:rPr>
      </w:pPr>
      <w:r>
        <w:rPr>
          <w:rFonts w:cs="Arial"/>
          <w:sz w:val="20"/>
        </w:rPr>
        <w:t xml:space="preserve">        </w:t>
      </w:r>
      <w:r w:rsidR="008F518B" w:rsidRPr="00F202A1">
        <w:rPr>
          <w:rFonts w:cs="Arial"/>
          <w:sz w:val="20"/>
        </w:rPr>
        <w:t>województwie dolnośląskim”</w:t>
      </w:r>
      <w:r w:rsidR="00712DDC" w:rsidRPr="00F202A1">
        <w:rPr>
          <w:rFonts w:cs="Arial"/>
          <w:sz w:val="20"/>
        </w:rPr>
        <w:t xml:space="preserve"> dofinansowanego z Unii Europejskiej w ramach działania 4.13 Programu </w:t>
      </w:r>
      <w:r>
        <w:rPr>
          <w:rFonts w:cs="Arial"/>
          <w:sz w:val="20"/>
        </w:rPr>
        <w:t xml:space="preserve"> </w:t>
      </w:r>
    </w:p>
    <w:p w14:paraId="678A5A9F" w14:textId="378CA81E" w:rsidR="008957BD" w:rsidRPr="00F202A1" w:rsidRDefault="00F202A1" w:rsidP="00F202A1">
      <w:pPr>
        <w:widowControl/>
        <w:suppressAutoHyphens w:val="0"/>
        <w:autoSpaceDN/>
        <w:spacing w:line="276" w:lineRule="auto"/>
        <w:jc w:val="both"/>
        <w:textAlignment w:val="auto"/>
        <w:rPr>
          <w:rFonts w:eastAsia="Times New Roman" w:cs="Arial"/>
          <w:color w:val="000000"/>
          <w:kern w:val="0"/>
          <w:sz w:val="20"/>
        </w:rPr>
      </w:pPr>
      <w:r>
        <w:rPr>
          <w:rFonts w:cs="Arial"/>
          <w:sz w:val="20"/>
        </w:rPr>
        <w:t xml:space="preserve">        </w:t>
      </w:r>
      <w:r w:rsidR="00712DDC" w:rsidRPr="00F202A1">
        <w:rPr>
          <w:rFonts w:cs="Arial"/>
          <w:sz w:val="20"/>
        </w:rPr>
        <w:t>Fundusze Europejskie dla Rozwoju Społecznego 2021-2027 (FERS).</w:t>
      </w:r>
    </w:p>
    <w:p w14:paraId="58EE726E" w14:textId="62425462" w:rsidR="001E0C46" w:rsidRPr="00F202A1" w:rsidRDefault="008957BD" w:rsidP="00F202A1">
      <w:pPr>
        <w:pStyle w:val="Akapitzlist"/>
        <w:numPr>
          <w:ilvl w:val="0"/>
          <w:numId w:val="43"/>
        </w:numPr>
        <w:jc w:val="both"/>
        <w:rPr>
          <w:rFonts w:cs="Arial"/>
          <w:color w:val="000000"/>
          <w:sz w:val="20"/>
        </w:rPr>
      </w:pPr>
      <w:r w:rsidRPr="00F202A1">
        <w:rPr>
          <w:rFonts w:cs="Arial"/>
          <w:color w:val="000000"/>
          <w:sz w:val="20"/>
        </w:rPr>
        <w:t xml:space="preserve">Zamawiający i Wykonawca obowiązani są wspólnie działać przy wykonaniu umowy, w celu należytej </w:t>
      </w:r>
      <w:r w:rsidR="00F202A1" w:rsidRPr="00F202A1">
        <w:rPr>
          <w:rFonts w:cs="Arial"/>
          <w:color w:val="000000"/>
          <w:sz w:val="20"/>
        </w:rPr>
        <w:t xml:space="preserve"> </w:t>
      </w:r>
      <w:r w:rsidRPr="00F202A1">
        <w:rPr>
          <w:rFonts w:cs="Arial"/>
          <w:color w:val="000000"/>
          <w:sz w:val="20"/>
        </w:rPr>
        <w:t>realizacji przedmiotu umowy.</w:t>
      </w:r>
    </w:p>
    <w:p w14:paraId="7F3A6578" w14:textId="4839C43D" w:rsidR="00F202A1" w:rsidRPr="00F202A1" w:rsidRDefault="00F202A1" w:rsidP="00F202A1">
      <w:pPr>
        <w:pStyle w:val="Akapitzlist"/>
        <w:numPr>
          <w:ilvl w:val="0"/>
          <w:numId w:val="43"/>
        </w:numPr>
        <w:jc w:val="both"/>
        <w:rPr>
          <w:rFonts w:cs="Calibri"/>
          <w:sz w:val="20"/>
        </w:rPr>
      </w:pPr>
      <w:r w:rsidRPr="00F202A1">
        <w:rPr>
          <w:rFonts w:cs="Calibri"/>
          <w:sz w:val="20"/>
        </w:rPr>
        <w:t>Ekspertem wskazanym do realizacji</w:t>
      </w:r>
      <w:r>
        <w:rPr>
          <w:rFonts w:cs="Calibri"/>
          <w:sz w:val="20"/>
        </w:rPr>
        <w:t xml:space="preserve"> usługi </w:t>
      </w:r>
      <w:r w:rsidRPr="00F202A1">
        <w:rPr>
          <w:rFonts w:cs="Calibri"/>
          <w:sz w:val="20"/>
        </w:rPr>
        <w:t>jest:</w:t>
      </w:r>
      <w:r>
        <w:rPr>
          <w:rFonts w:cs="Calibri"/>
          <w:sz w:val="20"/>
        </w:rPr>
        <w:t xml:space="preserve">  …………………………………………….</w:t>
      </w:r>
      <w:r w:rsidRPr="00F202A1">
        <w:rPr>
          <w:rFonts w:cs="Calibri"/>
          <w:sz w:val="20"/>
        </w:rPr>
        <w:t>…………………………………..</w:t>
      </w:r>
    </w:p>
    <w:p w14:paraId="7A8557D1" w14:textId="674C666C" w:rsidR="00F202A1" w:rsidRPr="00F202A1" w:rsidRDefault="00F202A1" w:rsidP="00F202A1">
      <w:pPr>
        <w:pStyle w:val="Akapitzlist"/>
        <w:numPr>
          <w:ilvl w:val="0"/>
          <w:numId w:val="43"/>
        </w:numPr>
        <w:jc w:val="both"/>
        <w:rPr>
          <w:rFonts w:cs="Calibri"/>
          <w:kern w:val="3"/>
          <w:sz w:val="20"/>
          <w:lang w:eastAsia="pl-PL"/>
        </w:rPr>
      </w:pPr>
      <w:r w:rsidRPr="00F202A1">
        <w:rPr>
          <w:rFonts w:eastAsia="Times New Roman" w:cs="Calibri"/>
          <w:sz w:val="20"/>
          <w:lang w:val="x-none" w:eastAsia="x-none"/>
        </w:rPr>
        <w:t xml:space="preserve">Usługa będzie świadczona w </w:t>
      </w:r>
      <w:r w:rsidR="00137544">
        <w:rPr>
          <w:rFonts w:eastAsia="Times New Roman" w:cs="Calibri"/>
          <w:sz w:val="20"/>
          <w:lang w:val="x-none" w:eastAsia="x-none"/>
        </w:rPr>
        <w:t xml:space="preserve">terminie </w:t>
      </w:r>
      <w:r w:rsidRPr="00F202A1">
        <w:rPr>
          <w:rFonts w:eastAsia="Times New Roman" w:cs="Calibri"/>
          <w:sz w:val="20"/>
          <w:lang w:val="x-none" w:eastAsia="x-none"/>
        </w:rPr>
        <w:t>uzgodnionym z Zamawiającym</w:t>
      </w:r>
      <w:r w:rsidR="00137544">
        <w:rPr>
          <w:rFonts w:eastAsia="Times New Roman" w:cs="Calibri"/>
          <w:sz w:val="20"/>
          <w:lang w:val="x-none" w:eastAsia="x-none"/>
        </w:rPr>
        <w:t xml:space="preserve"> </w:t>
      </w:r>
      <w:r>
        <w:rPr>
          <w:rFonts w:eastAsia="Times New Roman" w:cs="Calibri"/>
          <w:sz w:val="20"/>
          <w:lang w:val="x-none" w:eastAsia="x-none"/>
        </w:rPr>
        <w:t>(</w:t>
      </w:r>
      <w:r w:rsidRPr="00F202A1">
        <w:rPr>
          <w:rFonts w:eastAsia="Times New Roman" w:cs="Calibri"/>
          <w:sz w:val="20"/>
          <w:lang w:val="x-none" w:eastAsia="x-none"/>
        </w:rPr>
        <w:t>od dnia podpisania umowy do   30.06.2025 r.</w:t>
      </w:r>
      <w:r>
        <w:rPr>
          <w:rFonts w:eastAsia="Times New Roman" w:cs="Calibri"/>
          <w:sz w:val="20"/>
          <w:lang w:val="x-none" w:eastAsia="x-none"/>
        </w:rPr>
        <w:t>)</w:t>
      </w:r>
    </w:p>
    <w:p w14:paraId="792CBF99" w14:textId="265A8AA3" w:rsidR="00F202A1" w:rsidRPr="00F202A1" w:rsidRDefault="00F202A1" w:rsidP="00F202A1">
      <w:pPr>
        <w:pStyle w:val="Akapitzlist"/>
        <w:numPr>
          <w:ilvl w:val="0"/>
          <w:numId w:val="43"/>
        </w:numPr>
        <w:jc w:val="both"/>
        <w:rPr>
          <w:rFonts w:cs="Calibri"/>
          <w:kern w:val="3"/>
          <w:sz w:val="20"/>
          <w:lang w:eastAsia="pl-PL"/>
        </w:rPr>
      </w:pPr>
      <w:r w:rsidRPr="00F202A1">
        <w:rPr>
          <w:rFonts w:eastAsia="Times New Roman" w:cs="Calibri"/>
          <w:sz w:val="20"/>
          <w:lang w:val="x-none" w:eastAsia="x-none"/>
        </w:rPr>
        <w:t xml:space="preserve"> Miejsce realizacji usługi:  </w:t>
      </w:r>
      <w:bookmarkStart w:id="0" w:name="_Hlk198024349"/>
      <w:r w:rsidRPr="00F202A1">
        <w:rPr>
          <w:rFonts w:asciiTheme="minorHAnsi" w:hAnsiTheme="minorHAnsi" w:cstheme="minorHAnsi"/>
          <w:bCs/>
          <w:iCs/>
          <w:sz w:val="20"/>
        </w:rPr>
        <w:t xml:space="preserve">Wrocławski Zakład Aktywności Zawodowej przy ul. </w:t>
      </w:r>
      <w:proofErr w:type="spellStart"/>
      <w:r w:rsidRPr="00F202A1">
        <w:rPr>
          <w:rFonts w:asciiTheme="minorHAnsi" w:hAnsiTheme="minorHAnsi" w:cstheme="minorHAnsi"/>
          <w:bCs/>
          <w:iCs/>
          <w:sz w:val="20"/>
        </w:rPr>
        <w:t>Litomskiej</w:t>
      </w:r>
      <w:proofErr w:type="spellEnd"/>
      <w:r w:rsidRPr="00F202A1">
        <w:rPr>
          <w:rFonts w:asciiTheme="minorHAnsi" w:hAnsiTheme="minorHAnsi" w:cstheme="minorHAnsi"/>
          <w:bCs/>
          <w:iCs/>
          <w:sz w:val="20"/>
        </w:rPr>
        <w:t xml:space="preserve"> 10 we Wrocławiu.</w:t>
      </w:r>
    </w:p>
    <w:bookmarkEnd w:id="0"/>
    <w:p w14:paraId="1568C270" w14:textId="77777777" w:rsidR="00F202A1" w:rsidRPr="001B010E" w:rsidRDefault="00F202A1" w:rsidP="00F202A1">
      <w:pPr>
        <w:widowControl/>
        <w:suppressAutoHyphens w:val="0"/>
        <w:autoSpaceDN/>
        <w:spacing w:line="276" w:lineRule="auto"/>
        <w:textAlignment w:val="auto"/>
        <w:rPr>
          <w:rFonts w:cs="Arial"/>
          <w:color w:val="000000"/>
          <w:kern w:val="0"/>
          <w:sz w:val="20"/>
          <w:lang w:eastAsia="en-US"/>
        </w:rPr>
      </w:pPr>
    </w:p>
    <w:p w14:paraId="6F1D47F3" w14:textId="6341AB70" w:rsidR="001E0C46" w:rsidRPr="001B010E" w:rsidRDefault="001B010E" w:rsidP="00564C00">
      <w:pPr>
        <w:suppressAutoHyphens w:val="0"/>
        <w:autoSpaceDE w:val="0"/>
        <w:jc w:val="center"/>
        <w:textAlignment w:val="auto"/>
        <w:rPr>
          <w:rFonts w:eastAsia="Times New Roman" w:cs="Arial"/>
          <w:b/>
          <w:bCs/>
          <w:kern w:val="0"/>
          <w:sz w:val="20"/>
        </w:rPr>
      </w:pPr>
      <w:r w:rsidRPr="001B010E">
        <w:rPr>
          <w:rFonts w:eastAsia="Times New Roman" w:cs="Arial"/>
          <w:b/>
          <w:bCs/>
          <w:kern w:val="0"/>
          <w:sz w:val="20"/>
        </w:rPr>
        <w:t xml:space="preserve">§ </w:t>
      </w:r>
      <w:r w:rsidR="001E0C46" w:rsidRPr="001B010E">
        <w:rPr>
          <w:rFonts w:eastAsia="Times New Roman" w:cs="Arial"/>
          <w:b/>
          <w:bCs/>
          <w:kern w:val="0"/>
          <w:sz w:val="20"/>
        </w:rPr>
        <w:t>2.</w:t>
      </w:r>
    </w:p>
    <w:p w14:paraId="515E394D" w14:textId="77777777" w:rsidR="001E0C46" w:rsidRPr="001B010E" w:rsidRDefault="001E0C46" w:rsidP="00564C00">
      <w:pPr>
        <w:widowControl/>
        <w:numPr>
          <w:ilvl w:val="3"/>
          <w:numId w:val="19"/>
        </w:numPr>
        <w:suppressAutoHyphens w:val="0"/>
        <w:autoSpaceDE w:val="0"/>
        <w:autoSpaceDN/>
        <w:spacing w:line="257" w:lineRule="auto"/>
        <w:ind w:left="357" w:hanging="357"/>
        <w:jc w:val="both"/>
        <w:textAlignment w:val="auto"/>
        <w:rPr>
          <w:rFonts w:eastAsia="Times New Roman" w:cs="Calibri"/>
          <w:kern w:val="0"/>
          <w:sz w:val="20"/>
        </w:rPr>
      </w:pPr>
      <w:r w:rsidRPr="001B010E">
        <w:rPr>
          <w:rFonts w:eastAsia="Times New Roman" w:cs="Calibri"/>
          <w:bCs/>
          <w:kern w:val="0"/>
          <w:sz w:val="20"/>
        </w:rPr>
        <w:t>W ramach zawartej umowy Wykonawca zobowiązuje się do:</w:t>
      </w:r>
    </w:p>
    <w:p w14:paraId="26C91AE9" w14:textId="7E1B7BDE" w:rsidR="001E0C46" w:rsidRPr="00137544" w:rsidRDefault="001E0C46" w:rsidP="00564C00">
      <w:pPr>
        <w:widowControl/>
        <w:numPr>
          <w:ilvl w:val="1"/>
          <w:numId w:val="12"/>
        </w:numPr>
        <w:suppressAutoHyphens w:val="0"/>
        <w:autoSpaceDE w:val="0"/>
        <w:autoSpaceDN/>
        <w:spacing w:line="257" w:lineRule="auto"/>
        <w:ind w:left="357" w:hanging="357"/>
        <w:jc w:val="both"/>
        <w:textAlignment w:val="auto"/>
        <w:rPr>
          <w:rFonts w:eastAsia="Times New Roman" w:cs="Calibri"/>
          <w:bCs/>
          <w:kern w:val="0"/>
          <w:sz w:val="20"/>
          <w:lang w:val="x-none" w:eastAsia="x-none"/>
        </w:rPr>
      </w:pPr>
      <w:r w:rsidRPr="001B010E">
        <w:rPr>
          <w:rFonts w:eastAsia="Times New Roman" w:cs="Calibri"/>
          <w:bCs/>
          <w:kern w:val="0"/>
          <w:sz w:val="20"/>
          <w:lang w:val="x-none"/>
        </w:rPr>
        <w:t>Wykonania zamówienia zgodnie z zasadami określonymi w „Opisie Przedmiotu Zamówienia” stanowiącym załącznik nr 2</w:t>
      </w:r>
      <w:r w:rsidR="00BD587A">
        <w:rPr>
          <w:rFonts w:eastAsia="Times New Roman" w:cs="Calibri"/>
          <w:bCs/>
          <w:kern w:val="0"/>
          <w:sz w:val="20"/>
          <w:lang w:val="x-none"/>
        </w:rPr>
        <w:t xml:space="preserve"> </w:t>
      </w:r>
      <w:r w:rsidRPr="001B010E">
        <w:rPr>
          <w:rFonts w:eastAsia="Times New Roman" w:cs="Calibri"/>
          <w:bCs/>
          <w:kern w:val="0"/>
          <w:sz w:val="20"/>
          <w:lang w:val="x-none"/>
        </w:rPr>
        <w:t xml:space="preserve">do </w:t>
      </w:r>
      <w:r w:rsidR="001B010E" w:rsidRPr="001B010E">
        <w:rPr>
          <w:rFonts w:eastAsia="Times New Roman" w:cs="Calibri"/>
          <w:bCs/>
          <w:kern w:val="0"/>
          <w:sz w:val="20"/>
          <w:lang w:val="x-none"/>
        </w:rPr>
        <w:t>zapytania ofertowego</w:t>
      </w:r>
      <w:r w:rsidRPr="001B010E">
        <w:rPr>
          <w:rFonts w:eastAsia="Times New Roman" w:cs="Calibri"/>
          <w:bCs/>
          <w:kern w:val="0"/>
          <w:sz w:val="20"/>
          <w:lang w:val="x-none"/>
        </w:rPr>
        <w:t xml:space="preserve">, w tym </w:t>
      </w:r>
      <w:r w:rsidRPr="001B010E">
        <w:rPr>
          <w:rFonts w:eastAsia="Times New Roman" w:cs="Calibri"/>
          <w:bCs/>
          <w:kern w:val="0"/>
          <w:sz w:val="20"/>
          <w:lang w:eastAsia="x-none"/>
        </w:rPr>
        <w:t xml:space="preserve">m.in. zapewnienie </w:t>
      </w:r>
      <w:r w:rsidR="001B010E" w:rsidRPr="001B010E">
        <w:rPr>
          <w:rFonts w:eastAsia="Times New Roman" w:cs="Calibri"/>
          <w:bCs/>
          <w:kern w:val="0"/>
          <w:sz w:val="20"/>
          <w:lang w:eastAsia="x-none"/>
        </w:rPr>
        <w:t>eksperta</w:t>
      </w:r>
      <w:r w:rsidRPr="001B010E">
        <w:rPr>
          <w:rFonts w:eastAsia="Times New Roman" w:cs="Calibri"/>
          <w:bCs/>
          <w:kern w:val="0"/>
          <w:sz w:val="20"/>
          <w:lang w:eastAsia="x-none"/>
        </w:rPr>
        <w:t>, przygotowani</w:t>
      </w:r>
      <w:r w:rsidR="001B010E" w:rsidRPr="001B010E">
        <w:rPr>
          <w:rFonts w:eastAsia="Times New Roman" w:cs="Calibri"/>
          <w:bCs/>
          <w:kern w:val="0"/>
          <w:sz w:val="20"/>
          <w:lang w:eastAsia="x-none"/>
        </w:rPr>
        <w:t>a</w:t>
      </w:r>
      <w:r w:rsidRPr="001B010E">
        <w:rPr>
          <w:rFonts w:eastAsia="Times New Roman" w:cs="Calibri"/>
          <w:bCs/>
          <w:kern w:val="0"/>
          <w:sz w:val="20"/>
          <w:lang w:eastAsia="x-none"/>
        </w:rPr>
        <w:t xml:space="preserve"> i przeprowadzenia </w:t>
      </w:r>
      <w:r w:rsidR="001B010E" w:rsidRPr="00BB1B8C">
        <w:rPr>
          <w:rFonts w:eastAsia="Times New Roman" w:cs="Calibri"/>
          <w:bCs/>
          <w:kern w:val="0"/>
          <w:sz w:val="20"/>
          <w:lang w:eastAsia="x-none"/>
        </w:rPr>
        <w:t>spotkania</w:t>
      </w:r>
      <w:r w:rsidRPr="00BB1B8C">
        <w:rPr>
          <w:rFonts w:eastAsia="Times New Roman" w:cs="Calibri"/>
          <w:bCs/>
          <w:kern w:val="0"/>
          <w:sz w:val="20"/>
          <w:lang w:eastAsia="x-none"/>
        </w:rPr>
        <w:t>,</w:t>
      </w:r>
      <w:r w:rsidR="001B010E" w:rsidRPr="00BB1B8C">
        <w:rPr>
          <w:rFonts w:eastAsia="Times New Roman" w:cs="Calibri"/>
          <w:bCs/>
          <w:kern w:val="0"/>
          <w:sz w:val="20"/>
          <w:lang w:eastAsia="x-none"/>
        </w:rPr>
        <w:t xml:space="preserve"> </w:t>
      </w:r>
      <w:r w:rsidR="003805AA">
        <w:rPr>
          <w:rFonts w:eastAsia="Times New Roman" w:cs="Calibri"/>
          <w:bCs/>
          <w:kern w:val="0"/>
          <w:sz w:val="20"/>
          <w:lang w:eastAsia="x-none"/>
        </w:rPr>
        <w:t>przygotowanie materiałów edukacyjnych dla uczestników.</w:t>
      </w:r>
    </w:p>
    <w:p w14:paraId="65C245F2" w14:textId="77777777" w:rsidR="00137544" w:rsidRDefault="00137544" w:rsidP="00137544">
      <w:pPr>
        <w:widowControl/>
        <w:suppressAutoHyphens w:val="0"/>
        <w:autoSpaceDE w:val="0"/>
        <w:autoSpaceDN/>
        <w:spacing w:line="257" w:lineRule="auto"/>
        <w:ind w:left="357"/>
        <w:jc w:val="both"/>
        <w:textAlignment w:val="auto"/>
        <w:rPr>
          <w:rFonts w:eastAsia="Times New Roman" w:cs="Calibri"/>
          <w:bCs/>
          <w:kern w:val="0"/>
          <w:sz w:val="20"/>
          <w:lang w:eastAsia="x-none"/>
        </w:rPr>
      </w:pPr>
    </w:p>
    <w:p w14:paraId="14976A7A" w14:textId="77777777" w:rsidR="00137544" w:rsidRDefault="00137544" w:rsidP="00137544">
      <w:pPr>
        <w:widowControl/>
        <w:suppressAutoHyphens w:val="0"/>
        <w:autoSpaceDE w:val="0"/>
        <w:autoSpaceDN/>
        <w:spacing w:line="257" w:lineRule="auto"/>
        <w:ind w:left="357"/>
        <w:jc w:val="both"/>
        <w:textAlignment w:val="auto"/>
        <w:rPr>
          <w:rFonts w:eastAsia="Times New Roman" w:cs="Calibri"/>
          <w:bCs/>
          <w:kern w:val="0"/>
          <w:sz w:val="20"/>
          <w:lang w:eastAsia="x-none"/>
        </w:rPr>
      </w:pPr>
    </w:p>
    <w:p w14:paraId="1A487BF9" w14:textId="77777777" w:rsidR="00137544" w:rsidRPr="00BB1B8C" w:rsidRDefault="00137544" w:rsidP="00137544">
      <w:pPr>
        <w:widowControl/>
        <w:suppressAutoHyphens w:val="0"/>
        <w:autoSpaceDE w:val="0"/>
        <w:autoSpaceDN/>
        <w:spacing w:line="257" w:lineRule="auto"/>
        <w:ind w:left="357"/>
        <w:jc w:val="both"/>
        <w:textAlignment w:val="auto"/>
        <w:rPr>
          <w:rFonts w:eastAsia="Times New Roman" w:cs="Calibri"/>
          <w:bCs/>
          <w:kern w:val="0"/>
          <w:sz w:val="20"/>
          <w:lang w:val="x-none" w:eastAsia="x-none"/>
        </w:rPr>
      </w:pPr>
    </w:p>
    <w:p w14:paraId="382C1C88" w14:textId="40F2B370" w:rsidR="00F202A1" w:rsidRPr="00137544" w:rsidRDefault="001E0C46" w:rsidP="00137544">
      <w:pPr>
        <w:widowControl/>
        <w:numPr>
          <w:ilvl w:val="1"/>
          <w:numId w:val="12"/>
        </w:numPr>
        <w:suppressAutoHyphens w:val="0"/>
        <w:autoSpaceDE w:val="0"/>
        <w:autoSpaceDN/>
        <w:spacing w:line="257" w:lineRule="auto"/>
        <w:ind w:left="357" w:hanging="357"/>
        <w:jc w:val="both"/>
        <w:textAlignment w:val="auto"/>
        <w:rPr>
          <w:rFonts w:eastAsia="Times New Roman" w:cs="Calibri"/>
          <w:bCs/>
          <w:kern w:val="0"/>
          <w:sz w:val="20"/>
        </w:rPr>
      </w:pPr>
      <w:r w:rsidRPr="00BB1B8C">
        <w:rPr>
          <w:rFonts w:eastAsia="Times New Roman" w:cs="Calibri"/>
          <w:bCs/>
          <w:kern w:val="0"/>
          <w:sz w:val="20"/>
        </w:rPr>
        <w:t>Usługa stanowiąca przedmiot zamówienia oraz przedmiot Umowy zostanie wykonana i rozliczona przez Wykonawcę zgodnie ze złożoną ofertą.</w:t>
      </w:r>
    </w:p>
    <w:p w14:paraId="4070B414" w14:textId="3EB94BB7" w:rsidR="0004508D" w:rsidRPr="0004508D" w:rsidRDefault="001E0C46" w:rsidP="0004508D">
      <w:pPr>
        <w:pStyle w:val="Akapitzlist"/>
        <w:numPr>
          <w:ilvl w:val="0"/>
          <w:numId w:val="19"/>
        </w:numPr>
        <w:jc w:val="both"/>
        <w:rPr>
          <w:rFonts w:eastAsia="Times New Roman" w:cs="Calibri"/>
          <w:sz w:val="20"/>
        </w:rPr>
      </w:pPr>
      <w:r w:rsidRPr="0004508D">
        <w:rPr>
          <w:rFonts w:eastAsia="Times New Roman" w:cs="Calibri"/>
          <w:sz w:val="20"/>
        </w:rPr>
        <w:t>Ponadto Wykonawca zobowiązany jest do:</w:t>
      </w:r>
    </w:p>
    <w:p w14:paraId="2E3C97D6" w14:textId="77777777" w:rsidR="0004508D" w:rsidRPr="0004508D" w:rsidRDefault="001E0C46" w:rsidP="0004508D">
      <w:pPr>
        <w:pStyle w:val="Akapitzlist"/>
        <w:numPr>
          <w:ilvl w:val="0"/>
          <w:numId w:val="20"/>
        </w:numPr>
        <w:jc w:val="both"/>
        <w:rPr>
          <w:rFonts w:eastAsia="Times New Roman" w:cs="Calibri"/>
          <w:sz w:val="20"/>
        </w:rPr>
      </w:pPr>
      <w:r w:rsidRPr="0004508D">
        <w:rPr>
          <w:rFonts w:cs="Calibri"/>
          <w:sz w:val="20"/>
        </w:rPr>
        <w:t xml:space="preserve">Prowadzenia wszelkiej dokumentacji, w tym księgowej, związanej z realizacją usługi </w:t>
      </w:r>
      <w:r w:rsidRPr="0004508D">
        <w:rPr>
          <w:rFonts w:cs="Calibri"/>
          <w:sz w:val="20"/>
        </w:rPr>
        <w:br/>
        <w:t>i udostępniania jej na żądanie Zamawiającego.</w:t>
      </w:r>
    </w:p>
    <w:p w14:paraId="0C4FFEF3" w14:textId="05B28FA0" w:rsidR="001E0C46" w:rsidRPr="0004508D" w:rsidRDefault="001E0C46" w:rsidP="0004508D">
      <w:pPr>
        <w:pStyle w:val="Akapitzlist"/>
        <w:numPr>
          <w:ilvl w:val="0"/>
          <w:numId w:val="20"/>
        </w:numPr>
        <w:spacing w:after="0"/>
        <w:jc w:val="both"/>
        <w:rPr>
          <w:rFonts w:eastAsia="Times New Roman" w:cs="Calibri"/>
          <w:sz w:val="20"/>
        </w:rPr>
      </w:pPr>
      <w:r w:rsidRPr="0004508D">
        <w:rPr>
          <w:rFonts w:cs="Calibri"/>
          <w:sz w:val="20"/>
        </w:rPr>
        <w:t>Niezwłocznego informowania Zamawiającego o występujących trudnościach w realizacji usługi.</w:t>
      </w:r>
    </w:p>
    <w:p w14:paraId="0E2EFE77" w14:textId="488D7761" w:rsidR="00FE4A37" w:rsidRPr="00F202A1" w:rsidRDefault="00D822AC" w:rsidP="00F202A1">
      <w:pPr>
        <w:widowControl/>
        <w:numPr>
          <w:ilvl w:val="0"/>
          <w:numId w:val="20"/>
        </w:numPr>
        <w:suppressAutoHyphens w:val="0"/>
        <w:autoSpaceDN/>
        <w:spacing w:line="256" w:lineRule="auto"/>
        <w:contextualSpacing/>
        <w:jc w:val="both"/>
        <w:textAlignment w:val="auto"/>
        <w:rPr>
          <w:rFonts w:cs="Calibri"/>
          <w:bCs/>
          <w:color w:val="000000"/>
          <w:kern w:val="0"/>
          <w:sz w:val="20"/>
        </w:rPr>
      </w:pPr>
      <w:r w:rsidRPr="00D822AC">
        <w:rPr>
          <w:rFonts w:cs="Calibri"/>
          <w:kern w:val="0"/>
          <w:sz w:val="20"/>
        </w:rPr>
        <w:t>Informacja o prawach autorskich:</w:t>
      </w:r>
    </w:p>
    <w:p w14:paraId="1AFB6D97" w14:textId="422C78DE" w:rsidR="00D822AC" w:rsidRPr="00F202A1" w:rsidRDefault="00D822AC" w:rsidP="00F202A1">
      <w:pPr>
        <w:pStyle w:val="Akapitzlist"/>
        <w:numPr>
          <w:ilvl w:val="0"/>
          <w:numId w:val="39"/>
        </w:numPr>
        <w:spacing w:after="0" w:line="259" w:lineRule="auto"/>
        <w:rPr>
          <w:rFonts w:asciiTheme="minorHAnsi" w:hAnsiTheme="minorHAnsi" w:cstheme="minorHAnsi"/>
          <w:iCs/>
          <w:sz w:val="20"/>
        </w:rPr>
      </w:pPr>
      <w:r w:rsidRPr="00F202A1">
        <w:rPr>
          <w:rFonts w:asciiTheme="minorHAnsi" w:hAnsiTheme="minorHAnsi" w:cstheme="minorHAnsi"/>
          <w:iCs/>
          <w:sz w:val="20"/>
        </w:rPr>
        <w:t xml:space="preserve">W przypadku stworzenia przez Wykonawcę  utworów, w rozumieniu art. 1 ustawy z dnia 4 lutego 1994 r. o prawie autorskim i prawach pokrewnych powstałych w ramach podpisanej  umowy, Wykonawca przenosi na Zamawiającego prawa autorskie do tych utworów na podstawie licencji </w:t>
      </w:r>
      <w:r w:rsidRPr="00F202A1">
        <w:rPr>
          <w:rFonts w:cs="Calibri"/>
          <w:b/>
          <w:bCs/>
          <w:sz w:val="20"/>
        </w:rPr>
        <w:t xml:space="preserve">Creative </w:t>
      </w:r>
      <w:proofErr w:type="spellStart"/>
      <w:r w:rsidRPr="00F202A1">
        <w:rPr>
          <w:rFonts w:cs="Calibri"/>
          <w:b/>
          <w:bCs/>
          <w:sz w:val="20"/>
        </w:rPr>
        <w:t>Commons</w:t>
      </w:r>
      <w:proofErr w:type="spellEnd"/>
      <w:r w:rsidRPr="00F202A1">
        <w:rPr>
          <w:rFonts w:cs="Calibri"/>
          <w:sz w:val="20"/>
        </w:rPr>
        <w:t xml:space="preserve"> </w:t>
      </w:r>
      <w:r w:rsidRPr="00F202A1">
        <w:rPr>
          <w:rFonts w:cs="Calibri"/>
          <w:b/>
          <w:bCs/>
          <w:sz w:val="20"/>
        </w:rPr>
        <w:t xml:space="preserve">Uznanie autorstwa CC BY 4.0 </w:t>
      </w:r>
      <w:r w:rsidRPr="00F202A1">
        <w:rPr>
          <w:rFonts w:cs="Calibri"/>
          <w:sz w:val="20"/>
        </w:rPr>
        <w:t xml:space="preserve">(treść licencji jest dostępna na: </w:t>
      </w:r>
      <w:hyperlink r:id="rId8" w:history="1">
        <w:r w:rsidRPr="00F202A1">
          <w:rPr>
            <w:rFonts w:cs="Calibri"/>
            <w:color w:val="0563C1" w:themeColor="hyperlink"/>
            <w:sz w:val="20"/>
            <w:u w:val="single"/>
          </w:rPr>
          <w:t>https://creativecommons.pl/poznaj-licencje-creative-commons/</w:t>
        </w:r>
      </w:hyperlink>
      <w:r w:rsidRPr="00F202A1">
        <w:rPr>
          <w:rFonts w:cs="Calibri"/>
          <w:sz w:val="20"/>
        </w:rPr>
        <w:t xml:space="preserve">)  </w:t>
      </w:r>
    </w:p>
    <w:p w14:paraId="3AA7FFD7" w14:textId="77777777" w:rsidR="00D822AC" w:rsidRPr="00D822AC" w:rsidRDefault="00D822AC" w:rsidP="00D822AC">
      <w:pPr>
        <w:widowControl/>
        <w:numPr>
          <w:ilvl w:val="0"/>
          <w:numId w:val="39"/>
        </w:numPr>
        <w:suppressAutoHyphens w:val="0"/>
        <w:autoSpaceDN/>
        <w:spacing w:after="160" w:line="259" w:lineRule="auto"/>
        <w:contextualSpacing/>
        <w:textAlignment w:val="auto"/>
        <w:rPr>
          <w:rFonts w:asciiTheme="minorHAnsi" w:hAnsiTheme="minorHAnsi" w:cstheme="minorHAnsi"/>
          <w:iCs/>
          <w:sz w:val="20"/>
        </w:rPr>
      </w:pPr>
      <w:r w:rsidRPr="00D822AC">
        <w:rPr>
          <w:rFonts w:cs="Calibri"/>
          <w:sz w:val="20"/>
        </w:rPr>
        <w:t xml:space="preserve">Na wniosek </w:t>
      </w:r>
      <w:bookmarkStart w:id="1" w:name="_Hlk171582907"/>
      <w:r w:rsidRPr="00D822AC">
        <w:rPr>
          <w:rFonts w:cs="Calibri"/>
          <w:iCs/>
          <w:sz w:val="20"/>
        </w:rPr>
        <w:t>Instytucji Koordynującej Umowę Partnerstwa</w:t>
      </w:r>
      <w:bookmarkEnd w:id="1"/>
      <w:r w:rsidRPr="00D822AC">
        <w:rPr>
          <w:rFonts w:cs="Calibri"/>
          <w:sz w:val="20"/>
        </w:rPr>
        <w:t>, Instytucji Zarządzającej, Instytucji Pośredniczącej i unijnych instytucji i organów Wykonawca wyraża zgodę na udostępnienie utworów w ramach licencji, o której mowa w ust. 1  przez Zamawiającego tym instytucjom;</w:t>
      </w:r>
    </w:p>
    <w:p w14:paraId="5A0EA79B" w14:textId="77777777" w:rsidR="00D822AC" w:rsidRPr="00D822AC" w:rsidRDefault="00D822AC" w:rsidP="00D822AC">
      <w:pPr>
        <w:widowControl/>
        <w:numPr>
          <w:ilvl w:val="0"/>
          <w:numId w:val="39"/>
        </w:numPr>
        <w:suppressAutoHyphens w:val="0"/>
        <w:autoSpaceDN/>
        <w:spacing w:after="160" w:line="259" w:lineRule="auto"/>
        <w:contextualSpacing/>
        <w:textAlignment w:val="auto"/>
        <w:rPr>
          <w:rFonts w:asciiTheme="minorHAnsi" w:hAnsiTheme="minorHAnsi" w:cstheme="minorHAnsi"/>
          <w:iCs/>
          <w:sz w:val="20"/>
        </w:rPr>
      </w:pPr>
      <w:r w:rsidRPr="00D822AC">
        <w:rPr>
          <w:rFonts w:asciiTheme="minorHAnsi" w:hAnsiTheme="minorHAnsi" w:cstheme="minorHAnsi"/>
          <w:iCs/>
          <w:sz w:val="20"/>
        </w:rPr>
        <w:t xml:space="preserve">Wykonawca wyraża zgodę na udostępnienie </w:t>
      </w:r>
      <w:r w:rsidRPr="00D822AC">
        <w:rPr>
          <w:rFonts w:cs="Calibri"/>
          <w:iCs/>
          <w:sz w:val="20"/>
        </w:rPr>
        <w:t>Instytucji Koordynującej Umowę Partnerstwa</w:t>
      </w:r>
      <w:r w:rsidRPr="00D822AC">
        <w:rPr>
          <w:rFonts w:cs="Calibri"/>
          <w:sz w:val="20"/>
        </w:rPr>
        <w:t xml:space="preserve"> Instytucji Zarządzającej, Instytucji Pośredniczącej i unijnych instytucji i organów</w:t>
      </w:r>
      <w:r w:rsidRPr="00D822AC">
        <w:rPr>
          <w:rFonts w:asciiTheme="minorHAnsi" w:hAnsiTheme="minorHAnsi" w:cstheme="minorHAnsi"/>
          <w:iCs/>
          <w:sz w:val="20"/>
        </w:rPr>
        <w:t xml:space="preserve"> utworów </w:t>
      </w:r>
      <w:r w:rsidRPr="00D822AC">
        <w:rPr>
          <w:rFonts w:cs="Calibri"/>
          <w:sz w:val="20"/>
        </w:rPr>
        <w:t>związanych z komunikacją i widocznością, które stworzono w ramach Projektu</w:t>
      </w:r>
      <w:r w:rsidRPr="00D822AC">
        <w:rPr>
          <w:rFonts w:asciiTheme="minorHAnsi" w:hAnsiTheme="minorHAnsi" w:cstheme="minorHAnsi"/>
          <w:iCs/>
          <w:sz w:val="20"/>
        </w:rPr>
        <w:t xml:space="preserve"> powstałych </w:t>
      </w:r>
      <w:r w:rsidRPr="00D822AC">
        <w:rPr>
          <w:rFonts w:cs="Calibri"/>
          <w:sz w:val="20"/>
        </w:rPr>
        <w:t>w ramach licencji, o której mowa w ust 1 przez Zamawiającego tym instytucjom;</w:t>
      </w:r>
    </w:p>
    <w:p w14:paraId="7F40D09A" w14:textId="77777777" w:rsidR="00D822AC" w:rsidRPr="00D822AC" w:rsidRDefault="00D822AC" w:rsidP="00D822AC">
      <w:pPr>
        <w:widowControl/>
        <w:numPr>
          <w:ilvl w:val="0"/>
          <w:numId w:val="39"/>
        </w:numPr>
        <w:suppressAutoHyphens w:val="0"/>
        <w:autoSpaceDN/>
        <w:spacing w:after="160" w:line="259" w:lineRule="auto"/>
        <w:contextualSpacing/>
        <w:textAlignment w:val="auto"/>
        <w:rPr>
          <w:rFonts w:asciiTheme="minorHAnsi" w:hAnsiTheme="minorHAnsi" w:cstheme="minorHAnsi"/>
          <w:iCs/>
          <w:sz w:val="20"/>
        </w:rPr>
      </w:pPr>
      <w:r w:rsidRPr="00D822AC">
        <w:rPr>
          <w:rFonts w:cs="Calibri"/>
          <w:sz w:val="20"/>
        </w:rPr>
        <w:t>Sposoby publikacji zapewniającej otwarty dostęp, określa Instytucja Pośrednicząca, zgodnie z celem Projektu;</w:t>
      </w:r>
    </w:p>
    <w:p w14:paraId="748FA857" w14:textId="77777777" w:rsidR="00D822AC" w:rsidRPr="00D822AC" w:rsidRDefault="00D822AC" w:rsidP="00D822AC">
      <w:pPr>
        <w:widowControl/>
        <w:numPr>
          <w:ilvl w:val="0"/>
          <w:numId w:val="39"/>
        </w:numPr>
        <w:suppressAutoHyphens w:val="0"/>
        <w:autoSpaceDN/>
        <w:spacing w:after="160" w:line="259" w:lineRule="auto"/>
        <w:contextualSpacing/>
        <w:textAlignment w:val="auto"/>
        <w:rPr>
          <w:rFonts w:asciiTheme="minorHAnsi" w:hAnsiTheme="minorHAnsi" w:cstheme="minorHAnsi"/>
          <w:iCs/>
          <w:sz w:val="20"/>
        </w:rPr>
      </w:pPr>
      <w:r w:rsidRPr="00D822AC">
        <w:rPr>
          <w:rFonts w:cs="Calibri"/>
          <w:sz w:val="20"/>
        </w:rPr>
        <w:t>Zamawiający informuje, że powstałe w ramach zawartej z Wykonawcą umowy zostaną udostępnione uczestnikom projektu oraz mogą zostać opublikowane na stronie www Zamawiającego;</w:t>
      </w:r>
    </w:p>
    <w:p w14:paraId="463A104F" w14:textId="77777777" w:rsidR="00D822AC" w:rsidRPr="00D822AC" w:rsidRDefault="00D822AC" w:rsidP="00D822AC">
      <w:pPr>
        <w:widowControl/>
        <w:numPr>
          <w:ilvl w:val="0"/>
          <w:numId w:val="39"/>
        </w:numPr>
        <w:suppressAutoHyphens w:val="0"/>
        <w:autoSpaceDN/>
        <w:spacing w:after="160" w:line="259" w:lineRule="auto"/>
        <w:contextualSpacing/>
        <w:textAlignment w:val="auto"/>
        <w:rPr>
          <w:rFonts w:cs="Calibri"/>
          <w:sz w:val="20"/>
        </w:rPr>
      </w:pPr>
      <w:r w:rsidRPr="00D822AC">
        <w:rPr>
          <w:rFonts w:cs="Calibri"/>
          <w:sz w:val="20"/>
        </w:rPr>
        <w:t xml:space="preserve">W przypadku utworów zależnych, do których majątkowe prawa autorskie nie wygasły, a autorzy i spadkobiercy nie godzą się na uwolnienie prawa licencji, Zamawiający udostępni je </w:t>
      </w:r>
      <w:proofErr w:type="spellStart"/>
      <w:r w:rsidRPr="00D822AC">
        <w:rPr>
          <w:rFonts w:cs="Calibri"/>
          <w:sz w:val="20"/>
        </w:rPr>
        <w:t>ww</w:t>
      </w:r>
      <w:proofErr w:type="spellEnd"/>
      <w:r w:rsidRPr="00D822AC">
        <w:rPr>
          <w:rFonts w:cs="Calibri"/>
          <w:sz w:val="20"/>
        </w:rPr>
        <w:t xml:space="preserve"> instytucjom na zasadach określonych w ustawie z dnia 4 lutego 1994 r. o prawie autorskim i prawach pokrewnych.</w:t>
      </w:r>
    </w:p>
    <w:p w14:paraId="3C908688" w14:textId="06B219CA" w:rsidR="00D822AC" w:rsidRPr="00D822AC" w:rsidRDefault="00D822AC" w:rsidP="00D822AC">
      <w:pPr>
        <w:ind w:left="360"/>
        <w:jc w:val="both"/>
        <w:rPr>
          <w:rFonts w:cs="Calibri"/>
          <w:sz w:val="20"/>
        </w:rPr>
      </w:pPr>
      <w:r w:rsidRPr="00D822AC">
        <w:rPr>
          <w:rFonts w:cs="Calibri"/>
          <w:sz w:val="20"/>
        </w:rPr>
        <w:t xml:space="preserve">              W przypadku wykorzystania do realizacji przedmów zamówienia materiałów wytworzonych poza  </w:t>
      </w:r>
    </w:p>
    <w:p w14:paraId="0F85F576" w14:textId="4BD787FA" w:rsidR="00D822AC" w:rsidRPr="00D822AC" w:rsidRDefault="00D822AC" w:rsidP="00D822AC">
      <w:pPr>
        <w:ind w:left="360"/>
        <w:jc w:val="both"/>
        <w:rPr>
          <w:rFonts w:cs="Calibri"/>
          <w:sz w:val="20"/>
        </w:rPr>
      </w:pPr>
      <w:r w:rsidRPr="00D822AC">
        <w:rPr>
          <w:rFonts w:cs="Calibri"/>
          <w:sz w:val="20"/>
        </w:rPr>
        <w:t xml:space="preserve">              projektem (poza usługą będąca przedmiotem umowy) nie podlegają one zasadom opisanym w  </w:t>
      </w:r>
    </w:p>
    <w:p w14:paraId="3BD891CA" w14:textId="4D751633" w:rsidR="00564C00" w:rsidRPr="00F202A1" w:rsidRDefault="00D822AC" w:rsidP="00F202A1">
      <w:pPr>
        <w:jc w:val="both"/>
        <w:rPr>
          <w:rFonts w:cs="Calibri"/>
          <w:sz w:val="20"/>
        </w:rPr>
      </w:pPr>
      <w:r w:rsidRPr="00D822AC">
        <w:rPr>
          <w:rFonts w:cs="Calibri"/>
          <w:sz w:val="20"/>
        </w:rPr>
        <w:t xml:space="preserve">                      ust. 2, 3 i 5</w:t>
      </w:r>
      <w:r>
        <w:rPr>
          <w:rFonts w:cs="Calibri"/>
          <w:sz w:val="20"/>
        </w:rPr>
        <w:t>.</w:t>
      </w:r>
    </w:p>
    <w:p w14:paraId="7B1CD316" w14:textId="77777777" w:rsidR="000514BF" w:rsidRDefault="000514BF" w:rsidP="00F70B58">
      <w:pPr>
        <w:widowControl/>
        <w:suppressAutoHyphens w:val="0"/>
        <w:spacing w:line="276" w:lineRule="auto"/>
        <w:jc w:val="center"/>
        <w:textAlignment w:val="auto"/>
        <w:rPr>
          <w:rFonts w:cs="Arial"/>
          <w:b/>
          <w:kern w:val="0"/>
          <w:sz w:val="20"/>
          <w:lang w:eastAsia="en-US"/>
        </w:rPr>
      </w:pPr>
    </w:p>
    <w:p w14:paraId="5C212E5C" w14:textId="7F3A5005" w:rsidR="001E0C46" w:rsidRPr="00BB1B8C" w:rsidRDefault="001E0C46" w:rsidP="00F70B58">
      <w:pPr>
        <w:widowControl/>
        <w:suppressAutoHyphens w:val="0"/>
        <w:spacing w:line="276" w:lineRule="auto"/>
        <w:jc w:val="center"/>
        <w:textAlignment w:val="auto"/>
        <w:rPr>
          <w:rFonts w:cs="Arial"/>
          <w:b/>
          <w:kern w:val="0"/>
          <w:sz w:val="20"/>
          <w:lang w:eastAsia="en-US"/>
        </w:rPr>
      </w:pPr>
      <w:r w:rsidRPr="00BB1B8C">
        <w:rPr>
          <w:rFonts w:cs="Arial"/>
          <w:b/>
          <w:kern w:val="0"/>
          <w:sz w:val="20"/>
          <w:lang w:eastAsia="en-US"/>
        </w:rPr>
        <w:t>§ 3.</w:t>
      </w:r>
    </w:p>
    <w:p w14:paraId="1A728FBA" w14:textId="77777777" w:rsidR="0070039E" w:rsidRDefault="0070039E" w:rsidP="0070039E">
      <w:pPr>
        <w:widowControl/>
        <w:numPr>
          <w:ilvl w:val="0"/>
          <w:numId w:val="17"/>
        </w:numPr>
        <w:suppressAutoHyphens w:val="0"/>
        <w:spacing w:line="256" w:lineRule="auto"/>
        <w:ind w:left="0"/>
        <w:jc w:val="both"/>
        <w:textAlignment w:val="auto"/>
        <w:rPr>
          <w:rFonts w:cs="Arial"/>
          <w:kern w:val="0"/>
          <w:sz w:val="20"/>
          <w:lang w:eastAsia="en-US"/>
        </w:rPr>
      </w:pPr>
      <w:r w:rsidRPr="0070039E">
        <w:rPr>
          <w:rFonts w:cs="Arial"/>
          <w:kern w:val="0"/>
          <w:sz w:val="20"/>
          <w:lang w:eastAsia="en-US"/>
        </w:rPr>
        <w:t>Zamawiający zobowiązuje się do świadczenia pomocy organizacyjnej Wykonawcy w trakcie realizacji zobowiązań wynikających z postanowień umowy</w:t>
      </w:r>
      <w:r>
        <w:rPr>
          <w:rFonts w:cs="Arial"/>
          <w:kern w:val="0"/>
          <w:sz w:val="20"/>
          <w:lang w:eastAsia="en-US"/>
        </w:rPr>
        <w:t>.</w:t>
      </w:r>
    </w:p>
    <w:p w14:paraId="556ADA02" w14:textId="77777777" w:rsidR="000514BF" w:rsidRPr="000514BF" w:rsidRDefault="0070039E" w:rsidP="000514BF">
      <w:pPr>
        <w:widowControl/>
        <w:numPr>
          <w:ilvl w:val="0"/>
          <w:numId w:val="17"/>
        </w:numPr>
        <w:suppressAutoHyphens w:val="0"/>
        <w:spacing w:line="256" w:lineRule="auto"/>
        <w:ind w:left="0"/>
        <w:jc w:val="both"/>
        <w:textAlignment w:val="auto"/>
        <w:rPr>
          <w:rFonts w:cs="Arial"/>
          <w:kern w:val="0"/>
          <w:sz w:val="20"/>
          <w:lang w:eastAsia="en-US"/>
        </w:rPr>
      </w:pPr>
      <w:r w:rsidRPr="0070039E">
        <w:rPr>
          <w:rFonts w:cs="Arial"/>
          <w:sz w:val="20"/>
        </w:rPr>
        <w:t>Zamawiający przekaże wykonawcy w formie elektronicznej logo projektu oraz nazwę i adres Zamawiającego.</w:t>
      </w:r>
      <w:bookmarkStart w:id="2" w:name="_Hlk176955110"/>
    </w:p>
    <w:p w14:paraId="2AC2D8EC" w14:textId="20E8F8EE" w:rsidR="00F202A1" w:rsidRDefault="001E0C46" w:rsidP="00F202A1">
      <w:pPr>
        <w:widowControl/>
        <w:numPr>
          <w:ilvl w:val="0"/>
          <w:numId w:val="17"/>
        </w:numPr>
        <w:suppressAutoHyphens w:val="0"/>
        <w:spacing w:line="256" w:lineRule="auto"/>
        <w:ind w:left="0"/>
        <w:jc w:val="both"/>
        <w:textAlignment w:val="auto"/>
        <w:rPr>
          <w:rFonts w:cs="Arial"/>
          <w:kern w:val="0"/>
          <w:sz w:val="20"/>
          <w:lang w:eastAsia="en-US"/>
        </w:rPr>
      </w:pPr>
      <w:r w:rsidRPr="000514BF">
        <w:rPr>
          <w:rFonts w:cs="Arial"/>
          <w:sz w:val="20"/>
        </w:rPr>
        <w:t>Zamawiający zobowiązuje się do rekrutacji uczestników.</w:t>
      </w:r>
      <w:r w:rsidR="003E334B" w:rsidRPr="003E334B">
        <w:t xml:space="preserve"> </w:t>
      </w:r>
      <w:r w:rsidR="003E334B" w:rsidRPr="000514BF">
        <w:rPr>
          <w:rFonts w:cs="Arial"/>
          <w:sz w:val="20"/>
        </w:rPr>
        <w:t xml:space="preserve">Zamawiający zastrzega, iż w razie zrekrutowania poniżej </w:t>
      </w:r>
      <w:r w:rsidR="003E334B" w:rsidRPr="00FE4A37">
        <w:rPr>
          <w:rFonts w:cs="Arial"/>
          <w:color w:val="000000" w:themeColor="text1"/>
          <w:sz w:val="20"/>
        </w:rPr>
        <w:t>1</w:t>
      </w:r>
      <w:r w:rsidR="00C71C9E" w:rsidRPr="00FE4A37">
        <w:rPr>
          <w:rFonts w:cs="Arial"/>
          <w:color w:val="000000" w:themeColor="text1"/>
          <w:sz w:val="20"/>
        </w:rPr>
        <w:t>2</w:t>
      </w:r>
      <w:r w:rsidR="003E334B" w:rsidRPr="00FE4A37">
        <w:rPr>
          <w:rFonts w:cs="Arial"/>
          <w:color w:val="000000" w:themeColor="text1"/>
          <w:sz w:val="20"/>
        </w:rPr>
        <w:t xml:space="preserve"> uczestników </w:t>
      </w:r>
      <w:r w:rsidR="003E334B" w:rsidRPr="000514BF">
        <w:rPr>
          <w:rFonts w:cs="Arial"/>
          <w:sz w:val="20"/>
        </w:rPr>
        <w:t>na spotkanie, będzie miał możliwość odwołania spotkania bez ponoszenia jakichkolwiek kosztów. Wykonawca o tym fakcie zostanie poinformowany na trzy dni robocze przed rozpoczęciem spotkania.</w:t>
      </w:r>
    </w:p>
    <w:p w14:paraId="0B7B9CDC" w14:textId="77777777" w:rsidR="00F202A1" w:rsidRPr="00F202A1" w:rsidRDefault="00F202A1" w:rsidP="00F202A1">
      <w:pPr>
        <w:widowControl/>
        <w:suppressAutoHyphens w:val="0"/>
        <w:spacing w:line="256" w:lineRule="auto"/>
        <w:jc w:val="both"/>
        <w:textAlignment w:val="auto"/>
        <w:rPr>
          <w:rFonts w:cs="Arial"/>
          <w:kern w:val="0"/>
          <w:sz w:val="20"/>
          <w:lang w:eastAsia="en-US"/>
        </w:rPr>
      </w:pPr>
    </w:p>
    <w:bookmarkEnd w:id="2"/>
    <w:p w14:paraId="3B098764" w14:textId="77777777" w:rsidR="000514BF" w:rsidRDefault="000514BF" w:rsidP="001E0C46">
      <w:pPr>
        <w:widowControl/>
        <w:suppressAutoHyphens w:val="0"/>
        <w:jc w:val="center"/>
        <w:textAlignment w:val="auto"/>
        <w:rPr>
          <w:rFonts w:cs="Arial"/>
          <w:b/>
          <w:kern w:val="0"/>
          <w:sz w:val="20"/>
          <w:lang w:eastAsia="en-US"/>
        </w:rPr>
      </w:pPr>
    </w:p>
    <w:p w14:paraId="70BF6FED" w14:textId="1BDAFC30" w:rsidR="001E0C46" w:rsidRPr="002E0750" w:rsidRDefault="001E0C46" w:rsidP="001E0C46">
      <w:pPr>
        <w:widowControl/>
        <w:suppressAutoHyphens w:val="0"/>
        <w:jc w:val="center"/>
        <w:textAlignment w:val="auto"/>
        <w:rPr>
          <w:rFonts w:cs="Arial"/>
          <w:b/>
          <w:kern w:val="0"/>
          <w:sz w:val="20"/>
          <w:lang w:eastAsia="en-US"/>
        </w:rPr>
      </w:pPr>
      <w:r w:rsidRPr="002E0750">
        <w:rPr>
          <w:rFonts w:cs="Arial"/>
          <w:b/>
          <w:kern w:val="0"/>
          <w:sz w:val="20"/>
          <w:lang w:eastAsia="en-US"/>
        </w:rPr>
        <w:t>§ 4.</w:t>
      </w:r>
    </w:p>
    <w:p w14:paraId="7B35D653" w14:textId="77777777" w:rsidR="001E0C46" w:rsidRPr="002E0750" w:rsidRDefault="001E0C46" w:rsidP="001E0C46">
      <w:pPr>
        <w:widowControl/>
        <w:suppressAutoHyphens w:val="0"/>
        <w:ind w:hanging="283"/>
        <w:jc w:val="both"/>
        <w:textAlignment w:val="auto"/>
        <w:rPr>
          <w:rFonts w:cs="Arial"/>
          <w:kern w:val="0"/>
          <w:sz w:val="20"/>
          <w:lang w:eastAsia="en-US"/>
        </w:rPr>
      </w:pPr>
      <w:r w:rsidRPr="002E0750">
        <w:rPr>
          <w:rFonts w:cs="Arial"/>
          <w:kern w:val="0"/>
          <w:sz w:val="20"/>
          <w:lang w:eastAsia="en-US"/>
        </w:rPr>
        <w:t xml:space="preserve">1.   </w:t>
      </w:r>
      <w:r w:rsidRPr="002E0750">
        <w:rPr>
          <w:rFonts w:cs="Arial"/>
          <w:color w:val="000000"/>
          <w:kern w:val="0"/>
          <w:sz w:val="20"/>
          <w:lang w:eastAsia="en-US"/>
        </w:rPr>
        <w:t xml:space="preserve">Za realizację zamówienia Wykonawca przedstawi prawidłowo wystawioną fakturę VAT/rachunek na kwotę  netto ……………. + podatek VAT tj. łączną kwotę (plus VAT): ………………………..…………. zł., </w:t>
      </w:r>
      <w:r w:rsidRPr="002E0750">
        <w:rPr>
          <w:rFonts w:cs="Arial"/>
          <w:iCs/>
          <w:color w:val="000000"/>
          <w:kern w:val="0"/>
          <w:sz w:val="20"/>
          <w:lang w:eastAsia="en-US"/>
        </w:rPr>
        <w:t xml:space="preserve">(słownie: </w:t>
      </w:r>
      <w:r w:rsidRPr="002E0750">
        <w:rPr>
          <w:rFonts w:cs="Arial"/>
          <w:bCs/>
          <w:iCs/>
          <w:color w:val="000000"/>
          <w:kern w:val="0"/>
          <w:sz w:val="20"/>
          <w:lang w:eastAsia="en-US"/>
        </w:rPr>
        <w:t>…………………………….…….. złotych)</w:t>
      </w:r>
      <w:r w:rsidRPr="002E0750">
        <w:rPr>
          <w:rFonts w:cs="Arial"/>
          <w:iCs/>
          <w:color w:val="000000"/>
          <w:kern w:val="0"/>
          <w:sz w:val="20"/>
          <w:lang w:eastAsia="en-US"/>
        </w:rPr>
        <w:t>.</w:t>
      </w:r>
    </w:p>
    <w:p w14:paraId="571E7D40" w14:textId="0DBBDEBE" w:rsidR="00DD43C2" w:rsidRDefault="001E0C46" w:rsidP="001E0C46">
      <w:pPr>
        <w:widowControl/>
        <w:suppressAutoHyphens w:val="0"/>
        <w:ind w:hanging="283"/>
        <w:jc w:val="both"/>
        <w:textAlignment w:val="auto"/>
        <w:rPr>
          <w:rFonts w:eastAsia="Times New Roman" w:cs="Calibri"/>
          <w:bCs/>
          <w:color w:val="000000"/>
          <w:kern w:val="0"/>
          <w:sz w:val="20"/>
          <w:lang w:val="x-none" w:eastAsia="x-none"/>
        </w:rPr>
      </w:pPr>
      <w:r w:rsidRPr="002E0750">
        <w:rPr>
          <w:rFonts w:cs="Arial"/>
          <w:kern w:val="0"/>
          <w:sz w:val="20"/>
          <w:lang w:eastAsia="en-US"/>
        </w:rPr>
        <w:t xml:space="preserve">2.  </w:t>
      </w:r>
      <w:r w:rsidRPr="002E0750">
        <w:rPr>
          <w:rFonts w:cs="Arial"/>
          <w:color w:val="000000"/>
          <w:kern w:val="0"/>
          <w:sz w:val="20"/>
          <w:lang w:eastAsia="en-US"/>
        </w:rPr>
        <w:t>Powyższa kwota obejmuje m. in. koszt przygotowania i</w:t>
      </w:r>
      <w:r w:rsidRPr="00604706">
        <w:rPr>
          <w:rFonts w:cs="Arial"/>
          <w:color w:val="000000"/>
          <w:kern w:val="0"/>
          <w:sz w:val="20"/>
          <w:lang w:eastAsia="en-US"/>
        </w:rPr>
        <w:t xml:space="preserve"> przeprowadzenia</w:t>
      </w:r>
      <w:r w:rsidR="00DD43C2" w:rsidRPr="00DD43C2">
        <w:rPr>
          <w:rFonts w:cs="Arial"/>
          <w:color w:val="000000"/>
          <w:kern w:val="0"/>
          <w:sz w:val="20"/>
          <w:lang w:eastAsia="en-US"/>
        </w:rPr>
        <w:t xml:space="preserve"> </w:t>
      </w:r>
      <w:r w:rsidR="00DD43C2" w:rsidRPr="002E0750">
        <w:rPr>
          <w:rFonts w:cs="Arial"/>
          <w:color w:val="000000"/>
          <w:kern w:val="0"/>
          <w:sz w:val="20"/>
          <w:lang w:eastAsia="en-US"/>
        </w:rPr>
        <w:t>dla uczestników projektu</w:t>
      </w:r>
      <w:r w:rsidR="00637B8B">
        <w:rPr>
          <w:rFonts w:cs="Arial"/>
          <w:color w:val="000000"/>
          <w:kern w:val="0"/>
          <w:sz w:val="20"/>
          <w:lang w:eastAsia="en-US"/>
        </w:rPr>
        <w:t>:</w:t>
      </w:r>
      <w:r w:rsidRPr="002E0750">
        <w:t xml:space="preserve"> </w:t>
      </w:r>
      <w:r w:rsidR="002E0750">
        <w:rPr>
          <w:rFonts w:cs="Arial"/>
          <w:color w:val="000000"/>
          <w:kern w:val="0"/>
          <w:sz w:val="20"/>
          <w:lang w:eastAsia="en-US"/>
        </w:rPr>
        <w:t>spotkania</w:t>
      </w:r>
      <w:r w:rsidR="00637B8B">
        <w:rPr>
          <w:rFonts w:cs="Arial"/>
          <w:color w:val="000000"/>
          <w:kern w:val="0"/>
          <w:sz w:val="20"/>
          <w:lang w:eastAsia="en-US"/>
        </w:rPr>
        <w:t xml:space="preserve"> </w:t>
      </w:r>
      <w:r w:rsidRPr="002E0750">
        <w:rPr>
          <w:rFonts w:eastAsia="Times New Roman" w:cs="Calibri"/>
          <w:bCs/>
          <w:color w:val="000000"/>
          <w:kern w:val="0"/>
          <w:sz w:val="20"/>
          <w:lang w:val="x-none" w:eastAsia="x-none"/>
        </w:rPr>
        <w:t>oraz wszelkie inne koszty, opłaty niewymienione, a które mogą wystąpić przy realizacji przedmiotu zamówienia opisan</w:t>
      </w:r>
      <w:r w:rsidR="00A8242F">
        <w:rPr>
          <w:rFonts w:eastAsia="Times New Roman" w:cs="Calibri"/>
          <w:bCs/>
          <w:color w:val="000000"/>
          <w:kern w:val="0"/>
          <w:sz w:val="20"/>
          <w:lang w:val="x-none" w:eastAsia="x-none"/>
        </w:rPr>
        <w:t>ych</w:t>
      </w:r>
      <w:r w:rsidRPr="002E0750">
        <w:rPr>
          <w:rFonts w:eastAsia="Times New Roman" w:cs="Calibri"/>
          <w:bCs/>
          <w:color w:val="000000"/>
          <w:kern w:val="0"/>
          <w:sz w:val="20"/>
          <w:lang w:val="x-none" w:eastAsia="x-none"/>
        </w:rPr>
        <w:t xml:space="preserve"> szczegółowo w</w:t>
      </w:r>
      <w:r w:rsidR="00DD43C2">
        <w:rPr>
          <w:rFonts w:eastAsia="Times New Roman" w:cs="Calibri"/>
          <w:bCs/>
          <w:color w:val="000000"/>
          <w:kern w:val="0"/>
          <w:sz w:val="20"/>
          <w:lang w:val="x-none" w:eastAsia="x-none"/>
        </w:rPr>
        <w:t>:</w:t>
      </w:r>
    </w:p>
    <w:p w14:paraId="5B6C1879" w14:textId="216B49A4" w:rsidR="001E0C46" w:rsidRPr="009140C8" w:rsidRDefault="00DD43C2" w:rsidP="000F6B37">
      <w:pPr>
        <w:widowControl/>
        <w:suppressAutoHyphens w:val="0"/>
        <w:ind w:hanging="283"/>
        <w:jc w:val="both"/>
        <w:textAlignment w:val="auto"/>
        <w:rPr>
          <w:rFonts w:eastAsia="Times New Roman" w:cs="Calibri"/>
          <w:bCs/>
          <w:color w:val="000000"/>
          <w:kern w:val="0"/>
          <w:sz w:val="20"/>
          <w:lang w:val="x-none" w:eastAsia="x-none"/>
        </w:rPr>
      </w:pPr>
      <w:r>
        <w:rPr>
          <w:rFonts w:eastAsia="Times New Roman" w:cs="Calibri"/>
          <w:bCs/>
          <w:color w:val="000000"/>
          <w:kern w:val="0"/>
          <w:sz w:val="20"/>
          <w:lang w:val="x-none" w:eastAsia="x-none"/>
        </w:rPr>
        <w:lastRenderedPageBreak/>
        <w:t xml:space="preserve">a) </w:t>
      </w:r>
      <w:r w:rsidR="001E0C46" w:rsidRPr="002E0750">
        <w:rPr>
          <w:rFonts w:eastAsia="Times New Roman" w:cs="Calibri"/>
          <w:bCs/>
          <w:color w:val="000000"/>
          <w:kern w:val="0"/>
          <w:sz w:val="20"/>
          <w:lang w:val="x-none" w:eastAsia="x-none"/>
        </w:rPr>
        <w:t xml:space="preserve"> </w:t>
      </w:r>
      <w:r w:rsidR="00A8242F">
        <w:rPr>
          <w:rFonts w:eastAsia="Times New Roman" w:cs="Calibri"/>
          <w:bCs/>
          <w:color w:val="000000"/>
          <w:kern w:val="0"/>
          <w:sz w:val="20"/>
          <w:lang w:val="x-none" w:eastAsia="x-none"/>
        </w:rPr>
        <w:t>Z</w:t>
      </w:r>
      <w:r w:rsidR="001E0C46" w:rsidRPr="002E0750">
        <w:rPr>
          <w:rFonts w:eastAsia="Times New Roman" w:cs="Calibri"/>
          <w:bCs/>
          <w:color w:val="000000"/>
          <w:kern w:val="0"/>
          <w:sz w:val="20"/>
          <w:lang w:val="x-none" w:eastAsia="x-none"/>
        </w:rPr>
        <w:t>ał</w:t>
      </w:r>
      <w:r w:rsidR="00A8242F">
        <w:rPr>
          <w:rFonts w:eastAsia="Times New Roman" w:cs="Calibri"/>
          <w:bCs/>
          <w:color w:val="000000"/>
          <w:kern w:val="0"/>
          <w:sz w:val="20"/>
          <w:lang w:val="x-none" w:eastAsia="x-none"/>
        </w:rPr>
        <w:t>ączniku</w:t>
      </w:r>
      <w:r w:rsidR="001E0C46" w:rsidRPr="002E0750">
        <w:rPr>
          <w:rFonts w:eastAsia="Times New Roman" w:cs="Calibri"/>
          <w:bCs/>
          <w:color w:val="000000"/>
          <w:kern w:val="0"/>
          <w:sz w:val="20"/>
          <w:lang w:val="x-none" w:eastAsia="x-none"/>
        </w:rPr>
        <w:t xml:space="preserve"> nr 2</w:t>
      </w:r>
      <w:r w:rsidR="00A25AC7">
        <w:rPr>
          <w:rFonts w:eastAsia="Times New Roman" w:cs="Calibri"/>
          <w:bCs/>
          <w:color w:val="000000"/>
          <w:kern w:val="0"/>
          <w:sz w:val="20"/>
          <w:lang w:val="x-none" w:eastAsia="x-none"/>
        </w:rPr>
        <w:t xml:space="preserve"> </w:t>
      </w:r>
      <w:r w:rsidR="001E0C46" w:rsidRPr="002E0750">
        <w:rPr>
          <w:rFonts w:eastAsia="Times New Roman" w:cs="Calibri"/>
          <w:bCs/>
          <w:color w:val="000000"/>
          <w:kern w:val="0"/>
          <w:sz w:val="20"/>
          <w:lang w:val="x-none" w:eastAsia="x-none"/>
        </w:rPr>
        <w:t xml:space="preserve">do </w:t>
      </w:r>
      <w:r w:rsidR="002E0750">
        <w:rPr>
          <w:rFonts w:eastAsia="Times New Roman" w:cs="Calibri"/>
          <w:bCs/>
          <w:color w:val="000000"/>
          <w:kern w:val="0"/>
          <w:sz w:val="20"/>
          <w:lang w:val="x-none" w:eastAsia="x-none"/>
        </w:rPr>
        <w:t>zapytania ofertowego</w:t>
      </w:r>
      <w:r w:rsidR="00A8242F">
        <w:rPr>
          <w:rFonts w:eastAsia="Times New Roman" w:cs="Calibri"/>
          <w:bCs/>
          <w:color w:val="000000"/>
          <w:kern w:val="0"/>
          <w:sz w:val="20"/>
          <w:lang w:val="x-none" w:eastAsia="x-none"/>
        </w:rPr>
        <w:t xml:space="preserve"> </w:t>
      </w:r>
      <w:r w:rsidR="00A25AC7">
        <w:rPr>
          <w:rFonts w:eastAsia="Times New Roman" w:cs="Calibri"/>
          <w:bCs/>
          <w:color w:val="000000"/>
          <w:kern w:val="0"/>
          <w:sz w:val="20"/>
          <w:lang w:val="x-none" w:eastAsia="x-none"/>
        </w:rPr>
        <w:t xml:space="preserve">- </w:t>
      </w:r>
      <w:r>
        <w:rPr>
          <w:rFonts w:eastAsia="Times New Roman" w:cs="Calibri"/>
          <w:bCs/>
          <w:color w:val="000000"/>
          <w:kern w:val="0"/>
          <w:sz w:val="20"/>
          <w:lang w:val="x-none" w:eastAsia="x-none"/>
        </w:rPr>
        <w:t xml:space="preserve">tj. </w:t>
      </w:r>
      <w:r w:rsidR="00A8242F">
        <w:rPr>
          <w:rFonts w:eastAsia="Times New Roman" w:cs="Calibri"/>
          <w:bCs/>
          <w:color w:val="000000"/>
          <w:kern w:val="0"/>
          <w:sz w:val="20"/>
          <w:lang w:val="x-none" w:eastAsia="x-none"/>
        </w:rPr>
        <w:t>m.in.</w:t>
      </w:r>
      <w:r w:rsidR="001E0C46" w:rsidRPr="002E0750">
        <w:rPr>
          <w:rFonts w:eastAsia="Times New Roman" w:cs="Calibri"/>
          <w:bCs/>
          <w:color w:val="000000"/>
          <w:kern w:val="0"/>
          <w:sz w:val="20"/>
          <w:lang w:val="x-none" w:eastAsia="x-none"/>
        </w:rPr>
        <w:t xml:space="preserve"> zyski, narzuty, ewentualne upusty, należny podatek VAT, oraz pozostałe składniki cenotwórcze </w:t>
      </w:r>
      <w:r w:rsidR="001E0C46" w:rsidRPr="009140C8">
        <w:rPr>
          <w:rFonts w:eastAsia="Times New Roman" w:cs="Calibri"/>
          <w:bCs/>
          <w:color w:val="000000"/>
          <w:kern w:val="0"/>
          <w:sz w:val="20"/>
          <w:lang w:val="x-none" w:eastAsia="x-none"/>
        </w:rPr>
        <w:t>i stanowi całkowite wynagrodzenie Wykonawcy.</w:t>
      </w:r>
      <w:r w:rsidR="009140C8" w:rsidRPr="009140C8">
        <w:rPr>
          <w:rFonts w:eastAsia="Times New Roman" w:cs="Calibri"/>
          <w:bCs/>
          <w:color w:val="000000"/>
          <w:kern w:val="0"/>
          <w:sz w:val="20"/>
          <w:lang w:val="x-none" w:eastAsia="x-none"/>
        </w:rPr>
        <w:t xml:space="preserve"> Zamawiający informuje Wykonawców, iż nie zapewnia eksperto</w:t>
      </w:r>
      <w:r w:rsidR="009140C8">
        <w:rPr>
          <w:rFonts w:eastAsia="Times New Roman" w:cs="Calibri"/>
          <w:bCs/>
          <w:color w:val="000000"/>
          <w:kern w:val="0"/>
          <w:sz w:val="20"/>
          <w:lang w:val="x-none" w:eastAsia="x-none"/>
        </w:rPr>
        <w:t xml:space="preserve">wi wyznaczonemu do przeprowadzenia spotkania </w:t>
      </w:r>
      <w:r w:rsidR="009140C8" w:rsidRPr="009140C8">
        <w:rPr>
          <w:rFonts w:eastAsia="Times New Roman" w:cs="Calibri"/>
          <w:bCs/>
          <w:color w:val="000000"/>
          <w:kern w:val="0"/>
          <w:sz w:val="20"/>
          <w:lang w:val="x-none" w:eastAsia="x-none"/>
        </w:rPr>
        <w:t>zwrotu kosztów dojazdu, noclegów oraz wyżywienia</w:t>
      </w:r>
      <w:r w:rsidR="00A25AC7">
        <w:rPr>
          <w:rFonts w:eastAsia="Times New Roman" w:cs="Calibri"/>
          <w:bCs/>
          <w:color w:val="000000"/>
          <w:kern w:val="0"/>
          <w:sz w:val="20"/>
          <w:lang w:val="x-none" w:eastAsia="x-none"/>
        </w:rPr>
        <w:t>.</w:t>
      </w:r>
      <w:r w:rsidR="009140C8" w:rsidRPr="009140C8">
        <w:rPr>
          <w:rFonts w:eastAsia="Times New Roman" w:cs="Calibri"/>
          <w:bCs/>
          <w:color w:val="000000"/>
          <w:kern w:val="0"/>
          <w:sz w:val="20"/>
          <w:lang w:val="x-none" w:eastAsia="x-none"/>
        </w:rPr>
        <w:t xml:space="preserve"> Wynagrodzenie określone w ust. 1 zaspokaja wszelkie roszczenia Wykonawcy z tytułu wykonania zamówienia, wraz z materiałami mogącymi stanowić przedmiot prawa autorskiego.</w:t>
      </w:r>
    </w:p>
    <w:p w14:paraId="5CF3D091" w14:textId="6D8CA123" w:rsidR="001E0C46" w:rsidRPr="00A57B98" w:rsidRDefault="001E0C46" w:rsidP="001E0C46">
      <w:pPr>
        <w:widowControl/>
        <w:suppressAutoHyphens w:val="0"/>
        <w:ind w:hanging="283"/>
        <w:textAlignment w:val="auto"/>
        <w:rPr>
          <w:rFonts w:cs="Calibri"/>
          <w:bCs/>
          <w:i/>
          <w:iCs/>
          <w:kern w:val="0"/>
          <w:sz w:val="20"/>
          <w:szCs w:val="22"/>
          <w:lang w:val="x-none" w:eastAsia="en-US"/>
        </w:rPr>
      </w:pPr>
      <w:r w:rsidRPr="002E0750">
        <w:rPr>
          <w:rFonts w:cs="Arial"/>
          <w:kern w:val="0"/>
          <w:sz w:val="20"/>
          <w:lang w:val="x-none" w:eastAsia="en-US"/>
        </w:rPr>
        <w:t xml:space="preserve">2.1 </w:t>
      </w:r>
      <w:r w:rsidRPr="002E0750">
        <w:rPr>
          <w:rFonts w:cs="Calibri"/>
          <w:bCs/>
          <w:kern w:val="0"/>
          <w:sz w:val="20"/>
          <w:szCs w:val="22"/>
          <w:lang w:val="x-none" w:eastAsia="en-US"/>
        </w:rPr>
        <w:t xml:space="preserve"> Wartość umowy uwzględnia również wysokość ewentualnych składek</w:t>
      </w:r>
      <w:r w:rsidRPr="002E0750">
        <w:rPr>
          <w:rFonts w:cs="Calibri"/>
          <w:bCs/>
          <w:kern w:val="0"/>
          <w:sz w:val="20"/>
          <w:szCs w:val="22"/>
          <w:lang w:eastAsia="en-US"/>
        </w:rPr>
        <w:t xml:space="preserve"> z tytułu ubezpieczeń społecznych oraz składek na fundusz pracy jakie będzie zobowiązany ponieść Zamawiający w związku z realizacją umowy przez Wykonawcę, Zamawiający potrąci równowartość tych obciążeń z wynagrodzenia przysługującego Wykonawcy. Wykonawca wraz z przedkładanym rachunkiem zobowiązany będzie powiadomić Zamawiającego o</w:t>
      </w:r>
      <w:r w:rsidR="00A57B98">
        <w:rPr>
          <w:rFonts w:cs="Calibri"/>
          <w:bCs/>
          <w:kern w:val="0"/>
          <w:sz w:val="20"/>
          <w:szCs w:val="22"/>
          <w:lang w:eastAsia="en-US"/>
        </w:rPr>
        <w:t xml:space="preserve"> </w:t>
      </w:r>
      <w:r w:rsidRPr="002E0750">
        <w:rPr>
          <w:rFonts w:cs="Calibri"/>
          <w:bCs/>
          <w:kern w:val="0"/>
          <w:sz w:val="20"/>
          <w:szCs w:val="22"/>
          <w:lang w:eastAsia="en-US"/>
        </w:rPr>
        <w:t xml:space="preserve">konieczności odprowadzenia składek z tytułu ubezpieczeń społecznych oraz składek na fundusz pracy albo o braku takiej konieczności </w:t>
      </w:r>
      <w:r w:rsidRPr="00A57B98">
        <w:rPr>
          <w:rFonts w:cs="Calibri"/>
          <w:bCs/>
          <w:i/>
          <w:iCs/>
          <w:kern w:val="0"/>
          <w:sz w:val="20"/>
          <w:szCs w:val="22"/>
          <w:lang w:eastAsia="en-US"/>
        </w:rPr>
        <w:t>(zapis obowiązuje w umowie w wypadku zawarcia umowy z osobą fizyczną niebędąca przedsiębiorcą)</w:t>
      </w:r>
      <w:r w:rsidRPr="00A57B98">
        <w:rPr>
          <w:rFonts w:cs="Calibri"/>
          <w:bCs/>
          <w:i/>
          <w:iCs/>
          <w:kern w:val="0"/>
          <w:sz w:val="20"/>
          <w:szCs w:val="22"/>
          <w:lang w:val="x-none" w:eastAsia="en-US"/>
        </w:rPr>
        <w:t>.</w:t>
      </w:r>
    </w:p>
    <w:p w14:paraId="10953920" w14:textId="77777777" w:rsidR="001E0C46" w:rsidRPr="002E0750" w:rsidRDefault="001E0C46" w:rsidP="001E0C46">
      <w:pPr>
        <w:suppressAutoHyphens w:val="0"/>
        <w:autoSpaceDE w:val="0"/>
        <w:ind w:hanging="283"/>
        <w:jc w:val="both"/>
        <w:textAlignment w:val="auto"/>
        <w:rPr>
          <w:rFonts w:eastAsia="Times New Roman" w:cs="Calibri"/>
          <w:kern w:val="0"/>
          <w:sz w:val="20"/>
        </w:rPr>
      </w:pPr>
      <w:r w:rsidRPr="002E0750">
        <w:rPr>
          <w:rFonts w:eastAsia="Times New Roman" w:cs="Arial"/>
          <w:kern w:val="0"/>
          <w:sz w:val="20"/>
        </w:rPr>
        <w:t>3</w:t>
      </w:r>
      <w:r w:rsidRPr="002E0750">
        <w:rPr>
          <w:rFonts w:eastAsia="Times New Roman" w:cs="Calibri"/>
          <w:kern w:val="0"/>
          <w:sz w:val="20"/>
        </w:rPr>
        <w:t>.  Należność za wykonaną usługę będzie przekazana za prawidłowo wystawioną fakturę/rachunek, w terminie do 30 dni od daty dostarczenia faktury/rachunku, pod warunkiem spełnienia przez Wykonawcę wszystkich warunków określonych w umowie.</w:t>
      </w:r>
    </w:p>
    <w:p w14:paraId="47BD2A0F" w14:textId="77777777" w:rsidR="001E0C46" w:rsidRPr="002E0750" w:rsidRDefault="001E0C46" w:rsidP="001E0C46">
      <w:pPr>
        <w:suppressAutoHyphens w:val="0"/>
        <w:autoSpaceDE w:val="0"/>
        <w:ind w:hanging="283"/>
        <w:jc w:val="both"/>
        <w:textAlignment w:val="auto"/>
        <w:rPr>
          <w:rFonts w:eastAsia="Times New Roman" w:cs="Calibri"/>
          <w:kern w:val="0"/>
          <w:sz w:val="20"/>
        </w:rPr>
      </w:pPr>
      <w:r w:rsidRPr="002E0750">
        <w:rPr>
          <w:rFonts w:eastAsia="Times New Roman" w:cs="Calibri"/>
          <w:kern w:val="0"/>
          <w:sz w:val="20"/>
        </w:rPr>
        <w:t>4.   Płatność zostanie dokonana przelewem na konto Wykonawcy wskazane poniżej:</w:t>
      </w:r>
    </w:p>
    <w:p w14:paraId="3F036C72" w14:textId="77777777" w:rsidR="001E0C46" w:rsidRPr="002E0750" w:rsidRDefault="001E0C46" w:rsidP="001E0C46">
      <w:pPr>
        <w:suppressAutoHyphens w:val="0"/>
        <w:autoSpaceDE w:val="0"/>
        <w:ind w:hanging="283"/>
        <w:jc w:val="both"/>
        <w:textAlignment w:val="auto"/>
        <w:rPr>
          <w:rFonts w:cs="Arial"/>
          <w:kern w:val="0"/>
          <w:sz w:val="20"/>
          <w:lang w:eastAsia="en-US"/>
        </w:rPr>
      </w:pPr>
      <w:r w:rsidRPr="002E0750">
        <w:rPr>
          <w:rFonts w:eastAsia="Times New Roman" w:cs="Calibri"/>
          <w:kern w:val="0"/>
          <w:sz w:val="20"/>
        </w:rPr>
        <w:t xml:space="preserve">       - nr konta Wykonawcy ………………………………………………………………………………………..</w:t>
      </w:r>
    </w:p>
    <w:p w14:paraId="016439F1" w14:textId="77777777" w:rsidR="001E0C46" w:rsidRPr="002E0750" w:rsidRDefault="001E0C46" w:rsidP="00F51258">
      <w:pPr>
        <w:widowControl/>
        <w:suppressAutoHyphens w:val="0"/>
        <w:ind w:hanging="283"/>
        <w:jc w:val="both"/>
        <w:textAlignment w:val="auto"/>
        <w:rPr>
          <w:rFonts w:cs="Arial"/>
          <w:kern w:val="0"/>
          <w:sz w:val="20"/>
          <w:lang w:eastAsia="en-US"/>
        </w:rPr>
      </w:pPr>
      <w:r w:rsidRPr="002E0750">
        <w:rPr>
          <w:rFonts w:cs="Arial"/>
          <w:kern w:val="0"/>
          <w:sz w:val="20"/>
          <w:lang w:eastAsia="en-US"/>
        </w:rPr>
        <w:t>5.  Fakturę/rachunek należy wystawiać i dostarczyć na adres Zamawiającego: Województwo Dolnośląskie Dolnośląski Ośrodek Polityki Społecznej we Wrocławiu przy ul. Trzebnickiej 42-44.</w:t>
      </w:r>
    </w:p>
    <w:p w14:paraId="624D8411" w14:textId="77777777" w:rsidR="00F202A1" w:rsidRDefault="001E0C46" w:rsidP="00F202A1">
      <w:pPr>
        <w:widowControl/>
        <w:suppressAutoHyphens w:val="0"/>
        <w:ind w:hanging="284"/>
        <w:jc w:val="both"/>
        <w:textAlignment w:val="auto"/>
        <w:rPr>
          <w:rFonts w:cs="Arial"/>
          <w:kern w:val="0"/>
          <w:sz w:val="20"/>
          <w:lang w:eastAsia="en-US"/>
        </w:rPr>
      </w:pPr>
      <w:r w:rsidRPr="002E0750">
        <w:rPr>
          <w:rFonts w:cs="Arial"/>
          <w:kern w:val="0"/>
          <w:sz w:val="20"/>
          <w:lang w:eastAsia="en-US"/>
        </w:rPr>
        <w:t>6.  Podstawą zapłaty za zrealizowaną usługę będą przekazane Zamawiającemu:</w:t>
      </w:r>
    </w:p>
    <w:p w14:paraId="2FCF8139" w14:textId="067163AF" w:rsidR="00F202A1" w:rsidRDefault="00F202A1" w:rsidP="00F202A1">
      <w:pPr>
        <w:widowControl/>
        <w:suppressAutoHyphens w:val="0"/>
        <w:ind w:hanging="284"/>
        <w:jc w:val="both"/>
        <w:textAlignment w:val="auto"/>
        <w:rPr>
          <w:rFonts w:cs="Arial"/>
          <w:kern w:val="0"/>
          <w:sz w:val="20"/>
          <w:lang w:eastAsia="en-US"/>
        </w:rPr>
      </w:pPr>
      <w:r>
        <w:rPr>
          <w:rFonts w:cs="Arial"/>
          <w:kern w:val="0"/>
          <w:sz w:val="20"/>
          <w:lang w:eastAsia="en-US"/>
        </w:rPr>
        <w:t xml:space="preserve">     a) </w:t>
      </w:r>
      <w:r w:rsidR="001E0C46" w:rsidRPr="002E0750">
        <w:rPr>
          <w:rFonts w:cs="Arial"/>
          <w:color w:val="000000"/>
          <w:kern w:val="0"/>
          <w:sz w:val="20"/>
          <w:lang w:eastAsia="en-US"/>
        </w:rPr>
        <w:t>prawidłowo wystawiona faktura lub rachunek</w:t>
      </w:r>
      <w:r w:rsidR="00F51258">
        <w:rPr>
          <w:rFonts w:cs="Arial"/>
          <w:color w:val="000000"/>
          <w:kern w:val="0"/>
          <w:sz w:val="20"/>
          <w:lang w:eastAsia="en-US"/>
        </w:rPr>
        <w:t xml:space="preserve"> </w:t>
      </w:r>
      <w:r w:rsidR="001E0C46" w:rsidRPr="002E0750">
        <w:rPr>
          <w:rFonts w:cs="Arial"/>
          <w:color w:val="000000"/>
          <w:kern w:val="0"/>
          <w:sz w:val="20"/>
          <w:lang w:eastAsia="en-US"/>
        </w:rPr>
        <w:t>zgodnie z zamówieniem,</w:t>
      </w:r>
    </w:p>
    <w:p w14:paraId="57ED4F3A" w14:textId="684808D5" w:rsidR="001E0C46" w:rsidRPr="00F202A1" w:rsidRDefault="00F202A1" w:rsidP="00F202A1">
      <w:pPr>
        <w:widowControl/>
        <w:suppressAutoHyphens w:val="0"/>
        <w:ind w:hanging="284"/>
        <w:jc w:val="both"/>
        <w:textAlignment w:val="auto"/>
        <w:rPr>
          <w:rFonts w:cs="Arial"/>
          <w:kern w:val="0"/>
          <w:sz w:val="20"/>
          <w:lang w:eastAsia="en-US"/>
        </w:rPr>
      </w:pPr>
      <w:r>
        <w:rPr>
          <w:rFonts w:cs="Arial"/>
          <w:kern w:val="0"/>
          <w:sz w:val="20"/>
          <w:lang w:eastAsia="en-US"/>
        </w:rPr>
        <w:t xml:space="preserve">     b) </w:t>
      </w:r>
      <w:r w:rsidR="00F51258">
        <w:rPr>
          <w:rFonts w:cs="Arial"/>
          <w:color w:val="000000"/>
          <w:kern w:val="0"/>
          <w:sz w:val="20"/>
          <w:lang w:eastAsia="en-US"/>
        </w:rPr>
        <w:t xml:space="preserve">protokół odbioru usługi zaakceptowany przez Zamawiającego bez uwag </w:t>
      </w:r>
      <w:r w:rsidR="001E0C46" w:rsidRPr="002E0750">
        <w:rPr>
          <w:rFonts w:cs="Arial"/>
          <w:color w:val="000000"/>
          <w:kern w:val="0"/>
          <w:sz w:val="20"/>
          <w:lang w:eastAsia="en-US"/>
        </w:rPr>
        <w:t>;</w:t>
      </w:r>
    </w:p>
    <w:p w14:paraId="50F712E5" w14:textId="77777777" w:rsidR="001E0C46" w:rsidRPr="002E0750" w:rsidRDefault="001E0C46" w:rsidP="001E0C46">
      <w:pPr>
        <w:suppressAutoHyphens w:val="0"/>
        <w:autoSpaceDE w:val="0"/>
        <w:jc w:val="both"/>
        <w:textAlignment w:val="auto"/>
        <w:rPr>
          <w:rFonts w:eastAsia="Times New Roman" w:cs="Arial"/>
          <w:kern w:val="0"/>
          <w:sz w:val="20"/>
        </w:rPr>
      </w:pPr>
      <w:r w:rsidRPr="002E0750">
        <w:rPr>
          <w:rFonts w:eastAsia="Times New Roman" w:cs="Arial"/>
          <w:kern w:val="0"/>
          <w:sz w:val="20"/>
        </w:rPr>
        <w:t xml:space="preserve">- Zamawiający jest płatnikiem VAT; NIP: </w:t>
      </w:r>
      <w:r w:rsidRPr="002E0750">
        <w:rPr>
          <w:rFonts w:eastAsia="Times New Roman" w:cs="Arial"/>
          <w:bCs/>
          <w:kern w:val="0"/>
          <w:sz w:val="20"/>
        </w:rPr>
        <w:t>899-28-03-047.</w:t>
      </w:r>
    </w:p>
    <w:p w14:paraId="319CBF4C" w14:textId="77777777" w:rsidR="001E0C46" w:rsidRPr="002E0750" w:rsidRDefault="001E0C46" w:rsidP="001E0C46">
      <w:pPr>
        <w:suppressAutoHyphens w:val="0"/>
        <w:autoSpaceDE w:val="0"/>
        <w:jc w:val="both"/>
        <w:textAlignment w:val="auto"/>
        <w:rPr>
          <w:rFonts w:eastAsia="Times New Roman" w:cs="Arial"/>
          <w:bCs/>
          <w:kern w:val="0"/>
          <w:sz w:val="20"/>
        </w:rPr>
      </w:pPr>
      <w:r w:rsidRPr="002E0750">
        <w:rPr>
          <w:rFonts w:eastAsia="Times New Roman" w:cs="Arial"/>
          <w:bCs/>
          <w:kern w:val="0"/>
          <w:sz w:val="20"/>
        </w:rPr>
        <w:t>- Wykonawca jest/nie jest płatnikiem VAT; NIP: …………………...</w:t>
      </w:r>
    </w:p>
    <w:p w14:paraId="656393DC" w14:textId="3124531F" w:rsidR="001E0C46" w:rsidRPr="002E0750" w:rsidRDefault="00F202A1" w:rsidP="001E0C46">
      <w:pPr>
        <w:suppressAutoHyphens w:val="0"/>
        <w:autoSpaceDE w:val="0"/>
        <w:ind w:hanging="425"/>
        <w:jc w:val="both"/>
        <w:textAlignment w:val="auto"/>
        <w:rPr>
          <w:rFonts w:eastAsia="Times New Roman" w:cs="Arial"/>
          <w:kern w:val="0"/>
          <w:sz w:val="20"/>
        </w:rPr>
      </w:pPr>
      <w:r>
        <w:rPr>
          <w:rFonts w:eastAsia="Times New Roman" w:cs="Arial"/>
          <w:kern w:val="0"/>
          <w:sz w:val="20"/>
        </w:rPr>
        <w:t xml:space="preserve">   </w:t>
      </w:r>
      <w:r w:rsidR="001E0C46" w:rsidRPr="002E0750">
        <w:rPr>
          <w:rFonts w:eastAsia="Times New Roman" w:cs="Arial"/>
          <w:kern w:val="0"/>
          <w:sz w:val="20"/>
        </w:rPr>
        <w:t xml:space="preserve">7. W przypadku opóźnienia zapłaty za wykonanie umowy w </w:t>
      </w:r>
      <w:r w:rsidR="001668D2" w:rsidRPr="002E0750">
        <w:rPr>
          <w:rFonts w:eastAsia="Times New Roman" w:cs="Arial"/>
          <w:kern w:val="0"/>
          <w:sz w:val="20"/>
        </w:rPr>
        <w:t xml:space="preserve">wyznaczonym </w:t>
      </w:r>
      <w:r w:rsidR="001E0C46" w:rsidRPr="002E0750">
        <w:rPr>
          <w:rFonts w:eastAsia="Times New Roman" w:cs="Arial"/>
          <w:kern w:val="0"/>
          <w:sz w:val="20"/>
        </w:rPr>
        <w:t xml:space="preserve">terminie </w:t>
      </w:r>
      <w:r w:rsidR="001E0C46" w:rsidRPr="002E0750">
        <w:rPr>
          <w:rFonts w:eastAsia="Times New Roman" w:cs="Arial"/>
          <w:kern w:val="0"/>
          <w:sz w:val="20"/>
        </w:rPr>
        <w:br/>
        <w:t>Wykonawcy przysługuje prawo naliczenia odsetek ustawowych za opóźnienie.</w:t>
      </w:r>
    </w:p>
    <w:p w14:paraId="382C432D" w14:textId="77777777" w:rsidR="001E0C46" w:rsidRPr="002E0750" w:rsidRDefault="001E0C46" w:rsidP="001E0C46">
      <w:pPr>
        <w:widowControl/>
        <w:suppressAutoHyphens w:val="0"/>
        <w:ind w:hanging="283"/>
        <w:jc w:val="both"/>
        <w:textAlignment w:val="auto"/>
        <w:rPr>
          <w:rFonts w:cs="Arial"/>
          <w:kern w:val="0"/>
          <w:sz w:val="20"/>
          <w:lang w:eastAsia="en-US"/>
        </w:rPr>
      </w:pPr>
      <w:r w:rsidRPr="002E0750">
        <w:rPr>
          <w:rFonts w:cs="Arial"/>
          <w:kern w:val="0"/>
          <w:sz w:val="20"/>
          <w:lang w:eastAsia="en-US"/>
        </w:rPr>
        <w:t>8. Wykonawca nie ma prawa do przelania bez wiedzy Zamawiającego wierzytelności finansowych związanych z realizacją usługi na rzecz osób trzecich.</w:t>
      </w:r>
    </w:p>
    <w:p w14:paraId="1519F08A" w14:textId="77777777" w:rsidR="001E0C46" w:rsidRPr="002E0750" w:rsidRDefault="001E0C46" w:rsidP="001E0C46">
      <w:pPr>
        <w:widowControl/>
        <w:suppressAutoHyphens w:val="0"/>
        <w:ind w:hanging="283"/>
        <w:jc w:val="both"/>
        <w:textAlignment w:val="auto"/>
        <w:rPr>
          <w:rFonts w:cs="Arial"/>
          <w:kern w:val="0"/>
          <w:sz w:val="20"/>
          <w:lang w:eastAsia="en-US"/>
        </w:rPr>
      </w:pPr>
      <w:r w:rsidRPr="002E0750">
        <w:rPr>
          <w:rFonts w:cs="Arial"/>
          <w:kern w:val="0"/>
          <w:sz w:val="20"/>
          <w:lang w:eastAsia="en-US"/>
        </w:rPr>
        <w:t xml:space="preserve">9.  Zamawiający informuje, iż Wykonawca może wystawić fakturę w formie papierowej lub elektronicznej w ramach wysyłania ustrukturyzowanych faktur elektronicznych zgodnie z postanowieniami ustawy z dnia 9 listopada 2018 r., o elektronicznym fakturowaniu w zamówieniach publicznych, koncesjach na roboty budowlane lub usługi oraz partnerstwie </w:t>
      </w:r>
      <w:proofErr w:type="spellStart"/>
      <w:r w:rsidRPr="002E0750">
        <w:rPr>
          <w:rFonts w:cs="Arial"/>
          <w:kern w:val="0"/>
          <w:sz w:val="20"/>
          <w:lang w:eastAsia="en-US"/>
        </w:rPr>
        <w:t>publiczno</w:t>
      </w:r>
      <w:proofErr w:type="spellEnd"/>
      <w:r w:rsidRPr="002E0750">
        <w:rPr>
          <w:rFonts w:cs="Arial"/>
          <w:kern w:val="0"/>
          <w:sz w:val="20"/>
          <w:lang w:eastAsia="en-US"/>
        </w:rPr>
        <w:t xml:space="preserve"> – prywatnym (Dz. U. z 2020 r., poz. 1666) – </w:t>
      </w:r>
      <w:hyperlink r:id="rId9" w:history="1">
        <w:r w:rsidRPr="002E0750">
          <w:rPr>
            <w:rFonts w:cs="Arial"/>
            <w:color w:val="0000FF"/>
            <w:kern w:val="0"/>
            <w:sz w:val="20"/>
            <w:u w:val="single"/>
            <w:lang w:eastAsia="en-US"/>
          </w:rPr>
          <w:t>https://www.brokerinfinite.efaktura.gov.pl</w:t>
        </w:r>
      </w:hyperlink>
      <w:r w:rsidRPr="002E0750">
        <w:rPr>
          <w:rFonts w:cs="Arial"/>
          <w:kern w:val="0"/>
          <w:sz w:val="20"/>
          <w:lang w:eastAsia="en-US"/>
        </w:rPr>
        <w:t>.</w:t>
      </w:r>
    </w:p>
    <w:p w14:paraId="328B3B98" w14:textId="4B1908F7" w:rsidR="001E0C46" w:rsidRDefault="001E0C46" w:rsidP="00DF6BC2">
      <w:pPr>
        <w:widowControl/>
        <w:suppressAutoHyphens w:val="0"/>
        <w:ind w:hanging="283"/>
        <w:jc w:val="both"/>
        <w:textAlignment w:val="auto"/>
        <w:rPr>
          <w:rFonts w:cs="Arial"/>
          <w:kern w:val="0"/>
          <w:sz w:val="20"/>
          <w:lang w:eastAsia="en-US"/>
        </w:rPr>
      </w:pPr>
      <w:r w:rsidRPr="002E0750">
        <w:rPr>
          <w:rFonts w:cs="Arial"/>
          <w:kern w:val="0"/>
          <w:sz w:val="20"/>
          <w:lang w:eastAsia="en-US"/>
        </w:rPr>
        <w:t xml:space="preserve">10. Wykonawca </w:t>
      </w:r>
      <w:bookmarkStart w:id="3" w:name="_Hlk176955350"/>
      <w:r w:rsidRPr="002E0750">
        <w:rPr>
          <w:rFonts w:cs="Arial"/>
          <w:kern w:val="0"/>
          <w:sz w:val="20"/>
          <w:lang w:eastAsia="en-US"/>
        </w:rPr>
        <w:t>oświadcza, że wskazany w ust. 4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realizacja płatności Zamawiający poweźmie informacje o braku zaewidencjonowania rachunku bankowego w Wykazie, Zamawiający będzie uprawniony do dokonania zapłaty na rachunek bankowy Wykonawcy wskazany w Wykazie, co będzie stanowić wykonanie zobowiązania Zamawiającego.</w:t>
      </w:r>
    </w:p>
    <w:p w14:paraId="33B50DCD" w14:textId="77777777" w:rsidR="000514BF" w:rsidRPr="009E6232" w:rsidRDefault="000514BF" w:rsidP="00DF6BC2">
      <w:pPr>
        <w:widowControl/>
        <w:suppressAutoHyphens w:val="0"/>
        <w:ind w:hanging="283"/>
        <w:jc w:val="both"/>
        <w:textAlignment w:val="auto"/>
        <w:rPr>
          <w:rFonts w:cs="Arial"/>
          <w:kern w:val="0"/>
          <w:sz w:val="20"/>
          <w:lang w:eastAsia="en-US"/>
        </w:rPr>
      </w:pPr>
    </w:p>
    <w:bookmarkEnd w:id="3"/>
    <w:p w14:paraId="227A0B31" w14:textId="77777777" w:rsidR="001E0C46" w:rsidRPr="004566C6" w:rsidRDefault="001E0C46" w:rsidP="00DF6BC2">
      <w:pPr>
        <w:widowControl/>
        <w:suppressAutoHyphens w:val="0"/>
        <w:jc w:val="center"/>
        <w:textAlignment w:val="auto"/>
        <w:rPr>
          <w:rFonts w:cs="Arial"/>
          <w:b/>
          <w:kern w:val="0"/>
          <w:sz w:val="20"/>
          <w:lang w:eastAsia="en-US"/>
        </w:rPr>
      </w:pPr>
      <w:r w:rsidRPr="004566C6">
        <w:rPr>
          <w:rFonts w:cs="Arial"/>
          <w:b/>
          <w:kern w:val="0"/>
          <w:sz w:val="20"/>
          <w:lang w:eastAsia="en-US"/>
        </w:rPr>
        <w:t>§ 5.</w:t>
      </w:r>
    </w:p>
    <w:p w14:paraId="3F0C0987" w14:textId="77777777" w:rsidR="001E0C46" w:rsidRPr="004566C6" w:rsidRDefault="001E0C46" w:rsidP="00DF6BC2">
      <w:pPr>
        <w:widowControl/>
        <w:numPr>
          <w:ilvl w:val="0"/>
          <w:numId w:val="22"/>
        </w:numPr>
        <w:suppressAutoHyphens w:val="0"/>
        <w:spacing w:line="256" w:lineRule="auto"/>
        <w:ind w:left="0"/>
        <w:jc w:val="both"/>
        <w:textAlignment w:val="auto"/>
        <w:rPr>
          <w:rFonts w:cs="Arial"/>
          <w:kern w:val="0"/>
          <w:sz w:val="20"/>
          <w:lang w:eastAsia="en-US"/>
        </w:rPr>
      </w:pPr>
      <w:r w:rsidRPr="004566C6">
        <w:rPr>
          <w:rFonts w:cs="Arial"/>
          <w:kern w:val="0"/>
          <w:sz w:val="20"/>
          <w:lang w:eastAsia="en-US"/>
        </w:rPr>
        <w:t>Zamawiający naliczy Wykonawcy karę umowną w następujących przypadkach i wysokościach:</w:t>
      </w:r>
    </w:p>
    <w:p w14:paraId="4BD658C2" w14:textId="77777777" w:rsidR="001E0C46" w:rsidRPr="004566C6" w:rsidRDefault="001E0C46" w:rsidP="00DF6BC2">
      <w:pPr>
        <w:widowControl/>
        <w:numPr>
          <w:ilvl w:val="1"/>
          <w:numId w:val="23"/>
        </w:numPr>
        <w:tabs>
          <w:tab w:val="left" w:pos="400"/>
        </w:tabs>
        <w:suppressAutoHyphens w:val="0"/>
        <w:spacing w:line="256" w:lineRule="auto"/>
        <w:ind w:left="0"/>
        <w:jc w:val="both"/>
        <w:textAlignment w:val="auto"/>
        <w:rPr>
          <w:rFonts w:cs="Arial"/>
          <w:kern w:val="0"/>
          <w:sz w:val="20"/>
          <w:lang w:eastAsia="en-US"/>
        </w:rPr>
      </w:pPr>
      <w:r w:rsidRPr="004566C6">
        <w:rPr>
          <w:rFonts w:cs="Arial"/>
          <w:kern w:val="0"/>
          <w:sz w:val="20"/>
          <w:lang w:eastAsia="en-US"/>
        </w:rPr>
        <w:t>odstąpienia od umowy przez Zamawiającego z przyczyn wskazanych § 6 ust. 1 lub rozwiązanie umowy z przyczyn leżących po stronie Wykonawcy w wysokości 20 % łącznego wynagrodzenia brutto, o którym mowa w § 4 ust. 1;</w:t>
      </w:r>
    </w:p>
    <w:p w14:paraId="7917E6B6" w14:textId="3AA07C7A" w:rsidR="001E0C46" w:rsidRPr="004566C6" w:rsidRDefault="001E0C46" w:rsidP="00DF6BC2">
      <w:pPr>
        <w:widowControl/>
        <w:numPr>
          <w:ilvl w:val="1"/>
          <w:numId w:val="23"/>
        </w:numPr>
        <w:tabs>
          <w:tab w:val="left" w:pos="400"/>
        </w:tabs>
        <w:suppressAutoHyphens w:val="0"/>
        <w:spacing w:line="256" w:lineRule="auto"/>
        <w:ind w:left="0"/>
        <w:jc w:val="both"/>
        <w:textAlignment w:val="auto"/>
        <w:rPr>
          <w:rFonts w:cs="Arial"/>
          <w:kern w:val="0"/>
          <w:sz w:val="20"/>
          <w:lang w:eastAsia="en-US"/>
        </w:rPr>
      </w:pPr>
      <w:r w:rsidRPr="004566C6">
        <w:rPr>
          <w:rFonts w:cs="Arial"/>
          <w:kern w:val="0"/>
          <w:sz w:val="20"/>
          <w:lang w:eastAsia="en-US"/>
        </w:rPr>
        <w:t>za niezrealizowanie prac wskazanych w Opisie Przedmiotu Zamówienia – w wysokości 15% wartości brutto niezrealizowanych prac;</w:t>
      </w:r>
    </w:p>
    <w:p w14:paraId="24FAC4F6" w14:textId="77777777" w:rsidR="001E0C46" w:rsidRPr="004566C6" w:rsidRDefault="001E0C46" w:rsidP="00DF6BC2">
      <w:pPr>
        <w:widowControl/>
        <w:numPr>
          <w:ilvl w:val="1"/>
          <w:numId w:val="23"/>
        </w:numPr>
        <w:tabs>
          <w:tab w:val="left" w:pos="400"/>
        </w:tabs>
        <w:suppressAutoHyphens w:val="0"/>
        <w:spacing w:line="256" w:lineRule="auto"/>
        <w:ind w:left="0"/>
        <w:jc w:val="both"/>
        <w:textAlignment w:val="auto"/>
        <w:rPr>
          <w:rFonts w:cs="Arial"/>
          <w:kern w:val="0"/>
          <w:sz w:val="20"/>
          <w:lang w:eastAsia="en-US"/>
        </w:rPr>
      </w:pPr>
      <w:r w:rsidRPr="004566C6">
        <w:rPr>
          <w:rFonts w:cs="Arial"/>
          <w:kern w:val="0"/>
          <w:sz w:val="20"/>
          <w:lang w:eastAsia="en-US"/>
        </w:rPr>
        <w:t>niewykonania przedmiotu umowy bądź nienależyte wykonanie umowy w wysokości 20 % wartości przedmiotu Umowy,</w:t>
      </w:r>
    </w:p>
    <w:p w14:paraId="4256BF6A" w14:textId="519D71CF" w:rsidR="001E0C46" w:rsidRPr="004566C6" w:rsidRDefault="001E0C46" w:rsidP="00DF6BC2">
      <w:pPr>
        <w:widowControl/>
        <w:numPr>
          <w:ilvl w:val="1"/>
          <w:numId w:val="23"/>
        </w:numPr>
        <w:tabs>
          <w:tab w:val="left" w:pos="400"/>
        </w:tabs>
        <w:suppressAutoHyphens w:val="0"/>
        <w:spacing w:line="256" w:lineRule="auto"/>
        <w:ind w:left="0"/>
        <w:jc w:val="both"/>
        <w:textAlignment w:val="auto"/>
        <w:rPr>
          <w:rFonts w:cs="Arial"/>
          <w:kern w:val="0"/>
          <w:sz w:val="20"/>
          <w:lang w:eastAsia="en-US"/>
        </w:rPr>
      </w:pPr>
      <w:r w:rsidRPr="004566C6">
        <w:rPr>
          <w:rFonts w:cs="Arial"/>
          <w:kern w:val="0"/>
          <w:sz w:val="20"/>
          <w:lang w:eastAsia="en-US"/>
        </w:rPr>
        <w:t xml:space="preserve">w przypadku zawinionego nierozpoczęcia </w:t>
      </w:r>
      <w:r w:rsidR="004566C6" w:rsidRPr="004566C6">
        <w:rPr>
          <w:rFonts w:cs="Arial"/>
          <w:kern w:val="0"/>
          <w:sz w:val="20"/>
          <w:lang w:eastAsia="en-US"/>
        </w:rPr>
        <w:t xml:space="preserve">spotkania </w:t>
      </w:r>
      <w:r w:rsidRPr="004566C6">
        <w:rPr>
          <w:rFonts w:cs="Arial"/>
          <w:kern w:val="0"/>
          <w:sz w:val="20"/>
          <w:lang w:eastAsia="en-US"/>
        </w:rPr>
        <w:t xml:space="preserve">o godzinie wskazanej w przedstawionym przez Wykonawcę </w:t>
      </w:r>
      <w:r w:rsidR="004566C6" w:rsidRPr="004566C6">
        <w:rPr>
          <w:rFonts w:cs="Arial"/>
          <w:kern w:val="0"/>
          <w:sz w:val="20"/>
          <w:lang w:eastAsia="en-US"/>
        </w:rPr>
        <w:t>programie</w:t>
      </w:r>
      <w:r w:rsidRPr="004566C6">
        <w:rPr>
          <w:rFonts w:cs="Arial"/>
          <w:kern w:val="0"/>
          <w:sz w:val="20"/>
          <w:lang w:eastAsia="en-US"/>
        </w:rPr>
        <w:t>, w wysokości 100 zł., za każde 15 minut zwłoki – kara umowna naliczana będzie maksymalnie do kwoty 400 zł., w przypadku zwłoki zawinionej przekraczającej 1 godzinę zegarową Zamawiający może odstąpić od umowy,</w:t>
      </w:r>
    </w:p>
    <w:p w14:paraId="14FA0B6B" w14:textId="77777777" w:rsidR="001E0C46" w:rsidRPr="004566C6" w:rsidRDefault="001E0C46" w:rsidP="00DF6BC2">
      <w:pPr>
        <w:widowControl/>
        <w:numPr>
          <w:ilvl w:val="1"/>
          <w:numId w:val="23"/>
        </w:numPr>
        <w:tabs>
          <w:tab w:val="left" w:pos="400"/>
        </w:tabs>
        <w:suppressAutoHyphens w:val="0"/>
        <w:spacing w:line="256" w:lineRule="auto"/>
        <w:ind w:left="0"/>
        <w:jc w:val="both"/>
        <w:textAlignment w:val="auto"/>
        <w:rPr>
          <w:rFonts w:cs="Arial"/>
          <w:kern w:val="0"/>
          <w:sz w:val="20"/>
          <w:lang w:eastAsia="en-US"/>
        </w:rPr>
      </w:pPr>
      <w:r w:rsidRPr="004566C6">
        <w:rPr>
          <w:rFonts w:cs="Arial"/>
          <w:kern w:val="0"/>
          <w:sz w:val="20"/>
          <w:lang w:eastAsia="en-US"/>
        </w:rPr>
        <w:lastRenderedPageBreak/>
        <w:t>w przypadku wykonania przedmiotu umowy przez osoby inne, niż określone w Ofercie lub na które Zamawiający nie wyraził zgody – każdorazowo w wysokości 5% łącznego wynagrodzenia brutto, o którym mowa w § 4 ust. 1, a prace wykonane z udziałem tych osób</w:t>
      </w:r>
      <w:r w:rsidRPr="004566C6">
        <w:rPr>
          <w:rFonts w:cs="Arial"/>
          <w:b/>
          <w:kern w:val="0"/>
          <w:sz w:val="20"/>
          <w:lang w:eastAsia="en-US"/>
        </w:rPr>
        <w:t xml:space="preserve"> </w:t>
      </w:r>
      <w:r w:rsidRPr="004566C6">
        <w:rPr>
          <w:rFonts w:cs="Arial"/>
          <w:kern w:val="0"/>
          <w:sz w:val="20"/>
          <w:lang w:eastAsia="en-US"/>
        </w:rPr>
        <w:t>nie zostaną przez Zamawiającego przyjęte.</w:t>
      </w:r>
    </w:p>
    <w:p w14:paraId="5794CD67" w14:textId="77777777" w:rsidR="001E0C46" w:rsidRPr="004566C6" w:rsidRDefault="001E0C46" w:rsidP="00DF6BC2">
      <w:pPr>
        <w:widowControl/>
        <w:numPr>
          <w:ilvl w:val="1"/>
          <w:numId w:val="23"/>
        </w:numPr>
        <w:tabs>
          <w:tab w:val="left" w:pos="400"/>
        </w:tabs>
        <w:suppressAutoHyphens w:val="0"/>
        <w:spacing w:line="256" w:lineRule="auto"/>
        <w:ind w:left="0"/>
        <w:jc w:val="both"/>
        <w:textAlignment w:val="auto"/>
        <w:rPr>
          <w:rFonts w:cs="Arial"/>
          <w:kern w:val="0"/>
          <w:sz w:val="20"/>
          <w:lang w:eastAsia="en-US"/>
        </w:rPr>
      </w:pPr>
      <w:r w:rsidRPr="004566C6">
        <w:rPr>
          <w:rFonts w:cs="Arial"/>
          <w:kern w:val="0"/>
          <w:sz w:val="20"/>
          <w:lang w:eastAsia="en-US"/>
        </w:rPr>
        <w:t>W przypadku, gdy Wykonawca wykonuje lub wykonał zobowiązania określone w umowie za pomocą osób zatrudnionych w jakimkolwiek charakterze przez Zamawiającego i bez jego zgody w wysokości 10% łącznego wynagrodzenia brutto, o którym mowa w § 4 ust. 1</w:t>
      </w:r>
    </w:p>
    <w:p w14:paraId="0298D7D7" w14:textId="77777777" w:rsidR="001E0C46" w:rsidRPr="004566C6" w:rsidRDefault="001E0C46" w:rsidP="00DF6BC2">
      <w:pPr>
        <w:widowControl/>
        <w:numPr>
          <w:ilvl w:val="1"/>
          <w:numId w:val="23"/>
        </w:numPr>
        <w:tabs>
          <w:tab w:val="left" w:pos="400"/>
        </w:tabs>
        <w:suppressAutoHyphens w:val="0"/>
        <w:spacing w:line="256" w:lineRule="auto"/>
        <w:ind w:left="0"/>
        <w:jc w:val="both"/>
        <w:textAlignment w:val="auto"/>
        <w:rPr>
          <w:rFonts w:cs="Arial"/>
          <w:kern w:val="0"/>
          <w:sz w:val="20"/>
          <w:lang w:eastAsia="en-US"/>
        </w:rPr>
      </w:pPr>
      <w:r w:rsidRPr="004566C6">
        <w:rPr>
          <w:rFonts w:cs="Arial"/>
          <w:kern w:val="0"/>
          <w:sz w:val="20"/>
          <w:lang w:eastAsia="en-US"/>
        </w:rPr>
        <w:t>w przypadku ujawnienia przez Wykonawcę danych pozyskanych przy wykonaniu umowy, a także innych informacji mogących mieć charakter informacji poufnych, dotyczących przedmiotu umowy – w wysokości 10% łącznego wynagrodzenia brutto, o którym mowa w § 4 ust. 1.</w:t>
      </w:r>
    </w:p>
    <w:p w14:paraId="3C9D0A67" w14:textId="32B7DB5E" w:rsidR="001E0C46" w:rsidRPr="004566C6" w:rsidRDefault="001E0C46" w:rsidP="00DF6BC2">
      <w:pPr>
        <w:widowControl/>
        <w:tabs>
          <w:tab w:val="left" w:pos="400"/>
        </w:tabs>
        <w:suppressAutoHyphens w:val="0"/>
        <w:ind w:hanging="284"/>
        <w:jc w:val="both"/>
        <w:textAlignment w:val="auto"/>
        <w:rPr>
          <w:rFonts w:cs="Arial"/>
          <w:kern w:val="0"/>
          <w:sz w:val="20"/>
          <w:lang w:eastAsia="en-US"/>
        </w:rPr>
      </w:pPr>
      <w:r w:rsidRPr="004566C6">
        <w:rPr>
          <w:rFonts w:cs="Arial"/>
          <w:kern w:val="0"/>
          <w:sz w:val="20"/>
          <w:lang w:eastAsia="en-US"/>
        </w:rPr>
        <w:t xml:space="preserve">2.  Przez nienależyte wykonanie uznaje się realizację usługi niezgodnie z ogłoszeniem, </w:t>
      </w:r>
      <w:r w:rsidR="004566C6" w:rsidRPr="004566C6">
        <w:rPr>
          <w:rFonts w:cs="Arial"/>
          <w:kern w:val="0"/>
          <w:sz w:val="20"/>
          <w:lang w:eastAsia="en-US"/>
        </w:rPr>
        <w:t>zapytaniem ofertowym</w:t>
      </w:r>
      <w:r w:rsidRPr="004566C6">
        <w:rPr>
          <w:rFonts w:cs="Arial"/>
          <w:kern w:val="0"/>
          <w:sz w:val="20"/>
          <w:lang w:eastAsia="en-US"/>
        </w:rPr>
        <w:t>, Ofertą Wykonawcy, niniejszą Umową i przepisami prawa.</w:t>
      </w:r>
    </w:p>
    <w:p w14:paraId="6FA4ED34" w14:textId="77777777" w:rsidR="001E0C46" w:rsidRPr="004566C6" w:rsidRDefault="001E0C46" w:rsidP="00DF6BC2">
      <w:pPr>
        <w:widowControl/>
        <w:numPr>
          <w:ilvl w:val="0"/>
          <w:numId w:val="23"/>
        </w:numPr>
        <w:tabs>
          <w:tab w:val="left" w:pos="400"/>
        </w:tabs>
        <w:suppressAutoHyphens w:val="0"/>
        <w:spacing w:line="256" w:lineRule="auto"/>
        <w:ind w:left="0"/>
        <w:jc w:val="both"/>
        <w:textAlignment w:val="auto"/>
        <w:rPr>
          <w:rFonts w:cs="Arial"/>
          <w:kern w:val="0"/>
          <w:sz w:val="20"/>
          <w:lang w:eastAsia="en-US"/>
        </w:rPr>
      </w:pPr>
      <w:r w:rsidRPr="004566C6">
        <w:rPr>
          <w:rFonts w:cs="Arial"/>
          <w:kern w:val="0"/>
          <w:sz w:val="20"/>
          <w:lang w:eastAsia="en-US"/>
        </w:rPr>
        <w:t>Roszczenia z tytułu kar umownych będą pokrywane z wynagrodzenia należnego Wykonawcy lub przez Wykonawcę na podstawie pisemnego wezwania do zapłaty, w zależności od wyboru Zamawiającego;</w:t>
      </w:r>
    </w:p>
    <w:p w14:paraId="252CE84A" w14:textId="77777777" w:rsidR="001E0C46" w:rsidRPr="004566C6" w:rsidRDefault="001E0C46" w:rsidP="00DF6BC2">
      <w:pPr>
        <w:widowControl/>
        <w:numPr>
          <w:ilvl w:val="0"/>
          <w:numId w:val="23"/>
        </w:numPr>
        <w:tabs>
          <w:tab w:val="left" w:pos="400"/>
        </w:tabs>
        <w:suppressAutoHyphens w:val="0"/>
        <w:spacing w:line="256" w:lineRule="auto"/>
        <w:ind w:left="0"/>
        <w:jc w:val="both"/>
        <w:textAlignment w:val="auto"/>
        <w:rPr>
          <w:rFonts w:cs="Arial"/>
          <w:kern w:val="0"/>
          <w:sz w:val="20"/>
          <w:lang w:eastAsia="en-US"/>
        </w:rPr>
      </w:pPr>
      <w:r w:rsidRPr="004566C6">
        <w:rPr>
          <w:rFonts w:cs="Arial"/>
          <w:kern w:val="0"/>
          <w:sz w:val="20"/>
          <w:lang w:eastAsia="en-US"/>
        </w:rPr>
        <w:t>Na naliczone kary umowne zostanie wystawiona nota obciążeniowa;</w:t>
      </w:r>
    </w:p>
    <w:p w14:paraId="46D83739" w14:textId="77777777" w:rsidR="001E0C46" w:rsidRPr="004566C6" w:rsidRDefault="001E0C46" w:rsidP="00DF6BC2">
      <w:pPr>
        <w:widowControl/>
        <w:numPr>
          <w:ilvl w:val="0"/>
          <w:numId w:val="23"/>
        </w:numPr>
        <w:tabs>
          <w:tab w:val="left" w:pos="400"/>
        </w:tabs>
        <w:suppressAutoHyphens w:val="0"/>
        <w:spacing w:line="256" w:lineRule="auto"/>
        <w:ind w:left="0"/>
        <w:jc w:val="both"/>
        <w:textAlignment w:val="auto"/>
        <w:rPr>
          <w:rFonts w:cs="Arial"/>
          <w:kern w:val="0"/>
          <w:sz w:val="20"/>
          <w:lang w:eastAsia="en-US"/>
        </w:rPr>
      </w:pPr>
      <w:r w:rsidRPr="004566C6">
        <w:rPr>
          <w:rFonts w:cs="Arial"/>
          <w:kern w:val="0"/>
          <w:sz w:val="20"/>
          <w:lang w:eastAsia="en-US"/>
        </w:rPr>
        <w:t>Wykonawca zobowiązuje się do zapłaty zastrzeżonych kar umownych na rachunek wskazany przez Zamawiającego w nocie obciążeniowej, w terminie 14 dni od dnia otrzymania takiej noty;</w:t>
      </w:r>
    </w:p>
    <w:p w14:paraId="6FCB6576" w14:textId="77777777" w:rsidR="001E0C46" w:rsidRPr="004566C6" w:rsidRDefault="001E0C46" w:rsidP="00DF6BC2">
      <w:pPr>
        <w:widowControl/>
        <w:numPr>
          <w:ilvl w:val="0"/>
          <w:numId w:val="23"/>
        </w:numPr>
        <w:suppressAutoHyphens w:val="0"/>
        <w:spacing w:line="256" w:lineRule="auto"/>
        <w:ind w:left="0"/>
        <w:jc w:val="both"/>
        <w:textAlignment w:val="auto"/>
        <w:rPr>
          <w:rFonts w:cs="Arial"/>
          <w:kern w:val="0"/>
          <w:sz w:val="20"/>
          <w:lang w:val="x-none" w:eastAsia="en-US"/>
        </w:rPr>
      </w:pPr>
      <w:r w:rsidRPr="004566C6">
        <w:rPr>
          <w:rFonts w:cs="Arial"/>
          <w:kern w:val="0"/>
          <w:sz w:val="20"/>
          <w:lang w:val="x-none" w:eastAsia="en-US"/>
        </w:rPr>
        <w:t>Zapłata lub potrącenie kary umownej nie zwalnia Wykonawcy z obowiązku realizacji umowy.</w:t>
      </w:r>
    </w:p>
    <w:p w14:paraId="69006550" w14:textId="77777777" w:rsidR="001E0C46" w:rsidRPr="004566C6" w:rsidRDefault="001E0C46" w:rsidP="00DF6BC2">
      <w:pPr>
        <w:widowControl/>
        <w:numPr>
          <w:ilvl w:val="0"/>
          <w:numId w:val="23"/>
        </w:numPr>
        <w:tabs>
          <w:tab w:val="left" w:pos="400"/>
        </w:tabs>
        <w:suppressAutoHyphens w:val="0"/>
        <w:spacing w:line="256" w:lineRule="auto"/>
        <w:ind w:left="0"/>
        <w:jc w:val="both"/>
        <w:textAlignment w:val="auto"/>
        <w:rPr>
          <w:rFonts w:cs="Arial"/>
          <w:kern w:val="0"/>
          <w:sz w:val="20"/>
          <w:lang w:eastAsia="en-US"/>
        </w:rPr>
      </w:pPr>
      <w:r w:rsidRPr="004566C6">
        <w:rPr>
          <w:rFonts w:cs="Arial"/>
          <w:kern w:val="0"/>
          <w:sz w:val="20"/>
          <w:lang w:eastAsia="en-US"/>
        </w:rPr>
        <w:t xml:space="preserve">Zamawiającemu przysługuje prawo dochodzenia odszkodowania na zasadach ogólnych prawa cywilnego, jeżeli poniesiona szkoda przewyższa wysokość zastrzeżonych kar umownych. </w:t>
      </w:r>
    </w:p>
    <w:p w14:paraId="4F3B9B3B" w14:textId="77777777" w:rsidR="001E0C46" w:rsidRPr="004566C6" w:rsidRDefault="001E0C46" w:rsidP="00DF6BC2">
      <w:pPr>
        <w:widowControl/>
        <w:numPr>
          <w:ilvl w:val="0"/>
          <w:numId w:val="23"/>
        </w:numPr>
        <w:tabs>
          <w:tab w:val="left" w:pos="400"/>
        </w:tabs>
        <w:suppressAutoHyphens w:val="0"/>
        <w:spacing w:line="256" w:lineRule="auto"/>
        <w:ind w:left="0"/>
        <w:jc w:val="both"/>
        <w:textAlignment w:val="auto"/>
        <w:rPr>
          <w:rFonts w:cs="Arial"/>
          <w:kern w:val="0"/>
          <w:sz w:val="20"/>
          <w:lang w:eastAsia="en-US"/>
        </w:rPr>
      </w:pPr>
      <w:r w:rsidRPr="004566C6">
        <w:rPr>
          <w:rFonts w:cs="Arial"/>
          <w:kern w:val="0"/>
          <w:sz w:val="20"/>
          <w:lang w:eastAsia="en-US"/>
        </w:rPr>
        <w:t>Kary umowne mogą podlegać łączeniu.</w:t>
      </w:r>
    </w:p>
    <w:p w14:paraId="3CBF1939" w14:textId="77777777" w:rsidR="001E0C46" w:rsidRPr="001E0C46" w:rsidRDefault="001E0C46" w:rsidP="00DF6BC2">
      <w:pPr>
        <w:widowControl/>
        <w:suppressAutoHyphens w:val="0"/>
        <w:jc w:val="both"/>
        <w:textAlignment w:val="auto"/>
        <w:rPr>
          <w:rFonts w:eastAsia="Times New Roman" w:cs="Arial"/>
          <w:kern w:val="0"/>
          <w:sz w:val="20"/>
          <w:highlight w:val="yellow"/>
          <w:lang w:eastAsia="en-US"/>
        </w:rPr>
      </w:pPr>
    </w:p>
    <w:p w14:paraId="0A37840A" w14:textId="77777777" w:rsidR="001E0C46" w:rsidRPr="00F4036F" w:rsidRDefault="001E0C46" w:rsidP="00DF6BC2">
      <w:pPr>
        <w:widowControl/>
        <w:suppressAutoHyphens w:val="0"/>
        <w:spacing w:line="276" w:lineRule="auto"/>
        <w:jc w:val="center"/>
        <w:textAlignment w:val="auto"/>
        <w:rPr>
          <w:rFonts w:cs="Arial"/>
          <w:b/>
          <w:kern w:val="0"/>
          <w:sz w:val="20"/>
          <w:lang w:eastAsia="en-US"/>
        </w:rPr>
      </w:pPr>
      <w:r w:rsidRPr="00F4036F">
        <w:rPr>
          <w:rFonts w:cs="Arial"/>
          <w:b/>
          <w:kern w:val="0"/>
          <w:sz w:val="20"/>
          <w:lang w:eastAsia="en-US"/>
        </w:rPr>
        <w:t>§ 6.</w:t>
      </w:r>
    </w:p>
    <w:p w14:paraId="0ED12F6E" w14:textId="77777777" w:rsidR="001E0C46" w:rsidRPr="00F4036F" w:rsidRDefault="001E0C46" w:rsidP="00DF6BC2">
      <w:pPr>
        <w:widowControl/>
        <w:numPr>
          <w:ilvl w:val="0"/>
          <w:numId w:val="24"/>
        </w:numPr>
        <w:suppressAutoHyphens w:val="0"/>
        <w:autoSpaceDN/>
        <w:spacing w:line="256" w:lineRule="auto"/>
        <w:ind w:left="0"/>
        <w:contextualSpacing/>
        <w:jc w:val="both"/>
        <w:textAlignment w:val="auto"/>
        <w:rPr>
          <w:rFonts w:eastAsia="Times New Roman" w:cs="Arial"/>
          <w:bCs/>
          <w:kern w:val="0"/>
          <w:sz w:val="20"/>
          <w:lang w:eastAsia="en-US"/>
        </w:rPr>
      </w:pPr>
      <w:r w:rsidRPr="00F4036F">
        <w:rPr>
          <w:rFonts w:eastAsia="Times New Roman" w:cs="Arial"/>
          <w:bCs/>
          <w:kern w:val="0"/>
          <w:sz w:val="20"/>
        </w:rPr>
        <w:t xml:space="preserve"> Zamawiający może odstąpić od niniejszej umowy, w części lub w całości, ze skutkiem natychmiastowym, bez wypłaty jakiegokolwiek odszkodowania, w następujących przypadkach: </w:t>
      </w:r>
    </w:p>
    <w:p w14:paraId="0A15407E" w14:textId="2F58BCF0" w:rsidR="001E0C46" w:rsidRPr="0045343E" w:rsidRDefault="001E0C46" w:rsidP="00DF6BC2">
      <w:pPr>
        <w:widowControl/>
        <w:numPr>
          <w:ilvl w:val="4"/>
          <w:numId w:val="24"/>
        </w:numPr>
        <w:tabs>
          <w:tab w:val="num" w:pos="993"/>
        </w:tabs>
        <w:suppressAutoHyphens w:val="0"/>
        <w:spacing w:line="256" w:lineRule="auto"/>
        <w:ind w:left="0" w:hanging="426"/>
        <w:jc w:val="both"/>
        <w:textAlignment w:val="auto"/>
        <w:rPr>
          <w:rFonts w:eastAsia="Times New Roman" w:cs="Arial"/>
          <w:bCs/>
          <w:kern w:val="0"/>
          <w:sz w:val="20"/>
        </w:rPr>
      </w:pPr>
      <w:r w:rsidRPr="0045343E">
        <w:rPr>
          <w:rFonts w:eastAsia="Times New Roman" w:cs="Arial"/>
          <w:bCs/>
          <w:kern w:val="0"/>
          <w:sz w:val="20"/>
        </w:rPr>
        <w:t xml:space="preserve">jeżeli dotychczasowy przebieg przygotowań i prac w trakcie realizacji wskazywać będzie, iż nie jest prawdopodobnym wykonanie umowy w umówionym terminie lub w należyty sposób – w terminie do </w:t>
      </w:r>
      <w:r w:rsidR="0045343E" w:rsidRPr="0045343E">
        <w:rPr>
          <w:rFonts w:eastAsia="Times New Roman" w:cs="Arial"/>
          <w:bCs/>
          <w:kern w:val="0"/>
          <w:sz w:val="20"/>
        </w:rPr>
        <w:t>2</w:t>
      </w:r>
      <w:r w:rsidRPr="0045343E">
        <w:rPr>
          <w:rFonts w:eastAsia="Times New Roman" w:cs="Arial"/>
          <w:bCs/>
          <w:kern w:val="0"/>
          <w:sz w:val="20"/>
        </w:rPr>
        <w:t xml:space="preserve"> dni od dnia, kiedy Zamawiający powziął wiadomość o okolicznościach uzasadniających odstąpienie z tej przyczyny;</w:t>
      </w:r>
    </w:p>
    <w:p w14:paraId="6C57D7B8" w14:textId="48200916" w:rsidR="001E0C46" w:rsidRPr="004566C6" w:rsidRDefault="001E0C46" w:rsidP="00DF6BC2">
      <w:pPr>
        <w:widowControl/>
        <w:numPr>
          <w:ilvl w:val="4"/>
          <w:numId w:val="24"/>
        </w:numPr>
        <w:tabs>
          <w:tab w:val="num" w:pos="993"/>
        </w:tabs>
        <w:suppressAutoHyphens w:val="0"/>
        <w:spacing w:line="256" w:lineRule="auto"/>
        <w:ind w:left="0" w:hanging="426"/>
        <w:jc w:val="both"/>
        <w:textAlignment w:val="auto"/>
        <w:rPr>
          <w:rFonts w:eastAsia="Times New Roman" w:cs="Arial"/>
          <w:bCs/>
          <w:kern w:val="0"/>
          <w:sz w:val="20"/>
        </w:rPr>
      </w:pPr>
      <w:r w:rsidRPr="004566C6">
        <w:rPr>
          <w:rFonts w:eastAsia="Times New Roman" w:cs="Arial"/>
          <w:bCs/>
          <w:kern w:val="0"/>
          <w:sz w:val="20"/>
        </w:rPr>
        <w:t xml:space="preserve">gdy Wykonawca wykonuje umowę lub jej część w sposób sprzeczny z umową, w szczególności zleca wykonanie prac będących przedmiotem umowy innym osobom niż wskazane w ofercie lub rozszerza zakres podwykonawstwa poza wskazany w ofercie bez zgody Zamawiającego, nie przestrzega warunków świadczenia usług lub wykonuje umowę w sposób nienależyty i nie zmienia sposobu realizacji umowy mimo wezwania go do tego przez Zamawiającego w terminie określonym w tym wezwaniu – w terminie do </w:t>
      </w:r>
      <w:r w:rsidR="004566C6" w:rsidRPr="004566C6">
        <w:rPr>
          <w:rFonts w:eastAsia="Times New Roman" w:cs="Arial"/>
          <w:bCs/>
          <w:kern w:val="0"/>
          <w:sz w:val="20"/>
        </w:rPr>
        <w:t>2</w:t>
      </w:r>
      <w:r w:rsidRPr="004566C6">
        <w:rPr>
          <w:rFonts w:eastAsia="Times New Roman" w:cs="Arial"/>
          <w:bCs/>
          <w:kern w:val="0"/>
          <w:sz w:val="20"/>
        </w:rPr>
        <w:t xml:space="preserve"> dni od upływu terminu określonego przez Zamawiającego w wezwaniu;</w:t>
      </w:r>
    </w:p>
    <w:p w14:paraId="00FBA5A9" w14:textId="55EC6CAF" w:rsidR="001E0C46" w:rsidRPr="004566C6" w:rsidRDefault="001E0C46" w:rsidP="00DF6BC2">
      <w:pPr>
        <w:widowControl/>
        <w:numPr>
          <w:ilvl w:val="4"/>
          <w:numId w:val="24"/>
        </w:numPr>
        <w:tabs>
          <w:tab w:val="num" w:pos="993"/>
        </w:tabs>
        <w:suppressAutoHyphens w:val="0"/>
        <w:spacing w:line="256" w:lineRule="auto"/>
        <w:ind w:left="0" w:hanging="426"/>
        <w:jc w:val="both"/>
        <w:textAlignment w:val="auto"/>
        <w:rPr>
          <w:rFonts w:eastAsia="Times New Roman" w:cs="Arial"/>
          <w:bCs/>
          <w:kern w:val="0"/>
          <w:sz w:val="20"/>
        </w:rPr>
      </w:pPr>
      <w:r w:rsidRPr="004566C6">
        <w:rPr>
          <w:rFonts w:eastAsia="Times New Roman" w:cs="Arial"/>
          <w:bCs/>
          <w:kern w:val="0"/>
          <w:sz w:val="20"/>
        </w:rPr>
        <w:t xml:space="preserve">gdy Wykonawca zaprzestał prowadzenia działalności, wszczęte zostało wobec niego postępowanie likwidacyjne, upadłościowe bądź naprawcze – w terminie </w:t>
      </w:r>
      <w:r w:rsidR="004566C6" w:rsidRPr="004566C6">
        <w:rPr>
          <w:rFonts w:eastAsia="Times New Roman" w:cs="Arial"/>
          <w:bCs/>
          <w:kern w:val="0"/>
          <w:sz w:val="20"/>
        </w:rPr>
        <w:t>2</w:t>
      </w:r>
      <w:r w:rsidRPr="004566C6">
        <w:rPr>
          <w:rFonts w:eastAsia="Times New Roman" w:cs="Arial"/>
          <w:bCs/>
          <w:kern w:val="0"/>
          <w:sz w:val="20"/>
        </w:rPr>
        <w:t xml:space="preserve"> dni od dnia, kiedy</w:t>
      </w:r>
      <w:r w:rsidRPr="004566C6">
        <w:rPr>
          <w:rFonts w:eastAsia="Times New Roman" w:cs="Arial"/>
          <w:kern w:val="0"/>
          <w:sz w:val="20"/>
        </w:rPr>
        <w:t xml:space="preserve"> Zamawiający powziął wiadomość o okolicznościach uzasadniających odstąpienie od umowy z tej przyczyny;</w:t>
      </w:r>
    </w:p>
    <w:p w14:paraId="510EE297" w14:textId="5FB6368D" w:rsidR="001E0C46" w:rsidRPr="004566C6" w:rsidRDefault="001E0C46" w:rsidP="00DF6BC2">
      <w:pPr>
        <w:widowControl/>
        <w:numPr>
          <w:ilvl w:val="4"/>
          <w:numId w:val="24"/>
        </w:numPr>
        <w:tabs>
          <w:tab w:val="num" w:pos="993"/>
        </w:tabs>
        <w:suppressAutoHyphens w:val="0"/>
        <w:spacing w:line="256" w:lineRule="auto"/>
        <w:ind w:left="0" w:hanging="426"/>
        <w:jc w:val="both"/>
        <w:textAlignment w:val="auto"/>
        <w:rPr>
          <w:rFonts w:eastAsia="Times New Roman" w:cs="Arial"/>
          <w:bCs/>
          <w:kern w:val="0"/>
          <w:sz w:val="20"/>
        </w:rPr>
      </w:pPr>
      <w:r w:rsidRPr="004566C6">
        <w:rPr>
          <w:rFonts w:eastAsia="Times New Roman" w:cs="Arial"/>
          <w:bCs/>
          <w:kern w:val="0"/>
          <w:sz w:val="20"/>
        </w:rPr>
        <w:t xml:space="preserve">gdy Wykonawca wykonuje lub wykonał zobowiązania określone w umowie za pomocą osoby/osób zatrudnionych w jakimkolwiek charakterze przez Zamawiającego i bez jego zgody – w terminie </w:t>
      </w:r>
      <w:r w:rsidR="004566C6" w:rsidRPr="004566C6">
        <w:rPr>
          <w:rFonts w:eastAsia="Times New Roman" w:cs="Arial"/>
          <w:bCs/>
          <w:kern w:val="0"/>
          <w:sz w:val="20"/>
        </w:rPr>
        <w:t>2</w:t>
      </w:r>
      <w:r w:rsidRPr="004566C6">
        <w:rPr>
          <w:rFonts w:eastAsia="Times New Roman" w:cs="Arial"/>
          <w:bCs/>
          <w:kern w:val="0"/>
          <w:sz w:val="20"/>
        </w:rPr>
        <w:t xml:space="preserve"> dni od dnia, kiedy</w:t>
      </w:r>
      <w:r w:rsidRPr="004566C6">
        <w:rPr>
          <w:rFonts w:eastAsia="Times New Roman" w:cs="Arial"/>
          <w:kern w:val="0"/>
          <w:sz w:val="20"/>
        </w:rPr>
        <w:t xml:space="preserve"> Zamawiający powziął wiadomość o okolicznościach uzasadniających odstąpienie od umowy z tej przyczyny;</w:t>
      </w:r>
    </w:p>
    <w:p w14:paraId="43179C6A" w14:textId="7B0764E8" w:rsidR="001E0C46" w:rsidRPr="004566C6" w:rsidRDefault="001E0C46" w:rsidP="00DF6BC2">
      <w:pPr>
        <w:widowControl/>
        <w:numPr>
          <w:ilvl w:val="4"/>
          <w:numId w:val="24"/>
        </w:numPr>
        <w:tabs>
          <w:tab w:val="num" w:pos="993"/>
        </w:tabs>
        <w:suppressAutoHyphens w:val="0"/>
        <w:spacing w:line="256" w:lineRule="auto"/>
        <w:ind w:left="0" w:hanging="426"/>
        <w:jc w:val="both"/>
        <w:textAlignment w:val="auto"/>
        <w:rPr>
          <w:rFonts w:eastAsia="Times New Roman" w:cs="Arial"/>
          <w:bCs/>
          <w:kern w:val="0"/>
          <w:sz w:val="20"/>
        </w:rPr>
      </w:pPr>
      <w:r w:rsidRPr="004566C6">
        <w:rPr>
          <w:rFonts w:eastAsia="Times New Roman" w:cs="Arial"/>
          <w:kern w:val="0"/>
          <w:sz w:val="20"/>
        </w:rPr>
        <w:t xml:space="preserve">gdy Wykonawca zleca wykonanie prac objętych niniejszą umową osobie trzeciej bez pisemnej zgody Zamawiającego – w terminie do </w:t>
      </w:r>
      <w:r w:rsidR="004566C6" w:rsidRPr="004566C6">
        <w:rPr>
          <w:rFonts w:eastAsia="Times New Roman" w:cs="Arial"/>
          <w:kern w:val="0"/>
          <w:sz w:val="20"/>
        </w:rPr>
        <w:t>2</w:t>
      </w:r>
      <w:r w:rsidRPr="004566C6">
        <w:rPr>
          <w:rFonts w:eastAsia="Times New Roman" w:cs="Arial"/>
          <w:kern w:val="0"/>
          <w:sz w:val="20"/>
        </w:rPr>
        <w:t xml:space="preserve"> dni od dnia, kiedy Zamawiający powziął wiadomość o okolicznościach uzasadniających odstąpienie od umowy z tej przyczyny;</w:t>
      </w:r>
    </w:p>
    <w:p w14:paraId="36FA1D95" w14:textId="2E2E2079" w:rsidR="001E0C46" w:rsidRPr="004566C6" w:rsidRDefault="001E0C46" w:rsidP="00DF6BC2">
      <w:pPr>
        <w:widowControl/>
        <w:numPr>
          <w:ilvl w:val="0"/>
          <w:numId w:val="24"/>
        </w:numPr>
        <w:suppressAutoHyphens w:val="0"/>
        <w:autoSpaceDN/>
        <w:spacing w:line="256" w:lineRule="auto"/>
        <w:ind w:left="0"/>
        <w:contextualSpacing/>
        <w:jc w:val="both"/>
        <w:textAlignment w:val="auto"/>
        <w:rPr>
          <w:rFonts w:eastAsia="Times New Roman" w:cs="Arial"/>
          <w:bCs/>
          <w:kern w:val="0"/>
          <w:sz w:val="20"/>
        </w:rPr>
      </w:pPr>
      <w:r w:rsidRPr="004566C6">
        <w:rPr>
          <w:rFonts w:eastAsia="Times New Roman" w:cs="Arial"/>
          <w:bCs/>
          <w:kern w:val="0"/>
          <w:sz w:val="20"/>
        </w:rPr>
        <w:t xml:space="preserve">W przypadku odstąpienia od umowy przez Zamawiającego w sytuacjach, o których mowa w ust. 1 pkt </w:t>
      </w:r>
      <w:r w:rsidR="004566C6" w:rsidRPr="004566C6">
        <w:rPr>
          <w:rFonts w:eastAsia="Times New Roman" w:cs="Arial"/>
          <w:bCs/>
          <w:kern w:val="0"/>
          <w:sz w:val="20"/>
        </w:rPr>
        <w:t>1</w:t>
      </w:r>
      <w:r w:rsidRPr="004566C6">
        <w:rPr>
          <w:rFonts w:eastAsia="Times New Roman" w:cs="Arial"/>
          <w:bCs/>
          <w:kern w:val="0"/>
          <w:sz w:val="20"/>
        </w:rPr>
        <w:t xml:space="preserve">- </w:t>
      </w:r>
      <w:r w:rsidR="004566C6" w:rsidRPr="004566C6">
        <w:rPr>
          <w:rFonts w:eastAsia="Times New Roman" w:cs="Arial"/>
          <w:bCs/>
          <w:kern w:val="0"/>
          <w:sz w:val="20"/>
        </w:rPr>
        <w:t>5</w:t>
      </w:r>
      <w:r w:rsidRPr="004566C6">
        <w:rPr>
          <w:rFonts w:eastAsia="Times New Roman" w:cs="Arial"/>
          <w:bCs/>
          <w:kern w:val="0"/>
          <w:sz w:val="20"/>
        </w:rPr>
        <w:t>):</w:t>
      </w:r>
    </w:p>
    <w:p w14:paraId="344DC14F" w14:textId="77777777" w:rsidR="001E0C46" w:rsidRPr="004566C6" w:rsidRDefault="001E0C46" w:rsidP="00DF6BC2">
      <w:pPr>
        <w:widowControl/>
        <w:tabs>
          <w:tab w:val="left" w:pos="993"/>
        </w:tabs>
        <w:suppressAutoHyphens w:val="0"/>
        <w:ind w:hanging="426"/>
        <w:jc w:val="both"/>
        <w:textAlignment w:val="auto"/>
        <w:rPr>
          <w:rFonts w:eastAsia="Times New Roman" w:cs="Arial"/>
          <w:bCs/>
          <w:kern w:val="0"/>
          <w:sz w:val="20"/>
        </w:rPr>
      </w:pPr>
      <w:r w:rsidRPr="004566C6">
        <w:rPr>
          <w:rFonts w:eastAsia="Times New Roman" w:cs="Arial"/>
          <w:bCs/>
          <w:kern w:val="0"/>
          <w:sz w:val="20"/>
        </w:rPr>
        <w:t>1)</w:t>
      </w:r>
      <w:r w:rsidRPr="004566C6">
        <w:rPr>
          <w:rFonts w:eastAsia="Times New Roman" w:cs="Arial"/>
          <w:bCs/>
          <w:kern w:val="0"/>
          <w:sz w:val="20"/>
        </w:rPr>
        <w:tab/>
        <w:t>Wykonawca i Zamawiający zobowiązują się do sporządzenia protokołu, który będzie zawierał opis wykonanych prac do dnia odstąpienia od umowy;</w:t>
      </w:r>
    </w:p>
    <w:p w14:paraId="25FDC7EC" w14:textId="77777777" w:rsidR="001E0C46" w:rsidRPr="004566C6" w:rsidRDefault="001E0C46" w:rsidP="00DF6BC2">
      <w:pPr>
        <w:widowControl/>
        <w:tabs>
          <w:tab w:val="left" w:pos="993"/>
        </w:tabs>
        <w:suppressAutoHyphens w:val="0"/>
        <w:ind w:hanging="426"/>
        <w:jc w:val="both"/>
        <w:textAlignment w:val="auto"/>
        <w:rPr>
          <w:rFonts w:eastAsia="Times New Roman" w:cs="Arial"/>
          <w:bCs/>
          <w:kern w:val="0"/>
          <w:sz w:val="20"/>
        </w:rPr>
      </w:pPr>
      <w:r w:rsidRPr="004566C6">
        <w:rPr>
          <w:rFonts w:eastAsia="Times New Roman" w:cs="Arial"/>
          <w:bCs/>
          <w:kern w:val="0"/>
          <w:sz w:val="20"/>
        </w:rPr>
        <w:t>2)</w:t>
      </w:r>
      <w:r w:rsidRPr="004566C6">
        <w:rPr>
          <w:rFonts w:eastAsia="Times New Roman" w:cs="Arial"/>
          <w:bCs/>
          <w:kern w:val="0"/>
          <w:sz w:val="20"/>
        </w:rPr>
        <w:tab/>
        <w:t>wysokość wynagrodzenia należna Wykonawcy zostanie ustalona proporcjonalnie na podstawie zakresu prac wykonanych przez niego i zaakceptowanych przez Zamawiającego do dnia odstąpienia od umowy, o ile wykonana praca będzie miała dla Zamawiającego znaczenie.</w:t>
      </w:r>
    </w:p>
    <w:p w14:paraId="13EB6282" w14:textId="77777777" w:rsidR="001E0C46" w:rsidRPr="004566C6" w:rsidRDefault="001E0C46" w:rsidP="00DF6BC2">
      <w:pPr>
        <w:widowControl/>
        <w:numPr>
          <w:ilvl w:val="0"/>
          <w:numId w:val="24"/>
        </w:numPr>
        <w:suppressAutoHyphens w:val="0"/>
        <w:spacing w:line="256" w:lineRule="auto"/>
        <w:ind w:left="0" w:hanging="425"/>
        <w:contextualSpacing/>
        <w:jc w:val="both"/>
        <w:textAlignment w:val="auto"/>
        <w:rPr>
          <w:rFonts w:eastAsia="Times New Roman" w:cs="Arial"/>
          <w:bCs/>
          <w:kern w:val="0"/>
          <w:sz w:val="20"/>
          <w:lang w:eastAsia="en-US"/>
        </w:rPr>
      </w:pPr>
      <w:r w:rsidRPr="004566C6">
        <w:rPr>
          <w:rFonts w:eastAsia="Times New Roman" w:cs="Arial"/>
          <w:bCs/>
          <w:kern w:val="0"/>
          <w:sz w:val="20"/>
          <w:lang w:eastAsia="en-US"/>
        </w:rPr>
        <w:t xml:space="preserve">Oświadczenie Zamawiającego o odstąpieniu od umowy zostanie sporządzone w formie pisemnej wraz z uzasadnieniem i zostanie przesłane na adres Wykonawcy podany w ofercie. </w:t>
      </w:r>
    </w:p>
    <w:p w14:paraId="482ECA6D" w14:textId="77777777" w:rsidR="001E0C46" w:rsidRPr="004566C6" w:rsidRDefault="001E0C46" w:rsidP="00DF6BC2">
      <w:pPr>
        <w:widowControl/>
        <w:numPr>
          <w:ilvl w:val="0"/>
          <w:numId w:val="24"/>
        </w:numPr>
        <w:suppressAutoHyphens w:val="0"/>
        <w:spacing w:line="256" w:lineRule="auto"/>
        <w:ind w:left="0" w:hanging="425"/>
        <w:contextualSpacing/>
        <w:jc w:val="both"/>
        <w:textAlignment w:val="auto"/>
        <w:rPr>
          <w:rFonts w:eastAsia="Times New Roman" w:cs="Arial"/>
          <w:bCs/>
          <w:kern w:val="0"/>
          <w:sz w:val="20"/>
          <w:lang w:eastAsia="en-US"/>
        </w:rPr>
      </w:pPr>
      <w:r w:rsidRPr="004566C6">
        <w:rPr>
          <w:rFonts w:eastAsia="Times New Roman" w:cs="Arial"/>
          <w:kern w:val="0"/>
          <w:sz w:val="20"/>
          <w:lang w:eastAsia="en-US"/>
        </w:rPr>
        <w:lastRenderedPageBreak/>
        <w:t>W dniu odstąpienia od umowy na Zamawiającego przechodzą autorskie prawa majątkowe do utworów powstałych do dnia odstąpienia od umowy, chyba, że Zamawiający uzna i oświadczy, iż wykonane przez Wykonawcę prace nie będą miały dla Zamawiającego znaczenia.</w:t>
      </w:r>
    </w:p>
    <w:p w14:paraId="46189017" w14:textId="77777777" w:rsidR="001E0C46" w:rsidRPr="004566C6" w:rsidRDefault="001E0C46" w:rsidP="00DF6BC2">
      <w:pPr>
        <w:widowControl/>
        <w:numPr>
          <w:ilvl w:val="0"/>
          <w:numId w:val="24"/>
        </w:numPr>
        <w:suppressAutoHyphens w:val="0"/>
        <w:spacing w:line="256" w:lineRule="auto"/>
        <w:ind w:left="0" w:hanging="425"/>
        <w:jc w:val="both"/>
        <w:textAlignment w:val="auto"/>
        <w:rPr>
          <w:rFonts w:cs="Arial"/>
          <w:kern w:val="0"/>
          <w:sz w:val="20"/>
          <w:lang w:eastAsia="en-US"/>
        </w:rPr>
      </w:pPr>
      <w:r w:rsidRPr="004566C6">
        <w:rPr>
          <w:rFonts w:cs="Arial"/>
          <w:kern w:val="0"/>
          <w:sz w:val="20"/>
          <w:lang w:eastAsia="en-US"/>
        </w:rPr>
        <w:t xml:space="preserve">Odstąpienie od niniejszej umowy przez Zamawiającego nie zwalnia Wykonawcy od obowiązku zapłaty kar umownych zastrzeżonych w umowie. </w:t>
      </w:r>
    </w:p>
    <w:p w14:paraId="741AFBC7" w14:textId="2461ACA4" w:rsidR="001E0C46" w:rsidRDefault="001E0C46" w:rsidP="00DF6BC2">
      <w:pPr>
        <w:widowControl/>
        <w:numPr>
          <w:ilvl w:val="0"/>
          <w:numId w:val="24"/>
        </w:numPr>
        <w:suppressAutoHyphens w:val="0"/>
        <w:spacing w:line="256" w:lineRule="auto"/>
        <w:ind w:left="0" w:hanging="425"/>
        <w:jc w:val="both"/>
        <w:textAlignment w:val="auto"/>
        <w:rPr>
          <w:rFonts w:cs="Arial"/>
          <w:kern w:val="0"/>
          <w:sz w:val="20"/>
          <w:lang w:eastAsia="en-US"/>
        </w:rPr>
      </w:pPr>
      <w:r w:rsidRPr="004566C6">
        <w:rPr>
          <w:rFonts w:cs="Arial"/>
          <w:kern w:val="0"/>
          <w:sz w:val="20"/>
          <w:lang w:eastAsia="en-US"/>
        </w:rPr>
        <w:t>Odstąpienie od umowy wywołuje skutki na przyszłość.</w:t>
      </w:r>
    </w:p>
    <w:p w14:paraId="0F388A71" w14:textId="77777777" w:rsidR="000514BF" w:rsidRPr="000F72A5" w:rsidRDefault="000514BF" w:rsidP="000514BF">
      <w:pPr>
        <w:widowControl/>
        <w:suppressAutoHyphens w:val="0"/>
        <w:spacing w:line="256" w:lineRule="auto"/>
        <w:jc w:val="both"/>
        <w:textAlignment w:val="auto"/>
        <w:rPr>
          <w:rFonts w:cs="Arial"/>
          <w:kern w:val="0"/>
          <w:sz w:val="20"/>
          <w:lang w:eastAsia="en-US"/>
        </w:rPr>
      </w:pPr>
    </w:p>
    <w:p w14:paraId="731E1B1E" w14:textId="10FEF00F" w:rsidR="00D16554" w:rsidRPr="00D16554" w:rsidRDefault="001E0C46" w:rsidP="00DF6BC2">
      <w:pPr>
        <w:widowControl/>
        <w:suppressAutoHyphens w:val="0"/>
        <w:spacing w:line="276" w:lineRule="auto"/>
        <w:jc w:val="center"/>
        <w:textAlignment w:val="auto"/>
        <w:rPr>
          <w:rFonts w:cs="Arial"/>
          <w:b/>
          <w:kern w:val="0"/>
          <w:sz w:val="20"/>
          <w:lang w:eastAsia="en-US"/>
        </w:rPr>
      </w:pPr>
      <w:r w:rsidRPr="00D16554">
        <w:rPr>
          <w:rFonts w:cs="Arial"/>
          <w:b/>
          <w:kern w:val="0"/>
          <w:sz w:val="20"/>
          <w:lang w:eastAsia="en-US"/>
        </w:rPr>
        <w:t>§ 7.</w:t>
      </w:r>
    </w:p>
    <w:p w14:paraId="4244BDD4" w14:textId="77777777" w:rsidR="00D16554" w:rsidRPr="00C54FA3" w:rsidRDefault="00D16554" w:rsidP="00DF6BC2">
      <w:pPr>
        <w:widowControl/>
        <w:suppressAutoHyphens w:val="0"/>
        <w:autoSpaceDN/>
        <w:jc w:val="center"/>
        <w:textAlignment w:val="auto"/>
        <w:rPr>
          <w:rFonts w:eastAsia="Times New Roman"/>
          <w:kern w:val="0"/>
          <w:sz w:val="20"/>
        </w:rPr>
      </w:pPr>
      <w:r w:rsidRPr="00E963C9">
        <w:rPr>
          <w:rFonts w:eastAsia="Times New Roman"/>
          <w:b/>
          <w:kern w:val="0"/>
          <w:sz w:val="20"/>
        </w:rPr>
        <w:t>Informacja dotycząca przetwarzania danych osobowych</w:t>
      </w:r>
      <w:r w:rsidRPr="00FB6C72">
        <w:rPr>
          <w:rFonts w:eastAsia="Times New Roman"/>
          <w:kern w:val="0"/>
          <w:sz w:val="20"/>
        </w:rPr>
        <w:t>:</w:t>
      </w:r>
    </w:p>
    <w:p w14:paraId="62334442" w14:textId="77777777" w:rsidR="00D16554" w:rsidRPr="001547AF" w:rsidRDefault="00D16554" w:rsidP="00DF6BC2">
      <w:pPr>
        <w:rPr>
          <w:rFonts w:cs="Arial"/>
          <w:kern w:val="0"/>
          <w:sz w:val="20"/>
          <w:lang w:eastAsia="en-US"/>
        </w:rPr>
      </w:pPr>
      <w:r w:rsidRPr="001547AF">
        <w:rPr>
          <w:rFonts w:cs="Arial"/>
          <w:kern w:val="0"/>
          <w:sz w:val="20"/>
          <w:lang w:eastAsia="en-US"/>
        </w:rPr>
        <w:t>W związku z realizacją projektu pn. pn.: „Koordynacja działań w zakresie polityki społecznej w województwie dolnośląskim” w ramach programu Fundusze Europejskie dla Rozwoju Społecznego 2021 – 2027, w celu wykonania obowiązku nałożonego art. 13 i 14 RODO</w:t>
      </w:r>
      <w:r w:rsidRPr="001547AF">
        <w:rPr>
          <w:rFonts w:cs="Arial"/>
          <w:kern w:val="0"/>
          <w:sz w:val="20"/>
          <w:lang w:eastAsia="en-US"/>
        </w:rPr>
        <w:footnoteReference w:id="1"/>
      </w:r>
      <w:r w:rsidRPr="001547AF">
        <w:rPr>
          <w:rFonts w:cs="Arial"/>
          <w:kern w:val="0"/>
          <w:sz w:val="20"/>
          <w:lang w:eastAsia="en-US"/>
        </w:rPr>
        <w:t>, w związku z art. 88 ustawy o zasadach realizacji zadań finansowanych ze środków europejskich w perspektywie finansowej 2021-2027</w:t>
      </w:r>
      <w:r w:rsidRPr="001547AF">
        <w:rPr>
          <w:rFonts w:cs="Arial"/>
          <w:kern w:val="0"/>
          <w:sz w:val="20"/>
          <w:lang w:eastAsia="en-US"/>
        </w:rPr>
        <w:footnoteReference w:id="2"/>
      </w:r>
      <w:r w:rsidRPr="001547AF">
        <w:rPr>
          <w:rFonts w:cs="Arial"/>
          <w:kern w:val="0"/>
          <w:sz w:val="20"/>
          <w:lang w:eastAsia="en-US"/>
        </w:rPr>
        <w:t xml:space="preserve">, informujemy o zasadach przetwarzania Państwa danych osobowych: </w:t>
      </w:r>
    </w:p>
    <w:p w14:paraId="63CE7470" w14:textId="36161531" w:rsidR="00D16554" w:rsidRPr="001547AF" w:rsidRDefault="00F202A1" w:rsidP="00DF6BC2">
      <w:pPr>
        <w:widowControl/>
        <w:numPr>
          <w:ilvl w:val="0"/>
          <w:numId w:val="10"/>
        </w:numPr>
        <w:suppressAutoHyphens w:val="0"/>
        <w:autoSpaceDN/>
        <w:spacing w:line="276" w:lineRule="auto"/>
        <w:ind w:left="0"/>
        <w:jc w:val="both"/>
        <w:textAlignment w:val="auto"/>
        <w:rPr>
          <w:rFonts w:cs="Arial"/>
          <w:kern w:val="0"/>
          <w:sz w:val="20"/>
          <w:lang w:eastAsia="en-US"/>
        </w:rPr>
      </w:pPr>
      <w:r>
        <w:rPr>
          <w:rFonts w:cs="Arial"/>
          <w:kern w:val="0"/>
          <w:sz w:val="20"/>
          <w:lang w:eastAsia="en-US"/>
        </w:rPr>
        <w:t xml:space="preserve"> </w:t>
      </w:r>
      <w:r w:rsidR="00D16554" w:rsidRPr="001547AF">
        <w:rPr>
          <w:rFonts w:cs="Arial"/>
          <w:kern w:val="0"/>
          <w:sz w:val="20"/>
          <w:lang w:eastAsia="en-US"/>
        </w:rPr>
        <w:t>Administrator</w:t>
      </w:r>
    </w:p>
    <w:p w14:paraId="0255CC13" w14:textId="77777777" w:rsidR="00D16554" w:rsidRPr="001547AF" w:rsidRDefault="00D16554" w:rsidP="00DF6BC2">
      <w:pPr>
        <w:rPr>
          <w:rFonts w:cs="Arial"/>
          <w:kern w:val="0"/>
          <w:sz w:val="20"/>
          <w:lang w:eastAsia="en-US"/>
        </w:rPr>
      </w:pPr>
      <w:r w:rsidRPr="001547AF">
        <w:rPr>
          <w:rFonts w:cs="Arial"/>
          <w:kern w:val="0"/>
          <w:sz w:val="20"/>
          <w:lang w:eastAsia="en-US"/>
        </w:rPr>
        <w:t>Administratorem Państwa danych jest Dolnośląski Ośrodek Polityki Społecznej z siedzibą we Wrocławiu, ul. Trzebnicka 42-44, 50-230 Wrocław;</w:t>
      </w:r>
    </w:p>
    <w:p w14:paraId="3082B125" w14:textId="77777777" w:rsidR="00D16554" w:rsidRPr="001547AF" w:rsidRDefault="00D16554" w:rsidP="00DF6BC2">
      <w:pPr>
        <w:rPr>
          <w:rFonts w:cs="Arial"/>
          <w:kern w:val="0"/>
          <w:sz w:val="20"/>
          <w:lang w:eastAsia="en-US"/>
        </w:rPr>
      </w:pPr>
      <w:r w:rsidRPr="001547AF">
        <w:rPr>
          <w:rFonts w:cs="Arial"/>
          <w:kern w:val="0"/>
          <w:sz w:val="20"/>
          <w:lang w:eastAsia="en-US"/>
        </w:rPr>
        <w:t>Pozostali odrębni administratorzy Państwa danych:</w:t>
      </w:r>
    </w:p>
    <w:p w14:paraId="20D2B3C9" w14:textId="77777777" w:rsidR="00D16554" w:rsidRPr="001547AF" w:rsidRDefault="00D16554" w:rsidP="00DF6BC2">
      <w:pPr>
        <w:pStyle w:val="Akapitzlist"/>
        <w:numPr>
          <w:ilvl w:val="0"/>
          <w:numId w:val="7"/>
        </w:numPr>
        <w:spacing w:after="0"/>
        <w:ind w:left="0"/>
        <w:rPr>
          <w:rFonts w:cs="Arial"/>
          <w:sz w:val="20"/>
          <w:szCs w:val="20"/>
        </w:rPr>
      </w:pPr>
      <w:r w:rsidRPr="001547AF">
        <w:rPr>
          <w:rFonts w:cs="Arial"/>
          <w:sz w:val="20"/>
          <w:szCs w:val="20"/>
        </w:rPr>
        <w:t>Minister właściwy do spraw rozwoju regionalnego z siedzibą przy ul. Wspólnej 2/4, 00-926 Warszawa.</w:t>
      </w:r>
    </w:p>
    <w:p w14:paraId="4E47DA3E" w14:textId="77777777" w:rsidR="00D16554" w:rsidRPr="00FC6F6E" w:rsidRDefault="00D16554" w:rsidP="00DF6BC2">
      <w:pPr>
        <w:pStyle w:val="Akapitzlist"/>
        <w:numPr>
          <w:ilvl w:val="0"/>
          <w:numId w:val="7"/>
        </w:numPr>
        <w:spacing w:after="0"/>
        <w:ind w:left="0"/>
        <w:rPr>
          <w:rFonts w:cs="Arial"/>
          <w:sz w:val="20"/>
          <w:szCs w:val="20"/>
        </w:rPr>
      </w:pPr>
      <w:r w:rsidRPr="001547AF">
        <w:rPr>
          <w:rFonts w:cs="Arial"/>
          <w:sz w:val="20"/>
          <w:szCs w:val="20"/>
        </w:rPr>
        <w:t xml:space="preserve">Minister Rodziny, Pracy i Polityki Społecznej z siedzibą przy ul. Nowogrodzkiej 1/3/5 , 00-513 Warszawa. </w:t>
      </w:r>
    </w:p>
    <w:p w14:paraId="358C6D84" w14:textId="77777777" w:rsidR="00D16554" w:rsidRPr="001547AF" w:rsidRDefault="00D16554" w:rsidP="00DF6BC2">
      <w:pPr>
        <w:rPr>
          <w:rFonts w:cs="Arial"/>
          <w:kern w:val="0"/>
          <w:sz w:val="20"/>
          <w:lang w:eastAsia="en-US"/>
        </w:rPr>
      </w:pPr>
      <w:r w:rsidRPr="001547AF">
        <w:rPr>
          <w:rFonts w:cs="Arial"/>
          <w:kern w:val="0"/>
          <w:sz w:val="20"/>
          <w:lang w:eastAsia="en-US"/>
        </w:rPr>
        <w:t>Administratorzy będą przetwarzać oraz wzajemnie udostępniać sobie dane osobowe w celu wykonywania przypisanych im zadań.</w:t>
      </w:r>
    </w:p>
    <w:p w14:paraId="6752377E" w14:textId="77777777" w:rsidR="00D16554" w:rsidRPr="00FC6F6E" w:rsidRDefault="00D16554" w:rsidP="00DF6BC2">
      <w:pPr>
        <w:widowControl/>
        <w:numPr>
          <w:ilvl w:val="0"/>
          <w:numId w:val="4"/>
        </w:numPr>
        <w:suppressAutoHyphens w:val="0"/>
        <w:autoSpaceDN/>
        <w:spacing w:line="276" w:lineRule="auto"/>
        <w:ind w:left="0"/>
        <w:textAlignment w:val="auto"/>
        <w:rPr>
          <w:rFonts w:cs="Arial"/>
          <w:kern w:val="0"/>
          <w:sz w:val="20"/>
          <w:lang w:eastAsia="en-US"/>
        </w:rPr>
      </w:pPr>
      <w:r w:rsidRPr="001547AF">
        <w:rPr>
          <w:rFonts w:cs="Arial"/>
          <w:kern w:val="0"/>
          <w:sz w:val="20"/>
          <w:lang w:eastAsia="en-US"/>
        </w:rPr>
        <w:t>Cel przetwarzania danych</w:t>
      </w:r>
    </w:p>
    <w:p w14:paraId="5827D51B" w14:textId="77777777" w:rsidR="00D16554" w:rsidRPr="001547AF" w:rsidRDefault="00D16554" w:rsidP="00DF6BC2">
      <w:pPr>
        <w:pStyle w:val="Default"/>
        <w:spacing w:line="276" w:lineRule="auto"/>
        <w:rPr>
          <w:rFonts w:ascii="Calibri" w:hAnsi="Calibri" w:cs="Arial"/>
          <w:color w:val="auto"/>
          <w:sz w:val="20"/>
          <w:szCs w:val="20"/>
          <w:lang w:eastAsia="en-US"/>
        </w:rPr>
      </w:pPr>
      <w:r w:rsidRPr="001547AF">
        <w:rPr>
          <w:rFonts w:ascii="Calibri" w:hAnsi="Calibri" w:cs="Arial"/>
          <w:color w:val="auto"/>
          <w:sz w:val="20"/>
          <w:szCs w:val="20"/>
          <w:lang w:eastAsia="en-US"/>
        </w:rPr>
        <w:t>Dane osobowe będą przetwarzane w związku z realizacją projektu „Koordynacja działań w zakresie polityki społecznej w województwie dolnośląskim” w ramach FERS 2021-2027, w szczególności przeprowadzenia postępowania, udzielenia zamówienia publicznego, zawarcia umowy, realizacji zamówienia, obowiązku sprawozdawczego, przedłożenia organom kontroli, wynikających z realizacji zadań, potwierdzenia kwalifikowalności wydatków oraz monitorowania, sprawozdawczości, komunikacji, publikacji, ewaluacji, zarządzania finansowego, weryfikacji i audytów oraz do celów określania kwalifikowalności uczestników.</w:t>
      </w:r>
    </w:p>
    <w:p w14:paraId="0B276213" w14:textId="77777777" w:rsidR="00D16554" w:rsidRPr="001547AF" w:rsidRDefault="00D16554" w:rsidP="00DF6BC2">
      <w:pPr>
        <w:rPr>
          <w:rFonts w:cs="Arial"/>
          <w:kern w:val="0"/>
          <w:sz w:val="20"/>
          <w:lang w:eastAsia="en-US"/>
        </w:rPr>
      </w:pPr>
      <w:r w:rsidRPr="001547AF">
        <w:rPr>
          <w:rFonts w:cs="Arial"/>
          <w:kern w:val="0"/>
          <w:sz w:val="20"/>
          <w:lang w:eastAsia="en-US"/>
        </w:rPr>
        <w:t>Podanie danych jest dobrowolne, ale konieczne do realizacji wyżej wymienionego celu. Odmowa ich podania jest równoznaczna z brakiem możliwości podjęcia stosownych działań.</w:t>
      </w:r>
    </w:p>
    <w:p w14:paraId="00EA30A6" w14:textId="77777777" w:rsidR="00D16554" w:rsidRPr="00FC6F6E" w:rsidRDefault="00D16554" w:rsidP="00DF6BC2">
      <w:pPr>
        <w:widowControl/>
        <w:numPr>
          <w:ilvl w:val="0"/>
          <w:numId w:val="4"/>
        </w:numPr>
        <w:suppressAutoHyphens w:val="0"/>
        <w:autoSpaceDN/>
        <w:spacing w:line="276" w:lineRule="auto"/>
        <w:ind w:left="0"/>
        <w:textAlignment w:val="auto"/>
        <w:rPr>
          <w:rFonts w:cs="Arial"/>
          <w:kern w:val="0"/>
          <w:sz w:val="20"/>
          <w:lang w:eastAsia="en-US"/>
        </w:rPr>
      </w:pPr>
      <w:r w:rsidRPr="001547AF">
        <w:rPr>
          <w:rFonts w:cs="Arial"/>
          <w:kern w:val="0"/>
          <w:sz w:val="20"/>
          <w:lang w:eastAsia="en-US"/>
        </w:rPr>
        <w:t xml:space="preserve">Podstawa przetwarzania </w:t>
      </w:r>
    </w:p>
    <w:p w14:paraId="3358F732" w14:textId="77777777" w:rsidR="00D16554" w:rsidRPr="001547AF" w:rsidRDefault="00D16554" w:rsidP="00DF6BC2">
      <w:pPr>
        <w:autoSpaceDE w:val="0"/>
        <w:adjustRightInd w:val="0"/>
        <w:rPr>
          <w:rFonts w:cs="Arial"/>
          <w:kern w:val="0"/>
          <w:sz w:val="20"/>
          <w:lang w:eastAsia="en-US"/>
        </w:rPr>
      </w:pPr>
      <w:r w:rsidRPr="001547AF">
        <w:rPr>
          <w:rFonts w:cs="Arial"/>
          <w:kern w:val="0"/>
          <w:sz w:val="20"/>
          <w:lang w:eastAsia="en-US"/>
        </w:rPr>
        <w:t xml:space="preserve">Będziemy przetwarzać Państwa dane osobowe w związku z tym, że: </w:t>
      </w:r>
    </w:p>
    <w:p w14:paraId="770FF70E" w14:textId="77777777" w:rsidR="00D16554" w:rsidRPr="001547AF" w:rsidRDefault="00D16554" w:rsidP="00DF6BC2">
      <w:pPr>
        <w:pStyle w:val="Akapitzlist"/>
        <w:autoSpaceDE w:val="0"/>
        <w:autoSpaceDN w:val="0"/>
        <w:adjustRightInd w:val="0"/>
        <w:spacing w:after="0"/>
        <w:ind w:left="0"/>
        <w:rPr>
          <w:rFonts w:cs="Arial"/>
          <w:sz w:val="20"/>
          <w:szCs w:val="20"/>
        </w:rPr>
      </w:pPr>
      <w:r w:rsidRPr="001547AF">
        <w:rPr>
          <w:rFonts w:cs="Arial"/>
          <w:sz w:val="20"/>
          <w:szCs w:val="20"/>
        </w:rPr>
        <w:t xml:space="preserve">Zobowiązuje nas do tego prawo (art. 6 ust. 1 lit. c, art. 9 ust. 2 lit. g): </w:t>
      </w:r>
    </w:p>
    <w:p w14:paraId="3A85BAC7" w14:textId="77777777" w:rsidR="00D16554" w:rsidRPr="001547AF" w:rsidRDefault="00D16554" w:rsidP="00DF6BC2">
      <w:pPr>
        <w:pStyle w:val="Default"/>
        <w:numPr>
          <w:ilvl w:val="0"/>
          <w:numId w:val="8"/>
        </w:numPr>
        <w:suppressAutoHyphens/>
        <w:autoSpaceDN/>
        <w:adjustRightInd/>
        <w:spacing w:line="276" w:lineRule="auto"/>
        <w:ind w:left="0"/>
        <w:rPr>
          <w:rFonts w:ascii="Calibri" w:hAnsi="Calibri" w:cs="Arial"/>
          <w:color w:val="auto"/>
          <w:sz w:val="20"/>
          <w:szCs w:val="20"/>
          <w:lang w:eastAsia="en-US"/>
        </w:rPr>
      </w:pPr>
      <w:r w:rsidRPr="001547AF">
        <w:rPr>
          <w:rFonts w:ascii="Calibri" w:hAnsi="Calibri" w:cs="Arial"/>
          <w:color w:val="auto"/>
          <w:sz w:val="20"/>
          <w:szCs w:val="20"/>
          <w:lang w:eastAsia="en-US"/>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375B28B4" w14:textId="77777777" w:rsidR="00D16554" w:rsidRPr="001547AF" w:rsidRDefault="00D16554" w:rsidP="00DF6BC2">
      <w:pPr>
        <w:pStyle w:val="Default"/>
        <w:numPr>
          <w:ilvl w:val="0"/>
          <w:numId w:val="8"/>
        </w:numPr>
        <w:suppressAutoHyphens/>
        <w:autoSpaceDN/>
        <w:adjustRightInd/>
        <w:spacing w:line="276" w:lineRule="auto"/>
        <w:ind w:left="0"/>
        <w:rPr>
          <w:rFonts w:ascii="Calibri" w:hAnsi="Calibri" w:cs="Arial"/>
          <w:color w:val="auto"/>
          <w:sz w:val="20"/>
          <w:szCs w:val="20"/>
          <w:lang w:eastAsia="en-US"/>
        </w:rPr>
      </w:pPr>
      <w:r w:rsidRPr="001547AF">
        <w:rPr>
          <w:rFonts w:ascii="Calibri" w:hAnsi="Calibri" w:cs="Arial"/>
          <w:color w:val="auto"/>
          <w:sz w:val="20"/>
          <w:szCs w:val="20"/>
          <w:lang w:eastAsia="en-US"/>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1547AF">
        <w:rPr>
          <w:rFonts w:ascii="Calibri" w:hAnsi="Calibri" w:cs="Arial"/>
          <w:color w:val="auto"/>
          <w:sz w:val="20"/>
          <w:szCs w:val="20"/>
          <w:lang w:eastAsia="en-US"/>
        </w:rPr>
        <w:t>późn</w:t>
      </w:r>
      <w:proofErr w:type="spellEnd"/>
      <w:r w:rsidRPr="001547AF">
        <w:rPr>
          <w:rFonts w:ascii="Calibri" w:hAnsi="Calibri" w:cs="Arial"/>
          <w:color w:val="auto"/>
          <w:sz w:val="20"/>
          <w:szCs w:val="20"/>
          <w:lang w:eastAsia="en-US"/>
        </w:rPr>
        <w:t xml:space="preserve">. zm.) </w:t>
      </w:r>
    </w:p>
    <w:p w14:paraId="3F355503" w14:textId="77777777" w:rsidR="00D16554" w:rsidRPr="001547AF" w:rsidRDefault="00D16554" w:rsidP="00DF6BC2">
      <w:pPr>
        <w:pStyle w:val="Default"/>
        <w:numPr>
          <w:ilvl w:val="0"/>
          <w:numId w:val="8"/>
        </w:numPr>
        <w:suppressAutoHyphens/>
        <w:autoSpaceDN/>
        <w:adjustRightInd/>
        <w:spacing w:line="276" w:lineRule="auto"/>
        <w:ind w:left="0"/>
        <w:rPr>
          <w:rFonts w:ascii="Calibri" w:hAnsi="Calibri" w:cs="Arial"/>
          <w:color w:val="auto"/>
          <w:sz w:val="20"/>
          <w:szCs w:val="20"/>
          <w:lang w:eastAsia="en-US"/>
        </w:rPr>
      </w:pPr>
      <w:r w:rsidRPr="001547AF">
        <w:rPr>
          <w:rFonts w:ascii="Calibri" w:hAnsi="Calibri" w:cs="Arial"/>
          <w:color w:val="auto"/>
          <w:sz w:val="20"/>
          <w:szCs w:val="20"/>
          <w:lang w:eastAsia="en-US"/>
        </w:rPr>
        <w:lastRenderedPageBreak/>
        <w:t xml:space="preserve">ustawa z dnia 28 kwietnia 2022 r. o zasadach realizacji zadań finansowanych ze środków europejskich w perspektywie finansowej 2021-2027, w szczególności art. 87-93, </w:t>
      </w:r>
    </w:p>
    <w:p w14:paraId="7C0B22D6" w14:textId="77777777" w:rsidR="00D16554" w:rsidRPr="001547AF" w:rsidRDefault="00D16554" w:rsidP="00DF6BC2">
      <w:pPr>
        <w:pStyle w:val="Default"/>
        <w:numPr>
          <w:ilvl w:val="0"/>
          <w:numId w:val="8"/>
        </w:numPr>
        <w:suppressAutoHyphens/>
        <w:autoSpaceDN/>
        <w:adjustRightInd/>
        <w:spacing w:line="276" w:lineRule="auto"/>
        <w:ind w:left="0"/>
        <w:rPr>
          <w:rFonts w:ascii="Calibri" w:hAnsi="Calibri" w:cs="Arial"/>
          <w:color w:val="auto"/>
          <w:sz w:val="20"/>
          <w:szCs w:val="20"/>
          <w:lang w:eastAsia="en-US"/>
        </w:rPr>
      </w:pPr>
      <w:r w:rsidRPr="001547AF">
        <w:rPr>
          <w:rFonts w:ascii="Calibri" w:hAnsi="Calibri" w:cs="Arial"/>
          <w:color w:val="auto"/>
          <w:sz w:val="20"/>
          <w:szCs w:val="20"/>
          <w:lang w:eastAsia="en-US"/>
        </w:rPr>
        <w:t xml:space="preserve">ustawa z 14 czerwca 1960 r. - Kodeks postępowania administracyjnego, </w:t>
      </w:r>
    </w:p>
    <w:p w14:paraId="52446846" w14:textId="77777777" w:rsidR="00D16554" w:rsidRPr="001547AF" w:rsidRDefault="00D16554" w:rsidP="00DF6BC2">
      <w:pPr>
        <w:pStyle w:val="Akapitzlist"/>
        <w:numPr>
          <w:ilvl w:val="0"/>
          <w:numId w:val="8"/>
        </w:numPr>
        <w:autoSpaceDE w:val="0"/>
        <w:autoSpaceDN w:val="0"/>
        <w:adjustRightInd w:val="0"/>
        <w:spacing w:after="0"/>
        <w:ind w:left="0"/>
        <w:rPr>
          <w:rFonts w:cs="Arial"/>
          <w:sz w:val="20"/>
          <w:szCs w:val="20"/>
        </w:rPr>
      </w:pPr>
      <w:r w:rsidRPr="001547AF">
        <w:rPr>
          <w:rFonts w:cs="Arial"/>
          <w:sz w:val="20"/>
          <w:szCs w:val="20"/>
        </w:rPr>
        <w:t xml:space="preserve">ustawa z 27 sierpnia 2009 r. o finansach publicznych. </w:t>
      </w:r>
    </w:p>
    <w:p w14:paraId="25611B13" w14:textId="77777777" w:rsidR="00D16554" w:rsidRPr="00FC6F6E" w:rsidRDefault="00D16554" w:rsidP="00DF6BC2">
      <w:pPr>
        <w:widowControl/>
        <w:numPr>
          <w:ilvl w:val="0"/>
          <w:numId w:val="4"/>
        </w:numPr>
        <w:suppressAutoHyphens w:val="0"/>
        <w:autoSpaceDN/>
        <w:spacing w:line="276" w:lineRule="auto"/>
        <w:ind w:left="0"/>
        <w:textAlignment w:val="auto"/>
        <w:rPr>
          <w:rFonts w:cs="Arial"/>
          <w:kern w:val="0"/>
          <w:sz w:val="20"/>
          <w:lang w:eastAsia="en-US"/>
        </w:rPr>
      </w:pPr>
      <w:r w:rsidRPr="001547AF">
        <w:rPr>
          <w:rFonts w:cs="Arial"/>
          <w:kern w:val="0"/>
          <w:sz w:val="20"/>
          <w:lang w:eastAsia="en-US"/>
        </w:rPr>
        <w:t>Sposób pozyskiwania danych i zakres przetwarzanych danych</w:t>
      </w:r>
    </w:p>
    <w:p w14:paraId="195872FC" w14:textId="77777777" w:rsidR="00D16554" w:rsidRPr="001547AF" w:rsidRDefault="00D16554" w:rsidP="00DF6BC2">
      <w:pPr>
        <w:rPr>
          <w:rFonts w:cs="Arial"/>
          <w:kern w:val="0"/>
          <w:sz w:val="20"/>
          <w:lang w:eastAsia="en-US"/>
        </w:rPr>
      </w:pPr>
      <w:r w:rsidRPr="001547AF">
        <w:rPr>
          <w:rFonts w:cs="Arial"/>
          <w:kern w:val="0"/>
          <w:sz w:val="20"/>
          <w:lang w:eastAsia="en-US"/>
        </w:rPr>
        <w:t xml:space="preserve">Dane pozyskujemy bezpośrednio od osób, których one dotyczą, albo od instytucji i podmiotów zaangażowanych w realizację Programu, w tym w szczególności od wnioskodawców, beneficjentów, partnerów, podmiotów, które są Stronami postepowania. Obejmują dane umożliwiające oznaczenie Strony umowy, dane kontaktowe takie jak imię i nazwisko, stanowisko służbowe, adres email, numer telefonu, a także mogą obejmować inne dane niezbędne do realizacji umowy i ujawnione w trakcie jej realizacji. </w:t>
      </w:r>
    </w:p>
    <w:p w14:paraId="713FE12B" w14:textId="77777777" w:rsidR="00D16554" w:rsidRPr="00FC6F6E" w:rsidRDefault="00D16554" w:rsidP="00DF6BC2">
      <w:pPr>
        <w:widowControl/>
        <w:numPr>
          <w:ilvl w:val="0"/>
          <w:numId w:val="4"/>
        </w:numPr>
        <w:suppressAutoHyphens w:val="0"/>
        <w:autoSpaceDN/>
        <w:spacing w:line="276" w:lineRule="auto"/>
        <w:ind w:left="0"/>
        <w:textAlignment w:val="auto"/>
        <w:rPr>
          <w:rFonts w:cs="Arial"/>
          <w:kern w:val="0"/>
          <w:sz w:val="20"/>
          <w:lang w:eastAsia="en-US"/>
        </w:rPr>
      </w:pPr>
      <w:r w:rsidRPr="001547AF">
        <w:rPr>
          <w:rFonts w:cs="Arial"/>
          <w:kern w:val="0"/>
          <w:sz w:val="20"/>
          <w:lang w:eastAsia="en-US"/>
        </w:rPr>
        <w:t xml:space="preserve">Dostęp do danych osobowych </w:t>
      </w:r>
    </w:p>
    <w:p w14:paraId="3AAE3498" w14:textId="77777777" w:rsidR="00D16554" w:rsidRPr="001547AF" w:rsidRDefault="00D16554" w:rsidP="00DF6BC2">
      <w:pPr>
        <w:autoSpaceDE w:val="0"/>
        <w:adjustRightInd w:val="0"/>
        <w:rPr>
          <w:rFonts w:cs="Arial"/>
          <w:kern w:val="0"/>
          <w:sz w:val="20"/>
          <w:lang w:eastAsia="en-US"/>
        </w:rPr>
      </w:pPr>
      <w:r w:rsidRPr="001547AF">
        <w:rPr>
          <w:rFonts w:cs="Arial"/>
          <w:kern w:val="0"/>
          <w:sz w:val="20"/>
          <w:lang w:eastAsia="en-US"/>
        </w:rPr>
        <w:t xml:space="preserve">Dostęp do Państwa danych osobowych mają pracownicy i współpracownicy administratora. Ponadto Państwa dane osobowe mogą być powierzane lub udostępniane: </w:t>
      </w:r>
    </w:p>
    <w:p w14:paraId="48247C5E" w14:textId="77777777" w:rsidR="00D16554" w:rsidRPr="001547AF" w:rsidRDefault="00D16554" w:rsidP="00DF6BC2">
      <w:pPr>
        <w:widowControl/>
        <w:numPr>
          <w:ilvl w:val="0"/>
          <w:numId w:val="2"/>
        </w:numPr>
        <w:suppressAutoHyphens w:val="0"/>
        <w:autoSpaceDN/>
        <w:spacing w:line="276" w:lineRule="auto"/>
        <w:ind w:left="0" w:hanging="284"/>
        <w:textAlignment w:val="auto"/>
        <w:rPr>
          <w:rFonts w:cs="Arial"/>
          <w:kern w:val="0"/>
          <w:sz w:val="20"/>
          <w:lang w:eastAsia="en-US"/>
        </w:rPr>
      </w:pPr>
      <w:r w:rsidRPr="001547AF">
        <w:rPr>
          <w:rFonts w:cs="Arial"/>
          <w:kern w:val="0"/>
          <w:sz w:val="20"/>
          <w:lang w:eastAsia="en-US"/>
        </w:rPr>
        <w:t>podmiotom, którym zleciliśmy wykonywanie zadań w ramach projektu: „Koordynacja działań w zakresie polityki społecznej w województwie dolnośląskim”.</w:t>
      </w:r>
    </w:p>
    <w:p w14:paraId="3AC3F120" w14:textId="77777777" w:rsidR="00D16554" w:rsidRPr="001547AF" w:rsidRDefault="00D16554" w:rsidP="00DF6BC2">
      <w:pPr>
        <w:widowControl/>
        <w:numPr>
          <w:ilvl w:val="0"/>
          <w:numId w:val="2"/>
        </w:numPr>
        <w:suppressAutoHyphens w:val="0"/>
        <w:autoSpaceDN/>
        <w:spacing w:line="276" w:lineRule="auto"/>
        <w:ind w:left="0" w:hanging="284"/>
        <w:textAlignment w:val="auto"/>
        <w:rPr>
          <w:rFonts w:cs="Arial"/>
          <w:kern w:val="0"/>
          <w:sz w:val="20"/>
          <w:lang w:eastAsia="en-US"/>
        </w:rPr>
      </w:pPr>
      <w:r w:rsidRPr="001547AF">
        <w:rPr>
          <w:rFonts w:cs="Arial"/>
          <w:kern w:val="0"/>
          <w:sz w:val="20"/>
          <w:lang w:eastAsia="en-US"/>
        </w:rPr>
        <w:t xml:space="preserve">podmiotom, którym zleciliśmy wykonywanie zadań w FERS, </w:t>
      </w:r>
    </w:p>
    <w:p w14:paraId="0A061D56" w14:textId="77777777" w:rsidR="00D16554" w:rsidRPr="001547AF" w:rsidRDefault="00D16554" w:rsidP="00DF6BC2">
      <w:pPr>
        <w:widowControl/>
        <w:numPr>
          <w:ilvl w:val="0"/>
          <w:numId w:val="2"/>
        </w:numPr>
        <w:suppressAutoHyphens w:val="0"/>
        <w:autoSpaceDN/>
        <w:spacing w:line="276" w:lineRule="auto"/>
        <w:ind w:left="0" w:hanging="284"/>
        <w:textAlignment w:val="auto"/>
        <w:rPr>
          <w:rFonts w:cs="Arial"/>
          <w:kern w:val="0"/>
          <w:sz w:val="20"/>
          <w:lang w:eastAsia="en-US"/>
        </w:rPr>
      </w:pPr>
      <w:r w:rsidRPr="001547AF">
        <w:rPr>
          <w:rFonts w:cs="Arial"/>
          <w:kern w:val="0"/>
          <w:sz w:val="20"/>
          <w:lang w:eastAsia="en-US"/>
        </w:rPr>
        <w:t xml:space="preserve">organom Komisji Europejskiej, ministrowi właściwemu do spraw finansów publicznych, prezesowi zakładu ubezpieczeń społecznych, </w:t>
      </w:r>
    </w:p>
    <w:p w14:paraId="27A03560" w14:textId="77777777" w:rsidR="00D16554" w:rsidRPr="00FC6F6E" w:rsidRDefault="00D16554" w:rsidP="00DF6BC2">
      <w:pPr>
        <w:widowControl/>
        <w:numPr>
          <w:ilvl w:val="0"/>
          <w:numId w:val="2"/>
        </w:numPr>
        <w:suppressAutoHyphens w:val="0"/>
        <w:autoSpaceDN/>
        <w:spacing w:line="276" w:lineRule="auto"/>
        <w:ind w:left="0" w:hanging="284"/>
        <w:textAlignment w:val="auto"/>
        <w:rPr>
          <w:rFonts w:cs="Arial"/>
          <w:kern w:val="0"/>
          <w:sz w:val="20"/>
          <w:lang w:eastAsia="en-US"/>
        </w:rPr>
      </w:pPr>
      <w:r w:rsidRPr="001547AF">
        <w:rPr>
          <w:rFonts w:cs="Arial"/>
          <w:kern w:val="0"/>
          <w:sz w:val="20"/>
          <w:lang w:eastAsia="en-US"/>
        </w:rPr>
        <w:t xml:space="preserve">podmiotom, które wykonują dla nas usługi związane z obsługą i rozwojem systemów teleinformatycznych, a także zapewnieniem łączności, np. dostawcom rozwiązań IT i operatorom telekomunikacyjnym. </w:t>
      </w:r>
    </w:p>
    <w:p w14:paraId="482C6224" w14:textId="77777777" w:rsidR="00D16554" w:rsidRPr="00FC6F6E" w:rsidRDefault="00D16554" w:rsidP="00DF6BC2">
      <w:pPr>
        <w:widowControl/>
        <w:numPr>
          <w:ilvl w:val="0"/>
          <w:numId w:val="4"/>
        </w:numPr>
        <w:suppressAutoHyphens w:val="0"/>
        <w:autoSpaceDN/>
        <w:spacing w:line="276" w:lineRule="auto"/>
        <w:ind w:left="0"/>
        <w:textAlignment w:val="auto"/>
        <w:rPr>
          <w:rFonts w:cs="Arial"/>
          <w:kern w:val="0"/>
          <w:sz w:val="20"/>
          <w:lang w:eastAsia="en-US"/>
        </w:rPr>
      </w:pPr>
      <w:r w:rsidRPr="001547AF">
        <w:rPr>
          <w:rFonts w:cs="Arial"/>
          <w:kern w:val="0"/>
          <w:sz w:val="20"/>
          <w:lang w:eastAsia="en-US"/>
        </w:rPr>
        <w:t xml:space="preserve">Okres przechowywania danych </w:t>
      </w:r>
    </w:p>
    <w:p w14:paraId="69BDD6BE" w14:textId="77777777" w:rsidR="00D16554" w:rsidRPr="001547AF" w:rsidRDefault="00D16554" w:rsidP="00DF6BC2">
      <w:pPr>
        <w:rPr>
          <w:rFonts w:cs="Arial"/>
          <w:kern w:val="0"/>
          <w:sz w:val="20"/>
          <w:lang w:eastAsia="en-US"/>
        </w:rPr>
      </w:pPr>
      <w:r w:rsidRPr="001547AF">
        <w:rPr>
          <w:rFonts w:cs="Arial"/>
          <w:kern w:val="0"/>
          <w:sz w:val="20"/>
          <w:lang w:eastAsia="en-US"/>
        </w:rPr>
        <w:t>Dane osobowe są przechowywane przez okres niezbędny do realizacji celów określonych w punkcie II. Cel przetwarzania danych.</w:t>
      </w:r>
    </w:p>
    <w:p w14:paraId="32E424CB" w14:textId="77777777" w:rsidR="00D16554" w:rsidRPr="00FC6F6E" w:rsidRDefault="00D16554" w:rsidP="00DF6BC2">
      <w:pPr>
        <w:widowControl/>
        <w:numPr>
          <w:ilvl w:val="0"/>
          <w:numId w:val="4"/>
        </w:numPr>
        <w:suppressAutoHyphens w:val="0"/>
        <w:autoSpaceDN/>
        <w:spacing w:line="276" w:lineRule="auto"/>
        <w:ind w:left="0"/>
        <w:textAlignment w:val="auto"/>
        <w:rPr>
          <w:rFonts w:cs="Arial"/>
          <w:kern w:val="0"/>
          <w:sz w:val="20"/>
          <w:lang w:eastAsia="en-US"/>
        </w:rPr>
      </w:pPr>
      <w:r w:rsidRPr="001547AF">
        <w:rPr>
          <w:rFonts w:cs="Arial"/>
          <w:kern w:val="0"/>
          <w:sz w:val="20"/>
          <w:lang w:eastAsia="en-US"/>
        </w:rPr>
        <w:t xml:space="preserve">Przysługują Państwu następujące prawa: </w:t>
      </w:r>
    </w:p>
    <w:p w14:paraId="75645D8E" w14:textId="77777777" w:rsidR="00D16554" w:rsidRPr="001547AF" w:rsidRDefault="00D16554" w:rsidP="00DF6BC2">
      <w:pPr>
        <w:widowControl/>
        <w:numPr>
          <w:ilvl w:val="0"/>
          <w:numId w:val="3"/>
        </w:numPr>
        <w:suppressAutoHyphens w:val="0"/>
        <w:autoSpaceDN/>
        <w:spacing w:line="276" w:lineRule="auto"/>
        <w:ind w:left="0" w:hanging="357"/>
        <w:textAlignment w:val="auto"/>
        <w:rPr>
          <w:rFonts w:cs="Arial"/>
          <w:kern w:val="0"/>
          <w:sz w:val="20"/>
          <w:lang w:eastAsia="en-US"/>
        </w:rPr>
      </w:pPr>
      <w:r w:rsidRPr="001547AF">
        <w:rPr>
          <w:rFonts w:cs="Arial"/>
          <w:kern w:val="0"/>
          <w:sz w:val="20"/>
          <w:lang w:eastAsia="en-US"/>
        </w:rPr>
        <w:t xml:space="preserve">prawo dostępu do swoich danych oraz otrzymania ich kopii (art. 15 RODO), </w:t>
      </w:r>
    </w:p>
    <w:p w14:paraId="2665FA50" w14:textId="77777777" w:rsidR="00D16554" w:rsidRPr="001547AF" w:rsidRDefault="00D16554" w:rsidP="00DF6BC2">
      <w:pPr>
        <w:widowControl/>
        <w:numPr>
          <w:ilvl w:val="0"/>
          <w:numId w:val="3"/>
        </w:numPr>
        <w:suppressAutoHyphens w:val="0"/>
        <w:autoSpaceDN/>
        <w:spacing w:line="276" w:lineRule="auto"/>
        <w:ind w:left="0" w:hanging="357"/>
        <w:textAlignment w:val="auto"/>
        <w:rPr>
          <w:rFonts w:cs="Arial"/>
          <w:kern w:val="0"/>
          <w:sz w:val="20"/>
          <w:lang w:eastAsia="en-US"/>
        </w:rPr>
      </w:pPr>
      <w:r w:rsidRPr="001547AF">
        <w:rPr>
          <w:rFonts w:cs="Arial"/>
          <w:kern w:val="0"/>
          <w:sz w:val="20"/>
          <w:lang w:eastAsia="en-US"/>
        </w:rPr>
        <w:t xml:space="preserve">prawo do sprostowania swoich danych (art. 16 RODO),  </w:t>
      </w:r>
    </w:p>
    <w:p w14:paraId="31408DEE" w14:textId="77777777" w:rsidR="00D16554" w:rsidRPr="001547AF" w:rsidRDefault="00D16554" w:rsidP="00DF6BC2">
      <w:pPr>
        <w:widowControl/>
        <w:numPr>
          <w:ilvl w:val="0"/>
          <w:numId w:val="3"/>
        </w:numPr>
        <w:suppressAutoHyphens w:val="0"/>
        <w:autoSpaceDN/>
        <w:spacing w:line="276" w:lineRule="auto"/>
        <w:ind w:left="0" w:hanging="357"/>
        <w:textAlignment w:val="auto"/>
        <w:rPr>
          <w:rFonts w:cs="Arial"/>
          <w:kern w:val="0"/>
          <w:sz w:val="20"/>
          <w:lang w:eastAsia="en-US"/>
        </w:rPr>
      </w:pPr>
      <w:r w:rsidRPr="001547AF">
        <w:rPr>
          <w:rFonts w:cs="Arial"/>
          <w:kern w:val="0"/>
          <w:sz w:val="20"/>
          <w:lang w:eastAsia="en-US"/>
        </w:rPr>
        <w:t>prawo do usunięcia swoich danych (art. 17 RODO) - jeśli nie zaistniały okoliczności, o których mowa w art. 17 ust. 3 RODO,</w:t>
      </w:r>
    </w:p>
    <w:p w14:paraId="1491A626" w14:textId="77777777" w:rsidR="00D16554" w:rsidRPr="001547AF" w:rsidRDefault="00D16554" w:rsidP="00DF6BC2">
      <w:pPr>
        <w:widowControl/>
        <w:numPr>
          <w:ilvl w:val="0"/>
          <w:numId w:val="3"/>
        </w:numPr>
        <w:suppressAutoHyphens w:val="0"/>
        <w:autoSpaceDN/>
        <w:spacing w:line="276" w:lineRule="auto"/>
        <w:ind w:left="0" w:hanging="357"/>
        <w:textAlignment w:val="auto"/>
        <w:rPr>
          <w:rFonts w:cs="Arial"/>
          <w:kern w:val="0"/>
          <w:sz w:val="20"/>
          <w:lang w:eastAsia="en-US"/>
        </w:rPr>
      </w:pPr>
      <w:r w:rsidRPr="001547AF">
        <w:rPr>
          <w:rFonts w:cs="Arial"/>
          <w:kern w:val="0"/>
          <w:sz w:val="20"/>
          <w:lang w:eastAsia="en-US"/>
        </w:rPr>
        <w:t>prawo do żądania od administratora ograniczenia przetwarzania swoich danych (art. 18 RODO),</w:t>
      </w:r>
    </w:p>
    <w:p w14:paraId="329FCC9B" w14:textId="77777777" w:rsidR="00D16554" w:rsidRPr="001547AF" w:rsidRDefault="00D16554" w:rsidP="00DF6BC2">
      <w:pPr>
        <w:pStyle w:val="Akapitzlist"/>
        <w:numPr>
          <w:ilvl w:val="0"/>
          <w:numId w:val="3"/>
        </w:numPr>
        <w:autoSpaceDE w:val="0"/>
        <w:autoSpaceDN w:val="0"/>
        <w:adjustRightInd w:val="0"/>
        <w:spacing w:after="0"/>
        <w:ind w:left="0"/>
        <w:rPr>
          <w:rFonts w:cs="Arial"/>
          <w:sz w:val="20"/>
          <w:szCs w:val="20"/>
        </w:rPr>
      </w:pPr>
      <w:r w:rsidRPr="001547AF">
        <w:rPr>
          <w:rFonts w:cs="Arial"/>
          <w:sz w:val="20"/>
          <w:szCs w:val="20"/>
        </w:rPr>
        <w:t>prawo do przenoszenia swoich danych (art. 20 RODO) - jeśli przetwarzanie odbywa się na podstawie umowy: w celu jej zawarcia lub realizacji (w myśl art. 6 ust. 1 lit. b RODO), oraz w sposób zautomatyzowany</w:t>
      </w:r>
      <w:r w:rsidRPr="001547AF">
        <w:rPr>
          <w:rFonts w:cs="Arial"/>
          <w:sz w:val="20"/>
          <w:szCs w:val="20"/>
        </w:rPr>
        <w:footnoteReference w:id="3"/>
      </w:r>
      <w:r w:rsidRPr="001547AF">
        <w:rPr>
          <w:rFonts w:cs="Arial"/>
          <w:sz w:val="20"/>
          <w:szCs w:val="20"/>
        </w:rPr>
        <w:t xml:space="preserve">, </w:t>
      </w:r>
    </w:p>
    <w:p w14:paraId="3779371E" w14:textId="77777777" w:rsidR="00D16554" w:rsidRPr="00FC6F6E" w:rsidRDefault="00D16554" w:rsidP="00DF6BC2">
      <w:pPr>
        <w:pStyle w:val="Akapitzlist"/>
        <w:numPr>
          <w:ilvl w:val="0"/>
          <w:numId w:val="3"/>
        </w:numPr>
        <w:autoSpaceDE w:val="0"/>
        <w:autoSpaceDN w:val="0"/>
        <w:adjustRightInd w:val="0"/>
        <w:spacing w:after="0"/>
        <w:ind w:left="0"/>
        <w:rPr>
          <w:rFonts w:cs="Arial"/>
          <w:sz w:val="20"/>
          <w:szCs w:val="20"/>
        </w:rPr>
      </w:pPr>
      <w:r w:rsidRPr="001547AF">
        <w:rPr>
          <w:rFonts w:cs="Arial"/>
          <w:sz w:val="20"/>
          <w:szCs w:val="20"/>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0444773" w14:textId="77777777" w:rsidR="00D16554" w:rsidRPr="001547AF" w:rsidRDefault="00D16554" w:rsidP="00DF6BC2">
      <w:pPr>
        <w:autoSpaceDE w:val="0"/>
        <w:adjustRightInd w:val="0"/>
        <w:rPr>
          <w:rFonts w:cs="Arial"/>
          <w:kern w:val="0"/>
          <w:sz w:val="20"/>
          <w:lang w:eastAsia="en-US"/>
        </w:rPr>
      </w:pPr>
      <w:r w:rsidRPr="001547AF">
        <w:rPr>
          <w:rFonts w:cs="Arial"/>
          <w:kern w:val="0"/>
          <w:sz w:val="20"/>
          <w:lang w:eastAsia="en-US"/>
        </w:rPr>
        <w:t xml:space="preserve">VIII. Zautomatyzowane podejmowanie decyzji </w:t>
      </w:r>
    </w:p>
    <w:p w14:paraId="1675E08B" w14:textId="77777777" w:rsidR="00D16554" w:rsidRPr="001547AF" w:rsidRDefault="00D16554" w:rsidP="00DF6BC2">
      <w:pPr>
        <w:autoSpaceDE w:val="0"/>
        <w:adjustRightInd w:val="0"/>
        <w:rPr>
          <w:rFonts w:cs="Arial"/>
          <w:kern w:val="0"/>
          <w:sz w:val="20"/>
          <w:lang w:eastAsia="en-US"/>
        </w:rPr>
      </w:pPr>
      <w:r w:rsidRPr="001547AF">
        <w:rPr>
          <w:rFonts w:cs="Arial"/>
          <w:kern w:val="0"/>
          <w:sz w:val="20"/>
          <w:lang w:eastAsia="en-US"/>
        </w:rPr>
        <w:t xml:space="preserve">Dane osobowe nie będą podlegały zautomatyzowanemu podejmowaniu decyzji, w tym profilowaniu. </w:t>
      </w:r>
    </w:p>
    <w:p w14:paraId="4333FF33" w14:textId="77777777" w:rsidR="00D16554" w:rsidRPr="001547AF" w:rsidRDefault="00D16554" w:rsidP="00DF6BC2">
      <w:pPr>
        <w:autoSpaceDE w:val="0"/>
        <w:adjustRightInd w:val="0"/>
        <w:rPr>
          <w:rFonts w:cs="Arial"/>
          <w:kern w:val="0"/>
          <w:sz w:val="20"/>
          <w:lang w:eastAsia="en-US"/>
        </w:rPr>
      </w:pPr>
      <w:r w:rsidRPr="001547AF">
        <w:rPr>
          <w:rFonts w:cs="Arial"/>
          <w:kern w:val="0"/>
          <w:sz w:val="20"/>
          <w:lang w:eastAsia="en-US"/>
        </w:rPr>
        <w:t xml:space="preserve">IX. Przekazywanie danych do państwa trzeciego </w:t>
      </w:r>
    </w:p>
    <w:p w14:paraId="3CD2250A" w14:textId="77777777" w:rsidR="00D16554" w:rsidRPr="001547AF" w:rsidRDefault="00D16554" w:rsidP="00DF6BC2">
      <w:pPr>
        <w:autoSpaceDE w:val="0"/>
        <w:adjustRightInd w:val="0"/>
        <w:rPr>
          <w:rFonts w:cs="Arial"/>
          <w:kern w:val="0"/>
          <w:sz w:val="20"/>
          <w:lang w:eastAsia="en-US"/>
        </w:rPr>
      </w:pPr>
      <w:r w:rsidRPr="001547AF">
        <w:rPr>
          <w:rFonts w:cs="Arial"/>
          <w:kern w:val="0"/>
          <w:sz w:val="20"/>
          <w:lang w:eastAsia="en-US"/>
        </w:rPr>
        <w:t xml:space="preserve">Państwa dane osobowe nie będą przekazywane do państwa trzeciego. </w:t>
      </w:r>
    </w:p>
    <w:p w14:paraId="64E3BE7B" w14:textId="77777777" w:rsidR="00D16554" w:rsidRPr="001547AF" w:rsidRDefault="00D16554" w:rsidP="00DF6BC2">
      <w:pPr>
        <w:autoSpaceDE w:val="0"/>
        <w:adjustRightInd w:val="0"/>
        <w:rPr>
          <w:rFonts w:cs="Arial"/>
          <w:kern w:val="0"/>
          <w:sz w:val="20"/>
          <w:lang w:eastAsia="en-US"/>
        </w:rPr>
      </w:pPr>
      <w:r w:rsidRPr="001547AF">
        <w:rPr>
          <w:rFonts w:cs="Arial"/>
          <w:kern w:val="0"/>
          <w:sz w:val="20"/>
          <w:lang w:eastAsia="en-US"/>
        </w:rPr>
        <w:t xml:space="preserve">X. Kontakt z administratorem danych i Inspektorem Ochrony Danych </w:t>
      </w:r>
    </w:p>
    <w:p w14:paraId="100F6A53" w14:textId="77777777" w:rsidR="00D16554" w:rsidRPr="001547AF" w:rsidRDefault="00D16554" w:rsidP="00DF6BC2">
      <w:pPr>
        <w:pStyle w:val="Akapitzlist"/>
        <w:numPr>
          <w:ilvl w:val="2"/>
          <w:numId w:val="5"/>
        </w:numPr>
        <w:tabs>
          <w:tab w:val="clear" w:pos="2160"/>
          <w:tab w:val="num" w:pos="709"/>
          <w:tab w:val="left" w:pos="1701"/>
          <w:tab w:val="left" w:pos="3119"/>
        </w:tabs>
        <w:suppressAutoHyphens/>
        <w:spacing w:after="0"/>
        <w:ind w:left="0" w:hanging="283"/>
        <w:rPr>
          <w:rFonts w:cs="Arial"/>
          <w:sz w:val="20"/>
          <w:szCs w:val="20"/>
        </w:rPr>
      </w:pPr>
      <w:r w:rsidRPr="001547AF">
        <w:rPr>
          <w:rFonts w:cs="Arial"/>
          <w:sz w:val="20"/>
          <w:szCs w:val="20"/>
        </w:rPr>
        <w:t>Jeśli mają Państwo pytania dotyczące przetwarzania przez Dolnośląski Ośrodek Polityki Społecznej danych osobowych, prosimy kontaktować się z Inspektorem  Ochrony Danych (IOD) w następujący sposób:</w:t>
      </w:r>
    </w:p>
    <w:p w14:paraId="3A6EAC5F" w14:textId="5ABA50F2" w:rsidR="00D16554" w:rsidRPr="001547AF" w:rsidRDefault="00F202A1" w:rsidP="00F202A1">
      <w:pPr>
        <w:pStyle w:val="Akapitzlist"/>
        <w:tabs>
          <w:tab w:val="left" w:pos="1701"/>
          <w:tab w:val="left" w:pos="3119"/>
        </w:tabs>
        <w:suppressAutoHyphens/>
        <w:spacing w:after="0"/>
        <w:ind w:left="0"/>
        <w:rPr>
          <w:rFonts w:cs="Arial"/>
          <w:sz w:val="20"/>
          <w:szCs w:val="20"/>
        </w:rPr>
      </w:pPr>
      <w:r>
        <w:rPr>
          <w:rFonts w:cs="Arial"/>
          <w:sz w:val="20"/>
          <w:szCs w:val="20"/>
        </w:rPr>
        <w:t xml:space="preserve">- </w:t>
      </w:r>
      <w:r w:rsidR="00D16554" w:rsidRPr="001547AF">
        <w:rPr>
          <w:rFonts w:cs="Arial"/>
          <w:sz w:val="20"/>
          <w:szCs w:val="20"/>
        </w:rPr>
        <w:t>pocztą tradycyjną (ul. Trzebnicka 42-44, 50-230 Wrocław),</w:t>
      </w:r>
    </w:p>
    <w:p w14:paraId="42D79785" w14:textId="054B7BCB" w:rsidR="00D16554" w:rsidRPr="001547AF" w:rsidRDefault="00F202A1" w:rsidP="00F202A1">
      <w:pPr>
        <w:pStyle w:val="Akapitzlist"/>
        <w:tabs>
          <w:tab w:val="left" w:pos="1701"/>
          <w:tab w:val="left" w:pos="3119"/>
        </w:tabs>
        <w:suppressAutoHyphens/>
        <w:spacing w:after="0"/>
        <w:ind w:left="0"/>
        <w:rPr>
          <w:rFonts w:cs="Arial"/>
          <w:sz w:val="20"/>
          <w:szCs w:val="20"/>
        </w:rPr>
      </w:pPr>
      <w:r>
        <w:rPr>
          <w:rFonts w:cs="Arial"/>
          <w:sz w:val="20"/>
          <w:szCs w:val="20"/>
        </w:rPr>
        <w:t xml:space="preserve">- </w:t>
      </w:r>
      <w:r w:rsidR="00D16554" w:rsidRPr="001547AF">
        <w:rPr>
          <w:rFonts w:cs="Arial"/>
          <w:sz w:val="20"/>
          <w:szCs w:val="20"/>
        </w:rPr>
        <w:t xml:space="preserve">elektronicznie (adres e-mail: </w:t>
      </w:r>
      <w:hyperlink r:id="rId10" w:history="1">
        <w:r w:rsidR="00D16554" w:rsidRPr="001547AF">
          <w:rPr>
            <w:rFonts w:cs="Arial"/>
            <w:sz w:val="20"/>
            <w:szCs w:val="20"/>
          </w:rPr>
          <w:t>iod@dops.wroc.pl</w:t>
        </w:r>
      </w:hyperlink>
      <w:r w:rsidR="00D16554" w:rsidRPr="001547AF">
        <w:rPr>
          <w:rFonts w:cs="Arial"/>
          <w:sz w:val="20"/>
          <w:szCs w:val="20"/>
        </w:rPr>
        <w:t xml:space="preserve">). </w:t>
      </w:r>
    </w:p>
    <w:p w14:paraId="63DCAF71" w14:textId="77777777" w:rsidR="00D16554" w:rsidRPr="001547AF" w:rsidRDefault="00D16554" w:rsidP="00DF6BC2">
      <w:pPr>
        <w:pStyle w:val="Akapitzlist"/>
        <w:numPr>
          <w:ilvl w:val="2"/>
          <w:numId w:val="5"/>
        </w:numPr>
        <w:tabs>
          <w:tab w:val="clear" w:pos="2160"/>
          <w:tab w:val="num" w:pos="709"/>
          <w:tab w:val="left" w:pos="1701"/>
          <w:tab w:val="left" w:pos="3119"/>
        </w:tabs>
        <w:suppressAutoHyphens/>
        <w:spacing w:after="0"/>
        <w:ind w:left="0" w:hanging="283"/>
        <w:rPr>
          <w:rFonts w:cs="Arial"/>
          <w:sz w:val="20"/>
          <w:szCs w:val="20"/>
        </w:rPr>
      </w:pPr>
      <w:r w:rsidRPr="001547AF">
        <w:rPr>
          <w:rFonts w:cs="Arial"/>
          <w:sz w:val="20"/>
          <w:szCs w:val="20"/>
        </w:rPr>
        <w:t xml:space="preserve">Jeśli mają Państwo pytania dotyczące przetwarzania przez ministra właściwego do spraw rozwoju regionalnego danych osobowych, prosimy kontaktować się z Inspektorem Ochrony Danych (IOD) w następujący sposób: </w:t>
      </w:r>
    </w:p>
    <w:p w14:paraId="244371FF" w14:textId="05A8E6B0" w:rsidR="00D16554" w:rsidRPr="001547AF" w:rsidRDefault="00F202A1" w:rsidP="00F202A1">
      <w:pPr>
        <w:pStyle w:val="Akapitzlist"/>
        <w:autoSpaceDE w:val="0"/>
        <w:autoSpaceDN w:val="0"/>
        <w:adjustRightInd w:val="0"/>
        <w:spacing w:after="0"/>
        <w:ind w:left="0"/>
        <w:rPr>
          <w:rFonts w:cs="Arial"/>
          <w:sz w:val="20"/>
          <w:szCs w:val="20"/>
        </w:rPr>
      </w:pPr>
      <w:r>
        <w:rPr>
          <w:rFonts w:cs="Arial"/>
          <w:sz w:val="20"/>
          <w:szCs w:val="20"/>
        </w:rPr>
        <w:t xml:space="preserve">- </w:t>
      </w:r>
      <w:r w:rsidR="00D16554" w:rsidRPr="001547AF">
        <w:rPr>
          <w:rFonts w:cs="Arial"/>
          <w:sz w:val="20"/>
          <w:szCs w:val="20"/>
        </w:rPr>
        <w:t xml:space="preserve">pocztą tradycyjną (ul. Wspólna 2/4, 00-926 Warszawa), </w:t>
      </w:r>
    </w:p>
    <w:p w14:paraId="4A790559" w14:textId="01B39AE2" w:rsidR="00D16554" w:rsidRPr="001547AF" w:rsidRDefault="00F202A1" w:rsidP="00F202A1">
      <w:pPr>
        <w:pStyle w:val="Akapitzlist"/>
        <w:autoSpaceDE w:val="0"/>
        <w:autoSpaceDN w:val="0"/>
        <w:adjustRightInd w:val="0"/>
        <w:spacing w:after="0"/>
        <w:ind w:left="0"/>
        <w:rPr>
          <w:rFonts w:cs="Arial"/>
          <w:sz w:val="20"/>
          <w:szCs w:val="20"/>
        </w:rPr>
      </w:pPr>
      <w:r>
        <w:rPr>
          <w:rFonts w:cs="Arial"/>
          <w:sz w:val="20"/>
          <w:szCs w:val="20"/>
        </w:rPr>
        <w:t xml:space="preserve">- </w:t>
      </w:r>
      <w:r w:rsidR="00D16554" w:rsidRPr="001547AF">
        <w:rPr>
          <w:rFonts w:cs="Arial"/>
          <w:sz w:val="20"/>
          <w:szCs w:val="20"/>
        </w:rPr>
        <w:t xml:space="preserve">elektronicznie (adres e-mail: IOD@mfipr.gov.pl). </w:t>
      </w:r>
    </w:p>
    <w:p w14:paraId="1FCF0CA3" w14:textId="77777777" w:rsidR="00D16554" w:rsidRPr="001547AF" w:rsidRDefault="00D16554" w:rsidP="00DF6BC2">
      <w:pPr>
        <w:pStyle w:val="Akapitzlist"/>
        <w:numPr>
          <w:ilvl w:val="2"/>
          <w:numId w:val="5"/>
        </w:numPr>
        <w:tabs>
          <w:tab w:val="clear" w:pos="2160"/>
          <w:tab w:val="num" w:pos="709"/>
          <w:tab w:val="left" w:pos="1701"/>
          <w:tab w:val="left" w:pos="3119"/>
        </w:tabs>
        <w:suppressAutoHyphens/>
        <w:spacing w:after="0"/>
        <w:ind w:left="0" w:hanging="283"/>
        <w:rPr>
          <w:rFonts w:cs="Arial"/>
          <w:sz w:val="20"/>
          <w:szCs w:val="20"/>
        </w:rPr>
      </w:pPr>
      <w:r w:rsidRPr="001547AF">
        <w:rPr>
          <w:rFonts w:cs="Arial"/>
          <w:sz w:val="20"/>
          <w:szCs w:val="20"/>
        </w:rPr>
        <w:lastRenderedPageBreak/>
        <w:t xml:space="preserve">Jeśli mają Państwo pytania dotyczące przetwarzania przez Ministra Rodziny, Pracy i Polityki Społecznej danych osobowych, prosimy kontaktować się z Inspektorem Ochrony Danych (IOD) w następujący sposób: </w:t>
      </w:r>
    </w:p>
    <w:p w14:paraId="652492DE" w14:textId="398BB377" w:rsidR="00D16554" w:rsidRPr="001547AF" w:rsidRDefault="00F202A1" w:rsidP="00F202A1">
      <w:pPr>
        <w:pStyle w:val="Akapitzlist"/>
        <w:autoSpaceDE w:val="0"/>
        <w:autoSpaceDN w:val="0"/>
        <w:adjustRightInd w:val="0"/>
        <w:spacing w:after="0"/>
        <w:ind w:left="0"/>
        <w:rPr>
          <w:rFonts w:cs="Arial"/>
          <w:sz w:val="20"/>
          <w:szCs w:val="20"/>
        </w:rPr>
      </w:pPr>
      <w:r>
        <w:rPr>
          <w:rFonts w:cs="Arial"/>
          <w:sz w:val="20"/>
          <w:szCs w:val="20"/>
        </w:rPr>
        <w:t xml:space="preserve">- </w:t>
      </w:r>
      <w:r w:rsidR="00D16554" w:rsidRPr="001547AF">
        <w:rPr>
          <w:rFonts w:cs="Arial"/>
          <w:sz w:val="20"/>
          <w:szCs w:val="20"/>
        </w:rPr>
        <w:t xml:space="preserve">pocztą tradycyjną (ul. Nowogrodzka 1/3/5, 00-513 Warszawa), </w:t>
      </w:r>
    </w:p>
    <w:p w14:paraId="00B8C2CC" w14:textId="007A6495" w:rsidR="000F72A5" w:rsidRDefault="00F202A1" w:rsidP="00F202A1">
      <w:pPr>
        <w:pStyle w:val="Akapitzlist"/>
        <w:autoSpaceDE w:val="0"/>
        <w:autoSpaceDN w:val="0"/>
        <w:adjustRightInd w:val="0"/>
        <w:spacing w:after="0"/>
        <w:ind w:left="0"/>
        <w:rPr>
          <w:rFonts w:cs="Arial"/>
          <w:sz w:val="20"/>
          <w:szCs w:val="20"/>
        </w:rPr>
      </w:pPr>
      <w:r>
        <w:rPr>
          <w:rFonts w:cs="Arial"/>
          <w:sz w:val="20"/>
          <w:szCs w:val="20"/>
        </w:rPr>
        <w:t xml:space="preserve">- </w:t>
      </w:r>
      <w:r w:rsidR="00D16554" w:rsidRPr="001547AF">
        <w:rPr>
          <w:rFonts w:cs="Arial"/>
          <w:sz w:val="20"/>
          <w:szCs w:val="20"/>
        </w:rPr>
        <w:t xml:space="preserve">elektronicznie (adres e-mail: </w:t>
      </w:r>
      <w:hyperlink r:id="rId11" w:history="1">
        <w:r w:rsidR="000514BF" w:rsidRPr="002E3C13">
          <w:rPr>
            <w:rStyle w:val="Hipercze"/>
            <w:rFonts w:cs="Arial"/>
            <w:sz w:val="20"/>
            <w:szCs w:val="20"/>
          </w:rPr>
          <w:t>iodo@mrips.gov.pl</w:t>
        </w:r>
      </w:hyperlink>
      <w:r w:rsidR="00D16554" w:rsidRPr="001547AF">
        <w:rPr>
          <w:rFonts w:cs="Arial"/>
          <w:sz w:val="20"/>
          <w:szCs w:val="20"/>
        </w:rPr>
        <w:t xml:space="preserve">). </w:t>
      </w:r>
    </w:p>
    <w:p w14:paraId="00AD7270" w14:textId="77777777" w:rsidR="000514BF" w:rsidRDefault="000514BF" w:rsidP="000514BF">
      <w:pPr>
        <w:autoSpaceDE w:val="0"/>
        <w:adjustRightInd w:val="0"/>
        <w:rPr>
          <w:rFonts w:cs="Arial"/>
          <w:sz w:val="20"/>
        </w:rPr>
      </w:pPr>
    </w:p>
    <w:p w14:paraId="7E66C565" w14:textId="77777777" w:rsidR="000514BF" w:rsidRDefault="000514BF" w:rsidP="000514BF">
      <w:pPr>
        <w:autoSpaceDE w:val="0"/>
        <w:adjustRightInd w:val="0"/>
        <w:rPr>
          <w:rFonts w:cs="Arial"/>
          <w:sz w:val="20"/>
        </w:rPr>
      </w:pPr>
    </w:p>
    <w:p w14:paraId="3B94FE5B" w14:textId="77777777" w:rsidR="000514BF" w:rsidRPr="000514BF" w:rsidRDefault="000514BF" w:rsidP="000514BF">
      <w:pPr>
        <w:autoSpaceDE w:val="0"/>
        <w:adjustRightInd w:val="0"/>
        <w:rPr>
          <w:rFonts w:cs="Arial"/>
          <w:sz w:val="20"/>
        </w:rPr>
      </w:pPr>
    </w:p>
    <w:p w14:paraId="44A934EF" w14:textId="5228C274" w:rsidR="001E0C46" w:rsidRPr="00295357" w:rsidRDefault="001E0C46" w:rsidP="00DF6BC2">
      <w:pPr>
        <w:widowControl/>
        <w:suppressAutoHyphens w:val="0"/>
        <w:spacing w:line="276" w:lineRule="auto"/>
        <w:jc w:val="center"/>
        <w:textAlignment w:val="auto"/>
        <w:rPr>
          <w:rFonts w:cs="Arial"/>
          <w:b/>
          <w:kern w:val="0"/>
          <w:sz w:val="20"/>
          <w:lang w:eastAsia="en-US"/>
        </w:rPr>
      </w:pPr>
      <w:r w:rsidRPr="00295357">
        <w:rPr>
          <w:rFonts w:cs="Arial"/>
          <w:b/>
          <w:kern w:val="0"/>
          <w:sz w:val="20"/>
          <w:lang w:eastAsia="en-US"/>
        </w:rPr>
        <w:t>§ 8.</w:t>
      </w:r>
    </w:p>
    <w:p w14:paraId="2A609EB4" w14:textId="77777777" w:rsidR="001E0C46" w:rsidRDefault="001E0C46" w:rsidP="00DF6BC2">
      <w:pPr>
        <w:widowControl/>
        <w:suppressAutoHyphens w:val="0"/>
        <w:spacing w:line="276" w:lineRule="auto"/>
        <w:jc w:val="both"/>
        <w:textAlignment w:val="auto"/>
        <w:rPr>
          <w:rFonts w:cs="Arial"/>
          <w:kern w:val="0"/>
          <w:sz w:val="20"/>
          <w:lang w:eastAsia="en-US"/>
        </w:rPr>
      </w:pPr>
      <w:r w:rsidRPr="00295357">
        <w:rPr>
          <w:rFonts w:cs="Arial"/>
          <w:kern w:val="0"/>
          <w:sz w:val="20"/>
          <w:lang w:eastAsia="en-US"/>
        </w:rPr>
        <w:t>Umowa zostaje zawarta na czas określony od dnia podpisania umowy do dnia ostatecznego rozliczenia za zrealizowaną usługę, przy czym za datę ostatecznego rozliczenia umowy przyjmuje się datę zapłaty przez Zamawiającego na rzecz Wykonawcy za całość zrealizowanej Usługi.</w:t>
      </w:r>
    </w:p>
    <w:p w14:paraId="286D891F" w14:textId="77777777" w:rsidR="000514BF" w:rsidRPr="00295357" w:rsidRDefault="000514BF" w:rsidP="00DF6BC2">
      <w:pPr>
        <w:widowControl/>
        <w:suppressAutoHyphens w:val="0"/>
        <w:spacing w:line="276" w:lineRule="auto"/>
        <w:jc w:val="both"/>
        <w:textAlignment w:val="auto"/>
        <w:rPr>
          <w:rFonts w:cs="Arial"/>
          <w:kern w:val="0"/>
          <w:sz w:val="20"/>
          <w:lang w:eastAsia="en-US"/>
        </w:rPr>
      </w:pPr>
    </w:p>
    <w:p w14:paraId="57B51CC1" w14:textId="77777777" w:rsidR="001E0C46" w:rsidRPr="00295357" w:rsidRDefault="001E0C46" w:rsidP="00DF6BC2">
      <w:pPr>
        <w:widowControl/>
        <w:suppressAutoHyphens w:val="0"/>
        <w:spacing w:line="276" w:lineRule="auto"/>
        <w:jc w:val="center"/>
        <w:textAlignment w:val="auto"/>
        <w:rPr>
          <w:rFonts w:cs="Arial"/>
          <w:b/>
          <w:kern w:val="0"/>
          <w:sz w:val="20"/>
          <w:lang w:eastAsia="en-US"/>
        </w:rPr>
      </w:pPr>
      <w:bookmarkStart w:id="4" w:name="_Hlk66105257"/>
      <w:r w:rsidRPr="00295357">
        <w:rPr>
          <w:rFonts w:cs="Arial"/>
          <w:b/>
          <w:kern w:val="0"/>
          <w:sz w:val="20"/>
          <w:lang w:eastAsia="en-US"/>
        </w:rPr>
        <w:t>§</w:t>
      </w:r>
      <w:bookmarkEnd w:id="4"/>
      <w:r w:rsidRPr="00295357">
        <w:rPr>
          <w:rFonts w:cs="Arial"/>
          <w:b/>
          <w:kern w:val="0"/>
          <w:sz w:val="20"/>
          <w:lang w:eastAsia="en-US"/>
        </w:rPr>
        <w:t xml:space="preserve"> 9.</w:t>
      </w:r>
    </w:p>
    <w:p w14:paraId="5A1D0F3F" w14:textId="77777777" w:rsidR="001E0C46" w:rsidRPr="007C5C9F" w:rsidRDefault="001E0C46" w:rsidP="00DF6BC2">
      <w:pPr>
        <w:widowControl/>
        <w:numPr>
          <w:ilvl w:val="0"/>
          <w:numId w:val="14"/>
        </w:numPr>
        <w:suppressAutoHyphens w:val="0"/>
        <w:spacing w:line="256" w:lineRule="auto"/>
        <w:ind w:left="0"/>
        <w:jc w:val="both"/>
        <w:textAlignment w:val="auto"/>
        <w:rPr>
          <w:rFonts w:cs="Arial"/>
          <w:kern w:val="0"/>
          <w:sz w:val="20"/>
          <w:lang w:eastAsia="en-US"/>
        </w:rPr>
      </w:pPr>
      <w:r w:rsidRPr="00295357">
        <w:rPr>
          <w:rFonts w:cs="Arial"/>
          <w:kern w:val="0"/>
          <w:sz w:val="20"/>
          <w:lang w:eastAsia="en-US"/>
        </w:rPr>
        <w:t>Wszelkie zmiany do niniejszej Umowy wymagają zachowania formy pisemnej pod rygorem nieważności i mogą być wprowadzone wyłącznie w formie aneksu podpisanego przez obie strony</w:t>
      </w:r>
      <w:r w:rsidRPr="00295357">
        <w:rPr>
          <w:rFonts w:cs="Arial"/>
          <w:bCs/>
          <w:kern w:val="0"/>
          <w:sz w:val="20"/>
          <w:lang w:eastAsia="en-US"/>
        </w:rPr>
        <w:t>.</w:t>
      </w:r>
    </w:p>
    <w:p w14:paraId="2D85B810" w14:textId="77777777" w:rsidR="00F202A1" w:rsidRDefault="007C5C9F" w:rsidP="00F202A1">
      <w:pPr>
        <w:pStyle w:val="Akapitzlist"/>
        <w:numPr>
          <w:ilvl w:val="1"/>
          <w:numId w:val="44"/>
        </w:numPr>
        <w:spacing w:line="256" w:lineRule="auto"/>
        <w:jc w:val="both"/>
        <w:rPr>
          <w:rFonts w:cs="Arial"/>
          <w:sz w:val="20"/>
        </w:rPr>
      </w:pPr>
      <w:r w:rsidRPr="00F202A1">
        <w:rPr>
          <w:rFonts w:cs="Arial"/>
          <w:sz w:val="20"/>
        </w:rPr>
        <w:t>Zmian</w:t>
      </w:r>
      <w:r w:rsidR="00523EAD" w:rsidRPr="00F202A1">
        <w:rPr>
          <w:rFonts w:cs="Arial"/>
          <w:sz w:val="20"/>
        </w:rPr>
        <w:t>a eksperta</w:t>
      </w:r>
      <w:r w:rsidRPr="00F202A1">
        <w:rPr>
          <w:rFonts w:cs="Arial"/>
          <w:sz w:val="20"/>
        </w:rPr>
        <w:t xml:space="preserve"> przed </w:t>
      </w:r>
      <w:r w:rsidR="00523EAD" w:rsidRPr="00F202A1">
        <w:rPr>
          <w:rFonts w:cs="Arial"/>
          <w:sz w:val="20"/>
        </w:rPr>
        <w:t>terminem spotkania</w:t>
      </w:r>
      <w:r w:rsidRPr="00F202A1">
        <w:rPr>
          <w:rFonts w:cs="Arial"/>
          <w:sz w:val="20"/>
        </w:rPr>
        <w:t xml:space="preserve">, przy czym zmiany te nie mogą powodować poziomu pogorszenia kwalifikacji i doświadczenia </w:t>
      </w:r>
      <w:r w:rsidR="00523EAD" w:rsidRPr="00F202A1">
        <w:rPr>
          <w:rFonts w:cs="Arial"/>
          <w:sz w:val="20"/>
        </w:rPr>
        <w:t>eksperta</w:t>
      </w:r>
      <w:r w:rsidRPr="00F202A1">
        <w:rPr>
          <w:rFonts w:cs="Arial"/>
          <w:sz w:val="20"/>
        </w:rPr>
        <w:t xml:space="preserve"> wskaz</w:t>
      </w:r>
      <w:r w:rsidR="00523EAD" w:rsidRPr="00F202A1">
        <w:rPr>
          <w:rFonts w:cs="Arial"/>
          <w:sz w:val="20"/>
        </w:rPr>
        <w:t>anego</w:t>
      </w:r>
      <w:r w:rsidRPr="00F202A1">
        <w:rPr>
          <w:rFonts w:cs="Arial"/>
          <w:sz w:val="20"/>
        </w:rPr>
        <w:t xml:space="preserve"> w ofercie</w:t>
      </w:r>
      <w:r w:rsidR="00523EAD" w:rsidRPr="00F202A1">
        <w:rPr>
          <w:rFonts w:cs="Arial"/>
          <w:sz w:val="20"/>
        </w:rPr>
        <w:t>.</w:t>
      </w:r>
      <w:r w:rsidRPr="00F202A1">
        <w:rPr>
          <w:rFonts w:cs="Arial"/>
          <w:sz w:val="20"/>
        </w:rPr>
        <w:t xml:space="preserve"> Wykonawca poinformuje Zamawiającego na </w:t>
      </w:r>
      <w:r w:rsidR="00523EAD" w:rsidRPr="00F202A1">
        <w:rPr>
          <w:rFonts w:cs="Arial"/>
          <w:sz w:val="20"/>
        </w:rPr>
        <w:t xml:space="preserve">minimum </w:t>
      </w:r>
      <w:r w:rsidRPr="00F202A1">
        <w:rPr>
          <w:rFonts w:cs="Arial"/>
          <w:sz w:val="20"/>
        </w:rPr>
        <w:t xml:space="preserve">3 dni robocze przed planowaną zmianą </w:t>
      </w:r>
      <w:r w:rsidR="00523EAD" w:rsidRPr="00F202A1">
        <w:rPr>
          <w:rFonts w:cs="Arial"/>
          <w:sz w:val="20"/>
        </w:rPr>
        <w:t xml:space="preserve">eksperta, </w:t>
      </w:r>
      <w:r w:rsidRPr="00F202A1">
        <w:rPr>
          <w:rFonts w:cs="Arial"/>
          <w:sz w:val="20"/>
        </w:rPr>
        <w:t>w celu akceptacji wykładowcy przez Zamawiającego.</w:t>
      </w:r>
    </w:p>
    <w:p w14:paraId="765AAA8C" w14:textId="77777777" w:rsidR="00F202A1" w:rsidRDefault="007C5C9F" w:rsidP="00F202A1">
      <w:pPr>
        <w:pStyle w:val="Akapitzlist"/>
        <w:spacing w:line="256" w:lineRule="auto"/>
        <w:ind w:left="360"/>
        <w:jc w:val="both"/>
        <w:rPr>
          <w:rFonts w:cs="Arial"/>
          <w:sz w:val="20"/>
        </w:rPr>
      </w:pPr>
      <w:r w:rsidRPr="00F202A1">
        <w:rPr>
          <w:rFonts w:cs="Arial"/>
          <w:sz w:val="20"/>
        </w:rPr>
        <w:t xml:space="preserve">Zmiana powyższa może nastąpić z powodu przyczyn losowych. Wykonawca musi wystosować oświadczenia </w:t>
      </w:r>
      <w:r w:rsidR="00523EAD" w:rsidRPr="00F202A1">
        <w:rPr>
          <w:rFonts w:cs="Arial"/>
          <w:sz w:val="20"/>
        </w:rPr>
        <w:t xml:space="preserve">     </w:t>
      </w:r>
      <w:r w:rsidRPr="00F202A1">
        <w:rPr>
          <w:rFonts w:cs="Arial"/>
          <w:sz w:val="20"/>
        </w:rPr>
        <w:t xml:space="preserve">dotyczącego wykonania takiej zmiany </w:t>
      </w:r>
      <w:r w:rsidR="00523EAD" w:rsidRPr="00F202A1">
        <w:rPr>
          <w:rFonts w:cs="Arial"/>
          <w:sz w:val="20"/>
        </w:rPr>
        <w:t>podając</w:t>
      </w:r>
      <w:r w:rsidRPr="00F202A1">
        <w:rPr>
          <w:rFonts w:cs="Arial"/>
          <w:sz w:val="20"/>
        </w:rPr>
        <w:t xml:space="preserve"> powód. </w:t>
      </w:r>
    </w:p>
    <w:p w14:paraId="5321361D" w14:textId="3C25EA26" w:rsidR="00F202A1" w:rsidRPr="00F202A1" w:rsidRDefault="007C5C9F" w:rsidP="00F202A1">
      <w:pPr>
        <w:pStyle w:val="Akapitzlist"/>
        <w:numPr>
          <w:ilvl w:val="1"/>
          <w:numId w:val="44"/>
        </w:numPr>
        <w:spacing w:line="256" w:lineRule="auto"/>
        <w:jc w:val="both"/>
        <w:rPr>
          <w:rFonts w:cs="Arial"/>
          <w:sz w:val="20"/>
        </w:rPr>
      </w:pPr>
      <w:r w:rsidRPr="00F202A1">
        <w:rPr>
          <w:rFonts w:cs="Arial"/>
          <w:sz w:val="20"/>
        </w:rPr>
        <w:t xml:space="preserve">Strony niezwłocznie, wzajemnie informują się o wpływie okoliczności związanych z wystąpieniem </w:t>
      </w:r>
      <w:r w:rsidR="00F202A1" w:rsidRPr="00F202A1">
        <w:rPr>
          <w:rFonts w:cs="Arial"/>
          <w:sz w:val="20"/>
        </w:rPr>
        <w:t xml:space="preserve"> </w:t>
      </w:r>
    </w:p>
    <w:p w14:paraId="7A868C4B" w14:textId="0F19FBE2" w:rsidR="007C5C9F" w:rsidRPr="007C5C9F" w:rsidRDefault="007C5C9F" w:rsidP="00F202A1">
      <w:pPr>
        <w:pStyle w:val="Akapitzlist"/>
        <w:spacing w:after="0" w:line="256" w:lineRule="auto"/>
        <w:ind w:left="360"/>
        <w:jc w:val="both"/>
        <w:rPr>
          <w:rFonts w:cs="Arial"/>
          <w:sz w:val="20"/>
        </w:rPr>
      </w:pPr>
      <w:r w:rsidRPr="00F202A1">
        <w:rPr>
          <w:rFonts w:cs="Arial"/>
          <w:sz w:val="20"/>
        </w:rPr>
        <w:t>pandemii/epidemii na należyte wykonanie umowy, o ile taki wpływ wystąpił lub może wystąpić.</w:t>
      </w:r>
      <w:r w:rsidR="00F202A1">
        <w:rPr>
          <w:rFonts w:cs="Arial"/>
          <w:sz w:val="20"/>
        </w:rPr>
        <w:t xml:space="preserve"> </w:t>
      </w:r>
      <w:r w:rsidRPr="007C5C9F">
        <w:rPr>
          <w:rFonts w:cs="Arial"/>
          <w:sz w:val="20"/>
        </w:rPr>
        <w:t>Zamawiający, po stwierdzeniu, że okoliczności związane z wystąpieniem pandemii/epidemii, mogą wpłynąć lub wpływają na należyte wykonanie umowy, może z uwzględnieniem obowiązujących przepisów w uzgodnieniu z Wykonawcą, dokonać zmiany umowy, w szczególności przez:</w:t>
      </w:r>
    </w:p>
    <w:p w14:paraId="16C123CB" w14:textId="59667F9C" w:rsidR="007C5C9F" w:rsidRPr="007C5C9F" w:rsidRDefault="00F202A1" w:rsidP="00523EAD">
      <w:pPr>
        <w:widowControl/>
        <w:suppressAutoHyphens w:val="0"/>
        <w:spacing w:line="256" w:lineRule="auto"/>
        <w:ind w:left="360"/>
        <w:jc w:val="both"/>
        <w:textAlignment w:val="auto"/>
        <w:rPr>
          <w:rFonts w:cs="Arial"/>
          <w:kern w:val="0"/>
          <w:sz w:val="20"/>
          <w:lang w:eastAsia="en-US"/>
        </w:rPr>
      </w:pPr>
      <w:r>
        <w:rPr>
          <w:rFonts w:cs="Arial"/>
          <w:kern w:val="0"/>
          <w:sz w:val="20"/>
          <w:lang w:eastAsia="en-US"/>
        </w:rPr>
        <w:t xml:space="preserve"> </w:t>
      </w:r>
      <w:r w:rsidR="007C5C9F" w:rsidRPr="007C5C9F">
        <w:rPr>
          <w:rFonts w:cs="Arial"/>
          <w:kern w:val="0"/>
          <w:sz w:val="20"/>
          <w:lang w:eastAsia="en-US"/>
        </w:rPr>
        <w:t>-</w:t>
      </w:r>
      <w:r>
        <w:rPr>
          <w:rFonts w:cs="Arial"/>
          <w:kern w:val="0"/>
          <w:sz w:val="20"/>
          <w:lang w:eastAsia="en-US"/>
        </w:rPr>
        <w:t xml:space="preserve"> </w:t>
      </w:r>
      <w:r w:rsidR="007C5C9F" w:rsidRPr="007C5C9F">
        <w:rPr>
          <w:rFonts w:cs="Arial"/>
          <w:kern w:val="0"/>
          <w:sz w:val="20"/>
          <w:lang w:eastAsia="en-US"/>
        </w:rPr>
        <w:t xml:space="preserve"> zmianę terminu wykonania umowy;</w:t>
      </w:r>
    </w:p>
    <w:p w14:paraId="0A86D0AE" w14:textId="4B00FABE" w:rsidR="007C5C9F" w:rsidRPr="007C5C9F" w:rsidRDefault="007C5C9F" w:rsidP="00523EAD">
      <w:pPr>
        <w:widowControl/>
        <w:suppressAutoHyphens w:val="0"/>
        <w:spacing w:line="256" w:lineRule="auto"/>
        <w:ind w:left="360"/>
        <w:jc w:val="both"/>
        <w:textAlignment w:val="auto"/>
        <w:rPr>
          <w:rFonts w:cs="Arial"/>
          <w:kern w:val="0"/>
          <w:sz w:val="20"/>
          <w:lang w:eastAsia="en-US"/>
        </w:rPr>
      </w:pPr>
      <w:r w:rsidRPr="007C5C9F">
        <w:rPr>
          <w:rFonts w:cs="Arial"/>
          <w:kern w:val="0"/>
          <w:sz w:val="20"/>
          <w:lang w:eastAsia="en-US"/>
        </w:rPr>
        <w:t xml:space="preserve">-   zmianę sposobu wykonywania umowy (ze </w:t>
      </w:r>
      <w:r w:rsidR="00523EAD">
        <w:rPr>
          <w:rFonts w:cs="Arial"/>
          <w:kern w:val="0"/>
          <w:sz w:val="20"/>
          <w:lang w:eastAsia="en-US"/>
        </w:rPr>
        <w:t xml:space="preserve">spotkania </w:t>
      </w:r>
      <w:r w:rsidRPr="007C5C9F">
        <w:rPr>
          <w:rFonts w:cs="Arial"/>
          <w:kern w:val="0"/>
          <w:sz w:val="20"/>
          <w:lang w:eastAsia="en-US"/>
        </w:rPr>
        <w:t>stacjonarn</w:t>
      </w:r>
      <w:r w:rsidR="00523EAD">
        <w:rPr>
          <w:rFonts w:cs="Arial"/>
          <w:kern w:val="0"/>
          <w:sz w:val="20"/>
          <w:lang w:eastAsia="en-US"/>
        </w:rPr>
        <w:t>ego</w:t>
      </w:r>
      <w:r w:rsidRPr="007C5C9F">
        <w:rPr>
          <w:rFonts w:cs="Arial"/>
          <w:kern w:val="0"/>
          <w:sz w:val="20"/>
          <w:lang w:eastAsia="en-US"/>
        </w:rPr>
        <w:t xml:space="preserve"> na s</w:t>
      </w:r>
      <w:r w:rsidR="00523EAD">
        <w:rPr>
          <w:rFonts w:cs="Arial"/>
          <w:kern w:val="0"/>
          <w:sz w:val="20"/>
          <w:lang w:eastAsia="en-US"/>
        </w:rPr>
        <w:t>potkanie</w:t>
      </w:r>
      <w:r w:rsidRPr="007C5C9F">
        <w:rPr>
          <w:rFonts w:cs="Arial"/>
          <w:kern w:val="0"/>
          <w:sz w:val="20"/>
          <w:lang w:eastAsia="en-US"/>
        </w:rPr>
        <w:t xml:space="preserve"> w formie zdalnej);</w:t>
      </w:r>
    </w:p>
    <w:p w14:paraId="2B17C3C9" w14:textId="77777777" w:rsidR="007C5C9F" w:rsidRPr="007C5C9F" w:rsidRDefault="007C5C9F" w:rsidP="007C5C9F">
      <w:pPr>
        <w:widowControl/>
        <w:numPr>
          <w:ilvl w:val="0"/>
          <w:numId w:val="14"/>
        </w:numPr>
        <w:suppressAutoHyphens w:val="0"/>
        <w:spacing w:line="256" w:lineRule="auto"/>
        <w:jc w:val="both"/>
        <w:textAlignment w:val="auto"/>
        <w:rPr>
          <w:rFonts w:cs="Arial"/>
          <w:kern w:val="0"/>
          <w:sz w:val="20"/>
          <w:lang w:eastAsia="en-US"/>
        </w:rPr>
      </w:pPr>
      <w:r w:rsidRPr="007C5C9F">
        <w:rPr>
          <w:rFonts w:cs="Arial"/>
          <w:kern w:val="0"/>
          <w:sz w:val="20"/>
          <w:lang w:eastAsia="en-US"/>
        </w:rPr>
        <w:t>Ustala się, że nie stanowi zmiany umowy:</w:t>
      </w:r>
    </w:p>
    <w:p w14:paraId="49BEC0CC" w14:textId="3FCF6BA5" w:rsidR="007C5C9F" w:rsidRPr="007C5C9F" w:rsidRDefault="00523EAD" w:rsidP="00523EAD">
      <w:pPr>
        <w:widowControl/>
        <w:suppressAutoHyphens w:val="0"/>
        <w:spacing w:line="256" w:lineRule="auto"/>
        <w:ind w:left="360"/>
        <w:jc w:val="both"/>
        <w:textAlignment w:val="auto"/>
        <w:rPr>
          <w:rFonts w:cs="Arial"/>
          <w:kern w:val="0"/>
          <w:sz w:val="20"/>
          <w:lang w:eastAsia="en-US"/>
        </w:rPr>
      </w:pPr>
      <w:r>
        <w:rPr>
          <w:rFonts w:cs="Arial"/>
          <w:kern w:val="0"/>
          <w:sz w:val="20"/>
          <w:lang w:eastAsia="en-US"/>
        </w:rPr>
        <w:t xml:space="preserve">- </w:t>
      </w:r>
      <w:r w:rsidR="007C5C9F" w:rsidRPr="007C5C9F">
        <w:rPr>
          <w:rFonts w:cs="Arial"/>
          <w:kern w:val="0"/>
          <w:sz w:val="20"/>
          <w:lang w:eastAsia="en-US"/>
        </w:rPr>
        <w:t>Zmiana nr rachunku bankowego Wykonawcy;</w:t>
      </w:r>
    </w:p>
    <w:p w14:paraId="35F73697" w14:textId="7C98246A" w:rsidR="007C5C9F" w:rsidRDefault="00523EAD" w:rsidP="00523EAD">
      <w:pPr>
        <w:widowControl/>
        <w:suppressAutoHyphens w:val="0"/>
        <w:spacing w:line="256" w:lineRule="auto"/>
        <w:ind w:left="360"/>
        <w:jc w:val="both"/>
        <w:textAlignment w:val="auto"/>
        <w:rPr>
          <w:rFonts w:cs="Arial"/>
          <w:kern w:val="0"/>
          <w:sz w:val="20"/>
          <w:lang w:eastAsia="en-US"/>
        </w:rPr>
      </w:pPr>
      <w:r>
        <w:rPr>
          <w:rFonts w:cs="Arial"/>
          <w:kern w:val="0"/>
          <w:sz w:val="20"/>
          <w:lang w:eastAsia="en-US"/>
        </w:rPr>
        <w:t xml:space="preserve">- </w:t>
      </w:r>
      <w:r w:rsidR="007C5C9F" w:rsidRPr="007C5C9F">
        <w:rPr>
          <w:rFonts w:cs="Arial"/>
          <w:kern w:val="0"/>
          <w:sz w:val="20"/>
          <w:lang w:eastAsia="en-US"/>
        </w:rPr>
        <w:t>Zmiana danych teleadresowych</w:t>
      </w:r>
      <w:r>
        <w:rPr>
          <w:rFonts w:cs="Arial"/>
          <w:kern w:val="0"/>
          <w:sz w:val="20"/>
          <w:lang w:eastAsia="en-US"/>
        </w:rPr>
        <w:t>;</w:t>
      </w:r>
    </w:p>
    <w:p w14:paraId="4142E9F7" w14:textId="028A1354" w:rsidR="00523EAD" w:rsidRPr="007C5C9F" w:rsidRDefault="00523EAD" w:rsidP="00523EAD">
      <w:pPr>
        <w:widowControl/>
        <w:suppressAutoHyphens w:val="0"/>
        <w:spacing w:line="256" w:lineRule="auto"/>
        <w:ind w:left="360"/>
        <w:jc w:val="both"/>
        <w:textAlignment w:val="auto"/>
        <w:rPr>
          <w:rFonts w:cs="Arial"/>
          <w:kern w:val="0"/>
          <w:sz w:val="20"/>
          <w:lang w:eastAsia="en-US"/>
        </w:rPr>
      </w:pPr>
      <w:r>
        <w:rPr>
          <w:rFonts w:cs="Arial"/>
          <w:kern w:val="0"/>
          <w:sz w:val="20"/>
          <w:lang w:eastAsia="en-US"/>
        </w:rPr>
        <w:t xml:space="preserve">- </w:t>
      </w:r>
      <w:r w:rsidRPr="00FB2FCD">
        <w:rPr>
          <w:rFonts w:cs="Arial"/>
          <w:bCs/>
          <w:kern w:val="0"/>
          <w:sz w:val="20"/>
          <w:lang w:eastAsia="en-US"/>
        </w:rPr>
        <w:t>zami</w:t>
      </w:r>
      <w:r>
        <w:rPr>
          <w:rFonts w:cs="Arial"/>
          <w:bCs/>
          <w:kern w:val="0"/>
          <w:sz w:val="20"/>
          <w:lang w:eastAsia="en-US"/>
        </w:rPr>
        <w:t>any</w:t>
      </w:r>
      <w:r w:rsidRPr="00FB2FCD">
        <w:rPr>
          <w:rFonts w:cs="Arial"/>
          <w:bCs/>
          <w:kern w:val="0"/>
          <w:sz w:val="20"/>
          <w:lang w:eastAsia="en-US"/>
        </w:rPr>
        <w:t xml:space="preserve"> osób upoważnionych do dokonywania czynności prawnych;</w:t>
      </w:r>
    </w:p>
    <w:p w14:paraId="67F60895" w14:textId="77777777" w:rsidR="007C5C9F" w:rsidRDefault="007C5C9F" w:rsidP="00523EAD">
      <w:pPr>
        <w:widowControl/>
        <w:suppressAutoHyphens w:val="0"/>
        <w:spacing w:line="256" w:lineRule="auto"/>
        <w:ind w:left="360"/>
        <w:jc w:val="both"/>
        <w:textAlignment w:val="auto"/>
        <w:rPr>
          <w:rFonts w:cs="Arial"/>
          <w:kern w:val="0"/>
          <w:sz w:val="20"/>
          <w:lang w:eastAsia="en-US"/>
        </w:rPr>
      </w:pPr>
      <w:r w:rsidRPr="007C5C9F">
        <w:rPr>
          <w:rFonts w:cs="Arial"/>
          <w:kern w:val="0"/>
          <w:sz w:val="20"/>
          <w:lang w:eastAsia="en-US"/>
        </w:rPr>
        <w:t xml:space="preserve"> Zaistnienie okoliczności, o których mowa w niniejszym punkcie wymaga jedynie niezwłocznego pisemnego Zawiadomienia drugiej strony.</w:t>
      </w:r>
    </w:p>
    <w:p w14:paraId="5954EEAE" w14:textId="77777777" w:rsidR="000514BF" w:rsidRPr="007C5C9F" w:rsidRDefault="000514BF" w:rsidP="00523EAD">
      <w:pPr>
        <w:widowControl/>
        <w:suppressAutoHyphens w:val="0"/>
        <w:spacing w:line="256" w:lineRule="auto"/>
        <w:ind w:left="360"/>
        <w:jc w:val="both"/>
        <w:textAlignment w:val="auto"/>
        <w:rPr>
          <w:rFonts w:cs="Arial"/>
          <w:kern w:val="0"/>
          <w:sz w:val="20"/>
          <w:lang w:eastAsia="en-US"/>
        </w:rPr>
      </w:pPr>
    </w:p>
    <w:p w14:paraId="65022CAA" w14:textId="78679BA5" w:rsidR="00FB2FCD" w:rsidRPr="00FB2FCD" w:rsidRDefault="00FB2FCD" w:rsidP="00DF6BC2">
      <w:pPr>
        <w:widowControl/>
        <w:suppressAutoHyphens w:val="0"/>
        <w:spacing w:line="256" w:lineRule="auto"/>
        <w:jc w:val="both"/>
        <w:textAlignment w:val="auto"/>
        <w:rPr>
          <w:rFonts w:cs="Arial"/>
          <w:bCs/>
          <w:kern w:val="0"/>
          <w:sz w:val="20"/>
          <w:lang w:eastAsia="en-US"/>
        </w:rPr>
      </w:pPr>
    </w:p>
    <w:p w14:paraId="077DB26B" w14:textId="77777777" w:rsidR="00C0187F" w:rsidRDefault="001E0C46" w:rsidP="00C0187F">
      <w:pPr>
        <w:widowControl/>
        <w:suppressAutoHyphens w:val="0"/>
        <w:spacing w:line="276" w:lineRule="auto"/>
        <w:jc w:val="center"/>
        <w:textAlignment w:val="auto"/>
        <w:rPr>
          <w:rFonts w:cs="Arial"/>
          <w:b/>
          <w:kern w:val="0"/>
          <w:sz w:val="20"/>
          <w:lang w:eastAsia="en-US"/>
        </w:rPr>
      </w:pPr>
      <w:r w:rsidRPr="00A458E9">
        <w:rPr>
          <w:rFonts w:cs="Arial"/>
          <w:b/>
          <w:kern w:val="0"/>
          <w:sz w:val="20"/>
          <w:lang w:eastAsia="en-US"/>
        </w:rPr>
        <w:t>§ 10.</w:t>
      </w:r>
    </w:p>
    <w:p w14:paraId="37919E39" w14:textId="7296886C" w:rsidR="00F202A1" w:rsidRPr="00C0187F" w:rsidRDefault="001E0C46" w:rsidP="00C0187F">
      <w:pPr>
        <w:pStyle w:val="Akapitzlist"/>
        <w:numPr>
          <w:ilvl w:val="0"/>
          <w:numId w:val="36"/>
        </w:numPr>
        <w:rPr>
          <w:rFonts w:cs="Arial"/>
          <w:b/>
          <w:sz w:val="20"/>
        </w:rPr>
      </w:pPr>
      <w:r w:rsidRPr="00C0187F">
        <w:rPr>
          <w:rFonts w:cs="Arial"/>
          <w:sz w:val="20"/>
        </w:rPr>
        <w:t>Zamawiającemu przysługuje prawo odstąpienia od umowy w przypadku, gdy:</w:t>
      </w:r>
    </w:p>
    <w:p w14:paraId="4136CE69" w14:textId="77777777" w:rsidR="00C0187F" w:rsidRPr="00C0187F" w:rsidRDefault="001E0C46" w:rsidP="00C0187F">
      <w:pPr>
        <w:pStyle w:val="Akapitzlist"/>
        <w:numPr>
          <w:ilvl w:val="1"/>
          <w:numId w:val="36"/>
        </w:numPr>
        <w:autoSpaceDE w:val="0"/>
        <w:adjustRightInd w:val="0"/>
        <w:jc w:val="both"/>
        <w:rPr>
          <w:rFonts w:cs="Arial"/>
          <w:sz w:val="20"/>
        </w:rPr>
      </w:pPr>
      <w:r w:rsidRPr="00F202A1">
        <w:rPr>
          <w:rFonts w:cs="Arial"/>
          <w:sz w:val="20"/>
        </w:rPr>
        <w:t xml:space="preserve">zostanie wydany nakaz zajęcia majątku Wykonawcy lub </w:t>
      </w:r>
      <w:r w:rsidRPr="00F202A1">
        <w:rPr>
          <w:rFonts w:cs="Arial"/>
          <w:color w:val="000000"/>
          <w:sz w:val="20"/>
        </w:rPr>
        <w:t xml:space="preserve">w stosunku do wykonawcy zostanie wszczęte postępowanie egzekucyjne, zabezpieczające, upadłościowe, likwidacyjne, układowe, naprawcze i restrukturyzacyjne. </w:t>
      </w:r>
    </w:p>
    <w:p w14:paraId="0D79A0E4" w14:textId="77777777" w:rsidR="00C0187F" w:rsidRDefault="001E0C46" w:rsidP="00C0187F">
      <w:pPr>
        <w:pStyle w:val="Akapitzlist"/>
        <w:numPr>
          <w:ilvl w:val="1"/>
          <w:numId w:val="36"/>
        </w:numPr>
        <w:autoSpaceDE w:val="0"/>
        <w:adjustRightInd w:val="0"/>
        <w:jc w:val="both"/>
        <w:rPr>
          <w:rFonts w:cs="Arial"/>
          <w:sz w:val="20"/>
        </w:rPr>
      </w:pPr>
      <w:r w:rsidRPr="00C0187F">
        <w:rPr>
          <w:rFonts w:cs="Arial"/>
          <w:sz w:val="20"/>
        </w:rPr>
        <w:t>Wykonawca złoży fałszywe, podrobione lub stwierdzające nieprawdę dokumenty w celu uzyskania zapłaty za wykonaną usługę w ramach niniejszej umow</w:t>
      </w:r>
      <w:r w:rsidR="00C0187F">
        <w:rPr>
          <w:rFonts w:cs="Arial"/>
          <w:sz w:val="20"/>
        </w:rPr>
        <w:t>y.</w:t>
      </w:r>
    </w:p>
    <w:p w14:paraId="3A4CEFBF" w14:textId="23247E54" w:rsidR="001E0C46" w:rsidRPr="00C0187F" w:rsidRDefault="001E0C46" w:rsidP="00DF6BC2">
      <w:pPr>
        <w:pStyle w:val="Akapitzlist"/>
        <w:numPr>
          <w:ilvl w:val="1"/>
          <w:numId w:val="36"/>
        </w:numPr>
        <w:autoSpaceDE w:val="0"/>
        <w:adjustRightInd w:val="0"/>
        <w:jc w:val="both"/>
        <w:rPr>
          <w:rFonts w:cs="Arial"/>
          <w:sz w:val="20"/>
        </w:rPr>
      </w:pPr>
      <w:r w:rsidRPr="00C0187F">
        <w:rPr>
          <w:rFonts w:cs="Arial"/>
          <w:sz w:val="20"/>
        </w:rPr>
        <w:t>Wykonawca nie zrealizował usługi w terminie określonym w Umowie, zaprzestał realizacji usługi lub realizuje ją w sposób niezgodny z niniejszą Umową.</w:t>
      </w:r>
    </w:p>
    <w:p w14:paraId="4D15EA85" w14:textId="77777777" w:rsidR="000514BF" w:rsidRDefault="000514BF" w:rsidP="00C0187F">
      <w:pPr>
        <w:keepNext/>
        <w:keepLines/>
        <w:widowControl/>
        <w:suppressAutoHyphens w:val="0"/>
        <w:textAlignment w:val="auto"/>
        <w:rPr>
          <w:rFonts w:cs="Arial"/>
          <w:b/>
          <w:kern w:val="0"/>
          <w:sz w:val="20"/>
          <w:lang w:eastAsia="en-US"/>
        </w:rPr>
      </w:pPr>
    </w:p>
    <w:p w14:paraId="069DABBC" w14:textId="073D1331" w:rsidR="001E0C46" w:rsidRPr="00A458E9" w:rsidRDefault="001E0C46" w:rsidP="00DF6BC2">
      <w:pPr>
        <w:keepNext/>
        <w:keepLines/>
        <w:widowControl/>
        <w:suppressAutoHyphens w:val="0"/>
        <w:jc w:val="center"/>
        <w:textAlignment w:val="auto"/>
        <w:rPr>
          <w:rFonts w:cs="Arial"/>
          <w:b/>
          <w:kern w:val="0"/>
          <w:sz w:val="20"/>
          <w:lang w:eastAsia="en-US"/>
        </w:rPr>
      </w:pPr>
      <w:r w:rsidRPr="00A458E9">
        <w:rPr>
          <w:rFonts w:cs="Arial"/>
          <w:b/>
          <w:kern w:val="0"/>
          <w:sz w:val="20"/>
          <w:lang w:eastAsia="en-US"/>
        </w:rPr>
        <w:t>§ 11.</w:t>
      </w:r>
    </w:p>
    <w:p w14:paraId="69D20657" w14:textId="77777777" w:rsidR="001E0C46" w:rsidRDefault="001E0C46" w:rsidP="00DF6BC2">
      <w:pPr>
        <w:widowControl/>
        <w:suppressAutoHyphens w:val="0"/>
        <w:jc w:val="both"/>
        <w:textAlignment w:val="auto"/>
        <w:rPr>
          <w:rFonts w:cs="Arial"/>
          <w:kern w:val="0"/>
          <w:sz w:val="20"/>
          <w:lang w:eastAsia="en-US"/>
        </w:rPr>
      </w:pPr>
      <w:r w:rsidRPr="00A458E9">
        <w:rPr>
          <w:rFonts w:cs="Arial"/>
          <w:kern w:val="0"/>
          <w:sz w:val="20"/>
          <w:lang w:eastAsia="en-US"/>
        </w:rPr>
        <w:t>W przypadku rozwiązania umowy, Wykonawcy zostanie wypłacone wynagrodzenie wyłącznie w części odpowiadającej prawidłowo zrealizowanej części Umowy.</w:t>
      </w:r>
    </w:p>
    <w:p w14:paraId="2F486450" w14:textId="77777777" w:rsidR="000514BF" w:rsidRPr="00A458E9" w:rsidRDefault="000514BF" w:rsidP="00DF6BC2">
      <w:pPr>
        <w:widowControl/>
        <w:suppressAutoHyphens w:val="0"/>
        <w:jc w:val="both"/>
        <w:textAlignment w:val="auto"/>
        <w:rPr>
          <w:rFonts w:cs="Arial"/>
          <w:kern w:val="0"/>
          <w:sz w:val="20"/>
          <w:lang w:eastAsia="en-US"/>
        </w:rPr>
      </w:pPr>
    </w:p>
    <w:p w14:paraId="774B643E" w14:textId="77777777" w:rsidR="00C0187F" w:rsidRDefault="00C0187F" w:rsidP="00DF6BC2">
      <w:pPr>
        <w:widowControl/>
        <w:suppressAutoHyphens w:val="0"/>
        <w:jc w:val="both"/>
        <w:textAlignment w:val="auto"/>
        <w:rPr>
          <w:rFonts w:cs="Arial"/>
          <w:kern w:val="0"/>
          <w:sz w:val="20"/>
          <w:highlight w:val="yellow"/>
          <w:lang w:eastAsia="en-US"/>
        </w:rPr>
      </w:pPr>
    </w:p>
    <w:p w14:paraId="3096737E" w14:textId="77777777" w:rsidR="00C0187F" w:rsidRPr="001E0C46" w:rsidRDefault="00C0187F" w:rsidP="00DF6BC2">
      <w:pPr>
        <w:widowControl/>
        <w:suppressAutoHyphens w:val="0"/>
        <w:jc w:val="both"/>
        <w:textAlignment w:val="auto"/>
        <w:rPr>
          <w:rFonts w:cs="Arial"/>
          <w:kern w:val="0"/>
          <w:sz w:val="20"/>
          <w:highlight w:val="yellow"/>
          <w:lang w:eastAsia="en-US"/>
        </w:rPr>
      </w:pPr>
    </w:p>
    <w:p w14:paraId="2868DD42" w14:textId="77777777" w:rsidR="00C0187F" w:rsidRDefault="001E0C46" w:rsidP="00C0187F">
      <w:pPr>
        <w:widowControl/>
        <w:suppressAutoHyphens w:val="0"/>
        <w:jc w:val="center"/>
        <w:textAlignment w:val="auto"/>
        <w:rPr>
          <w:rFonts w:cs="Arial"/>
          <w:b/>
          <w:kern w:val="0"/>
          <w:sz w:val="20"/>
          <w:lang w:eastAsia="en-US"/>
        </w:rPr>
      </w:pPr>
      <w:r w:rsidRPr="00A458E9">
        <w:rPr>
          <w:rFonts w:cs="Arial"/>
          <w:b/>
          <w:kern w:val="0"/>
          <w:sz w:val="20"/>
          <w:lang w:eastAsia="en-US"/>
        </w:rPr>
        <w:t>§ 1</w:t>
      </w:r>
      <w:r w:rsidR="00635A60">
        <w:rPr>
          <w:rFonts w:cs="Arial"/>
          <w:b/>
          <w:kern w:val="0"/>
          <w:sz w:val="20"/>
          <w:lang w:eastAsia="en-US"/>
        </w:rPr>
        <w:t>2</w:t>
      </w:r>
      <w:r w:rsidRPr="00A458E9">
        <w:rPr>
          <w:rFonts w:cs="Arial"/>
          <w:b/>
          <w:kern w:val="0"/>
          <w:sz w:val="20"/>
          <w:lang w:eastAsia="en-US"/>
        </w:rPr>
        <w:t>.</w:t>
      </w:r>
    </w:p>
    <w:p w14:paraId="23AE4850" w14:textId="77777777" w:rsidR="00C0187F" w:rsidRPr="00C0187F" w:rsidRDefault="001E0C46" w:rsidP="00C0187F">
      <w:pPr>
        <w:pStyle w:val="Akapitzlist"/>
        <w:numPr>
          <w:ilvl w:val="0"/>
          <w:numId w:val="15"/>
        </w:numPr>
        <w:spacing w:after="0"/>
        <w:rPr>
          <w:rFonts w:cs="Arial"/>
          <w:b/>
          <w:sz w:val="20"/>
        </w:rPr>
      </w:pPr>
      <w:r w:rsidRPr="00C0187F">
        <w:rPr>
          <w:rFonts w:cs="Arial"/>
          <w:sz w:val="20"/>
        </w:rPr>
        <w:t>Spory związane z realizacją niniejszej umowy strony będą starały się rozwiązać polubownie.</w:t>
      </w:r>
    </w:p>
    <w:p w14:paraId="298D1DE0" w14:textId="77777777" w:rsidR="00C0187F" w:rsidRPr="00C0187F" w:rsidRDefault="001E0C46" w:rsidP="00C0187F">
      <w:pPr>
        <w:pStyle w:val="Akapitzlist"/>
        <w:numPr>
          <w:ilvl w:val="0"/>
          <w:numId w:val="15"/>
        </w:numPr>
        <w:spacing w:after="0"/>
        <w:rPr>
          <w:rFonts w:cs="Arial"/>
          <w:b/>
          <w:sz w:val="20"/>
        </w:rPr>
      </w:pPr>
      <w:r w:rsidRPr="00C0187F">
        <w:rPr>
          <w:rFonts w:cs="Arial"/>
          <w:sz w:val="20"/>
        </w:rPr>
        <w:t>W przypadku braku porozumienia spór będzie podlegał rozstrzygnięciu przez sąd powszechny właściwy dla siedziby Zamawiającego.</w:t>
      </w:r>
    </w:p>
    <w:p w14:paraId="20F70114" w14:textId="77777777" w:rsidR="00C0187F" w:rsidRPr="00C0187F" w:rsidRDefault="001E0C46" w:rsidP="00C0187F">
      <w:pPr>
        <w:pStyle w:val="Akapitzlist"/>
        <w:numPr>
          <w:ilvl w:val="0"/>
          <w:numId w:val="15"/>
        </w:numPr>
        <w:spacing w:after="0"/>
        <w:rPr>
          <w:rFonts w:cs="Arial"/>
          <w:b/>
          <w:sz w:val="20"/>
        </w:rPr>
      </w:pPr>
      <w:r w:rsidRPr="00C0187F">
        <w:rPr>
          <w:rFonts w:eastAsia="Times New Roman" w:cs="Calibri"/>
          <w:bCs/>
          <w:sz w:val="20"/>
        </w:rPr>
        <w:t>Wykonawca nie może bez pisemnej zgody Zamawiającego przenieść praw lub obowiązków wynikających z Umowy na osoby trzecie.</w:t>
      </w:r>
    </w:p>
    <w:p w14:paraId="3D752104" w14:textId="77777777" w:rsidR="00C0187F" w:rsidRPr="00C0187F" w:rsidRDefault="001E0C46" w:rsidP="00C0187F">
      <w:pPr>
        <w:pStyle w:val="Akapitzlist"/>
        <w:numPr>
          <w:ilvl w:val="0"/>
          <w:numId w:val="15"/>
        </w:numPr>
        <w:spacing w:after="0"/>
        <w:rPr>
          <w:rFonts w:cs="Arial"/>
          <w:b/>
          <w:sz w:val="20"/>
        </w:rPr>
      </w:pPr>
      <w:r w:rsidRPr="00C0187F">
        <w:rPr>
          <w:rFonts w:cs="Calibri"/>
          <w:sz w:val="20"/>
        </w:rPr>
        <w:t xml:space="preserve">W zakresie nieuregulowanym Umową mają zastosowanie przepisy ustawy z dnia 23 kwietnia 1964 r. kodeks cywilny (Dz. U. z 2020 r. poz. 1740 z </w:t>
      </w:r>
      <w:proofErr w:type="spellStart"/>
      <w:r w:rsidRPr="00C0187F">
        <w:rPr>
          <w:rFonts w:cs="Calibri"/>
          <w:sz w:val="20"/>
        </w:rPr>
        <w:t>późn</w:t>
      </w:r>
      <w:proofErr w:type="spellEnd"/>
      <w:r w:rsidRPr="00C0187F">
        <w:rPr>
          <w:rFonts w:cs="Calibri"/>
          <w:sz w:val="20"/>
        </w:rPr>
        <w:t xml:space="preserve">. zm.), ustawy z dnia 4 lutego 1994 r. o prawie autorskim i prawach pokrewnych (Dz. U. z 2019 poz. 1231 z </w:t>
      </w:r>
      <w:proofErr w:type="spellStart"/>
      <w:r w:rsidRPr="00C0187F">
        <w:rPr>
          <w:rFonts w:cs="Calibri"/>
          <w:sz w:val="20"/>
        </w:rPr>
        <w:t>późn</w:t>
      </w:r>
      <w:proofErr w:type="spellEnd"/>
      <w:r w:rsidRPr="00C0187F">
        <w:rPr>
          <w:rFonts w:cs="Calibri"/>
          <w:sz w:val="20"/>
        </w:rPr>
        <w:t xml:space="preserve">. zm. ), ustawy z dnia 10 maja 2018 r. (Dz. U. z 2018 poz. 1000) o ochronie danych osobowych, ustawy z dnia 19 września 2019 r. prawo zamówień publicznych (Dz. U. poz. 2019 z </w:t>
      </w:r>
      <w:proofErr w:type="spellStart"/>
      <w:r w:rsidRPr="00C0187F">
        <w:rPr>
          <w:rFonts w:cs="Calibri"/>
          <w:sz w:val="20"/>
        </w:rPr>
        <w:t>późn</w:t>
      </w:r>
      <w:proofErr w:type="spellEnd"/>
      <w:r w:rsidRPr="00C0187F">
        <w:rPr>
          <w:rFonts w:cs="Calibri"/>
          <w:sz w:val="20"/>
        </w:rPr>
        <w:t xml:space="preserve">. zm.), </w:t>
      </w:r>
      <w:r w:rsidRPr="00C0187F">
        <w:rPr>
          <w:rFonts w:cs="Arial"/>
          <w:sz w:val="20"/>
        </w:rPr>
        <w:t>Rozporządzenia Ministra Edukacji i Nauki z dnia 3 lutego 2006 r. w sprawie uzyskiwania i uzupełniania przez osoby dorosłe wiedzy ogólnej, umiejętności i kwalifikacji zawodowych w formach pozaszkolnych (Dz. U. Nr  31 poz. 216).</w:t>
      </w:r>
    </w:p>
    <w:p w14:paraId="5EF35583" w14:textId="77777777" w:rsidR="00C0187F" w:rsidRPr="00C0187F" w:rsidRDefault="001E0C46" w:rsidP="00C0187F">
      <w:pPr>
        <w:pStyle w:val="Akapitzlist"/>
        <w:numPr>
          <w:ilvl w:val="0"/>
          <w:numId w:val="15"/>
        </w:numPr>
        <w:spacing w:after="0"/>
        <w:rPr>
          <w:rFonts w:cs="Arial"/>
          <w:b/>
          <w:sz w:val="20"/>
        </w:rPr>
      </w:pPr>
      <w:r w:rsidRPr="00C0187F">
        <w:rPr>
          <w:rFonts w:eastAsia="Times New Roman" w:cs="Calibri"/>
          <w:sz w:val="20"/>
        </w:rPr>
        <w:t xml:space="preserve">Wszelkie spory mogące wyniknąć na tle realizacji Umowy, Strony poddają pod rozstrzygnięcie sądu właściwego dla siedziby Zamawiającego. </w:t>
      </w:r>
    </w:p>
    <w:p w14:paraId="196D70A9" w14:textId="174220DC" w:rsidR="001E0C46" w:rsidRPr="00C0187F" w:rsidRDefault="001E0C46" w:rsidP="00C0187F">
      <w:pPr>
        <w:pStyle w:val="Akapitzlist"/>
        <w:numPr>
          <w:ilvl w:val="0"/>
          <w:numId w:val="15"/>
        </w:numPr>
        <w:spacing w:after="0"/>
        <w:rPr>
          <w:rFonts w:cs="Arial"/>
          <w:b/>
          <w:sz w:val="20"/>
        </w:rPr>
      </w:pPr>
      <w:r w:rsidRPr="00C0187F">
        <w:rPr>
          <w:rFonts w:cs="Arial"/>
          <w:sz w:val="20"/>
        </w:rPr>
        <w:t>Wszelkie wątpliwości związane z realizacją niniejszej Umowy wyjaśniane będą w formie pisemnej.</w:t>
      </w:r>
    </w:p>
    <w:p w14:paraId="2762D47A" w14:textId="31515A4A" w:rsidR="00FE24D8" w:rsidRPr="00FE24D8" w:rsidRDefault="00FE24D8" w:rsidP="00FE24D8">
      <w:pPr>
        <w:widowControl/>
        <w:suppressAutoHyphens w:val="0"/>
        <w:autoSpaceDE w:val="0"/>
        <w:adjustRightInd w:val="0"/>
        <w:ind w:left="720"/>
        <w:contextualSpacing/>
        <w:jc w:val="both"/>
        <w:textAlignment w:val="auto"/>
        <w:rPr>
          <w:rFonts w:asciiTheme="minorHAnsi" w:eastAsiaTheme="minorHAnsi" w:hAnsiTheme="minorHAnsi" w:cs="Calibri"/>
          <w:kern w:val="2"/>
          <w:sz w:val="20"/>
          <w14:ligatures w14:val="standardContextual"/>
        </w:rPr>
      </w:pPr>
      <w:r w:rsidRPr="00FE24D8">
        <w:rPr>
          <w:rFonts w:asciiTheme="minorHAnsi" w:eastAsiaTheme="minorHAnsi" w:hAnsiTheme="minorHAnsi" w:cs="Calibri"/>
          <w:kern w:val="2"/>
          <w:sz w:val="20"/>
          <w14:ligatures w14:val="standardContextual"/>
        </w:rPr>
        <w:t xml:space="preserve"> </w:t>
      </w:r>
    </w:p>
    <w:p w14:paraId="65560910" w14:textId="77777777" w:rsidR="00FE24D8" w:rsidRPr="00A458E9" w:rsidRDefault="00FE24D8" w:rsidP="00FE24D8">
      <w:pPr>
        <w:widowControl/>
        <w:suppressAutoHyphens w:val="0"/>
        <w:spacing w:line="256" w:lineRule="auto"/>
        <w:jc w:val="both"/>
        <w:textAlignment w:val="auto"/>
        <w:rPr>
          <w:rFonts w:cs="Arial"/>
          <w:kern w:val="0"/>
          <w:sz w:val="20"/>
          <w:lang w:eastAsia="en-US"/>
        </w:rPr>
      </w:pPr>
    </w:p>
    <w:p w14:paraId="341BEC04" w14:textId="77777777" w:rsidR="00C0187F" w:rsidRDefault="001E0C46" w:rsidP="00C0187F">
      <w:pPr>
        <w:widowControl/>
        <w:suppressAutoHyphens w:val="0"/>
        <w:jc w:val="center"/>
        <w:textAlignment w:val="auto"/>
        <w:rPr>
          <w:rFonts w:cs="Arial"/>
          <w:b/>
          <w:kern w:val="0"/>
          <w:sz w:val="20"/>
          <w:lang w:eastAsia="en-US"/>
        </w:rPr>
      </w:pPr>
      <w:bookmarkStart w:id="5" w:name="_Hlk176167440"/>
      <w:r w:rsidRPr="00A458E9">
        <w:rPr>
          <w:rFonts w:cs="Arial"/>
          <w:b/>
          <w:kern w:val="0"/>
          <w:sz w:val="20"/>
          <w:lang w:eastAsia="en-US"/>
        </w:rPr>
        <w:t>§ 1</w:t>
      </w:r>
      <w:r w:rsidR="00523EAD">
        <w:rPr>
          <w:rFonts w:cs="Arial"/>
          <w:b/>
          <w:kern w:val="0"/>
          <w:sz w:val="20"/>
          <w:lang w:eastAsia="en-US"/>
        </w:rPr>
        <w:t>3</w:t>
      </w:r>
      <w:r w:rsidRPr="00A458E9">
        <w:rPr>
          <w:rFonts w:cs="Arial"/>
          <w:b/>
          <w:kern w:val="0"/>
          <w:sz w:val="20"/>
          <w:lang w:eastAsia="en-US"/>
        </w:rPr>
        <w:t>.</w:t>
      </w:r>
      <w:bookmarkEnd w:id="5"/>
    </w:p>
    <w:p w14:paraId="3A9E320C" w14:textId="77777777" w:rsidR="00C0187F" w:rsidRPr="00C0187F" w:rsidRDefault="00A458E9" w:rsidP="00C0187F">
      <w:pPr>
        <w:pStyle w:val="Akapitzlist"/>
        <w:numPr>
          <w:ilvl w:val="0"/>
          <w:numId w:val="16"/>
        </w:numPr>
        <w:rPr>
          <w:rFonts w:cs="Arial"/>
          <w:b/>
          <w:sz w:val="20"/>
        </w:rPr>
      </w:pPr>
      <w:r w:rsidRPr="00C0187F">
        <w:rPr>
          <w:rFonts w:cs="Arial"/>
          <w:sz w:val="20"/>
        </w:rPr>
        <w:t xml:space="preserve"> </w:t>
      </w:r>
      <w:r w:rsidR="001E0C46" w:rsidRPr="00C0187F">
        <w:rPr>
          <w:rFonts w:cs="Arial"/>
          <w:sz w:val="20"/>
        </w:rPr>
        <w:t>Zamawiający wskazuje do współpracy ………………………… tel. …………………</w:t>
      </w:r>
      <w:r w:rsidR="001E0C46" w:rsidRPr="00C0187F">
        <w:rPr>
          <w:sz w:val="20"/>
        </w:rPr>
        <w:t xml:space="preserve"> e-mail……………………...</w:t>
      </w:r>
    </w:p>
    <w:p w14:paraId="26FF5094" w14:textId="0FC7AC8F" w:rsidR="001E0C46" w:rsidRPr="00C0187F" w:rsidRDefault="00C0187F" w:rsidP="00C0187F">
      <w:pPr>
        <w:pStyle w:val="Akapitzlist"/>
        <w:numPr>
          <w:ilvl w:val="0"/>
          <w:numId w:val="16"/>
        </w:numPr>
        <w:rPr>
          <w:rFonts w:cs="Arial"/>
          <w:b/>
          <w:sz w:val="20"/>
        </w:rPr>
      </w:pPr>
      <w:r>
        <w:rPr>
          <w:rFonts w:cs="Arial"/>
          <w:sz w:val="20"/>
        </w:rPr>
        <w:t xml:space="preserve"> </w:t>
      </w:r>
      <w:r w:rsidR="001E0C46" w:rsidRPr="00C0187F">
        <w:rPr>
          <w:rFonts w:cs="Arial"/>
          <w:sz w:val="20"/>
        </w:rPr>
        <w:t>Wykonawca wskazuje do współpracy..............................tel. ………………… e-mail……………………</w:t>
      </w:r>
      <w:r>
        <w:rPr>
          <w:rFonts w:cs="Arial"/>
          <w:sz w:val="20"/>
        </w:rPr>
        <w:t>…</w:t>
      </w:r>
    </w:p>
    <w:p w14:paraId="3C73C8B0" w14:textId="77777777" w:rsidR="00635A60" w:rsidRDefault="00635A60" w:rsidP="00DF6BC2">
      <w:pPr>
        <w:widowControl/>
        <w:suppressAutoHyphens w:val="0"/>
        <w:textAlignment w:val="auto"/>
        <w:rPr>
          <w:rFonts w:cs="Arial"/>
          <w:b/>
          <w:kern w:val="0"/>
          <w:sz w:val="20"/>
          <w:lang w:eastAsia="en-US"/>
        </w:rPr>
      </w:pPr>
    </w:p>
    <w:p w14:paraId="00D0F639" w14:textId="1007752E" w:rsidR="001E0C46" w:rsidRPr="00635A60" w:rsidRDefault="001E0C46" w:rsidP="00DF6BC2">
      <w:pPr>
        <w:widowControl/>
        <w:suppressAutoHyphens w:val="0"/>
        <w:jc w:val="center"/>
        <w:textAlignment w:val="auto"/>
        <w:rPr>
          <w:rFonts w:cs="Arial"/>
          <w:b/>
          <w:kern w:val="0"/>
          <w:sz w:val="20"/>
          <w:lang w:eastAsia="en-US"/>
        </w:rPr>
      </w:pPr>
      <w:r w:rsidRPr="00A458E9">
        <w:rPr>
          <w:rFonts w:cs="Arial"/>
          <w:b/>
          <w:kern w:val="0"/>
          <w:sz w:val="20"/>
          <w:lang w:eastAsia="en-US"/>
        </w:rPr>
        <w:t>§ 1</w:t>
      </w:r>
      <w:r w:rsidR="00523EAD">
        <w:rPr>
          <w:rFonts w:cs="Arial"/>
          <w:b/>
          <w:kern w:val="0"/>
          <w:sz w:val="20"/>
          <w:lang w:eastAsia="en-US"/>
        </w:rPr>
        <w:t>4</w:t>
      </w:r>
      <w:r w:rsidRPr="00A458E9">
        <w:rPr>
          <w:rFonts w:cs="Arial"/>
          <w:b/>
          <w:kern w:val="0"/>
          <w:sz w:val="20"/>
          <w:lang w:eastAsia="en-US"/>
        </w:rPr>
        <w:t>.</w:t>
      </w:r>
    </w:p>
    <w:p w14:paraId="3D871047" w14:textId="77777777" w:rsidR="00A458E9" w:rsidRPr="008957BD" w:rsidRDefault="00A458E9" w:rsidP="00DF6BC2">
      <w:pPr>
        <w:widowControl/>
        <w:numPr>
          <w:ilvl w:val="6"/>
          <w:numId w:val="15"/>
        </w:numPr>
        <w:tabs>
          <w:tab w:val="num" w:pos="284"/>
        </w:tabs>
        <w:suppressAutoHyphens w:val="0"/>
        <w:autoSpaceDN/>
        <w:spacing w:line="276" w:lineRule="auto"/>
        <w:ind w:left="0" w:hanging="300"/>
        <w:jc w:val="both"/>
        <w:textAlignment w:val="auto"/>
        <w:rPr>
          <w:rFonts w:cs="Arial"/>
          <w:kern w:val="0"/>
          <w:sz w:val="20"/>
          <w:lang w:eastAsia="en-US"/>
        </w:rPr>
      </w:pPr>
      <w:r w:rsidRPr="008957BD">
        <w:rPr>
          <w:rFonts w:cs="Arial"/>
          <w:kern w:val="0"/>
          <w:sz w:val="20"/>
          <w:lang w:eastAsia="en-US"/>
        </w:rPr>
        <w:t>Umowa została sporządzona w dwóch jednobrzmiących egzemplarzach</w:t>
      </w:r>
      <w:r w:rsidRPr="008957BD">
        <w:rPr>
          <w:rFonts w:cs="Arial"/>
          <w:i/>
          <w:kern w:val="0"/>
          <w:sz w:val="20"/>
          <w:lang w:eastAsia="en-US"/>
        </w:rPr>
        <w:t>,</w:t>
      </w:r>
      <w:r w:rsidRPr="008957BD">
        <w:rPr>
          <w:rFonts w:cs="Arial"/>
          <w:kern w:val="0"/>
          <w:sz w:val="20"/>
          <w:lang w:eastAsia="en-US"/>
        </w:rPr>
        <w:t xml:space="preserve"> jeden dla Zamawiającego, jeden dla Wykonawcy. </w:t>
      </w:r>
    </w:p>
    <w:p w14:paraId="01883669" w14:textId="77777777" w:rsidR="00A458E9" w:rsidRPr="008957BD" w:rsidRDefault="00A458E9" w:rsidP="00DF6BC2">
      <w:pPr>
        <w:widowControl/>
        <w:numPr>
          <w:ilvl w:val="6"/>
          <w:numId w:val="15"/>
        </w:numPr>
        <w:tabs>
          <w:tab w:val="num" w:pos="284"/>
        </w:tabs>
        <w:suppressAutoHyphens w:val="0"/>
        <w:autoSpaceDN/>
        <w:spacing w:line="276" w:lineRule="auto"/>
        <w:ind w:left="0" w:hanging="300"/>
        <w:jc w:val="both"/>
        <w:textAlignment w:val="auto"/>
        <w:rPr>
          <w:rFonts w:cs="Arial"/>
          <w:kern w:val="0"/>
          <w:sz w:val="20"/>
          <w:lang w:eastAsia="en-US"/>
        </w:rPr>
      </w:pPr>
      <w:r w:rsidRPr="008957BD">
        <w:rPr>
          <w:rFonts w:cs="Arial"/>
          <w:kern w:val="0"/>
          <w:sz w:val="20"/>
          <w:lang w:eastAsia="en-US"/>
        </w:rPr>
        <w:t>Integralną część niniejszej umowy stanowią następujące załączniki:</w:t>
      </w:r>
    </w:p>
    <w:p w14:paraId="619BF99D" w14:textId="77777777" w:rsidR="00A458E9" w:rsidRPr="008957BD" w:rsidRDefault="00A458E9" w:rsidP="00DF6BC2">
      <w:pPr>
        <w:widowControl/>
        <w:numPr>
          <w:ilvl w:val="1"/>
          <w:numId w:val="14"/>
        </w:numPr>
        <w:tabs>
          <w:tab w:val="num" w:pos="600"/>
        </w:tabs>
        <w:suppressAutoHyphens w:val="0"/>
        <w:autoSpaceDN/>
        <w:spacing w:line="276" w:lineRule="auto"/>
        <w:ind w:left="0" w:hanging="300"/>
        <w:jc w:val="both"/>
        <w:textAlignment w:val="auto"/>
        <w:rPr>
          <w:rFonts w:cs="Arial"/>
          <w:kern w:val="0"/>
          <w:sz w:val="20"/>
          <w:lang w:eastAsia="en-US"/>
        </w:rPr>
      </w:pPr>
      <w:r w:rsidRPr="008957BD">
        <w:rPr>
          <w:rFonts w:cs="Arial"/>
          <w:kern w:val="0"/>
          <w:sz w:val="20"/>
          <w:lang w:eastAsia="en-US"/>
        </w:rPr>
        <w:t xml:space="preserve"> </w:t>
      </w:r>
      <w:r>
        <w:rPr>
          <w:rFonts w:cs="Arial"/>
          <w:kern w:val="0"/>
          <w:sz w:val="20"/>
          <w:lang w:eastAsia="en-US"/>
        </w:rPr>
        <w:t xml:space="preserve">Formularz ofertowy </w:t>
      </w:r>
      <w:r w:rsidRPr="008957BD">
        <w:rPr>
          <w:rFonts w:cs="Arial"/>
          <w:kern w:val="0"/>
          <w:sz w:val="20"/>
          <w:lang w:eastAsia="en-US"/>
        </w:rPr>
        <w:t>Wykonawcy</w:t>
      </w:r>
    </w:p>
    <w:p w14:paraId="37C3E0F7" w14:textId="09271B5D" w:rsidR="00A458E9" w:rsidRDefault="00A458E9" w:rsidP="00DF6BC2">
      <w:pPr>
        <w:widowControl/>
        <w:numPr>
          <w:ilvl w:val="1"/>
          <w:numId w:val="14"/>
        </w:numPr>
        <w:suppressAutoHyphens w:val="0"/>
        <w:autoSpaceDN/>
        <w:spacing w:line="276" w:lineRule="auto"/>
        <w:ind w:left="0" w:hanging="284"/>
        <w:jc w:val="both"/>
        <w:textAlignment w:val="auto"/>
        <w:rPr>
          <w:rFonts w:cs="Arial"/>
          <w:kern w:val="0"/>
          <w:sz w:val="20"/>
          <w:lang w:eastAsia="en-US"/>
        </w:rPr>
      </w:pPr>
      <w:r w:rsidRPr="008957BD">
        <w:rPr>
          <w:rFonts w:cs="Arial"/>
          <w:kern w:val="0"/>
          <w:sz w:val="20"/>
          <w:lang w:eastAsia="en-US"/>
        </w:rPr>
        <w:t xml:space="preserve">Zapytanie ofertowe </w:t>
      </w:r>
      <w:r>
        <w:rPr>
          <w:rFonts w:cs="Arial"/>
          <w:kern w:val="0"/>
          <w:sz w:val="20"/>
          <w:lang w:eastAsia="en-US"/>
        </w:rPr>
        <w:t xml:space="preserve"> wraz z załącznikami</w:t>
      </w:r>
    </w:p>
    <w:p w14:paraId="529A9496" w14:textId="5547CC3D" w:rsidR="00523EAD" w:rsidRPr="008957BD" w:rsidRDefault="00523EAD" w:rsidP="00DF6BC2">
      <w:pPr>
        <w:widowControl/>
        <w:numPr>
          <w:ilvl w:val="1"/>
          <w:numId w:val="14"/>
        </w:numPr>
        <w:suppressAutoHyphens w:val="0"/>
        <w:autoSpaceDN/>
        <w:spacing w:line="276" w:lineRule="auto"/>
        <w:ind w:left="0" w:hanging="284"/>
        <w:jc w:val="both"/>
        <w:textAlignment w:val="auto"/>
        <w:rPr>
          <w:rFonts w:cs="Arial"/>
          <w:kern w:val="0"/>
          <w:sz w:val="20"/>
          <w:lang w:eastAsia="en-US"/>
        </w:rPr>
      </w:pPr>
      <w:r w:rsidRPr="00310CEF">
        <w:rPr>
          <w:rFonts w:cs="Arial"/>
          <w:sz w:val="20"/>
        </w:rPr>
        <w:t>Zaświadczenie o wpisie do Centralnej Ewidencji i Informacji o Działalności Gospodarczej /odpis aktualny z Krajowego Rejestru Sądowego</w:t>
      </w:r>
    </w:p>
    <w:p w14:paraId="680ADDC7" w14:textId="77777777" w:rsidR="00A458E9" w:rsidRPr="008957BD" w:rsidRDefault="00A458E9" w:rsidP="00DF6BC2">
      <w:pPr>
        <w:widowControl/>
        <w:suppressAutoHyphens w:val="0"/>
        <w:autoSpaceDN/>
        <w:spacing w:line="276" w:lineRule="auto"/>
        <w:ind w:firstLine="708"/>
        <w:jc w:val="both"/>
        <w:textAlignment w:val="auto"/>
        <w:rPr>
          <w:rFonts w:cs="Arial"/>
          <w:i/>
          <w:kern w:val="0"/>
          <w:sz w:val="20"/>
          <w:lang w:eastAsia="en-US"/>
        </w:rPr>
      </w:pPr>
    </w:p>
    <w:p w14:paraId="03EB1069" w14:textId="77777777" w:rsidR="00A458E9" w:rsidRPr="008957BD" w:rsidRDefault="00A458E9" w:rsidP="00DF6BC2">
      <w:pPr>
        <w:widowControl/>
        <w:suppressAutoHyphens w:val="0"/>
        <w:autoSpaceDN/>
        <w:spacing w:line="276" w:lineRule="auto"/>
        <w:ind w:firstLine="708"/>
        <w:jc w:val="both"/>
        <w:textAlignment w:val="auto"/>
        <w:rPr>
          <w:rFonts w:cs="Arial"/>
          <w:i/>
          <w:kern w:val="0"/>
          <w:sz w:val="20"/>
          <w:lang w:eastAsia="en-US"/>
        </w:rPr>
      </w:pPr>
    </w:p>
    <w:p w14:paraId="6BE13BF2" w14:textId="77777777" w:rsidR="00A458E9" w:rsidRPr="008957BD" w:rsidRDefault="00A458E9" w:rsidP="00DF6BC2">
      <w:pPr>
        <w:widowControl/>
        <w:suppressAutoHyphens w:val="0"/>
        <w:autoSpaceDN/>
        <w:spacing w:line="276" w:lineRule="auto"/>
        <w:ind w:firstLine="708"/>
        <w:jc w:val="both"/>
        <w:textAlignment w:val="auto"/>
        <w:rPr>
          <w:rFonts w:cs="Arial"/>
          <w:kern w:val="0"/>
          <w:sz w:val="20"/>
          <w:lang w:eastAsia="en-US"/>
        </w:rPr>
      </w:pPr>
      <w:r w:rsidRPr="008957BD">
        <w:rPr>
          <w:rFonts w:cs="Arial"/>
          <w:i/>
          <w:kern w:val="0"/>
          <w:sz w:val="20"/>
          <w:lang w:eastAsia="en-US"/>
        </w:rPr>
        <w:t xml:space="preserve">Zamawiający  </w:t>
      </w:r>
      <w:r w:rsidRPr="008957BD">
        <w:rPr>
          <w:rFonts w:cs="Arial"/>
          <w:i/>
          <w:kern w:val="0"/>
          <w:sz w:val="20"/>
          <w:lang w:eastAsia="en-US"/>
        </w:rPr>
        <w:tab/>
      </w:r>
      <w:r w:rsidRPr="008957BD">
        <w:rPr>
          <w:rFonts w:cs="Arial"/>
          <w:i/>
          <w:kern w:val="0"/>
          <w:sz w:val="20"/>
          <w:lang w:eastAsia="en-US"/>
        </w:rPr>
        <w:tab/>
      </w:r>
      <w:r w:rsidRPr="008957BD">
        <w:rPr>
          <w:rFonts w:cs="Arial"/>
          <w:i/>
          <w:kern w:val="0"/>
          <w:sz w:val="20"/>
          <w:lang w:eastAsia="en-US"/>
        </w:rPr>
        <w:tab/>
      </w:r>
      <w:r w:rsidRPr="008957BD">
        <w:rPr>
          <w:rFonts w:cs="Arial"/>
          <w:i/>
          <w:kern w:val="0"/>
          <w:sz w:val="20"/>
          <w:lang w:eastAsia="en-US"/>
        </w:rPr>
        <w:tab/>
      </w:r>
      <w:r w:rsidRPr="008957BD">
        <w:rPr>
          <w:rFonts w:cs="Arial"/>
          <w:i/>
          <w:kern w:val="0"/>
          <w:sz w:val="20"/>
          <w:lang w:eastAsia="en-US"/>
        </w:rPr>
        <w:tab/>
      </w:r>
      <w:r w:rsidRPr="008957BD">
        <w:rPr>
          <w:rFonts w:cs="Arial"/>
          <w:i/>
          <w:kern w:val="0"/>
          <w:sz w:val="20"/>
          <w:lang w:eastAsia="en-US"/>
        </w:rPr>
        <w:tab/>
      </w:r>
      <w:r w:rsidRPr="008957BD">
        <w:rPr>
          <w:rFonts w:cs="Arial"/>
          <w:i/>
          <w:kern w:val="0"/>
          <w:sz w:val="20"/>
          <w:lang w:eastAsia="en-US"/>
        </w:rPr>
        <w:tab/>
        <w:t>Wykonawca</w:t>
      </w:r>
    </w:p>
    <w:p w14:paraId="7E4FDE89" w14:textId="77777777" w:rsidR="00A458E9" w:rsidRDefault="00A458E9" w:rsidP="00DF6BC2">
      <w:pPr>
        <w:widowControl/>
        <w:suppressAutoHyphens w:val="0"/>
        <w:autoSpaceDN/>
        <w:textAlignment w:val="auto"/>
        <w:rPr>
          <w:rFonts w:cs="Arial"/>
          <w:bCs/>
          <w:kern w:val="0"/>
          <w:sz w:val="18"/>
          <w:szCs w:val="18"/>
          <w:lang w:eastAsia="en-US"/>
        </w:rPr>
      </w:pPr>
    </w:p>
    <w:p w14:paraId="34844C89" w14:textId="77777777" w:rsidR="00A458E9" w:rsidRDefault="00A458E9" w:rsidP="00DF6BC2">
      <w:pPr>
        <w:widowControl/>
        <w:suppressAutoHyphens w:val="0"/>
        <w:autoSpaceDN/>
        <w:textAlignment w:val="auto"/>
        <w:rPr>
          <w:rFonts w:cs="Arial"/>
          <w:bCs/>
          <w:kern w:val="0"/>
          <w:sz w:val="18"/>
          <w:szCs w:val="18"/>
          <w:lang w:eastAsia="en-US"/>
        </w:rPr>
      </w:pPr>
    </w:p>
    <w:p w14:paraId="04251830" w14:textId="77777777" w:rsidR="00A458E9" w:rsidRDefault="00A458E9" w:rsidP="00DF6BC2">
      <w:pPr>
        <w:widowControl/>
        <w:suppressAutoHyphens w:val="0"/>
        <w:autoSpaceDN/>
        <w:textAlignment w:val="auto"/>
        <w:rPr>
          <w:rFonts w:cs="Arial"/>
          <w:bCs/>
          <w:kern w:val="0"/>
          <w:sz w:val="18"/>
          <w:szCs w:val="18"/>
          <w:lang w:eastAsia="en-US"/>
        </w:rPr>
      </w:pPr>
    </w:p>
    <w:sectPr w:rsidR="00A458E9" w:rsidSect="001733CE">
      <w:headerReference w:type="default" r:id="rId12"/>
      <w:footerReference w:type="default" r:id="rId13"/>
      <w:pgSz w:w="11906" w:h="16838"/>
      <w:pgMar w:top="1417" w:right="1417" w:bottom="1135" w:left="1417" w:header="708"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678E" w14:textId="77777777" w:rsidR="00942F67" w:rsidRDefault="00942F67" w:rsidP="00784FE0">
      <w:r>
        <w:separator/>
      </w:r>
    </w:p>
  </w:endnote>
  <w:endnote w:type="continuationSeparator" w:id="0">
    <w:p w14:paraId="2ED48905" w14:textId="77777777" w:rsidR="00942F67" w:rsidRDefault="00942F67" w:rsidP="0078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598D" w14:textId="32BF1C3A" w:rsidR="007D37BE" w:rsidRDefault="007D37BE" w:rsidP="001733CE">
    <w:pPr>
      <w:pStyle w:val="Nagwek"/>
      <w:jc w:val="center"/>
    </w:pPr>
    <w:r>
      <w:rPr>
        <w:noProof/>
      </w:rPr>
      <w:drawing>
        <wp:inline distT="0" distB="0" distL="0" distR="0" wp14:anchorId="68AAA9F2" wp14:editId="73655133">
          <wp:extent cx="5501005" cy="747050"/>
          <wp:effectExtent l="0" t="0" r="4445" b="0"/>
          <wp:docPr id="21357142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15111" name="Obraz 1010915111"/>
                  <pic:cNvPicPr/>
                </pic:nvPicPr>
                <pic:blipFill>
                  <a:blip r:embed="rId1">
                    <a:extLst>
                      <a:ext uri="{28A0092B-C50C-407E-A947-70E740481C1C}">
                        <a14:useLocalDpi xmlns:a14="http://schemas.microsoft.com/office/drawing/2010/main" val="0"/>
                      </a:ext>
                    </a:extLst>
                  </a:blip>
                  <a:stretch>
                    <a:fillRect/>
                  </a:stretch>
                </pic:blipFill>
                <pic:spPr>
                  <a:xfrm>
                    <a:off x="0" y="0"/>
                    <a:ext cx="5520570" cy="749707"/>
                  </a:xfrm>
                  <a:prstGeom prst="rect">
                    <a:avLst/>
                  </a:prstGeom>
                </pic:spPr>
              </pic:pic>
            </a:graphicData>
          </a:graphic>
        </wp:inline>
      </w:drawing>
    </w:r>
  </w:p>
  <w:p w14:paraId="1441E10F" w14:textId="10C465CB" w:rsidR="00784FE0" w:rsidRPr="00B54D5B" w:rsidRDefault="00784FE0" w:rsidP="00B54D5B">
    <w:pPr>
      <w:widowControl/>
      <w:tabs>
        <w:tab w:val="left" w:pos="3150"/>
      </w:tabs>
      <w:suppressAutoHyphens w:val="0"/>
      <w:autoSpaceDN/>
      <w:ind w:left="-57"/>
      <w:textAlignment w:val="auto"/>
      <w:rPr>
        <w:kern w:val="0"/>
        <w:sz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9072" w14:textId="77777777" w:rsidR="00942F67" w:rsidRDefault="00942F67" w:rsidP="00784FE0">
      <w:r>
        <w:separator/>
      </w:r>
    </w:p>
  </w:footnote>
  <w:footnote w:type="continuationSeparator" w:id="0">
    <w:p w14:paraId="2C7E9797" w14:textId="77777777" w:rsidR="00942F67" w:rsidRDefault="00942F67" w:rsidP="00784FE0">
      <w:r>
        <w:continuationSeparator/>
      </w:r>
    </w:p>
  </w:footnote>
  <w:footnote w:id="1">
    <w:p w14:paraId="2E02907C" w14:textId="77777777" w:rsidR="00D16554" w:rsidRDefault="00D16554" w:rsidP="00D16554">
      <w:pPr>
        <w:autoSpaceDE w:val="0"/>
        <w:adjustRightInd w:val="0"/>
        <w:rPr>
          <w:rFonts w:eastAsiaTheme="minorHAnsi" w:cs="Calibri"/>
          <w:color w:val="000000"/>
          <w:sz w:val="24"/>
          <w:szCs w:val="24"/>
        </w:rPr>
      </w:pPr>
    </w:p>
    <w:p w14:paraId="336DAF14" w14:textId="77777777" w:rsidR="00D16554" w:rsidRDefault="00D16554" w:rsidP="00D16554">
      <w:pPr>
        <w:autoSpaceDE w:val="0"/>
        <w:adjustRightInd w:val="0"/>
        <w:rPr>
          <w:rFonts w:eastAsiaTheme="minorHAnsi" w:cs="Calibri"/>
          <w:color w:val="000000"/>
          <w:sz w:val="18"/>
          <w:szCs w:val="18"/>
        </w:rPr>
      </w:pPr>
      <w:r>
        <w:rPr>
          <w:rFonts w:eastAsiaTheme="minorHAnsi" w:cs="Calibri"/>
          <w:color w:val="000000"/>
          <w:sz w:val="12"/>
          <w:szCs w:val="12"/>
        </w:rPr>
        <w:t xml:space="preserve">1 </w:t>
      </w:r>
      <w:r>
        <w:rPr>
          <w:rFonts w:eastAsiaTheme="minorHAnsi" w:cs="Calibri"/>
          <w:color w:val="000000"/>
          <w:sz w:val="24"/>
          <w:szCs w:val="24"/>
        </w:rPr>
        <w:t xml:space="preserve"> </w:t>
      </w:r>
      <w:r>
        <w:rPr>
          <w:rFonts w:eastAsiaTheme="minorHAnsi" w:cs="Calibri"/>
          <w:color w:val="000000"/>
          <w:sz w:val="18"/>
          <w:szCs w:val="18"/>
        </w:rPr>
        <w:t xml:space="preserve">Rozporządzenie Parlamentu Europejskiego i Rady (UE) 2016/679 z 27 kwietnia 2016 r. w sprawie ochrony osób fizycznych w związku z przetwarzaniem danych osobowych i w sprawie swobodnego przepływu takich danych (Dz. Urz. UE. L 119 z 4 maja 2016 r., s.1-88). </w:t>
      </w:r>
    </w:p>
    <w:p w14:paraId="11E2576D" w14:textId="77777777" w:rsidR="00D16554" w:rsidRDefault="00D16554" w:rsidP="00D16554">
      <w:pPr>
        <w:pStyle w:val="Tekstprzypisudolnego"/>
        <w:rPr>
          <w:rFonts w:asciiTheme="minorHAnsi" w:hAnsiTheme="minorHAnsi" w:cstheme="minorHAnsi"/>
          <w:sz w:val="18"/>
          <w:szCs w:val="18"/>
        </w:rPr>
      </w:pPr>
      <w:r>
        <w:rPr>
          <w:rFonts w:ascii="Calibri" w:eastAsiaTheme="minorHAnsi" w:hAnsi="Calibri" w:cs="Calibri"/>
          <w:color w:val="000000"/>
          <w:sz w:val="12"/>
          <w:szCs w:val="12"/>
          <w:lang w:eastAsia="en-US"/>
        </w:rPr>
        <w:t xml:space="preserve">2 </w:t>
      </w:r>
      <w:r>
        <w:rPr>
          <w:rFonts w:ascii="Calibri" w:eastAsiaTheme="minorHAnsi" w:hAnsi="Calibri" w:cs="Calibri"/>
          <w:color w:val="000000"/>
          <w:sz w:val="18"/>
          <w:szCs w:val="18"/>
          <w:lang w:eastAsia="en-US"/>
        </w:rPr>
        <w:t>Ustawa z dnia 28 kwietnia 2022 r o zasadach realizacji zadań finansowanych ze środków europejskich w perspektywie finansowej 2021-2027 (Dz.U. 2022 poz. 1079), zwana dalej „ustawą wdrożeniową”.</w:t>
      </w:r>
    </w:p>
  </w:footnote>
  <w:footnote w:id="2">
    <w:p w14:paraId="3340BD2D" w14:textId="77777777" w:rsidR="00D16554" w:rsidRDefault="00D16554" w:rsidP="00D16554">
      <w:pPr>
        <w:pStyle w:val="Tekstprzypisudolnego"/>
        <w:ind w:left="142" w:hanging="142"/>
        <w:rPr>
          <w:rFonts w:asciiTheme="minorHAnsi" w:hAnsiTheme="minorHAnsi" w:cstheme="minorHAnsi"/>
          <w:sz w:val="18"/>
          <w:szCs w:val="18"/>
        </w:rPr>
      </w:pPr>
    </w:p>
  </w:footnote>
  <w:footnote w:id="3">
    <w:p w14:paraId="55A63340" w14:textId="77777777" w:rsidR="00D16554" w:rsidRPr="00FC6F6E" w:rsidRDefault="00D16554" w:rsidP="00D16554">
      <w:pPr>
        <w:pStyle w:val="Tekstprzypisudolnego"/>
        <w:rPr>
          <w:i/>
          <w:iCs/>
          <w:sz w:val="16"/>
          <w:szCs w:val="16"/>
        </w:rPr>
      </w:pPr>
      <w:r w:rsidRPr="00FC6F6E">
        <w:rPr>
          <w:rStyle w:val="Odwoanieprzypisudolnego"/>
          <w:i/>
          <w:iCs/>
          <w:sz w:val="16"/>
          <w:szCs w:val="16"/>
        </w:rPr>
        <w:footnoteRef/>
      </w:r>
      <w:r w:rsidRPr="00FC6F6E">
        <w:rPr>
          <w:i/>
          <w:iCs/>
          <w:sz w:val="16"/>
          <w:szCs w:val="16"/>
        </w:rPr>
        <w:t xml:space="preserve"> </w:t>
      </w:r>
      <w:r w:rsidRPr="00FC6F6E">
        <w:rPr>
          <w:rFonts w:ascii="Calibri" w:hAnsi="Calibri" w:cs="Calibri"/>
          <w:i/>
          <w:iCs/>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A87E" w14:textId="741B0CEF" w:rsidR="00C7392C" w:rsidRDefault="00A436C6" w:rsidP="00C7392C">
    <w:pPr>
      <w:widowControl/>
      <w:suppressAutoHyphens w:val="0"/>
      <w:autoSpaceDN/>
      <w:ind w:left="1871"/>
      <w:textAlignment w:val="auto"/>
      <w:rPr>
        <w:b/>
        <w:kern w:val="0"/>
        <w:sz w:val="26"/>
        <w:szCs w:val="26"/>
        <w:lang w:eastAsia="en-US"/>
      </w:rPr>
    </w:pPr>
    <w:sdt>
      <w:sdtPr>
        <w:rPr>
          <w:b/>
          <w:kern w:val="0"/>
          <w:sz w:val="26"/>
          <w:szCs w:val="26"/>
          <w:lang w:eastAsia="en-US"/>
        </w:rPr>
        <w:id w:val="408812237"/>
        <w:docPartObj>
          <w:docPartGallery w:val="Page Numbers (Margins)"/>
          <w:docPartUnique/>
        </w:docPartObj>
      </w:sdtPr>
      <w:sdtEndPr/>
      <w:sdtContent>
        <w:r w:rsidR="00712DDC" w:rsidRPr="00712DDC">
          <w:rPr>
            <w:b/>
            <w:noProof/>
            <w:kern w:val="0"/>
            <w:sz w:val="26"/>
            <w:szCs w:val="26"/>
            <w:lang w:eastAsia="en-US"/>
          </w:rPr>
          <mc:AlternateContent>
            <mc:Choice Requires="wps">
              <w:drawing>
                <wp:anchor distT="0" distB="0" distL="114300" distR="114300" simplePos="0" relativeHeight="251671552" behindDoc="0" locked="0" layoutInCell="0" allowOverlap="1" wp14:anchorId="7990C44A" wp14:editId="785EA470">
                  <wp:simplePos x="0" y="0"/>
                  <wp:positionH relativeFrom="rightMargin">
                    <wp:align>center</wp:align>
                  </wp:positionH>
                  <wp:positionV relativeFrom="margin">
                    <wp:align>bottom</wp:align>
                  </wp:positionV>
                  <wp:extent cx="510540" cy="2183130"/>
                  <wp:effectExtent l="0" t="0" r="3810" b="0"/>
                  <wp:wrapNone/>
                  <wp:docPr id="1579198216"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73668" w14:textId="77777777" w:rsidR="00712DDC" w:rsidRPr="007B3541" w:rsidRDefault="00712DDC">
                              <w:pPr>
                                <w:pStyle w:val="Stopka"/>
                                <w:rPr>
                                  <w:rFonts w:ascii="Calibri Light" w:eastAsia="Times New Roman" w:hAnsi="Calibri Light"/>
                                  <w:sz w:val="44"/>
                                  <w:szCs w:val="44"/>
                                </w:rPr>
                              </w:pPr>
                              <w:r w:rsidRPr="007B3541">
                                <w:rPr>
                                  <w:rFonts w:ascii="Calibri Light" w:eastAsia="Times New Roman" w:hAnsi="Calibri Light"/>
                                </w:rPr>
                                <w:t>Strona</w:t>
                              </w:r>
                              <w:r w:rsidRPr="007B3541">
                                <w:rPr>
                                  <w:rFonts w:eastAsia="Times New Roman"/>
                                  <w:szCs w:val="22"/>
                                </w:rPr>
                                <w:fldChar w:fldCharType="begin"/>
                              </w:r>
                              <w:r>
                                <w:instrText>PAGE    \* MERGEFORMAT</w:instrText>
                              </w:r>
                              <w:r w:rsidRPr="007B3541">
                                <w:rPr>
                                  <w:rFonts w:eastAsia="Times New Roman"/>
                                  <w:szCs w:val="22"/>
                                </w:rPr>
                                <w:fldChar w:fldCharType="separate"/>
                              </w:r>
                              <w:r w:rsidRPr="007B3541">
                                <w:rPr>
                                  <w:rFonts w:ascii="Calibri Light" w:eastAsia="Times New Roman" w:hAnsi="Calibri Light"/>
                                  <w:sz w:val="44"/>
                                  <w:szCs w:val="44"/>
                                </w:rPr>
                                <w:t>2</w:t>
                              </w:r>
                              <w:r w:rsidRPr="007B3541">
                                <w:rPr>
                                  <w:rFonts w:ascii="Calibri Light" w:eastAsia="Times New Roman" w:hAnsi="Calibri Light"/>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990C44A" id="Prostokąt 1" o:spid="_x0000_s1026" style="position:absolute;left:0;text-align:left;margin-left:0;margin-top:0;width:40.2pt;height:171.9pt;z-index:25167155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1C73668" w14:textId="77777777" w:rsidR="00712DDC" w:rsidRPr="007B3541" w:rsidRDefault="00712DDC">
                        <w:pPr>
                          <w:pStyle w:val="Stopka"/>
                          <w:rPr>
                            <w:rFonts w:ascii="Calibri Light" w:eastAsia="Times New Roman" w:hAnsi="Calibri Light"/>
                            <w:sz w:val="44"/>
                            <w:szCs w:val="44"/>
                          </w:rPr>
                        </w:pPr>
                        <w:r w:rsidRPr="007B3541">
                          <w:rPr>
                            <w:rFonts w:ascii="Calibri Light" w:eastAsia="Times New Roman" w:hAnsi="Calibri Light"/>
                          </w:rPr>
                          <w:t>Strona</w:t>
                        </w:r>
                        <w:r w:rsidRPr="007B3541">
                          <w:rPr>
                            <w:rFonts w:eastAsia="Times New Roman"/>
                            <w:szCs w:val="22"/>
                          </w:rPr>
                          <w:fldChar w:fldCharType="begin"/>
                        </w:r>
                        <w:r>
                          <w:instrText>PAGE    \* MERGEFORMAT</w:instrText>
                        </w:r>
                        <w:r w:rsidRPr="007B3541">
                          <w:rPr>
                            <w:rFonts w:eastAsia="Times New Roman"/>
                            <w:szCs w:val="22"/>
                          </w:rPr>
                          <w:fldChar w:fldCharType="separate"/>
                        </w:r>
                        <w:r w:rsidRPr="007B3541">
                          <w:rPr>
                            <w:rFonts w:ascii="Calibri Light" w:eastAsia="Times New Roman" w:hAnsi="Calibri Light"/>
                            <w:sz w:val="44"/>
                            <w:szCs w:val="44"/>
                          </w:rPr>
                          <w:t>2</w:t>
                        </w:r>
                        <w:r w:rsidRPr="007B3541">
                          <w:rPr>
                            <w:rFonts w:ascii="Calibri Light" w:eastAsia="Times New Roman" w:hAnsi="Calibri Light"/>
                            <w:sz w:val="44"/>
                            <w:szCs w:val="44"/>
                          </w:rPr>
                          <w:fldChar w:fldCharType="end"/>
                        </w:r>
                      </w:p>
                    </w:txbxContent>
                  </v:textbox>
                  <w10:wrap anchorx="margin" anchory="margin"/>
                </v:rect>
              </w:pict>
            </mc:Fallback>
          </mc:AlternateContent>
        </w:r>
      </w:sdtContent>
    </w:sdt>
    <w:r w:rsidR="00A76F2C">
      <w:rPr>
        <w:b/>
        <w:noProof/>
        <w:kern w:val="0"/>
        <w:sz w:val="32"/>
        <w:szCs w:val="32"/>
      </w:rPr>
      <w:drawing>
        <wp:anchor distT="0" distB="0" distL="114300" distR="114300" simplePos="0" relativeHeight="251669504" behindDoc="0" locked="0" layoutInCell="1" allowOverlap="1" wp14:anchorId="2935B622" wp14:editId="1C906E82">
          <wp:simplePos x="0" y="0"/>
          <wp:positionH relativeFrom="column">
            <wp:posOffset>-366377</wp:posOffset>
          </wp:positionH>
          <wp:positionV relativeFrom="paragraph">
            <wp:posOffset>-68580</wp:posOffset>
          </wp:positionV>
          <wp:extent cx="1197592" cy="990600"/>
          <wp:effectExtent l="0" t="0" r="3175" b="0"/>
          <wp:wrapNone/>
          <wp:docPr id="378210604" name="Obraz 378210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33171" name="Obraz 1226333171"/>
                  <pic:cNvPicPr/>
                </pic:nvPicPr>
                <pic:blipFill>
                  <a:blip r:embed="rId1">
                    <a:extLst>
                      <a:ext uri="{28A0092B-C50C-407E-A947-70E740481C1C}">
                        <a14:useLocalDpi xmlns:a14="http://schemas.microsoft.com/office/drawing/2010/main" val="0"/>
                      </a:ext>
                    </a:extLst>
                  </a:blip>
                  <a:stretch>
                    <a:fillRect/>
                  </a:stretch>
                </pic:blipFill>
                <pic:spPr>
                  <a:xfrm>
                    <a:off x="0" y="0"/>
                    <a:ext cx="1204846" cy="996600"/>
                  </a:xfrm>
                  <a:prstGeom prst="rect">
                    <a:avLst/>
                  </a:prstGeom>
                </pic:spPr>
              </pic:pic>
            </a:graphicData>
          </a:graphic>
          <wp14:sizeRelH relativeFrom="page">
            <wp14:pctWidth>0</wp14:pctWidth>
          </wp14:sizeRelH>
          <wp14:sizeRelV relativeFrom="page">
            <wp14:pctHeight>0</wp14:pctHeight>
          </wp14:sizeRelV>
        </wp:anchor>
      </w:drawing>
    </w:r>
    <w:r w:rsidR="00C7392C" w:rsidRPr="00784FE0">
      <w:rPr>
        <w:b/>
        <w:noProof/>
        <w:kern w:val="0"/>
        <w:sz w:val="32"/>
        <w:szCs w:val="32"/>
      </w:rPr>
      <mc:AlternateContent>
        <mc:Choice Requires="wps">
          <w:drawing>
            <wp:anchor distT="0" distB="0" distL="114300" distR="114300" simplePos="0" relativeHeight="251668480" behindDoc="0" locked="0" layoutInCell="1" allowOverlap="1" wp14:anchorId="074541DF" wp14:editId="6703631E">
              <wp:simplePos x="0" y="0"/>
              <wp:positionH relativeFrom="column">
                <wp:posOffset>931545</wp:posOffset>
              </wp:positionH>
              <wp:positionV relativeFrom="paragraph">
                <wp:posOffset>635</wp:posOffset>
              </wp:positionV>
              <wp:extent cx="0" cy="843915"/>
              <wp:effectExtent l="0" t="0" r="38100" b="32385"/>
              <wp:wrapNone/>
              <wp:docPr id="9" name="Łącznik prosty ze strzałką 9" descr="Krótka linia pionowa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391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DC18B5" id="_x0000_t32" coordsize="21600,21600" o:spt="32" o:oned="t" path="m,l21600,21600e" filled="f">
              <v:path arrowok="t" fillok="f" o:connecttype="none"/>
              <o:lock v:ext="edit" shapetype="t"/>
            </v:shapetype>
            <v:shape id="Łącznik prosty ze strzałką 9" o:spid="_x0000_s1026" type="#_x0000_t32" alt="Krótka linia pionowa " style="position:absolute;margin-left:73.35pt;margin-top:.05pt;width:0;height:6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KXvQEAAGQDAAAOAAAAZHJzL2Uyb0RvYy54bWysU01v2zAMvQ/YfxB8X2xnW9cZcXpI1126&#10;LUC7H8BIsi1MFgVSiZN/P0lx0n3chvkgiCL5+PhIr+6OoxUHTWzQtUW9qAqhnURlXN8W358f3twW&#10;ggM4BRadbouT5uJu/frVavKNXuKAVmkSEcRxM/m2GELwTVmyHPQIvECvXXR2SCOEaFJfKoIpoo+2&#10;XFbVTTkhKU8oNXN8vT87i3XG7zotw7euYx2EbYvILeST8rlLZ7leQdMT+MHImQb8A4sRjItFr1D3&#10;EEDsyfwFNRpJyNiFhcSxxK4zUuceYjd19Uc3TwN4nXuJ4rC/ysT/D1Z+PWzclhJ1eXRP/hHlDxYO&#10;NwO4XmcCzycfB1cnqcrJc3NNSQb7LYnd9AVVjIF9wKzCsaMxQcb+xDGLfbqKrY9ByPOjjK+3795+&#10;rN9ncGgueZ44fNY4inRpCw4Eph/CBp2LE0WqcxU4PHJIrKC5JKSiDh+MtXmw1okpUl9+qKqcwWiN&#10;St4Ux9TvNpbEAeJu3ORvpvFbGOHeqYw2aFCf5nsAY8/3WN26hKfzus2ULtqkReRmh+q0pYuAcZSZ&#10;9Lx2aVd+tbPMLz/H+icAAAD//wMAUEsDBBQABgAIAAAAIQDWuQOP3QAAAAgBAAAPAAAAZHJzL2Rv&#10;d25yZXYueG1sTI9BS8NAEIXvgv9hGcGb3dSWtsZsilQEi4jYxoO3bXZMotnZkN008d876aXe5vEe&#10;b76XrAdbiyO2vnKkYDqJQCDlzlRUKMj2TzcrED5oMrp2hAp+0cM6vbxIdGxcT+943IVCcAn5WCso&#10;Q2hiKX1eotV+4hok9r5ca3Vg2RbStLrnclvL2yhaSKsr4g+lbnBTYv6z66yCT0dv2aa/m7+sHrvX&#10;fTZ9/t5+OKWur4aHexABh3AOw4jP6JAy08F1ZLyoWc8XS46OhhjtkzzwMZtFINNE/h+Q/gEAAP//&#10;AwBQSwECLQAUAAYACAAAACEAtoM4kv4AAADhAQAAEwAAAAAAAAAAAAAAAAAAAAAAW0NvbnRlbnRf&#10;VHlwZXNdLnhtbFBLAQItABQABgAIAAAAIQA4/SH/1gAAAJQBAAALAAAAAAAAAAAAAAAAAC8BAABf&#10;cmVscy8ucmVsc1BLAQItABQABgAIAAAAIQApChKXvQEAAGQDAAAOAAAAAAAAAAAAAAAAAC4CAABk&#10;cnMvZTJvRG9jLnhtbFBLAQItABQABgAIAAAAIQDWuQOP3QAAAAgBAAAPAAAAAAAAAAAAAAAAABcE&#10;AABkcnMvZG93bnJldi54bWxQSwUGAAAAAAQABADzAAAAIQUAAAAA&#10;" strokecolor="#666" strokeweight="1pt">
              <v:shadow color="#7f7f7f" opacity=".5" offset="1pt"/>
            </v:shape>
          </w:pict>
        </mc:Fallback>
      </mc:AlternateContent>
    </w:r>
    <w:r w:rsidR="00C7392C" w:rsidRPr="001D52D0">
      <w:rPr>
        <w:b/>
        <w:kern w:val="0"/>
        <w:sz w:val="26"/>
        <w:szCs w:val="26"/>
        <w:lang w:eastAsia="en-US"/>
      </w:rPr>
      <w:t>DOLNOŚLĄSKI OŚRODEK</w:t>
    </w:r>
  </w:p>
  <w:p w14:paraId="2D2AC99C" w14:textId="77777777" w:rsidR="00C7392C" w:rsidRPr="001D52D0" w:rsidRDefault="00C7392C" w:rsidP="00C7392C">
    <w:pPr>
      <w:widowControl/>
      <w:suppressAutoHyphens w:val="0"/>
      <w:autoSpaceDN/>
      <w:ind w:left="1871"/>
      <w:textAlignment w:val="auto"/>
      <w:rPr>
        <w:b/>
        <w:kern w:val="0"/>
        <w:sz w:val="26"/>
        <w:szCs w:val="26"/>
        <w:lang w:eastAsia="en-US"/>
      </w:rPr>
    </w:pPr>
    <w:r w:rsidRPr="001D52D0">
      <w:rPr>
        <w:b/>
        <w:kern w:val="0"/>
        <w:sz w:val="26"/>
        <w:szCs w:val="26"/>
        <w:lang w:eastAsia="en-US"/>
      </w:rPr>
      <w:t>POLITYKI SPOŁECZNEJ</w:t>
    </w:r>
  </w:p>
  <w:p w14:paraId="5D85255C" w14:textId="77777777" w:rsidR="00C7392C" w:rsidRDefault="00C7392C" w:rsidP="00C7392C">
    <w:pPr>
      <w:widowControl/>
      <w:tabs>
        <w:tab w:val="left" w:pos="567"/>
      </w:tabs>
      <w:suppressAutoHyphens w:val="0"/>
      <w:autoSpaceDN/>
      <w:textAlignment w:val="auto"/>
      <w:rPr>
        <w:b/>
        <w:kern w:val="0"/>
        <w:sz w:val="28"/>
        <w:szCs w:val="28"/>
        <w:lang w:eastAsia="en-US"/>
      </w:rPr>
    </w:pPr>
    <w:r w:rsidRPr="00784FE0">
      <w:rPr>
        <w:noProof/>
        <w:kern w:val="0"/>
        <w:sz w:val="24"/>
        <w:szCs w:val="24"/>
      </w:rPr>
      <mc:AlternateContent>
        <mc:Choice Requires="wps">
          <w:drawing>
            <wp:anchor distT="0" distB="0" distL="114300" distR="114300" simplePos="0" relativeHeight="251667456" behindDoc="0" locked="0" layoutInCell="1" allowOverlap="1" wp14:anchorId="6753F65E" wp14:editId="1B1F5DBA">
              <wp:simplePos x="0" y="0"/>
              <wp:positionH relativeFrom="column">
                <wp:posOffset>1176655</wp:posOffset>
              </wp:positionH>
              <wp:positionV relativeFrom="paragraph">
                <wp:posOffset>128905</wp:posOffset>
              </wp:positionV>
              <wp:extent cx="4319905" cy="0"/>
              <wp:effectExtent l="0" t="0" r="0" b="0"/>
              <wp:wrapNone/>
              <wp:docPr id="7" name="Łącznik prosty ze strzałką 7" descr="Długa linia poziom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67FCAB" id="Łącznik prosty ze strzałką 7" o:spid="_x0000_s1026" type="#_x0000_t32" alt="Długa linia pozioma" style="position:absolute;margin-left:92.65pt;margin-top:10.15pt;width:340.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fmvgEAAGUDAAAOAAAAZHJzL2Uyb0RvYy54bWysU8Fu2zAMvQ/YPwi6L7azrVuNOD2k6y7d&#10;FqDtBzCybAuTRYFU4uTvJ6lxWmy3oT4IlEg+Pj7Sq5vjaMVBExt0jawWpRTaKWyN6xv59Hj34asU&#10;HMC1YNHpRp40y5v1+3erydd6iQPaVpOIII7ryTdyCMHXRcFq0CPwAr120dkhjRDilfqiJZgi+miL&#10;ZVleFRNS6wmVZo6vt89Ouc74XadV+NV1rIOwjYzcQj4pn7t0FusV1D2BH4w604D/YDGCcbHoBeoW&#10;Aog9mX+gRqMIGbuwUDgW2HVG6dxD7KYq/+rmYQCvcy9RHPYXmfjtYNXPw8ZtKVFXR/fg71H9ZuFw&#10;M4DrdSbwePJxcFWSqpg815eUdGG/JbGbfmAbY2AfMKtw7GhMkLE/ccxiny5i62MQKj5++lhdX5ef&#10;pVCzr4B6TvTE4bvGUSSjkRwITD+EDToXR4pU5TJwuOeQaEE9J6SqDu+MtXmy1okpcl9+KcucwWhN&#10;m7wpjqnfbSyJA8TluMpfbjJ6XocR7l2b0QYN7bezHcDYZztWty7h6bxvZ0qzOGkTud5he9rSrGCc&#10;ZSZ93ru0LK/vWeeXv2P9BwAA//8DAFBLAwQUAAYACAAAACEAgK9NDN8AAAAJAQAADwAAAGRycy9k&#10;b3ducmV2LnhtbEyPQUvDQBCF74L/YRnBm9202pDGbIpUBEWKtI0Hb9vsmESzsyG7aeK/d8SDnoY3&#10;83jzvWw92VacsPeNIwXzWQQCqXSmoUpBcXi4SkD4oMno1hEq+EIP6/z8LNOpcSPt8LQPleAQ8qlW&#10;UIfQpVL6skar/cx1SHx7d73VgWVfSdPrkcNtKxdRFEurG+IPte5wU2P5uR+sgjdHL8VmXN08J/fD&#10;9lDMHz+eXp1SlxfT3S2IgFP4M8MPPqNDzkxHN5DxomWdLK/ZqmAR8WRDEi9jEMffhcwz+b9B/g0A&#10;AP//AwBQSwECLQAUAAYACAAAACEAtoM4kv4AAADhAQAAEwAAAAAAAAAAAAAAAAAAAAAAW0NvbnRl&#10;bnRfVHlwZXNdLnhtbFBLAQItABQABgAIAAAAIQA4/SH/1gAAAJQBAAALAAAAAAAAAAAAAAAAAC8B&#10;AABfcmVscy8ucmVsc1BLAQItABQABgAIAAAAIQBSXYfmvgEAAGUDAAAOAAAAAAAAAAAAAAAAAC4C&#10;AABkcnMvZTJvRG9jLnhtbFBLAQItABQABgAIAAAAIQCAr00M3wAAAAkBAAAPAAAAAAAAAAAAAAAA&#10;ABgEAABkcnMvZG93bnJldi54bWxQSwUGAAAAAAQABADzAAAAJAUAAAAA&#10;" strokecolor="#666" strokeweight="1pt">
              <v:shadow color="#7f7f7f" opacity=".5" offset="1pt"/>
            </v:shape>
          </w:pict>
        </mc:Fallback>
      </mc:AlternateContent>
    </w:r>
  </w:p>
  <w:p w14:paraId="70A7A31D" w14:textId="7BE1F339" w:rsidR="00784FE0" w:rsidRPr="00C7392C" w:rsidRDefault="00784FE0" w:rsidP="00C739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3DDB5E"/>
    <w:multiLevelType w:val="hybridMultilevel"/>
    <w:tmpl w:val="FFFFFFFF"/>
    <w:lvl w:ilvl="0" w:tplc="FFFFFFFF">
      <w:start w:val="1"/>
      <w:numFmt w:val="lowerLetter"/>
      <w:lvlText w:val=""/>
      <w:lvlJc w:val="left"/>
      <w:pPr>
        <w:ind w:left="-360" w:firstLine="0"/>
      </w:p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00D1E90"/>
    <w:multiLevelType w:val="hybridMultilevel"/>
    <w:tmpl w:val="270C6DC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006958EA"/>
    <w:multiLevelType w:val="hybridMultilevel"/>
    <w:tmpl w:val="E1DEAF88"/>
    <w:lvl w:ilvl="0" w:tplc="A11EA3E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66E62B1"/>
    <w:multiLevelType w:val="hybridMultilevel"/>
    <w:tmpl w:val="25E89BB2"/>
    <w:lvl w:ilvl="0" w:tplc="EF8ED6CC">
      <w:start w:val="2"/>
      <w:numFmt w:val="decimal"/>
      <w:lvlText w:val="%1."/>
      <w:lvlJc w:val="left"/>
      <w:pPr>
        <w:tabs>
          <w:tab w:val="num" w:pos="360"/>
        </w:tabs>
        <w:ind w:left="360" w:hanging="360"/>
      </w:pPr>
    </w:lvl>
    <w:lvl w:ilvl="1" w:tplc="62688972">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75D26D1"/>
    <w:multiLevelType w:val="multilevel"/>
    <w:tmpl w:val="B3B26BF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346054"/>
    <w:multiLevelType w:val="hybridMultilevel"/>
    <w:tmpl w:val="E3D4F974"/>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1B5976"/>
    <w:multiLevelType w:val="hybridMultilevel"/>
    <w:tmpl w:val="E1BA4F4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505ED9"/>
    <w:multiLevelType w:val="hybridMultilevel"/>
    <w:tmpl w:val="B44C65F4"/>
    <w:lvl w:ilvl="0" w:tplc="E0C47566">
      <w:start w:val="1"/>
      <w:numFmt w:val="decimal"/>
      <w:lvlText w:val="%1."/>
      <w:lvlJc w:val="left"/>
      <w:pPr>
        <w:ind w:left="360" w:hanging="360"/>
      </w:pPr>
      <w:rPr>
        <w:rFonts w:ascii="Calibri" w:eastAsia="Calibri" w:hAnsi="Calibri" w:cs="Arial"/>
        <w:b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8"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B67237"/>
    <w:multiLevelType w:val="hybridMultilevel"/>
    <w:tmpl w:val="0F06D1BA"/>
    <w:lvl w:ilvl="0" w:tplc="8A52EC64">
      <w:start w:val="1"/>
      <w:numFmt w:val="decimal"/>
      <w:lvlText w:val="%1."/>
      <w:lvlJc w:val="left"/>
      <w:pPr>
        <w:ind w:left="720" w:hanging="360"/>
      </w:pPr>
      <w:rPr>
        <w:rFonts w:ascii="Calibri" w:eastAsia="Calibri" w:hAnsi="Calibri" w:cs="Calibri"/>
        <w:color w:val="auto"/>
      </w:rPr>
    </w:lvl>
    <w:lvl w:ilvl="1" w:tplc="04150003">
      <w:numFmt w:val="decimal"/>
      <w:lvlText w:val="o"/>
      <w:lvlJc w:val="left"/>
      <w:pPr>
        <w:ind w:left="1440" w:hanging="360"/>
      </w:pPr>
      <w:rPr>
        <w:rFonts w:ascii="Courier New" w:hAnsi="Courier New" w:cs="Courier New" w:hint="default"/>
      </w:rPr>
    </w:lvl>
    <w:lvl w:ilvl="2" w:tplc="04150005">
      <w:numFmt w:val="decimal"/>
      <w:lvlText w:val=""/>
      <w:lvlJc w:val="left"/>
      <w:pPr>
        <w:ind w:left="2160" w:hanging="360"/>
      </w:pPr>
      <w:rPr>
        <w:rFonts w:ascii="Wingdings" w:hAnsi="Wingdings" w:hint="default"/>
      </w:rPr>
    </w:lvl>
    <w:lvl w:ilvl="3" w:tplc="04150001">
      <w:numFmt w:val="decimal"/>
      <w:lvlText w:val=""/>
      <w:lvlJc w:val="left"/>
      <w:pPr>
        <w:ind w:left="2880" w:hanging="360"/>
      </w:pPr>
      <w:rPr>
        <w:rFonts w:ascii="Symbol" w:hAnsi="Symbol" w:hint="default"/>
      </w:rPr>
    </w:lvl>
    <w:lvl w:ilvl="4" w:tplc="04150003">
      <w:numFmt w:val="decimal"/>
      <w:lvlText w:val="o"/>
      <w:lvlJc w:val="left"/>
      <w:pPr>
        <w:ind w:left="3600" w:hanging="360"/>
      </w:pPr>
      <w:rPr>
        <w:rFonts w:ascii="Courier New" w:hAnsi="Courier New" w:cs="Courier New" w:hint="default"/>
      </w:rPr>
    </w:lvl>
    <w:lvl w:ilvl="5" w:tplc="04150005">
      <w:numFmt w:val="decimal"/>
      <w:lvlText w:val=""/>
      <w:lvlJc w:val="left"/>
      <w:pPr>
        <w:ind w:left="4320" w:hanging="360"/>
      </w:pPr>
      <w:rPr>
        <w:rFonts w:ascii="Wingdings" w:hAnsi="Wingdings" w:hint="default"/>
      </w:rPr>
    </w:lvl>
    <w:lvl w:ilvl="6" w:tplc="04150001">
      <w:numFmt w:val="decimal"/>
      <w:lvlText w:val=""/>
      <w:lvlJc w:val="left"/>
      <w:pPr>
        <w:ind w:left="5040" w:hanging="360"/>
      </w:pPr>
      <w:rPr>
        <w:rFonts w:ascii="Symbol" w:hAnsi="Symbol" w:hint="default"/>
      </w:rPr>
    </w:lvl>
    <w:lvl w:ilvl="7" w:tplc="04150003">
      <w:numFmt w:val="decimal"/>
      <w:lvlText w:val="o"/>
      <w:lvlJc w:val="left"/>
      <w:pPr>
        <w:ind w:left="5760" w:hanging="360"/>
      </w:pPr>
      <w:rPr>
        <w:rFonts w:ascii="Courier New" w:hAnsi="Courier New" w:cs="Courier New" w:hint="default"/>
      </w:rPr>
    </w:lvl>
    <w:lvl w:ilvl="8" w:tplc="04150005">
      <w:numFmt w:val="decimal"/>
      <w:lvlText w:val=""/>
      <w:lvlJc w:val="left"/>
      <w:pPr>
        <w:ind w:left="6480" w:hanging="360"/>
      </w:pPr>
      <w:rPr>
        <w:rFonts w:ascii="Wingdings" w:hAnsi="Wingdings" w:hint="default"/>
      </w:rPr>
    </w:lvl>
  </w:abstractNum>
  <w:abstractNum w:abstractNumId="10" w15:restartNumberingAfterBreak="0">
    <w:nsid w:val="18BD3A1F"/>
    <w:multiLevelType w:val="hybridMultilevel"/>
    <w:tmpl w:val="E078130C"/>
    <w:lvl w:ilvl="0" w:tplc="B420C92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2D6CD756">
      <w:start w:val="1"/>
      <w:numFmt w:val="decimal"/>
      <w:lvlText w:val="%5)"/>
      <w:lvlJc w:val="left"/>
      <w:pPr>
        <w:tabs>
          <w:tab w:val="num" w:pos="3600"/>
        </w:tabs>
        <w:ind w:left="3600" w:hanging="360"/>
      </w:pPr>
      <w:rPr>
        <w:b w:val="0"/>
        <w:i w:val="0"/>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9A33F90"/>
    <w:multiLevelType w:val="hybridMultilevel"/>
    <w:tmpl w:val="9366404C"/>
    <w:lvl w:ilvl="0" w:tplc="C2747EC4">
      <w:start w:val="4"/>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1A641411"/>
    <w:multiLevelType w:val="singleLevel"/>
    <w:tmpl w:val="0415000F"/>
    <w:lvl w:ilvl="0">
      <w:start w:val="1"/>
      <w:numFmt w:val="decimal"/>
      <w:lvlText w:val="%1."/>
      <w:lvlJc w:val="left"/>
      <w:pPr>
        <w:tabs>
          <w:tab w:val="num" w:pos="360"/>
        </w:tabs>
        <w:ind w:left="360" w:hanging="360"/>
      </w:pPr>
    </w:lvl>
  </w:abstractNum>
  <w:abstractNum w:abstractNumId="13" w15:restartNumberingAfterBreak="0">
    <w:nsid w:val="1C011974"/>
    <w:multiLevelType w:val="hybridMultilevel"/>
    <w:tmpl w:val="04E2C4AE"/>
    <w:lvl w:ilvl="0" w:tplc="0415000F">
      <w:start w:val="1"/>
      <w:numFmt w:val="decimal"/>
      <w:lvlText w:val="%1."/>
      <w:lvlJc w:val="left"/>
      <w:pPr>
        <w:ind w:left="720" w:hanging="360"/>
      </w:pPr>
    </w:lvl>
    <w:lvl w:ilvl="1" w:tplc="04150003">
      <w:numFmt w:val="decimal"/>
      <w:lvlText w:val="o"/>
      <w:lvlJc w:val="left"/>
      <w:pPr>
        <w:ind w:left="1440" w:hanging="360"/>
      </w:pPr>
      <w:rPr>
        <w:rFonts w:ascii="Courier New" w:hAnsi="Courier New" w:cs="Courier New" w:hint="default"/>
      </w:rPr>
    </w:lvl>
    <w:lvl w:ilvl="2" w:tplc="04150005">
      <w:numFmt w:val="decimal"/>
      <w:lvlText w:val=""/>
      <w:lvlJc w:val="left"/>
      <w:pPr>
        <w:ind w:left="2160" w:hanging="360"/>
      </w:pPr>
      <w:rPr>
        <w:rFonts w:ascii="Wingdings" w:hAnsi="Wingdings" w:hint="default"/>
      </w:rPr>
    </w:lvl>
    <w:lvl w:ilvl="3" w:tplc="04150001">
      <w:numFmt w:val="decimal"/>
      <w:lvlText w:val=""/>
      <w:lvlJc w:val="left"/>
      <w:pPr>
        <w:ind w:left="2880" w:hanging="360"/>
      </w:pPr>
      <w:rPr>
        <w:rFonts w:ascii="Symbol" w:hAnsi="Symbol" w:hint="default"/>
      </w:rPr>
    </w:lvl>
    <w:lvl w:ilvl="4" w:tplc="04150003">
      <w:numFmt w:val="decimal"/>
      <w:lvlText w:val="o"/>
      <w:lvlJc w:val="left"/>
      <w:pPr>
        <w:ind w:left="3600" w:hanging="360"/>
      </w:pPr>
      <w:rPr>
        <w:rFonts w:ascii="Courier New" w:hAnsi="Courier New" w:cs="Courier New" w:hint="default"/>
      </w:rPr>
    </w:lvl>
    <w:lvl w:ilvl="5" w:tplc="04150005">
      <w:numFmt w:val="decimal"/>
      <w:lvlText w:val=""/>
      <w:lvlJc w:val="left"/>
      <w:pPr>
        <w:ind w:left="4320" w:hanging="360"/>
      </w:pPr>
      <w:rPr>
        <w:rFonts w:ascii="Wingdings" w:hAnsi="Wingdings" w:hint="default"/>
      </w:rPr>
    </w:lvl>
    <w:lvl w:ilvl="6" w:tplc="04150001">
      <w:numFmt w:val="decimal"/>
      <w:lvlText w:val=""/>
      <w:lvlJc w:val="left"/>
      <w:pPr>
        <w:ind w:left="5040" w:hanging="360"/>
      </w:pPr>
      <w:rPr>
        <w:rFonts w:ascii="Symbol" w:hAnsi="Symbol" w:hint="default"/>
      </w:rPr>
    </w:lvl>
    <w:lvl w:ilvl="7" w:tplc="04150003">
      <w:numFmt w:val="decimal"/>
      <w:lvlText w:val="o"/>
      <w:lvlJc w:val="left"/>
      <w:pPr>
        <w:ind w:left="5760" w:hanging="360"/>
      </w:pPr>
      <w:rPr>
        <w:rFonts w:ascii="Courier New" w:hAnsi="Courier New" w:cs="Courier New" w:hint="default"/>
      </w:rPr>
    </w:lvl>
    <w:lvl w:ilvl="8" w:tplc="04150005">
      <w:numFmt w:val="decimal"/>
      <w:lvlText w:val=""/>
      <w:lvlJc w:val="left"/>
      <w:pPr>
        <w:ind w:left="6480" w:hanging="360"/>
      </w:pPr>
      <w:rPr>
        <w:rFonts w:ascii="Wingdings" w:hAnsi="Wingdings" w:hint="default"/>
      </w:rPr>
    </w:lvl>
  </w:abstractNum>
  <w:abstractNum w:abstractNumId="14" w15:restartNumberingAfterBreak="0">
    <w:nsid w:val="20B02589"/>
    <w:multiLevelType w:val="hybridMultilevel"/>
    <w:tmpl w:val="76507D0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2141620"/>
    <w:multiLevelType w:val="hybridMultilevel"/>
    <w:tmpl w:val="0AC6A868"/>
    <w:lvl w:ilvl="0" w:tplc="4EA23242">
      <w:start w:val="1"/>
      <w:numFmt w:val="decimal"/>
      <w:lvlText w:val="%1."/>
      <w:lvlJc w:val="left"/>
      <w:pPr>
        <w:ind w:left="989" w:hanging="705"/>
      </w:pPr>
      <w:rPr>
        <w:rFonts w:asciiTheme="minorHAnsi" w:eastAsia="Calibri" w:hAnsiTheme="minorHAnsi" w:cstheme="minorHAns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52E7C68"/>
    <w:multiLevelType w:val="hybridMultilevel"/>
    <w:tmpl w:val="EFBC8CD4"/>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7" w15:restartNumberingAfterBreak="0">
    <w:nsid w:val="2A79283E"/>
    <w:multiLevelType w:val="multilevel"/>
    <w:tmpl w:val="25A47A64"/>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C156410"/>
    <w:multiLevelType w:val="hybridMultilevel"/>
    <w:tmpl w:val="8D6C03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997DCE"/>
    <w:multiLevelType w:val="multilevel"/>
    <w:tmpl w:val="4B24F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06E3037"/>
    <w:multiLevelType w:val="hybridMultilevel"/>
    <w:tmpl w:val="0A3614F8"/>
    <w:lvl w:ilvl="0" w:tplc="0415000F">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1EF5D91"/>
    <w:multiLevelType w:val="hybridMultilevel"/>
    <w:tmpl w:val="0F3E25F0"/>
    <w:lvl w:ilvl="0" w:tplc="0415000F">
      <w:start w:val="1"/>
      <w:numFmt w:val="decimal"/>
      <w:lvlText w:val="%1."/>
      <w:lvlJc w:val="left"/>
      <w:pPr>
        <w:ind w:left="644" w:hanging="360"/>
      </w:pPr>
    </w:lvl>
    <w:lvl w:ilvl="1" w:tplc="04150003">
      <w:numFmt w:val="decimal"/>
      <w:lvlText w:val="o"/>
      <w:lvlJc w:val="left"/>
      <w:pPr>
        <w:ind w:left="1500" w:hanging="360"/>
      </w:pPr>
      <w:rPr>
        <w:rFonts w:ascii="Courier New" w:hAnsi="Courier New" w:cs="Courier New" w:hint="default"/>
      </w:rPr>
    </w:lvl>
    <w:lvl w:ilvl="2" w:tplc="04150005">
      <w:numFmt w:val="decimal"/>
      <w:lvlText w:val=""/>
      <w:lvlJc w:val="left"/>
      <w:pPr>
        <w:ind w:left="2220" w:hanging="360"/>
      </w:pPr>
      <w:rPr>
        <w:rFonts w:ascii="Wingdings" w:hAnsi="Wingdings" w:hint="default"/>
      </w:rPr>
    </w:lvl>
    <w:lvl w:ilvl="3" w:tplc="04150001">
      <w:numFmt w:val="decimal"/>
      <w:lvlText w:val=""/>
      <w:lvlJc w:val="left"/>
      <w:pPr>
        <w:ind w:left="2940" w:hanging="360"/>
      </w:pPr>
      <w:rPr>
        <w:rFonts w:ascii="Symbol" w:hAnsi="Symbol" w:hint="default"/>
      </w:rPr>
    </w:lvl>
    <w:lvl w:ilvl="4" w:tplc="04150003">
      <w:numFmt w:val="decimal"/>
      <w:lvlText w:val="o"/>
      <w:lvlJc w:val="left"/>
      <w:pPr>
        <w:ind w:left="3660" w:hanging="360"/>
      </w:pPr>
      <w:rPr>
        <w:rFonts w:ascii="Courier New" w:hAnsi="Courier New" w:cs="Courier New" w:hint="default"/>
      </w:rPr>
    </w:lvl>
    <w:lvl w:ilvl="5" w:tplc="04150005">
      <w:numFmt w:val="decimal"/>
      <w:lvlText w:val=""/>
      <w:lvlJc w:val="left"/>
      <w:pPr>
        <w:ind w:left="4380" w:hanging="360"/>
      </w:pPr>
      <w:rPr>
        <w:rFonts w:ascii="Wingdings" w:hAnsi="Wingdings" w:hint="default"/>
      </w:rPr>
    </w:lvl>
    <w:lvl w:ilvl="6" w:tplc="04150001">
      <w:numFmt w:val="decimal"/>
      <w:lvlText w:val=""/>
      <w:lvlJc w:val="left"/>
      <w:pPr>
        <w:ind w:left="5100" w:hanging="360"/>
      </w:pPr>
      <w:rPr>
        <w:rFonts w:ascii="Symbol" w:hAnsi="Symbol" w:hint="default"/>
      </w:rPr>
    </w:lvl>
    <w:lvl w:ilvl="7" w:tplc="04150003">
      <w:numFmt w:val="decimal"/>
      <w:lvlText w:val="o"/>
      <w:lvlJc w:val="left"/>
      <w:pPr>
        <w:ind w:left="5820" w:hanging="360"/>
      </w:pPr>
      <w:rPr>
        <w:rFonts w:ascii="Courier New" w:hAnsi="Courier New" w:cs="Courier New" w:hint="default"/>
      </w:rPr>
    </w:lvl>
    <w:lvl w:ilvl="8" w:tplc="04150005">
      <w:numFmt w:val="decimal"/>
      <w:lvlText w:val=""/>
      <w:lvlJc w:val="left"/>
      <w:pPr>
        <w:ind w:left="6540" w:hanging="360"/>
      </w:pPr>
      <w:rPr>
        <w:rFonts w:ascii="Wingdings" w:hAnsi="Wingdings" w:hint="default"/>
      </w:rPr>
    </w:lvl>
  </w:abstractNum>
  <w:abstractNum w:abstractNumId="22" w15:restartNumberingAfterBreak="0">
    <w:nsid w:val="35234A20"/>
    <w:multiLevelType w:val="multilevel"/>
    <w:tmpl w:val="2FE4AF84"/>
    <w:lvl w:ilvl="0">
      <w:start w:val="1"/>
      <w:numFmt w:val="decimal"/>
      <w:lvlText w:val="%1."/>
      <w:lvlJc w:val="left"/>
      <w:pPr>
        <w:ind w:left="384" w:hanging="384"/>
      </w:pPr>
      <w:rPr>
        <w:rFonts w:ascii="Calibri" w:eastAsia="Calibri" w:hAnsi="Calibri" w:cs="Arial"/>
        <w:b w:val="0"/>
        <w:bCs/>
        <w:color w:val="auto"/>
      </w:rPr>
    </w:lvl>
    <w:lvl w:ilvl="1">
      <w:start w:val="1"/>
      <w:numFmt w:val="decimal"/>
      <w:lvlText w:val="%1.%2."/>
      <w:lvlJc w:val="left"/>
      <w:pPr>
        <w:ind w:left="384" w:hanging="384"/>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080" w:hanging="108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23" w15:restartNumberingAfterBreak="0">
    <w:nsid w:val="3E7B3120"/>
    <w:multiLevelType w:val="hybridMultilevel"/>
    <w:tmpl w:val="78FA91F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2A5AA7"/>
    <w:multiLevelType w:val="hybridMultilevel"/>
    <w:tmpl w:val="44D631DA"/>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527895"/>
    <w:multiLevelType w:val="hybridMultilevel"/>
    <w:tmpl w:val="A19ED1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E833EC2"/>
    <w:multiLevelType w:val="multilevel"/>
    <w:tmpl w:val="ED22C302"/>
    <w:lvl w:ilvl="0">
      <w:start w:val="1"/>
      <w:numFmt w:val="decimal"/>
      <w:lvlText w:val="%1."/>
      <w:lvlJc w:val="left"/>
      <w:pPr>
        <w:tabs>
          <w:tab w:val="num" w:pos="360"/>
        </w:tabs>
        <w:ind w:left="360" w:hanging="360"/>
      </w:pPr>
      <w:rPr>
        <w:rFonts w:ascii="Calibri" w:eastAsia="Calibri" w:hAnsi="Calibri" w:cs="Arial"/>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0F62DFE"/>
    <w:multiLevelType w:val="hybridMultilevel"/>
    <w:tmpl w:val="422601BE"/>
    <w:lvl w:ilvl="0" w:tplc="3D6CB3B2">
      <w:start w:val="2"/>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6943BD6"/>
    <w:multiLevelType w:val="hybridMultilevel"/>
    <w:tmpl w:val="63960BFE"/>
    <w:lvl w:ilvl="0" w:tplc="0415000F">
      <w:start w:val="1"/>
      <w:numFmt w:val="decimal"/>
      <w:lvlText w:val="%1."/>
      <w:lvlJc w:val="left"/>
      <w:pPr>
        <w:ind w:left="780" w:hanging="360"/>
      </w:pPr>
    </w:lvl>
    <w:lvl w:ilvl="1" w:tplc="04150003">
      <w:numFmt w:val="decimal"/>
      <w:lvlText w:val="o"/>
      <w:lvlJc w:val="left"/>
      <w:pPr>
        <w:ind w:left="1500" w:hanging="360"/>
      </w:pPr>
      <w:rPr>
        <w:rFonts w:ascii="Courier New" w:hAnsi="Courier New" w:cs="Courier New" w:hint="default"/>
      </w:rPr>
    </w:lvl>
    <w:lvl w:ilvl="2" w:tplc="04150005">
      <w:numFmt w:val="decimal"/>
      <w:lvlText w:val=""/>
      <w:lvlJc w:val="left"/>
      <w:pPr>
        <w:ind w:left="2220" w:hanging="360"/>
      </w:pPr>
      <w:rPr>
        <w:rFonts w:ascii="Wingdings" w:hAnsi="Wingdings" w:hint="default"/>
      </w:rPr>
    </w:lvl>
    <w:lvl w:ilvl="3" w:tplc="04150001">
      <w:numFmt w:val="decimal"/>
      <w:lvlText w:val=""/>
      <w:lvlJc w:val="left"/>
      <w:pPr>
        <w:ind w:left="2940" w:hanging="360"/>
      </w:pPr>
      <w:rPr>
        <w:rFonts w:ascii="Symbol" w:hAnsi="Symbol" w:hint="default"/>
      </w:rPr>
    </w:lvl>
    <w:lvl w:ilvl="4" w:tplc="04150003">
      <w:numFmt w:val="decimal"/>
      <w:lvlText w:val="o"/>
      <w:lvlJc w:val="left"/>
      <w:pPr>
        <w:ind w:left="3660" w:hanging="360"/>
      </w:pPr>
      <w:rPr>
        <w:rFonts w:ascii="Courier New" w:hAnsi="Courier New" w:cs="Courier New" w:hint="default"/>
      </w:rPr>
    </w:lvl>
    <w:lvl w:ilvl="5" w:tplc="04150005">
      <w:numFmt w:val="decimal"/>
      <w:lvlText w:val=""/>
      <w:lvlJc w:val="left"/>
      <w:pPr>
        <w:ind w:left="4380" w:hanging="360"/>
      </w:pPr>
      <w:rPr>
        <w:rFonts w:ascii="Wingdings" w:hAnsi="Wingdings" w:hint="default"/>
      </w:rPr>
    </w:lvl>
    <w:lvl w:ilvl="6" w:tplc="04150001">
      <w:numFmt w:val="decimal"/>
      <w:lvlText w:val=""/>
      <w:lvlJc w:val="left"/>
      <w:pPr>
        <w:ind w:left="5100" w:hanging="360"/>
      </w:pPr>
      <w:rPr>
        <w:rFonts w:ascii="Symbol" w:hAnsi="Symbol" w:hint="default"/>
      </w:rPr>
    </w:lvl>
    <w:lvl w:ilvl="7" w:tplc="04150003">
      <w:numFmt w:val="decimal"/>
      <w:lvlText w:val="o"/>
      <w:lvlJc w:val="left"/>
      <w:pPr>
        <w:ind w:left="5820" w:hanging="360"/>
      </w:pPr>
      <w:rPr>
        <w:rFonts w:ascii="Courier New" w:hAnsi="Courier New" w:cs="Courier New" w:hint="default"/>
      </w:rPr>
    </w:lvl>
    <w:lvl w:ilvl="8" w:tplc="04150005">
      <w:numFmt w:val="decimal"/>
      <w:lvlText w:val=""/>
      <w:lvlJc w:val="left"/>
      <w:pPr>
        <w:ind w:left="6540" w:hanging="360"/>
      </w:pPr>
      <w:rPr>
        <w:rFonts w:ascii="Wingdings" w:hAnsi="Wingdings" w:hint="default"/>
      </w:rPr>
    </w:lvl>
  </w:abstractNum>
  <w:abstractNum w:abstractNumId="29" w15:restartNumberingAfterBreak="0">
    <w:nsid w:val="57D12F8F"/>
    <w:multiLevelType w:val="hybridMultilevel"/>
    <w:tmpl w:val="2976EACC"/>
    <w:lvl w:ilvl="0" w:tplc="34AC2A48">
      <w:start w:val="4"/>
      <w:numFmt w:val="lowerLetter"/>
      <w:lvlText w:val="%1)"/>
      <w:lvlJc w:val="left"/>
      <w:pPr>
        <w:ind w:left="644" w:hanging="360"/>
      </w:pPr>
      <w:rPr>
        <w:color w:val="00000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0" w15:restartNumberingAfterBreak="0">
    <w:nsid w:val="59782C5C"/>
    <w:multiLevelType w:val="hybridMultilevel"/>
    <w:tmpl w:val="FD160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C1C64DA"/>
    <w:multiLevelType w:val="hybridMultilevel"/>
    <w:tmpl w:val="3746EAB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2B7920"/>
    <w:multiLevelType w:val="hybridMultilevel"/>
    <w:tmpl w:val="7C02C00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644"/>
        </w:tabs>
        <w:ind w:left="644" w:hanging="360"/>
      </w:pPr>
    </w:lvl>
    <w:lvl w:ilvl="2" w:tplc="FFFFFFFF">
      <w:start w:val="1"/>
      <w:numFmt w:val="lowerRoman"/>
      <w:lvlText w:val="%3."/>
      <w:lvlJc w:val="right"/>
      <w:pPr>
        <w:tabs>
          <w:tab w:val="num" w:pos="720"/>
        </w:tabs>
        <w:ind w:left="72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D6E6C28A">
      <w:start w:val="1"/>
      <w:numFmt w:val="lowerLetter"/>
      <w:lvlText w:val="%7."/>
      <w:lvlJc w:val="left"/>
      <w:pPr>
        <w:tabs>
          <w:tab w:val="num" w:pos="5040"/>
        </w:tabs>
        <w:ind w:left="5040" w:hanging="360"/>
      </w:pPr>
      <w:rPr>
        <w:rFonts w:ascii="Calibri" w:eastAsia="Times New Roman" w:hAnsi="Calibri" w:cs="Calibri"/>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61083DB9"/>
    <w:multiLevelType w:val="hybridMultilevel"/>
    <w:tmpl w:val="6D2CB53E"/>
    <w:lvl w:ilvl="0" w:tplc="408E1BC0">
      <w:start w:val="1"/>
      <w:numFmt w:val="decimal"/>
      <w:lvlText w:val="%1."/>
      <w:lvlJc w:val="left"/>
      <w:pPr>
        <w:tabs>
          <w:tab w:val="num" w:pos="360"/>
        </w:tabs>
        <w:ind w:left="340" w:hanging="340"/>
      </w:pPr>
      <w:rPr>
        <w:sz w:val="20"/>
      </w:rPr>
    </w:lvl>
    <w:lvl w:ilvl="1" w:tplc="B0A0776E">
      <w:numFmt w:val="decimal"/>
      <w:lvlText w:val=""/>
      <w:lvlJc w:val="left"/>
      <w:pPr>
        <w:tabs>
          <w:tab w:val="num" w:pos="1440"/>
        </w:tabs>
        <w:ind w:left="1307" w:hanging="227"/>
      </w:pPr>
      <w:rPr>
        <w:rFonts w:ascii="Wingdings" w:hAnsi="Wingdings" w:hint="default"/>
      </w:rPr>
    </w:lvl>
    <w:lvl w:ilvl="2" w:tplc="BA8AEC08">
      <w:numFmt w:val="bullet"/>
      <w:lvlText w:val="-"/>
      <w:lvlJc w:val="left"/>
      <w:pPr>
        <w:tabs>
          <w:tab w:val="num" w:pos="2340"/>
        </w:tabs>
        <w:ind w:left="2340" w:hanging="360"/>
      </w:pPr>
      <w:rPr>
        <w:rFonts w:ascii="Arial" w:eastAsia="Times New Roman" w:hAnsi="Arial" w:cs="Arial" w:hint="default"/>
      </w:r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6730A53"/>
    <w:multiLevelType w:val="hybridMultilevel"/>
    <w:tmpl w:val="9F68E734"/>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35" w15:restartNumberingAfterBreak="0">
    <w:nsid w:val="6E9C2B0D"/>
    <w:multiLevelType w:val="hybridMultilevel"/>
    <w:tmpl w:val="947492C4"/>
    <w:lvl w:ilvl="0" w:tplc="E1786D82">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6F600A58"/>
    <w:multiLevelType w:val="hybridMultilevel"/>
    <w:tmpl w:val="2E3C3B84"/>
    <w:lvl w:ilvl="0" w:tplc="974EF05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03901D5"/>
    <w:multiLevelType w:val="hybridMultilevel"/>
    <w:tmpl w:val="7CE6EB0C"/>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BA53FE"/>
    <w:multiLevelType w:val="multilevel"/>
    <w:tmpl w:val="60B2F5B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79947AD3"/>
    <w:multiLevelType w:val="hybridMultilevel"/>
    <w:tmpl w:val="A1EC693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A880733"/>
    <w:multiLevelType w:val="hybridMultilevel"/>
    <w:tmpl w:val="C5025DFE"/>
    <w:lvl w:ilvl="0" w:tplc="2F22B9A8">
      <w:start w:val="1"/>
      <w:numFmt w:val="decimal"/>
      <w:lvlText w:val="%1)"/>
      <w:lvlJc w:val="left"/>
      <w:pPr>
        <w:ind w:left="360" w:hanging="360"/>
      </w:pPr>
      <w:rPr>
        <w:rFonts w:ascii="Calibri" w:hAnsi="Calibri" w:cs="Calibri" w:hint="default"/>
        <w:b w:val="0"/>
        <w:bCs/>
        <w:i w:val="0"/>
        <w:iCs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EA26939"/>
    <w:multiLevelType w:val="hybridMultilevel"/>
    <w:tmpl w:val="83A614AA"/>
    <w:lvl w:ilvl="0" w:tplc="EF66C9E4">
      <w:start w:val="1"/>
      <w:numFmt w:val="decimal"/>
      <w:lvlText w:val="%1."/>
      <w:lvlJc w:val="left"/>
      <w:pPr>
        <w:ind w:left="780" w:hanging="360"/>
      </w:pPr>
      <w:rPr>
        <w:rFonts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307054280">
    <w:abstractNumId w:val="0"/>
    <w:lvlOverride w:ilvl="0">
      <w:startOverride w:val="1"/>
    </w:lvlOverride>
    <w:lvlOverride w:ilvl="1"/>
    <w:lvlOverride w:ilvl="2"/>
    <w:lvlOverride w:ilvl="3"/>
    <w:lvlOverride w:ilvl="4"/>
    <w:lvlOverride w:ilvl="5"/>
    <w:lvlOverride w:ilvl="6"/>
    <w:lvlOverride w:ilvl="7"/>
    <w:lvlOverride w:ilvl="8"/>
  </w:num>
  <w:num w:numId="2" w16cid:durableId="211157357">
    <w:abstractNumId w:val="42"/>
  </w:num>
  <w:num w:numId="3" w16cid:durableId="1598715154">
    <w:abstractNumId w:val="38"/>
  </w:num>
  <w:num w:numId="4" w16cid:durableId="1148941759">
    <w:abstractNumId w:val="8"/>
  </w:num>
  <w:num w:numId="5" w16cid:durableId="19415990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7681049">
    <w:abstractNumId w:val="25"/>
  </w:num>
  <w:num w:numId="7" w16cid:durableId="725295707">
    <w:abstractNumId w:val="18"/>
  </w:num>
  <w:num w:numId="8" w16cid:durableId="1106190776">
    <w:abstractNumId w:val="30"/>
  </w:num>
  <w:num w:numId="9" w16cid:durableId="644623813">
    <w:abstractNumId w:val="16"/>
  </w:num>
  <w:num w:numId="10" w16cid:durableId="1863934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13338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55476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52116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76084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24485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7223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56059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3808084">
    <w:abstractNumId w:val="4"/>
  </w:num>
  <w:num w:numId="19" w16cid:durableId="371879792">
    <w:abstractNumId w:val="33"/>
  </w:num>
  <w:num w:numId="20" w16cid:durableId="15981784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06637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3471323">
    <w:abstractNumId w:val="12"/>
    <w:lvlOverride w:ilvl="0">
      <w:startOverride w:val="1"/>
    </w:lvlOverride>
  </w:num>
  <w:num w:numId="23" w16cid:durableId="212095330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9253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687521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39594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3507237">
    <w:abstractNumId w:val="35"/>
  </w:num>
  <w:num w:numId="28" w16cid:durableId="1573931978">
    <w:abstractNumId w:val="28"/>
  </w:num>
  <w:num w:numId="29" w16cid:durableId="1083457291">
    <w:abstractNumId w:val="21"/>
  </w:num>
  <w:num w:numId="30" w16cid:durableId="1234043108">
    <w:abstractNumId w:val="13"/>
  </w:num>
  <w:num w:numId="31" w16cid:durableId="1233269714">
    <w:abstractNumId w:val="9"/>
  </w:num>
  <w:num w:numId="32" w16cid:durableId="721176113">
    <w:abstractNumId w:val="34"/>
  </w:num>
  <w:num w:numId="33" w16cid:durableId="414014608">
    <w:abstractNumId w:val="1"/>
  </w:num>
  <w:num w:numId="34" w16cid:durableId="671568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3845260">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6080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97538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6826576">
    <w:abstractNumId w:val="24"/>
  </w:num>
  <w:num w:numId="39" w16cid:durableId="1325157687">
    <w:abstractNumId w:val="15"/>
  </w:num>
  <w:num w:numId="40" w16cid:durableId="2015567156">
    <w:abstractNumId w:val="31"/>
  </w:num>
  <w:num w:numId="41" w16cid:durableId="1438332926">
    <w:abstractNumId w:val="23"/>
  </w:num>
  <w:num w:numId="42" w16cid:durableId="1525552318">
    <w:abstractNumId w:val="6"/>
  </w:num>
  <w:num w:numId="43" w16cid:durableId="1639989288">
    <w:abstractNumId w:val="5"/>
  </w:num>
  <w:num w:numId="44" w16cid:durableId="517424981">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E0"/>
    <w:rsid w:val="000064A5"/>
    <w:rsid w:val="000114E3"/>
    <w:rsid w:val="000205C3"/>
    <w:rsid w:val="0003437B"/>
    <w:rsid w:val="0004508D"/>
    <w:rsid w:val="000514BF"/>
    <w:rsid w:val="00053AB5"/>
    <w:rsid w:val="000549C4"/>
    <w:rsid w:val="000549F8"/>
    <w:rsid w:val="0005571F"/>
    <w:rsid w:val="00083AAE"/>
    <w:rsid w:val="000E41A9"/>
    <w:rsid w:val="000F510E"/>
    <w:rsid w:val="000F6B37"/>
    <w:rsid w:val="000F72A5"/>
    <w:rsid w:val="001057AE"/>
    <w:rsid w:val="00113EF5"/>
    <w:rsid w:val="0013584E"/>
    <w:rsid w:val="00137544"/>
    <w:rsid w:val="001547AF"/>
    <w:rsid w:val="001668D2"/>
    <w:rsid w:val="001733CE"/>
    <w:rsid w:val="001B010E"/>
    <w:rsid w:val="001C5D19"/>
    <w:rsid w:val="001E0C46"/>
    <w:rsid w:val="00206965"/>
    <w:rsid w:val="002240EE"/>
    <w:rsid w:val="0024388C"/>
    <w:rsid w:val="0025406D"/>
    <w:rsid w:val="00277FE6"/>
    <w:rsid w:val="00282F43"/>
    <w:rsid w:val="00285137"/>
    <w:rsid w:val="00295357"/>
    <w:rsid w:val="0029682A"/>
    <w:rsid w:val="002A0C2F"/>
    <w:rsid w:val="002A1C79"/>
    <w:rsid w:val="002B58F2"/>
    <w:rsid w:val="002C59B3"/>
    <w:rsid w:val="002D2229"/>
    <w:rsid w:val="002E0750"/>
    <w:rsid w:val="002F371A"/>
    <w:rsid w:val="003248F3"/>
    <w:rsid w:val="003438F9"/>
    <w:rsid w:val="00365574"/>
    <w:rsid w:val="003805AA"/>
    <w:rsid w:val="00397474"/>
    <w:rsid w:val="003977F3"/>
    <w:rsid w:val="00397968"/>
    <w:rsid w:val="003C371F"/>
    <w:rsid w:val="003D1A3C"/>
    <w:rsid w:val="003E194C"/>
    <w:rsid w:val="003E2BAB"/>
    <w:rsid w:val="003E334B"/>
    <w:rsid w:val="00413C2B"/>
    <w:rsid w:val="00417CA4"/>
    <w:rsid w:val="004245E9"/>
    <w:rsid w:val="00433661"/>
    <w:rsid w:val="0043508F"/>
    <w:rsid w:val="00443D10"/>
    <w:rsid w:val="0045343E"/>
    <w:rsid w:val="00453F06"/>
    <w:rsid w:val="00454769"/>
    <w:rsid w:val="004566C6"/>
    <w:rsid w:val="00471555"/>
    <w:rsid w:val="004B0976"/>
    <w:rsid w:val="004B111C"/>
    <w:rsid w:val="004B3C94"/>
    <w:rsid w:val="004E1AF8"/>
    <w:rsid w:val="004E2E54"/>
    <w:rsid w:val="004E3DB2"/>
    <w:rsid w:val="00500D9E"/>
    <w:rsid w:val="00501742"/>
    <w:rsid w:val="00512C1C"/>
    <w:rsid w:val="00523EAD"/>
    <w:rsid w:val="0052472F"/>
    <w:rsid w:val="0052776F"/>
    <w:rsid w:val="005364D3"/>
    <w:rsid w:val="005378E4"/>
    <w:rsid w:val="00564C00"/>
    <w:rsid w:val="00597430"/>
    <w:rsid w:val="005A6C45"/>
    <w:rsid w:val="005E2F31"/>
    <w:rsid w:val="005E3C73"/>
    <w:rsid w:val="005F53FD"/>
    <w:rsid w:val="00604706"/>
    <w:rsid w:val="00615582"/>
    <w:rsid w:val="00616B5D"/>
    <w:rsid w:val="00621B06"/>
    <w:rsid w:val="00623A60"/>
    <w:rsid w:val="00635A60"/>
    <w:rsid w:val="00637B8B"/>
    <w:rsid w:val="00655429"/>
    <w:rsid w:val="00661200"/>
    <w:rsid w:val="00662CDF"/>
    <w:rsid w:val="00665A8F"/>
    <w:rsid w:val="0067087F"/>
    <w:rsid w:val="006A57EA"/>
    <w:rsid w:val="006B44AF"/>
    <w:rsid w:val="006E4BFB"/>
    <w:rsid w:val="006F0C4A"/>
    <w:rsid w:val="0070039E"/>
    <w:rsid w:val="00712DDC"/>
    <w:rsid w:val="007750CE"/>
    <w:rsid w:val="00784FE0"/>
    <w:rsid w:val="00792C06"/>
    <w:rsid w:val="007973DF"/>
    <w:rsid w:val="007B3541"/>
    <w:rsid w:val="007C5C9F"/>
    <w:rsid w:val="007D37BE"/>
    <w:rsid w:val="007F2EB0"/>
    <w:rsid w:val="008329BC"/>
    <w:rsid w:val="00836F97"/>
    <w:rsid w:val="0084073A"/>
    <w:rsid w:val="00860DBD"/>
    <w:rsid w:val="00885001"/>
    <w:rsid w:val="008957BD"/>
    <w:rsid w:val="008F215C"/>
    <w:rsid w:val="008F3BB9"/>
    <w:rsid w:val="008F518B"/>
    <w:rsid w:val="00901454"/>
    <w:rsid w:val="009140C8"/>
    <w:rsid w:val="00933041"/>
    <w:rsid w:val="00934570"/>
    <w:rsid w:val="00942F67"/>
    <w:rsid w:val="00957F37"/>
    <w:rsid w:val="00962113"/>
    <w:rsid w:val="0097386F"/>
    <w:rsid w:val="00974CCE"/>
    <w:rsid w:val="00992919"/>
    <w:rsid w:val="009B60DA"/>
    <w:rsid w:val="009E6232"/>
    <w:rsid w:val="009F324F"/>
    <w:rsid w:val="00A11B63"/>
    <w:rsid w:val="00A25AC7"/>
    <w:rsid w:val="00A436C6"/>
    <w:rsid w:val="00A458E9"/>
    <w:rsid w:val="00A47BA9"/>
    <w:rsid w:val="00A538AC"/>
    <w:rsid w:val="00A57B98"/>
    <w:rsid w:val="00A60B09"/>
    <w:rsid w:val="00A65679"/>
    <w:rsid w:val="00A714D6"/>
    <w:rsid w:val="00A76F2C"/>
    <w:rsid w:val="00A772C4"/>
    <w:rsid w:val="00A77CEE"/>
    <w:rsid w:val="00A8242F"/>
    <w:rsid w:val="00A91B09"/>
    <w:rsid w:val="00AA6FB8"/>
    <w:rsid w:val="00AF5C17"/>
    <w:rsid w:val="00B0175C"/>
    <w:rsid w:val="00B331BB"/>
    <w:rsid w:val="00B54D5B"/>
    <w:rsid w:val="00B65AF9"/>
    <w:rsid w:val="00B82C88"/>
    <w:rsid w:val="00B947F2"/>
    <w:rsid w:val="00BA5BE5"/>
    <w:rsid w:val="00BB0D61"/>
    <w:rsid w:val="00BB1B8C"/>
    <w:rsid w:val="00BB5D48"/>
    <w:rsid w:val="00BD587A"/>
    <w:rsid w:val="00BD67EB"/>
    <w:rsid w:val="00BD682F"/>
    <w:rsid w:val="00BF408E"/>
    <w:rsid w:val="00C0187F"/>
    <w:rsid w:val="00C241CC"/>
    <w:rsid w:val="00C2755D"/>
    <w:rsid w:val="00C46057"/>
    <w:rsid w:val="00C46939"/>
    <w:rsid w:val="00C54FA3"/>
    <w:rsid w:val="00C64A7F"/>
    <w:rsid w:val="00C71C9E"/>
    <w:rsid w:val="00C7392C"/>
    <w:rsid w:val="00C76910"/>
    <w:rsid w:val="00C960BB"/>
    <w:rsid w:val="00CB055E"/>
    <w:rsid w:val="00CB3826"/>
    <w:rsid w:val="00CC0D4C"/>
    <w:rsid w:val="00CE0E58"/>
    <w:rsid w:val="00CF36CE"/>
    <w:rsid w:val="00D05C11"/>
    <w:rsid w:val="00D1039B"/>
    <w:rsid w:val="00D16554"/>
    <w:rsid w:val="00D250A0"/>
    <w:rsid w:val="00D44138"/>
    <w:rsid w:val="00D4423A"/>
    <w:rsid w:val="00D507AB"/>
    <w:rsid w:val="00D65B5F"/>
    <w:rsid w:val="00D67825"/>
    <w:rsid w:val="00D822AC"/>
    <w:rsid w:val="00D83464"/>
    <w:rsid w:val="00D83845"/>
    <w:rsid w:val="00DA7BE9"/>
    <w:rsid w:val="00DB571F"/>
    <w:rsid w:val="00DC3156"/>
    <w:rsid w:val="00DD301E"/>
    <w:rsid w:val="00DD43C2"/>
    <w:rsid w:val="00DF6BC2"/>
    <w:rsid w:val="00E00609"/>
    <w:rsid w:val="00E035EC"/>
    <w:rsid w:val="00E64599"/>
    <w:rsid w:val="00E716B0"/>
    <w:rsid w:val="00E760C5"/>
    <w:rsid w:val="00E963C9"/>
    <w:rsid w:val="00F202A1"/>
    <w:rsid w:val="00F4036F"/>
    <w:rsid w:val="00F475D4"/>
    <w:rsid w:val="00F51258"/>
    <w:rsid w:val="00F70B58"/>
    <w:rsid w:val="00F713E4"/>
    <w:rsid w:val="00F73513"/>
    <w:rsid w:val="00F77D7E"/>
    <w:rsid w:val="00FB12F8"/>
    <w:rsid w:val="00FB2FCD"/>
    <w:rsid w:val="00FB5350"/>
    <w:rsid w:val="00FB6C72"/>
    <w:rsid w:val="00FB74F7"/>
    <w:rsid w:val="00FC6F6E"/>
    <w:rsid w:val="00FE24D8"/>
    <w:rsid w:val="00FE4A37"/>
    <w:rsid w:val="00FE7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4F083"/>
  <w15:docId w15:val="{BFAAD89A-9C43-4B96-AFB7-2A284119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0C4A"/>
    <w:pPr>
      <w:widowControl w:val="0"/>
      <w:suppressAutoHyphens/>
      <w:autoSpaceDN w:val="0"/>
      <w:spacing w:after="0" w:line="240" w:lineRule="auto"/>
      <w:textAlignment w:val="baseline"/>
    </w:pPr>
    <w:rPr>
      <w:rFonts w:ascii="Calibri" w:hAnsi="Calibri" w:cs="Times New Roman"/>
      <w:kern w:val="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4FE0"/>
    <w:pPr>
      <w:tabs>
        <w:tab w:val="center" w:pos="4536"/>
        <w:tab w:val="right" w:pos="9072"/>
      </w:tabs>
    </w:pPr>
  </w:style>
  <w:style w:type="character" w:customStyle="1" w:styleId="NagwekZnak">
    <w:name w:val="Nagłówek Znak"/>
    <w:basedOn w:val="Domylnaczcionkaakapitu"/>
    <w:link w:val="Nagwek"/>
    <w:uiPriority w:val="99"/>
    <w:rsid w:val="00784FE0"/>
    <w:rPr>
      <w:rFonts w:ascii="Calibri" w:hAnsi="Calibri" w:cs="Times New Roman"/>
      <w:kern w:val="3"/>
      <w:szCs w:val="20"/>
      <w:lang w:eastAsia="pl-PL"/>
    </w:rPr>
  </w:style>
  <w:style w:type="paragraph" w:styleId="Stopka">
    <w:name w:val="footer"/>
    <w:basedOn w:val="Normalny"/>
    <w:link w:val="StopkaZnak"/>
    <w:uiPriority w:val="99"/>
    <w:unhideWhenUsed/>
    <w:rsid w:val="00784FE0"/>
    <w:pPr>
      <w:tabs>
        <w:tab w:val="center" w:pos="4536"/>
        <w:tab w:val="right" w:pos="9072"/>
      </w:tabs>
    </w:pPr>
  </w:style>
  <w:style w:type="character" w:customStyle="1" w:styleId="StopkaZnak">
    <w:name w:val="Stopka Znak"/>
    <w:basedOn w:val="Domylnaczcionkaakapitu"/>
    <w:link w:val="Stopka"/>
    <w:uiPriority w:val="99"/>
    <w:rsid w:val="00784FE0"/>
    <w:rPr>
      <w:rFonts w:ascii="Calibri" w:hAnsi="Calibri" w:cs="Times New Roman"/>
      <w:kern w:val="3"/>
      <w:szCs w:val="20"/>
      <w:lang w:eastAsia="pl-PL"/>
    </w:rPr>
  </w:style>
  <w:style w:type="character" w:styleId="Pogrubienie">
    <w:name w:val="Strong"/>
    <w:uiPriority w:val="22"/>
    <w:qFormat/>
    <w:rsid w:val="002A0C2F"/>
    <w:rPr>
      <w:b/>
      <w:bCs/>
    </w:rPr>
  </w:style>
  <w:style w:type="paragraph" w:styleId="Tekstdymka">
    <w:name w:val="Balloon Text"/>
    <w:basedOn w:val="Normalny"/>
    <w:link w:val="TekstdymkaZnak"/>
    <w:uiPriority w:val="99"/>
    <w:semiHidden/>
    <w:unhideWhenUsed/>
    <w:rsid w:val="00A60B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0B09"/>
    <w:rPr>
      <w:rFonts w:ascii="Segoe UI" w:hAnsi="Segoe UI" w:cs="Segoe UI"/>
      <w:kern w:val="3"/>
      <w:sz w:val="18"/>
      <w:szCs w:val="18"/>
      <w:lang w:eastAsia="pl-PL"/>
    </w:rPr>
  </w:style>
  <w:style w:type="character" w:styleId="Hipercze">
    <w:name w:val="Hyperlink"/>
    <w:basedOn w:val="Domylnaczcionkaakapitu"/>
    <w:uiPriority w:val="99"/>
    <w:unhideWhenUsed/>
    <w:rsid w:val="00B54D5B"/>
    <w:rPr>
      <w:color w:val="0563C1" w:themeColor="hyperlink"/>
      <w:u w:val="single"/>
    </w:rPr>
  </w:style>
  <w:style w:type="character" w:styleId="Nierozpoznanawzmianka">
    <w:name w:val="Unresolved Mention"/>
    <w:basedOn w:val="Domylnaczcionkaakapitu"/>
    <w:uiPriority w:val="99"/>
    <w:semiHidden/>
    <w:unhideWhenUsed/>
    <w:rsid w:val="00B54D5B"/>
    <w:rPr>
      <w:color w:val="605E5C"/>
      <w:shd w:val="clear" w:color="auto" w:fill="E1DFDD"/>
    </w:rPr>
  </w:style>
  <w:style w:type="paragraph" w:styleId="Akapitzlist">
    <w:name w:val="List Paragraph"/>
    <w:aliases w:val="Numerowanie,List Paragraph,Akapit z listą BS"/>
    <w:basedOn w:val="Normalny"/>
    <w:link w:val="AkapitzlistZnak"/>
    <w:uiPriority w:val="34"/>
    <w:qFormat/>
    <w:rsid w:val="00B331BB"/>
    <w:pPr>
      <w:widowControl/>
      <w:suppressAutoHyphens w:val="0"/>
      <w:autoSpaceDN/>
      <w:spacing w:after="200" w:line="276" w:lineRule="auto"/>
      <w:ind w:left="720"/>
      <w:contextualSpacing/>
      <w:textAlignment w:val="auto"/>
    </w:pPr>
    <w:rPr>
      <w:kern w:val="0"/>
      <w:szCs w:val="22"/>
      <w:lang w:eastAsia="en-US"/>
    </w:rPr>
  </w:style>
  <w:style w:type="paragraph" w:customStyle="1" w:styleId="Default">
    <w:name w:val="Default"/>
    <w:rsid w:val="00B331BB"/>
    <w:pPr>
      <w:autoSpaceDE w:val="0"/>
      <w:autoSpaceDN w:val="0"/>
      <w:adjustRightInd w:val="0"/>
      <w:spacing w:after="0" w:line="240" w:lineRule="auto"/>
    </w:pPr>
    <w:rPr>
      <w:rFonts w:ascii="Times New Roman" w:hAnsi="Times New Roman" w:cs="Times New Roman"/>
      <w:color w:val="000000"/>
      <w:sz w:val="24"/>
      <w:szCs w:val="24"/>
      <w:lang w:eastAsia="pl-PL"/>
    </w:rPr>
  </w:style>
  <w:style w:type="character" w:customStyle="1" w:styleId="mat-tooltip-trigger">
    <w:name w:val="mat-tooltip-trigger"/>
    <w:rsid w:val="00B331BB"/>
  </w:style>
  <w:style w:type="paragraph" w:styleId="NormalnyWeb">
    <w:name w:val="Normal (Web)"/>
    <w:basedOn w:val="Normalny"/>
    <w:uiPriority w:val="99"/>
    <w:semiHidden/>
    <w:unhideWhenUsed/>
    <w:rsid w:val="00992919"/>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 w:type="table" w:styleId="Tabela-Siatka">
    <w:name w:val="Table Grid"/>
    <w:basedOn w:val="Standardowy"/>
    <w:uiPriority w:val="39"/>
    <w:rsid w:val="0051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3977F3"/>
    <w:rPr>
      <w:color w:val="954F72" w:themeColor="followedHyperlink"/>
      <w:u w:val="single"/>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qFormat/>
    <w:rsid w:val="001547AF"/>
    <w:pPr>
      <w:widowControl/>
      <w:suppressAutoHyphens w:val="0"/>
      <w:autoSpaceDN/>
      <w:textAlignment w:val="auto"/>
    </w:pPr>
    <w:rPr>
      <w:rFonts w:ascii="Times New Roman" w:eastAsia="Times New Roman" w:hAnsi="Times New Roman"/>
      <w:kern w:val="0"/>
      <w:sz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qFormat/>
    <w:rsid w:val="001547A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qFormat/>
    <w:rsid w:val="001547AF"/>
    <w:rPr>
      <w:vertAlign w:val="superscript"/>
    </w:rPr>
  </w:style>
  <w:style w:type="character" w:customStyle="1" w:styleId="AkapitzlistZnak">
    <w:name w:val="Akapit z listą Znak"/>
    <w:aliases w:val="Numerowanie Znak,List Paragraph Znak,Akapit z listą BS Znak"/>
    <w:link w:val="Akapitzlist"/>
    <w:uiPriority w:val="34"/>
    <w:qFormat/>
    <w:locked/>
    <w:rsid w:val="001547AF"/>
    <w:rPr>
      <w:rFonts w:ascii="Calibri" w:hAnsi="Calibri" w:cs="Times New Roman"/>
    </w:rPr>
  </w:style>
  <w:style w:type="paragraph" w:styleId="Tekstprzypisukocowego">
    <w:name w:val="endnote text"/>
    <w:basedOn w:val="Normalny"/>
    <w:link w:val="TekstprzypisukocowegoZnak"/>
    <w:uiPriority w:val="99"/>
    <w:semiHidden/>
    <w:unhideWhenUsed/>
    <w:rsid w:val="001E0C46"/>
    <w:rPr>
      <w:sz w:val="20"/>
    </w:rPr>
  </w:style>
  <w:style w:type="character" w:customStyle="1" w:styleId="TekstprzypisukocowegoZnak">
    <w:name w:val="Tekst przypisu końcowego Znak"/>
    <w:basedOn w:val="Domylnaczcionkaakapitu"/>
    <w:link w:val="Tekstprzypisukocowego"/>
    <w:uiPriority w:val="99"/>
    <w:semiHidden/>
    <w:rsid w:val="001E0C46"/>
    <w:rPr>
      <w:rFonts w:ascii="Calibri" w:hAnsi="Calibri" w:cs="Times New Roman"/>
      <w:kern w:val="3"/>
      <w:sz w:val="20"/>
      <w:szCs w:val="20"/>
      <w:lang w:eastAsia="pl-PL"/>
    </w:rPr>
  </w:style>
  <w:style w:type="character" w:styleId="Odwoaniedokomentarza">
    <w:name w:val="annotation reference"/>
    <w:basedOn w:val="Domylnaczcionkaakapitu"/>
    <w:uiPriority w:val="99"/>
    <w:semiHidden/>
    <w:unhideWhenUsed/>
    <w:rsid w:val="00BD587A"/>
    <w:rPr>
      <w:sz w:val="16"/>
      <w:szCs w:val="16"/>
    </w:rPr>
  </w:style>
  <w:style w:type="paragraph" w:styleId="Tekstkomentarza">
    <w:name w:val="annotation text"/>
    <w:basedOn w:val="Normalny"/>
    <w:link w:val="TekstkomentarzaZnak"/>
    <w:uiPriority w:val="99"/>
    <w:semiHidden/>
    <w:unhideWhenUsed/>
    <w:rsid w:val="00BD587A"/>
    <w:rPr>
      <w:sz w:val="20"/>
    </w:rPr>
  </w:style>
  <w:style w:type="character" w:customStyle="1" w:styleId="TekstkomentarzaZnak">
    <w:name w:val="Tekst komentarza Znak"/>
    <w:basedOn w:val="Domylnaczcionkaakapitu"/>
    <w:link w:val="Tekstkomentarza"/>
    <w:uiPriority w:val="99"/>
    <w:semiHidden/>
    <w:rsid w:val="00BD587A"/>
    <w:rPr>
      <w:rFonts w:ascii="Calibri" w:hAnsi="Calibri" w:cs="Times New Roman"/>
      <w:kern w:val="3"/>
      <w:sz w:val="20"/>
      <w:szCs w:val="20"/>
      <w:lang w:eastAsia="pl-PL"/>
    </w:rPr>
  </w:style>
  <w:style w:type="paragraph" w:styleId="Tematkomentarza">
    <w:name w:val="annotation subject"/>
    <w:basedOn w:val="Tekstkomentarza"/>
    <w:next w:val="Tekstkomentarza"/>
    <w:link w:val="TematkomentarzaZnak"/>
    <w:uiPriority w:val="99"/>
    <w:semiHidden/>
    <w:unhideWhenUsed/>
    <w:rsid w:val="00BD587A"/>
    <w:rPr>
      <w:b/>
      <w:bCs/>
    </w:rPr>
  </w:style>
  <w:style w:type="character" w:customStyle="1" w:styleId="TematkomentarzaZnak">
    <w:name w:val="Temat komentarza Znak"/>
    <w:basedOn w:val="TekstkomentarzaZnak"/>
    <w:link w:val="Tematkomentarza"/>
    <w:uiPriority w:val="99"/>
    <w:semiHidden/>
    <w:rsid w:val="00BD587A"/>
    <w:rPr>
      <w:rFonts w:ascii="Calibri" w:hAnsi="Calibri" w:cs="Times New Roman"/>
      <w:b/>
      <w:bCs/>
      <w:kern w:val="3"/>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68669">
      <w:bodyDiv w:val="1"/>
      <w:marLeft w:val="0"/>
      <w:marRight w:val="0"/>
      <w:marTop w:val="0"/>
      <w:marBottom w:val="0"/>
      <w:divBdr>
        <w:top w:val="none" w:sz="0" w:space="0" w:color="auto"/>
        <w:left w:val="none" w:sz="0" w:space="0" w:color="auto"/>
        <w:bottom w:val="none" w:sz="0" w:space="0" w:color="auto"/>
        <w:right w:val="none" w:sz="0" w:space="0" w:color="auto"/>
      </w:divBdr>
    </w:div>
    <w:div w:id="869991917">
      <w:bodyDiv w:val="1"/>
      <w:marLeft w:val="0"/>
      <w:marRight w:val="0"/>
      <w:marTop w:val="0"/>
      <w:marBottom w:val="0"/>
      <w:divBdr>
        <w:top w:val="none" w:sz="0" w:space="0" w:color="auto"/>
        <w:left w:val="none" w:sz="0" w:space="0" w:color="auto"/>
        <w:bottom w:val="none" w:sz="0" w:space="0" w:color="auto"/>
        <w:right w:val="none" w:sz="0" w:space="0" w:color="auto"/>
      </w:divBdr>
    </w:div>
    <w:div w:id="1440174870">
      <w:bodyDiv w:val="1"/>
      <w:marLeft w:val="0"/>
      <w:marRight w:val="0"/>
      <w:marTop w:val="0"/>
      <w:marBottom w:val="0"/>
      <w:divBdr>
        <w:top w:val="none" w:sz="0" w:space="0" w:color="auto"/>
        <w:left w:val="none" w:sz="0" w:space="0" w:color="auto"/>
        <w:bottom w:val="none" w:sz="0" w:space="0" w:color="auto"/>
        <w:right w:val="none" w:sz="0" w:space="0" w:color="auto"/>
      </w:divBdr>
    </w:div>
    <w:div w:id="149548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pl/poznaj-licencje-creative-comm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mrips.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dops.wroc.pl" TargetMode="External"/><Relationship Id="rId4" Type="http://schemas.openxmlformats.org/officeDocument/2006/relationships/settings" Target="settings.xml"/><Relationship Id="rId9" Type="http://schemas.openxmlformats.org/officeDocument/2006/relationships/hyperlink" Target="https://www.brokerinfinite.efaktura.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447F3-2B18-4057-BAC5-6611F5A6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8</Pages>
  <Words>3754</Words>
  <Characters>22529</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Mokrzecka-Bogucka</dc:creator>
  <cp:keywords/>
  <dc:description/>
  <cp:lastModifiedBy>DOPS DOPS</cp:lastModifiedBy>
  <cp:revision>70</cp:revision>
  <cp:lastPrinted>2021-09-10T07:04:00Z</cp:lastPrinted>
  <dcterms:created xsi:type="dcterms:W3CDTF">2024-02-25T21:49:00Z</dcterms:created>
  <dcterms:modified xsi:type="dcterms:W3CDTF">2025-05-14T10:22:00Z</dcterms:modified>
</cp:coreProperties>
</file>