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A1E4" w14:textId="7F1A49E7" w:rsidR="0077653F" w:rsidRDefault="00D43257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Załącznik nr 1</w:t>
      </w:r>
    </w:p>
    <w:p w14:paraId="05157C80" w14:textId="77777777" w:rsidR="0077653F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32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32"/>
          <w:szCs w:val="24"/>
          <w:lang w:val="pl-PL"/>
        </w:rPr>
        <w:t>FORMULARZ OFERTY</w:t>
      </w:r>
    </w:p>
    <w:p w14:paraId="110D10AF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3D45BDF3" w14:textId="77777777" w:rsidR="0077653F" w:rsidRDefault="00C92690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I.DANE ZAMAWIAJĄCEGO</w:t>
      </w:r>
    </w:p>
    <w:p w14:paraId="3794EBD8" w14:textId="77777777" w:rsidR="0077653F" w:rsidRDefault="0077653F">
      <w:pPr>
        <w:pStyle w:val="Standard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67288BC4" w14:textId="21D76A79" w:rsidR="0077653F" w:rsidRDefault="00BB4A0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bookmarkStart w:id="0" w:name="_Hlk518891079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Urteste S.A.</w:t>
      </w:r>
    </w:p>
    <w:p w14:paraId="1986D74A" w14:textId="7D535A68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ul. </w:t>
      </w:r>
      <w:r w:rsidR="00BB4A0F">
        <w:rPr>
          <w:rFonts w:asciiTheme="minorHAnsi" w:eastAsia="Times New Roman" w:hAnsiTheme="minorHAnsi" w:cs="Times New Roman"/>
          <w:sz w:val="24"/>
          <w:szCs w:val="24"/>
          <w:lang w:val="pl-PL"/>
        </w:rPr>
        <w:t>Starodworska 1</w:t>
      </w:r>
    </w:p>
    <w:bookmarkEnd w:id="0"/>
    <w:p w14:paraId="4BA94D16" w14:textId="30B73377" w:rsidR="00793942" w:rsidRDefault="00BB4A0F" w:rsidP="00793942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80-137 Gdańsk</w:t>
      </w:r>
    </w:p>
    <w:p w14:paraId="29F7105F" w14:textId="77777777" w:rsidR="0077653F" w:rsidRDefault="00C92690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II.DANE OFERENTA</w:t>
      </w:r>
    </w:p>
    <w:p w14:paraId="063BCDA1" w14:textId="77777777" w:rsidR="0077653F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67"/>
      </w:tblGrid>
      <w:tr w:rsidR="0077653F" w14:paraId="151DA873" w14:textId="77777777"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4C470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Nazwa:</w:t>
            </w:r>
          </w:p>
        </w:tc>
        <w:tc>
          <w:tcPr>
            <w:tcW w:w="706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4E5B9E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B64C7D9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DD3F48F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759CEF1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4F82F8C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4539092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Tel.: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4DE087C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0080CB96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044F808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0EC3383" w14:textId="77777777" w:rsidR="0077653F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  <w:tr w:rsidR="0077653F" w14:paraId="5EC60881" w14:textId="77777777">
        <w:tc>
          <w:tcPr>
            <w:tcW w:w="170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80EE64C" w14:textId="77777777" w:rsidR="0077653F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NIP:</w:t>
            </w:r>
          </w:p>
        </w:tc>
        <w:tc>
          <w:tcPr>
            <w:tcW w:w="706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A5EEC7" w14:textId="77777777" w:rsidR="0077653F" w:rsidRDefault="0077653F">
            <w:pPr>
              <w:pStyle w:val="Standard"/>
              <w:ind w:left="84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</w:p>
        </w:tc>
      </w:tr>
    </w:tbl>
    <w:p w14:paraId="6E413040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997EF2" w14:textId="77777777" w:rsidR="00F32D2E" w:rsidRPr="00E652D5" w:rsidRDefault="00F32D2E" w:rsidP="00F32D2E">
      <w:pPr>
        <w:pStyle w:val="Standard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E652D5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 w:rsidRPr="00E652D5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I. DANE OSOBY DO KONTAKTU</w:t>
      </w:r>
    </w:p>
    <w:p w14:paraId="43A7E1E1" w14:textId="77777777" w:rsidR="00F32D2E" w:rsidRPr="003955B1" w:rsidRDefault="00F32D2E" w:rsidP="00F32D2E">
      <w:pPr>
        <w:pStyle w:val="Standard"/>
        <w:spacing w:line="240" w:lineRule="auto"/>
        <w:jc w:val="both"/>
        <w:rPr>
          <w:rFonts w:asciiTheme="minorHAnsi" w:eastAsia="Times New Roman" w:hAnsiTheme="minorHAnsi" w:cstheme="minorHAnsi"/>
          <w:b/>
          <w:lang w:val="pl-PL"/>
        </w:rPr>
      </w:pPr>
    </w:p>
    <w:tbl>
      <w:tblPr>
        <w:tblW w:w="8768" w:type="dxa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6887"/>
      </w:tblGrid>
      <w:tr w:rsidR="00F32D2E" w:rsidRPr="003955B1" w14:paraId="4402A14D" w14:textId="77777777" w:rsidTr="00D92659">
        <w:tc>
          <w:tcPr>
            <w:tcW w:w="1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A915805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Imię i nazwisko:</w:t>
            </w:r>
          </w:p>
        </w:tc>
        <w:tc>
          <w:tcPr>
            <w:tcW w:w="6887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4EA8524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F32D2E" w:rsidRPr="003955B1" w14:paraId="4A83523B" w14:textId="77777777" w:rsidTr="00D92659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3F2DE0A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Tel</w:t>
            </w:r>
            <w:r>
              <w:rPr>
                <w:rFonts w:asciiTheme="minorHAnsi" w:eastAsia="Times New Roman" w:hAnsiTheme="minorHAnsi" w:cstheme="minorHAnsi"/>
                <w:lang w:val="pl-PL"/>
              </w:rPr>
              <w:t>.</w:t>
            </w:r>
            <w:r w:rsidRPr="003955B1">
              <w:rPr>
                <w:rFonts w:asciiTheme="minorHAnsi" w:eastAsia="Times New Roman" w:hAnsiTheme="minorHAnsi" w:cstheme="minorHAnsi"/>
                <w:lang w:val="pl-PL"/>
              </w:rPr>
              <w:t>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3D0206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F32D2E" w:rsidRPr="003955B1" w14:paraId="78E72A07" w14:textId="77777777" w:rsidTr="00D92659">
        <w:tc>
          <w:tcPr>
            <w:tcW w:w="1881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AF68829" w14:textId="77777777" w:rsidR="00F32D2E" w:rsidRPr="003955B1" w:rsidRDefault="00F32D2E" w:rsidP="00D9265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lang w:val="pl-PL"/>
              </w:rPr>
            </w:pPr>
            <w:r w:rsidRPr="003955B1">
              <w:rPr>
                <w:rFonts w:asciiTheme="minorHAnsi" w:eastAsia="Times New Roman" w:hAnsiTheme="minorHAnsi" w:cstheme="minorHAnsi"/>
                <w:lang w:val="pl-PL"/>
              </w:rPr>
              <w:t>E-mail:</w:t>
            </w:r>
          </w:p>
        </w:tc>
        <w:tc>
          <w:tcPr>
            <w:tcW w:w="6887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ED267DB" w14:textId="77777777" w:rsidR="00F32D2E" w:rsidRPr="003955B1" w:rsidRDefault="00F32D2E" w:rsidP="00D92659">
            <w:pPr>
              <w:pStyle w:val="Standard"/>
              <w:spacing w:line="240" w:lineRule="auto"/>
              <w:ind w:left="300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7DF13631" w14:textId="77777777" w:rsidR="00F32D2E" w:rsidRDefault="00F32D2E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</w:p>
    <w:p w14:paraId="55E4FCF6" w14:textId="5D6D98C6" w:rsidR="0077653F" w:rsidRDefault="00C92690">
      <w:pPr>
        <w:pStyle w:val="Standard"/>
        <w:spacing w:after="200"/>
        <w:jc w:val="both"/>
        <w:rPr>
          <w:rFonts w:asciiTheme="minorHAnsi" w:eastAsia="Times New Roman" w:hAnsiTheme="minorHAnsi" w:cs="Times New Roman"/>
          <w:b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I</w:t>
      </w:r>
      <w:r w:rsidR="00F32D2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V</w:t>
      </w:r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.OFERTA</w:t>
      </w:r>
    </w:p>
    <w:p w14:paraId="4CC950FE" w14:textId="7680A8B0" w:rsidR="0077653F" w:rsidRDefault="00094AF0" w:rsidP="006D1BE2">
      <w:pPr>
        <w:pStyle w:val="Standard"/>
        <w:spacing w:after="200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odpowiedzi na zapytanie ofertowe </w:t>
      </w:r>
      <w:r w:rsidR="00BB4A0F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w trybie zasady konkurencyjności na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dostawę </w:t>
      </w:r>
      <w:r w:rsidR="006D1BE2">
        <w:rPr>
          <w:rFonts w:asciiTheme="minorHAnsi" w:hAnsiTheme="minorHAnsi"/>
          <w:color w:val="auto"/>
          <w:sz w:val="24"/>
          <w:szCs w:val="24"/>
          <w:lang w:val="pl-PL"/>
        </w:rPr>
        <w:t xml:space="preserve">materiałów zużywalnych, liofilizowanych preparatów ilościowych kultur odniesienia </w:t>
      </w:r>
      <w:r w:rsidR="006D1BE2">
        <w:rPr>
          <w:rFonts w:asciiTheme="minorHAnsi" w:hAnsiTheme="minorHAnsi"/>
          <w:color w:val="auto"/>
          <w:sz w:val="24"/>
          <w:szCs w:val="24"/>
          <w:lang w:val="pl-PL"/>
        </w:rPr>
        <w:br/>
      </w:r>
      <w:r w:rsidR="006D1BE2">
        <w:rPr>
          <w:rFonts w:asciiTheme="minorHAnsi" w:hAnsiTheme="minorHAnsi"/>
          <w:color w:val="auto"/>
          <w:sz w:val="24"/>
          <w:szCs w:val="24"/>
          <w:lang w:val="pl-PL"/>
        </w:rPr>
        <w:t>o wysokiej koncentracji mikroorganizmów, odczynników chemicznych oraz rękawiczek</w:t>
      </w:r>
      <w:r w:rsidR="00B75867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</w:t>
      </w:r>
      <w:r w:rsidR="00B75867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ferujemy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realizację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zamówienia </w:t>
      </w:r>
      <w:r w:rsidR="004A6E3E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na poniższych warunkach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409"/>
        <w:gridCol w:w="3508"/>
      </w:tblGrid>
      <w:tr w:rsidR="00F32D2E" w:rsidRPr="00C41AED" w14:paraId="4367CDD6" w14:textId="77777777" w:rsidTr="00F32D2E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8DF11D" w14:textId="2A8B5B7C" w:rsidR="00F32D2E" w:rsidRPr="00F32D2E" w:rsidRDefault="00F32D2E" w:rsidP="00F32D2E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lastRenderedPageBreak/>
              <w:t xml:space="preserve">Część 1: </w:t>
            </w:r>
            <w:r w:rsidR="006D1BE2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Materiały zużywalne (końcówki)</w:t>
            </w:r>
          </w:p>
        </w:tc>
      </w:tr>
      <w:tr w:rsidR="00412DE8" w:rsidRPr="00C41AED" w14:paraId="07694BDE" w14:textId="0DDD630D" w:rsidTr="00A42561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69F8E5F" w14:textId="6784DBBE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2598F2" w14:textId="3AC8A010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DA9F1" w14:textId="1559D342" w:rsidR="00412DE8" w:rsidRPr="00C41AED" w:rsidRDefault="00412DE8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F32D2E" w:rsidRPr="00C41AED" w14:paraId="54146953" w14:textId="43CFF1C9" w:rsidTr="00A42561">
        <w:trPr>
          <w:cantSplit/>
          <w:trHeight w:val="16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CF8BB9" w14:textId="7913E2BB" w:rsidR="00F32D2E" w:rsidRPr="00CE7D87" w:rsidRDefault="006D1BE2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 xml:space="preserve">Końcówki (tipsy) do automatycznej stacji pipetującej o pojemności 1000 </w:t>
            </w:r>
            <w:r w:rsidRPr="005F35A5">
              <w:rPr>
                <w:lang w:eastAsia="pl-PL"/>
              </w:rPr>
              <w:t>µL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30114C" w14:textId="7617AB74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235B97" w14:textId="0EB2332A" w:rsidR="00F32D2E" w:rsidRDefault="00F32D2E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396860B5" w14:textId="77777777" w:rsidR="00F32D2E" w:rsidRDefault="00F32D2E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B7B826A" w14:textId="767164CB" w:rsidR="00A42561" w:rsidRPr="00C41AED" w:rsidRDefault="006D1BE2" w:rsidP="00CE7D87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F32D2E" w:rsidRPr="00C41AED" w14:paraId="60A773E8" w14:textId="6C46E08A" w:rsidTr="00A42561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87CB6D" w14:textId="67A79535" w:rsidR="00F32D2E" w:rsidRPr="00CE7D87" w:rsidRDefault="006D1BE2" w:rsidP="00412DE8">
            <w:pPr>
              <w:pStyle w:val="Standard"/>
              <w:spacing w:before="120" w:after="120"/>
              <w:rPr>
                <w:rFonts w:asciiTheme="minorHAnsi" w:hAnsiTheme="minorHAnsi"/>
                <w:bCs/>
                <w:color w:val="auto"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Końcówki (tipsy) do automatycznej stacji pipetującej o pojemności 200 µL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93FEEB" w14:textId="05196A6B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210BA2" w14:textId="027ECE1C" w:rsidR="00F32D2E" w:rsidRPr="00C41AED" w:rsidRDefault="00F32D2E" w:rsidP="00412DE8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27A01140" w14:textId="77777777" w:rsidR="00F32D2E" w:rsidRDefault="00F32D2E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409"/>
        <w:gridCol w:w="3508"/>
      </w:tblGrid>
      <w:tr w:rsidR="00F32D2E" w:rsidRPr="00C41AED" w14:paraId="5D04243D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3FD611" w14:textId="702E42BD" w:rsidR="00F32D2E" w:rsidRPr="00F32D2E" w:rsidRDefault="00F32D2E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 w:rsidR="00B75867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2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 w:rsidR="006D1BE2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Liofilizowane preparaty ilościowe kultur odniesienia o wysokiej koncentracji mikroorganizmów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</w:t>
            </w:r>
          </w:p>
        </w:tc>
      </w:tr>
      <w:tr w:rsidR="00F32D2E" w:rsidRPr="00C41AED" w14:paraId="3195EF13" w14:textId="77777777" w:rsidTr="00A42561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EF1EBE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A7B05B0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96004A" w14:textId="77777777" w:rsidR="00F32D2E" w:rsidRPr="00C41AED" w:rsidRDefault="00F32D2E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F67909" w:rsidRPr="00C41AED" w14:paraId="3FE7EC55" w14:textId="77777777" w:rsidTr="00A42561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017DB9" w14:textId="5F3B11C9" w:rsidR="00F67909" w:rsidRPr="00F67909" w:rsidRDefault="006D1BE2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eastAsia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Szczep bakteryjny Escherichia coli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410989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1792C1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6BBF7669" w14:textId="77777777" w:rsidR="00F67909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2965C29E" w14:textId="149051CC" w:rsidR="00A42561" w:rsidRPr="00C41AED" w:rsidRDefault="006D1BE2" w:rsidP="00A4256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F67909" w:rsidRPr="00C41AED" w14:paraId="6A12248C" w14:textId="77777777" w:rsidTr="00A42561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6256EA" w14:textId="5D935FE7" w:rsidR="00F67909" w:rsidRPr="006D1BE2" w:rsidRDefault="006D1BE2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Szczep bakteryjny Klebsiella pneumoniae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AD2746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C88139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F67909" w:rsidRPr="00C41AED" w14:paraId="23F59232" w14:textId="77777777" w:rsidTr="00A42561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10FB94" w14:textId="6EC5C146" w:rsidR="00F67909" w:rsidRPr="006D1BE2" w:rsidRDefault="006D1BE2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Szczep bakteryjny Enterococcus faecalis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904C1D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C4A4DD" w14:textId="77777777" w:rsidR="00F67909" w:rsidRPr="00C41AED" w:rsidRDefault="00F67909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6D1BE2" w:rsidRPr="00C41AED" w14:paraId="7410B9B5" w14:textId="77777777" w:rsidTr="009502AB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1EF64ED3" w14:textId="07BE3507" w:rsidR="006D1BE2" w:rsidRPr="006D1BE2" w:rsidRDefault="006D1BE2" w:rsidP="006D1BE2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 xml:space="preserve">Szczep bakteryjny Pseudomonas aeruginosa 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AB324" w14:textId="77777777" w:rsidR="006D1BE2" w:rsidRPr="00C41AED" w:rsidRDefault="006D1BE2" w:rsidP="006D1BE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F758A6" w14:textId="77777777" w:rsidR="006D1BE2" w:rsidRPr="00C41AED" w:rsidRDefault="006D1BE2" w:rsidP="006D1BE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6D1BE2" w:rsidRPr="00C41AED" w14:paraId="52F61D03" w14:textId="77777777" w:rsidTr="00A42561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487738F" w14:textId="46C3CE10" w:rsidR="006D1BE2" w:rsidRPr="006D1BE2" w:rsidRDefault="006D1BE2" w:rsidP="006D1BE2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Szczep bakteryjny Staphylococcus aureus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6923C4" w14:textId="77777777" w:rsidR="006D1BE2" w:rsidRPr="00C41AED" w:rsidRDefault="006D1BE2" w:rsidP="006D1BE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8E08D8" w14:textId="77777777" w:rsidR="006D1BE2" w:rsidRPr="00C41AED" w:rsidRDefault="006D1BE2" w:rsidP="006D1BE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6D1BE2" w:rsidRPr="00C41AED" w14:paraId="747E0436" w14:textId="77777777" w:rsidTr="00A42561">
        <w:trPr>
          <w:cantSplit/>
          <w:trHeight w:val="288"/>
        </w:trPr>
        <w:tc>
          <w:tcPr>
            <w:tcW w:w="1807" w:type="pc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0B15A0D" w14:textId="501C3A90" w:rsidR="006D1BE2" w:rsidRPr="006D1BE2" w:rsidRDefault="006D1BE2" w:rsidP="006D1BE2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Szczepy Candida albicans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D883F4" w14:textId="77777777" w:rsidR="006D1BE2" w:rsidRPr="00C41AED" w:rsidRDefault="006D1BE2" w:rsidP="006D1BE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4B22AD" w14:textId="77777777" w:rsidR="006D1BE2" w:rsidRPr="00C41AED" w:rsidRDefault="006D1BE2" w:rsidP="006D1BE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2192DBD8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409"/>
        <w:gridCol w:w="3508"/>
      </w:tblGrid>
      <w:tr w:rsidR="00F67909" w:rsidRPr="00C41AED" w14:paraId="285026BC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DF65C6" w14:textId="2030770A" w:rsidR="00F67909" w:rsidRPr="00F32D2E" w:rsidRDefault="00F67909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Część </w:t>
            </w:r>
            <w:r w:rsidR="00B75867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3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Materiały zużywalne (</w:t>
            </w:r>
            <w:r w:rsidR="006D1BE2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końcówki, probówki, naczynka wagowe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)</w:t>
            </w:r>
          </w:p>
        </w:tc>
      </w:tr>
      <w:tr w:rsidR="00F67909" w:rsidRPr="00C41AED" w14:paraId="78863F90" w14:textId="77777777" w:rsidTr="00A42561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5EAD0EA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lastRenderedPageBreak/>
              <w:t>Przedmiot zamówienia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C5D79F3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1C2A0E" w14:textId="77777777" w:rsidR="00F67909" w:rsidRPr="00C41AED" w:rsidRDefault="00F67909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6D1BE2" w:rsidRPr="00C41AED" w14:paraId="1C925953" w14:textId="77777777" w:rsidTr="003544B7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416768" w14:textId="288B4857" w:rsidR="006D1BE2" w:rsidRPr="006D1BE2" w:rsidRDefault="006D1BE2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Probówki typu falcon 15 ml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28D06E" w14:textId="77777777" w:rsidR="006D1BE2" w:rsidRPr="00C41AED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D0E906" w14:textId="77777777" w:rsidR="006D1BE2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7E885594" w14:textId="77777777" w:rsidR="006D1BE2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4F481D21" w14:textId="2BFE5FCF" w:rsidR="006D1BE2" w:rsidRPr="00C41AED" w:rsidRDefault="006D1BE2" w:rsidP="006D1BE2">
            <w:pPr>
              <w:pStyle w:val="Standard"/>
              <w:spacing w:before="120" w:after="120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  <w:tr w:rsidR="006D1BE2" w:rsidRPr="00C41AED" w14:paraId="4B141078" w14:textId="77777777" w:rsidTr="006F769B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3B8C91" w14:textId="4AEE93A1" w:rsidR="006D1BE2" w:rsidRPr="006D1BE2" w:rsidRDefault="006D1BE2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Probówki typu falcon 50 ml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8C5265" w14:textId="77777777" w:rsidR="006D1BE2" w:rsidRPr="00C41AED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41BD9D" w14:textId="77777777" w:rsidR="006D1BE2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6D1BE2" w:rsidRPr="00C41AED" w14:paraId="3CBB12A8" w14:textId="77777777" w:rsidTr="006F769B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FD29B3" w14:textId="4DF5F78A" w:rsidR="006D1BE2" w:rsidRPr="006D1BE2" w:rsidRDefault="006D1BE2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Probówki PP (z zakrętkami HDPE) 5 ml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358534" w14:textId="77777777" w:rsidR="006D1BE2" w:rsidRPr="00C41AED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43F92E" w14:textId="77777777" w:rsidR="006D1BE2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6D1BE2" w:rsidRPr="00C41AED" w14:paraId="17CD4784" w14:textId="77777777" w:rsidTr="006F769B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62F2F5" w14:textId="7F1045A9" w:rsidR="006D1BE2" w:rsidRPr="006D1BE2" w:rsidRDefault="006D1BE2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Końcówki do pipety automatycznej (HTL) 5 ml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0F942B" w14:textId="77777777" w:rsidR="006D1BE2" w:rsidRPr="00C41AED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B4166F" w14:textId="77777777" w:rsidR="006D1BE2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6D1BE2" w:rsidRPr="00C41AED" w14:paraId="23153612" w14:textId="77777777" w:rsidTr="006F769B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4E3C80" w14:textId="713E7B6B" w:rsidR="006D1BE2" w:rsidRPr="006D1BE2" w:rsidRDefault="006D1BE2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Końcówki do pipety automatycznej 10 µL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73F11D" w14:textId="77777777" w:rsidR="006D1BE2" w:rsidRPr="00C41AED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F5ADB1" w14:textId="77777777" w:rsidR="006D1BE2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6D1BE2" w:rsidRPr="00C41AED" w14:paraId="52290382" w14:textId="77777777" w:rsidTr="006F769B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618E04" w14:textId="48278CCA" w:rsidR="006D1BE2" w:rsidRPr="006D1BE2" w:rsidRDefault="006D1BE2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Końcówki do pipety automatycznej 100 µL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91E733" w14:textId="77777777" w:rsidR="006D1BE2" w:rsidRPr="00C41AED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5F6EC2" w14:textId="77777777" w:rsidR="006D1BE2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6D1BE2" w:rsidRPr="00C41AED" w14:paraId="6655C407" w14:textId="77777777" w:rsidTr="003544B7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C780DC" w14:textId="10B6931A" w:rsidR="006D1BE2" w:rsidRPr="006D1BE2" w:rsidRDefault="006D1BE2" w:rsidP="00D92659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Końcówki do pipety automatycznej 200 µL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A737B0" w14:textId="77777777" w:rsidR="006D1BE2" w:rsidRPr="00C41AED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102484" w14:textId="77777777" w:rsidR="006D1BE2" w:rsidRDefault="006D1BE2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6D1BE2" w:rsidRPr="00C41AED" w14:paraId="29EC1E79" w14:textId="77777777" w:rsidTr="00790562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4F3EEC" w14:textId="285C2945" w:rsidR="006D1BE2" w:rsidRPr="006D1BE2" w:rsidRDefault="006D1BE2" w:rsidP="006D1BE2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Końcówki do pipety automatycznej 1000 µL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2D9197" w14:textId="77777777" w:rsidR="006D1BE2" w:rsidRPr="00C41AED" w:rsidRDefault="006D1BE2" w:rsidP="006D1BE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372DFD" w14:textId="77777777" w:rsidR="006D1BE2" w:rsidRDefault="006D1BE2" w:rsidP="006D1BE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  <w:tr w:rsidR="006D1BE2" w:rsidRPr="00C41AED" w14:paraId="24AD1A09" w14:textId="77777777" w:rsidTr="00790562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774E1C" w14:textId="056BDCF0" w:rsidR="006D1BE2" w:rsidRPr="006D1BE2" w:rsidRDefault="006D1BE2" w:rsidP="006D1BE2">
            <w:pPr>
              <w:pStyle w:val="Standard"/>
              <w:spacing w:before="120" w:after="120"/>
              <w:rPr>
                <w:rFonts w:asciiTheme="minorHAnsi" w:hAnsiTheme="minorHAnsi"/>
                <w:bCs/>
                <w:lang w:val="pl-PL"/>
              </w:rPr>
            </w:pPr>
            <w:r w:rsidRPr="006D1BE2">
              <w:rPr>
                <w:rFonts w:asciiTheme="minorHAnsi" w:hAnsiTheme="minorHAnsi"/>
                <w:bCs/>
                <w:lang w:val="pl-PL"/>
              </w:rPr>
              <w:t>Naczynka wagowe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FC5054" w14:textId="77777777" w:rsidR="006D1BE2" w:rsidRPr="00C41AED" w:rsidRDefault="006D1BE2" w:rsidP="006D1BE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A27D48" w14:textId="77777777" w:rsidR="006D1BE2" w:rsidRDefault="006D1BE2" w:rsidP="006D1BE2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</w:p>
        </w:tc>
      </w:tr>
    </w:tbl>
    <w:p w14:paraId="4610E0D9" w14:textId="77777777" w:rsidR="002A0ADA" w:rsidRDefault="002A0ADA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409"/>
        <w:gridCol w:w="3508"/>
      </w:tblGrid>
      <w:tr w:rsidR="002A0ADA" w:rsidRPr="00C41AED" w14:paraId="57F6125A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D985FC" w14:textId="2049265F" w:rsidR="002A0ADA" w:rsidRPr="00F32D2E" w:rsidRDefault="002A0ADA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Część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</w:t>
            </w:r>
            <w:r w:rsidR="00B75867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4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 w:rsidR="006D1BE2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Odczynniki chemiczne</w:t>
            </w:r>
          </w:p>
        </w:tc>
      </w:tr>
      <w:tr w:rsidR="002A0ADA" w:rsidRPr="00C41AED" w14:paraId="19C5E3D8" w14:textId="77777777" w:rsidTr="00A42561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62ADFA3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Przedmiot zamówienia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5D23AFF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2E06C0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2A0ADA" w:rsidRPr="00C41AED" w14:paraId="0F2E1259" w14:textId="77777777" w:rsidTr="00A42561">
        <w:trPr>
          <w:cantSplit/>
          <w:trHeight w:val="392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454CF5" w14:textId="4F007ED0" w:rsidR="002A0ADA" w:rsidRPr="002A0ADA" w:rsidRDefault="006D1BE2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val="pl-PL" w:eastAsia="pl-PL"/>
              </w:rPr>
              <w:t>Izopropanol</w:t>
            </w:r>
            <w:proofErr w:type="spellEnd"/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A643C6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82C492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0EBBCD04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114B41F5" w14:textId="0DFDAD72" w:rsidR="002A0ADA" w:rsidRPr="00C41AED" w:rsidRDefault="006D1BE2" w:rsidP="00A4256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</w:tbl>
    <w:p w14:paraId="67E2537B" w14:textId="77777777" w:rsidR="002A0ADA" w:rsidRDefault="002A0ADA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349"/>
        <w:gridCol w:w="2409"/>
        <w:gridCol w:w="3508"/>
      </w:tblGrid>
      <w:tr w:rsidR="002A0ADA" w:rsidRPr="00C41AED" w14:paraId="25EB7021" w14:textId="77777777" w:rsidTr="00D92659">
        <w:trPr>
          <w:cantSplit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2198AF" w14:textId="01E3668E" w:rsidR="002A0ADA" w:rsidRPr="00F32D2E" w:rsidRDefault="002A0ADA" w:rsidP="00D92659">
            <w:pPr>
              <w:pStyle w:val="Standard"/>
              <w:spacing w:before="120" w:after="120"/>
              <w:rPr>
                <w:rFonts w:asciiTheme="minorHAnsi" w:hAnsiTheme="minorHAnsi"/>
                <w:b/>
                <w:sz w:val="28"/>
                <w:szCs w:val="28"/>
                <w:lang w:val="pl-PL"/>
              </w:rPr>
            </w:pP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Część</w:t>
            </w:r>
            <w:r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 </w:t>
            </w:r>
            <w:r w:rsidR="00B00C61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5</w:t>
            </w:r>
            <w:r w:rsidRPr="00F32D2E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 xml:space="preserve">: </w:t>
            </w:r>
            <w:r w:rsidR="006D1BE2">
              <w:rPr>
                <w:rFonts w:asciiTheme="minorHAnsi" w:hAnsiTheme="minorHAnsi"/>
                <w:b/>
                <w:sz w:val="28"/>
                <w:szCs w:val="28"/>
                <w:lang w:val="pl-PL"/>
              </w:rPr>
              <w:t>Rękawiczki białe materiałowe</w:t>
            </w:r>
          </w:p>
        </w:tc>
      </w:tr>
      <w:tr w:rsidR="002A0ADA" w:rsidRPr="00C41AED" w14:paraId="02E0C10C" w14:textId="77777777" w:rsidTr="00A42561">
        <w:trPr>
          <w:cantSplit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43973CF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lastRenderedPageBreak/>
              <w:t>Przedmiot zamówienia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1CB387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412DE8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Zaoferowany produkt - nr katalogowy, producent</w:t>
            </w: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200806" w14:textId="77777777" w:rsidR="002A0ADA" w:rsidRPr="00C41AED" w:rsidRDefault="002A0ADA" w:rsidP="00D92659">
            <w:pPr>
              <w:pStyle w:val="Standard"/>
              <w:spacing w:before="120" w:after="12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C41AED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Oferowane warunki</w:t>
            </w:r>
          </w:p>
        </w:tc>
      </w:tr>
      <w:tr w:rsidR="002A0ADA" w:rsidRPr="00C41AED" w14:paraId="52B370D7" w14:textId="77777777" w:rsidTr="00A42561">
        <w:trPr>
          <w:cantSplit/>
          <w:trHeight w:val="880"/>
        </w:trPr>
        <w:tc>
          <w:tcPr>
            <w:tcW w:w="18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5AAE4C" w14:textId="29E6E1C6" w:rsidR="002A0ADA" w:rsidRPr="002A0ADA" w:rsidRDefault="006D1BE2" w:rsidP="00D92659">
            <w:pPr>
              <w:pStyle w:val="Standard"/>
              <w:spacing w:before="120" w:after="120"/>
              <w:rPr>
                <w:rFonts w:ascii="Calibri" w:eastAsia="Times New Roman" w:hAnsi="Calibri" w:cs="Calibri"/>
                <w:lang w:val="pl-PL" w:eastAsia="pl-PL"/>
              </w:rPr>
            </w:pPr>
            <w:r>
              <w:rPr>
                <w:rFonts w:ascii="Calibri" w:eastAsia="Times New Roman" w:hAnsi="Calibri" w:cs="Calibri"/>
                <w:lang w:val="pl-PL" w:eastAsia="pl-PL"/>
              </w:rPr>
              <w:t>Rękawiczki białe materiałowe</w:t>
            </w:r>
          </w:p>
        </w:tc>
        <w:tc>
          <w:tcPr>
            <w:tcW w:w="13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DD5149" w14:textId="77777777" w:rsidR="002A0ADA" w:rsidRPr="00C41AED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1893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84266A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netto:</w:t>
            </w:r>
          </w:p>
          <w:p w14:paraId="01C29750" w14:textId="77777777" w:rsidR="002A0ADA" w:rsidRDefault="002A0ADA" w:rsidP="00D92659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Cena brutto:</w:t>
            </w:r>
          </w:p>
          <w:p w14:paraId="213393A2" w14:textId="495AB16E" w:rsidR="002A0ADA" w:rsidRPr="00C41AED" w:rsidRDefault="006D1BE2" w:rsidP="00A42561">
            <w:pPr>
              <w:pStyle w:val="Standard"/>
              <w:spacing w:before="120" w:after="120"/>
              <w:ind w:right="838"/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  <w:lang w:val="pl-PL"/>
              </w:rPr>
              <w:t>(proszę wskazać walutę)</w:t>
            </w:r>
          </w:p>
        </w:tc>
      </w:tr>
    </w:tbl>
    <w:p w14:paraId="7F9B21AA" w14:textId="77777777" w:rsidR="00F67909" w:rsidRDefault="00F67909">
      <w:pPr>
        <w:pStyle w:val="Standard"/>
        <w:spacing w:after="240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1C059967" w14:textId="0705BCA6" w:rsidR="00CC3F92" w:rsidRDefault="00C92690" w:rsidP="003F05F8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Zapoznaliśmy się z zapytaniem ofertowym, w szczególności </w:t>
      </w:r>
      <w:r w:rsidR="005501DF">
        <w:rPr>
          <w:rFonts w:asciiTheme="minorHAnsi" w:eastAsia="Times New Roman" w:hAnsiTheme="minorHAnsi" w:cs="Times New Roman"/>
          <w:sz w:val="24"/>
          <w:szCs w:val="24"/>
          <w:lang w:val="pl-PL"/>
        </w:rPr>
        <w:t>załącznikiem nr 3 – opis przedmiotu zamówienia</w:t>
      </w:r>
      <w:r w:rsidR="00B75867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i uznajemy </w:t>
      </w:r>
      <w:r w:rsidR="00A42561">
        <w:rPr>
          <w:rFonts w:asciiTheme="minorHAnsi" w:eastAsia="Times New Roman" w:hAnsiTheme="minorHAnsi" w:cs="Times New Roman"/>
          <w:sz w:val="24"/>
          <w:szCs w:val="24"/>
          <w:lang w:val="pl-PL"/>
        </w:rPr>
        <w:t>jego</w:t>
      </w:r>
      <w:r w:rsidR="00EA1489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>
        <w:rPr>
          <w:rFonts w:asciiTheme="minorHAnsi" w:eastAsia="Times New Roman" w:hAnsiTheme="minorHAnsi" w:cs="Times New Roman"/>
          <w:sz w:val="24"/>
          <w:szCs w:val="24"/>
          <w:lang w:val="pl-PL"/>
        </w:rPr>
        <w:t>warunki za wiążące.</w:t>
      </w:r>
    </w:p>
    <w:p w14:paraId="7EFF6931" w14:textId="6E2BF710" w:rsidR="0077653F" w:rsidRPr="009A17EB" w:rsidRDefault="00CC3F92" w:rsidP="00CC3F92">
      <w:pPr>
        <w:pStyle w:val="Standard"/>
        <w:numPr>
          <w:ilvl w:val="0"/>
          <w:numId w:val="30"/>
        </w:numPr>
        <w:spacing w:after="240"/>
        <w:jc w:val="both"/>
        <w:textAlignment w:val="auto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Z</w:t>
      </w:r>
      <w:r w:rsidR="00C92690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amawiający zastrzega sobie prawo szczegółowego sprawdzenia zgodności przedłożonych dokumentów i oświadczeń ze stanem faktycznym, w tym również poprzez wezwanie oferenta do wyjaśnienia treści dokumentów lub oświadczeń</w:t>
      </w:r>
      <w:r w:rsidR="00291D79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.</w:t>
      </w:r>
    </w:p>
    <w:p w14:paraId="27736B79" w14:textId="20A4E8E9" w:rsidR="0077653F" w:rsidRPr="009A17EB" w:rsidRDefault="00C92690" w:rsidP="00CC3F92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Jesteśmy związani ofertą przez </w:t>
      </w:r>
      <w:r w:rsidRPr="00A42561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okres </w:t>
      </w:r>
      <w:r w:rsidR="00A42561" w:rsidRPr="00A42561">
        <w:rPr>
          <w:rFonts w:asciiTheme="minorHAnsi" w:eastAsia="Times New Roman" w:hAnsiTheme="minorHAnsi" w:cs="Times New Roman"/>
          <w:sz w:val="24"/>
          <w:szCs w:val="24"/>
          <w:lang w:val="pl-PL"/>
        </w:rPr>
        <w:t>30</w:t>
      </w:r>
      <w:r w:rsidR="00DB5D94" w:rsidRPr="00A42561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 w:rsidRPr="00A42561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dni </w:t>
      </w:r>
      <w:r w:rsidR="00BC65DF" w:rsidRPr="00A42561">
        <w:rPr>
          <w:rFonts w:asciiTheme="minorHAnsi" w:eastAsia="Times New Roman" w:hAnsiTheme="minorHAnsi" w:cs="Times New Roman"/>
          <w:sz w:val="24"/>
          <w:szCs w:val="24"/>
          <w:lang w:val="pl-PL"/>
        </w:rPr>
        <w:t>kalendarzowych</w:t>
      </w:r>
      <w:r w:rsidR="00BC65DF"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 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od dnia składania ofert.</w:t>
      </w:r>
    </w:p>
    <w:p w14:paraId="11EEBF60" w14:textId="77777777" w:rsidR="0077653F" w:rsidRPr="009A17EB" w:rsidRDefault="00C92690" w:rsidP="00CC3F92">
      <w:pPr>
        <w:pStyle w:val="Standard"/>
        <w:numPr>
          <w:ilvl w:val="0"/>
          <w:numId w:val="30"/>
        </w:numPr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Jako </w:t>
      </w:r>
      <w:r w:rsidRPr="00273C3E">
        <w:rPr>
          <w:rFonts w:asciiTheme="minorHAnsi" w:eastAsia="Times New Roman" w:hAnsiTheme="minorHAnsi" w:cs="Times New Roman"/>
          <w:b/>
          <w:bCs/>
          <w:sz w:val="24"/>
          <w:szCs w:val="24"/>
          <w:lang w:val="pl-PL"/>
        </w:rPr>
        <w:t>załączniki do niniejszej oferty składamy</w:t>
      </w:r>
      <w:r w:rsidRPr="009A17EB">
        <w:rPr>
          <w:rFonts w:asciiTheme="minorHAnsi" w:eastAsia="Times New Roman" w:hAnsiTheme="minorHAnsi" w:cs="Times New Roman"/>
          <w:sz w:val="24"/>
          <w:szCs w:val="24"/>
          <w:lang w:val="pl-PL"/>
        </w:rPr>
        <w:t>:</w:t>
      </w:r>
    </w:p>
    <w:p w14:paraId="6FA7A6BD" w14:textId="59FFDD60" w:rsidR="00DB5D94" w:rsidRDefault="00C92690" w:rsidP="00B75867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 w:rsidRPr="009A17EB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oświadczenie o braku powiązań z Zamawiającym</w:t>
      </w:r>
      <w:r w:rsidR="007C70D0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,</w:t>
      </w:r>
    </w:p>
    <w:p w14:paraId="0FD00336" w14:textId="29735732" w:rsidR="00F11043" w:rsidRPr="00F11043" w:rsidRDefault="00F11043" w:rsidP="00F11043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deklaracje jakości (dla części 2)</w:t>
      </w:r>
    </w:p>
    <w:p w14:paraId="43E91A31" w14:textId="13E1124E" w:rsidR="0077653F" w:rsidRDefault="00DB5D94" w:rsidP="00CF676B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karty charakterystyki </w:t>
      </w:r>
      <w:r w:rsidR="00B75867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(dla części</w:t>
      </w:r>
      <w:r w:rsidR="00F11043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4</w:t>
      </w:r>
      <w:r w:rsidR="00B75867"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)</w:t>
      </w:r>
    </w:p>
    <w:p w14:paraId="46564F40" w14:textId="0E214948" w:rsidR="00F11043" w:rsidRDefault="00F11043" w:rsidP="00CF676B">
      <w:pPr>
        <w:pStyle w:val="Standard"/>
        <w:numPr>
          <w:ilvl w:val="1"/>
          <w:numId w:val="38"/>
        </w:numPr>
        <w:spacing w:after="240"/>
        <w:ind w:left="1077" w:hanging="357"/>
        <w:contextualSpacing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certyfikat analizy </w:t>
      </w:r>
      <w:proofErr w:type="spellStart"/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>CoA</w:t>
      </w:r>
      <w:proofErr w:type="spellEnd"/>
      <w:r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  <w:t xml:space="preserve"> (dla części 4)</w:t>
      </w:r>
    </w:p>
    <w:p w14:paraId="2B0ECCA1" w14:textId="77777777" w:rsidR="00CF676B" w:rsidRPr="00CF676B" w:rsidRDefault="00CF676B" w:rsidP="00CF676B">
      <w:pPr>
        <w:pStyle w:val="Standard"/>
        <w:spacing w:after="240"/>
        <w:contextualSpacing/>
        <w:jc w:val="both"/>
        <w:textAlignment w:val="auto"/>
        <w:rPr>
          <w:rFonts w:asciiTheme="minorHAnsi" w:eastAsia="Times New Roman" w:hAnsiTheme="minorHAnsi" w:cs="Times New Roman"/>
          <w:color w:val="auto"/>
          <w:sz w:val="24"/>
          <w:szCs w:val="24"/>
          <w:lang w:val="pl-PL"/>
        </w:rPr>
      </w:pPr>
    </w:p>
    <w:p w14:paraId="609EAC2E" w14:textId="77777777" w:rsidR="0077653F" w:rsidRDefault="0077653F">
      <w:pPr>
        <w:pStyle w:val="Standard"/>
        <w:ind w:left="4960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2404D82" w14:textId="77777777" w:rsidR="0077653F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bookmarkStart w:id="1" w:name="_Hlk14686694"/>
      <w:r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…….………...…………………..………………………………………………</w:t>
      </w:r>
    </w:p>
    <w:p w14:paraId="37EA442D" w14:textId="372C3612" w:rsidR="0077653F" w:rsidRDefault="00094AF0">
      <w:pPr>
        <w:pStyle w:val="Standard"/>
        <w:ind w:left="3969"/>
        <w:jc w:val="center"/>
        <w:rPr>
          <w:rFonts w:asciiTheme="minorHAnsi" w:eastAsia="Times New Roman" w:hAnsiTheme="minorHAnsi" w:cs="Times New Roman"/>
          <w:i/>
          <w:sz w:val="24"/>
          <w:szCs w:val="24"/>
          <w:lang w:val="pl-PL"/>
        </w:rPr>
      </w:pPr>
      <w:bookmarkStart w:id="2" w:name="_Hlk68681906"/>
      <w:r>
        <w:rPr>
          <w:rFonts w:asciiTheme="minorHAnsi" w:eastAsia="Times New Roman" w:hAnsiTheme="minorHAnsi" w:cs="Times New Roman"/>
          <w:sz w:val="24"/>
          <w:szCs w:val="24"/>
          <w:lang w:val="pl-PL"/>
        </w:rPr>
        <w:t xml:space="preserve">miejscowość, 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="00C92690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  <w:bookmarkEnd w:id="1"/>
      <w:bookmarkEnd w:id="2"/>
      <w:r w:rsidR="00C92690">
        <w:rPr>
          <w:rFonts w:asciiTheme="minorHAnsi" w:eastAsia="Times New Roman" w:hAnsiTheme="minorHAnsi" w:cs="Times New Roman"/>
          <w:i/>
          <w:sz w:val="24"/>
          <w:szCs w:val="24"/>
          <w:lang w:val="pl-PL"/>
        </w:rPr>
        <w:br w:type="page"/>
      </w:r>
    </w:p>
    <w:p w14:paraId="0660C03C" w14:textId="6C83B3B0" w:rsidR="00D43257" w:rsidRPr="00196AEE" w:rsidRDefault="00D43257" w:rsidP="00F41963">
      <w:pPr>
        <w:pStyle w:val="Standard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lastRenderedPageBreak/>
        <w:t>Załącznik nr 2</w:t>
      </w:r>
    </w:p>
    <w:p w14:paraId="6FCECBA7" w14:textId="34C50BC1" w:rsidR="0077653F" w:rsidRPr="00196AEE" w:rsidRDefault="00C92690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………………….……………….</w:t>
      </w:r>
    </w:p>
    <w:p w14:paraId="03B7D4E0" w14:textId="13914AE5" w:rsidR="0077653F" w:rsidRPr="00196AEE" w:rsidRDefault="00C92690" w:rsidP="00F41963">
      <w:pPr>
        <w:pStyle w:val="Standard"/>
        <w:spacing w:after="200"/>
        <w:ind w:left="6480"/>
        <w:jc w:val="center"/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 w:val="24"/>
          <w:szCs w:val="24"/>
          <w:lang w:val="pl-PL"/>
        </w:rPr>
        <w:t>miejscowość, data</w:t>
      </w:r>
    </w:p>
    <w:p w14:paraId="25474364" w14:textId="4ED0972B" w:rsidR="0077653F" w:rsidRPr="00196AEE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Dotyczy zapytania ofertowego </w:t>
      </w:r>
      <w:r w:rsidR="00BB4A0F" w:rsidRP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w trybie zasady konkurencyjności na </w:t>
      </w:r>
      <w:r w:rsidR="00196AEE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 xml:space="preserve">dostawę </w:t>
      </w:r>
      <w:r w:rsidR="00F11043" w:rsidRPr="00F11043">
        <w:rPr>
          <w:rFonts w:asciiTheme="minorHAnsi" w:eastAsia="Times New Roman" w:hAnsiTheme="minorHAnsi" w:cs="Times New Roman"/>
          <w:i/>
          <w:color w:val="auto"/>
          <w:szCs w:val="24"/>
          <w:lang w:val="pl-PL"/>
        </w:rPr>
        <w:t>materiałów zużywalnych, liofilizowanych preparatów ilościowych kultur odniesienia o wysokiej koncentracji mikroorganizmów, odczynników chemicznych oraz rękawiczek</w:t>
      </w:r>
    </w:p>
    <w:p w14:paraId="39F113D8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70930801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OŚWIADCZENIE</w:t>
      </w:r>
    </w:p>
    <w:p w14:paraId="53A6F397" w14:textId="77777777" w:rsidR="0077653F" w:rsidRPr="00196AEE" w:rsidRDefault="00C92690">
      <w:pPr>
        <w:pStyle w:val="Standard"/>
        <w:jc w:val="center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o braku powiązań z Zamawiającym</w:t>
      </w:r>
    </w:p>
    <w:p w14:paraId="46DBD0FB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tbl>
      <w:tblPr>
        <w:tblW w:w="9015" w:type="dxa"/>
        <w:tblInd w:w="-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6975"/>
      </w:tblGrid>
      <w:tr w:rsidR="0077653F" w:rsidRPr="00196AEE" w14:paraId="0650FD85" w14:textId="77777777">
        <w:trPr>
          <w:trHeight w:val="600"/>
        </w:trPr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9ED00F3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Nazwa oferenta: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44A6D54" w14:textId="77777777" w:rsidR="0077653F" w:rsidRPr="00196AEE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  <w:tr w:rsidR="0077653F" w:rsidRPr="00412DE8" w14:paraId="35F9026B" w14:textId="77777777"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C1A8E29" w14:textId="77777777" w:rsidR="0077653F" w:rsidRPr="00196AEE" w:rsidRDefault="00C92690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 w:rsidRPr="00196AEE"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Adres: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1CCB999" w14:textId="77777777" w:rsidR="0077653F" w:rsidRPr="00196AEE" w:rsidRDefault="0077653F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  <w:tr w:rsidR="00F11043" w:rsidRPr="00412DE8" w14:paraId="62E02BC8" w14:textId="77777777">
        <w:tc>
          <w:tcPr>
            <w:tcW w:w="2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FFBE6C7" w14:textId="6647A76B" w:rsidR="00F11043" w:rsidRPr="00196AEE" w:rsidRDefault="00F11043">
            <w:pPr>
              <w:pStyle w:val="Standard"/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pl-PL"/>
              </w:rPr>
              <w:t>NIP:</w:t>
            </w:r>
          </w:p>
        </w:tc>
        <w:tc>
          <w:tcPr>
            <w:tcW w:w="6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DD15614" w14:textId="77777777" w:rsidR="00F11043" w:rsidRPr="00196AEE" w:rsidRDefault="00F11043">
            <w:pPr>
              <w:pStyle w:val="Standard"/>
              <w:ind w:left="30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  <w:highlight w:val="yellow"/>
                <w:lang w:val="pl-PL"/>
              </w:rPr>
            </w:pPr>
          </w:p>
        </w:tc>
      </w:tr>
    </w:tbl>
    <w:p w14:paraId="2CDE8290" w14:textId="77777777" w:rsidR="0077653F" w:rsidRPr="00412DE8" w:rsidRDefault="0077653F">
      <w:pPr>
        <w:pStyle w:val="Standard"/>
        <w:spacing w:after="200"/>
        <w:jc w:val="both"/>
        <w:rPr>
          <w:rFonts w:asciiTheme="minorHAnsi" w:eastAsia="Times New Roman" w:hAnsiTheme="minorHAnsi" w:cs="Times New Roman"/>
          <w:sz w:val="24"/>
          <w:szCs w:val="24"/>
          <w:highlight w:val="yellow"/>
          <w:lang w:val="pl-PL"/>
        </w:rPr>
      </w:pPr>
    </w:p>
    <w:p w14:paraId="6F4390EC" w14:textId="77777777" w:rsidR="0077653F" w:rsidRPr="00196AEE" w:rsidRDefault="00C92690">
      <w:pPr>
        <w:pStyle w:val="Standard"/>
        <w:spacing w:after="200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Oświadczamy, iż nie jesteśmy powiązani osobowo lub kapitałowo z Zamawiającym.</w:t>
      </w:r>
    </w:p>
    <w:p w14:paraId="0E1B99EF" w14:textId="5E994EBB" w:rsidR="0077653F" w:rsidRPr="00F11043" w:rsidRDefault="00C92690" w:rsidP="008E5726">
      <w:pPr>
        <w:pStyle w:val="Standard"/>
        <w:ind w:firstLine="720"/>
        <w:jc w:val="both"/>
        <w:rPr>
          <w:rFonts w:asciiTheme="minorHAnsi" w:eastAsia="Times New Roman" w:hAnsiTheme="minorHAnsi" w:cs="Times New Roman"/>
          <w:i/>
          <w:lang w:val="pl-PL"/>
        </w:rPr>
      </w:pPr>
      <w:r w:rsidRPr="00F11043">
        <w:rPr>
          <w:rFonts w:asciiTheme="minorHAnsi" w:eastAsia="Times New Roman" w:hAnsiTheme="minorHAnsi" w:cs="Times New Roman"/>
          <w:i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Oferenta a Oferentem, polegające w szczególności  na):</w:t>
      </w:r>
    </w:p>
    <w:p w14:paraId="68D37B26" w14:textId="2A2D8A19" w:rsidR="0077653F" w:rsidRPr="00F11043" w:rsidRDefault="00C92690">
      <w:pPr>
        <w:pStyle w:val="Standard"/>
        <w:jc w:val="both"/>
        <w:rPr>
          <w:rFonts w:asciiTheme="minorHAnsi" w:eastAsia="Times New Roman" w:hAnsiTheme="minorHAnsi" w:cs="Times New Roman"/>
          <w:i/>
          <w:lang w:val="pl-PL"/>
        </w:rPr>
      </w:pPr>
      <w:r w:rsidRPr="00F11043">
        <w:rPr>
          <w:rFonts w:asciiTheme="minorHAnsi" w:eastAsia="Times New Roman" w:hAnsiTheme="minorHAnsi" w:cs="Times New Roman"/>
          <w:i/>
          <w:lang w:val="pl-PL"/>
        </w:rPr>
        <w:t>a) uczestniczeniu w spółce jako wspólnik spółki cywilnej lub spółki osobowej,</w:t>
      </w:r>
      <w:r w:rsidR="00BB4A0F" w:rsidRPr="00F11043">
        <w:rPr>
          <w:rFonts w:asciiTheme="minorHAnsi" w:eastAsia="Times New Roman" w:hAnsiTheme="minorHAnsi" w:cs="Times New Roman"/>
          <w:i/>
          <w:lang w:val="pl-PL"/>
        </w:rPr>
        <w:t xml:space="preserve"> </w:t>
      </w:r>
      <w:r w:rsidRPr="00F11043">
        <w:rPr>
          <w:rFonts w:asciiTheme="minorHAnsi" w:eastAsia="Times New Roman" w:hAnsiTheme="minorHAnsi" w:cs="Times New Roman"/>
          <w:i/>
          <w:lang w:val="pl-PL"/>
        </w:rPr>
        <w:t>posiadaniu co najmniej 10% udziałów lub akcji</w:t>
      </w:r>
      <w:r w:rsidR="00BB4A0F" w:rsidRPr="00F11043">
        <w:rPr>
          <w:rFonts w:asciiTheme="minorHAnsi" w:eastAsia="Times New Roman" w:hAnsiTheme="minorHAnsi" w:cs="Times New Roman"/>
          <w:i/>
          <w:lang w:val="pl-PL"/>
        </w:rPr>
        <w:t xml:space="preserve"> (</w:t>
      </w:r>
      <w:r w:rsidRPr="00F11043">
        <w:rPr>
          <w:rFonts w:asciiTheme="minorHAnsi" w:eastAsia="Times New Roman" w:hAnsiTheme="minorHAnsi" w:cs="Times New Roman"/>
          <w:i/>
          <w:lang w:val="pl-PL"/>
        </w:rPr>
        <w:t>o ile niższy próg nie wynika z przepisów prawa</w:t>
      </w:r>
      <w:r w:rsidR="00BB4A0F" w:rsidRPr="00F11043">
        <w:rPr>
          <w:rFonts w:asciiTheme="minorHAnsi" w:eastAsia="Times New Roman" w:hAnsiTheme="minorHAnsi" w:cs="Times New Roman"/>
          <w:i/>
          <w:lang w:val="pl-PL"/>
        </w:rPr>
        <w:t>)</w:t>
      </w:r>
      <w:r w:rsidRPr="00F11043">
        <w:rPr>
          <w:rFonts w:asciiTheme="minorHAnsi" w:eastAsia="Times New Roman" w:hAnsiTheme="minorHAnsi" w:cs="Times New Roman"/>
          <w:i/>
          <w:lang w:val="pl-PL"/>
        </w:rPr>
        <w:t>,</w:t>
      </w:r>
      <w:r w:rsidR="00BB4A0F" w:rsidRPr="00F11043">
        <w:rPr>
          <w:rFonts w:asciiTheme="minorHAnsi" w:eastAsia="Times New Roman" w:hAnsiTheme="minorHAnsi" w:cs="Times New Roman"/>
          <w:i/>
          <w:lang w:val="pl-PL"/>
        </w:rPr>
        <w:t xml:space="preserve"> </w:t>
      </w:r>
      <w:r w:rsidRPr="00F11043">
        <w:rPr>
          <w:rFonts w:asciiTheme="minorHAnsi" w:eastAsia="Times New Roman" w:hAnsiTheme="minorHAnsi" w:cs="Times New Roman"/>
          <w:i/>
          <w:lang w:val="pl-PL"/>
        </w:rPr>
        <w:t>pełnieniu funkcji członka organu nadzorczego lub zarządzającego, prokurenta, pełnomocnika,</w:t>
      </w:r>
    </w:p>
    <w:p w14:paraId="1428401E" w14:textId="79BE406C" w:rsidR="0077653F" w:rsidRPr="00F11043" w:rsidRDefault="00BB4A0F">
      <w:pPr>
        <w:pStyle w:val="Standard"/>
        <w:jc w:val="both"/>
        <w:rPr>
          <w:rFonts w:asciiTheme="minorHAnsi" w:eastAsia="Times New Roman" w:hAnsiTheme="minorHAnsi" w:cs="Times New Roman"/>
          <w:i/>
          <w:lang w:val="pl-PL"/>
        </w:rPr>
      </w:pPr>
      <w:r w:rsidRPr="00F11043">
        <w:rPr>
          <w:rFonts w:asciiTheme="minorHAnsi" w:eastAsia="Times New Roman" w:hAnsiTheme="minorHAnsi" w:cs="Times New Roman"/>
          <w:i/>
          <w:lang w:val="pl-PL"/>
        </w:rPr>
        <w:t>b</w:t>
      </w:r>
      <w:r w:rsidR="00C92690" w:rsidRPr="00F11043">
        <w:rPr>
          <w:rFonts w:asciiTheme="minorHAnsi" w:eastAsia="Times New Roman" w:hAnsiTheme="minorHAnsi" w:cs="Times New Roman"/>
          <w:i/>
          <w:lang w:val="pl-PL"/>
        </w:rPr>
        <w:t xml:space="preserve">) pozostawaniu w związku małżeńskim, w stosunku pokrewieństwa lub powinowactwa </w:t>
      </w:r>
      <w:r w:rsidR="00F41963" w:rsidRPr="00F11043">
        <w:rPr>
          <w:rFonts w:asciiTheme="minorHAnsi" w:eastAsia="Times New Roman" w:hAnsiTheme="minorHAnsi" w:cs="Times New Roman"/>
          <w:i/>
          <w:lang w:val="pl-PL"/>
        </w:rPr>
        <w:br/>
      </w:r>
      <w:r w:rsidR="00C92690" w:rsidRPr="00F11043">
        <w:rPr>
          <w:rFonts w:asciiTheme="minorHAnsi" w:eastAsia="Times New Roman" w:hAnsiTheme="minorHAnsi" w:cs="Times New Roman"/>
          <w:i/>
          <w:lang w:val="pl-PL"/>
        </w:rPr>
        <w:t xml:space="preserve">w linii prostej, pokrewieństwa </w:t>
      </w:r>
      <w:r w:rsidRPr="00F11043">
        <w:rPr>
          <w:rFonts w:asciiTheme="minorHAnsi" w:eastAsia="Times New Roman" w:hAnsiTheme="minorHAnsi" w:cs="Times New Roman"/>
          <w:i/>
          <w:lang w:val="pl-PL"/>
        </w:rPr>
        <w:t xml:space="preserve">lub powinowactwa w linii bocznej do drugiego stopnia, lub związaniu z tytułu przysposobienia, opieki lub kurateli albo pozostawaniu we wspólnym pożyciu z wykonawcą, jego </w:t>
      </w:r>
      <w:r w:rsidR="00F41963" w:rsidRPr="00F11043">
        <w:rPr>
          <w:rFonts w:asciiTheme="minorHAnsi" w:eastAsia="Times New Roman" w:hAnsiTheme="minorHAnsi" w:cs="Times New Roman"/>
          <w:i/>
          <w:lang w:val="pl-PL"/>
        </w:rPr>
        <w:t>zastępcą prawnym lub członkami organów zarządzających lub organów nadzorczych wykonawców ubiegających się o udzielenie zamówienia,</w:t>
      </w:r>
    </w:p>
    <w:p w14:paraId="26FB512A" w14:textId="0BBA745C" w:rsidR="00F41963" w:rsidRPr="00F11043" w:rsidRDefault="00F41963">
      <w:pPr>
        <w:pStyle w:val="Standard"/>
        <w:jc w:val="both"/>
        <w:rPr>
          <w:rFonts w:asciiTheme="minorHAnsi" w:eastAsia="Times New Roman" w:hAnsiTheme="minorHAnsi" w:cs="Times New Roman"/>
          <w:i/>
          <w:lang w:val="pl-PL"/>
        </w:rPr>
      </w:pPr>
      <w:r w:rsidRPr="00F11043">
        <w:rPr>
          <w:rFonts w:asciiTheme="minorHAnsi" w:eastAsia="Times New Roman" w:hAnsiTheme="minorHAnsi" w:cs="Times New Roman"/>
          <w:i/>
          <w:lang w:val="pl-PL"/>
        </w:rPr>
        <w:t>c) pozostawaniu z wykonawcą w takim stosunku prawnym lub faktycznym, że istnieje uzasadniona wątpliwość co do ich bezstronności lub niezależności, w związku z postępowaniem o udzielenie zamówienia.</w:t>
      </w:r>
    </w:p>
    <w:p w14:paraId="6730742C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48E59B71" w14:textId="77777777" w:rsidR="0077653F" w:rsidRPr="00196AEE" w:rsidRDefault="0077653F">
      <w:pPr>
        <w:pStyle w:val="Standard"/>
        <w:jc w:val="both"/>
        <w:rPr>
          <w:rFonts w:asciiTheme="minorHAnsi" w:eastAsia="Times New Roman" w:hAnsiTheme="minorHAnsi" w:cs="Times New Roman"/>
          <w:sz w:val="24"/>
          <w:szCs w:val="24"/>
          <w:lang w:val="pl-PL"/>
        </w:rPr>
      </w:pPr>
    </w:p>
    <w:p w14:paraId="2B8927A0" w14:textId="77777777" w:rsidR="0077653F" w:rsidRPr="00196AEE" w:rsidRDefault="00C92690">
      <w:pPr>
        <w:pStyle w:val="Standard"/>
        <w:jc w:val="right"/>
        <w:rPr>
          <w:rFonts w:asciiTheme="minorHAnsi" w:eastAsia="Times New Roman" w:hAnsiTheme="minorHAnsi" w:cs="Times New Roman"/>
          <w:b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b/>
          <w:sz w:val="24"/>
          <w:szCs w:val="24"/>
          <w:lang w:val="pl-PL"/>
        </w:rPr>
        <w:t>...…….………...…………………..………………………………………………</w:t>
      </w:r>
    </w:p>
    <w:p w14:paraId="47C1FC57" w14:textId="77777777" w:rsidR="0077653F" w:rsidRDefault="00C92690">
      <w:pPr>
        <w:pStyle w:val="Standard"/>
        <w:ind w:left="3402"/>
        <w:jc w:val="center"/>
        <w:rPr>
          <w:rFonts w:asciiTheme="minorHAnsi" w:eastAsia="Times New Roman" w:hAnsiTheme="minorHAnsi" w:cs="Times New Roman"/>
          <w:sz w:val="24"/>
          <w:szCs w:val="24"/>
          <w:lang w:val="pl-PL"/>
        </w:rPr>
      </w:pP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t>data oraz podpis oferenta</w:t>
      </w:r>
      <w:r w:rsidRPr="00196AEE">
        <w:rPr>
          <w:rFonts w:asciiTheme="minorHAnsi" w:eastAsia="Times New Roman" w:hAnsiTheme="minorHAnsi" w:cs="Times New Roman"/>
          <w:sz w:val="24"/>
          <w:szCs w:val="24"/>
          <w:lang w:val="pl-PL"/>
        </w:rPr>
        <w:br/>
        <w:t>lub jego upoważnionego przedstawiciela</w:t>
      </w:r>
    </w:p>
    <w:sectPr w:rsidR="0077653F">
      <w:headerReference w:type="default" r:id="rId7"/>
      <w:pgSz w:w="11906" w:h="16838"/>
      <w:pgMar w:top="1701" w:right="1418" w:bottom="1418" w:left="1418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F463" w14:textId="77777777" w:rsidR="00011947" w:rsidRDefault="00011947">
      <w:pPr>
        <w:spacing w:line="240" w:lineRule="auto"/>
      </w:pPr>
      <w:r>
        <w:separator/>
      </w:r>
    </w:p>
  </w:endnote>
  <w:endnote w:type="continuationSeparator" w:id="0">
    <w:p w14:paraId="6378604D" w14:textId="77777777" w:rsidR="00011947" w:rsidRDefault="0001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A8BD" w14:textId="77777777" w:rsidR="00011947" w:rsidRDefault="00011947">
      <w:pPr>
        <w:spacing w:line="240" w:lineRule="auto"/>
      </w:pPr>
      <w:r>
        <w:separator/>
      </w:r>
    </w:p>
  </w:footnote>
  <w:footnote w:type="continuationSeparator" w:id="0">
    <w:p w14:paraId="0E70C41A" w14:textId="77777777" w:rsidR="00011947" w:rsidRDefault="00011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1F6B" w14:textId="529F66CD" w:rsidR="005501DF" w:rsidRDefault="006D1BE2" w:rsidP="005501DF">
    <w:pPr>
      <w:spacing w:after="120"/>
      <w:ind w:right="-426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837B00C" wp14:editId="1B699394">
          <wp:extent cx="5724525" cy="771525"/>
          <wp:effectExtent l="0" t="0" r="9525" b="9525"/>
          <wp:docPr id="47443067" name="Obraz 3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43067" name="Obraz 3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1DF">
      <w:rPr>
        <w:sz w:val="20"/>
        <w:szCs w:val="20"/>
      </w:rPr>
      <w:t xml:space="preserve">               </w:t>
    </w:r>
  </w:p>
  <w:p w14:paraId="2334071A" w14:textId="1CDDDE1A" w:rsidR="0077653F" w:rsidRPr="005501DF" w:rsidRDefault="0077653F" w:rsidP="00550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lang w:val="pl-PL"/>
      </w:rPr>
    </w:lvl>
  </w:abstractNum>
  <w:abstractNum w:abstractNumId="1" w15:restartNumberingAfterBreak="0">
    <w:nsid w:val="06B20211"/>
    <w:multiLevelType w:val="multilevel"/>
    <w:tmpl w:val="FC46CCAC"/>
    <w:styleLink w:val="WW8Num11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C230DE"/>
    <w:multiLevelType w:val="multilevel"/>
    <w:tmpl w:val="00D44274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rebuchet MS" w:hAnsi="Trebuchet MS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rebuchet MS" w:hAnsi="Trebuchet MS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rebuchet MS" w:hAnsi="Trebuchet MS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rebuchet MS" w:hAnsi="Trebuchet MS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rebuchet MS" w:hAnsi="Trebuchet MS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rebuchet MS" w:hAnsi="Trebuchet MS" w:cs="Times New Roman"/>
        <w:sz w:val="22"/>
        <w:szCs w:val="22"/>
      </w:rPr>
    </w:lvl>
  </w:abstractNum>
  <w:abstractNum w:abstractNumId="3" w15:restartNumberingAfterBreak="0">
    <w:nsid w:val="09A1253F"/>
    <w:multiLevelType w:val="multilevel"/>
    <w:tmpl w:val="13ECC58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A70DC2"/>
    <w:multiLevelType w:val="multilevel"/>
    <w:tmpl w:val="EB0A9862"/>
    <w:styleLink w:val="WWNum6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0D675464"/>
    <w:multiLevelType w:val="multilevel"/>
    <w:tmpl w:val="7A244A06"/>
    <w:styleLink w:val="WWNum10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111B60DE"/>
    <w:multiLevelType w:val="multilevel"/>
    <w:tmpl w:val="CBE46904"/>
    <w:styleLink w:val="WWNum9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4164E2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410A7D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A486010"/>
    <w:multiLevelType w:val="multilevel"/>
    <w:tmpl w:val="1B6EB20A"/>
    <w:styleLink w:val="WWNum1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1D6C706D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13E7DC9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7FA603E"/>
    <w:multiLevelType w:val="multilevel"/>
    <w:tmpl w:val="FBA23790"/>
    <w:styleLink w:val="WWNum11"/>
    <w:lvl w:ilvl="0">
      <w:start w:val="1"/>
      <w:numFmt w:val="upp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2CD22801"/>
    <w:multiLevelType w:val="multilevel"/>
    <w:tmpl w:val="C6007C7E"/>
    <w:styleLink w:val="WWNum7"/>
    <w:lvl w:ilvl="0">
      <w:numFmt w:val="bullet"/>
      <w:lvlText w:val="-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numFmt w:val="bullet"/>
      <w:lvlText w:val="-"/>
      <w:lvlJc w:val="left"/>
      <w:pPr>
        <w:ind w:left="1440" w:firstLine="1080"/>
      </w:pPr>
      <w:rPr>
        <w:u w:val="none"/>
      </w:rPr>
    </w:lvl>
    <w:lvl w:ilvl="2">
      <w:numFmt w:val="bullet"/>
      <w:lvlText w:val="-"/>
      <w:lvlJc w:val="left"/>
      <w:pPr>
        <w:ind w:left="2160" w:firstLine="1800"/>
      </w:pPr>
      <w:rPr>
        <w:u w:val="none"/>
      </w:rPr>
    </w:lvl>
    <w:lvl w:ilvl="3">
      <w:numFmt w:val="bullet"/>
      <w:lvlText w:val="-"/>
      <w:lvlJc w:val="left"/>
      <w:pPr>
        <w:ind w:left="2880" w:firstLine="2520"/>
      </w:pPr>
      <w:rPr>
        <w:u w:val="none"/>
      </w:rPr>
    </w:lvl>
    <w:lvl w:ilvl="4">
      <w:numFmt w:val="bullet"/>
      <w:lvlText w:val="-"/>
      <w:lvlJc w:val="left"/>
      <w:pPr>
        <w:ind w:left="3600" w:firstLine="3240"/>
      </w:pPr>
      <w:rPr>
        <w:u w:val="none"/>
      </w:rPr>
    </w:lvl>
    <w:lvl w:ilvl="5">
      <w:numFmt w:val="bullet"/>
      <w:lvlText w:val="-"/>
      <w:lvlJc w:val="left"/>
      <w:pPr>
        <w:ind w:left="4320" w:firstLine="3960"/>
      </w:pPr>
      <w:rPr>
        <w:u w:val="none"/>
      </w:rPr>
    </w:lvl>
    <w:lvl w:ilvl="6">
      <w:numFmt w:val="bullet"/>
      <w:lvlText w:val="-"/>
      <w:lvlJc w:val="left"/>
      <w:pPr>
        <w:ind w:left="5040" w:firstLine="4680"/>
      </w:pPr>
      <w:rPr>
        <w:u w:val="none"/>
      </w:rPr>
    </w:lvl>
    <w:lvl w:ilvl="7">
      <w:numFmt w:val="bullet"/>
      <w:lvlText w:val="-"/>
      <w:lvlJc w:val="left"/>
      <w:pPr>
        <w:ind w:left="5760" w:firstLine="5400"/>
      </w:pPr>
      <w:rPr>
        <w:u w:val="none"/>
      </w:rPr>
    </w:lvl>
    <w:lvl w:ilvl="8"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E7F721B"/>
    <w:multiLevelType w:val="hybridMultilevel"/>
    <w:tmpl w:val="4C84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02E60"/>
    <w:multiLevelType w:val="multilevel"/>
    <w:tmpl w:val="A53A197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F812399"/>
    <w:multiLevelType w:val="multilevel"/>
    <w:tmpl w:val="B4C229C0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02E010E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1FC5297"/>
    <w:multiLevelType w:val="multilevel"/>
    <w:tmpl w:val="5C3A7CE0"/>
    <w:styleLink w:val="WW8Num19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2D60A2E"/>
    <w:multiLevelType w:val="multilevel"/>
    <w:tmpl w:val="5B1A5426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3E06039"/>
    <w:multiLevelType w:val="multilevel"/>
    <w:tmpl w:val="62140EC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3E775C0"/>
    <w:multiLevelType w:val="multilevel"/>
    <w:tmpl w:val="3D0098E4"/>
    <w:styleLink w:val="WW8Num1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5606E69"/>
    <w:multiLevelType w:val="multilevel"/>
    <w:tmpl w:val="F0BE6CC2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8D44F19"/>
    <w:multiLevelType w:val="multilevel"/>
    <w:tmpl w:val="59AECBCA"/>
    <w:styleLink w:val="WWNum3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3C530413"/>
    <w:multiLevelType w:val="multilevel"/>
    <w:tmpl w:val="E85CC85C"/>
    <w:styleLink w:val="WWNum8"/>
    <w:lvl w:ilvl="0">
      <w:start w:val="1"/>
      <w:numFmt w:val="upperRoman"/>
      <w:lvlText w:val="%1."/>
      <w:lvlJc w:val="right"/>
      <w:pPr>
        <w:ind w:left="720" w:firstLine="360"/>
      </w:pPr>
      <w:rPr>
        <w:rFonts w:ascii="Times New Roman" w:hAnsi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3C8D3F61"/>
    <w:multiLevelType w:val="multilevel"/>
    <w:tmpl w:val="DC763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385AB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9870121"/>
    <w:multiLevelType w:val="multilevel"/>
    <w:tmpl w:val="09B49C02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D6D236B"/>
    <w:multiLevelType w:val="multilevel"/>
    <w:tmpl w:val="EE1C40FE"/>
    <w:lvl w:ilvl="0">
      <w:start w:val="1"/>
      <w:numFmt w:val="upperRoman"/>
      <w:suff w:val="space"/>
      <w:lvlText w:val="%1."/>
      <w:lvlJc w:val="right"/>
      <w:pPr>
        <w:ind w:left="510" w:hanging="227"/>
      </w:pPr>
    </w:lvl>
    <w:lvl w:ilvl="1">
      <w:start w:val="1"/>
      <w:numFmt w:val="decimal"/>
      <w:lvlText w:val="%1.%2."/>
      <w:lvlJc w:val="right"/>
      <w:pPr>
        <w:ind w:left="737" w:hanging="170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ind w:left="1304" w:hanging="45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4"/>
        <w:szCs w:val="24"/>
      </w:rPr>
    </w:lvl>
  </w:abstractNum>
  <w:abstractNum w:abstractNumId="29" w15:restartNumberingAfterBreak="0">
    <w:nsid w:val="557F3171"/>
    <w:multiLevelType w:val="multilevel"/>
    <w:tmpl w:val="165E82EE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7714D9C"/>
    <w:multiLevelType w:val="multilevel"/>
    <w:tmpl w:val="295029C8"/>
    <w:styleLink w:val="WW8Num17"/>
    <w:lvl w:ilvl="0">
      <w:start w:val="1"/>
      <w:numFmt w:val="decimal"/>
      <w:lvlText w:val="%1)"/>
      <w:lvlJc w:val="left"/>
      <w:pPr>
        <w:ind w:left="1957" w:hanging="120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8236DE5"/>
    <w:multiLevelType w:val="multilevel"/>
    <w:tmpl w:val="51188914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C20007F"/>
    <w:multiLevelType w:val="multilevel"/>
    <w:tmpl w:val="80386342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5DE73437"/>
    <w:multiLevelType w:val="multilevel"/>
    <w:tmpl w:val="AFE45798"/>
    <w:styleLink w:val="WWNum4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63476E28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7BE3832"/>
    <w:multiLevelType w:val="multilevel"/>
    <w:tmpl w:val="2940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96E5E7B"/>
    <w:multiLevelType w:val="multilevel"/>
    <w:tmpl w:val="CD1AD4E6"/>
    <w:styleLink w:val="WWNum5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6E7F4581"/>
    <w:multiLevelType w:val="multilevel"/>
    <w:tmpl w:val="73D40F54"/>
    <w:styleLink w:val="WWNum2"/>
    <w:lvl w:ilvl="0">
      <w:start w:val="1"/>
      <w:numFmt w:val="decimal"/>
      <w:lvlText w:val="%1."/>
      <w:lvlJc w:val="left"/>
      <w:pPr>
        <w:ind w:left="720" w:firstLine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8" w15:restartNumberingAfterBreak="0">
    <w:nsid w:val="6F170EDE"/>
    <w:multiLevelType w:val="multilevel"/>
    <w:tmpl w:val="0FB61074"/>
    <w:styleLink w:val="WW8Num21"/>
    <w:lvl w:ilvl="0">
      <w:start w:val="1"/>
      <w:numFmt w:val="decimal"/>
      <w:lvlText w:val="%1)"/>
      <w:lvlJc w:val="left"/>
      <w:pPr>
        <w:ind w:left="1957" w:hanging="120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FCF3AAC"/>
    <w:multiLevelType w:val="multilevel"/>
    <w:tmpl w:val="2CF8AE1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727659E"/>
    <w:multiLevelType w:val="multilevel"/>
    <w:tmpl w:val="563C9384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b/>
        <w:sz w:val="24"/>
      </w:rPr>
    </w:lvl>
  </w:abstractNum>
  <w:abstractNum w:abstractNumId="41" w15:restartNumberingAfterBreak="0">
    <w:nsid w:val="7C5B0610"/>
    <w:multiLevelType w:val="multilevel"/>
    <w:tmpl w:val="687E001A"/>
    <w:styleLink w:val="WW8Num3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hAnsi="Trebuchet MS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33168865">
    <w:abstractNumId w:val="9"/>
  </w:num>
  <w:num w:numId="2" w16cid:durableId="567347798">
    <w:abstractNumId w:val="37"/>
  </w:num>
  <w:num w:numId="3" w16cid:durableId="1563829981">
    <w:abstractNumId w:val="23"/>
  </w:num>
  <w:num w:numId="4" w16cid:durableId="359940361">
    <w:abstractNumId w:val="33"/>
  </w:num>
  <w:num w:numId="5" w16cid:durableId="438453080">
    <w:abstractNumId w:val="36"/>
  </w:num>
  <w:num w:numId="6" w16cid:durableId="973562583">
    <w:abstractNumId w:val="4"/>
  </w:num>
  <w:num w:numId="7" w16cid:durableId="593788199">
    <w:abstractNumId w:val="13"/>
  </w:num>
  <w:num w:numId="8" w16cid:durableId="1180510634">
    <w:abstractNumId w:val="24"/>
  </w:num>
  <w:num w:numId="9" w16cid:durableId="1147355135">
    <w:abstractNumId w:val="6"/>
  </w:num>
  <w:num w:numId="10" w16cid:durableId="1358894174">
    <w:abstractNumId w:val="5"/>
  </w:num>
  <w:num w:numId="11" w16cid:durableId="577442738">
    <w:abstractNumId w:val="12"/>
  </w:num>
  <w:num w:numId="12" w16cid:durableId="4480976">
    <w:abstractNumId w:val="39"/>
  </w:num>
  <w:num w:numId="13" w16cid:durableId="420026582">
    <w:abstractNumId w:val="21"/>
  </w:num>
  <w:num w:numId="14" w16cid:durableId="1712531136">
    <w:abstractNumId w:val="2"/>
  </w:num>
  <w:num w:numId="15" w16cid:durableId="1490361653">
    <w:abstractNumId w:val="32"/>
  </w:num>
  <w:num w:numId="16" w16cid:durableId="223373373">
    <w:abstractNumId w:val="18"/>
  </w:num>
  <w:num w:numId="17" w16cid:durableId="1037195915">
    <w:abstractNumId w:val="1"/>
  </w:num>
  <w:num w:numId="18" w16cid:durableId="1804077324">
    <w:abstractNumId w:val="27"/>
  </w:num>
  <w:num w:numId="19" w16cid:durableId="1709989155">
    <w:abstractNumId w:val="20"/>
  </w:num>
  <w:num w:numId="20" w16cid:durableId="95835061">
    <w:abstractNumId w:val="22"/>
  </w:num>
  <w:num w:numId="21" w16cid:durableId="607934296">
    <w:abstractNumId w:val="29"/>
  </w:num>
  <w:num w:numId="22" w16cid:durableId="167864759">
    <w:abstractNumId w:val="16"/>
  </w:num>
  <w:num w:numId="23" w16cid:durableId="1608806460">
    <w:abstractNumId w:val="3"/>
  </w:num>
  <w:num w:numId="24" w16cid:durableId="1114128414">
    <w:abstractNumId w:val="41"/>
  </w:num>
  <w:num w:numId="25" w16cid:durableId="803351798">
    <w:abstractNumId w:val="19"/>
  </w:num>
  <w:num w:numId="26" w16cid:durableId="889727345">
    <w:abstractNumId w:val="30"/>
  </w:num>
  <w:num w:numId="27" w16cid:durableId="702945552">
    <w:abstractNumId w:val="15"/>
  </w:num>
  <w:num w:numId="28" w16cid:durableId="1009336249">
    <w:abstractNumId w:val="38"/>
  </w:num>
  <w:num w:numId="29" w16cid:durableId="571352018">
    <w:abstractNumId w:val="31"/>
  </w:num>
  <w:num w:numId="30" w16cid:durableId="920794632">
    <w:abstractNumId w:val="17"/>
  </w:num>
  <w:num w:numId="31" w16cid:durableId="723407586">
    <w:abstractNumId w:val="37"/>
    <w:lvlOverride w:ilvl="0">
      <w:startOverride w:val="1"/>
    </w:lvlOverride>
  </w:num>
  <w:num w:numId="32" w16cid:durableId="1110391623">
    <w:abstractNumId w:val="28"/>
  </w:num>
  <w:num w:numId="33" w16cid:durableId="10785558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6084501">
    <w:abstractNumId w:val="34"/>
  </w:num>
  <w:num w:numId="35" w16cid:durableId="398292020">
    <w:abstractNumId w:val="26"/>
  </w:num>
  <w:num w:numId="36" w16cid:durableId="1551526999">
    <w:abstractNumId w:val="10"/>
  </w:num>
  <w:num w:numId="37" w16cid:durableId="360014544">
    <w:abstractNumId w:val="35"/>
  </w:num>
  <w:num w:numId="38" w16cid:durableId="2146846290">
    <w:abstractNumId w:val="7"/>
  </w:num>
  <w:num w:numId="39" w16cid:durableId="690111523">
    <w:abstractNumId w:val="14"/>
  </w:num>
  <w:num w:numId="40" w16cid:durableId="1804150191">
    <w:abstractNumId w:val="11"/>
  </w:num>
  <w:num w:numId="41" w16cid:durableId="1690107948">
    <w:abstractNumId w:val="0"/>
  </w:num>
  <w:num w:numId="42" w16cid:durableId="1985544527">
    <w:abstractNumId w:val="8"/>
  </w:num>
  <w:num w:numId="43" w16cid:durableId="80335124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560896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511181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53F"/>
    <w:rsid w:val="00011947"/>
    <w:rsid w:val="00037C57"/>
    <w:rsid w:val="00047FA1"/>
    <w:rsid w:val="00094AF0"/>
    <w:rsid w:val="000D6708"/>
    <w:rsid w:val="00143FCC"/>
    <w:rsid w:val="0017632E"/>
    <w:rsid w:val="00192432"/>
    <w:rsid w:val="00196AEE"/>
    <w:rsid w:val="002342E0"/>
    <w:rsid w:val="00265E8F"/>
    <w:rsid w:val="00273C3E"/>
    <w:rsid w:val="00282D43"/>
    <w:rsid w:val="00291D79"/>
    <w:rsid w:val="00292227"/>
    <w:rsid w:val="002A0ADA"/>
    <w:rsid w:val="002A2FF2"/>
    <w:rsid w:val="002C2666"/>
    <w:rsid w:val="002F3322"/>
    <w:rsid w:val="00327357"/>
    <w:rsid w:val="003F05F8"/>
    <w:rsid w:val="003F1400"/>
    <w:rsid w:val="003F650F"/>
    <w:rsid w:val="00412DE8"/>
    <w:rsid w:val="00433F61"/>
    <w:rsid w:val="0047791E"/>
    <w:rsid w:val="00483FDF"/>
    <w:rsid w:val="004A6E3E"/>
    <w:rsid w:val="004E0653"/>
    <w:rsid w:val="00506913"/>
    <w:rsid w:val="00515C84"/>
    <w:rsid w:val="00541ABC"/>
    <w:rsid w:val="00541F07"/>
    <w:rsid w:val="00550120"/>
    <w:rsid w:val="005501DF"/>
    <w:rsid w:val="00581B3E"/>
    <w:rsid w:val="00592EED"/>
    <w:rsid w:val="005A19E8"/>
    <w:rsid w:val="005C07E0"/>
    <w:rsid w:val="005E7BB4"/>
    <w:rsid w:val="00651C94"/>
    <w:rsid w:val="0066214E"/>
    <w:rsid w:val="0067486A"/>
    <w:rsid w:val="00681B6C"/>
    <w:rsid w:val="006B077E"/>
    <w:rsid w:val="006C6A99"/>
    <w:rsid w:val="006D1BE2"/>
    <w:rsid w:val="0077653F"/>
    <w:rsid w:val="00793942"/>
    <w:rsid w:val="007C70D0"/>
    <w:rsid w:val="007F1511"/>
    <w:rsid w:val="0082049A"/>
    <w:rsid w:val="00897AF9"/>
    <w:rsid w:val="008C163F"/>
    <w:rsid w:val="008E5726"/>
    <w:rsid w:val="008E6A21"/>
    <w:rsid w:val="009067DB"/>
    <w:rsid w:val="00914EAD"/>
    <w:rsid w:val="00967C09"/>
    <w:rsid w:val="009716E3"/>
    <w:rsid w:val="009A17EB"/>
    <w:rsid w:val="009D30B1"/>
    <w:rsid w:val="009E0F72"/>
    <w:rsid w:val="009E62EF"/>
    <w:rsid w:val="009F1760"/>
    <w:rsid w:val="00A42561"/>
    <w:rsid w:val="00A51ADF"/>
    <w:rsid w:val="00A55E59"/>
    <w:rsid w:val="00B00C61"/>
    <w:rsid w:val="00B75867"/>
    <w:rsid w:val="00B766E2"/>
    <w:rsid w:val="00BB2868"/>
    <w:rsid w:val="00BB4A0F"/>
    <w:rsid w:val="00BC65DF"/>
    <w:rsid w:val="00C1640E"/>
    <w:rsid w:val="00C20189"/>
    <w:rsid w:val="00C35E34"/>
    <w:rsid w:val="00C41AED"/>
    <w:rsid w:val="00C51E49"/>
    <w:rsid w:val="00C54CDE"/>
    <w:rsid w:val="00C92690"/>
    <w:rsid w:val="00CB5E7B"/>
    <w:rsid w:val="00CC2E87"/>
    <w:rsid w:val="00CC3F92"/>
    <w:rsid w:val="00CE7D87"/>
    <w:rsid w:val="00CF48C3"/>
    <w:rsid w:val="00CF676B"/>
    <w:rsid w:val="00D43257"/>
    <w:rsid w:val="00D52EBF"/>
    <w:rsid w:val="00DB5D94"/>
    <w:rsid w:val="00DF2B62"/>
    <w:rsid w:val="00E01AAF"/>
    <w:rsid w:val="00E9133C"/>
    <w:rsid w:val="00EA1489"/>
    <w:rsid w:val="00EE511C"/>
    <w:rsid w:val="00EF3237"/>
    <w:rsid w:val="00F11043"/>
    <w:rsid w:val="00F32D2E"/>
    <w:rsid w:val="00F41963"/>
    <w:rsid w:val="00F67909"/>
    <w:rsid w:val="00F84F9A"/>
    <w:rsid w:val="00FB626F"/>
    <w:rsid w:val="00FC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C289"/>
  <w15:docId w15:val="{37843392-83E0-465F-82A3-02ED2B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3"/>
        <w:sz w:val="22"/>
        <w:szCs w:val="22"/>
        <w:lang w:val="en-US" w:eastAsia="zh-CN" w:bidi="hi-IN"/>
      </w:rPr>
    </w:rPrDefault>
    <w:pPrDefault>
      <w:pPr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Standard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Standard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Standard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Standard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Standard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Standard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ytu">
    <w:name w:val="Title"/>
    <w:basedOn w:val="Normalny"/>
    <w:next w:val="Standard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Normalny"/>
    <w:next w:val="Standard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Nagwek">
    <w:name w:val="header"/>
    <w:basedOn w:val="Standard"/>
    <w:link w:val="NagwekZnak"/>
    <w:uiPriority w:val="99"/>
  </w:style>
  <w:style w:type="paragraph" w:styleId="Stopka">
    <w:name w:val="footer"/>
    <w:basedOn w:val="Standard"/>
  </w:style>
  <w:style w:type="paragraph" w:customStyle="1" w:styleId="TableContents">
    <w:name w:val="Table Contents"/>
    <w:basedOn w:val="Standard"/>
  </w:style>
  <w:style w:type="paragraph" w:customStyle="1" w:styleId="Standarduser">
    <w:name w:val="Standard (user)"/>
    <w:pPr>
      <w:autoSpaceDE w:val="0"/>
    </w:pPr>
    <w:rPr>
      <w:rFonts w:ascii="Times New Roman" w:eastAsia="Times New Roman" w:hAnsi="Times New Roman" w:cs="Times New Roman"/>
      <w:color w:val="auto"/>
      <w:sz w:val="20"/>
      <w:szCs w:val="24"/>
      <w:lang w:val="pl-PL" w:bidi="ar-SA"/>
    </w:rPr>
  </w:style>
  <w:style w:type="paragraph" w:styleId="Akapitzlist">
    <w:name w:val="List Paragraph"/>
    <w:aliases w:val="Numerowanie,List Paragraph,Akapit z listą BS,Kolorowa lista — akcent 11,Akapit z listą2"/>
    <w:basedOn w:val="Standard"/>
    <w:link w:val="AkapitzlistZnak"/>
    <w:uiPriority w:val="34"/>
    <w:qFormat/>
    <w:pPr>
      <w:spacing w:after="200"/>
      <w:ind w:left="720"/>
    </w:pPr>
    <w:rPr>
      <w:rFonts w:ascii="Calibri" w:eastAsia="Calibri" w:hAnsi="Calibri" w:cs="Calibri"/>
      <w:lang w:eastAsia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Calibri" w:eastAsia="Calibri" w:hAnsi="Calibri" w:cs="Calibri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character" w:customStyle="1" w:styleId="ListLabel46">
    <w:name w:val="ListLabel 46"/>
    <w:rPr>
      <w:rFonts w:ascii="Times New Roman" w:eastAsia="Times New Roman" w:hAnsi="Times New Roman" w:cs="Times New Roman"/>
      <w:u w:val="none"/>
    </w:rPr>
  </w:style>
  <w:style w:type="character" w:customStyle="1" w:styleId="ListLabel47">
    <w:name w:val="ListLabel 47"/>
    <w:rPr>
      <w:u w:val="none"/>
    </w:rPr>
  </w:style>
  <w:style w:type="character" w:customStyle="1" w:styleId="ListLabel48">
    <w:name w:val="ListLabel 48"/>
    <w:rPr>
      <w:u w:val="none"/>
    </w:rPr>
  </w:style>
  <w:style w:type="character" w:customStyle="1" w:styleId="ListLabel49">
    <w:name w:val="ListLabel 49"/>
    <w:rPr>
      <w:u w:val="none"/>
    </w:rPr>
  </w:style>
  <w:style w:type="character" w:customStyle="1" w:styleId="ListLabel50">
    <w:name w:val="ListLabel 50"/>
    <w:rPr>
      <w:u w:val="none"/>
    </w:rPr>
  </w:style>
  <w:style w:type="character" w:customStyle="1" w:styleId="ListLabel51">
    <w:name w:val="ListLabel 51"/>
    <w:rPr>
      <w:u w:val="none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u w:val="none"/>
    </w:rPr>
  </w:style>
  <w:style w:type="character" w:customStyle="1" w:styleId="ListLabel54">
    <w:name w:val="ListLabel 54"/>
    <w:rPr>
      <w:u w:val="none"/>
    </w:rPr>
  </w:style>
  <w:style w:type="character" w:customStyle="1" w:styleId="ListLabel55">
    <w:name w:val="ListLabel 55"/>
    <w:rPr>
      <w:rFonts w:ascii="Times New Roman" w:eastAsia="Times New Roman" w:hAnsi="Times New Roman" w:cs="Times New Roman"/>
      <w:u w:val="none"/>
    </w:rPr>
  </w:style>
  <w:style w:type="character" w:customStyle="1" w:styleId="ListLabel56">
    <w:name w:val="ListLabel 56"/>
    <w:rPr>
      <w:u w:val="none"/>
    </w:rPr>
  </w:style>
  <w:style w:type="character" w:customStyle="1" w:styleId="ListLabel57">
    <w:name w:val="ListLabel 57"/>
    <w:rPr>
      <w:u w:val="none"/>
    </w:rPr>
  </w:style>
  <w:style w:type="character" w:customStyle="1" w:styleId="ListLabel58">
    <w:name w:val="ListLabel 58"/>
    <w:rPr>
      <w:u w:val="none"/>
    </w:rPr>
  </w:style>
  <w:style w:type="character" w:customStyle="1" w:styleId="ListLabel59">
    <w:name w:val="ListLabel 59"/>
    <w:rPr>
      <w:u w:val="none"/>
    </w:rPr>
  </w:style>
  <w:style w:type="character" w:customStyle="1" w:styleId="ListLabel60">
    <w:name w:val="ListLabel 60"/>
    <w:rPr>
      <w:u w:val="none"/>
    </w:rPr>
  </w:style>
  <w:style w:type="character" w:customStyle="1" w:styleId="ListLabel61">
    <w:name w:val="ListLabel 61"/>
    <w:rPr>
      <w:u w:val="none"/>
    </w:rPr>
  </w:style>
  <w:style w:type="character" w:customStyle="1" w:styleId="ListLabel62">
    <w:name w:val="ListLabel 62"/>
    <w:rPr>
      <w:u w:val="none"/>
    </w:rPr>
  </w:style>
  <w:style w:type="character" w:customStyle="1" w:styleId="ListLabel63">
    <w:name w:val="ListLabel 63"/>
    <w:rPr>
      <w:u w:val="none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u w:val="none"/>
    </w:rPr>
  </w:style>
  <w:style w:type="character" w:customStyle="1" w:styleId="ListLabel65">
    <w:name w:val="ListLabel 65"/>
    <w:rPr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u w:val="none"/>
    </w:rPr>
  </w:style>
  <w:style w:type="character" w:customStyle="1" w:styleId="ListLabel68">
    <w:name w:val="ListLabel 68"/>
    <w:rPr>
      <w:u w:val="none"/>
    </w:rPr>
  </w:style>
  <w:style w:type="character" w:customStyle="1" w:styleId="ListLabel69">
    <w:name w:val="ListLabel 69"/>
    <w:rPr>
      <w:u w:val="none"/>
    </w:rPr>
  </w:style>
  <w:style w:type="character" w:customStyle="1" w:styleId="ListLabel70">
    <w:name w:val="ListLabel 70"/>
    <w:rPr>
      <w:u w:val="none"/>
    </w:rPr>
  </w:style>
  <w:style w:type="character" w:customStyle="1" w:styleId="ListLabel71">
    <w:name w:val="ListLabel 71"/>
    <w:rPr>
      <w:u w:val="none"/>
    </w:rPr>
  </w:style>
  <w:style w:type="character" w:customStyle="1" w:styleId="ListLabel72">
    <w:name w:val="ListLabel 72"/>
    <w:rPr>
      <w:u w:val="none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u w:val="none"/>
    </w:rPr>
  </w:style>
  <w:style w:type="character" w:customStyle="1" w:styleId="ListLabel74">
    <w:name w:val="ListLabel 74"/>
    <w:rPr>
      <w:u w:val="none"/>
    </w:rPr>
  </w:style>
  <w:style w:type="character" w:customStyle="1" w:styleId="ListLabel75">
    <w:name w:val="ListLabel 75"/>
    <w:rPr>
      <w:u w:val="none"/>
    </w:rPr>
  </w:style>
  <w:style w:type="character" w:customStyle="1" w:styleId="ListLabel76">
    <w:name w:val="ListLabel 76"/>
    <w:rPr>
      <w:u w:val="none"/>
    </w:rPr>
  </w:style>
  <w:style w:type="character" w:customStyle="1" w:styleId="ListLabel77">
    <w:name w:val="ListLabel 77"/>
    <w:rPr>
      <w:u w:val="none"/>
    </w:rPr>
  </w:style>
  <w:style w:type="character" w:customStyle="1" w:styleId="ListLabel78">
    <w:name w:val="ListLabel 78"/>
    <w:rPr>
      <w:u w:val="none"/>
    </w:rPr>
  </w:style>
  <w:style w:type="character" w:customStyle="1" w:styleId="ListLabel79">
    <w:name w:val="ListLabel 79"/>
    <w:rPr>
      <w:u w:val="none"/>
    </w:rPr>
  </w:style>
  <w:style w:type="character" w:customStyle="1" w:styleId="ListLabel80">
    <w:name w:val="ListLabel 80"/>
    <w:rPr>
      <w:u w:val="none"/>
    </w:rPr>
  </w:style>
  <w:style w:type="character" w:customStyle="1" w:styleId="ListLabel81">
    <w:name w:val="ListLabel 81"/>
    <w:rPr>
      <w:u w:val="none"/>
    </w:rPr>
  </w:style>
  <w:style w:type="character" w:customStyle="1" w:styleId="ListLabel82">
    <w:name w:val="ListLabel 82"/>
    <w:rPr>
      <w:rFonts w:ascii="Times New Roman" w:eastAsia="Times New Roman" w:hAnsi="Times New Roman" w:cs="Times New Roman"/>
      <w:u w:val="none"/>
    </w:rPr>
  </w:style>
  <w:style w:type="character" w:customStyle="1" w:styleId="ListLabel83">
    <w:name w:val="ListLabel 83"/>
    <w:rPr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rFonts w:ascii="Times New Roman" w:eastAsia="Times New Roman" w:hAnsi="Times New Roman" w:cs="Times New Roman"/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ListLabel93">
    <w:name w:val="ListLabel 93"/>
    <w:rPr>
      <w:u w:val="none"/>
    </w:rPr>
  </w:style>
  <w:style w:type="character" w:customStyle="1" w:styleId="ListLabel94">
    <w:name w:val="ListLabel 94"/>
    <w:rPr>
      <w:u w:val="none"/>
    </w:rPr>
  </w:style>
  <w:style w:type="character" w:customStyle="1" w:styleId="ListLabel95">
    <w:name w:val="ListLabel 95"/>
    <w:rPr>
      <w:u w:val="none"/>
    </w:rPr>
  </w:style>
  <w:style w:type="character" w:customStyle="1" w:styleId="ListLabel96">
    <w:name w:val="ListLabel 96"/>
    <w:rPr>
      <w:u w:val="none"/>
    </w:rPr>
  </w:style>
  <w:style w:type="character" w:customStyle="1" w:styleId="ListLabel97">
    <w:name w:val="ListLabel 97"/>
    <w:rPr>
      <w:u w:val="none"/>
    </w:rPr>
  </w:style>
  <w:style w:type="character" w:customStyle="1" w:styleId="ListLabel98">
    <w:name w:val="ListLabel 98"/>
    <w:rPr>
      <w:u w:val="none"/>
    </w:rPr>
  </w:style>
  <w:style w:type="character" w:customStyle="1" w:styleId="ListLabel99">
    <w:name w:val="ListLabel 99"/>
    <w:rPr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4z0">
    <w:name w:val="WW8Num14z0"/>
    <w:rPr>
      <w:rFonts w:ascii="Trebuchet MS" w:eastAsia="Trebuchet MS" w:hAnsi="Trebuchet MS" w:cs="Times New Roman"/>
      <w:sz w:val="22"/>
      <w:szCs w:val="22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Trebuchet MS" w:eastAsia="Trebuchet MS" w:hAnsi="Trebuchet MS" w:cs="Times New Roman"/>
      <w:sz w:val="22"/>
      <w:szCs w:val="22"/>
    </w:rPr>
  </w:style>
  <w:style w:type="character" w:customStyle="1" w:styleId="WW8Num16z0">
    <w:name w:val="WW8Num16z0"/>
    <w:rPr>
      <w:rFonts w:ascii="Trebuchet MS" w:eastAsia="Trebuchet MS" w:hAnsi="Trebuchet MS" w:cs="Times New Roman"/>
      <w:sz w:val="22"/>
      <w:szCs w:val="22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5z0">
    <w:name w:val="WW8Num15z0"/>
    <w:rPr>
      <w:rFonts w:ascii="Trebuchet MS" w:eastAsia="Trebuchet MS" w:hAnsi="Trebuchet MS" w:cs="Times New Roman"/>
      <w:sz w:val="22"/>
      <w:szCs w:val="22"/>
    </w:rPr>
  </w:style>
  <w:style w:type="character" w:customStyle="1" w:styleId="WW8Num2z0">
    <w:name w:val="WW8Num2z0"/>
    <w:rPr>
      <w:rFonts w:ascii="Trebuchet MS" w:eastAsia="Trebuchet MS" w:hAnsi="Trebuchet MS" w:cs="Times New Roman"/>
      <w:b/>
      <w:bCs/>
      <w:sz w:val="22"/>
      <w:szCs w:val="22"/>
    </w:rPr>
  </w:style>
  <w:style w:type="character" w:customStyle="1" w:styleId="WW8Num4z0">
    <w:name w:val="WW8Num4z0"/>
    <w:rPr>
      <w:rFonts w:ascii="Trebuchet MS" w:eastAsia="Trebuchet MS" w:hAnsi="Trebuchet MS" w:cs="Times New Roman"/>
      <w:b w:val="0"/>
      <w:bCs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3z0">
    <w:name w:val="WW8Num3z0"/>
    <w:rPr>
      <w:rFonts w:ascii="Trebuchet MS" w:eastAsia="Trebuchet MS" w:hAnsi="Trebuchet MS" w:cs="Times New Roman"/>
      <w:sz w:val="22"/>
      <w:szCs w:val="22"/>
    </w:rPr>
  </w:style>
  <w:style w:type="character" w:customStyle="1" w:styleId="WW8Num7z0">
    <w:name w:val="WW8Num7z0"/>
    <w:rPr>
      <w:rFonts w:cs="Times New Roman"/>
      <w:b/>
      <w:bCs/>
    </w:rPr>
  </w:style>
  <w:style w:type="character" w:customStyle="1" w:styleId="WW8Num17z0">
    <w:name w:val="WW8Num17z0"/>
    <w:rPr>
      <w:rFonts w:cs="Times New Roman"/>
    </w:rPr>
  </w:style>
  <w:style w:type="character" w:customStyle="1" w:styleId="WW8Num5z0">
    <w:name w:val="WW8Num5z0"/>
    <w:rPr>
      <w:rFonts w:ascii="Trebuchet MS" w:eastAsia="Trebuchet MS" w:hAnsi="Trebuchet MS" w:cs="Times New Roman"/>
      <w:sz w:val="22"/>
      <w:szCs w:val="22"/>
    </w:rPr>
  </w:style>
  <w:style w:type="character" w:customStyle="1" w:styleId="WW8Num21z0">
    <w:name w:val="WW8Num21z0"/>
    <w:rPr>
      <w:rFonts w:ascii="Trebuchet MS" w:eastAsia="Trebuchet MS" w:hAnsi="Trebuchet MS" w:cs="Times New Roman"/>
      <w:sz w:val="22"/>
      <w:szCs w:val="22"/>
    </w:rPr>
  </w:style>
  <w:style w:type="character" w:customStyle="1" w:styleId="WW8Num22z0">
    <w:name w:val="WW8Num22z0"/>
    <w:rPr>
      <w:rFonts w:ascii="Trebuchet MS" w:eastAsia="Trebuchet MS" w:hAnsi="Trebuchet MS" w:cs="Times New Roman"/>
      <w:sz w:val="22"/>
      <w:szCs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10">
    <w:name w:val="WW8Num10"/>
    <w:basedOn w:val="Bezlisty"/>
    <w:pPr>
      <w:numPr>
        <w:numId w:val="12"/>
      </w:numPr>
    </w:pPr>
  </w:style>
  <w:style w:type="numbering" w:customStyle="1" w:styleId="WW8Num14">
    <w:name w:val="WW8Num14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6">
    <w:name w:val="WW8Num16"/>
    <w:basedOn w:val="Bezlisty"/>
    <w:pPr>
      <w:numPr>
        <w:numId w:val="15"/>
      </w:numPr>
    </w:pPr>
  </w:style>
  <w:style w:type="numbering" w:customStyle="1" w:styleId="WW8Num19">
    <w:name w:val="WW8Num19"/>
    <w:basedOn w:val="Bezlisty"/>
    <w:pPr>
      <w:numPr>
        <w:numId w:val="16"/>
      </w:numPr>
    </w:pPr>
  </w:style>
  <w:style w:type="numbering" w:customStyle="1" w:styleId="WW8Num11">
    <w:name w:val="WW8Num11"/>
    <w:basedOn w:val="Bezlisty"/>
    <w:pPr>
      <w:numPr>
        <w:numId w:val="17"/>
      </w:numPr>
    </w:pPr>
  </w:style>
  <w:style w:type="numbering" w:customStyle="1" w:styleId="WW8Num15">
    <w:name w:val="WW8Num15"/>
    <w:basedOn w:val="Bezlisty"/>
    <w:pPr>
      <w:numPr>
        <w:numId w:val="18"/>
      </w:numPr>
    </w:pPr>
  </w:style>
  <w:style w:type="numbering" w:customStyle="1" w:styleId="WW8Num2">
    <w:name w:val="WW8Num2"/>
    <w:basedOn w:val="Bezlisty"/>
    <w:pPr>
      <w:numPr>
        <w:numId w:val="19"/>
      </w:numPr>
    </w:pPr>
  </w:style>
  <w:style w:type="numbering" w:customStyle="1" w:styleId="WW8Num4">
    <w:name w:val="WW8Num4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6">
    <w:name w:val="WW8Num6"/>
    <w:basedOn w:val="Bezlisty"/>
    <w:pPr>
      <w:numPr>
        <w:numId w:val="22"/>
      </w:numPr>
    </w:pPr>
  </w:style>
  <w:style w:type="numbering" w:customStyle="1" w:styleId="WW8Num18">
    <w:name w:val="WW8Num18"/>
    <w:basedOn w:val="Bezlisty"/>
    <w:pPr>
      <w:numPr>
        <w:numId w:val="23"/>
      </w:numPr>
    </w:pPr>
  </w:style>
  <w:style w:type="numbering" w:customStyle="1" w:styleId="WW8Num3">
    <w:name w:val="WW8Num3"/>
    <w:basedOn w:val="Bezlisty"/>
    <w:pPr>
      <w:numPr>
        <w:numId w:val="24"/>
      </w:numPr>
    </w:pPr>
  </w:style>
  <w:style w:type="numbering" w:customStyle="1" w:styleId="WW8Num7">
    <w:name w:val="WW8Num7"/>
    <w:basedOn w:val="Bezlisty"/>
    <w:pPr>
      <w:numPr>
        <w:numId w:val="25"/>
      </w:numPr>
    </w:pPr>
  </w:style>
  <w:style w:type="numbering" w:customStyle="1" w:styleId="WW8Num17">
    <w:name w:val="WW8Num17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21">
    <w:name w:val="WW8Num21"/>
    <w:basedOn w:val="Bezlisty"/>
    <w:pPr>
      <w:numPr>
        <w:numId w:val="28"/>
      </w:numPr>
    </w:pPr>
  </w:style>
  <w:style w:type="numbering" w:customStyle="1" w:styleId="WW8Num22">
    <w:name w:val="WW8Num22"/>
    <w:basedOn w:val="Bezlisty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Mangal"/>
      <w:sz w:val="18"/>
      <w:szCs w:val="16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2 Znak"/>
    <w:basedOn w:val="Domylnaczcionkaakapitu"/>
    <w:link w:val="Akapitzlist"/>
    <w:uiPriority w:val="34"/>
    <w:qFormat/>
    <w:rPr>
      <w:rFonts w:ascii="Calibri" w:eastAsia="Calibri" w:hAnsi="Calibri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semiHidden/>
    <w:unhideWhenUsed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39"/>
    <w:rsid w:val="00CC3F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2A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Rogalewicz</cp:lastModifiedBy>
  <cp:revision>48</cp:revision>
  <cp:lastPrinted>2020-05-18T16:21:00Z</cp:lastPrinted>
  <dcterms:created xsi:type="dcterms:W3CDTF">2017-11-06T10:10:00Z</dcterms:created>
  <dcterms:modified xsi:type="dcterms:W3CDTF">2025-05-06T09:04:00Z</dcterms:modified>
  <cp:contentStatus/>
</cp:coreProperties>
</file>