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B63A58" w14:textId="2BB14418" w:rsidR="00B924D0" w:rsidRPr="002E1A1D" w:rsidRDefault="00B924D0" w:rsidP="00B924D0">
      <w:pPr>
        <w:suppressAutoHyphens w:val="0"/>
        <w:spacing w:line="276" w:lineRule="auto"/>
        <w:ind w:firstLine="0"/>
        <w:jc w:val="center"/>
        <w:rPr>
          <w:rFonts w:ascii="Arial Narrow" w:eastAsiaTheme="minorHAnsi" w:hAnsi="Arial Narrow" w:cstheme="minorBidi"/>
          <w:b/>
          <w:sz w:val="20"/>
          <w:szCs w:val="22"/>
          <w:lang w:bidi="ar-SA"/>
        </w:rPr>
      </w:pPr>
      <w:r w:rsidRPr="002E1A1D">
        <w:rPr>
          <w:rFonts w:ascii="Arial Narrow" w:eastAsiaTheme="minorHAnsi" w:hAnsi="Arial Narrow" w:cstheme="minorBidi"/>
          <w:b/>
          <w:sz w:val="20"/>
          <w:szCs w:val="22"/>
          <w:lang w:bidi="ar-SA"/>
        </w:rPr>
        <w:t xml:space="preserve">ZASADY DOSTĘPNOŚCI </w:t>
      </w:r>
      <w:r>
        <w:rPr>
          <w:rFonts w:ascii="Arial Narrow" w:eastAsiaTheme="minorHAnsi" w:hAnsi="Arial Narrow" w:cstheme="minorBidi"/>
          <w:b/>
          <w:sz w:val="20"/>
          <w:szCs w:val="22"/>
          <w:lang w:bidi="ar-SA"/>
        </w:rPr>
        <w:t xml:space="preserve">W ZAKRESIE TEKSTU </w:t>
      </w:r>
      <w:r w:rsidRPr="002E1A1D">
        <w:rPr>
          <w:rFonts w:ascii="Arial Narrow" w:eastAsiaTheme="minorHAnsi" w:hAnsi="Arial Narrow" w:cstheme="minorBidi"/>
          <w:b/>
          <w:sz w:val="20"/>
          <w:szCs w:val="22"/>
          <w:lang w:bidi="ar-SA"/>
        </w:rPr>
        <w:t>EKSPOZYCJI MUZEALNYCH</w:t>
      </w:r>
    </w:p>
    <w:p w14:paraId="09E908EE" w14:textId="77777777" w:rsidR="00B924D0" w:rsidRPr="002E1A1D" w:rsidRDefault="00B924D0" w:rsidP="00B924D0">
      <w:pPr>
        <w:numPr>
          <w:ilvl w:val="0"/>
          <w:numId w:val="1"/>
        </w:numPr>
        <w:suppressAutoHyphens w:val="0"/>
        <w:spacing w:line="276" w:lineRule="auto"/>
        <w:ind w:left="284" w:hanging="284"/>
        <w:contextualSpacing/>
        <w:rPr>
          <w:rFonts w:ascii="Arial Narrow" w:eastAsiaTheme="minorHAnsi" w:hAnsi="Arial Narrow" w:cstheme="minorBidi"/>
          <w:bCs w:val="0"/>
          <w:sz w:val="20"/>
          <w:szCs w:val="22"/>
          <w:lang w:bidi="ar-SA"/>
        </w:rPr>
      </w:pPr>
      <w:r w:rsidRPr="002E1A1D">
        <w:rPr>
          <w:rFonts w:ascii="Arial Narrow" w:eastAsiaTheme="minorHAnsi" w:hAnsi="Arial Narrow" w:cstheme="minorBidi"/>
          <w:bCs w:val="0"/>
          <w:sz w:val="20"/>
          <w:szCs w:val="22"/>
          <w:lang w:bidi="ar-SA"/>
        </w:rPr>
        <w:t>Należy stworzyć logiczną, łatwą do pokonania trasę, poprzez odpowiednie ustawienie elementów ekspozycji i odpowiedni system oznakowania i w miarę możliwości utworzyć przestrzeń dla grupy (po uwzględnieniu warunków Sali).</w:t>
      </w:r>
    </w:p>
    <w:p w14:paraId="4C084676" w14:textId="77777777" w:rsidR="00B924D0" w:rsidRPr="002E1A1D" w:rsidRDefault="00B924D0" w:rsidP="00B924D0">
      <w:pPr>
        <w:numPr>
          <w:ilvl w:val="0"/>
          <w:numId w:val="1"/>
        </w:numPr>
        <w:suppressAutoHyphens w:val="0"/>
        <w:spacing w:line="276" w:lineRule="auto"/>
        <w:ind w:left="284" w:hanging="284"/>
        <w:contextualSpacing/>
        <w:rPr>
          <w:rFonts w:ascii="Arial Narrow" w:eastAsiaTheme="minorHAnsi" w:hAnsi="Arial Narrow" w:cstheme="minorBidi"/>
          <w:bCs w:val="0"/>
          <w:sz w:val="20"/>
          <w:szCs w:val="22"/>
          <w:lang w:bidi="ar-SA"/>
        </w:rPr>
      </w:pPr>
      <w:r w:rsidRPr="002E1A1D">
        <w:rPr>
          <w:rFonts w:ascii="Arial Narrow" w:eastAsiaTheme="minorHAnsi" w:hAnsi="Arial Narrow" w:cstheme="minorBidi"/>
          <w:bCs w:val="0"/>
          <w:sz w:val="20"/>
          <w:szCs w:val="22"/>
          <w:lang w:bidi="ar-SA"/>
        </w:rPr>
        <w:t>Kluczowe eksponaty, ważne z perspektywy głównego tematu powinny zostać umieszczone w sposób jak najbardziej dostępny (biorąc pod uwagę możliwości Sali)  dla każdego zwiedzającego.</w:t>
      </w:r>
    </w:p>
    <w:p w14:paraId="7483F8F4" w14:textId="77777777" w:rsidR="00B924D0" w:rsidRPr="002E1A1D" w:rsidRDefault="00B924D0" w:rsidP="00B924D0">
      <w:pPr>
        <w:numPr>
          <w:ilvl w:val="0"/>
          <w:numId w:val="1"/>
        </w:numPr>
        <w:suppressAutoHyphens w:val="0"/>
        <w:spacing w:line="276" w:lineRule="auto"/>
        <w:ind w:left="284" w:hanging="284"/>
        <w:contextualSpacing/>
        <w:rPr>
          <w:rFonts w:ascii="Arial Narrow" w:eastAsiaTheme="minorHAnsi" w:hAnsi="Arial Narrow" w:cstheme="minorBidi"/>
          <w:bCs w:val="0"/>
          <w:sz w:val="20"/>
          <w:szCs w:val="22"/>
          <w:lang w:bidi="ar-SA"/>
        </w:rPr>
      </w:pPr>
      <w:r w:rsidRPr="002E1A1D">
        <w:rPr>
          <w:rFonts w:ascii="Arial Narrow" w:eastAsiaTheme="minorHAnsi" w:hAnsi="Arial Narrow" w:cstheme="minorBidi"/>
          <w:bCs w:val="0"/>
          <w:sz w:val="20"/>
          <w:szCs w:val="22"/>
          <w:lang w:bidi="ar-SA"/>
        </w:rPr>
        <w:t>Należy zapewnić minimum 70% kontrast kolorów miedzy obiektami i tłem, należy ograniczyć montaż obiektów na złożonych tłach. Podpisy należy umieszczać w pobliżu obiektu, na wysokości umożliwiającej łatwe odczytanie. Podczas wykonywania aranżacji należy przeanalizować, czy pole widzenia obiektu jest odpowiednie dla różnych grup wiekowych i osób o szczególnych potrzebach (np. na wózku) i po uwzględnieniu warunków Sali ekspozycyjnej, wszystkich eksponatów i tematyki przyjąć najbardziej optymalne rozwiązanie.</w:t>
      </w:r>
    </w:p>
    <w:p w14:paraId="05F28B8D" w14:textId="77777777" w:rsidR="00B924D0" w:rsidRPr="002E1A1D" w:rsidRDefault="00B924D0" w:rsidP="00B924D0">
      <w:pPr>
        <w:numPr>
          <w:ilvl w:val="0"/>
          <w:numId w:val="1"/>
        </w:numPr>
        <w:suppressAutoHyphens w:val="0"/>
        <w:spacing w:line="276" w:lineRule="auto"/>
        <w:ind w:left="284" w:hanging="284"/>
        <w:contextualSpacing/>
        <w:rPr>
          <w:rFonts w:ascii="Arial Narrow" w:eastAsiaTheme="minorHAnsi" w:hAnsi="Arial Narrow" w:cstheme="minorBidi"/>
          <w:bCs w:val="0"/>
          <w:sz w:val="20"/>
          <w:szCs w:val="22"/>
          <w:lang w:bidi="ar-SA"/>
        </w:rPr>
      </w:pPr>
      <w:r w:rsidRPr="002E1A1D">
        <w:rPr>
          <w:rFonts w:ascii="Arial Narrow" w:eastAsiaTheme="minorHAnsi" w:hAnsi="Arial Narrow" w:cstheme="minorBidi"/>
          <w:bCs w:val="0"/>
          <w:sz w:val="20"/>
          <w:szCs w:val="22"/>
          <w:lang w:bidi="ar-SA"/>
        </w:rPr>
        <w:t>W przypadku projektowania balustrad należy wziąć pod uwagę, że obiekt powinien być widoczny dla wszystkich zwiedzających.</w:t>
      </w:r>
    </w:p>
    <w:p w14:paraId="44E04AB5" w14:textId="77777777" w:rsidR="00B924D0" w:rsidRPr="002E1A1D" w:rsidRDefault="00B924D0" w:rsidP="00B924D0">
      <w:pPr>
        <w:numPr>
          <w:ilvl w:val="0"/>
          <w:numId w:val="1"/>
        </w:numPr>
        <w:suppressAutoHyphens w:val="0"/>
        <w:spacing w:line="276" w:lineRule="auto"/>
        <w:ind w:left="284" w:hanging="284"/>
        <w:contextualSpacing/>
        <w:rPr>
          <w:rFonts w:ascii="Arial Narrow" w:eastAsiaTheme="minorHAnsi" w:hAnsi="Arial Narrow" w:cstheme="minorBidi"/>
          <w:bCs w:val="0"/>
          <w:sz w:val="20"/>
          <w:szCs w:val="22"/>
          <w:lang w:bidi="ar-SA"/>
        </w:rPr>
      </w:pPr>
      <w:r w:rsidRPr="002E1A1D">
        <w:rPr>
          <w:rFonts w:ascii="Arial Narrow" w:eastAsiaTheme="minorHAnsi" w:hAnsi="Arial Narrow" w:cstheme="minorBidi"/>
          <w:bCs w:val="0"/>
          <w:sz w:val="20"/>
          <w:szCs w:val="22"/>
          <w:lang w:bidi="ar-SA"/>
        </w:rPr>
        <w:t>Projektując część wystawy w ciągu komunikacyjnym należy wziąć pod uwagę konieczność sprawnego przemieszczania się uczestników wystawy.</w:t>
      </w:r>
    </w:p>
    <w:p w14:paraId="6B9EDB37" w14:textId="77777777" w:rsidR="00B924D0" w:rsidRPr="002E1A1D" w:rsidRDefault="00B924D0" w:rsidP="00B924D0">
      <w:pPr>
        <w:numPr>
          <w:ilvl w:val="0"/>
          <w:numId w:val="1"/>
        </w:numPr>
        <w:suppressAutoHyphens w:val="0"/>
        <w:spacing w:line="276" w:lineRule="auto"/>
        <w:ind w:left="284" w:hanging="284"/>
        <w:contextualSpacing/>
        <w:rPr>
          <w:rFonts w:ascii="Arial Narrow" w:eastAsiaTheme="minorHAnsi" w:hAnsi="Arial Narrow" w:cstheme="minorBidi"/>
          <w:bCs w:val="0"/>
          <w:sz w:val="20"/>
          <w:szCs w:val="22"/>
          <w:lang w:bidi="ar-SA"/>
        </w:rPr>
      </w:pPr>
      <w:r w:rsidRPr="002E1A1D">
        <w:rPr>
          <w:rFonts w:ascii="Arial Narrow" w:eastAsiaTheme="minorHAnsi" w:hAnsi="Arial Narrow" w:cstheme="minorBidi"/>
          <w:bCs w:val="0"/>
          <w:sz w:val="20"/>
          <w:szCs w:val="22"/>
          <w:lang w:bidi="ar-SA"/>
        </w:rPr>
        <w:t>Teksty, opisy, grafiki i podpisy:</w:t>
      </w:r>
    </w:p>
    <w:p w14:paraId="484CC889" w14:textId="77777777" w:rsidR="00B924D0" w:rsidRPr="002E1A1D" w:rsidRDefault="00B924D0" w:rsidP="00B924D0">
      <w:pPr>
        <w:numPr>
          <w:ilvl w:val="0"/>
          <w:numId w:val="2"/>
        </w:numPr>
        <w:suppressAutoHyphens w:val="0"/>
        <w:spacing w:line="276" w:lineRule="auto"/>
        <w:ind w:left="709" w:hanging="425"/>
        <w:contextualSpacing/>
        <w:rPr>
          <w:rFonts w:ascii="Arial Narrow" w:eastAsiaTheme="minorHAnsi" w:hAnsi="Arial Narrow" w:cstheme="minorBidi"/>
          <w:bCs w:val="0"/>
          <w:sz w:val="20"/>
          <w:szCs w:val="22"/>
          <w:lang w:bidi="ar-SA"/>
        </w:rPr>
      </w:pPr>
      <w:r w:rsidRPr="002E1A1D">
        <w:rPr>
          <w:rFonts w:ascii="Arial Narrow" w:eastAsiaTheme="minorHAnsi" w:hAnsi="Arial Narrow" w:cstheme="minorBidi"/>
          <w:bCs w:val="0"/>
          <w:sz w:val="20"/>
          <w:szCs w:val="22"/>
          <w:lang w:bidi="ar-SA"/>
        </w:rPr>
        <w:t>kolor i kontrast tła – minimum 70% kontrast pomiędzy kolorem tekstu a tłem,</w:t>
      </w:r>
    </w:p>
    <w:p w14:paraId="44B61DD7" w14:textId="77777777" w:rsidR="00B924D0" w:rsidRPr="002E1A1D" w:rsidRDefault="00B924D0" w:rsidP="00B924D0">
      <w:pPr>
        <w:numPr>
          <w:ilvl w:val="0"/>
          <w:numId w:val="2"/>
        </w:numPr>
        <w:suppressAutoHyphens w:val="0"/>
        <w:spacing w:line="276" w:lineRule="auto"/>
        <w:ind w:left="709" w:hanging="425"/>
        <w:contextualSpacing/>
        <w:rPr>
          <w:rFonts w:ascii="Arial Narrow" w:eastAsiaTheme="minorHAnsi" w:hAnsi="Arial Narrow" w:cstheme="minorBidi"/>
          <w:bCs w:val="0"/>
          <w:sz w:val="20"/>
          <w:szCs w:val="22"/>
          <w:lang w:bidi="ar-SA"/>
        </w:rPr>
      </w:pPr>
      <w:r w:rsidRPr="002E1A1D">
        <w:rPr>
          <w:rFonts w:ascii="Arial Narrow" w:eastAsiaTheme="minorHAnsi" w:hAnsi="Arial Narrow" w:cstheme="minorBidi"/>
          <w:bCs w:val="0"/>
          <w:sz w:val="20"/>
          <w:szCs w:val="22"/>
          <w:lang w:bidi="ar-SA"/>
        </w:rPr>
        <w:t xml:space="preserve">druk powinien być na nieoślepiającej, matowej powierzchni, w miarę możliwości nieprzezroczystej, jednostronnie zadrukowanej. Należy ograniczyć umieszczanie druku na teksturowych powierzchniach czy różnobarwnych tłach do niezbędnego minimum, </w:t>
      </w:r>
    </w:p>
    <w:p w14:paraId="19A3946E" w14:textId="77777777" w:rsidR="00B924D0" w:rsidRPr="002E1A1D" w:rsidRDefault="00B924D0" w:rsidP="00B924D0">
      <w:pPr>
        <w:numPr>
          <w:ilvl w:val="0"/>
          <w:numId w:val="2"/>
        </w:numPr>
        <w:suppressAutoHyphens w:val="0"/>
        <w:spacing w:line="276" w:lineRule="auto"/>
        <w:ind w:left="709" w:hanging="425"/>
        <w:contextualSpacing/>
        <w:rPr>
          <w:rFonts w:ascii="Arial Narrow" w:eastAsiaTheme="minorHAnsi" w:hAnsi="Arial Narrow" w:cstheme="minorBidi"/>
          <w:bCs w:val="0"/>
          <w:sz w:val="20"/>
          <w:szCs w:val="22"/>
          <w:lang w:bidi="ar-SA"/>
        </w:rPr>
      </w:pPr>
      <w:r w:rsidRPr="002E1A1D">
        <w:rPr>
          <w:rFonts w:ascii="Arial Narrow" w:eastAsiaTheme="minorHAnsi" w:hAnsi="Arial Narrow" w:cstheme="minorBidi"/>
          <w:bCs w:val="0"/>
          <w:sz w:val="20"/>
          <w:szCs w:val="22"/>
          <w:lang w:bidi="ar-SA"/>
        </w:rPr>
        <w:t xml:space="preserve">należy używać czcionek </w:t>
      </w:r>
      <w:proofErr w:type="spellStart"/>
      <w:r w:rsidRPr="002E1A1D">
        <w:rPr>
          <w:rFonts w:ascii="Arial Narrow" w:eastAsiaTheme="minorHAnsi" w:hAnsi="Arial Narrow" w:cstheme="minorBidi"/>
          <w:bCs w:val="0"/>
          <w:sz w:val="20"/>
          <w:szCs w:val="22"/>
          <w:lang w:bidi="ar-SA"/>
        </w:rPr>
        <w:t>bezszeryfowych</w:t>
      </w:r>
      <w:proofErr w:type="spellEnd"/>
      <w:r w:rsidRPr="002E1A1D">
        <w:rPr>
          <w:rFonts w:ascii="Arial Narrow" w:eastAsiaTheme="minorHAnsi" w:hAnsi="Arial Narrow" w:cstheme="minorBidi"/>
          <w:bCs w:val="0"/>
          <w:sz w:val="20"/>
          <w:szCs w:val="22"/>
          <w:lang w:bidi="ar-SA"/>
        </w:rPr>
        <w:t xml:space="preserve"> z wyraźnym rozszerzeniem dla małych liter b, d, g, h, j, k, l, p, q, t i y oraz łatwo czytelnych liczb,</w:t>
      </w:r>
    </w:p>
    <w:p w14:paraId="3381F2D7" w14:textId="77777777" w:rsidR="00B924D0" w:rsidRPr="002E1A1D" w:rsidRDefault="00B924D0" w:rsidP="00B924D0">
      <w:pPr>
        <w:numPr>
          <w:ilvl w:val="0"/>
          <w:numId w:val="2"/>
        </w:numPr>
        <w:suppressAutoHyphens w:val="0"/>
        <w:spacing w:line="276" w:lineRule="auto"/>
        <w:ind w:left="709" w:hanging="425"/>
        <w:contextualSpacing/>
        <w:rPr>
          <w:rFonts w:ascii="Arial Narrow" w:eastAsiaTheme="minorHAnsi" w:hAnsi="Arial Narrow" w:cstheme="minorBidi"/>
          <w:bCs w:val="0"/>
          <w:sz w:val="20"/>
          <w:szCs w:val="22"/>
          <w:lang w:bidi="ar-SA"/>
        </w:rPr>
      </w:pPr>
      <w:r w:rsidRPr="002E1A1D">
        <w:rPr>
          <w:rFonts w:ascii="Arial Narrow" w:eastAsiaTheme="minorHAnsi" w:hAnsi="Arial Narrow" w:cstheme="minorBidi"/>
          <w:bCs w:val="0"/>
          <w:sz w:val="20"/>
          <w:szCs w:val="22"/>
          <w:lang w:bidi="ar-SA"/>
        </w:rPr>
        <w:t>zaleca się niestosowanie: wersalików za wyjątkiem nagłówków i tytułów, kursywy,</w:t>
      </w:r>
    </w:p>
    <w:p w14:paraId="1B4DE266" w14:textId="77777777" w:rsidR="00B924D0" w:rsidRPr="002E1A1D" w:rsidRDefault="00B924D0" w:rsidP="00B924D0">
      <w:pPr>
        <w:numPr>
          <w:ilvl w:val="0"/>
          <w:numId w:val="2"/>
        </w:numPr>
        <w:suppressAutoHyphens w:val="0"/>
        <w:spacing w:line="276" w:lineRule="auto"/>
        <w:ind w:left="709" w:hanging="425"/>
        <w:contextualSpacing/>
        <w:rPr>
          <w:rFonts w:ascii="Arial Narrow" w:eastAsiaTheme="minorHAnsi" w:hAnsi="Arial Narrow" w:cstheme="minorBidi"/>
          <w:bCs w:val="0"/>
          <w:sz w:val="20"/>
          <w:szCs w:val="22"/>
          <w:lang w:bidi="ar-SA"/>
        </w:rPr>
      </w:pPr>
      <w:r w:rsidRPr="002E1A1D">
        <w:rPr>
          <w:rFonts w:ascii="Arial Narrow" w:eastAsiaTheme="minorHAnsi" w:hAnsi="Arial Narrow" w:cstheme="minorBidi"/>
          <w:bCs w:val="0"/>
          <w:sz w:val="20"/>
          <w:szCs w:val="22"/>
          <w:lang w:bidi="ar-SA"/>
        </w:rPr>
        <w:t>do podkreślenia zaleca się stosowanie pogrubienia, cudzysłowu i alternatywnych kolorów,</w:t>
      </w:r>
    </w:p>
    <w:p w14:paraId="15F310B0" w14:textId="77777777" w:rsidR="00B924D0" w:rsidRPr="002E1A1D" w:rsidRDefault="00B924D0" w:rsidP="00B924D0">
      <w:pPr>
        <w:numPr>
          <w:ilvl w:val="0"/>
          <w:numId w:val="2"/>
        </w:numPr>
        <w:suppressAutoHyphens w:val="0"/>
        <w:spacing w:line="276" w:lineRule="auto"/>
        <w:ind w:left="709" w:hanging="425"/>
        <w:contextualSpacing/>
        <w:rPr>
          <w:rFonts w:ascii="Arial Narrow" w:eastAsiaTheme="minorHAnsi" w:hAnsi="Arial Narrow" w:cstheme="minorBidi"/>
          <w:bCs w:val="0"/>
          <w:sz w:val="20"/>
          <w:szCs w:val="22"/>
          <w:lang w:bidi="ar-SA"/>
        </w:rPr>
      </w:pPr>
      <w:r w:rsidRPr="002E1A1D">
        <w:rPr>
          <w:rFonts w:ascii="Arial Narrow" w:eastAsiaTheme="minorHAnsi" w:hAnsi="Arial Narrow" w:cstheme="minorBidi"/>
          <w:bCs w:val="0"/>
          <w:sz w:val="20"/>
          <w:szCs w:val="22"/>
          <w:lang w:bidi="ar-SA"/>
        </w:rPr>
        <w:t>należy zapobiec stykaniu się liter;</w:t>
      </w:r>
    </w:p>
    <w:p w14:paraId="28D3FB2B" w14:textId="77777777" w:rsidR="00B924D0" w:rsidRPr="002E1A1D" w:rsidRDefault="00B924D0" w:rsidP="00B924D0">
      <w:pPr>
        <w:numPr>
          <w:ilvl w:val="0"/>
          <w:numId w:val="2"/>
        </w:numPr>
        <w:suppressAutoHyphens w:val="0"/>
        <w:spacing w:line="276" w:lineRule="auto"/>
        <w:ind w:left="709" w:hanging="425"/>
        <w:contextualSpacing/>
        <w:rPr>
          <w:rFonts w:ascii="Arial Narrow" w:eastAsiaTheme="minorHAnsi" w:hAnsi="Arial Narrow" w:cstheme="minorBidi"/>
          <w:bCs w:val="0"/>
          <w:sz w:val="20"/>
          <w:szCs w:val="22"/>
          <w:lang w:bidi="ar-SA"/>
        </w:rPr>
      </w:pPr>
      <w:r w:rsidRPr="002E1A1D">
        <w:rPr>
          <w:rFonts w:ascii="Arial Narrow" w:eastAsiaTheme="minorHAnsi" w:hAnsi="Arial Narrow" w:cstheme="minorBidi"/>
          <w:bCs w:val="0"/>
          <w:sz w:val="20"/>
          <w:szCs w:val="22"/>
          <w:lang w:bidi="ar-SA"/>
        </w:rPr>
        <w:t>należy ograniczyć wyjustowanie linii do 3 linii (preferowane wyrównanie do lewej),</w:t>
      </w:r>
    </w:p>
    <w:p w14:paraId="6757622E" w14:textId="77777777" w:rsidR="00B924D0" w:rsidRPr="002E1A1D" w:rsidRDefault="00B924D0" w:rsidP="00B924D0">
      <w:pPr>
        <w:numPr>
          <w:ilvl w:val="0"/>
          <w:numId w:val="2"/>
        </w:numPr>
        <w:suppressAutoHyphens w:val="0"/>
        <w:spacing w:line="276" w:lineRule="auto"/>
        <w:ind w:left="709" w:hanging="425"/>
        <w:contextualSpacing/>
        <w:rPr>
          <w:rFonts w:ascii="Arial Narrow" w:eastAsiaTheme="minorHAnsi" w:hAnsi="Arial Narrow" w:cstheme="minorBidi"/>
          <w:bCs w:val="0"/>
          <w:sz w:val="20"/>
          <w:szCs w:val="22"/>
          <w:lang w:bidi="ar-SA"/>
        </w:rPr>
      </w:pPr>
      <w:r w:rsidRPr="002E1A1D">
        <w:rPr>
          <w:rFonts w:ascii="Arial Narrow" w:eastAsiaTheme="minorHAnsi" w:hAnsi="Arial Narrow" w:cstheme="minorBidi"/>
          <w:bCs w:val="0"/>
          <w:sz w:val="20"/>
          <w:szCs w:val="22"/>
          <w:lang w:bidi="ar-SA"/>
        </w:rPr>
        <w:t>w przypadku podpisów i opisów eksponatów przygotowanych w dwóch lub więcej językach nie zaleca się stosowania mniej kontrastowych liter w przypadku języków obcych,</w:t>
      </w:r>
    </w:p>
    <w:p w14:paraId="1E5E7C71" w14:textId="77777777" w:rsidR="00B924D0" w:rsidRPr="002E1A1D" w:rsidRDefault="00B924D0" w:rsidP="00B924D0">
      <w:pPr>
        <w:numPr>
          <w:ilvl w:val="0"/>
          <w:numId w:val="2"/>
        </w:numPr>
        <w:suppressAutoHyphens w:val="0"/>
        <w:spacing w:line="276" w:lineRule="auto"/>
        <w:ind w:left="709" w:hanging="425"/>
        <w:contextualSpacing/>
        <w:rPr>
          <w:rFonts w:ascii="Arial Narrow" w:eastAsiaTheme="minorHAnsi" w:hAnsi="Arial Narrow" w:cstheme="minorBidi"/>
          <w:bCs w:val="0"/>
          <w:sz w:val="20"/>
          <w:szCs w:val="22"/>
          <w:lang w:bidi="ar-SA"/>
        </w:rPr>
      </w:pPr>
      <w:r w:rsidRPr="002E1A1D">
        <w:rPr>
          <w:rFonts w:ascii="Arial Narrow" w:eastAsiaTheme="minorHAnsi" w:hAnsi="Arial Narrow" w:cstheme="minorBidi"/>
          <w:bCs w:val="0"/>
          <w:sz w:val="20"/>
          <w:szCs w:val="22"/>
          <w:lang w:bidi="ar-SA"/>
        </w:rPr>
        <w:t>zaleca się optymalną wysokość umieszczania tekstu i grafik od 120 cm do 160 cm od poziomu posadzki (przy uwzględnieniu warunków Sali) w odległości 183 cm od patrzącego. W przypadku mniejszej odległości należy uwzględnić utrzymanie linii wzroku dla osób niskiego wzrostu lub korzystających z wózka i dostosować do warunków Sali ekspozycyjnej, podpisy wystawiennicze należy umieścić na minimalnej wysokości od 75 cm do 120 cm od poziomu posadzki</w:t>
      </w:r>
    </w:p>
    <w:p w14:paraId="29D8CCF3" w14:textId="77777777" w:rsidR="00B924D0" w:rsidRPr="002E1A1D" w:rsidRDefault="00B924D0" w:rsidP="00B924D0">
      <w:pPr>
        <w:numPr>
          <w:ilvl w:val="0"/>
          <w:numId w:val="2"/>
        </w:numPr>
        <w:suppressAutoHyphens w:val="0"/>
        <w:spacing w:line="276" w:lineRule="auto"/>
        <w:ind w:left="709" w:hanging="425"/>
        <w:contextualSpacing/>
        <w:rPr>
          <w:rFonts w:ascii="Arial Narrow" w:eastAsiaTheme="minorHAnsi" w:hAnsi="Arial Narrow" w:cstheme="minorBidi"/>
          <w:bCs w:val="0"/>
          <w:sz w:val="20"/>
          <w:szCs w:val="22"/>
          <w:lang w:bidi="ar-SA"/>
        </w:rPr>
      </w:pPr>
      <w:r w:rsidRPr="002E1A1D">
        <w:rPr>
          <w:rFonts w:ascii="Arial Narrow" w:eastAsiaTheme="minorHAnsi" w:hAnsi="Arial Narrow" w:cstheme="minorBidi"/>
          <w:bCs w:val="0"/>
          <w:sz w:val="20"/>
          <w:szCs w:val="22"/>
          <w:lang w:bidi="ar-SA"/>
        </w:rPr>
        <w:t xml:space="preserve">teksty należy dostosować w maksymalnym stopniu do następujących zasad dotyczących wysokości tekstu w podpisach i na tablicach informacyjnych: </w:t>
      </w:r>
    </w:p>
    <w:p w14:paraId="7D3B4E35" w14:textId="77777777" w:rsidR="00B924D0" w:rsidRPr="002E1A1D" w:rsidRDefault="00B924D0" w:rsidP="00B924D0">
      <w:pPr>
        <w:numPr>
          <w:ilvl w:val="0"/>
          <w:numId w:val="3"/>
        </w:numPr>
        <w:suppressAutoHyphens w:val="0"/>
        <w:spacing w:line="276" w:lineRule="auto"/>
        <w:ind w:left="993" w:hanging="284"/>
        <w:contextualSpacing/>
        <w:rPr>
          <w:rFonts w:ascii="Arial Narrow" w:eastAsiaTheme="minorHAnsi" w:hAnsi="Arial Narrow" w:cstheme="minorBidi"/>
          <w:bCs w:val="0"/>
          <w:sz w:val="20"/>
          <w:szCs w:val="22"/>
          <w:lang w:bidi="ar-SA"/>
        </w:rPr>
      </w:pPr>
      <w:r w:rsidRPr="002E1A1D">
        <w:rPr>
          <w:rFonts w:ascii="Arial Narrow" w:eastAsiaTheme="minorHAnsi" w:hAnsi="Arial Narrow" w:cstheme="minorBidi"/>
          <w:bCs w:val="0"/>
          <w:sz w:val="20"/>
          <w:szCs w:val="22"/>
          <w:lang w:bidi="ar-SA"/>
        </w:rPr>
        <w:t>minimalna wysokość tekstu dla podpisów powinna wynosić 19 mm w odległości 183 cm patrzącego od obiektu,</w:t>
      </w:r>
    </w:p>
    <w:p w14:paraId="67342F7A" w14:textId="77777777" w:rsidR="00B924D0" w:rsidRPr="002E1A1D" w:rsidRDefault="00B924D0" w:rsidP="00B924D0">
      <w:pPr>
        <w:numPr>
          <w:ilvl w:val="0"/>
          <w:numId w:val="3"/>
        </w:numPr>
        <w:suppressAutoHyphens w:val="0"/>
        <w:spacing w:line="276" w:lineRule="auto"/>
        <w:ind w:left="993" w:hanging="284"/>
        <w:contextualSpacing/>
        <w:rPr>
          <w:rFonts w:ascii="Arial Narrow" w:eastAsiaTheme="minorHAnsi" w:hAnsi="Arial Narrow" w:cstheme="minorBidi"/>
          <w:bCs w:val="0"/>
          <w:sz w:val="20"/>
          <w:szCs w:val="22"/>
          <w:lang w:bidi="ar-SA"/>
        </w:rPr>
      </w:pPr>
      <w:r w:rsidRPr="002E1A1D">
        <w:rPr>
          <w:rFonts w:ascii="Arial Narrow" w:eastAsiaTheme="minorHAnsi" w:hAnsi="Arial Narrow" w:cstheme="minorBidi"/>
          <w:bCs w:val="0"/>
          <w:sz w:val="20"/>
          <w:szCs w:val="22"/>
          <w:lang w:bidi="ar-SA"/>
        </w:rPr>
        <w:t>dla odległości patrzenia wynoszącej 75 cm minimalna wysokość czcionki wynosi 5 mm, dla odległości równej 100 cm wysokość czcionki to odpowiednio 10 mm, dla  odległości 200 cm wysokość 19 mm, dla odległości 300 cm – 28 mm.</w:t>
      </w:r>
    </w:p>
    <w:p w14:paraId="580E4EA2" w14:textId="77777777" w:rsidR="00B924D0" w:rsidRPr="002E1A1D" w:rsidRDefault="00B924D0" w:rsidP="00B924D0">
      <w:pPr>
        <w:numPr>
          <w:ilvl w:val="0"/>
          <w:numId w:val="2"/>
        </w:numPr>
        <w:suppressAutoHyphens w:val="0"/>
        <w:spacing w:line="276" w:lineRule="auto"/>
        <w:ind w:left="709" w:hanging="425"/>
        <w:contextualSpacing/>
        <w:rPr>
          <w:rFonts w:ascii="Arial Narrow" w:eastAsiaTheme="minorHAnsi" w:hAnsi="Arial Narrow" w:cstheme="minorBidi"/>
          <w:bCs w:val="0"/>
          <w:sz w:val="20"/>
          <w:szCs w:val="22"/>
          <w:lang w:bidi="ar-SA"/>
        </w:rPr>
      </w:pPr>
      <w:r w:rsidRPr="002E1A1D">
        <w:rPr>
          <w:rFonts w:ascii="Arial Narrow" w:eastAsiaTheme="minorHAnsi" w:hAnsi="Arial Narrow" w:cstheme="minorBidi"/>
          <w:bCs w:val="0"/>
          <w:sz w:val="20"/>
          <w:szCs w:val="22"/>
          <w:lang w:bidi="ar-SA"/>
        </w:rPr>
        <w:t xml:space="preserve">należy zapewnić odstępy pomiędzy wierszami wynoszące 20% rozmiaru czcionki oraz spójne odstępy pomiędzy literami i słowami; </w:t>
      </w:r>
    </w:p>
    <w:p w14:paraId="37EB8B99" w14:textId="77777777" w:rsidR="00B924D0" w:rsidRPr="002E1A1D" w:rsidRDefault="00B924D0" w:rsidP="00B924D0">
      <w:pPr>
        <w:numPr>
          <w:ilvl w:val="0"/>
          <w:numId w:val="2"/>
        </w:numPr>
        <w:suppressAutoHyphens w:val="0"/>
        <w:spacing w:line="276" w:lineRule="auto"/>
        <w:ind w:left="709" w:hanging="425"/>
        <w:contextualSpacing/>
        <w:rPr>
          <w:rFonts w:ascii="Arial Narrow" w:eastAsiaTheme="minorHAnsi" w:hAnsi="Arial Narrow" w:cstheme="minorBidi"/>
          <w:bCs w:val="0"/>
          <w:sz w:val="20"/>
          <w:szCs w:val="22"/>
          <w:lang w:bidi="ar-SA"/>
        </w:rPr>
      </w:pPr>
      <w:r w:rsidRPr="002E1A1D">
        <w:rPr>
          <w:rFonts w:ascii="Arial Narrow" w:eastAsiaTheme="minorHAnsi" w:hAnsi="Arial Narrow" w:cstheme="minorBidi"/>
          <w:bCs w:val="0"/>
          <w:sz w:val="20"/>
          <w:szCs w:val="22"/>
          <w:lang w:bidi="ar-SA"/>
        </w:rPr>
        <w:t xml:space="preserve">na planszach tekstowych należy stworzyć hierarchię rozmiaru tekstu dla tytułów, nagłówków, tekstu podstawowego i tekstu dodatkowego, w której najmniejsza czcionka (np. podpis pod o obiektem) nie jest  mniejsza niż minimalna wysokość odległości oglądania.   </w:t>
      </w:r>
    </w:p>
    <w:p w14:paraId="625731E4" w14:textId="77777777" w:rsidR="00B924D0" w:rsidRPr="002E1A1D" w:rsidRDefault="00B924D0" w:rsidP="00B924D0">
      <w:pPr>
        <w:numPr>
          <w:ilvl w:val="0"/>
          <w:numId w:val="1"/>
        </w:numPr>
        <w:suppressAutoHyphens w:val="0"/>
        <w:spacing w:line="276" w:lineRule="auto"/>
        <w:ind w:left="284" w:hanging="284"/>
        <w:contextualSpacing/>
        <w:rPr>
          <w:rFonts w:ascii="Arial Narrow" w:eastAsiaTheme="minorHAnsi" w:hAnsi="Arial Narrow" w:cstheme="minorBidi"/>
          <w:bCs w:val="0"/>
          <w:sz w:val="20"/>
          <w:szCs w:val="22"/>
          <w:lang w:bidi="ar-SA"/>
        </w:rPr>
      </w:pPr>
      <w:r w:rsidRPr="002E1A1D">
        <w:rPr>
          <w:rFonts w:ascii="Arial Narrow" w:eastAsiaTheme="minorHAnsi" w:hAnsi="Arial Narrow" w:cstheme="minorBidi"/>
          <w:bCs w:val="0"/>
          <w:sz w:val="20"/>
          <w:szCs w:val="22"/>
          <w:lang w:bidi="ar-SA"/>
        </w:rPr>
        <w:t>Podczas montażu podpisów zaleca się umieszczenie ich z przodu obudowy lub witryny. Podpis należy umieścić tak, aby czytelnik nie zasłaniał go własnym ciałem światła. Lokalizacja podpisu powinna być w miarę możliwości umieszczona najlepiej pod kątem 45</w:t>
      </w:r>
      <w:r w:rsidRPr="002E1A1D">
        <w:rPr>
          <w:rFonts w:ascii="Arial Narrow" w:eastAsiaTheme="minorHAnsi" w:hAnsi="Arial Narrow" w:cstheme="minorBidi"/>
          <w:bCs w:val="0"/>
          <w:sz w:val="20"/>
          <w:szCs w:val="22"/>
          <w:lang w:bidi="ar-SA"/>
        </w:rPr>
        <w:sym w:font="Symbol" w:char="F0B0"/>
      </w:r>
      <w:r w:rsidRPr="002E1A1D">
        <w:rPr>
          <w:rFonts w:ascii="Arial Narrow" w:eastAsiaTheme="minorHAnsi" w:hAnsi="Arial Narrow" w:cstheme="minorBidi"/>
          <w:bCs w:val="0"/>
          <w:sz w:val="20"/>
          <w:szCs w:val="22"/>
          <w:lang w:bidi="ar-SA"/>
        </w:rPr>
        <w:t xml:space="preserve">.            </w:t>
      </w:r>
    </w:p>
    <w:p w14:paraId="68911D08" w14:textId="77777777" w:rsidR="003E5175" w:rsidRDefault="003E5175"/>
    <w:sectPr w:rsidR="003E51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D86E9E"/>
    <w:multiLevelType w:val="hybridMultilevel"/>
    <w:tmpl w:val="60842974"/>
    <w:lvl w:ilvl="0" w:tplc="04150017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3746349F"/>
    <w:multiLevelType w:val="hybridMultilevel"/>
    <w:tmpl w:val="2B5238D4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1D8110B"/>
    <w:multiLevelType w:val="hybridMultilevel"/>
    <w:tmpl w:val="DCD6BA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05978094">
    <w:abstractNumId w:val="2"/>
  </w:num>
  <w:num w:numId="2" w16cid:durableId="285545684">
    <w:abstractNumId w:val="1"/>
  </w:num>
  <w:num w:numId="3" w16cid:durableId="11729862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24D0"/>
    <w:rsid w:val="003E5175"/>
    <w:rsid w:val="00B92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9A6076"/>
  <w15:chartTrackingRefBased/>
  <w15:docId w15:val="{7FDE03A9-3F58-47BF-A145-4103440E7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924D0"/>
    <w:pPr>
      <w:suppressAutoHyphens/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bCs/>
      <w:sz w:val="24"/>
      <w:szCs w:val="24"/>
      <w:lang w:bidi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533</Words>
  <Characters>3202</Characters>
  <Application>Microsoft Office Word</Application>
  <DocSecurity>0</DocSecurity>
  <Lines>26</Lines>
  <Paragraphs>7</Paragraphs>
  <ScaleCrop>false</ScaleCrop>
  <Company/>
  <LinksUpToDate>false</LinksUpToDate>
  <CharactersWithSpaces>3728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Tybus-Bugajska</dc:creator>
  <cp:keywords/>
  <dc:description/>
  <cp:lastModifiedBy>Agnieszka Tybus-Bugajska</cp:lastModifiedBy>
  <cp:revision>1</cp:revision>
  <dcterms:created xsi:type="dcterms:W3CDTF">2024-04-23T18:21:00Z</dcterms:created>
  <dcterms:modified xsi:type="dcterms:W3CDTF">2024-04-23T18:23:00Z</dcterms:modified>
</cp:coreProperties>
</file>